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16" w:rsidRDefault="00155D63">
      <w:pPr>
        <w:spacing w:after="0" w:line="259" w:lineRule="auto"/>
        <w:ind w:left="0" w:right="900" w:firstLine="0"/>
        <w:jc w:val="right"/>
      </w:pPr>
      <w:r>
        <w:rPr>
          <w:noProof/>
        </w:rPr>
        <w:drawing>
          <wp:inline distT="0" distB="0" distL="0" distR="0">
            <wp:extent cx="5516880" cy="884809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82816" w:rsidRDefault="00155D6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A82816" w:rsidRDefault="00155D63">
      <w:pPr>
        <w:spacing w:after="0" w:line="259" w:lineRule="auto"/>
        <w:ind w:left="0" w:firstLine="0"/>
      </w:pPr>
      <w:r>
        <w:rPr>
          <w:noProof/>
        </w:rPr>
        <w:lastRenderedPageBreak/>
        <w:drawing>
          <wp:inline distT="0" distB="0" distL="0" distR="0">
            <wp:extent cx="5856605" cy="649795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6605" cy="649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82816" w:rsidRDefault="00155D6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0555E" w:rsidRDefault="0050555E">
      <w:pPr>
        <w:spacing w:after="3" w:line="271" w:lineRule="auto"/>
        <w:ind w:left="730"/>
        <w:jc w:val="left"/>
        <w:rPr>
          <w:b/>
        </w:rPr>
      </w:pPr>
    </w:p>
    <w:p w:rsidR="0050555E" w:rsidRDefault="0050555E">
      <w:pPr>
        <w:spacing w:after="3" w:line="271" w:lineRule="auto"/>
        <w:ind w:left="730"/>
        <w:jc w:val="left"/>
        <w:rPr>
          <w:b/>
        </w:rPr>
      </w:pPr>
    </w:p>
    <w:p w:rsidR="0050555E" w:rsidRDefault="0050555E">
      <w:pPr>
        <w:spacing w:after="3" w:line="271" w:lineRule="auto"/>
        <w:ind w:left="730"/>
        <w:jc w:val="left"/>
        <w:rPr>
          <w:b/>
        </w:rPr>
      </w:pPr>
    </w:p>
    <w:p w:rsidR="0050555E" w:rsidRDefault="0050555E">
      <w:pPr>
        <w:spacing w:after="3" w:line="271" w:lineRule="auto"/>
        <w:ind w:left="730"/>
        <w:jc w:val="left"/>
        <w:rPr>
          <w:b/>
        </w:rPr>
      </w:pPr>
    </w:p>
    <w:p w:rsidR="0050555E" w:rsidRDefault="0050555E">
      <w:pPr>
        <w:spacing w:after="3" w:line="271" w:lineRule="auto"/>
        <w:ind w:left="730"/>
        <w:jc w:val="left"/>
        <w:rPr>
          <w:b/>
        </w:rPr>
      </w:pPr>
    </w:p>
    <w:p w:rsidR="0050555E" w:rsidRDefault="0050555E">
      <w:pPr>
        <w:spacing w:after="3" w:line="271" w:lineRule="auto"/>
        <w:ind w:left="730"/>
        <w:jc w:val="left"/>
        <w:rPr>
          <w:b/>
        </w:rPr>
      </w:pPr>
    </w:p>
    <w:p w:rsidR="0050555E" w:rsidRDefault="0050555E">
      <w:pPr>
        <w:spacing w:after="3" w:line="271" w:lineRule="auto"/>
        <w:ind w:left="730"/>
        <w:jc w:val="left"/>
        <w:rPr>
          <w:b/>
        </w:rPr>
      </w:pPr>
    </w:p>
    <w:p w:rsidR="0050555E" w:rsidRDefault="0050555E">
      <w:pPr>
        <w:spacing w:after="3" w:line="271" w:lineRule="auto"/>
        <w:ind w:left="730"/>
        <w:jc w:val="left"/>
        <w:rPr>
          <w:b/>
        </w:rPr>
      </w:pPr>
    </w:p>
    <w:p w:rsidR="0050555E" w:rsidRDefault="0050555E">
      <w:pPr>
        <w:spacing w:after="3" w:line="271" w:lineRule="auto"/>
        <w:ind w:left="730"/>
        <w:jc w:val="left"/>
        <w:rPr>
          <w:b/>
        </w:rPr>
      </w:pPr>
    </w:p>
    <w:p w:rsidR="0050555E" w:rsidRDefault="0050555E">
      <w:pPr>
        <w:spacing w:after="3" w:line="271" w:lineRule="auto"/>
        <w:ind w:left="730"/>
        <w:jc w:val="left"/>
        <w:rPr>
          <w:b/>
        </w:rPr>
      </w:pPr>
    </w:p>
    <w:p w:rsidR="0050555E" w:rsidRDefault="0050555E">
      <w:pPr>
        <w:spacing w:after="3" w:line="271" w:lineRule="auto"/>
        <w:ind w:left="730"/>
        <w:jc w:val="left"/>
        <w:rPr>
          <w:b/>
        </w:rPr>
      </w:pPr>
    </w:p>
    <w:p w:rsidR="0050555E" w:rsidRDefault="0050555E">
      <w:pPr>
        <w:spacing w:after="3" w:line="271" w:lineRule="auto"/>
        <w:ind w:left="730"/>
        <w:jc w:val="left"/>
        <w:rPr>
          <w:b/>
        </w:rPr>
      </w:pPr>
    </w:p>
    <w:p w:rsidR="0050555E" w:rsidRDefault="0050555E">
      <w:pPr>
        <w:spacing w:after="3" w:line="271" w:lineRule="auto"/>
        <w:ind w:left="730"/>
        <w:jc w:val="left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8B42A7C" wp14:editId="02CE8BF4">
            <wp:extent cx="7127875" cy="82988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875" cy="829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16" w:rsidRDefault="00155D63">
      <w:pPr>
        <w:spacing w:after="3" w:line="271" w:lineRule="auto"/>
        <w:ind w:left="730"/>
        <w:jc w:val="left"/>
      </w:pPr>
      <w:r>
        <w:rPr>
          <w:b/>
        </w:rPr>
        <w:t xml:space="preserve">1 Цели освоения дисциплины (модуля) </w:t>
      </w:r>
    </w:p>
    <w:p w:rsidR="00A82816" w:rsidRDefault="00155D63">
      <w:pPr>
        <w:spacing w:after="23" w:line="259" w:lineRule="auto"/>
        <w:ind w:left="720" w:firstLine="0"/>
        <w:jc w:val="left"/>
      </w:pPr>
      <w:r>
        <w:t xml:space="preserve"> </w:t>
      </w:r>
    </w:p>
    <w:p w:rsidR="00A82816" w:rsidRDefault="00155D63">
      <w:pPr>
        <w:ind w:left="-15" w:firstLine="720"/>
      </w:pPr>
      <w:r>
        <w:t>Целями освоения дисциплины (модуля)</w:t>
      </w:r>
      <w:r>
        <w:rPr>
          <w:b/>
        </w:rPr>
        <w:t xml:space="preserve"> </w:t>
      </w:r>
      <w:r>
        <w:t>«Безопасность жизнедеятельности»</w:t>
      </w:r>
      <w:r>
        <w:rPr>
          <w:sz w:val="16"/>
        </w:rPr>
        <w:t xml:space="preserve"> </w:t>
      </w:r>
      <w:r>
        <w:t xml:space="preserve">является: </w:t>
      </w:r>
    </w:p>
    <w:p w:rsidR="00A82816" w:rsidRDefault="00155D63">
      <w:pPr>
        <w:numPr>
          <w:ilvl w:val="0"/>
          <w:numId w:val="1"/>
        </w:numPr>
        <w:ind w:firstLine="720"/>
      </w:pPr>
      <w:r>
        <w:t xml:space="preserve">формирование знаний и навыков в области оказания приемов первой помощи; </w:t>
      </w:r>
    </w:p>
    <w:p w:rsidR="00A82816" w:rsidRDefault="00155D63">
      <w:pPr>
        <w:numPr>
          <w:ilvl w:val="0"/>
          <w:numId w:val="1"/>
        </w:numPr>
        <w:ind w:firstLine="720"/>
      </w:pPr>
      <w:r>
        <w:lastRenderedPageBreak/>
        <w:t xml:space="preserve">формирование знаний методов защиты в условиях чрезвычайных ситуаций в соответствии с современными тенденциями; </w:t>
      </w:r>
    </w:p>
    <w:p w:rsidR="00A82816" w:rsidRDefault="00155D63">
      <w:pPr>
        <w:numPr>
          <w:ilvl w:val="0"/>
          <w:numId w:val="1"/>
        </w:numPr>
        <w:ind w:firstLine="720"/>
      </w:pPr>
      <w:r>
        <w:t>формирование знаний и навыков использования здоровьесберегающих технологий в профессиональной деятельности, учета рисков и опасностей социальной среды и образовательного пространства.</w:t>
      </w:r>
      <w:r>
        <w:rPr>
          <w:sz w:val="16"/>
        </w:rPr>
        <w:t xml:space="preserve"> </w:t>
      </w:r>
    </w:p>
    <w:p w:rsidR="00A82816" w:rsidRDefault="00155D63">
      <w:pPr>
        <w:spacing w:after="0" w:line="259" w:lineRule="auto"/>
        <w:ind w:left="720" w:firstLine="0"/>
        <w:jc w:val="left"/>
      </w:pPr>
      <w:r>
        <w:t xml:space="preserve"> </w:t>
      </w:r>
    </w:p>
    <w:p w:rsidR="00A82816" w:rsidRDefault="00155D63">
      <w:pPr>
        <w:numPr>
          <w:ilvl w:val="0"/>
          <w:numId w:val="2"/>
        </w:numPr>
        <w:spacing w:after="3" w:line="271" w:lineRule="auto"/>
        <w:ind w:hanging="180"/>
        <w:jc w:val="left"/>
      </w:pPr>
      <w:r>
        <w:rPr>
          <w:b/>
        </w:rPr>
        <w:t xml:space="preserve">Место дисциплины (модуля) в структуре образовательной программы подготовки бакалавра  </w:t>
      </w:r>
    </w:p>
    <w:p w:rsidR="00A82816" w:rsidRDefault="00155D63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A82816" w:rsidRDefault="00155D63">
      <w:pPr>
        <w:ind w:left="-15" w:firstLine="720"/>
      </w:pPr>
      <w:r>
        <w:t xml:space="preserve">Дисциплина «Безопасность жизнедеятельности» входит в базовую часть блока 1 образовательной программы. </w:t>
      </w:r>
    </w:p>
    <w:p w:rsidR="00A82816" w:rsidRDefault="00155D63">
      <w:pPr>
        <w:ind w:left="-15" w:right="575" w:firstLine="720"/>
      </w:pPr>
      <w:r>
        <w:t xml:space="preserve">Для изучения дисциплины необходимы знания (умения, навыки), сформированные в результате изучения дисциплин «Концепция современного естествознания», «Информатика». </w:t>
      </w:r>
    </w:p>
    <w:p w:rsidR="00A82816" w:rsidRDefault="00155D63">
      <w:pPr>
        <w:ind w:left="-15" w:right="573" w:firstLine="720"/>
      </w:pPr>
      <w:r>
        <w:t xml:space="preserve">Знания (умения, навыки), полученные при изучении данной дисциплины будут необходимы при итоговой государственной аттестации и производственной деятельности. </w:t>
      </w:r>
    </w:p>
    <w:p w:rsidR="00A82816" w:rsidRDefault="00155D63">
      <w:pPr>
        <w:spacing w:after="31" w:line="259" w:lineRule="auto"/>
        <w:ind w:left="720" w:firstLine="0"/>
        <w:jc w:val="left"/>
      </w:pPr>
      <w:r>
        <w:t xml:space="preserve"> </w:t>
      </w:r>
    </w:p>
    <w:p w:rsidR="00A82816" w:rsidRDefault="00155D63">
      <w:pPr>
        <w:numPr>
          <w:ilvl w:val="0"/>
          <w:numId w:val="2"/>
        </w:numPr>
        <w:spacing w:after="3" w:line="271" w:lineRule="auto"/>
        <w:ind w:hanging="180"/>
        <w:jc w:val="left"/>
      </w:pPr>
      <w:r>
        <w:rPr>
          <w:b/>
        </w:rPr>
        <w:t xml:space="preserve">Компетенции обучающегося, формируемые в результате освоения дисциплины и планируемые результаты обучения </w:t>
      </w:r>
    </w:p>
    <w:p w:rsidR="00A82816" w:rsidRDefault="00155D63">
      <w:pPr>
        <w:spacing w:after="0" w:line="259" w:lineRule="auto"/>
        <w:ind w:left="720" w:firstLine="0"/>
        <w:jc w:val="left"/>
      </w:pPr>
      <w:r>
        <w:t xml:space="preserve"> </w:t>
      </w:r>
    </w:p>
    <w:p w:rsidR="00A82816" w:rsidRDefault="00155D63">
      <w:pPr>
        <w:ind w:left="-15" w:firstLine="720"/>
      </w:pPr>
      <w:r>
        <w:t xml:space="preserve">В результате освоения дисциплины (модуля) «Безопасность жизнедеятельности» обучающийся должен обладать следующими компетенциями: </w:t>
      </w:r>
    </w:p>
    <w:p w:rsidR="00A82816" w:rsidRDefault="00155D63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501" w:type="dxa"/>
        <w:tblInd w:w="0" w:type="dxa"/>
        <w:tblCellMar>
          <w:top w:w="46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269"/>
        <w:gridCol w:w="7232"/>
      </w:tblGrid>
      <w:tr w:rsidR="00A82816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Структурный элемент компетенции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6" w:rsidRDefault="00155D63">
            <w:pPr>
              <w:spacing w:after="0" w:line="259" w:lineRule="auto"/>
              <w:ind w:left="0" w:right="32" w:firstLine="0"/>
              <w:jc w:val="center"/>
            </w:pPr>
            <w:r>
              <w:t xml:space="preserve">Планируемые результаты обучения </w:t>
            </w:r>
          </w:p>
        </w:tc>
      </w:tr>
      <w:tr w:rsidR="00A82816">
        <w:trPr>
          <w:trHeight w:val="564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34"/>
            </w:pPr>
            <w:r>
              <w:rPr>
                <w:b/>
              </w:rPr>
              <w:t xml:space="preserve">ОК-9 способностью использовать приемы первой помощи, методы защиты в условиях чрезвычайных ситуаций </w:t>
            </w:r>
          </w:p>
        </w:tc>
      </w:tr>
      <w:tr w:rsidR="00A82816">
        <w:trPr>
          <w:trHeight w:val="16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34" w:firstLine="0"/>
              <w:jc w:val="left"/>
            </w:pPr>
            <w:r>
              <w:t xml:space="preserve">Знать: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numPr>
                <w:ilvl w:val="0"/>
                <w:numId w:val="15"/>
              </w:numPr>
              <w:spacing w:after="0" w:line="279" w:lineRule="auto"/>
              <w:ind w:firstLine="0"/>
            </w:pPr>
            <w:r>
              <w:t xml:space="preserve">методы и приемы оказания первой помощи, защиты в условиях чрезвычайных ситуаций и их особенностей; </w:t>
            </w:r>
          </w:p>
          <w:p w:rsidR="00A82816" w:rsidRDefault="00155D63">
            <w:pPr>
              <w:numPr>
                <w:ilvl w:val="0"/>
                <w:numId w:val="15"/>
              </w:numPr>
              <w:spacing w:after="0" w:line="278" w:lineRule="auto"/>
              <w:ind w:firstLine="0"/>
            </w:pPr>
            <w:r>
              <w:t xml:space="preserve">характеристики опасностей природного, техногенного и социального происхождения;  </w:t>
            </w:r>
          </w:p>
          <w:p w:rsidR="00A82816" w:rsidRDefault="00155D63">
            <w:pPr>
              <w:numPr>
                <w:ilvl w:val="0"/>
                <w:numId w:val="15"/>
              </w:numPr>
              <w:spacing w:after="0" w:line="259" w:lineRule="auto"/>
              <w:ind w:firstLine="0"/>
            </w:pPr>
            <w:r>
              <w:t xml:space="preserve">государственную политику в области подготовки и защиты населения в условиях чрезвычайных ситуаций.  </w:t>
            </w:r>
          </w:p>
        </w:tc>
      </w:tr>
      <w:tr w:rsidR="00A82816">
        <w:trPr>
          <w:trHeight w:val="19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34" w:firstLine="0"/>
              <w:jc w:val="left"/>
            </w:pPr>
            <w:r>
              <w:t xml:space="preserve">Уметь: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numPr>
                <w:ilvl w:val="0"/>
                <w:numId w:val="16"/>
              </w:numPr>
              <w:spacing w:after="1" w:line="278" w:lineRule="auto"/>
              <w:ind w:firstLine="0"/>
            </w:pPr>
            <w:r>
              <w:t xml:space="preserve">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 </w:t>
            </w:r>
          </w:p>
          <w:p w:rsidR="00A82816" w:rsidRDefault="00155D63">
            <w:pPr>
              <w:numPr>
                <w:ilvl w:val="0"/>
                <w:numId w:val="16"/>
              </w:numPr>
              <w:spacing w:after="0" w:line="279" w:lineRule="auto"/>
              <w:ind w:firstLine="0"/>
            </w:pPr>
            <w:r>
              <w:t xml:space="preserve">применять полученные знания в профессиональной деятельности, использовать их на междисциплинарном уровне; </w:t>
            </w:r>
          </w:p>
          <w:p w:rsidR="00A82816" w:rsidRDefault="00155D63">
            <w:pPr>
              <w:numPr>
                <w:ilvl w:val="0"/>
                <w:numId w:val="16"/>
              </w:numPr>
              <w:spacing w:after="0" w:line="259" w:lineRule="auto"/>
              <w:ind w:firstLine="0"/>
            </w:pPr>
            <w:r>
              <w:t xml:space="preserve">корректно выражать и аргументировано обосновывать положения предметной области знания. </w:t>
            </w:r>
          </w:p>
        </w:tc>
      </w:tr>
      <w:tr w:rsidR="00A82816">
        <w:trPr>
          <w:trHeight w:val="1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34" w:firstLine="0"/>
              <w:jc w:val="left"/>
            </w:pPr>
            <w:r>
              <w:lastRenderedPageBreak/>
              <w:t xml:space="preserve">Владеть: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numPr>
                <w:ilvl w:val="0"/>
                <w:numId w:val="17"/>
              </w:numPr>
              <w:spacing w:after="24" w:line="258" w:lineRule="auto"/>
              <w:ind w:right="29" w:firstLine="0"/>
            </w:pPr>
            <w:r>
              <w:t xml:space="preserve">способами оценивания значимости и практической пригодности полученных результатов в области защиты населения в условиях чрезвычайных ситуаций; </w:t>
            </w:r>
          </w:p>
          <w:p w:rsidR="00A82816" w:rsidRDefault="00155D63">
            <w:pPr>
              <w:numPr>
                <w:ilvl w:val="0"/>
                <w:numId w:val="17"/>
              </w:numPr>
              <w:spacing w:after="0" w:line="259" w:lineRule="auto"/>
              <w:ind w:right="29" w:firstLine="0"/>
            </w:pPr>
            <w:r>
              <w:t xml:space="preserve">навыками оказания первой медицинской помощи детям и взрослым; </w:t>
            </w:r>
          </w:p>
        </w:tc>
      </w:tr>
      <w:tr w:rsidR="00A82816">
        <w:trPr>
          <w:trHeight w:val="5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</w:pPr>
            <w:r>
              <w:t xml:space="preserve">- методикой формирования у обучающихся психологической устойчивости поведения.  </w:t>
            </w:r>
          </w:p>
        </w:tc>
      </w:tr>
      <w:tr w:rsidR="00A82816">
        <w:trPr>
          <w:trHeight w:val="83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54" w:firstLine="34"/>
            </w:pPr>
            <w:r>
              <w:rPr>
                <w:b/>
              </w:rPr>
              <w:t xml:space="preserve">ОПК-12-способностью использовать здоровьесберегающие технологии в профессиональной деятельности, учитывать риски и опасности социальной среды и образовательного пространства </w:t>
            </w:r>
          </w:p>
        </w:tc>
      </w:tr>
      <w:tr w:rsidR="00A82816">
        <w:trPr>
          <w:trHeight w:val="19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34" w:firstLine="0"/>
              <w:jc w:val="left"/>
            </w:pPr>
            <w:r>
              <w:t xml:space="preserve">Знать: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numPr>
                <w:ilvl w:val="0"/>
                <w:numId w:val="18"/>
              </w:numPr>
              <w:spacing w:after="24" w:line="258" w:lineRule="auto"/>
              <w:ind w:firstLine="0"/>
            </w:pPr>
            <w:r>
              <w:t xml:space="preserve">методы  и средства сохранения и укрепления здоровья обучающихся для обеспечения полноценной социальной и профессиональной деятельности; </w:t>
            </w:r>
          </w:p>
          <w:p w:rsidR="00A82816" w:rsidRDefault="00155D63">
            <w:pPr>
              <w:numPr>
                <w:ilvl w:val="0"/>
                <w:numId w:val="18"/>
              </w:numPr>
              <w:spacing w:after="0" w:line="278" w:lineRule="auto"/>
              <w:ind w:firstLine="0"/>
            </w:pPr>
            <w:r>
              <w:t xml:space="preserve">основы концепции обеспечения безопасности в образовательном учреждении и способы их предотвращения; </w:t>
            </w:r>
          </w:p>
          <w:p w:rsidR="00A82816" w:rsidRDefault="00155D63">
            <w:pPr>
              <w:numPr>
                <w:ilvl w:val="0"/>
                <w:numId w:val="18"/>
              </w:numPr>
              <w:spacing w:after="0" w:line="259" w:lineRule="auto"/>
              <w:ind w:firstLine="0"/>
            </w:pPr>
            <w:r>
              <w:t xml:space="preserve">характеристики опасностей природного, техногенного и социального происхождения </w:t>
            </w:r>
          </w:p>
        </w:tc>
      </w:tr>
      <w:tr w:rsidR="00A82816">
        <w:trPr>
          <w:trHeight w:val="1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34" w:firstLine="0"/>
              <w:jc w:val="left"/>
            </w:pPr>
            <w:r>
              <w:t xml:space="preserve">Уметь: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numPr>
                <w:ilvl w:val="0"/>
                <w:numId w:val="19"/>
              </w:numPr>
              <w:spacing w:after="0" w:line="279" w:lineRule="auto"/>
              <w:ind w:firstLine="0"/>
              <w:jc w:val="left"/>
            </w:pPr>
            <w:r>
              <w:t xml:space="preserve">осуществлять грамотные действия в условиях ЧС, защищая себя и обучающихся от поражающих факторов различных ЧС; </w:t>
            </w:r>
          </w:p>
          <w:p w:rsidR="00A82816" w:rsidRDefault="00155D63">
            <w:pPr>
              <w:numPr>
                <w:ilvl w:val="0"/>
                <w:numId w:val="19"/>
              </w:numPr>
              <w:spacing w:after="1" w:line="277" w:lineRule="auto"/>
              <w:ind w:firstLine="0"/>
              <w:jc w:val="left"/>
            </w:pPr>
            <w:r>
              <w:t xml:space="preserve">применять основные правила и методы сохранения и укрепления здоровья; </w:t>
            </w:r>
          </w:p>
          <w:p w:rsidR="00A82816" w:rsidRDefault="00155D63">
            <w:pPr>
              <w:numPr>
                <w:ilvl w:val="0"/>
                <w:numId w:val="19"/>
              </w:numPr>
              <w:spacing w:after="0" w:line="259" w:lineRule="auto"/>
              <w:ind w:firstLine="0"/>
              <w:jc w:val="left"/>
            </w:pPr>
            <w:r>
              <w:t xml:space="preserve">сохранять физическое и психическое здоровье детей </w:t>
            </w:r>
          </w:p>
        </w:tc>
      </w:tr>
      <w:tr w:rsidR="00A82816">
        <w:trPr>
          <w:trHeight w:val="1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34" w:firstLine="0"/>
              <w:jc w:val="left"/>
            </w:pPr>
            <w:r>
              <w:t xml:space="preserve">Владеть: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59" w:firstLine="0"/>
            </w:pPr>
            <w:r>
              <w:t xml:space="preserve">- способами оценивания значимости и практической пригодности полученных результатов в области защиты жизни и здоровья обучающихся и идентификации опасностей среды обитания человека; - навыками грамотных действий по защите обучающихся от поражающих факторов ЧС </w:t>
            </w:r>
          </w:p>
        </w:tc>
      </w:tr>
    </w:tbl>
    <w:p w:rsidR="00A82816" w:rsidRDefault="00155D63">
      <w:pPr>
        <w:spacing w:after="0" w:line="259" w:lineRule="auto"/>
        <w:ind w:left="720" w:firstLine="0"/>
      </w:pPr>
      <w:r>
        <w:t xml:space="preserve"> </w:t>
      </w:r>
    </w:p>
    <w:p w:rsidR="00A82816" w:rsidRDefault="00155D63">
      <w:pPr>
        <w:spacing w:after="0" w:line="259" w:lineRule="auto"/>
        <w:ind w:left="720" w:firstLine="0"/>
      </w:pPr>
      <w:r>
        <w:t xml:space="preserve"> </w:t>
      </w:r>
    </w:p>
    <w:p w:rsidR="00A82816" w:rsidRDefault="00A82816">
      <w:pPr>
        <w:sectPr w:rsidR="00A82816">
          <w:footerReference w:type="even" r:id="rId10"/>
          <w:footerReference w:type="default" r:id="rId11"/>
          <w:footerReference w:type="first" r:id="rId12"/>
          <w:pgSz w:w="11906" w:h="16841"/>
          <w:pgMar w:top="1133" w:right="554" w:bottom="1298" w:left="1702" w:header="720" w:footer="720" w:gutter="0"/>
          <w:cols w:space="720"/>
        </w:sectPr>
      </w:pPr>
    </w:p>
    <w:p w:rsidR="00A82816" w:rsidRDefault="00155D63">
      <w:pPr>
        <w:numPr>
          <w:ilvl w:val="0"/>
          <w:numId w:val="2"/>
        </w:numPr>
        <w:spacing w:after="3" w:line="271" w:lineRule="auto"/>
        <w:ind w:hanging="180"/>
        <w:jc w:val="left"/>
      </w:pPr>
      <w:r>
        <w:rPr>
          <w:b/>
        </w:rPr>
        <w:lastRenderedPageBreak/>
        <w:t>Структура и содержание дисциплины для дистанционной формы обучения</w:t>
      </w:r>
      <w:r>
        <w:t xml:space="preserve"> </w:t>
      </w:r>
    </w:p>
    <w:p w:rsidR="00A82816" w:rsidRDefault="00155D63">
      <w:pPr>
        <w:spacing w:after="20" w:line="259" w:lineRule="auto"/>
        <w:ind w:left="0" w:firstLine="0"/>
        <w:jc w:val="left"/>
      </w:pPr>
      <w:r>
        <w:t xml:space="preserve"> </w:t>
      </w:r>
    </w:p>
    <w:p w:rsidR="00A82816" w:rsidRDefault="00155D63">
      <w:pPr>
        <w:ind w:left="-5"/>
      </w:pPr>
      <w:r>
        <w:t xml:space="preserve">Общая трудоемкость дисциплины составляет </w:t>
      </w:r>
      <w:r>
        <w:rPr>
          <w:u w:val="single" w:color="000000"/>
        </w:rPr>
        <w:t>4</w:t>
      </w:r>
      <w:r>
        <w:t xml:space="preserve"> единицы </w:t>
      </w:r>
      <w:r>
        <w:rPr>
          <w:u w:val="single" w:color="000000"/>
        </w:rPr>
        <w:t>144</w:t>
      </w:r>
      <w:r>
        <w:t xml:space="preserve"> акад. часов, в том числе:  </w:t>
      </w:r>
    </w:p>
    <w:p w:rsidR="00A82816" w:rsidRDefault="00155D63">
      <w:pPr>
        <w:numPr>
          <w:ilvl w:val="0"/>
          <w:numId w:val="3"/>
        </w:numPr>
        <w:ind w:hanging="139"/>
      </w:pPr>
      <w:r>
        <w:t xml:space="preserve">контактная работа 8,6 акад. часов: </w:t>
      </w:r>
    </w:p>
    <w:p w:rsidR="00A82816" w:rsidRDefault="00155D63">
      <w:pPr>
        <w:numPr>
          <w:ilvl w:val="0"/>
          <w:numId w:val="3"/>
        </w:numPr>
        <w:ind w:hanging="139"/>
      </w:pPr>
      <w:r>
        <w:t xml:space="preserve">аудиторная 6 акад.часа; </w:t>
      </w:r>
    </w:p>
    <w:p w:rsidR="00A82816" w:rsidRDefault="00155D63">
      <w:pPr>
        <w:numPr>
          <w:ilvl w:val="0"/>
          <w:numId w:val="3"/>
        </w:numPr>
        <w:ind w:hanging="139"/>
      </w:pPr>
      <w:r>
        <w:t xml:space="preserve">внеаудиторная 2,6 акад.часа; </w:t>
      </w:r>
    </w:p>
    <w:p w:rsidR="00A82816" w:rsidRDefault="00155D63">
      <w:pPr>
        <w:numPr>
          <w:ilvl w:val="0"/>
          <w:numId w:val="3"/>
        </w:numPr>
        <w:ind w:hanging="139"/>
      </w:pPr>
      <w:r>
        <w:t xml:space="preserve">самостоятельная работа 126,7 акад. часа </w:t>
      </w:r>
    </w:p>
    <w:p w:rsidR="00A82816" w:rsidRDefault="00155D63">
      <w:pPr>
        <w:numPr>
          <w:ilvl w:val="0"/>
          <w:numId w:val="3"/>
        </w:numPr>
        <w:ind w:hanging="139"/>
      </w:pPr>
      <w:r>
        <w:t xml:space="preserve">подготовка к экзамену 8,7 акад. часа </w:t>
      </w:r>
    </w:p>
    <w:p w:rsidR="00A82816" w:rsidRDefault="00155D6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462" w:type="dxa"/>
        <w:tblInd w:w="-140" w:type="dxa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2653"/>
        <w:gridCol w:w="511"/>
        <w:gridCol w:w="934"/>
        <w:gridCol w:w="936"/>
        <w:gridCol w:w="1277"/>
        <w:gridCol w:w="1056"/>
        <w:gridCol w:w="2710"/>
        <w:gridCol w:w="2827"/>
        <w:gridCol w:w="1558"/>
      </w:tblGrid>
      <w:tr w:rsidR="00A82816">
        <w:trPr>
          <w:trHeight w:val="972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6" w:rsidRDefault="00155D63">
            <w:pPr>
              <w:spacing w:after="0" w:line="259" w:lineRule="auto"/>
              <w:ind w:left="37" w:right="15" w:firstLine="0"/>
              <w:jc w:val="center"/>
            </w:pPr>
            <w:r>
              <w:t xml:space="preserve">Раздел/тема дисциплины 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8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359918"/>
                      <wp:effectExtent l="0" t="0" r="0" b="0"/>
                      <wp:docPr id="27444" name="Group 27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59918"/>
                                <a:chOff x="0" y="0"/>
                                <a:chExt cx="168754" cy="359918"/>
                              </a:xfrm>
                            </wpg:grpSpPr>
                            <wps:wsp>
                              <wps:cNvPr id="492" name="Rectangle 492"/>
                              <wps:cNvSpPr/>
                              <wps:spPr>
                                <a:xfrm rot="-5399999">
                                  <a:off x="-91831" y="53583"/>
                                  <a:ext cx="4282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Курс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" name="Rectangle 49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444" o:spid="_x0000_s1026" style="width:13.3pt;height:28.35pt;mso-position-horizontal-relative:char;mso-position-vertical-relative:line" coordsize="168754,35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">
                      <v:rect id="Rectangle 492" o:spid="_x0000_s1027" style="position:absolute;left:-91831;top:53583;width:428288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g5xQAAANw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J6O4P9MOAJy8QcAAP//AwBQSwECLQAUAAYACAAAACEA2+H2y+4AAACFAQAAEwAAAAAAAAAA&#10;AAAAAAAAAAAAW0NvbnRlbnRfVHlwZXNdLnhtbFBLAQItABQABgAIAAAAIQBa9CxbvwAAABUBAAAL&#10;AAAAAAAAAAAAAAAAAB8BAABfcmVscy8ucmVsc1BLAQItABQABgAIAAAAIQAiQKg5xQAAANwAAAAP&#10;AAAAAAAAAAAAAAAAAAcCAABkcnMvZG93bnJldi54bWxQSwUGAAAAAAMAAwC3AAAA+QIAAAAA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Курс</w:t>
                              </w:r>
                            </w:p>
                          </w:txbxContent>
                        </v:textbox>
                      </v:rect>
                      <v:rect id="Rectangle 493" o:spid="_x0000_s1028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2ixgAAANw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cPJAJ5nwhGQ8wcAAAD//wMAUEsBAi0AFAAGAAgAAAAhANvh9svuAAAAhQEAABMAAAAAAAAA&#10;AAAAAAAAAAAAAFtDb250ZW50X1R5cGVzXS54bWxQSwECLQAUAAYACAAAACEAWvQsW78AAAAVAQAA&#10;CwAAAAAAAAAAAAAAAAAfAQAAX3JlbHMvLnJlbHNQSwECLQAUAAYACAAAACEATQwNosYAAADcAAAA&#10;DwAAAAAAAAAAAAAAAAAHAgAAZHJzL2Rvd25yZXYueG1sUEsFBgAAAAADAAMAtwAAAPoCAAAAAA==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78" w:lineRule="auto"/>
              <w:ind w:left="346" w:right="323" w:firstLine="0"/>
              <w:jc w:val="center"/>
            </w:pPr>
            <w:r>
              <w:t xml:space="preserve">Аудиторная контактная работа </w:t>
            </w:r>
          </w:p>
          <w:p w:rsidR="00A82816" w:rsidRDefault="00155D63">
            <w:pPr>
              <w:spacing w:after="0" w:line="259" w:lineRule="auto"/>
              <w:ind w:left="0" w:right="43" w:firstLine="0"/>
              <w:jc w:val="center"/>
            </w:pPr>
            <w:r>
              <w:t xml:space="preserve">(в акад. часах) 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1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50110" cy="1438910"/>
                      <wp:effectExtent l="0" t="0" r="0" b="0"/>
                      <wp:docPr id="27473" name="Group 27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110" cy="1438910"/>
                                <a:chOff x="0" y="0"/>
                                <a:chExt cx="350110" cy="1438910"/>
                              </a:xfrm>
                            </wpg:grpSpPr>
                            <wps:wsp>
                              <wps:cNvPr id="500" name="Rectangle 500"/>
                              <wps:cNvSpPr/>
                              <wps:spPr>
                                <a:xfrm rot="-5399999">
                                  <a:off x="-648525" y="435673"/>
                                  <a:ext cx="15416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Самостоятельная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1" name="Rectangle 501"/>
                              <wps:cNvSpPr/>
                              <wps:spPr>
                                <a:xfrm rot="-5399999">
                                  <a:off x="86854" y="115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2" name="Rectangle 502"/>
                              <wps:cNvSpPr/>
                              <wps:spPr>
                                <a:xfrm rot="-5399999">
                                  <a:off x="-159990" y="883060"/>
                                  <a:ext cx="92731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работа (в 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3" name="Rectangle 503"/>
                              <wps:cNvSpPr/>
                              <wps:spPr>
                                <a:xfrm rot="-5399999">
                                  <a:off x="56282" y="402611"/>
                                  <a:ext cx="49477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кад. 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4" name="Rectangle 504"/>
                              <wps:cNvSpPr/>
                              <wps:spPr>
                                <a:xfrm rot="-5399999">
                                  <a:off x="258669" y="231619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" name="Rectangle 505"/>
                              <wps:cNvSpPr/>
                              <wps:spPr>
                                <a:xfrm rot="-5399999">
                                  <a:off x="129149" y="35043"/>
                                  <a:ext cx="34903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сах)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6" name="Rectangle 506"/>
                              <wps:cNvSpPr/>
                              <wps:spPr>
                                <a:xfrm rot="-5399999">
                                  <a:off x="268210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473" o:spid="_x0000_s1029" style="width:27.55pt;height:113.3pt;mso-position-horizontal-relative:char;mso-position-vertical-relative:line" coordsize="3501,1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">
                      <v:rect id="Rectangle 500" o:spid="_x0000_s1030" style="position:absolute;left:-6485;top:4357;width:1541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QnPwwAAANw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hfnhTDgCcn0FAAD//wMAUEsBAi0AFAAGAAgAAAAhANvh9svuAAAAhQEAABMAAAAAAAAAAAAA&#10;AAAAAAAAAFtDb250ZW50X1R5cGVzXS54bWxQSwECLQAUAAYACAAAACEAWvQsW78AAAAVAQAACwAA&#10;AAAAAAAAAAAAAAAfAQAAX3JlbHMvLnJlbHNQSwECLQAUAAYACAAAACEAIzUJz8MAAADcAAAADwAA&#10;AAAAAAAAAAAAAAAHAgAAZHJzL2Rvd25yZXYueG1sUEsFBgAAAAADAAMAtwAAAPcCAAAAAA==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Самостоятельная </w:t>
                              </w:r>
                            </w:p>
                          </w:txbxContent>
                        </v:textbox>
                      </v:rect>
                      <v:rect id="Rectangle 501" o:spid="_x0000_s1031" style="position:absolute;left:869;top:11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02" o:spid="_x0000_s1032" style="position:absolute;left:-1601;top:8830;width:927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zIjxgAAANw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6iCdzOhCMg0ysAAAD//wMAUEsBAi0AFAAGAAgAAAAhANvh9svuAAAAhQEAABMAAAAAAAAA&#10;AAAAAAAAAAAAAFtDb250ZW50X1R5cGVzXS54bWxQSwECLQAUAAYACAAAACEAWvQsW78AAAAVAQAA&#10;CwAAAAAAAAAAAAAAAAAfAQAAX3JlbHMvLnJlbHNQSwECLQAUAAYACAAAACEAvKsyI8YAAADcAAAA&#10;DwAAAAAAAAAAAAAAAAAHAgAAZHJzL2Rvd25yZXYueG1sUEsFBgAAAAADAAMAtwAAAPoCAAAAAA==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работа (в а</w:t>
                              </w:r>
                            </w:p>
                          </w:txbxContent>
                        </v:textbox>
                      </v:rect>
                      <v:rect id="Rectangle 503" o:spid="_x0000_s1033" style="position:absolute;left:562;top:4026;width:494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5e4xgAAANw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xFL/B3JhwBmf4CAAD//wMAUEsBAi0AFAAGAAgAAAAhANvh9svuAAAAhQEAABMAAAAAAAAA&#10;AAAAAAAAAAAAAFtDb250ZW50X1R5cGVzXS54bWxQSwECLQAUAAYACAAAACEAWvQsW78AAAAVAQAA&#10;CwAAAAAAAAAAAAAAAAAfAQAAX3JlbHMvLnJlbHNQSwECLQAUAAYACAAAACEA0+eXuMYAAADcAAAA&#10;DwAAAAAAAAAAAAAAAAAHAgAAZHJzL2Rvd25yZXYueG1sUEsFBgAAAAADAAMAtwAAAPoCAAAAAA==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кад. ч</w:t>
                              </w:r>
                            </w:p>
                          </w:txbxContent>
                        </v:textbox>
                      </v:rect>
                      <v:rect id="Rectangle 504" o:spid="_x0000_s1034" style="position:absolute;left:2586;top:2316;width:90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g/MxgAAANw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6iGdzOhCMg0ysAAAD//wMAUEsBAi0AFAAGAAgAAAAhANvh9svuAAAAhQEAABMAAAAAAAAA&#10;AAAAAAAAAAAAAFtDb250ZW50X1R5cGVzXS54bWxQSwECLQAUAAYACAAAACEAWvQsW78AAAAVAQAA&#10;CwAAAAAAAAAAAAAAAAAfAQAAX3JlbHMvLnJlbHNQSwECLQAUAAYACAAAACEAXA4PzMYAAADcAAAA&#10;DwAAAAAAAAAAAAAAAAAHAgAAZHJzL2Rvd25yZXYueG1sUEsFBgAAAAADAAMAtwAAAPoCAAAAAA==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505" o:spid="_x0000_s1035" style="position:absolute;left:1291;top:351;width:348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qpXxQAAANw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lE8gvuZcATk7AYAAP//AwBQSwECLQAUAAYACAAAACEA2+H2y+4AAACFAQAAEwAAAAAAAAAA&#10;AAAAAAAAAAAAW0NvbnRlbnRfVHlwZXNdLnhtbFBLAQItABQABgAIAAAAIQBa9CxbvwAAABUBAAAL&#10;AAAAAAAAAAAAAAAAAB8BAABfcmVscy8ucmVsc1BLAQItABQABgAIAAAAIQAzQqpXxQAAANwAAAAP&#10;AAAAAAAAAAAAAAAAAAcCAABkcnMvZG93bnJldi54bWxQSwUGAAAAAAMAAwC3AAAA+QIAAAAA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сах)</w:t>
                              </w:r>
                            </w:p>
                          </w:txbxContent>
                        </v:textbox>
                      </v:rect>
                      <v:rect id="Rectangle 506" o:spid="_x0000_s1036" style="position:absolute;left:2682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Вид самостоятельной работы 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16" w:rsidRDefault="00155D63">
            <w:pPr>
              <w:spacing w:after="45" w:line="238" w:lineRule="auto"/>
              <w:ind w:left="0" w:firstLine="0"/>
              <w:jc w:val="center"/>
            </w:pPr>
            <w:r>
              <w:t>Формы текущего контроля успеваемости и проме-</w:t>
            </w:r>
          </w:p>
          <w:p w:rsidR="00A82816" w:rsidRDefault="00155D63">
            <w:pPr>
              <w:spacing w:after="0" w:line="259" w:lineRule="auto"/>
              <w:ind w:left="306" w:right="287" w:firstLine="0"/>
              <w:jc w:val="center"/>
            </w:pPr>
            <w:r>
              <w:t xml:space="preserve">жуточной аттестации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51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6" cy="1557629"/>
                      <wp:effectExtent l="0" t="0" r="0" b="0"/>
                      <wp:docPr id="27539" name="Group 27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6" cy="1557629"/>
                                <a:chOff x="0" y="0"/>
                                <a:chExt cx="318466" cy="1557629"/>
                              </a:xfrm>
                            </wpg:grpSpPr>
                            <wps:wsp>
                              <wps:cNvPr id="520" name="Rectangle 520"/>
                              <wps:cNvSpPr/>
                              <wps:spPr>
                                <a:xfrm rot="-5399999">
                                  <a:off x="-864615" y="508631"/>
                                  <a:ext cx="191361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Код и структурный эл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" name="Rectangle 521"/>
                              <wps:cNvSpPr/>
                              <wps:spPr>
                                <a:xfrm rot="-5399999">
                                  <a:off x="14256" y="-52930"/>
                                  <a:ext cx="15587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е-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2" name="Rectangle 522"/>
                              <wps:cNvSpPr/>
                              <wps:spPr>
                                <a:xfrm rot="-5399999">
                                  <a:off x="-530433" y="487721"/>
                                  <a:ext cx="160491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мент компетенции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" name="Rectangle 523"/>
                              <wps:cNvSpPr/>
                              <wps:spPr>
                                <a:xfrm rot="-5399999">
                                  <a:off x="236565" y="3758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539" o:spid="_x0000_s1037" style="width:25.1pt;height:122.65pt;mso-position-horizontal-relative:char;mso-position-vertical-relative:line" coordsize="3184,15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">
                      <v:rect id="Rectangle 520" o:spid="_x0000_s1038" style="position:absolute;left:-8646;top:5087;width:1913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WvwgAAANw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xzjMD2fCEZCLFwAAAP//AwBQSwECLQAUAAYACAAAACEA2+H2y+4AAACFAQAAEwAAAAAAAAAAAAAA&#10;AAAAAAAAW0NvbnRlbnRfVHlwZXNdLnhtbFBLAQItABQABgAIAAAAIQBa9CxbvwAAABUBAAALAAAA&#10;AAAAAAAAAAAAAB8BAABfcmVscy8ucmVsc1BLAQItABQABgAIAAAAIQBogFWvwgAAANwAAAAPAAAA&#10;AAAAAAAAAAAAAAcCAABkcnMvZG93bnJldi54bWxQSwUGAAAAAAMAAwC3AAAA9gIAAAAA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Код и структурный эл</w:t>
                              </w:r>
                            </w:p>
                          </w:txbxContent>
                        </v:textbox>
                      </v:rect>
                      <v:rect id="Rectangle 521" o:spid="_x0000_s1039" style="position:absolute;left:143;top:-529;width:1557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A0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hNY/g7E46ATH8BAAD//wMAUEsBAi0AFAAGAAgAAAAhANvh9svuAAAAhQEAABMAAAAAAAAA&#10;AAAAAAAAAAAAAFtDb250ZW50X1R5cGVzXS54bWxQSwECLQAUAAYACAAAACEAWvQsW78AAAAVAQAA&#10;CwAAAAAAAAAAAAAAAAAfAQAAX3JlbHMvLnJlbHNQSwECLQAUAAYACAAAACEAB8zwNMYAAADcAAAA&#10;DwAAAAAAAAAAAAAAAAAHAgAAZHJzL2Rvd25yZXYueG1sUEsFBgAAAAADAAMAtwAAAPoCAAAAAA==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е-</w:t>
                              </w:r>
                            </w:p>
                          </w:txbxContent>
                        </v:textbox>
                      </v:rect>
                      <v:rect id="Rectangle 522" o:spid="_x0000_s1040" style="position:absolute;left:-5304;top:4877;width:1604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мент компетенции</w:t>
                              </w:r>
                            </w:p>
                          </w:txbxContent>
                        </v:textbox>
                      </v:rect>
                      <v:rect id="Rectangle 523" o:spid="_x0000_s1041" style="position:absolute;left:2365;top:376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vY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gdvcD9TDgCcnEDAAD//wMAUEsBAi0AFAAGAAgAAAAhANvh9svuAAAAhQEAABMAAAAAAAAA&#10;AAAAAAAAAAAAAFtDb250ZW50X1R5cGVzXS54bWxQSwECLQAUAAYACAAAACEAWvQsW78AAAAVAQAA&#10;CwAAAAAAAAAAAAAAAAAfAQAAX3JlbHMvLnJlbHNQSwECLQAUAAYACAAAACEAmFLL2MYAAADcAAAA&#10;DwAAAAAAAAAAAAAAAAAHAgAAZHJzL2Rvd25yZXYueG1sUEsFBgAAAAADAAMAtwAAAPoCAAAAAA==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82816">
        <w:trPr>
          <w:trHeight w:val="16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9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527558"/>
                      <wp:effectExtent l="0" t="0" r="0" b="0"/>
                      <wp:docPr id="27554" name="Group 27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27558"/>
                                <a:chOff x="0" y="0"/>
                                <a:chExt cx="168754" cy="527558"/>
                              </a:xfrm>
                            </wpg:grpSpPr>
                            <wps:wsp>
                              <wps:cNvPr id="549" name="Rectangle 549"/>
                              <wps:cNvSpPr/>
                              <wps:spPr>
                                <a:xfrm rot="-5399999">
                                  <a:off x="-203413" y="109641"/>
                                  <a:ext cx="651452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Лекции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0" name="Rectangle 550"/>
                              <wps:cNvSpPr/>
                              <wps:spPr>
                                <a:xfrm rot="-5399999">
                                  <a:off x="86854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554" o:spid="_x0000_s1042" style="width:13.3pt;height:41.55pt;mso-position-horizontal-relative:char;mso-position-vertical-relative:line" coordsize="1687,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">
                      <v:rect id="Rectangle 549" o:spid="_x0000_s1043" style="position:absolute;left:-2034;top:1097;width:651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mS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Xg0h78z4QjI5S8AAAD//wMAUEsBAi0AFAAGAAgAAAAhANvh9svuAAAAhQEAABMAAAAAAAAA&#10;AAAAAAAAAAAAAFtDb250ZW50X1R5cGVzXS54bWxQSwECLQAUAAYACAAAACEAWvQsW78AAAAVAQAA&#10;CwAAAAAAAAAAAAAAAAAfAQAAX3JlbHMvLnJlbHNQSwECLQAUAAYACAAAACEAJGUZksYAAADcAAAA&#10;DwAAAAAAAAAAAAAAAAAHAgAAZHJzL2Rvd25yZXYueG1sUEsFBgAAAAADAAMAtwAAAPoCAAAAAA==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Лекции</w:t>
                              </w:r>
                            </w:p>
                          </w:txbxContent>
                        </v:textbox>
                      </v:rect>
                      <v:rect id="Rectangle 550" o:spid="_x0000_s1044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15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86" cy="611378"/>
                      <wp:effectExtent l="0" t="0" r="0" b="0"/>
                      <wp:docPr id="27558" name="Group 27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611378"/>
                                <a:chOff x="0" y="0"/>
                                <a:chExt cx="348586" cy="611378"/>
                              </a:xfrm>
                            </wpg:grpSpPr>
                            <wps:wsp>
                              <wps:cNvPr id="551" name="Rectangle 551"/>
                              <wps:cNvSpPr/>
                              <wps:spPr>
                                <a:xfrm rot="-5399999">
                                  <a:off x="-258648" y="138227"/>
                                  <a:ext cx="7619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Лаборат.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2" name="Rectangle 55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3" name="Rectangle 553"/>
                              <wps:cNvSpPr/>
                              <wps:spPr>
                                <a:xfrm rot="-5399999">
                                  <a:off x="-29865" y="149077"/>
                                  <a:ext cx="6640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4" name="Rectangle 554"/>
                              <wps:cNvSpPr/>
                              <wps:spPr>
                                <a:xfrm rot="-5399999">
                                  <a:off x="266686" y="-6284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558" o:spid="_x0000_s1045" style="width:27.45pt;height:48.15pt;mso-position-horizontal-relative:char;mso-position-vertical-relative:line" coordsize="3485,6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">
                      <v:rect id="Rectangle 551" o:spid="_x0000_s1046" style="position:absolute;left:-2586;top:1382;width:761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Лаборат.</w:t>
                              </w:r>
                            </w:p>
                          </w:txbxContent>
                        </v:textbox>
                      </v:rect>
                      <v:rect id="Rectangle 552" o:spid="_x0000_s104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3" o:spid="_x0000_s1048" style="position:absolute;left:-299;top:1491;width:663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554" o:spid="_x0000_s1049" style="position:absolute;left:2667;top:-629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32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86" cy="629666"/>
                      <wp:effectExtent l="0" t="0" r="0" b="0"/>
                      <wp:docPr id="27563" name="Group 27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629666"/>
                                <a:chOff x="0" y="0"/>
                                <a:chExt cx="348586" cy="629666"/>
                              </a:xfrm>
                            </wpg:grpSpPr>
                            <wps:wsp>
                              <wps:cNvPr id="555" name="Rectangle 555"/>
                              <wps:cNvSpPr/>
                              <wps:spPr>
                                <a:xfrm rot="-5399999">
                                  <a:off x="-270606" y="144556"/>
                                  <a:ext cx="78583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Практич.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6" name="Rectangle 556"/>
                              <wps:cNvSpPr/>
                              <wps:spPr>
                                <a:xfrm rot="-5399999">
                                  <a:off x="86854" y="-99425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7" name="Rectangle 557"/>
                              <wps:cNvSpPr/>
                              <wps:spPr>
                                <a:xfrm rot="-5399999">
                                  <a:off x="-29865" y="158221"/>
                                  <a:ext cx="6640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8" name="Rectangle 558"/>
                              <wps:cNvSpPr/>
                              <wps:spPr>
                                <a:xfrm rot="-5399999">
                                  <a:off x="266686" y="-5370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2816" w:rsidRDefault="00155D6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563" o:spid="_x0000_s1050" style="width:27.45pt;height:49.6pt;mso-position-horizontal-relative:char;mso-position-vertical-relative:line" coordsize="3485,6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">
                      <v:rect id="Rectangle 555" o:spid="_x0000_s1051" style="position:absolute;left:-2706;top:1446;width:785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Практич.</w:t>
                              </w:r>
                            </w:p>
                          </w:txbxContent>
                        </v:textbox>
                      </v:rect>
                      <v:rect id="Rectangle 556" o:spid="_x0000_s1052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7" o:spid="_x0000_s1053" style="position:absolute;left:-299;top:1583;width:663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558" o:spid="_x0000_s1054" style="position:absolute;left:2666;top:-537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" filled="f" stroked="f">
                        <v:textbox inset="0,0,0,0">
                          <w:txbxContent>
                            <w:p w:rsidR="00A82816" w:rsidRDefault="00155D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</w:tr>
      <w:tr w:rsidR="00A82816">
        <w:trPr>
          <w:trHeight w:val="1666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86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Теоретические основы безопасности жизнедеятельности. Оптимальные условия жизнедеятельности обучающихся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7" w:firstLine="0"/>
            </w:pPr>
            <w:r>
              <w:t xml:space="preserve">0,3/0,3И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  <w:jc w:val="center"/>
            </w:pPr>
            <w:r>
              <w:t xml:space="preserve">11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ОК-9 – зув ОПК-12 – зув </w:t>
            </w:r>
          </w:p>
        </w:tc>
      </w:tr>
      <w:tr w:rsidR="00A82816">
        <w:trPr>
          <w:trHeight w:val="1366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Защита населения и территорий в чрезвычайных ситуациях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ОК-9 – зув  ОПК-12 – зув </w:t>
            </w:r>
          </w:p>
        </w:tc>
      </w:tr>
      <w:tr w:rsidR="00A82816">
        <w:trPr>
          <w:trHeight w:val="838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112" w:firstLine="0"/>
            </w:pPr>
            <w:r>
              <w:lastRenderedPageBreak/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Классификация чрезвычайных ситуаций. Единая государственная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7" w:firstLine="0"/>
            </w:pPr>
            <w:r>
              <w:t xml:space="preserve">0,1/0,1И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  <w:jc w:val="center"/>
            </w:pPr>
            <w:r>
              <w:t xml:space="preserve">11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ОК-9 – зув  ОПК-12 – зув </w:t>
            </w:r>
          </w:p>
        </w:tc>
      </w:tr>
    </w:tbl>
    <w:p w:rsidR="00A82816" w:rsidRDefault="00A82816">
      <w:pPr>
        <w:spacing w:after="0" w:line="259" w:lineRule="auto"/>
        <w:ind w:left="-1700" w:right="10500" w:firstLine="0"/>
        <w:jc w:val="left"/>
      </w:pPr>
    </w:p>
    <w:tbl>
      <w:tblPr>
        <w:tblStyle w:val="TableGrid"/>
        <w:tblW w:w="14462" w:type="dxa"/>
        <w:tblInd w:w="-140" w:type="dxa"/>
        <w:tblCellMar>
          <w:top w:w="7" w:type="dxa"/>
          <w:left w:w="41" w:type="dxa"/>
        </w:tblCellMar>
        <w:tblLook w:val="04A0" w:firstRow="1" w:lastRow="0" w:firstColumn="1" w:lastColumn="0" w:noHBand="0" w:noVBand="1"/>
      </w:tblPr>
      <w:tblGrid>
        <w:gridCol w:w="2653"/>
        <w:gridCol w:w="511"/>
        <w:gridCol w:w="934"/>
        <w:gridCol w:w="936"/>
        <w:gridCol w:w="1277"/>
        <w:gridCol w:w="1056"/>
        <w:gridCol w:w="2710"/>
        <w:gridCol w:w="2827"/>
        <w:gridCol w:w="1558"/>
      </w:tblGrid>
      <w:tr w:rsidR="00A82816">
        <w:trPr>
          <w:trHeight w:val="838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система предупреждения и ликвидации чрезвычайных ситуаций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</w:tr>
      <w:tr w:rsidR="00A82816">
        <w:trPr>
          <w:trHeight w:val="838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117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Чрезвычайные ситуации природного характера и защита от них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7" w:firstLine="0"/>
            </w:pPr>
            <w:r>
              <w:t xml:space="preserve">0,1/0,1И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  <w:jc w:val="center"/>
            </w:pPr>
            <w:r>
              <w:t xml:space="preserve">11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ОК-9 – зув  ОПК-12 – зув </w:t>
            </w:r>
          </w:p>
        </w:tc>
      </w:tr>
      <w:tr w:rsidR="00A82816">
        <w:trPr>
          <w:trHeight w:val="1424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117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Чрезвычайные ситуации социального характера и защита от них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7" w:firstLine="0"/>
            </w:pPr>
            <w:r>
              <w:t xml:space="preserve">0,1/0,1И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  <w:jc w:val="center"/>
            </w:pPr>
            <w:r>
              <w:t xml:space="preserve">11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ОК-9 – зув  ОПК-12 – зув </w:t>
            </w:r>
          </w:p>
        </w:tc>
      </w:tr>
      <w:tr w:rsidR="00A82816">
        <w:trPr>
          <w:trHeight w:val="1414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7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Чрезвычайные ситуации техногенного характера и защита от них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7" w:firstLine="0"/>
            </w:pPr>
            <w:r>
              <w:t xml:space="preserve">0,1/0,1И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  <w:jc w:val="center"/>
            </w:pPr>
            <w:r>
              <w:t xml:space="preserve">11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ОК-9 – зув  ОПК-12 – зув </w:t>
            </w:r>
          </w:p>
        </w:tc>
      </w:tr>
      <w:tr w:rsidR="00A82816">
        <w:trPr>
          <w:trHeight w:val="1416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Чрезвычайные ситуации военного характера и защита от них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7" w:firstLine="0"/>
            </w:pPr>
            <w:r>
              <w:t xml:space="preserve">0,1/0,1И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11,6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ОК-9 – зув  ОПК-12 – зув </w:t>
            </w:r>
          </w:p>
        </w:tc>
      </w:tr>
      <w:tr w:rsidR="00A82816">
        <w:trPr>
          <w:trHeight w:val="1666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</w:pPr>
            <w:r>
              <w:lastRenderedPageBreak/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Гражданская оборона РФ. Способы и средства защиты населения. Организация гражданской обороны в образовательном учреждении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7" w:firstLine="0"/>
            </w:pPr>
            <w:r>
              <w:t xml:space="preserve">0,1/0,1И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  <w:jc w:val="center"/>
            </w:pPr>
            <w:r>
              <w:t xml:space="preserve">11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ОК-9 – зув  ОПК-12 – зув </w:t>
            </w:r>
          </w:p>
        </w:tc>
      </w:tr>
      <w:tr w:rsidR="00A82816">
        <w:trPr>
          <w:trHeight w:val="1114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Безопасность в городе, на транспорте и в быту. Безопасность при перевозках учащихся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7" w:firstLine="0"/>
            </w:pPr>
            <w:r>
              <w:t xml:space="preserve">0,1/0,1И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  <w:jc w:val="center"/>
            </w:pPr>
            <w:r>
              <w:t xml:space="preserve">12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ОК-9 – зув  ОПК-12 – зув </w:t>
            </w:r>
          </w:p>
        </w:tc>
      </w:tr>
      <w:tr w:rsidR="00A82816">
        <w:trPr>
          <w:trHeight w:val="139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Безопасная среда образовательного учреждения. Управление безопасностью в образовательном учреждении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7" w:firstLine="0"/>
            </w:pPr>
            <w:r>
              <w:t xml:space="preserve">0,5/0,5И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1" w:firstLine="0"/>
              <w:jc w:val="center"/>
            </w:pPr>
            <w:r>
              <w:t xml:space="preserve">2/2И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  <w:jc w:val="center"/>
            </w:pPr>
            <w:r>
              <w:t xml:space="preserve">12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ОК-9 – зув  ОПК-12 – зув </w:t>
            </w:r>
          </w:p>
        </w:tc>
      </w:tr>
      <w:tr w:rsidR="00A82816">
        <w:trPr>
          <w:trHeight w:val="139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82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Защита образовательного учреждения от угроз террористического и криминального характера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7" w:firstLine="0"/>
            </w:pPr>
            <w:r>
              <w:t xml:space="preserve">0,2/0,2И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1" w:firstLine="0"/>
              <w:jc w:val="center"/>
            </w:pPr>
            <w:r>
              <w:t xml:space="preserve">2/2И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12,1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ОК-9 – зув  ОПК-12 – зув </w:t>
            </w:r>
          </w:p>
        </w:tc>
      </w:tr>
      <w:tr w:rsidR="00A82816">
        <w:trPr>
          <w:trHeight w:val="838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Первая доврачебная помощь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7" w:firstLine="0"/>
            </w:pPr>
            <w:r>
              <w:t xml:space="preserve">0,3/0,3И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  <w:jc w:val="center"/>
            </w:pPr>
            <w:r>
              <w:t xml:space="preserve">13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0" w:firstLine="0"/>
            </w:pPr>
            <w:r>
              <w:t xml:space="preserve">Самостоятельное изучение учебной и научной литературы.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(собеседование)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center"/>
            </w:pPr>
            <w:r>
              <w:t xml:space="preserve">ОК-9 – зув  ОПК-12 – зув </w:t>
            </w:r>
          </w:p>
        </w:tc>
      </w:tr>
      <w:tr w:rsidR="00A82816">
        <w:trPr>
          <w:trHeight w:val="418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Итого по дисциплине 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2/2И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1" w:firstLine="0"/>
              <w:jc w:val="center"/>
            </w:pPr>
            <w:r>
              <w:t xml:space="preserve">4/4И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38" w:firstLine="0"/>
              <w:jc w:val="center"/>
            </w:pPr>
            <w:r>
              <w:t xml:space="preserve">126,7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42" w:firstLine="0"/>
              <w:jc w:val="center"/>
            </w:pPr>
            <w:r>
              <w:t xml:space="preserve">Экзамен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</w:tr>
    </w:tbl>
    <w:p w:rsidR="00A82816" w:rsidRDefault="00155D63">
      <w:pPr>
        <w:ind w:left="296"/>
      </w:pPr>
      <w:r>
        <w:t>И – в том числе,</w:t>
      </w:r>
      <w:r>
        <w:rPr>
          <w:b/>
        </w:rPr>
        <w:t xml:space="preserve"> </w:t>
      </w:r>
      <w:r>
        <w:t xml:space="preserve">часы, отведенные на работу в интерактивной форме. </w:t>
      </w:r>
    </w:p>
    <w:p w:rsidR="00A82816" w:rsidRDefault="00155D63">
      <w:pPr>
        <w:spacing w:after="0" w:line="259" w:lineRule="auto"/>
        <w:ind w:left="154" w:firstLine="0"/>
        <w:jc w:val="left"/>
      </w:pPr>
      <w:r>
        <w:t xml:space="preserve"> </w:t>
      </w:r>
    </w:p>
    <w:p w:rsidR="00A82816" w:rsidRDefault="00A82816">
      <w:pPr>
        <w:sectPr w:rsidR="00A82816">
          <w:footerReference w:type="even" r:id="rId13"/>
          <w:footerReference w:type="default" r:id="rId14"/>
          <w:footerReference w:type="first" r:id="rId15"/>
          <w:pgSz w:w="16841" w:h="11906" w:orient="landscape"/>
          <w:pgMar w:top="1707" w:right="6341" w:bottom="1224" w:left="1700" w:header="720" w:footer="720" w:gutter="0"/>
          <w:cols w:space="720"/>
        </w:sectPr>
      </w:pPr>
    </w:p>
    <w:p w:rsidR="00A82816" w:rsidRDefault="00155D63">
      <w:pPr>
        <w:spacing w:after="3" w:line="271" w:lineRule="auto"/>
        <w:ind w:left="561"/>
        <w:jc w:val="left"/>
      </w:pPr>
      <w:r>
        <w:rPr>
          <w:b/>
        </w:rPr>
        <w:lastRenderedPageBreak/>
        <w:t xml:space="preserve">5Образовательные технологии </w:t>
      </w:r>
    </w:p>
    <w:p w:rsidR="00A82816" w:rsidRDefault="00155D63">
      <w:pPr>
        <w:spacing w:after="21" w:line="259" w:lineRule="auto"/>
        <w:ind w:left="566" w:firstLine="0"/>
        <w:jc w:val="left"/>
      </w:pPr>
      <w:r>
        <w:rPr>
          <w:rFonts w:ascii="Georgia" w:eastAsia="Georgia" w:hAnsi="Georgia" w:cs="Georgia"/>
          <w:b/>
        </w:rPr>
        <w:t xml:space="preserve"> </w:t>
      </w:r>
    </w:p>
    <w:p w:rsidR="00A82816" w:rsidRDefault="00155D63">
      <w:pPr>
        <w:ind w:left="-15" w:firstLine="566"/>
      </w:pPr>
      <w:r>
        <w:t xml:space="preserve">В процессе преподавания дисциплины «Безопасность жизнедеятельности» применяются традиционная, модульно-компетентностная и информационнокоммуникационная образовательные технологии. </w:t>
      </w:r>
    </w:p>
    <w:p w:rsidR="00A82816" w:rsidRDefault="00155D63">
      <w:pPr>
        <w:ind w:left="-15" w:firstLine="566"/>
      </w:pPr>
      <w:r>
        <w:t xml:space="preserve">Система организации учебного процесса должна быть ориентирована на индивидуальный подход к учащимся и должна содержать задания разного уровня сложности, разнообразного содержания и, соответственно, оцениваться по-разному. </w:t>
      </w:r>
    </w:p>
    <w:p w:rsidR="00A82816" w:rsidRDefault="00155D63">
      <w:pPr>
        <w:ind w:left="-15" w:firstLine="566"/>
      </w:pPr>
      <w:r>
        <w:t xml:space="preserve">Практические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 </w:t>
      </w:r>
    </w:p>
    <w:p w:rsidR="00A82816" w:rsidRDefault="00155D63">
      <w:pPr>
        <w:ind w:left="-15" w:firstLine="566"/>
      </w:pPr>
      <w:r>
        <w:t xml:space="preserve">На практических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A82816" w:rsidRDefault="00155D63">
      <w:pPr>
        <w:ind w:left="-15" w:firstLine="566"/>
      </w:pPr>
      <w:r>
        <w:t xml:space="preserve">Самостоятельная работа студентов стимулирует студентов к самостоятельной проработке темв процессе выполнения курсовой работы и подготовки к практическим занятиям. </w:t>
      </w:r>
    </w:p>
    <w:p w:rsidR="00A82816" w:rsidRDefault="00155D63">
      <w:pPr>
        <w:ind w:left="-15" w:firstLine="566"/>
      </w:pPr>
      <w:r>
        <w:t xml:space="preserve">В ходе занятий предполагается использование комплекса инновационных методов интерактивного обучения, включающих в себя: </w:t>
      </w:r>
    </w:p>
    <w:p w:rsidR="00A82816" w:rsidRDefault="00155D63">
      <w:pPr>
        <w:numPr>
          <w:ilvl w:val="0"/>
          <w:numId w:val="4"/>
        </w:numPr>
        <w:ind w:firstLine="566"/>
      </w:pPr>
      <w:r>
        <w:t xml:space="preserve">создание проблемных ситуаций с показательным решением проблемы преподавателем; </w:t>
      </w:r>
    </w:p>
    <w:p w:rsidR="00A82816" w:rsidRDefault="00155D63">
      <w:pPr>
        <w:numPr>
          <w:ilvl w:val="0"/>
          <w:numId w:val="4"/>
        </w:numPr>
        <w:ind w:firstLine="566"/>
      </w:pPr>
      <w:r>
        <w:t xml:space="preserve">самостоятельную поисковую деятельность в решении учебных проблем, направляемую преподавателем; </w:t>
      </w:r>
    </w:p>
    <w:p w:rsidR="00A82816" w:rsidRDefault="00155D63">
      <w:pPr>
        <w:numPr>
          <w:ilvl w:val="0"/>
          <w:numId w:val="4"/>
        </w:numPr>
        <w:ind w:firstLine="566"/>
      </w:pPr>
      <w:r>
        <w:t xml:space="preserve">самостоятельное решение проблем студентами под контролем преподавателя. </w:t>
      </w:r>
    </w:p>
    <w:p w:rsidR="00A82816" w:rsidRDefault="00155D63">
      <w:pPr>
        <w:numPr>
          <w:ilvl w:val="0"/>
          <w:numId w:val="4"/>
        </w:numPr>
        <w:ind w:firstLine="566"/>
      </w:pPr>
      <w:r>
        <w:t xml:space="preserve">проблемное обучение – стимулирование студентов к самостоятельной «добыче» знаний, необходимых для решения конкретной проблемы. </w:t>
      </w:r>
    </w:p>
    <w:p w:rsidR="00A82816" w:rsidRDefault="00155D63">
      <w:pPr>
        <w:numPr>
          <w:ilvl w:val="0"/>
          <w:numId w:val="4"/>
        </w:numPr>
        <w:ind w:firstLine="566"/>
      </w:pPr>
      <w:r>
        <w:t xml:space="preserve">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A82816" w:rsidRDefault="00155D63">
      <w:pPr>
        <w:numPr>
          <w:ilvl w:val="0"/>
          <w:numId w:val="4"/>
        </w:numPr>
        <w:ind w:firstLine="566"/>
      </w:pPr>
      <w:r>
        <w:t xml:space="preserve">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A82816" w:rsidRDefault="00155D63">
      <w:pPr>
        <w:numPr>
          <w:ilvl w:val="0"/>
          <w:numId w:val="4"/>
        </w:numPr>
        <w:ind w:firstLine="566"/>
      </w:pPr>
      <w:r>
        <w:t xml:space="preserve">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A82816" w:rsidRDefault="00155D63">
      <w:pPr>
        <w:numPr>
          <w:ilvl w:val="0"/>
          <w:numId w:val="4"/>
        </w:numPr>
        <w:ind w:firstLine="566"/>
      </w:pPr>
      <w:r>
        <w:t xml:space="preserve">междисциплинарное обучение – использование знаний из разных областей, их группировка и концентрация в контексте конкретной решаемой задачи. </w:t>
      </w:r>
    </w:p>
    <w:p w:rsidR="00A82816" w:rsidRDefault="00155D63">
      <w:pPr>
        <w:spacing w:after="26" w:line="259" w:lineRule="auto"/>
        <w:ind w:left="566" w:firstLine="0"/>
        <w:jc w:val="left"/>
      </w:pPr>
      <w:r>
        <w:rPr>
          <w:b/>
        </w:rPr>
        <w:t xml:space="preserve"> </w:t>
      </w:r>
    </w:p>
    <w:p w:rsidR="00A82816" w:rsidRDefault="00155D63">
      <w:pPr>
        <w:spacing w:after="3" w:line="271" w:lineRule="auto"/>
        <w:ind w:left="561"/>
        <w:jc w:val="left"/>
      </w:pPr>
      <w:r>
        <w:rPr>
          <w:b/>
        </w:rPr>
        <w:t xml:space="preserve">6 Учебно-методическое обеспечение самостоятельной работы обучающихся </w:t>
      </w:r>
    </w:p>
    <w:p w:rsidR="00A82816" w:rsidRDefault="00155D63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A82816" w:rsidRDefault="00155D63">
      <w:pPr>
        <w:ind w:left="-15" w:firstLine="566"/>
      </w:pPr>
      <w:r>
        <w:lastRenderedPageBreak/>
        <w:t xml:space="preserve">По дисциплине «Безопасность жизнедеятельности» предусмотрена аудиторная и внеаудиторная самостоятельная работа обучающихся. </w:t>
      </w:r>
    </w:p>
    <w:p w:rsidR="00A82816" w:rsidRDefault="00155D63">
      <w:pPr>
        <w:ind w:left="-15" w:firstLine="566"/>
      </w:pPr>
      <w:r>
        <w:t xml:space="preserve">Аудиторная самостоятельная работа студентов предполагает устный опрос (собеседование) на практических занятиях. </w:t>
      </w:r>
    </w:p>
    <w:p w:rsidR="00A82816" w:rsidRDefault="00155D63">
      <w:pPr>
        <w:spacing w:after="3" w:line="271" w:lineRule="auto"/>
        <w:ind w:left="561"/>
        <w:jc w:val="left"/>
      </w:pPr>
      <w:r>
        <w:rPr>
          <w:b/>
        </w:rPr>
        <w:t xml:space="preserve">Примерные вопросы для аудиторных контрольных работ: </w:t>
      </w:r>
    </w:p>
    <w:p w:rsidR="00A82816" w:rsidRDefault="00155D63">
      <w:pPr>
        <w:numPr>
          <w:ilvl w:val="0"/>
          <w:numId w:val="5"/>
        </w:numPr>
        <w:ind w:firstLine="566"/>
      </w:pPr>
      <w:r>
        <w:t xml:space="preserve">Биосфера, преобразованная хозяйственной деятельностью человека – это? </w:t>
      </w:r>
    </w:p>
    <w:p w:rsidR="00A82816" w:rsidRDefault="00155D63">
      <w:pPr>
        <w:ind w:left="576"/>
      </w:pPr>
      <w:r>
        <w:t xml:space="preserve">А) ноосфера </w:t>
      </w:r>
    </w:p>
    <w:p w:rsidR="00A82816" w:rsidRDefault="00155D63">
      <w:pPr>
        <w:ind w:left="576"/>
      </w:pPr>
      <w:r>
        <w:t xml:space="preserve">Б) техносфера </w:t>
      </w:r>
    </w:p>
    <w:p w:rsidR="00A82816" w:rsidRDefault="00155D63">
      <w:pPr>
        <w:ind w:left="576"/>
      </w:pPr>
      <w:r>
        <w:t xml:space="preserve">В) атмосфера </w:t>
      </w:r>
    </w:p>
    <w:p w:rsidR="00A82816" w:rsidRDefault="00155D63">
      <w:pPr>
        <w:ind w:left="576"/>
      </w:pPr>
      <w:r>
        <w:t xml:space="preserve">Г) гидросфера </w:t>
      </w:r>
    </w:p>
    <w:p w:rsidR="00A82816" w:rsidRDefault="00155D63">
      <w:pPr>
        <w:spacing w:after="22" w:line="259" w:lineRule="auto"/>
        <w:ind w:left="566" w:firstLine="0"/>
        <w:jc w:val="left"/>
      </w:pPr>
      <w:r>
        <w:t xml:space="preserve"> </w:t>
      </w:r>
    </w:p>
    <w:p w:rsidR="00A82816" w:rsidRDefault="00155D63">
      <w:pPr>
        <w:numPr>
          <w:ilvl w:val="0"/>
          <w:numId w:val="5"/>
        </w:numPr>
        <w:ind w:firstLine="566"/>
      </w:pPr>
      <w:r>
        <w:t xml:space="preserve">Целью БЖД является? </w:t>
      </w:r>
    </w:p>
    <w:p w:rsidR="00A82816" w:rsidRDefault="00155D63">
      <w:pPr>
        <w:ind w:left="-15" w:firstLine="566"/>
      </w:pPr>
      <w:r>
        <w:t xml:space="preserve">А) сформировать у человека сознательность и ответственность в отношении к личной безопасности и безопасности окружающих </w:t>
      </w:r>
    </w:p>
    <w:p w:rsidR="00A82816" w:rsidRDefault="00155D63">
      <w:pPr>
        <w:ind w:left="576"/>
      </w:pPr>
      <w:r>
        <w:t xml:space="preserve">Б) защита человека от опасностей на работе и за её пределами </w:t>
      </w:r>
    </w:p>
    <w:p w:rsidR="00A82816" w:rsidRDefault="00155D63">
      <w:pPr>
        <w:ind w:left="576"/>
      </w:pPr>
      <w:r>
        <w:t xml:space="preserve">В) научить человека оказывать самопомощь и взаимопомощь </w:t>
      </w:r>
    </w:p>
    <w:p w:rsidR="00A82816" w:rsidRDefault="00155D63">
      <w:pPr>
        <w:ind w:left="576"/>
      </w:pPr>
      <w:r>
        <w:t xml:space="preserve">Г) научить оперативно ликвидировать последствия ЧС </w:t>
      </w:r>
    </w:p>
    <w:p w:rsidR="00A82816" w:rsidRDefault="00155D63">
      <w:pPr>
        <w:spacing w:after="21" w:line="259" w:lineRule="auto"/>
        <w:ind w:left="566" w:firstLine="0"/>
        <w:jc w:val="left"/>
      </w:pPr>
      <w:r>
        <w:t xml:space="preserve"> </w:t>
      </w:r>
    </w:p>
    <w:p w:rsidR="00A82816" w:rsidRDefault="00155D63">
      <w:pPr>
        <w:numPr>
          <w:ilvl w:val="0"/>
          <w:numId w:val="5"/>
        </w:numPr>
        <w:ind w:firstLine="566"/>
      </w:pPr>
      <w:r>
        <w:t xml:space="preserve">Безопасность – это? </w:t>
      </w:r>
    </w:p>
    <w:p w:rsidR="00A82816" w:rsidRDefault="00155D63">
      <w:pPr>
        <w:ind w:left="-15" w:firstLine="566"/>
      </w:pPr>
      <w:r>
        <w:t xml:space="preserve">А) состояние деятельности, при которой с определённой вероятностью исключается проявление опасности </w:t>
      </w:r>
    </w:p>
    <w:p w:rsidR="00A82816" w:rsidRDefault="00155D63">
      <w:pPr>
        <w:ind w:left="-15" w:firstLine="566"/>
      </w:pPr>
      <w:r>
        <w:t xml:space="preserve">Б) разносторонний процесс создания человеческим условием для своего существования и развития </w:t>
      </w:r>
    </w:p>
    <w:p w:rsidR="00A82816" w:rsidRDefault="00155D63">
      <w:pPr>
        <w:ind w:left="-15" w:firstLine="566"/>
      </w:pPr>
      <w:r>
        <w:t xml:space="preserve">В) сложный биологический процесс, который происходит в организме человека и позволяет сохранить здоровье и работоспособность </w:t>
      </w:r>
    </w:p>
    <w:p w:rsidR="00A82816" w:rsidRDefault="00155D63">
      <w:pPr>
        <w:ind w:left="-15" w:firstLine="566"/>
      </w:pPr>
      <w:r>
        <w:t xml:space="preserve">Г) центральное понятие БЖД, которое объединяет явления, процессы, объекты, способные в определённых условиях принести убытие здоровью человека </w:t>
      </w:r>
    </w:p>
    <w:p w:rsidR="00A82816" w:rsidRDefault="00155D63">
      <w:pPr>
        <w:spacing w:after="23" w:line="259" w:lineRule="auto"/>
        <w:ind w:left="566" w:firstLine="0"/>
        <w:jc w:val="left"/>
      </w:pPr>
      <w:r>
        <w:t xml:space="preserve"> </w:t>
      </w:r>
    </w:p>
    <w:p w:rsidR="00A82816" w:rsidRDefault="00155D63">
      <w:pPr>
        <w:numPr>
          <w:ilvl w:val="0"/>
          <w:numId w:val="5"/>
        </w:numPr>
        <w:ind w:firstLine="566"/>
      </w:pPr>
      <w:r>
        <w:t xml:space="preserve">Какие опасности относятся к техногенным? </w:t>
      </w:r>
    </w:p>
    <w:p w:rsidR="00A82816" w:rsidRDefault="00155D63">
      <w:pPr>
        <w:ind w:left="576"/>
      </w:pPr>
      <w:r>
        <w:t xml:space="preserve">А) наводнение </w:t>
      </w:r>
    </w:p>
    <w:p w:rsidR="00A82816" w:rsidRDefault="00155D63">
      <w:pPr>
        <w:ind w:left="576"/>
      </w:pPr>
      <w:r>
        <w:t xml:space="preserve">Б) производственные аварии в больших масштабах </w:t>
      </w:r>
    </w:p>
    <w:p w:rsidR="00A82816" w:rsidRDefault="00155D63">
      <w:pPr>
        <w:ind w:left="576"/>
      </w:pPr>
      <w:r>
        <w:t xml:space="preserve">В) загрязнение воздуха </w:t>
      </w:r>
    </w:p>
    <w:p w:rsidR="00A82816" w:rsidRDefault="00155D63">
      <w:pPr>
        <w:ind w:left="576"/>
      </w:pPr>
      <w:r>
        <w:t xml:space="preserve">Г) природные катаклизмы </w:t>
      </w:r>
    </w:p>
    <w:p w:rsidR="00A82816" w:rsidRDefault="00155D63">
      <w:pPr>
        <w:spacing w:after="23" w:line="259" w:lineRule="auto"/>
        <w:ind w:left="566" w:firstLine="0"/>
        <w:jc w:val="left"/>
      </w:pPr>
      <w:r>
        <w:t xml:space="preserve"> </w:t>
      </w:r>
    </w:p>
    <w:p w:rsidR="00A82816" w:rsidRDefault="00155D63">
      <w:pPr>
        <w:numPr>
          <w:ilvl w:val="0"/>
          <w:numId w:val="5"/>
        </w:numPr>
        <w:ind w:firstLine="566"/>
      </w:pPr>
      <w:r>
        <w:t xml:space="preserve">Какие опасности классифицируются по происхождению? </w:t>
      </w:r>
    </w:p>
    <w:p w:rsidR="00A82816" w:rsidRDefault="00155D63">
      <w:pPr>
        <w:ind w:left="576"/>
      </w:pPr>
      <w:r>
        <w:t xml:space="preserve">А) антропогенные </w:t>
      </w:r>
    </w:p>
    <w:p w:rsidR="00A82816" w:rsidRDefault="00155D63">
      <w:pPr>
        <w:ind w:left="576"/>
      </w:pPr>
      <w:r>
        <w:t xml:space="preserve">Б) импульсивные </w:t>
      </w:r>
    </w:p>
    <w:p w:rsidR="00A82816" w:rsidRDefault="00155D63">
      <w:pPr>
        <w:ind w:left="576"/>
      </w:pPr>
      <w:r>
        <w:t xml:space="preserve">В) кумулятивные </w:t>
      </w:r>
    </w:p>
    <w:p w:rsidR="00A82816" w:rsidRDefault="00155D63">
      <w:pPr>
        <w:ind w:left="576"/>
      </w:pPr>
      <w:r>
        <w:t xml:space="preserve">Г) биологические </w:t>
      </w:r>
    </w:p>
    <w:p w:rsidR="00A82816" w:rsidRDefault="00155D63">
      <w:pPr>
        <w:spacing w:after="0" w:line="259" w:lineRule="auto"/>
        <w:ind w:left="566" w:firstLine="0"/>
        <w:jc w:val="left"/>
      </w:pPr>
      <w:r>
        <w:t xml:space="preserve"> </w:t>
      </w:r>
    </w:p>
    <w:p w:rsidR="00A82816" w:rsidRDefault="00155D63">
      <w:pPr>
        <w:numPr>
          <w:ilvl w:val="0"/>
          <w:numId w:val="5"/>
        </w:numPr>
        <w:ind w:firstLine="566"/>
      </w:pPr>
      <w:r>
        <w:t xml:space="preserve">Низкий уровень риска, который не влияет на экологические или другие показатели государства, отросли, предприятия – это? </w:t>
      </w:r>
    </w:p>
    <w:p w:rsidR="00A82816" w:rsidRDefault="00155D63">
      <w:pPr>
        <w:ind w:left="576"/>
      </w:pPr>
      <w:r>
        <w:t xml:space="preserve">А) индивидуальный риск </w:t>
      </w:r>
    </w:p>
    <w:p w:rsidR="00A82816" w:rsidRDefault="00155D63">
      <w:pPr>
        <w:ind w:left="576"/>
      </w:pPr>
      <w:r>
        <w:t xml:space="preserve">Б) социальный риск </w:t>
      </w:r>
    </w:p>
    <w:p w:rsidR="00A82816" w:rsidRDefault="00155D63">
      <w:pPr>
        <w:ind w:left="576"/>
      </w:pPr>
      <w:r>
        <w:t xml:space="preserve">В) допустимый риск </w:t>
      </w:r>
    </w:p>
    <w:p w:rsidR="00A82816" w:rsidRDefault="00155D63">
      <w:pPr>
        <w:ind w:left="576"/>
      </w:pPr>
      <w:r>
        <w:lastRenderedPageBreak/>
        <w:t xml:space="preserve">Г) безопасность </w:t>
      </w:r>
    </w:p>
    <w:p w:rsidR="00A82816" w:rsidRDefault="00155D63">
      <w:pPr>
        <w:spacing w:after="21" w:line="259" w:lineRule="auto"/>
        <w:ind w:left="566" w:firstLine="0"/>
        <w:jc w:val="left"/>
      </w:pPr>
      <w:r>
        <w:t xml:space="preserve"> </w:t>
      </w:r>
    </w:p>
    <w:p w:rsidR="00A82816" w:rsidRDefault="00155D63">
      <w:pPr>
        <w:numPr>
          <w:ilvl w:val="0"/>
          <w:numId w:val="5"/>
        </w:numPr>
        <w:ind w:firstLine="566"/>
      </w:pPr>
      <w:r>
        <w:t xml:space="preserve">Анализаторы – это? </w:t>
      </w:r>
    </w:p>
    <w:p w:rsidR="00A82816" w:rsidRDefault="00155D63">
      <w:pPr>
        <w:ind w:left="-15" w:firstLine="566"/>
      </w:pPr>
      <w:r>
        <w:t xml:space="preserve">А) подсистемы ЦНС, которые обеспечивают в получении и первичный анализ информационных сигналов </w:t>
      </w:r>
    </w:p>
    <w:p w:rsidR="00A82816" w:rsidRDefault="00155D63">
      <w:pPr>
        <w:ind w:left="-15" w:firstLine="566"/>
      </w:pPr>
      <w:r>
        <w:t xml:space="preserve"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 </w:t>
      </w:r>
    </w:p>
    <w:p w:rsidR="00A82816" w:rsidRDefault="00155D63">
      <w:pPr>
        <w:ind w:left="-15" w:firstLine="566"/>
      </w:pPr>
      <w:r>
        <w:t xml:space="preserve">В) совместимость факторов способных оказывать прямое или косвенное воздействие на деятельность человека </w:t>
      </w:r>
    </w:p>
    <w:p w:rsidR="00A82816" w:rsidRDefault="00155D63">
      <w:pPr>
        <w:ind w:left="576"/>
      </w:pPr>
      <w:r>
        <w:t xml:space="preserve">Г) величина функциональных возможностей человека </w:t>
      </w:r>
    </w:p>
    <w:p w:rsidR="00A82816" w:rsidRDefault="00155D63">
      <w:pPr>
        <w:spacing w:after="23" w:line="259" w:lineRule="auto"/>
        <w:ind w:left="566" w:firstLine="0"/>
        <w:jc w:val="left"/>
      </w:pPr>
      <w:r>
        <w:t xml:space="preserve"> </w:t>
      </w:r>
    </w:p>
    <w:p w:rsidR="00A82816" w:rsidRDefault="00155D63">
      <w:pPr>
        <w:numPr>
          <w:ilvl w:val="0"/>
          <w:numId w:val="5"/>
        </w:numPr>
        <w:ind w:firstLine="566"/>
      </w:pPr>
      <w:r>
        <w:t xml:space="preserve">Первая фаза работоспособности: </w:t>
      </w:r>
    </w:p>
    <w:p w:rsidR="00A82816" w:rsidRDefault="00155D63">
      <w:pPr>
        <w:ind w:left="576"/>
      </w:pPr>
      <w:r>
        <w:t xml:space="preserve">А) высокой работоспособности </w:t>
      </w:r>
    </w:p>
    <w:p w:rsidR="00A82816" w:rsidRDefault="00155D63">
      <w:pPr>
        <w:ind w:left="576"/>
      </w:pPr>
      <w:r>
        <w:t xml:space="preserve">Б) утомление </w:t>
      </w:r>
    </w:p>
    <w:p w:rsidR="00A82816" w:rsidRDefault="00155D63">
      <w:pPr>
        <w:ind w:left="576"/>
      </w:pPr>
      <w:r>
        <w:t xml:space="preserve">В) врабатывания </w:t>
      </w:r>
    </w:p>
    <w:p w:rsidR="00A82816" w:rsidRDefault="00155D63">
      <w:pPr>
        <w:ind w:left="576"/>
      </w:pPr>
      <w:r>
        <w:t xml:space="preserve">Г) средней работоспособности </w:t>
      </w:r>
    </w:p>
    <w:p w:rsidR="00A82816" w:rsidRDefault="00155D63">
      <w:pPr>
        <w:spacing w:after="0" w:line="259" w:lineRule="auto"/>
        <w:ind w:left="566" w:firstLine="0"/>
        <w:jc w:val="left"/>
      </w:pPr>
      <w:r>
        <w:t xml:space="preserve"> </w:t>
      </w:r>
    </w:p>
    <w:p w:rsidR="00A82816" w:rsidRDefault="00155D63">
      <w:pPr>
        <w:spacing w:after="23" w:line="259" w:lineRule="auto"/>
        <w:ind w:left="566" w:firstLine="0"/>
        <w:jc w:val="left"/>
      </w:pPr>
      <w:r>
        <w:t xml:space="preserve"> </w:t>
      </w:r>
    </w:p>
    <w:p w:rsidR="00A82816" w:rsidRDefault="00155D63">
      <w:pPr>
        <w:numPr>
          <w:ilvl w:val="0"/>
          <w:numId w:val="5"/>
        </w:numPr>
        <w:ind w:firstLine="566"/>
      </w:pPr>
      <w:r>
        <w:t xml:space="preserve">Переохлаждение организма может быть вызвано: </w:t>
      </w:r>
    </w:p>
    <w:p w:rsidR="00A82816" w:rsidRDefault="00155D63">
      <w:pPr>
        <w:ind w:left="576"/>
      </w:pPr>
      <w:r>
        <w:t xml:space="preserve">А) повышения температуры </w:t>
      </w:r>
    </w:p>
    <w:p w:rsidR="00A82816" w:rsidRDefault="00155D63">
      <w:pPr>
        <w:ind w:left="576"/>
      </w:pPr>
      <w:r>
        <w:t xml:space="preserve">Б) понижением влажности </w:t>
      </w:r>
    </w:p>
    <w:p w:rsidR="00A82816" w:rsidRDefault="00155D63">
      <w:pPr>
        <w:ind w:left="576"/>
      </w:pPr>
      <w:r>
        <w:t xml:space="preserve">В) при уменьшении теплоотдачи </w:t>
      </w:r>
    </w:p>
    <w:p w:rsidR="00A82816" w:rsidRDefault="00155D63">
      <w:pPr>
        <w:ind w:left="576"/>
      </w:pPr>
      <w:r>
        <w:t xml:space="preserve">Г) при понижении температуры и увеличении влажности </w:t>
      </w:r>
    </w:p>
    <w:p w:rsidR="00A82816" w:rsidRDefault="00155D63">
      <w:pPr>
        <w:spacing w:after="23" w:line="259" w:lineRule="auto"/>
        <w:ind w:left="566" w:firstLine="0"/>
        <w:jc w:val="left"/>
      </w:pPr>
      <w:r>
        <w:t xml:space="preserve"> </w:t>
      </w:r>
    </w:p>
    <w:p w:rsidR="00A82816" w:rsidRDefault="00155D63">
      <w:pPr>
        <w:numPr>
          <w:ilvl w:val="0"/>
          <w:numId w:val="5"/>
        </w:numPr>
        <w:ind w:firstLine="566"/>
      </w:pPr>
      <w:r>
        <w:t xml:space="preserve">Из скольких баллов состоит шкала измерения силы землетрясения: </w:t>
      </w:r>
    </w:p>
    <w:p w:rsidR="00A82816" w:rsidRDefault="00155D63">
      <w:pPr>
        <w:ind w:left="576"/>
      </w:pPr>
      <w:r>
        <w:t xml:space="preserve">А) 9 </w:t>
      </w:r>
    </w:p>
    <w:p w:rsidR="00A82816" w:rsidRDefault="00155D63">
      <w:pPr>
        <w:ind w:left="576"/>
      </w:pPr>
      <w:r>
        <w:t xml:space="preserve">Б) 10 </w:t>
      </w:r>
    </w:p>
    <w:p w:rsidR="00A82816" w:rsidRDefault="00155D63">
      <w:pPr>
        <w:ind w:left="576"/>
      </w:pPr>
      <w:r>
        <w:t xml:space="preserve">В) 12 </w:t>
      </w:r>
    </w:p>
    <w:p w:rsidR="00A82816" w:rsidRDefault="00155D63">
      <w:pPr>
        <w:ind w:left="576"/>
      </w:pPr>
      <w:r>
        <w:t xml:space="preserve">Г) 5 </w:t>
      </w:r>
    </w:p>
    <w:p w:rsidR="00A82816" w:rsidRDefault="00155D63">
      <w:pPr>
        <w:spacing w:after="19" w:line="259" w:lineRule="auto"/>
        <w:ind w:left="566" w:firstLine="0"/>
        <w:jc w:val="left"/>
      </w:pPr>
      <w:r>
        <w:t xml:space="preserve"> </w:t>
      </w:r>
    </w:p>
    <w:p w:rsidR="00A82816" w:rsidRDefault="00155D63">
      <w:pPr>
        <w:ind w:left="576"/>
      </w:pPr>
      <w:r>
        <w:t xml:space="preserve">Ключ: </w:t>
      </w:r>
    </w:p>
    <w:tbl>
      <w:tblPr>
        <w:tblStyle w:val="TableGrid"/>
        <w:tblW w:w="8791" w:type="dxa"/>
        <w:tblInd w:w="142" w:type="dxa"/>
        <w:tblCellMar>
          <w:top w:w="50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711"/>
        <w:gridCol w:w="792"/>
        <w:gridCol w:w="994"/>
        <w:gridCol w:w="864"/>
        <w:gridCol w:w="912"/>
        <w:gridCol w:w="895"/>
        <w:gridCol w:w="912"/>
        <w:gridCol w:w="896"/>
        <w:gridCol w:w="864"/>
        <w:gridCol w:w="951"/>
      </w:tblGrid>
      <w:tr w:rsidR="00A82816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" w:firstLine="0"/>
              <w:jc w:val="left"/>
            </w:pPr>
            <w:r>
              <w:t xml:space="preserve">1.  Б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2.  Б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1" w:firstLine="0"/>
              <w:jc w:val="left"/>
            </w:pPr>
            <w:r>
              <w:t xml:space="preserve">3.  А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" w:firstLine="0"/>
              <w:jc w:val="left"/>
            </w:pPr>
            <w:r>
              <w:t xml:space="preserve">4. Б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" w:firstLine="0"/>
              <w:jc w:val="left"/>
            </w:pPr>
            <w:r>
              <w:t xml:space="preserve">5. А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6. В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7. А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8. 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9. Г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" w:firstLine="0"/>
              <w:jc w:val="left"/>
            </w:pPr>
            <w:r>
              <w:t xml:space="preserve">10. В </w:t>
            </w:r>
          </w:p>
        </w:tc>
      </w:tr>
    </w:tbl>
    <w:p w:rsidR="00A82816" w:rsidRDefault="00155D63">
      <w:pPr>
        <w:spacing w:after="0" w:line="259" w:lineRule="auto"/>
        <w:ind w:left="566" w:firstLine="0"/>
        <w:jc w:val="left"/>
      </w:pPr>
      <w:r>
        <w:t xml:space="preserve"> </w:t>
      </w:r>
    </w:p>
    <w:p w:rsidR="00A82816" w:rsidRDefault="00155D63">
      <w:pPr>
        <w:ind w:left="-15" w:firstLine="708"/>
      </w:pPr>
      <w: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работам. </w:t>
      </w:r>
    </w:p>
    <w:p w:rsidR="00A82816" w:rsidRDefault="00155D63">
      <w:pPr>
        <w:spacing w:after="31" w:line="259" w:lineRule="auto"/>
        <w:ind w:left="708" w:firstLine="0"/>
        <w:jc w:val="left"/>
      </w:pPr>
      <w:r>
        <w:t xml:space="preserve"> </w:t>
      </w:r>
    </w:p>
    <w:p w:rsidR="00A82816" w:rsidRDefault="00155D63">
      <w:pPr>
        <w:spacing w:after="3" w:line="271" w:lineRule="auto"/>
        <w:ind w:left="561"/>
        <w:jc w:val="left"/>
      </w:pPr>
      <w:r>
        <w:rPr>
          <w:b/>
        </w:rPr>
        <w:t xml:space="preserve">Перечень заданий для подготовки к защите лабораторной работы: </w:t>
      </w:r>
    </w:p>
    <w:p w:rsidR="00A82816" w:rsidRDefault="00155D63">
      <w:pPr>
        <w:numPr>
          <w:ilvl w:val="0"/>
          <w:numId w:val="6"/>
        </w:numPr>
        <w:ind w:firstLine="566"/>
      </w:pPr>
      <w:r>
        <w:t xml:space="preserve">При сильном испуге девушка внезапно потеряла сознание. Пульс на сонной артерии есть, а сознания нет. Определите порядок оказания доврачебной помощи </w:t>
      </w:r>
    </w:p>
    <w:p w:rsidR="00A82816" w:rsidRDefault="00155D63">
      <w:pPr>
        <w:numPr>
          <w:ilvl w:val="0"/>
          <w:numId w:val="6"/>
        </w:numPr>
        <w:ind w:firstLine="566"/>
      </w:pPr>
      <w:r>
        <w:t xml:space="preserve"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 </w:t>
      </w:r>
    </w:p>
    <w:p w:rsidR="00A82816" w:rsidRDefault="00155D63">
      <w:pPr>
        <w:numPr>
          <w:ilvl w:val="0"/>
          <w:numId w:val="6"/>
        </w:numPr>
        <w:ind w:firstLine="566"/>
      </w:pPr>
      <w:r>
        <w:lastRenderedPageBreak/>
        <w:t xml:space="preserve">Определите порядок ваших действий при задымлении лестничных клеток в случае пожара </w:t>
      </w:r>
    </w:p>
    <w:p w:rsidR="00A82816" w:rsidRDefault="00155D63">
      <w:pPr>
        <w:numPr>
          <w:ilvl w:val="0"/>
          <w:numId w:val="6"/>
        </w:numPr>
        <w:ind w:firstLine="566"/>
      </w:pPr>
      <w:r>
        <w:t xml:space="preserve">Определите порядок ваших действий в случае тушения малого очага пожара </w:t>
      </w:r>
    </w:p>
    <w:p w:rsidR="00A82816" w:rsidRDefault="00155D63">
      <w:pPr>
        <w:numPr>
          <w:ilvl w:val="0"/>
          <w:numId w:val="6"/>
        </w:numPr>
        <w:ind w:firstLine="566"/>
      </w:pPr>
      <w:r>
        <w:t xml:space="preserve">Опишите основные характеристики природных чрезвычайных ситуаций </w:t>
      </w:r>
    </w:p>
    <w:p w:rsidR="00A82816" w:rsidRDefault="00155D63">
      <w:pPr>
        <w:ind w:left="-5"/>
      </w:pPr>
      <w:r>
        <w:t xml:space="preserve">(оползни, селевые потоки, землетрясения, снежные лавины) по следующим параметрам: </w:t>
      </w:r>
    </w:p>
    <w:p w:rsidR="00A82816" w:rsidRDefault="00155D63">
      <w:pPr>
        <w:numPr>
          <w:ilvl w:val="0"/>
          <w:numId w:val="7"/>
        </w:numPr>
        <w:ind w:hanging="154"/>
      </w:pPr>
      <w:r>
        <w:t xml:space="preserve">Основные характеристики явления </w:t>
      </w:r>
    </w:p>
    <w:p w:rsidR="00A82816" w:rsidRDefault="00155D63">
      <w:pPr>
        <w:numPr>
          <w:ilvl w:val="0"/>
          <w:numId w:val="7"/>
        </w:numPr>
        <w:ind w:hanging="154"/>
      </w:pPr>
      <w:r>
        <w:t xml:space="preserve">Причины возникновения </w:t>
      </w:r>
      <w:r>
        <w:tab/>
        <w:t xml:space="preserve"> </w:t>
      </w:r>
    </w:p>
    <w:p w:rsidR="00A82816" w:rsidRDefault="00155D63">
      <w:pPr>
        <w:numPr>
          <w:ilvl w:val="0"/>
          <w:numId w:val="7"/>
        </w:numPr>
        <w:ind w:hanging="154"/>
      </w:pPr>
      <w:r>
        <w:t xml:space="preserve">Объекты  </w:t>
      </w:r>
      <w:r>
        <w:tab/>
        <w:t xml:space="preserve"> </w:t>
      </w:r>
    </w:p>
    <w:p w:rsidR="00A82816" w:rsidRDefault="00155D63">
      <w:pPr>
        <w:numPr>
          <w:ilvl w:val="0"/>
          <w:numId w:val="7"/>
        </w:numPr>
        <w:ind w:hanging="154"/>
      </w:pPr>
      <w:r>
        <w:t xml:space="preserve">Поражающие факторы </w:t>
      </w:r>
      <w:r>
        <w:tab/>
        <w:t xml:space="preserve"> </w:t>
      </w:r>
    </w:p>
    <w:p w:rsidR="00A82816" w:rsidRDefault="00155D63">
      <w:pPr>
        <w:numPr>
          <w:ilvl w:val="0"/>
          <w:numId w:val="7"/>
        </w:numPr>
        <w:ind w:hanging="154"/>
      </w:pPr>
      <w:r>
        <w:t xml:space="preserve">Негативные последствия </w:t>
      </w:r>
      <w:r>
        <w:tab/>
        <w:t xml:space="preserve"> </w:t>
      </w:r>
    </w:p>
    <w:p w:rsidR="00A82816" w:rsidRDefault="00155D63">
      <w:pPr>
        <w:ind w:left="-15" w:firstLine="566"/>
      </w:pPr>
      <w:r>
        <w:t xml:space="preserve">6. Опишите основные характеристики техногенных чрезвычайных ситуаций (взрывы, пожары) по следующим характеристикам: </w:t>
      </w:r>
    </w:p>
    <w:p w:rsidR="00A82816" w:rsidRDefault="00155D63">
      <w:pPr>
        <w:numPr>
          <w:ilvl w:val="0"/>
          <w:numId w:val="8"/>
        </w:numPr>
        <w:ind w:hanging="154"/>
      </w:pPr>
      <w:r>
        <w:t xml:space="preserve">Основные характеристики явления </w:t>
      </w:r>
    </w:p>
    <w:p w:rsidR="00A82816" w:rsidRDefault="00155D63">
      <w:pPr>
        <w:numPr>
          <w:ilvl w:val="0"/>
          <w:numId w:val="8"/>
        </w:numPr>
        <w:ind w:hanging="154"/>
      </w:pPr>
      <w:r>
        <w:t xml:space="preserve">Параметры оценки  </w:t>
      </w:r>
    </w:p>
    <w:p w:rsidR="00A82816" w:rsidRDefault="00155D63">
      <w:pPr>
        <w:numPr>
          <w:ilvl w:val="0"/>
          <w:numId w:val="8"/>
        </w:numPr>
        <w:ind w:hanging="154"/>
      </w:pPr>
      <w:r>
        <w:t xml:space="preserve">Причины возникновения </w:t>
      </w:r>
      <w:r>
        <w:tab/>
        <w:t xml:space="preserve"> </w:t>
      </w:r>
    </w:p>
    <w:p w:rsidR="00A82816" w:rsidRDefault="00155D63">
      <w:pPr>
        <w:numPr>
          <w:ilvl w:val="0"/>
          <w:numId w:val="8"/>
        </w:numPr>
        <w:ind w:hanging="154"/>
      </w:pPr>
      <w:r>
        <w:t xml:space="preserve">Объекты  </w:t>
      </w:r>
      <w:r>
        <w:tab/>
        <w:t xml:space="preserve"> </w:t>
      </w:r>
    </w:p>
    <w:p w:rsidR="00A82816" w:rsidRDefault="00155D63">
      <w:pPr>
        <w:numPr>
          <w:ilvl w:val="0"/>
          <w:numId w:val="8"/>
        </w:numPr>
        <w:ind w:hanging="154"/>
      </w:pPr>
      <w:r>
        <w:t xml:space="preserve">Поражающие факторы </w:t>
      </w:r>
      <w:r>
        <w:tab/>
        <w:t xml:space="preserve"> </w:t>
      </w:r>
    </w:p>
    <w:p w:rsidR="00A82816" w:rsidRDefault="00155D63">
      <w:pPr>
        <w:numPr>
          <w:ilvl w:val="0"/>
          <w:numId w:val="8"/>
        </w:numPr>
        <w:ind w:hanging="154"/>
      </w:pPr>
      <w:r>
        <w:t xml:space="preserve">Негативные последствия. </w:t>
      </w:r>
      <w:r>
        <w:tab/>
        <w:t xml:space="preserve"> </w:t>
      </w:r>
    </w:p>
    <w:p w:rsidR="00A82816" w:rsidRDefault="00155D63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A82816" w:rsidRDefault="00155D63">
      <w:pPr>
        <w:spacing w:after="0" w:line="259" w:lineRule="auto"/>
        <w:ind w:left="708" w:firstLine="0"/>
        <w:jc w:val="left"/>
      </w:pPr>
      <w:r>
        <w:t xml:space="preserve"> </w:t>
      </w:r>
    </w:p>
    <w:p w:rsidR="00A82816" w:rsidRDefault="00A82816">
      <w:pPr>
        <w:sectPr w:rsidR="00A82816">
          <w:footerReference w:type="even" r:id="rId16"/>
          <w:footerReference w:type="default" r:id="rId17"/>
          <w:footerReference w:type="first" r:id="rId18"/>
          <w:pgSz w:w="11906" w:h="16841"/>
          <w:pgMar w:top="1181" w:right="1127" w:bottom="1362" w:left="1702" w:header="720" w:footer="720" w:gutter="0"/>
          <w:cols w:space="720"/>
        </w:sectPr>
      </w:pPr>
    </w:p>
    <w:p w:rsidR="00A82816" w:rsidRDefault="00155D63">
      <w:pPr>
        <w:numPr>
          <w:ilvl w:val="0"/>
          <w:numId w:val="9"/>
        </w:numPr>
        <w:spacing w:after="3" w:line="271" w:lineRule="auto"/>
        <w:ind w:right="306" w:hanging="180"/>
        <w:jc w:val="left"/>
      </w:pPr>
      <w:r>
        <w:rPr>
          <w:b/>
        </w:rPr>
        <w:lastRenderedPageBreak/>
        <w:t>Оценочные средства для проведения промежуточной аттестации</w:t>
      </w:r>
      <w:r>
        <w:t xml:space="preserve"> </w:t>
      </w:r>
    </w:p>
    <w:p w:rsidR="00A82816" w:rsidRDefault="00155D63">
      <w:pPr>
        <w:spacing w:after="31" w:line="259" w:lineRule="auto"/>
        <w:ind w:left="0" w:firstLine="0"/>
        <w:jc w:val="left"/>
      </w:pPr>
      <w:r>
        <w:t xml:space="preserve"> </w:t>
      </w:r>
    </w:p>
    <w:p w:rsidR="00A82816" w:rsidRDefault="00155D63">
      <w:pPr>
        <w:spacing w:after="3" w:line="271" w:lineRule="auto"/>
        <w:jc w:val="left"/>
      </w:pPr>
      <w:r>
        <w:rPr>
          <w:b/>
        </w:rPr>
        <w:t xml:space="preserve">а) Планируемые результаты обучения и оценочные средства для проведения промежуточной аттестации </w:t>
      </w:r>
    </w:p>
    <w:p w:rsidR="00A82816" w:rsidRDefault="00155D63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14604" w:type="dxa"/>
        <w:tblInd w:w="-994" w:type="dxa"/>
        <w:tblCellMar>
          <w:top w:w="50" w:type="dxa"/>
          <w:left w:w="108" w:type="dxa"/>
        </w:tblCellMar>
        <w:tblLook w:val="04A0" w:firstRow="1" w:lastRow="0" w:firstColumn="1" w:lastColumn="0" w:noHBand="0" w:noVBand="1"/>
      </w:tblPr>
      <w:tblGrid>
        <w:gridCol w:w="1680"/>
        <w:gridCol w:w="4752"/>
        <w:gridCol w:w="8172"/>
      </w:tblGrid>
      <w:tr w:rsidR="00A82816">
        <w:trPr>
          <w:trHeight w:val="84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19" w:firstLine="168"/>
              <w:jc w:val="left"/>
            </w:pPr>
            <w:r>
              <w:t xml:space="preserve">Структурный элемент компетенции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78" w:firstLine="0"/>
              <w:jc w:val="center"/>
            </w:pPr>
            <w:r>
              <w:t xml:space="preserve">Планируемые результаты обучения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79" w:firstLine="0"/>
              <w:jc w:val="center"/>
            </w:pPr>
            <w:r>
              <w:t xml:space="preserve">Оценочные средства </w:t>
            </w:r>
          </w:p>
        </w:tc>
      </w:tr>
      <w:tr w:rsidR="00A82816">
        <w:trPr>
          <w:trHeight w:val="286"/>
        </w:trPr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ОК-9 способностью использовать приемы первой помощи, методы защиты в условиях чрезвычайных ситуаций </w:t>
            </w:r>
          </w:p>
        </w:tc>
      </w:tr>
      <w:tr w:rsidR="00A82816">
        <w:trPr>
          <w:trHeight w:val="663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36" w:firstLine="0"/>
              <w:jc w:val="left"/>
            </w:pPr>
            <w:r>
              <w:lastRenderedPageBreak/>
              <w:t xml:space="preserve">Знать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numPr>
                <w:ilvl w:val="0"/>
                <w:numId w:val="20"/>
              </w:numPr>
              <w:spacing w:after="23" w:line="258" w:lineRule="auto"/>
              <w:ind w:right="105" w:firstLine="0"/>
            </w:pPr>
            <w:r>
              <w:t xml:space="preserve">методы и приемы оказания первой помощи, защиты в условиях чрезвычайных ситуаций и их особенностей; </w:t>
            </w:r>
          </w:p>
          <w:p w:rsidR="00A82816" w:rsidRDefault="00155D63">
            <w:pPr>
              <w:numPr>
                <w:ilvl w:val="0"/>
                <w:numId w:val="20"/>
              </w:numPr>
              <w:spacing w:after="0" w:line="259" w:lineRule="auto"/>
              <w:ind w:right="105" w:firstLine="0"/>
            </w:pPr>
            <w:r>
              <w:t xml:space="preserve">характеристики опасностей природного, </w:t>
            </w:r>
          </w:p>
          <w:p w:rsidR="00A82816" w:rsidRDefault="00155D63">
            <w:pPr>
              <w:spacing w:after="4" w:line="275" w:lineRule="auto"/>
              <w:ind w:left="0" w:firstLine="0"/>
            </w:pPr>
            <w:r>
              <w:t xml:space="preserve">техногенного и социального происхождения;  </w:t>
            </w:r>
          </w:p>
          <w:p w:rsidR="00A82816" w:rsidRDefault="00155D63">
            <w:pPr>
              <w:numPr>
                <w:ilvl w:val="0"/>
                <w:numId w:val="20"/>
              </w:numPr>
              <w:spacing w:after="0" w:line="259" w:lineRule="auto"/>
              <w:ind w:right="105" w:firstLine="0"/>
            </w:pPr>
            <w:r>
              <w:t xml:space="preserve">государственную политику в области подготовки и защиты населения в условиях чрезвычайных ситуаций. 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Перечень теоретических вопросов к экзамену: </w:t>
            </w:r>
          </w:p>
          <w:p w:rsidR="00A82816" w:rsidRDefault="00155D63">
            <w:pPr>
              <w:numPr>
                <w:ilvl w:val="0"/>
                <w:numId w:val="21"/>
              </w:numPr>
              <w:spacing w:after="28" w:line="255" w:lineRule="auto"/>
              <w:ind w:firstLine="0"/>
            </w:pPr>
            <w:r>
              <w:t xml:space="preserve">Безопасность жизнедеятельности как наука. Понятия «опасность» и  «безопасность», их роль и значение в жизнедеятельности человека и общества. </w:t>
            </w:r>
          </w:p>
          <w:p w:rsidR="00A82816" w:rsidRDefault="00155D63">
            <w:pPr>
              <w:numPr>
                <w:ilvl w:val="0"/>
                <w:numId w:val="21"/>
              </w:numPr>
              <w:spacing w:after="31" w:line="259" w:lineRule="auto"/>
              <w:ind w:firstLine="0"/>
            </w:pPr>
            <w:r>
              <w:t xml:space="preserve">Критерии и классификация чрезвычайных ситуаций. </w:t>
            </w:r>
          </w:p>
          <w:p w:rsidR="00A82816" w:rsidRDefault="00155D63">
            <w:pPr>
              <w:numPr>
                <w:ilvl w:val="0"/>
                <w:numId w:val="21"/>
              </w:numPr>
              <w:spacing w:after="6" w:line="276" w:lineRule="auto"/>
              <w:ind w:firstLine="0"/>
            </w:pPr>
            <w:r>
              <w:t xml:space="preserve">Классификация чрезвычайных ситуаций природного характера, причины и следствия </w:t>
            </w:r>
          </w:p>
          <w:p w:rsidR="00A82816" w:rsidRDefault="00155D63">
            <w:pPr>
              <w:numPr>
                <w:ilvl w:val="0"/>
                <w:numId w:val="21"/>
              </w:numPr>
              <w:spacing w:after="2" w:line="279" w:lineRule="auto"/>
              <w:ind w:firstLine="0"/>
            </w:pPr>
            <w:r>
              <w:t xml:space="preserve">Литосферные чрезвычайные ситуации. Причины их возникновения, следствия, меры безопасности </w:t>
            </w:r>
          </w:p>
          <w:p w:rsidR="00A82816" w:rsidRDefault="00155D63">
            <w:pPr>
              <w:numPr>
                <w:ilvl w:val="0"/>
                <w:numId w:val="21"/>
              </w:numPr>
              <w:spacing w:after="3" w:line="278" w:lineRule="auto"/>
              <w:ind w:firstLine="0"/>
            </w:pPr>
            <w:r>
              <w:t xml:space="preserve">Гидросферные чрезвычайные ситуации. Причины их возникновения, следствия, меры безопасности </w:t>
            </w:r>
          </w:p>
          <w:p w:rsidR="00A82816" w:rsidRDefault="00155D63">
            <w:pPr>
              <w:numPr>
                <w:ilvl w:val="0"/>
                <w:numId w:val="21"/>
              </w:numPr>
              <w:spacing w:after="3" w:line="278" w:lineRule="auto"/>
              <w:ind w:firstLine="0"/>
            </w:pPr>
            <w:r>
              <w:t xml:space="preserve">Атмосферные чрезвычайные ситуации. Причины их возникновения, следствия, меры безопасности </w:t>
            </w:r>
          </w:p>
          <w:p w:rsidR="00A82816" w:rsidRDefault="00155D63">
            <w:pPr>
              <w:numPr>
                <w:ilvl w:val="0"/>
                <w:numId w:val="21"/>
              </w:numPr>
              <w:spacing w:after="2" w:line="279" w:lineRule="auto"/>
              <w:ind w:firstLine="0"/>
            </w:pPr>
            <w:r>
              <w:t xml:space="preserve">Природные пожары. Опасности и порядок действий при угрозе, причины их возникновения, следствия, меры безопасности.  </w:t>
            </w:r>
          </w:p>
          <w:p w:rsidR="00A82816" w:rsidRDefault="00155D63">
            <w:pPr>
              <w:numPr>
                <w:ilvl w:val="0"/>
                <w:numId w:val="21"/>
              </w:numPr>
              <w:spacing w:after="7" w:line="273" w:lineRule="auto"/>
              <w:ind w:firstLine="0"/>
            </w:pPr>
            <w:r>
              <w:t xml:space="preserve">Биологические чрезвычайные ситуации. Понятие эпидемии  и пандемий.   </w:t>
            </w:r>
          </w:p>
          <w:p w:rsidR="00A82816" w:rsidRDefault="00155D63">
            <w:pPr>
              <w:numPr>
                <w:ilvl w:val="0"/>
                <w:numId w:val="21"/>
              </w:numPr>
              <w:spacing w:after="31" w:line="259" w:lineRule="auto"/>
              <w:ind w:firstLine="0"/>
            </w:pPr>
            <w:r>
              <w:t xml:space="preserve">Военные чрезвычайные ситуации. </w:t>
            </w:r>
          </w:p>
          <w:p w:rsidR="00A82816" w:rsidRDefault="00155D63">
            <w:pPr>
              <w:numPr>
                <w:ilvl w:val="0"/>
                <w:numId w:val="21"/>
              </w:numPr>
              <w:spacing w:after="2" w:line="279" w:lineRule="auto"/>
              <w:ind w:firstLine="0"/>
            </w:pPr>
            <w:r>
              <w:t xml:space="preserve">Классификация чрезвычайных ситуаций техногенного характера. Правила поведения при угрозе или их возникновении.  </w:t>
            </w:r>
          </w:p>
          <w:p w:rsidR="00A82816" w:rsidRDefault="00155D63">
            <w:pPr>
              <w:numPr>
                <w:ilvl w:val="0"/>
                <w:numId w:val="21"/>
              </w:numPr>
              <w:spacing w:after="2" w:line="279" w:lineRule="auto"/>
              <w:ind w:firstLine="0"/>
            </w:pPr>
            <w:r>
              <w:t xml:space="preserve">Воздействие негативных (вредных и опасных) факторов на организм человека. Классификация. Причины и следствия. </w:t>
            </w:r>
          </w:p>
          <w:p w:rsidR="00A82816" w:rsidRDefault="00155D63">
            <w:pPr>
              <w:numPr>
                <w:ilvl w:val="0"/>
                <w:numId w:val="21"/>
              </w:numPr>
              <w:spacing w:after="0" w:line="259" w:lineRule="auto"/>
              <w:ind w:firstLine="0"/>
            </w:pPr>
            <w:r>
              <w:t>Аварии с выбросом (угрозой выброса) радиоактивных веществ. Правила поведения и действия населения при радиационных авариях и радиоак-</w:t>
            </w:r>
          </w:p>
        </w:tc>
      </w:tr>
    </w:tbl>
    <w:p w:rsidR="00A82816" w:rsidRDefault="00A82816">
      <w:pPr>
        <w:spacing w:after="0" w:line="259" w:lineRule="auto"/>
        <w:ind w:left="-1700" w:right="12" w:firstLine="0"/>
        <w:jc w:val="left"/>
      </w:pPr>
    </w:p>
    <w:tbl>
      <w:tblPr>
        <w:tblStyle w:val="TableGrid"/>
        <w:tblW w:w="14604" w:type="dxa"/>
        <w:tblInd w:w="-994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604"/>
        <w:gridCol w:w="4772"/>
        <w:gridCol w:w="8228"/>
      </w:tblGrid>
      <w:tr w:rsidR="00A82816">
        <w:trPr>
          <w:trHeight w:val="4701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24" w:line="259" w:lineRule="auto"/>
              <w:ind w:left="41" w:firstLine="0"/>
              <w:jc w:val="left"/>
            </w:pPr>
            <w:r>
              <w:t xml:space="preserve">тивном загрязнении местности. </w:t>
            </w:r>
          </w:p>
          <w:p w:rsidR="00A82816" w:rsidRDefault="00155D63">
            <w:pPr>
              <w:numPr>
                <w:ilvl w:val="0"/>
                <w:numId w:val="22"/>
              </w:numPr>
              <w:spacing w:after="23" w:line="257" w:lineRule="auto"/>
              <w:ind w:firstLine="0"/>
              <w:jc w:val="left"/>
            </w:pPr>
            <w:r>
              <w:t xml:space="preserve">Аварии с выбросом (угрозой выброса) химически опасных веществ и их характеристика. Поражающие факторы. Правила поведения и действия населения. </w:t>
            </w:r>
          </w:p>
          <w:p w:rsidR="00A82816" w:rsidRDefault="00155D63">
            <w:pPr>
              <w:numPr>
                <w:ilvl w:val="0"/>
                <w:numId w:val="22"/>
              </w:numPr>
              <w:spacing w:after="30" w:line="259" w:lineRule="auto"/>
              <w:ind w:firstLine="0"/>
              <w:jc w:val="left"/>
            </w:pPr>
            <w:r>
              <w:t xml:space="preserve">Экологическая безопасность </w:t>
            </w:r>
          </w:p>
          <w:p w:rsidR="00A82816" w:rsidRDefault="00155D63">
            <w:pPr>
              <w:numPr>
                <w:ilvl w:val="0"/>
                <w:numId w:val="22"/>
              </w:numPr>
              <w:spacing w:after="29" w:line="259" w:lineRule="auto"/>
              <w:ind w:firstLine="0"/>
              <w:jc w:val="left"/>
            </w:pPr>
            <w:r>
              <w:t xml:space="preserve">Транспорт и его опасности. Транспортные аварии и катастрофы.   </w:t>
            </w:r>
          </w:p>
          <w:p w:rsidR="00A82816" w:rsidRDefault="00155D63">
            <w:pPr>
              <w:numPr>
                <w:ilvl w:val="0"/>
                <w:numId w:val="22"/>
              </w:numPr>
              <w:spacing w:after="29" w:line="259" w:lineRule="auto"/>
              <w:ind w:firstLine="0"/>
              <w:jc w:val="left"/>
            </w:pPr>
            <w:r>
              <w:t xml:space="preserve">Пожары и взрывы. Пожарная безопасность.  </w:t>
            </w:r>
          </w:p>
          <w:p w:rsidR="00A82816" w:rsidRDefault="00155D63">
            <w:pPr>
              <w:numPr>
                <w:ilvl w:val="0"/>
                <w:numId w:val="22"/>
              </w:numPr>
              <w:spacing w:after="31" w:line="259" w:lineRule="auto"/>
              <w:ind w:firstLine="0"/>
              <w:jc w:val="left"/>
            </w:pPr>
            <w:r>
              <w:t xml:space="preserve">Чрезвычайные ситуации социального характера.   </w:t>
            </w:r>
          </w:p>
          <w:p w:rsidR="00A82816" w:rsidRDefault="00155D63">
            <w:pPr>
              <w:numPr>
                <w:ilvl w:val="0"/>
                <w:numId w:val="22"/>
              </w:numPr>
              <w:spacing w:after="29" w:line="259" w:lineRule="auto"/>
              <w:ind w:firstLine="0"/>
              <w:jc w:val="left"/>
            </w:pPr>
            <w:r>
              <w:t xml:space="preserve">Чрезвычайные ситуации криминального характера и защита от них.  </w:t>
            </w:r>
          </w:p>
          <w:p w:rsidR="00A82816" w:rsidRDefault="00155D63">
            <w:pPr>
              <w:numPr>
                <w:ilvl w:val="0"/>
                <w:numId w:val="22"/>
              </w:numPr>
              <w:spacing w:after="31" w:line="259" w:lineRule="auto"/>
              <w:ind w:firstLine="0"/>
              <w:jc w:val="left"/>
            </w:pPr>
            <w:r>
              <w:t xml:space="preserve">Общественная опасность экстремизма и терроризма.  </w:t>
            </w:r>
          </w:p>
          <w:p w:rsidR="00A82816" w:rsidRDefault="00155D63">
            <w:pPr>
              <w:numPr>
                <w:ilvl w:val="0"/>
                <w:numId w:val="22"/>
              </w:numPr>
              <w:spacing w:after="0" w:line="279" w:lineRule="auto"/>
              <w:ind w:firstLine="0"/>
              <w:jc w:val="left"/>
            </w:pPr>
            <w:r>
              <w:t xml:space="preserve">Безопасность поведения в толпе и при массовой панике Психологические аспекты чрезвычайной ситуации.  </w:t>
            </w:r>
          </w:p>
          <w:p w:rsidR="00A82816" w:rsidRDefault="00155D63">
            <w:pPr>
              <w:numPr>
                <w:ilvl w:val="0"/>
                <w:numId w:val="22"/>
              </w:numPr>
              <w:spacing w:after="31" w:line="259" w:lineRule="auto"/>
              <w:ind w:firstLine="0"/>
              <w:jc w:val="left"/>
            </w:pPr>
            <w:r>
              <w:t xml:space="preserve">Культура безопасности. Формирование ноксологической культуры. </w:t>
            </w:r>
          </w:p>
          <w:p w:rsidR="00A82816" w:rsidRDefault="00155D63">
            <w:pPr>
              <w:numPr>
                <w:ilvl w:val="0"/>
                <w:numId w:val="22"/>
              </w:numPr>
              <w:spacing w:after="0" w:line="279" w:lineRule="auto"/>
              <w:ind w:firstLine="0"/>
              <w:jc w:val="left"/>
            </w:pPr>
            <w:r>
              <w:t xml:space="preserve">Гражданская оборона, основные понятия, её задачи. Организация гражданской обороны в образовательных учреждениях. </w:t>
            </w:r>
          </w:p>
          <w:p w:rsidR="00A82816" w:rsidRDefault="00155D63">
            <w:pPr>
              <w:numPr>
                <w:ilvl w:val="0"/>
                <w:numId w:val="22"/>
              </w:numPr>
              <w:spacing w:after="0" w:line="259" w:lineRule="auto"/>
              <w:ind w:firstLine="0"/>
              <w:jc w:val="left"/>
            </w:pPr>
            <w:r>
              <w:t xml:space="preserve">Первая доврачебная помощь при поражениях в чрезвычайных ситуациях мирного времени. </w:t>
            </w:r>
          </w:p>
        </w:tc>
      </w:tr>
      <w:tr w:rsidR="00A82816">
        <w:trPr>
          <w:trHeight w:val="415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36" w:firstLine="0"/>
              <w:jc w:val="left"/>
            </w:pPr>
            <w:r>
              <w:lastRenderedPageBreak/>
              <w:t xml:space="preserve">Уметь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numPr>
                <w:ilvl w:val="0"/>
                <w:numId w:val="23"/>
              </w:numPr>
              <w:spacing w:after="34" w:line="248" w:lineRule="auto"/>
              <w:ind w:right="57" w:firstLine="0"/>
            </w:pPr>
            <w:r>
              <w:t xml:space="preserve">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 </w:t>
            </w:r>
          </w:p>
          <w:p w:rsidR="00A82816" w:rsidRDefault="00155D63">
            <w:pPr>
              <w:numPr>
                <w:ilvl w:val="0"/>
                <w:numId w:val="23"/>
              </w:numPr>
              <w:spacing w:after="23" w:line="258" w:lineRule="auto"/>
              <w:ind w:right="57" w:firstLine="0"/>
            </w:pPr>
            <w:r>
              <w:t xml:space="preserve">применять полученные знания в профессиональной деятельности, использовать их на междисциплинарном уровне; </w:t>
            </w:r>
          </w:p>
          <w:p w:rsidR="00A82816" w:rsidRDefault="00155D63">
            <w:pPr>
              <w:numPr>
                <w:ilvl w:val="0"/>
                <w:numId w:val="23"/>
              </w:numPr>
              <w:spacing w:after="0" w:line="259" w:lineRule="auto"/>
              <w:ind w:right="57" w:firstLine="0"/>
            </w:pPr>
            <w:r>
              <w:t xml:space="preserve">корректно выражать и аргументировано обосновывать положения предметной области знания.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Примерные практические задания для экзамена: </w:t>
            </w:r>
          </w:p>
          <w:p w:rsidR="00A82816" w:rsidRDefault="00155D63">
            <w:pPr>
              <w:spacing w:after="0" w:line="277" w:lineRule="auto"/>
              <w:ind w:left="0" w:right="59" w:firstLine="0"/>
            </w:pPr>
            <w:r>
              <w:t>1.</w:t>
            </w:r>
            <w:r>
              <w:rPr>
                <w:b/>
              </w:rPr>
              <w:t xml:space="preserve"> </w:t>
            </w:r>
            <w:r>
              <w:t xml:space="preserve">Из предложенного перечня ответов выбрать правильные. Комплекс сердечно-легочной реанимации включает в себя: 1) измерение артериального давления; </w:t>
            </w:r>
          </w:p>
          <w:p w:rsidR="00A82816" w:rsidRDefault="00155D63">
            <w:pPr>
              <w:numPr>
                <w:ilvl w:val="0"/>
                <w:numId w:val="24"/>
              </w:numPr>
              <w:spacing w:after="27" w:line="259" w:lineRule="auto"/>
              <w:ind w:hanging="720"/>
              <w:jc w:val="left"/>
            </w:pPr>
            <w:r>
              <w:t xml:space="preserve">наложение на раны стерильных повязок; </w:t>
            </w:r>
          </w:p>
          <w:p w:rsidR="00A82816" w:rsidRDefault="00155D63">
            <w:pPr>
              <w:numPr>
                <w:ilvl w:val="0"/>
                <w:numId w:val="24"/>
              </w:numPr>
              <w:spacing w:after="24" w:line="259" w:lineRule="auto"/>
              <w:ind w:hanging="720"/>
              <w:jc w:val="left"/>
            </w:pPr>
            <w:r>
              <w:t xml:space="preserve">наложение шин на поврежденные конечности; </w:t>
            </w:r>
          </w:p>
          <w:p w:rsidR="00A82816" w:rsidRDefault="00155D63">
            <w:pPr>
              <w:numPr>
                <w:ilvl w:val="0"/>
                <w:numId w:val="24"/>
              </w:numPr>
              <w:spacing w:after="26" w:line="259" w:lineRule="auto"/>
              <w:ind w:hanging="720"/>
              <w:jc w:val="left"/>
            </w:pPr>
            <w:r>
              <w:t xml:space="preserve">непрямой массаж сердца; </w:t>
            </w:r>
          </w:p>
          <w:p w:rsidR="00A82816" w:rsidRDefault="00155D63">
            <w:pPr>
              <w:numPr>
                <w:ilvl w:val="0"/>
                <w:numId w:val="24"/>
              </w:numPr>
              <w:spacing w:after="0" w:line="259" w:lineRule="auto"/>
              <w:ind w:hanging="720"/>
              <w:jc w:val="left"/>
            </w:pPr>
            <w:r>
              <w:t xml:space="preserve">искусственную вентиляцию легких. </w:t>
            </w:r>
          </w:p>
          <w:p w:rsidR="00A82816" w:rsidRDefault="00155D63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A82816" w:rsidRDefault="00155D63">
            <w:pPr>
              <w:spacing w:after="0" w:line="259" w:lineRule="auto"/>
              <w:ind w:left="0" w:right="57" w:firstLine="0"/>
            </w:pPr>
            <w:r>
              <w:t xml:space="preserve"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 </w:t>
            </w:r>
          </w:p>
        </w:tc>
      </w:tr>
    </w:tbl>
    <w:p w:rsidR="00A82816" w:rsidRDefault="00A82816">
      <w:pPr>
        <w:spacing w:after="0" w:line="259" w:lineRule="auto"/>
        <w:ind w:left="-1700" w:right="12" w:firstLine="0"/>
        <w:jc w:val="left"/>
      </w:pPr>
    </w:p>
    <w:tbl>
      <w:tblPr>
        <w:tblStyle w:val="TableGrid"/>
        <w:tblW w:w="14604" w:type="dxa"/>
        <w:tblInd w:w="-994" w:type="dxa"/>
        <w:tblCellMar>
          <w:top w:w="10" w:type="dxa"/>
          <w:left w:w="108" w:type="dxa"/>
        </w:tblCellMar>
        <w:tblLook w:val="04A0" w:firstRow="1" w:lastRow="0" w:firstColumn="1" w:lastColumn="0" w:noHBand="0" w:noVBand="1"/>
      </w:tblPr>
      <w:tblGrid>
        <w:gridCol w:w="1604"/>
        <w:gridCol w:w="4772"/>
        <w:gridCol w:w="8228"/>
      </w:tblGrid>
      <w:tr w:rsidR="00A82816">
        <w:trPr>
          <w:trHeight w:val="1116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:rsidR="00A82816" w:rsidRDefault="00155D63">
            <w:pPr>
              <w:spacing w:after="0" w:line="259" w:lineRule="auto"/>
              <w:ind w:left="0" w:right="105" w:firstLine="0"/>
            </w:pPr>
            <w: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  <w:r>
              <w:rPr>
                <w:b/>
              </w:rPr>
              <w:t xml:space="preserve"> </w:t>
            </w:r>
          </w:p>
        </w:tc>
      </w:tr>
      <w:tr w:rsidR="00A82816">
        <w:trPr>
          <w:trHeight w:val="4703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36" w:firstLine="0"/>
              <w:jc w:val="left"/>
            </w:pPr>
            <w:r>
              <w:lastRenderedPageBreak/>
              <w:t xml:space="preserve">Владеть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numPr>
                <w:ilvl w:val="0"/>
                <w:numId w:val="25"/>
              </w:numPr>
              <w:spacing w:after="31" w:line="252" w:lineRule="auto"/>
              <w:ind w:firstLine="0"/>
            </w:pPr>
            <w:r>
              <w:t xml:space="preserve">способами оценивания значимости и практической пригодности полученных результатов в области защиты населения в условиях чрезвычайных ситуаций; </w:t>
            </w:r>
          </w:p>
          <w:p w:rsidR="00A82816" w:rsidRDefault="00155D63">
            <w:pPr>
              <w:numPr>
                <w:ilvl w:val="0"/>
                <w:numId w:val="25"/>
              </w:numPr>
              <w:spacing w:after="1" w:line="277" w:lineRule="auto"/>
              <w:ind w:firstLine="0"/>
            </w:pPr>
            <w:r>
              <w:t xml:space="preserve">навыками оказания первой медицинской помощи детям и взрослым; </w:t>
            </w:r>
          </w:p>
          <w:p w:rsidR="00A82816" w:rsidRDefault="00155D63">
            <w:pPr>
              <w:numPr>
                <w:ilvl w:val="0"/>
                <w:numId w:val="25"/>
              </w:numPr>
              <w:spacing w:after="0" w:line="259" w:lineRule="auto"/>
              <w:ind w:firstLine="0"/>
            </w:pPr>
            <w:r>
              <w:t xml:space="preserve">методикой формирования у обучающихся психологической устойчивости поведения.  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8" w:line="259" w:lineRule="auto"/>
              <w:ind w:left="0" w:firstLine="0"/>
              <w:jc w:val="left"/>
            </w:pPr>
            <w:r>
              <w:rPr>
                <w:b/>
              </w:rPr>
              <w:t xml:space="preserve">Комплексные задания: </w:t>
            </w:r>
          </w:p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Задание № 1 </w:t>
            </w:r>
          </w:p>
          <w:p w:rsidR="00A82816" w:rsidRDefault="00155D63">
            <w:pPr>
              <w:spacing w:after="0" w:line="252" w:lineRule="auto"/>
              <w:ind w:left="0" w:right="108" w:firstLine="0"/>
            </w:pPr>
            <w:r>
              <w:t xml:space="preserve"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 </w:t>
            </w:r>
          </w:p>
          <w:p w:rsidR="00A82816" w:rsidRDefault="00155D63">
            <w:pPr>
              <w:spacing w:after="13" w:line="259" w:lineRule="auto"/>
              <w:ind w:left="0" w:firstLine="0"/>
              <w:jc w:val="left"/>
            </w:pPr>
            <w:r>
              <w:t xml:space="preserve"> </w:t>
            </w:r>
          </w:p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Задание № 2 </w:t>
            </w:r>
          </w:p>
          <w:p w:rsidR="00A82816" w:rsidRDefault="00155D63">
            <w:pPr>
              <w:spacing w:after="0" w:line="258" w:lineRule="auto"/>
              <w:ind w:left="0" w:right="105" w:firstLine="0"/>
            </w:pPr>
            <w:r>
              <w:t xml:space="preserve"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 </w:t>
            </w:r>
          </w:p>
          <w:p w:rsidR="00A82816" w:rsidRDefault="00155D63">
            <w:pPr>
              <w:spacing w:after="13" w:line="259" w:lineRule="auto"/>
              <w:ind w:left="0" w:firstLine="0"/>
              <w:jc w:val="left"/>
            </w:pPr>
            <w:r>
              <w:t xml:space="preserve"> </w:t>
            </w:r>
          </w:p>
          <w:p w:rsidR="00A82816" w:rsidRDefault="00155D63">
            <w:pPr>
              <w:spacing w:after="23" w:line="259" w:lineRule="auto"/>
              <w:ind w:left="0" w:firstLine="0"/>
              <w:jc w:val="left"/>
            </w:pPr>
            <w:r>
              <w:t xml:space="preserve">Задание № 3 </w:t>
            </w:r>
          </w:p>
          <w:p w:rsidR="00A82816" w:rsidRDefault="00155D63">
            <w:pPr>
              <w:spacing w:after="47" w:line="238" w:lineRule="auto"/>
              <w:ind w:left="0" w:right="105" w:firstLine="0"/>
            </w:pPr>
            <w:r>
              <w:t xml:space="preserve"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</w:t>
            </w:r>
          </w:p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Определите порядок ваших действий. </w:t>
            </w:r>
          </w:p>
        </w:tc>
      </w:tr>
      <w:tr w:rsidR="00A82816">
        <w:trPr>
          <w:trHeight w:val="562"/>
        </w:trPr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2" w:firstLine="34"/>
            </w:pPr>
            <w:r>
              <w:rPr>
                <w:b/>
              </w:rPr>
              <w:t xml:space="preserve">ОПК-12-способностью использовать здоровьесберегающие технологии в профессиональной деятельности, учитывать риски и опасности социальной среды и образовательного пространства </w:t>
            </w:r>
          </w:p>
        </w:tc>
      </w:tr>
      <w:tr w:rsidR="00A82816">
        <w:trPr>
          <w:trHeight w:val="249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36" w:firstLine="0"/>
              <w:jc w:val="left"/>
            </w:pPr>
            <w:r>
              <w:t xml:space="preserve">Знать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numPr>
                <w:ilvl w:val="0"/>
                <w:numId w:val="26"/>
              </w:numPr>
              <w:spacing w:after="30" w:line="252" w:lineRule="auto"/>
              <w:ind w:right="105" w:firstLine="0"/>
            </w:pPr>
            <w:r>
              <w:t xml:space="preserve">методы  и средства сохранения и укрепления здоровья обучающихся для обеспечения полноценной социальной и профессиональной деятельности; </w:t>
            </w:r>
          </w:p>
          <w:p w:rsidR="00A82816" w:rsidRDefault="00155D63">
            <w:pPr>
              <w:numPr>
                <w:ilvl w:val="0"/>
                <w:numId w:val="26"/>
              </w:numPr>
              <w:spacing w:after="0" w:line="278" w:lineRule="auto"/>
              <w:ind w:right="105" w:firstLine="0"/>
            </w:pPr>
            <w:r>
              <w:t xml:space="preserve">основы концепции обеспечения безопасности в образовательном учреждении и способы их предотвращения; </w:t>
            </w:r>
          </w:p>
          <w:p w:rsidR="00A82816" w:rsidRDefault="00155D63">
            <w:pPr>
              <w:numPr>
                <w:ilvl w:val="0"/>
                <w:numId w:val="26"/>
              </w:numPr>
              <w:spacing w:after="0" w:line="259" w:lineRule="auto"/>
              <w:ind w:right="105" w:firstLine="0"/>
            </w:pPr>
            <w:r>
              <w:t>характеристики опасностей природного, техногенного и социального происхожде-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Перечень теоретических вопросов к экзамену: </w:t>
            </w:r>
          </w:p>
          <w:p w:rsidR="00A82816" w:rsidRDefault="00155D63">
            <w:pPr>
              <w:numPr>
                <w:ilvl w:val="0"/>
                <w:numId w:val="27"/>
              </w:numPr>
              <w:spacing w:after="28" w:line="255" w:lineRule="auto"/>
              <w:ind w:firstLine="0"/>
            </w:pPr>
            <w:r>
              <w:t xml:space="preserve">Безопасность жизнедеятельности как наука. Понятия «опасность» и  «безопасность», их роль и значение в жизнедеятельности человека и общества. </w:t>
            </w:r>
          </w:p>
          <w:p w:rsidR="00A82816" w:rsidRDefault="00155D63">
            <w:pPr>
              <w:numPr>
                <w:ilvl w:val="0"/>
                <w:numId w:val="27"/>
              </w:numPr>
              <w:spacing w:after="31" w:line="259" w:lineRule="auto"/>
              <w:ind w:firstLine="0"/>
            </w:pPr>
            <w:r>
              <w:t xml:space="preserve">Критерии и классификация чрезвычайных ситуаций. </w:t>
            </w:r>
          </w:p>
          <w:p w:rsidR="00A82816" w:rsidRDefault="00155D63">
            <w:pPr>
              <w:numPr>
                <w:ilvl w:val="0"/>
                <w:numId w:val="27"/>
              </w:numPr>
              <w:spacing w:after="6" w:line="276" w:lineRule="auto"/>
              <w:ind w:firstLine="0"/>
            </w:pPr>
            <w:r>
              <w:t xml:space="preserve">Классификация чрезвычайных ситуаций природного характера, причины и следствия </w:t>
            </w:r>
          </w:p>
          <w:p w:rsidR="00A82816" w:rsidRDefault="00155D63">
            <w:pPr>
              <w:numPr>
                <w:ilvl w:val="0"/>
                <w:numId w:val="27"/>
              </w:numPr>
              <w:spacing w:after="0" w:line="259" w:lineRule="auto"/>
              <w:ind w:firstLine="0"/>
            </w:pPr>
            <w:r>
              <w:t xml:space="preserve">Литосферные чрезвычайные ситуации. Причины их возникновения, следствия, меры безопасности </w:t>
            </w:r>
          </w:p>
        </w:tc>
      </w:tr>
    </w:tbl>
    <w:p w:rsidR="00A82816" w:rsidRDefault="00A82816">
      <w:pPr>
        <w:spacing w:after="0" w:line="259" w:lineRule="auto"/>
        <w:ind w:left="-1700" w:right="12" w:firstLine="0"/>
        <w:jc w:val="left"/>
      </w:pPr>
    </w:p>
    <w:tbl>
      <w:tblPr>
        <w:tblStyle w:val="TableGrid"/>
        <w:tblW w:w="14604" w:type="dxa"/>
        <w:tblInd w:w="-994" w:type="dxa"/>
        <w:tblCellMar>
          <w:top w:w="29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1602"/>
        <w:gridCol w:w="4767"/>
        <w:gridCol w:w="116"/>
        <w:gridCol w:w="1289"/>
        <w:gridCol w:w="1291"/>
        <w:gridCol w:w="1286"/>
        <w:gridCol w:w="1292"/>
        <w:gridCol w:w="1289"/>
        <w:gridCol w:w="1556"/>
        <w:gridCol w:w="116"/>
      </w:tblGrid>
      <w:tr w:rsidR="00A82816">
        <w:trPr>
          <w:trHeight w:val="8839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ния </w:t>
            </w:r>
          </w:p>
        </w:tc>
        <w:tc>
          <w:tcPr>
            <w:tcW w:w="8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numPr>
                <w:ilvl w:val="0"/>
                <w:numId w:val="28"/>
              </w:numPr>
              <w:spacing w:after="0" w:line="278" w:lineRule="auto"/>
              <w:ind w:firstLine="0"/>
            </w:pPr>
            <w:r>
              <w:t xml:space="preserve">Гидросферные чрезвычайные ситуации. Причины их возникновения, следствия, меры безопасности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3" w:line="278" w:lineRule="auto"/>
              <w:ind w:firstLine="0"/>
            </w:pPr>
            <w:r>
              <w:t xml:space="preserve">Атмосферные чрезвычайные ситуации. Причины их возникновения, следствия, меры безопасности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2" w:line="279" w:lineRule="auto"/>
              <w:ind w:firstLine="0"/>
            </w:pPr>
            <w:r>
              <w:t xml:space="preserve">Природные пожары. Опасности и порядок действий при угрозе, причины их возникновения, следствия, меры безопасности. 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4" w:line="275" w:lineRule="auto"/>
              <w:ind w:firstLine="0"/>
            </w:pPr>
            <w:r>
              <w:t xml:space="preserve">Биологические чрезвычайные ситуации. Понятие эпидемии  и пандемий.  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31" w:line="259" w:lineRule="auto"/>
              <w:ind w:firstLine="0"/>
            </w:pPr>
            <w:r>
              <w:t xml:space="preserve">Военные чрезвычайные ситуации.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2" w:line="279" w:lineRule="auto"/>
              <w:ind w:firstLine="0"/>
            </w:pPr>
            <w:r>
              <w:t xml:space="preserve">Классификация чрезвычайных ситуаций техногенного характера. Правила поведения при угрозе или их возникновении. 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4" w:line="277" w:lineRule="auto"/>
              <w:ind w:firstLine="0"/>
            </w:pPr>
            <w:r>
              <w:t xml:space="preserve">Воздействие негативных (вредных и опасных) факторов на организм человека. Классификация. Причины и следствия.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26" w:line="258" w:lineRule="auto"/>
              <w:ind w:firstLine="0"/>
            </w:pPr>
            <w:r>
              <w:t xml:space="preserve"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22" w:line="258" w:lineRule="auto"/>
              <w:ind w:firstLine="0"/>
            </w:pPr>
            <w:r>
              <w:t xml:space="preserve">Аварии с выбросом (угрозой выброса) химически опасных веществ и их характеристика. Поражающие факторы. Правила поведения и действия населения.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30" w:line="259" w:lineRule="auto"/>
              <w:ind w:firstLine="0"/>
            </w:pPr>
            <w:r>
              <w:t xml:space="preserve">Экологическая безопасность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29" w:line="259" w:lineRule="auto"/>
              <w:ind w:firstLine="0"/>
            </w:pPr>
            <w:r>
              <w:t xml:space="preserve">Транспорт и его опасности. Транспортные аварии и катастрофы.  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27" w:line="259" w:lineRule="auto"/>
              <w:ind w:firstLine="0"/>
            </w:pPr>
            <w:r>
              <w:t xml:space="preserve">Пожары и взрывы. Пожарная безопасность. 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30" w:line="259" w:lineRule="auto"/>
              <w:ind w:firstLine="0"/>
            </w:pPr>
            <w:r>
              <w:t xml:space="preserve">Чрезвычайные ситуации социального характера.  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29" w:line="259" w:lineRule="auto"/>
              <w:ind w:firstLine="0"/>
            </w:pPr>
            <w:r>
              <w:t xml:space="preserve">Чрезвычайные ситуации криминального характера и защита от них. 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31" w:line="259" w:lineRule="auto"/>
              <w:ind w:firstLine="0"/>
            </w:pPr>
            <w:r>
              <w:t xml:space="preserve">Общественная опасность экстремизма и терроризма. 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1" w:line="279" w:lineRule="auto"/>
              <w:ind w:firstLine="0"/>
            </w:pPr>
            <w:r>
              <w:t xml:space="preserve">Безопасность поведения в толпе и при массовой панике Психологические аспекты чрезвычайной ситуации. 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31" w:line="259" w:lineRule="auto"/>
              <w:ind w:firstLine="0"/>
            </w:pPr>
            <w:r>
              <w:t xml:space="preserve">Культура безопасности. Формирование ноксологической культуры.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0" w:line="279" w:lineRule="auto"/>
              <w:ind w:firstLine="0"/>
            </w:pPr>
            <w:r>
              <w:lastRenderedPageBreak/>
              <w:t xml:space="preserve">Гражданская оборона, основные понятия, её задачи. Организация гражданской обороны в образовательных учреждениях. </w:t>
            </w:r>
          </w:p>
          <w:p w:rsidR="00A82816" w:rsidRDefault="00155D63">
            <w:pPr>
              <w:numPr>
                <w:ilvl w:val="0"/>
                <w:numId w:val="28"/>
              </w:numPr>
              <w:spacing w:after="0" w:line="259" w:lineRule="auto"/>
              <w:ind w:firstLine="0"/>
            </w:pPr>
            <w:r>
              <w:t xml:space="preserve">Первая доврачебная помощь при поражениях в чрезвычайных ситуациях мирного времени. </w:t>
            </w:r>
          </w:p>
        </w:tc>
      </w:tr>
      <w:tr w:rsidR="00A82816">
        <w:trPr>
          <w:trHeight w:val="2346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36" w:firstLine="0"/>
              <w:jc w:val="left"/>
            </w:pPr>
            <w:r>
              <w:lastRenderedPageBreak/>
              <w:t xml:space="preserve">Уметь 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2816" w:rsidRDefault="00155D63">
            <w:pPr>
              <w:numPr>
                <w:ilvl w:val="0"/>
                <w:numId w:val="29"/>
              </w:numPr>
              <w:spacing w:after="11" w:line="268" w:lineRule="auto"/>
              <w:ind w:right="53" w:firstLine="0"/>
            </w:pPr>
            <w:r>
              <w:t xml:space="preserve">осуществлять грамотные действия в условиях ЧС, защищая себя и обучающихся от поражающих факторов различных ЧС; - применять основные правила и методы сохранения и укрепления здоровья; </w:t>
            </w:r>
          </w:p>
          <w:p w:rsidR="00A82816" w:rsidRDefault="00155D63">
            <w:pPr>
              <w:numPr>
                <w:ilvl w:val="0"/>
                <w:numId w:val="29"/>
              </w:numPr>
              <w:spacing w:after="0" w:line="259" w:lineRule="auto"/>
              <w:ind w:right="53" w:firstLine="0"/>
            </w:pPr>
            <w:r>
              <w:t xml:space="preserve">сохранять физическое и психическое здоровье детей </w:t>
            </w:r>
          </w:p>
        </w:tc>
        <w:tc>
          <w:tcPr>
            <w:tcW w:w="8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 xml:space="preserve">Примерные практические задания для экзамена: </w:t>
            </w:r>
          </w:p>
          <w:p w:rsidR="00A82816" w:rsidRDefault="00155D63">
            <w:pPr>
              <w:numPr>
                <w:ilvl w:val="0"/>
                <w:numId w:val="30"/>
              </w:numPr>
              <w:spacing w:after="0" w:line="259" w:lineRule="auto"/>
              <w:ind w:firstLine="0"/>
              <w:jc w:val="left"/>
            </w:pPr>
            <w:r>
              <w:t xml:space="preserve">Напишите эссе на тему «Для чего нужен план эвакуации?» </w:t>
            </w:r>
          </w:p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A82816" w:rsidRDefault="00155D63">
            <w:pPr>
              <w:numPr>
                <w:ilvl w:val="0"/>
                <w:numId w:val="30"/>
              </w:numPr>
              <w:spacing w:after="0" w:line="258" w:lineRule="auto"/>
              <w:ind w:firstLine="0"/>
              <w:jc w:val="left"/>
            </w:pPr>
            <w:r>
              <w:t xml:space="preserve">Заполните табл., написав причины возникновения пожара на каждом виде транспорта и действия пассажиров во время пожара. </w:t>
            </w:r>
          </w:p>
          <w:p w:rsidR="00A82816" w:rsidRDefault="00155D63">
            <w:pPr>
              <w:spacing w:after="0" w:line="259" w:lineRule="auto"/>
              <w:ind w:left="0" w:right="106" w:firstLine="0"/>
              <w:jc w:val="right"/>
            </w:pPr>
            <w:r>
              <w:t xml:space="preserve">Таблица </w:t>
            </w:r>
          </w:p>
          <w:p w:rsidR="00A82816" w:rsidRDefault="00155D63">
            <w:pPr>
              <w:spacing w:after="0" w:line="259" w:lineRule="auto"/>
              <w:ind w:left="0" w:right="130" w:firstLine="0"/>
              <w:jc w:val="right"/>
            </w:pPr>
            <w:r>
              <w:t xml:space="preserve">Причины возникновения пожаров и действия при пожаре на транспорте </w:t>
            </w:r>
          </w:p>
          <w:p w:rsidR="00A82816" w:rsidRDefault="00155D63">
            <w:pPr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088001" cy="6096"/>
                      <wp:effectExtent l="0" t="0" r="0" b="0"/>
                      <wp:docPr id="31925" name="Group 31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88001" cy="6096"/>
                                <a:chOff x="0" y="0"/>
                                <a:chExt cx="5088001" cy="6096"/>
                              </a:xfrm>
                            </wpg:grpSpPr>
                            <wps:wsp>
                              <wps:cNvPr id="34583" name="Shape 3458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84" name="Shape 34584"/>
                              <wps:cNvSpPr/>
                              <wps:spPr>
                                <a:xfrm>
                                  <a:off x="6096" y="0"/>
                                  <a:ext cx="163245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2458" h="9144">
                                      <a:moveTo>
                                        <a:pt x="0" y="0"/>
                                      </a:moveTo>
                                      <a:lnTo>
                                        <a:pt x="1632458" y="0"/>
                                      </a:lnTo>
                                      <a:lnTo>
                                        <a:pt x="163245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85" name="Shape 34585"/>
                              <wps:cNvSpPr/>
                              <wps:spPr>
                                <a:xfrm>
                                  <a:off x="163855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86" name="Shape 34586"/>
                              <wps:cNvSpPr/>
                              <wps:spPr>
                                <a:xfrm>
                                  <a:off x="1644650" y="0"/>
                                  <a:ext cx="16309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0934" h="9144">
                                      <a:moveTo>
                                        <a:pt x="0" y="0"/>
                                      </a:moveTo>
                                      <a:lnTo>
                                        <a:pt x="1630934" y="0"/>
                                      </a:lnTo>
                                      <a:lnTo>
                                        <a:pt x="16309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87" name="Shape 34587"/>
                              <wps:cNvSpPr/>
                              <wps:spPr>
                                <a:xfrm>
                                  <a:off x="3275711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88" name="Shape 34588"/>
                              <wps:cNvSpPr/>
                              <wps:spPr>
                                <a:xfrm>
                                  <a:off x="3281807" y="0"/>
                                  <a:ext cx="180009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0098" h="9144">
                                      <a:moveTo>
                                        <a:pt x="0" y="0"/>
                                      </a:moveTo>
                                      <a:lnTo>
                                        <a:pt x="1800098" y="0"/>
                                      </a:lnTo>
                                      <a:lnTo>
                                        <a:pt x="180009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89" name="Shape 34589"/>
                              <wps:cNvSpPr/>
                              <wps:spPr>
                                <a:xfrm>
                                  <a:off x="5081905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925" style="width:400.63pt;height:0.480011pt;mso-position-horizontal-relative:char;mso-position-vertical-relative:line" coordsize="50880,60">
                      <v:shape id="Shape 34590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4591" style="position:absolute;width:16324;height:91;left:60;top:0;" coordsize="1632458,9144" path="m0,0l1632458,0l163245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4592" style="position:absolute;width:91;height:91;left:16385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4593" style="position:absolute;width:16309;height:91;left:16446;top:0;" coordsize="1630934,9144" path="m0,0l1630934,0l163093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4594" style="position:absolute;width:91;height:91;left:32757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4595" style="position:absolute;width:18000;height:91;left:32818;top:0;" coordsize="1800098,9144" path="m0,0l1800098,0l180009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4596" style="position:absolute;width:91;height:91;left:50819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A82816" w:rsidRDefault="00155D63">
            <w:pPr>
              <w:spacing w:after="0" w:line="259" w:lineRule="auto"/>
              <w:ind w:left="732" w:right="384" w:hanging="523"/>
              <w:jc w:val="left"/>
            </w:pPr>
            <w:r>
              <w:rPr>
                <w:sz w:val="20"/>
              </w:rPr>
              <w:t>Пожар на автотранспорт-</w:t>
            </w:r>
            <w:r>
              <w:rPr>
                <w:sz w:val="20"/>
              </w:rPr>
              <w:tab/>
              <w:t>Пожар на железнодорож-</w:t>
            </w:r>
            <w:r>
              <w:rPr>
                <w:sz w:val="20"/>
              </w:rPr>
              <w:tab/>
              <w:t xml:space="preserve">Пожар в самолете ном средстве </w:t>
            </w:r>
            <w:r>
              <w:rPr>
                <w:sz w:val="20"/>
              </w:rPr>
              <w:tab/>
              <w:t xml:space="preserve">ном транспорте </w:t>
            </w:r>
          </w:p>
        </w:tc>
      </w:tr>
      <w:tr w:rsidR="00A8281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82816" w:rsidRDefault="00155D63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0"/>
              </w:rPr>
              <w:t xml:space="preserve">причины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действия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 xml:space="preserve">причины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 xml:space="preserve">действия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0"/>
              </w:rPr>
              <w:t xml:space="preserve">причины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действия 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</w:tr>
      <w:tr w:rsidR="00A8281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</w:tr>
      <w:tr w:rsidR="00A82816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</w:tr>
      <w:tr w:rsidR="00A82816">
        <w:trPr>
          <w:trHeight w:val="5535"/>
        </w:trPr>
        <w:tc>
          <w:tcPr>
            <w:tcW w:w="16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36" w:firstLine="0"/>
              <w:jc w:val="left"/>
            </w:pPr>
            <w:r>
              <w:lastRenderedPageBreak/>
              <w:t xml:space="preserve">Владеть 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numPr>
                <w:ilvl w:val="0"/>
                <w:numId w:val="31"/>
              </w:numPr>
              <w:spacing w:after="35" w:line="248" w:lineRule="auto"/>
              <w:ind w:right="51" w:firstLine="0"/>
            </w:pPr>
            <w:r>
              <w:t xml:space="preserve">способами оценивания значимости и практической пригодности полученных результатов в области защиты жизни и здоровья обучающихся и идентификации опасностей среды обитания человека; </w:t>
            </w:r>
          </w:p>
          <w:p w:rsidR="00A82816" w:rsidRDefault="00155D63">
            <w:pPr>
              <w:numPr>
                <w:ilvl w:val="0"/>
                <w:numId w:val="31"/>
              </w:numPr>
              <w:spacing w:after="0" w:line="259" w:lineRule="auto"/>
              <w:ind w:right="51" w:firstLine="0"/>
            </w:pPr>
            <w:r>
              <w:t xml:space="preserve">навыками грамотных действий по защите обучающихся от поражающих факторов ЧС </w:t>
            </w:r>
          </w:p>
        </w:tc>
        <w:tc>
          <w:tcPr>
            <w:tcW w:w="8229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8" w:line="259" w:lineRule="auto"/>
              <w:ind w:left="0" w:firstLine="0"/>
              <w:jc w:val="left"/>
            </w:pPr>
            <w:r>
              <w:rPr>
                <w:b/>
              </w:rPr>
              <w:t xml:space="preserve">Комплексные задания: </w:t>
            </w:r>
          </w:p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Задание № 1 </w:t>
            </w:r>
          </w:p>
          <w:p w:rsidR="00A82816" w:rsidRDefault="00155D63">
            <w:pPr>
              <w:spacing w:after="0" w:line="265" w:lineRule="auto"/>
              <w:ind w:left="0" w:right="103" w:firstLine="0"/>
            </w:pPr>
            <w:r>
              <w:t xml:space="preserve"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могут уничтожить ОУ и  предлагает заблаговременную эвакуацию. Определите порядок ваших действий. </w:t>
            </w:r>
          </w:p>
          <w:p w:rsidR="00A82816" w:rsidRDefault="00155D63">
            <w:pPr>
              <w:spacing w:after="13" w:line="259" w:lineRule="auto"/>
              <w:ind w:left="0" w:firstLine="0"/>
              <w:jc w:val="left"/>
            </w:pPr>
            <w:r>
              <w:t xml:space="preserve"> </w:t>
            </w:r>
          </w:p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Задание № 2 </w:t>
            </w:r>
          </w:p>
          <w:p w:rsidR="00A82816" w:rsidRDefault="00155D63">
            <w:pPr>
              <w:spacing w:after="0" w:line="278" w:lineRule="auto"/>
              <w:ind w:left="0" w:firstLine="0"/>
            </w:pPr>
            <w:r>
              <w:t xml:space="preserve">Из перечисленных опасных событий выберите те, которые носят техногенный характер: </w:t>
            </w:r>
          </w:p>
          <w:p w:rsidR="00A82816" w:rsidRDefault="00155D63">
            <w:pPr>
              <w:tabs>
                <w:tab w:val="center" w:pos="3256"/>
              </w:tabs>
              <w:spacing w:after="27" w:line="259" w:lineRule="auto"/>
              <w:ind w:left="0" w:firstLine="0"/>
              <w:jc w:val="left"/>
            </w:pPr>
            <w:r>
              <w:t xml:space="preserve">а) </w:t>
            </w:r>
            <w:r>
              <w:tab/>
              <w:t xml:space="preserve">лесной пожар уничтожил деревянные постройки; </w:t>
            </w:r>
          </w:p>
          <w:p w:rsidR="00A82816" w:rsidRDefault="00155D63">
            <w:pPr>
              <w:tabs>
                <w:tab w:val="center" w:pos="2807"/>
              </w:tabs>
              <w:spacing w:after="29" w:line="259" w:lineRule="auto"/>
              <w:ind w:left="0" w:firstLine="0"/>
              <w:jc w:val="left"/>
            </w:pPr>
            <w:r>
              <w:t xml:space="preserve">б) </w:t>
            </w:r>
            <w:r>
              <w:tab/>
              <w:t xml:space="preserve">из-за наводнения сошел с рельсов поезд; </w:t>
            </w:r>
          </w:p>
          <w:p w:rsidR="00A82816" w:rsidRDefault="00155D63">
            <w:pPr>
              <w:tabs>
                <w:tab w:val="center" w:pos="4275"/>
              </w:tabs>
              <w:spacing w:after="28" w:line="259" w:lineRule="auto"/>
              <w:ind w:left="0" w:firstLine="0"/>
              <w:jc w:val="left"/>
            </w:pPr>
            <w:r>
              <w:t xml:space="preserve">в) </w:t>
            </w:r>
            <w:r>
              <w:tab/>
              <w:t xml:space="preserve">землетрясение привело к утечке газа из магистрального газопровода; </w:t>
            </w:r>
          </w:p>
          <w:p w:rsidR="00A82816" w:rsidRDefault="00155D63">
            <w:pPr>
              <w:tabs>
                <w:tab w:val="center" w:pos="1992"/>
              </w:tabs>
              <w:spacing w:after="29" w:line="259" w:lineRule="auto"/>
              <w:ind w:left="0" w:firstLine="0"/>
              <w:jc w:val="left"/>
            </w:pPr>
            <w:r>
              <w:t xml:space="preserve">г) </w:t>
            </w:r>
            <w:r>
              <w:tab/>
              <w:t xml:space="preserve">ураган разрушил здание; </w:t>
            </w:r>
          </w:p>
          <w:p w:rsidR="00A82816" w:rsidRDefault="00155D63">
            <w:pPr>
              <w:tabs>
                <w:tab w:val="center" w:pos="3910"/>
              </w:tabs>
              <w:spacing w:after="0" w:line="259" w:lineRule="auto"/>
              <w:ind w:left="0" w:firstLine="0"/>
              <w:jc w:val="left"/>
            </w:pPr>
            <w:r>
              <w:t xml:space="preserve">д) </w:t>
            </w:r>
            <w:r>
              <w:tab/>
              <w:t xml:space="preserve">утечка пожароопасного вещества на заводе привела к пожару. </w:t>
            </w:r>
          </w:p>
          <w:p w:rsidR="00A82816" w:rsidRDefault="00155D63">
            <w:pPr>
              <w:spacing w:after="13" w:line="259" w:lineRule="auto"/>
              <w:ind w:left="0" w:firstLine="0"/>
              <w:jc w:val="left"/>
            </w:pPr>
            <w:r>
              <w:t xml:space="preserve"> </w:t>
            </w:r>
          </w:p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Задание № 3 </w:t>
            </w:r>
          </w:p>
          <w:p w:rsidR="00A82816" w:rsidRDefault="00155D63">
            <w:pPr>
              <w:spacing w:after="0" w:line="259" w:lineRule="auto"/>
              <w:ind w:left="0" w:right="105" w:firstLine="0"/>
            </w:pPr>
            <w:r>
              <w:t xml:space="preserve">На следующий день после радиоактивного загрязнения местности для эвакуации вам нужно выйти из ОУ с обучающимися и пройти около 300 м до места посадки в автобус. Определите порядок ваших действий. </w:t>
            </w:r>
          </w:p>
        </w:tc>
      </w:tr>
    </w:tbl>
    <w:p w:rsidR="00A82816" w:rsidRDefault="00155D63">
      <w:pPr>
        <w:spacing w:after="0" w:line="259" w:lineRule="auto"/>
        <w:ind w:left="142" w:firstLine="0"/>
        <w:jc w:val="left"/>
      </w:pPr>
      <w:r>
        <w:t xml:space="preserve"> </w:t>
      </w:r>
    </w:p>
    <w:p w:rsidR="00A82816" w:rsidRDefault="00A82816">
      <w:pPr>
        <w:sectPr w:rsidR="00A82816">
          <w:footerReference w:type="even" r:id="rId19"/>
          <w:footerReference w:type="default" r:id="rId20"/>
          <w:footerReference w:type="first" r:id="rId21"/>
          <w:pgSz w:w="16841" w:h="11906" w:orient="landscape"/>
          <w:pgMar w:top="1138" w:right="1519" w:bottom="1821" w:left="1700" w:header="720" w:footer="720" w:gutter="0"/>
          <w:cols w:space="720"/>
        </w:sectPr>
      </w:pPr>
    </w:p>
    <w:p w:rsidR="00A82816" w:rsidRDefault="00155D63">
      <w:pPr>
        <w:spacing w:after="3" w:line="271" w:lineRule="auto"/>
        <w:ind w:left="718"/>
        <w:jc w:val="left"/>
      </w:pPr>
      <w:r>
        <w:rPr>
          <w:b/>
        </w:rPr>
        <w:lastRenderedPageBreak/>
        <w:t xml:space="preserve">б) Порядок проведения промежуточной аттестации, показатели и критерии </w:t>
      </w:r>
    </w:p>
    <w:p w:rsidR="00A82816" w:rsidRDefault="00155D63">
      <w:pPr>
        <w:spacing w:after="3" w:line="271" w:lineRule="auto"/>
        <w:jc w:val="left"/>
      </w:pPr>
      <w:r>
        <w:rPr>
          <w:b/>
        </w:rPr>
        <w:t xml:space="preserve">оценивания: </w:t>
      </w:r>
    </w:p>
    <w:p w:rsidR="00A82816" w:rsidRDefault="00155D63">
      <w:pPr>
        <w:spacing w:after="18" w:line="259" w:lineRule="auto"/>
        <w:ind w:left="708" w:firstLine="0"/>
        <w:jc w:val="left"/>
      </w:pPr>
      <w:r>
        <w:rPr>
          <w:b/>
        </w:rPr>
        <w:t xml:space="preserve"> </w:t>
      </w:r>
    </w:p>
    <w:p w:rsidR="00A82816" w:rsidRDefault="00155D63">
      <w:pPr>
        <w:ind w:left="-15" w:firstLine="708"/>
      </w:pPr>
      <w:r>
        <w:t xml:space="preserve">Промежуточная аттестация по дисциплине «Безопасность жизнедеятельности» включает теоретические вопросы, позволяющие оценить уровень усвоения обучающимися знаний и практические задания, выявляющие степень сформированности умений и владений, проводится в форме экзамена. </w:t>
      </w:r>
    </w:p>
    <w:p w:rsidR="00A82816" w:rsidRDefault="00155D63">
      <w:pPr>
        <w:spacing w:after="31" w:line="259" w:lineRule="auto"/>
        <w:ind w:left="708" w:firstLine="0"/>
        <w:jc w:val="left"/>
      </w:pPr>
      <w:r>
        <w:t xml:space="preserve"> </w:t>
      </w:r>
    </w:p>
    <w:p w:rsidR="00A82816" w:rsidRDefault="00155D63">
      <w:pPr>
        <w:spacing w:after="3" w:line="271" w:lineRule="auto"/>
        <w:ind w:left="718"/>
        <w:jc w:val="left"/>
      </w:pPr>
      <w:r>
        <w:rPr>
          <w:b/>
        </w:rPr>
        <w:t xml:space="preserve">Показатели и критерии оценивания экзамена: </w:t>
      </w:r>
    </w:p>
    <w:p w:rsidR="00A82816" w:rsidRDefault="00155D63">
      <w:pPr>
        <w:spacing w:after="22" w:line="259" w:lineRule="auto"/>
        <w:ind w:left="708" w:firstLine="0"/>
        <w:jc w:val="left"/>
      </w:pPr>
      <w:r>
        <w:rPr>
          <w:i/>
        </w:rPr>
        <w:t xml:space="preserve"> </w:t>
      </w:r>
    </w:p>
    <w:p w:rsidR="00A82816" w:rsidRDefault="00155D63">
      <w:pPr>
        <w:numPr>
          <w:ilvl w:val="1"/>
          <w:numId w:val="9"/>
        </w:numPr>
        <w:ind w:firstLine="708"/>
      </w:pPr>
      <w:r>
        <w:t xml:space="preserve">на оценку «отлично» (5 баллов) – обучающийся показывает высокий уровень сформированности компетенций, т.е. знает основные термины и понятия, используемые в профессиональной деятельности; умеет выделять главные проблемы, распознавать эффективные решения проблемы, аргументировано обосновывать свои решения, самостоятельно приобретать и применять знания в профессиональной области; владеет практическими навыками использования различных средств и методов обеспечения безопасности, способами и навыками обобщения информации, способами оценки значимости и пригодности полученных результатов; </w:t>
      </w:r>
    </w:p>
    <w:p w:rsidR="00A82816" w:rsidRDefault="00155D63">
      <w:pPr>
        <w:numPr>
          <w:ilvl w:val="1"/>
          <w:numId w:val="9"/>
        </w:numPr>
        <w:ind w:firstLine="708"/>
      </w:pPr>
      <w:r>
        <w:t xml:space="preserve">на оценку «хорошо» (4 балла) – обучающийся показывает средний уровень сформированности компетенций, т.е. знает основные термины и понятия; умеет выделять главные проблемы, распознавать эффективные решения проблемы; владеет практическими навыками использования различных средств и методов обеспечения безопасности; </w:t>
      </w:r>
    </w:p>
    <w:p w:rsidR="00A82816" w:rsidRDefault="00155D63">
      <w:pPr>
        <w:numPr>
          <w:ilvl w:val="1"/>
          <w:numId w:val="9"/>
        </w:numPr>
        <w:ind w:firstLine="708"/>
      </w:pPr>
      <w:r>
        <w:t xml:space="preserve">на оценку «удовлетворительно» (3 балла) – обучающийся показывает пороговый уровень сформированности компетенций, т.е. знает основные термины и понятия, используемые в профессиональной деятельности; умеет приобретать знания в области управления промышленной безопасностью; владеет профессиональным языком предметной области знаний; </w:t>
      </w:r>
    </w:p>
    <w:p w:rsidR="00A82816" w:rsidRDefault="00155D63">
      <w:pPr>
        <w:numPr>
          <w:ilvl w:val="1"/>
          <w:numId w:val="9"/>
        </w:numPr>
        <w:ind w:firstLine="708"/>
      </w:pPr>
      <w:r>
        <w:t xml:space="preserve">на оценку «неудовлетворительно» (2 балла)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 </w:t>
      </w:r>
    </w:p>
    <w:p w:rsidR="00A82816" w:rsidRDefault="00155D63">
      <w:pPr>
        <w:numPr>
          <w:ilvl w:val="1"/>
          <w:numId w:val="9"/>
        </w:numPr>
        <w:ind w:firstLine="708"/>
      </w:pPr>
      <w:r>
        <w:t xml:space="preserve">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 </w:t>
      </w:r>
    </w:p>
    <w:p w:rsidR="00A82816" w:rsidRDefault="00155D63">
      <w:pPr>
        <w:spacing w:after="25" w:line="259" w:lineRule="auto"/>
        <w:ind w:left="708" w:firstLine="0"/>
        <w:jc w:val="left"/>
      </w:pPr>
      <w:r>
        <w:rPr>
          <w:b/>
        </w:rPr>
        <w:t xml:space="preserve"> </w:t>
      </w:r>
    </w:p>
    <w:p w:rsidR="00A82816" w:rsidRDefault="00155D63">
      <w:pPr>
        <w:numPr>
          <w:ilvl w:val="0"/>
          <w:numId w:val="9"/>
        </w:numPr>
        <w:spacing w:after="3" w:line="271" w:lineRule="auto"/>
        <w:ind w:right="306" w:hanging="180"/>
        <w:jc w:val="left"/>
      </w:pPr>
      <w:r>
        <w:rPr>
          <w:b/>
        </w:rPr>
        <w:t xml:space="preserve">Учебно-методическое и информационное обеспечение дисциплины а) Основная литература </w:t>
      </w:r>
    </w:p>
    <w:p w:rsidR="00A82816" w:rsidRDefault="00155D63">
      <w:pPr>
        <w:spacing w:after="21" w:line="253" w:lineRule="auto"/>
        <w:ind w:left="-15" w:right="-9" w:firstLine="720"/>
      </w:pPr>
      <w:r>
        <w:t xml:space="preserve">1. </w:t>
      </w:r>
      <w:r>
        <w:rPr>
          <w:color w:val="001329"/>
        </w:rPr>
        <w:t xml:space="preserve">Безопасность жизнедеятельности / Волощенко А.Е., Прокопенко Н.А., Косолапова Н.В.; Под ред. Арустамова Э.А., - 20-е изд., перераб. и доп. - Москва :Дашков и К, 2018. - 448 с.: ISBN 978-5394-02770-3 - Текст : электронный. - URL: </w:t>
      </w:r>
      <w:hyperlink r:id="rId22">
        <w:r>
          <w:rPr>
            <w:color w:val="0000FF"/>
            <w:u w:val="single" w:color="0000FF"/>
          </w:rPr>
          <w:t>https://new.znanium.com/read?id=14562</w:t>
        </w:r>
      </w:hyperlink>
      <w:hyperlink r:id="rId23">
        <w:r>
          <w:t xml:space="preserve"> </w:t>
        </w:r>
      </w:hyperlink>
    </w:p>
    <w:p w:rsidR="00A82816" w:rsidRDefault="00155D63">
      <w:pPr>
        <w:spacing w:after="31" w:line="259" w:lineRule="auto"/>
        <w:ind w:left="720" w:firstLine="0"/>
        <w:jc w:val="left"/>
      </w:pPr>
      <w:r>
        <w:t xml:space="preserve"> </w:t>
      </w:r>
    </w:p>
    <w:p w:rsidR="00A82816" w:rsidRDefault="00155D63">
      <w:pPr>
        <w:spacing w:after="3" w:line="271" w:lineRule="auto"/>
        <w:ind w:left="730"/>
        <w:jc w:val="left"/>
      </w:pPr>
      <w:r>
        <w:rPr>
          <w:b/>
        </w:rPr>
        <w:lastRenderedPageBreak/>
        <w:t xml:space="preserve">б) Дополнительная литература </w:t>
      </w:r>
    </w:p>
    <w:p w:rsidR="00A82816" w:rsidRDefault="00155D63">
      <w:pPr>
        <w:numPr>
          <w:ilvl w:val="1"/>
          <w:numId w:val="10"/>
        </w:numPr>
        <w:spacing w:after="21" w:line="253" w:lineRule="auto"/>
        <w:ind w:right="-5" w:firstLine="720"/>
      </w:pPr>
      <w:r>
        <w:rPr>
          <w:color w:val="001329"/>
        </w:rPr>
        <w:t xml:space="preserve">Безопасность жизнедеятельности / Холостова Е.И., Прохорова О.Г. - Москва :Дашков и К, 2017. - 456 с. - ISBN 978-5-394-02026-1 - Текст : электронный. - URL: </w:t>
      </w:r>
      <w:hyperlink r:id="rId24">
        <w:r>
          <w:rPr>
            <w:color w:val="0000FF"/>
            <w:u w:val="single" w:color="0000FF"/>
          </w:rPr>
          <w:t>https://new.znanium.com/read?id=87375</w:t>
        </w:r>
      </w:hyperlink>
      <w:hyperlink r:id="rId25">
        <w:r>
          <w:t xml:space="preserve"> </w:t>
        </w:r>
      </w:hyperlink>
    </w:p>
    <w:p w:rsidR="00A82816" w:rsidRDefault="00155D63">
      <w:pPr>
        <w:numPr>
          <w:ilvl w:val="1"/>
          <w:numId w:val="10"/>
        </w:numPr>
        <w:ind w:right="-5" w:firstLine="720"/>
      </w:pPr>
      <w:r>
        <w:t xml:space="preserve">Основы первой помощи. Система и порядок ее оказания, с учетом физиологических особенностей организма человека : учебное пособие / Н. Г. Терентьева, О. Б. </w:t>
      </w:r>
    </w:p>
    <w:p w:rsidR="00A82816" w:rsidRDefault="00155D63">
      <w:pPr>
        <w:ind w:left="-5"/>
      </w:pPr>
      <w:r>
        <w:t xml:space="preserve">Боброва, А. Ю. Перятинский, Е. В. Терентьева ; МГТУ. - Магнитогорск : МГТУ, 2018. - </w:t>
      </w:r>
    </w:p>
    <w:p w:rsidR="00A82816" w:rsidRDefault="00155D63">
      <w:pPr>
        <w:tabs>
          <w:tab w:val="center" w:pos="1491"/>
          <w:tab w:val="center" w:pos="3067"/>
          <w:tab w:val="center" w:pos="4389"/>
          <w:tab w:val="center" w:pos="6096"/>
          <w:tab w:val="center" w:pos="7609"/>
          <w:tab w:val="right" w:pos="9079"/>
        </w:tabs>
        <w:ind w:left="-15" w:firstLine="0"/>
        <w:jc w:val="left"/>
      </w:pPr>
      <w:r>
        <w:t xml:space="preserve">1 </w:t>
      </w:r>
      <w:r>
        <w:tab/>
        <w:t xml:space="preserve">электрон. </w:t>
      </w:r>
      <w:r>
        <w:tab/>
        <w:t xml:space="preserve">опт. </w:t>
      </w:r>
      <w:r>
        <w:tab/>
        <w:t xml:space="preserve">диск </w:t>
      </w:r>
      <w:r>
        <w:tab/>
        <w:t xml:space="preserve">(CD-ROM). </w:t>
      </w:r>
      <w:r>
        <w:tab/>
        <w:t xml:space="preserve">- </w:t>
      </w:r>
      <w:r>
        <w:tab/>
        <w:t xml:space="preserve">URL: </w:t>
      </w:r>
    </w:p>
    <w:p w:rsidR="00A82816" w:rsidRDefault="00B814AD">
      <w:pPr>
        <w:spacing w:after="34" w:line="249" w:lineRule="auto"/>
        <w:ind w:left="-5"/>
        <w:jc w:val="left"/>
      </w:pPr>
      <w:hyperlink r:id="rId26">
        <w:r w:rsidR="00155D63">
          <w:rPr>
            <w:color w:val="0000FF"/>
            <w:u w:val="single" w:color="0000FF"/>
          </w:rPr>
          <w:t xml:space="preserve">https://magtu.informsystema.ru/uploader/fileUpload?name=3559.pdf&amp;show=dcatalogues/1/1 </w:t>
        </w:r>
      </w:hyperlink>
      <w:r w:rsidR="00155D63">
        <w:rPr>
          <w:color w:val="0000FF"/>
          <w:u w:val="single" w:color="0000FF"/>
        </w:rPr>
        <w:t>515154/3559.pdf&amp;view=true</w:t>
      </w:r>
      <w:r w:rsidR="00155D63">
        <w:t xml:space="preserve">. - Макрообъект. - Текст : электронный. - ISBN 978-5-99671120-8. </w:t>
      </w:r>
    </w:p>
    <w:p w:rsidR="00A82816" w:rsidRDefault="00155D63">
      <w:pPr>
        <w:numPr>
          <w:ilvl w:val="0"/>
          <w:numId w:val="11"/>
        </w:numPr>
        <w:ind w:right="-5" w:firstLine="720"/>
      </w:pPr>
      <w:r>
        <w:t xml:space="preserve">Безопасность жизнедеятельности и управление рисками: Учебное пособие / Каменская Е.Н. - Москва :ИЦ РИОР, НИЦ ИНФРА-М, 2016. - 252 с.: 60x90 1/16. - </w:t>
      </w:r>
    </w:p>
    <w:p w:rsidR="00A82816" w:rsidRDefault="00155D63">
      <w:pPr>
        <w:ind w:left="-5"/>
      </w:pPr>
      <w:r>
        <w:t xml:space="preserve">(Высшее образование) (Переплёт 7БЦ) </w:t>
      </w:r>
    </w:p>
    <w:p w:rsidR="00A82816" w:rsidRDefault="00155D63">
      <w:pPr>
        <w:tabs>
          <w:tab w:val="center" w:pos="992"/>
          <w:tab w:val="center" w:pos="2659"/>
          <w:tab w:val="center" w:pos="4094"/>
          <w:tab w:val="center" w:pos="4877"/>
          <w:tab w:val="center" w:pos="5657"/>
          <w:tab w:val="center" w:pos="6843"/>
          <w:tab w:val="center" w:pos="8036"/>
          <w:tab w:val="right" w:pos="9079"/>
        </w:tabs>
        <w:spacing w:after="0" w:line="259" w:lineRule="auto"/>
        <w:ind w:left="0"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ISBN </w:t>
      </w:r>
      <w:r>
        <w:tab/>
        <w:t xml:space="preserve">978-5-369-01541-4 </w:t>
      </w:r>
      <w:r>
        <w:tab/>
        <w:t xml:space="preserve">- </w:t>
      </w:r>
      <w:r>
        <w:tab/>
        <w:t xml:space="preserve">Текст </w:t>
      </w:r>
      <w:r>
        <w:tab/>
        <w:t xml:space="preserve">: </w:t>
      </w:r>
      <w:r>
        <w:tab/>
        <w:t xml:space="preserve">электронный. </w:t>
      </w:r>
      <w:r>
        <w:tab/>
        <w:t xml:space="preserve">- </w:t>
      </w:r>
      <w:r>
        <w:tab/>
        <w:t xml:space="preserve">URL: </w:t>
      </w:r>
    </w:p>
    <w:p w:rsidR="00A82816" w:rsidRDefault="00B814AD">
      <w:pPr>
        <w:spacing w:after="34" w:line="249" w:lineRule="auto"/>
        <w:ind w:left="-5"/>
        <w:jc w:val="left"/>
      </w:pPr>
      <w:hyperlink r:id="rId27">
        <w:r w:rsidR="00155D63">
          <w:rPr>
            <w:color w:val="0000FF"/>
            <w:u w:val="single" w:color="0000FF"/>
          </w:rPr>
          <w:t>https://new.znanium.com/read?id=263064</w:t>
        </w:r>
      </w:hyperlink>
      <w:hyperlink r:id="rId28">
        <w:r w:rsidR="00155D63">
          <w:t xml:space="preserve"> </w:t>
        </w:r>
      </w:hyperlink>
    </w:p>
    <w:p w:rsidR="00A82816" w:rsidRDefault="00155D63">
      <w:pPr>
        <w:numPr>
          <w:ilvl w:val="0"/>
          <w:numId w:val="11"/>
        </w:numPr>
        <w:spacing w:after="21" w:line="253" w:lineRule="auto"/>
        <w:ind w:right="-5" w:firstLine="720"/>
      </w:pPr>
      <w:r>
        <w:rPr>
          <w:color w:val="001329"/>
        </w:rPr>
        <w:t xml:space="preserve">Минаев, Г. А. Образование и безопасность [Электронный ресурс] : учеб. пособие / Г.А. Минаев. - Москва : Университетская книга; Логос, 2008. - 312 с. (Новая университетская библиотека). - ISBN 978-5-98704-423-5. - Текст : электронный. - URL: </w:t>
      </w:r>
    </w:p>
    <w:p w:rsidR="00A82816" w:rsidRDefault="00B814AD">
      <w:pPr>
        <w:spacing w:after="21" w:line="253" w:lineRule="auto"/>
        <w:ind w:left="-5" w:right="-9"/>
      </w:pPr>
      <w:hyperlink r:id="rId29">
        <w:r w:rsidR="00155D63">
          <w:rPr>
            <w:color w:val="0000FF"/>
            <w:u w:val="single" w:color="0000FF"/>
          </w:rPr>
          <w:t>https://new.znanium.com/read?id=179045</w:t>
        </w:r>
      </w:hyperlink>
      <w:hyperlink r:id="rId30">
        <w:r w:rsidR="00155D63">
          <w:t xml:space="preserve"> </w:t>
        </w:r>
      </w:hyperlink>
      <w:r w:rsidR="00155D63">
        <w:t xml:space="preserve">5. </w:t>
      </w:r>
      <w:r w:rsidR="00155D63">
        <w:rPr>
          <w:color w:val="001329"/>
        </w:rPr>
        <w:t xml:space="preserve">Социология безопасности : учебник / А.В. Верещагина, СИ. Самыгин, Н.Х. Гафиатулина [и др.] ; под ред. Ю.Г. Волкова. — Москва : РИОР ; ИНФРА-М, 2018. - </w:t>
      </w:r>
    </w:p>
    <w:p w:rsidR="00A82816" w:rsidRDefault="00155D63">
      <w:pPr>
        <w:spacing w:after="21" w:line="253" w:lineRule="auto"/>
        <w:ind w:left="-5" w:right="-9"/>
      </w:pPr>
      <w:r>
        <w:rPr>
          <w:color w:val="001329"/>
        </w:rPr>
        <w:t xml:space="preserve">264 с. - (Высшееобразование). - DOI: https://doi.org/10.12737/20208. - ISBN 978-5-36901582-7 (РИОР); ISBN 978-5-16-012257-1 (ИНФРА-М, print); ISBN 978-5-16-105140-5 </w:t>
      </w:r>
    </w:p>
    <w:p w:rsidR="00A82816" w:rsidRDefault="00155D63">
      <w:pPr>
        <w:spacing w:after="21" w:line="253" w:lineRule="auto"/>
        <w:ind w:left="-5" w:right="-9"/>
      </w:pPr>
      <w:r>
        <w:rPr>
          <w:color w:val="001329"/>
        </w:rPr>
        <w:t xml:space="preserve">(ИНФРА-М, </w:t>
      </w:r>
      <w:r>
        <w:rPr>
          <w:color w:val="001329"/>
        </w:rPr>
        <w:tab/>
        <w:t xml:space="preserve">online). </w:t>
      </w:r>
      <w:r>
        <w:rPr>
          <w:color w:val="001329"/>
        </w:rPr>
        <w:tab/>
        <w:t xml:space="preserve">- </w:t>
      </w:r>
      <w:r>
        <w:rPr>
          <w:color w:val="001329"/>
        </w:rPr>
        <w:tab/>
        <w:t xml:space="preserve">Текст </w:t>
      </w:r>
      <w:r>
        <w:rPr>
          <w:color w:val="001329"/>
        </w:rPr>
        <w:tab/>
        <w:t xml:space="preserve">: </w:t>
      </w:r>
      <w:r>
        <w:rPr>
          <w:color w:val="001329"/>
        </w:rPr>
        <w:tab/>
        <w:t xml:space="preserve">электронный. </w:t>
      </w:r>
      <w:r>
        <w:rPr>
          <w:color w:val="001329"/>
        </w:rPr>
        <w:tab/>
        <w:t xml:space="preserve">- </w:t>
      </w:r>
      <w:r>
        <w:rPr>
          <w:color w:val="001329"/>
        </w:rPr>
        <w:tab/>
        <w:t xml:space="preserve">URL: </w:t>
      </w:r>
      <w:hyperlink r:id="rId31">
        <w:r>
          <w:rPr>
            <w:color w:val="0000FF"/>
            <w:u w:val="single" w:color="0000FF"/>
          </w:rPr>
          <w:t>https://new.znanium.com/read?id=328699</w:t>
        </w:r>
      </w:hyperlink>
      <w:hyperlink r:id="rId32">
        <w:r>
          <w:t xml:space="preserve"> </w:t>
        </w:r>
      </w:hyperlink>
    </w:p>
    <w:p w:rsidR="00A82816" w:rsidRDefault="00155D63">
      <w:pPr>
        <w:numPr>
          <w:ilvl w:val="0"/>
          <w:numId w:val="12"/>
        </w:numPr>
        <w:spacing w:after="13" w:line="259" w:lineRule="auto"/>
        <w:ind w:right="6" w:firstLine="720"/>
      </w:pPr>
      <w:r>
        <w:rPr>
          <w:color w:val="001329"/>
        </w:rPr>
        <w:t xml:space="preserve">Безопасность жизнедеятельности: Учебное пособие / Морозова О.Г., Маслов </w:t>
      </w:r>
    </w:p>
    <w:p w:rsidR="00A82816" w:rsidRDefault="00155D63">
      <w:pPr>
        <w:spacing w:after="21" w:line="253" w:lineRule="auto"/>
        <w:ind w:left="-5" w:right="-9"/>
      </w:pPr>
      <w:r>
        <w:rPr>
          <w:color w:val="001329"/>
        </w:rPr>
        <w:t xml:space="preserve">С.В., Кудрявцев М.Д. - Краснояр.:СФУ, 2016. - 266 с.: ISBN 978-5-7638-3472-7 - Текст : электронный. - URL: </w:t>
      </w:r>
      <w:hyperlink r:id="rId33">
        <w:r>
          <w:rPr>
            <w:color w:val="0000FF"/>
            <w:u w:val="single" w:color="0000FF"/>
          </w:rPr>
          <w:t>https://new.znanium.com/read?id=328348</w:t>
        </w:r>
      </w:hyperlink>
      <w:hyperlink r:id="rId34">
        <w:r>
          <w:t xml:space="preserve"> </w:t>
        </w:r>
      </w:hyperlink>
    </w:p>
    <w:p w:rsidR="00A82816" w:rsidRDefault="00155D63">
      <w:pPr>
        <w:numPr>
          <w:ilvl w:val="0"/>
          <w:numId w:val="12"/>
        </w:numPr>
        <w:ind w:right="6" w:firstLine="720"/>
      </w:pPr>
      <w:r>
        <w:t xml:space="preserve">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</w:p>
    <w:p w:rsidR="00A82816" w:rsidRDefault="00B814AD">
      <w:pPr>
        <w:spacing w:after="0" w:line="249" w:lineRule="auto"/>
        <w:ind w:left="-5"/>
        <w:jc w:val="left"/>
      </w:pPr>
      <w:hyperlink r:id="rId35">
        <w:r w:rsidR="00155D63">
          <w:rPr>
            <w:color w:val="0000FF"/>
            <w:u w:val="single" w:color="0000FF"/>
          </w:rPr>
          <w:t xml:space="preserve">https://magtu.informsystema.ru/uploader/fileUpload?name=3365.pdf&amp;show=dcatalogues/1/1 </w:t>
        </w:r>
      </w:hyperlink>
      <w:hyperlink r:id="rId36">
        <w:r w:rsidR="00155D63">
          <w:rPr>
            <w:color w:val="0000FF"/>
            <w:u w:val="single" w:color="0000FF"/>
          </w:rPr>
          <w:t>139120/3365.pdf&amp;view=true</w:t>
        </w:r>
      </w:hyperlink>
      <w:hyperlink r:id="rId37">
        <w:r w:rsidR="00155D63">
          <w:t>.</w:t>
        </w:r>
      </w:hyperlink>
      <w:r w:rsidR="00155D63">
        <w:t xml:space="preserve"> - Макрообъект. - Текст : электронный. - ISBN 978-5-99670970-0. </w:t>
      </w:r>
    </w:p>
    <w:p w:rsidR="00A82816" w:rsidRDefault="00155D63">
      <w:pPr>
        <w:spacing w:after="31" w:line="259" w:lineRule="auto"/>
        <w:ind w:left="720" w:firstLine="0"/>
        <w:jc w:val="left"/>
      </w:pPr>
      <w:r>
        <w:t xml:space="preserve"> </w:t>
      </w:r>
    </w:p>
    <w:p w:rsidR="00A82816" w:rsidRDefault="00155D63">
      <w:pPr>
        <w:spacing w:after="3" w:line="271" w:lineRule="auto"/>
        <w:ind w:left="730"/>
        <w:jc w:val="left"/>
      </w:pPr>
      <w:r>
        <w:rPr>
          <w:b/>
        </w:rPr>
        <w:t>в) Методические указания:</w:t>
      </w:r>
      <w:r>
        <w:t xml:space="preserve"> </w:t>
      </w:r>
    </w:p>
    <w:p w:rsidR="00A82816" w:rsidRDefault="00155D63">
      <w:pPr>
        <w:numPr>
          <w:ilvl w:val="0"/>
          <w:numId w:val="13"/>
        </w:numPr>
        <w:ind w:firstLine="720"/>
      </w:pPr>
      <w:r>
        <w:t xml:space="preserve">Изучение методов сердечно-легочно-мозговой реанимации с применением тренажера ВИТИМ: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Бархоткин; Магнитогорск: Изд-во Магнитогорск. гос. техн. ун-та им. Г.И. Носова, [каф. ПЭиБЖД]. – Магнитогорск, 2018. – 16 с. </w:t>
      </w:r>
    </w:p>
    <w:p w:rsidR="00A82816" w:rsidRDefault="00155D63">
      <w:pPr>
        <w:numPr>
          <w:ilvl w:val="0"/>
          <w:numId w:val="13"/>
        </w:numPr>
        <w:ind w:firstLine="720"/>
      </w:pPr>
      <w:r>
        <w:lastRenderedPageBreak/>
        <w:t xml:space="preserve">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государственный технический университет им. Г.И. Носова». – Электрон. текстовые дан. (5,6 МБ). – Магнитогорск: ФГБОУ ВО «МГТУ», 2018. – 1 электрон. опт. диск (CD-R).– Загл. с титул. экрана. </w:t>
      </w:r>
    </w:p>
    <w:p w:rsidR="00A82816" w:rsidRDefault="00155D63">
      <w:pPr>
        <w:numPr>
          <w:ilvl w:val="0"/>
          <w:numId w:val="13"/>
        </w:numPr>
        <w:ind w:firstLine="720"/>
      </w:pPr>
      <w:r>
        <w:t xml:space="preserve">Сураев, В.С. Приборы контроля радиационной и химической безопасности [Текст]: метод. указания к практическому занятию по дисциплине «Безопасность жизнедеятельности» для студентов всех специальностей / В.С. Сураев МГТУ, [каф. ПЭиБЖД]. – Магнитогорск, 2009. – 25 с. </w:t>
      </w:r>
    </w:p>
    <w:p w:rsidR="00A82816" w:rsidRDefault="00155D63">
      <w:pPr>
        <w:numPr>
          <w:ilvl w:val="0"/>
          <w:numId w:val="13"/>
        </w:numPr>
        <w:ind w:firstLine="720"/>
      </w:pPr>
      <w:r>
        <w:t xml:space="preserve">Боброва О.Б, Свиридова Т.В. Исследование переключения внимания [Текст]: метод. указания к проведению лабораторных занятий по дисциплине «Безопасность жизнедеятельности» для обучающихся всех направлений / О.Б. Боброва, Т.В. Свиридова; МГТУ, Магнитогорск: Изд-во Магнитогорск. гос. техн. ун-та им. Г.И. Носова, [каф. ПЭиБЖД]. – Магнитогорск, 2019. – 14 с.. </w:t>
      </w:r>
    </w:p>
    <w:p w:rsidR="00A82816" w:rsidRDefault="00155D63">
      <w:pPr>
        <w:numPr>
          <w:ilvl w:val="0"/>
          <w:numId w:val="13"/>
        </w:numPr>
        <w:ind w:firstLine="720"/>
      </w:pPr>
      <w:r>
        <w:t xml:space="preserve">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специальностей и направлений подготовки / Е.В. Терентьева, Т.Ю. Зуева, Н.Г. Терентьева, О.Ю. Ильина; МГТУ, [каф. ПЭиБЖД]. – Магнитогорск, 2015. – 16 с. </w:t>
      </w:r>
    </w:p>
    <w:p w:rsidR="00A82816" w:rsidRDefault="00155D63">
      <w:pPr>
        <w:numPr>
          <w:ilvl w:val="0"/>
          <w:numId w:val="13"/>
        </w:numPr>
        <w:spacing w:after="0" w:line="259" w:lineRule="auto"/>
        <w:ind w:firstLine="720"/>
      </w:pPr>
      <w:r>
        <w:t xml:space="preserve">Сомова, Ю.В. Изучение первичных средств тушения пожаров [Текст]: метод. </w:t>
      </w:r>
    </w:p>
    <w:p w:rsidR="00A82816" w:rsidRDefault="00155D63">
      <w:pPr>
        <w:ind w:left="-5"/>
      </w:pPr>
      <w:r>
        <w:t xml:space="preserve">указания для проведения деловой игры по дисциплине «Безопасность жизнедеятельности» для студентов всех специальностей /Ю.В. Сомова; МГТУ, [каф. ПЭиБЖД]. - Магнитогорск, 2015. - 17 с. </w:t>
      </w:r>
    </w:p>
    <w:p w:rsidR="00A82816" w:rsidRDefault="00155D63">
      <w:pPr>
        <w:spacing w:after="31" w:line="259" w:lineRule="auto"/>
        <w:ind w:left="566" w:firstLine="0"/>
        <w:jc w:val="left"/>
      </w:pPr>
      <w:r>
        <w:t xml:space="preserve"> </w:t>
      </w:r>
    </w:p>
    <w:p w:rsidR="00A82816" w:rsidRDefault="00155D63">
      <w:pPr>
        <w:spacing w:after="3" w:line="271" w:lineRule="auto"/>
        <w:ind w:left="561"/>
        <w:jc w:val="left"/>
      </w:pPr>
      <w:r>
        <w:rPr>
          <w:b/>
        </w:rPr>
        <w:t xml:space="preserve">г) Программное обеспечение и Интернет-ресурсы:  </w:t>
      </w:r>
    </w:p>
    <w:p w:rsidR="00A82816" w:rsidRDefault="00155D63">
      <w:pPr>
        <w:spacing w:after="3" w:line="271" w:lineRule="auto"/>
        <w:ind w:left="561"/>
        <w:jc w:val="left"/>
      </w:pPr>
      <w:r>
        <w:rPr>
          <w:b/>
        </w:rPr>
        <w:t xml:space="preserve">Перечень программного обеспечения </w:t>
      </w:r>
    </w:p>
    <w:tbl>
      <w:tblPr>
        <w:tblStyle w:val="TableGrid"/>
        <w:tblW w:w="9290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097"/>
        <w:gridCol w:w="3120"/>
        <w:gridCol w:w="3073"/>
      </w:tblGrid>
      <w:tr w:rsidR="00A82816">
        <w:trPr>
          <w:trHeight w:val="288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61" w:firstLine="0"/>
              <w:jc w:val="center"/>
            </w:pPr>
            <w:r>
              <w:t xml:space="preserve">Наименование ПО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59" w:firstLine="0"/>
              <w:jc w:val="center"/>
            </w:pPr>
            <w:r>
              <w:t xml:space="preserve">№ договора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63" w:firstLine="0"/>
              <w:jc w:val="center"/>
            </w:pPr>
            <w:r>
              <w:t xml:space="preserve">Срок действия лицензии </w:t>
            </w:r>
          </w:p>
        </w:tc>
      </w:tr>
      <w:tr w:rsidR="00DA43CB">
        <w:trPr>
          <w:trHeight w:val="286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CB" w:rsidRPr="003E6BB1" w:rsidRDefault="00DA43CB" w:rsidP="00DA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szCs w:val="24"/>
              </w:rPr>
            </w:pPr>
            <w:bookmarkStart w:id="0" w:name="_GoBack"/>
            <w:bookmarkEnd w:id="0"/>
            <w:r w:rsidRPr="003E6BB1">
              <w:rPr>
                <w:szCs w:val="24"/>
              </w:rPr>
              <w:t>MS Windows 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CB" w:rsidRPr="003E6BB1" w:rsidRDefault="00DA43CB" w:rsidP="00DA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szCs w:val="24"/>
              </w:rPr>
            </w:pPr>
            <w:r w:rsidRPr="003E6BB1">
              <w:rPr>
                <w:szCs w:val="24"/>
              </w:rPr>
              <w:t>Д-1227 от 08.10.2018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CB" w:rsidRPr="003E6BB1" w:rsidRDefault="00DA43CB" w:rsidP="00DA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szCs w:val="24"/>
              </w:rPr>
            </w:pPr>
            <w:r w:rsidRPr="003E6BB1">
              <w:rPr>
                <w:szCs w:val="24"/>
              </w:rPr>
              <w:t>11.10.2021</w:t>
            </w:r>
          </w:p>
        </w:tc>
      </w:tr>
      <w:tr w:rsidR="00DA43CB">
        <w:trPr>
          <w:trHeight w:val="562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CB" w:rsidRPr="003E6BB1" w:rsidRDefault="00DA43CB" w:rsidP="00DA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szCs w:val="24"/>
              </w:rPr>
            </w:pPr>
            <w:r w:rsidRPr="003E6BB1">
              <w:rPr>
                <w:szCs w:val="24"/>
              </w:rPr>
              <w:t>MS Office 2007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CB" w:rsidRPr="003E6BB1" w:rsidRDefault="00DA43CB" w:rsidP="00DA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szCs w:val="24"/>
              </w:rPr>
            </w:pPr>
            <w:r w:rsidRPr="003E6BB1">
              <w:rPr>
                <w:szCs w:val="24"/>
              </w:rPr>
              <w:t>№ 135 от 17.09.2007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CB" w:rsidRPr="003E6BB1" w:rsidRDefault="00DA43CB" w:rsidP="00DA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szCs w:val="24"/>
              </w:rPr>
            </w:pPr>
            <w:r w:rsidRPr="003E6BB1">
              <w:rPr>
                <w:szCs w:val="24"/>
              </w:rPr>
              <w:t>бессрочно</w:t>
            </w:r>
          </w:p>
        </w:tc>
      </w:tr>
      <w:tr w:rsidR="00DA43CB" w:rsidTr="00DA43CB">
        <w:trPr>
          <w:trHeight w:val="109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CB" w:rsidRPr="003E6BB1" w:rsidRDefault="00DA43CB" w:rsidP="00DA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szCs w:val="24"/>
              </w:rPr>
            </w:pPr>
            <w:r w:rsidRPr="003E6BB1">
              <w:rPr>
                <w:szCs w:val="24"/>
              </w:rPr>
              <w:t>FAR Manager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CB" w:rsidRPr="003E6BB1" w:rsidRDefault="00DA43CB" w:rsidP="00DA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szCs w:val="24"/>
              </w:rPr>
            </w:pPr>
            <w:r w:rsidRPr="003E6BB1">
              <w:rPr>
                <w:szCs w:val="24"/>
              </w:rPr>
              <w:t>свободно распространяемое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CB" w:rsidRPr="003E6BB1" w:rsidRDefault="00DA43CB" w:rsidP="00DA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szCs w:val="24"/>
              </w:rPr>
            </w:pPr>
            <w:r w:rsidRPr="003E6BB1">
              <w:rPr>
                <w:szCs w:val="24"/>
              </w:rPr>
              <w:t>бессрочно</w:t>
            </w:r>
          </w:p>
        </w:tc>
      </w:tr>
      <w:tr w:rsidR="00DA43CB">
        <w:trPr>
          <w:trHeight w:val="562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CB" w:rsidRPr="003E6BB1" w:rsidRDefault="00DA43CB" w:rsidP="00DA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szCs w:val="24"/>
              </w:rPr>
            </w:pPr>
            <w:r w:rsidRPr="003E6BB1">
              <w:rPr>
                <w:szCs w:val="24"/>
              </w:rPr>
              <w:t>7Zip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CB" w:rsidRPr="003E6BB1" w:rsidRDefault="00DA43CB" w:rsidP="00DA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szCs w:val="24"/>
              </w:rPr>
            </w:pPr>
            <w:r w:rsidRPr="003E6BB1">
              <w:rPr>
                <w:szCs w:val="24"/>
              </w:rPr>
              <w:t>свободно распространяемое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CB" w:rsidRPr="003E6BB1" w:rsidRDefault="00DA43CB" w:rsidP="00DA4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szCs w:val="24"/>
              </w:rPr>
            </w:pPr>
            <w:r w:rsidRPr="003E6BB1">
              <w:rPr>
                <w:szCs w:val="24"/>
              </w:rPr>
              <w:t>бессрочно</w:t>
            </w:r>
          </w:p>
        </w:tc>
      </w:tr>
    </w:tbl>
    <w:p w:rsidR="00A82816" w:rsidRDefault="00155D63">
      <w:pPr>
        <w:spacing w:after="28" w:line="259" w:lineRule="auto"/>
        <w:ind w:left="566" w:firstLine="0"/>
        <w:jc w:val="left"/>
      </w:pPr>
      <w:r>
        <w:t xml:space="preserve"> </w:t>
      </w:r>
    </w:p>
    <w:p w:rsidR="00A82816" w:rsidRDefault="00155D63">
      <w:pPr>
        <w:spacing w:after="3" w:line="271" w:lineRule="auto"/>
        <w:ind w:left="561"/>
        <w:jc w:val="left"/>
      </w:pPr>
      <w:r>
        <w:rPr>
          <w:b/>
        </w:rPr>
        <w:t xml:space="preserve">Интернет-ресурсы </w:t>
      </w:r>
    </w:p>
    <w:p w:rsidR="0050555E" w:rsidRPr="0050555E" w:rsidRDefault="0050555E" w:rsidP="0050555E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left"/>
        <w:rPr>
          <w:bCs/>
          <w:color w:val="auto"/>
          <w:szCs w:val="24"/>
        </w:rPr>
      </w:pPr>
      <w:r w:rsidRPr="0050555E">
        <w:rPr>
          <w:bCs/>
          <w:color w:val="auto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50555E">
        <w:rPr>
          <w:bCs/>
          <w:color w:val="auto"/>
          <w:szCs w:val="24"/>
        </w:rPr>
        <w:tab/>
        <w:t xml:space="preserve">URL: https://elibrary.ru/project_risc.asp </w:t>
      </w:r>
    </w:p>
    <w:p w:rsidR="0050555E" w:rsidRPr="0050555E" w:rsidRDefault="0050555E" w:rsidP="0050555E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left"/>
        <w:rPr>
          <w:bCs/>
          <w:color w:val="auto"/>
          <w:szCs w:val="24"/>
        </w:rPr>
      </w:pPr>
      <w:r w:rsidRPr="0050555E">
        <w:rPr>
          <w:bCs/>
          <w:color w:val="auto"/>
          <w:szCs w:val="24"/>
        </w:rPr>
        <w:t xml:space="preserve">Электронная база периодических изданий East View Information Services, ООО «ИВИС» </w:t>
      </w:r>
      <w:r w:rsidRPr="0050555E">
        <w:rPr>
          <w:bCs/>
          <w:color w:val="auto"/>
          <w:szCs w:val="24"/>
        </w:rPr>
        <w:tab/>
        <w:t xml:space="preserve">https://dlib.eastview.com/ </w:t>
      </w:r>
    </w:p>
    <w:p w:rsidR="0050555E" w:rsidRPr="0050555E" w:rsidRDefault="0050555E" w:rsidP="0050555E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left"/>
        <w:rPr>
          <w:bCs/>
          <w:color w:val="auto"/>
          <w:szCs w:val="24"/>
        </w:rPr>
      </w:pPr>
      <w:r w:rsidRPr="0050555E">
        <w:rPr>
          <w:bCs/>
          <w:color w:val="auto"/>
          <w:szCs w:val="24"/>
        </w:rPr>
        <w:t xml:space="preserve">Поисковая система Академия Google (Google Scholar) URL: https://scholar.google.ru/ </w:t>
      </w:r>
    </w:p>
    <w:p w:rsidR="0050555E" w:rsidRPr="0050555E" w:rsidRDefault="0050555E" w:rsidP="0050555E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left"/>
        <w:rPr>
          <w:bCs/>
          <w:color w:val="auto"/>
          <w:szCs w:val="24"/>
        </w:rPr>
      </w:pPr>
      <w:r w:rsidRPr="0050555E">
        <w:rPr>
          <w:bCs/>
          <w:color w:val="auto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50555E">
        <w:rPr>
          <w:bCs/>
          <w:color w:val="auto"/>
          <w:szCs w:val="24"/>
        </w:rPr>
        <w:tab/>
      </w:r>
    </w:p>
    <w:p w:rsidR="0050555E" w:rsidRPr="0050555E" w:rsidRDefault="0050555E" w:rsidP="0050555E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left"/>
        <w:rPr>
          <w:bCs/>
          <w:color w:val="auto"/>
          <w:szCs w:val="24"/>
        </w:rPr>
      </w:pPr>
      <w:r w:rsidRPr="0050555E">
        <w:rPr>
          <w:bCs/>
          <w:color w:val="auto"/>
          <w:szCs w:val="24"/>
        </w:rPr>
        <w:t>Российская Государственная библиотека. Каталоги https://www.rsl.ru/ru/4readers/catalogues/</w:t>
      </w:r>
    </w:p>
    <w:p w:rsidR="0050555E" w:rsidRPr="0050555E" w:rsidRDefault="0050555E" w:rsidP="0050555E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left"/>
        <w:rPr>
          <w:bCs/>
          <w:color w:val="auto"/>
          <w:szCs w:val="24"/>
        </w:rPr>
      </w:pPr>
      <w:r w:rsidRPr="0050555E">
        <w:rPr>
          <w:bCs/>
          <w:color w:val="auto"/>
          <w:szCs w:val="24"/>
        </w:rPr>
        <w:t xml:space="preserve">Электронные ресурсы библиотеки МГТУ им. Г.И. Носова http://magtu.ru:8085/marcweb2/Default.asp </w:t>
      </w:r>
    </w:p>
    <w:p w:rsidR="0050555E" w:rsidRPr="0050555E" w:rsidRDefault="0050555E" w:rsidP="0050555E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left"/>
        <w:rPr>
          <w:bCs/>
          <w:color w:val="auto"/>
          <w:szCs w:val="24"/>
        </w:rPr>
      </w:pPr>
      <w:r w:rsidRPr="0050555E">
        <w:rPr>
          <w:bCs/>
          <w:color w:val="auto"/>
          <w:szCs w:val="24"/>
        </w:rPr>
        <w:lastRenderedPageBreak/>
        <w:t xml:space="preserve">Университетская информационная система РОССИЯ https://uisrussia.msu.ru </w:t>
      </w:r>
    </w:p>
    <w:p w:rsidR="0050555E" w:rsidRPr="0050555E" w:rsidRDefault="0050555E" w:rsidP="0050555E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left"/>
        <w:rPr>
          <w:bCs/>
          <w:color w:val="auto"/>
          <w:szCs w:val="24"/>
        </w:rPr>
      </w:pPr>
      <w:r w:rsidRPr="0050555E">
        <w:rPr>
          <w:bCs/>
          <w:color w:val="auto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50555E">
        <w:rPr>
          <w:bCs/>
          <w:color w:val="auto"/>
          <w:szCs w:val="24"/>
        </w:rPr>
        <w:tab/>
        <w:t xml:space="preserve">http://webofscience.com </w:t>
      </w:r>
      <w:r w:rsidRPr="0050555E">
        <w:rPr>
          <w:bCs/>
          <w:color w:val="auto"/>
          <w:szCs w:val="24"/>
        </w:rPr>
        <w:tab/>
      </w:r>
    </w:p>
    <w:p w:rsidR="0050555E" w:rsidRPr="0050555E" w:rsidRDefault="0050555E" w:rsidP="0050555E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left"/>
        <w:rPr>
          <w:bCs/>
          <w:color w:val="auto"/>
          <w:szCs w:val="24"/>
        </w:rPr>
      </w:pPr>
      <w:r w:rsidRPr="0050555E">
        <w:rPr>
          <w:bCs/>
          <w:color w:val="auto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50555E">
        <w:rPr>
          <w:bCs/>
          <w:color w:val="auto"/>
          <w:szCs w:val="24"/>
        </w:rPr>
        <w:tab/>
        <w:t xml:space="preserve">http://scopus.com </w:t>
      </w:r>
      <w:r w:rsidRPr="0050555E">
        <w:rPr>
          <w:bCs/>
          <w:color w:val="auto"/>
          <w:szCs w:val="24"/>
        </w:rPr>
        <w:tab/>
      </w:r>
    </w:p>
    <w:p w:rsidR="0050555E" w:rsidRPr="0050555E" w:rsidRDefault="0050555E" w:rsidP="0050555E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left"/>
        <w:rPr>
          <w:bCs/>
          <w:color w:val="auto"/>
          <w:szCs w:val="24"/>
        </w:rPr>
      </w:pPr>
      <w:r w:rsidRPr="0050555E">
        <w:rPr>
          <w:bCs/>
          <w:color w:val="auto"/>
          <w:szCs w:val="24"/>
        </w:rPr>
        <w:t xml:space="preserve">Международная база полнотекстовых журналов Springer Journals http://link.springer.com/ </w:t>
      </w:r>
    </w:p>
    <w:p w:rsidR="0050555E" w:rsidRPr="0050555E" w:rsidRDefault="0050555E" w:rsidP="0050555E">
      <w:pPr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left"/>
        <w:rPr>
          <w:bCs/>
          <w:color w:val="auto"/>
          <w:szCs w:val="24"/>
        </w:rPr>
      </w:pPr>
      <w:r w:rsidRPr="0050555E">
        <w:rPr>
          <w:bCs/>
          <w:color w:val="auto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A82816" w:rsidRDefault="00A82816">
      <w:pPr>
        <w:spacing w:after="31" w:line="259" w:lineRule="auto"/>
        <w:ind w:left="566" w:firstLine="0"/>
        <w:jc w:val="left"/>
      </w:pPr>
    </w:p>
    <w:p w:rsidR="00A82816" w:rsidRDefault="00155D63">
      <w:pPr>
        <w:spacing w:after="3" w:line="271" w:lineRule="auto"/>
        <w:ind w:left="561"/>
        <w:jc w:val="left"/>
      </w:pPr>
      <w:r>
        <w:rPr>
          <w:b/>
        </w:rPr>
        <w:t xml:space="preserve">9 Материально-техническое обеспечение дисциплины (модуля)  </w:t>
      </w:r>
    </w:p>
    <w:p w:rsidR="00A82816" w:rsidRDefault="00155D63">
      <w:pPr>
        <w:spacing w:after="22" w:line="259" w:lineRule="auto"/>
        <w:ind w:left="761" w:firstLine="0"/>
        <w:jc w:val="center"/>
      </w:pPr>
      <w:r>
        <w:t xml:space="preserve"> </w:t>
      </w:r>
    </w:p>
    <w:p w:rsidR="00A82816" w:rsidRDefault="00155D63">
      <w:pPr>
        <w:ind w:left="576"/>
      </w:pPr>
      <w:r>
        <w:t xml:space="preserve">Материально-техническое обеспечение дисциплины включает: </w:t>
      </w:r>
    </w:p>
    <w:tbl>
      <w:tblPr>
        <w:tblStyle w:val="TableGrid"/>
        <w:tblW w:w="9290" w:type="dxa"/>
        <w:tblInd w:w="-108" w:type="dxa"/>
        <w:tblCellMar>
          <w:top w:w="50" w:type="dxa"/>
          <w:left w:w="108" w:type="dxa"/>
        </w:tblCellMar>
        <w:tblLook w:val="04A0" w:firstRow="1" w:lastRow="0" w:firstColumn="1" w:lastColumn="0" w:noHBand="0" w:noVBand="1"/>
      </w:tblPr>
      <w:tblGrid>
        <w:gridCol w:w="2518"/>
        <w:gridCol w:w="6772"/>
      </w:tblGrid>
      <w:tr w:rsidR="00A82816">
        <w:trPr>
          <w:trHeight w:val="608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57" w:firstLine="0"/>
            </w:pPr>
            <w:r>
              <w:t xml:space="preserve">Центр дистанционных образовательных технологий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78" w:lineRule="auto"/>
              <w:ind w:left="0" w:firstLine="0"/>
            </w:pPr>
            <w:r>
              <w:t xml:space="preserve">Мультимедийные средства хранения, передачи и представления информации. </w:t>
            </w:r>
          </w:p>
          <w:p w:rsidR="00A82816" w:rsidRDefault="00155D63">
            <w:pPr>
              <w:spacing w:after="0" w:line="278" w:lineRule="auto"/>
              <w:ind w:left="0" w:firstLine="0"/>
            </w:pPr>
            <w:r>
              <w:t xml:space="preserve">Комплекс тестовых заданий для проведения промежуточных и рубежных контролей. </w:t>
            </w:r>
          </w:p>
          <w:p w:rsidR="00A82816" w:rsidRDefault="00155D63">
            <w:pPr>
              <w:spacing w:after="0" w:line="279" w:lineRule="auto"/>
              <w:ind w:left="0" w:right="54" w:firstLine="0"/>
            </w:pPr>
            <w:r>
              <w:t xml:space="preserve">Персональные компьютеры с пакетом MS Office, выходом в Интернет и с доступом в электронную информационнообразовательную среду университета. </w:t>
            </w:r>
          </w:p>
          <w:p w:rsidR="00A82816" w:rsidRDefault="00155D63">
            <w:pPr>
              <w:spacing w:after="0" w:line="279" w:lineRule="auto"/>
              <w:ind w:left="0" w:right="297" w:firstLine="0"/>
              <w:jc w:val="left"/>
            </w:pPr>
            <w:r>
              <w:t xml:space="preserve">Оборудование для проведения он-лайн занятий:  Настольный спикерфон PlantronocsCalistro 620 </w:t>
            </w:r>
          </w:p>
          <w:p w:rsidR="00A82816" w:rsidRDefault="00155D63">
            <w:pPr>
              <w:spacing w:after="22" w:line="259" w:lineRule="auto"/>
              <w:ind w:left="0" w:firstLine="0"/>
              <w:jc w:val="left"/>
            </w:pPr>
            <w:r>
              <w:t xml:space="preserve">Документ камера AverMediaAverVisionU15, Epson </w:t>
            </w:r>
          </w:p>
          <w:p w:rsidR="00A82816" w:rsidRDefault="00155D63">
            <w:pPr>
              <w:spacing w:after="11" w:line="259" w:lineRule="auto"/>
              <w:ind w:left="0" w:firstLine="0"/>
              <w:jc w:val="left"/>
            </w:pPr>
            <w:r>
              <w:t xml:space="preserve">Графический планшет WacomIntuosPTH </w:t>
            </w:r>
          </w:p>
          <w:p w:rsidR="00A82816" w:rsidRDefault="00155D63">
            <w:pPr>
              <w:spacing w:after="11" w:line="259" w:lineRule="auto"/>
              <w:ind w:left="0" w:firstLine="0"/>
              <w:jc w:val="left"/>
            </w:pPr>
            <w:r>
              <w:t xml:space="preserve">Веб-камера Logitech HD Pro C920 Lod-960-000769 </w:t>
            </w:r>
          </w:p>
          <w:p w:rsidR="00A82816" w:rsidRDefault="00155D63">
            <w:pPr>
              <w:spacing w:after="11" w:line="259" w:lineRule="auto"/>
              <w:ind w:left="0" w:firstLine="0"/>
              <w:jc w:val="left"/>
            </w:pPr>
            <w:r>
              <w:t xml:space="preserve">Система настольная акустическая GeniusSW-S2/1 200RMS </w:t>
            </w:r>
          </w:p>
          <w:p w:rsidR="00A82816" w:rsidRDefault="00155D63">
            <w:pPr>
              <w:spacing w:after="22" w:line="259" w:lineRule="auto"/>
              <w:ind w:left="0" w:firstLine="0"/>
              <w:jc w:val="left"/>
            </w:pPr>
            <w:r>
              <w:t xml:space="preserve">Видеокамера купольная PraxisPP-2010L 4-9 </w:t>
            </w:r>
          </w:p>
          <w:p w:rsidR="00A82816" w:rsidRDefault="00155D63">
            <w:pPr>
              <w:spacing w:after="47" w:line="238" w:lineRule="auto"/>
              <w:ind w:left="0" w:firstLine="0"/>
            </w:pPr>
            <w:r>
              <w:t xml:space="preserve">Аудиосистема с петличным радиомикрофоном ArthurFortyU- 960B </w:t>
            </w:r>
          </w:p>
          <w:p w:rsidR="00A82816" w:rsidRDefault="00155D63">
            <w:pPr>
              <w:spacing w:after="15" w:line="259" w:lineRule="auto"/>
              <w:ind w:left="0" w:firstLine="0"/>
              <w:jc w:val="left"/>
            </w:pPr>
            <w:r>
              <w:t xml:space="preserve">Система интерактивная SmartBoard480 (экран+проектор) </w:t>
            </w:r>
          </w:p>
          <w:p w:rsidR="00A82816" w:rsidRDefault="00155D63">
            <w:pPr>
              <w:spacing w:after="0" w:line="259" w:lineRule="auto"/>
              <w:ind w:left="0" w:firstLine="0"/>
            </w:pPr>
            <w:r>
              <w:t xml:space="preserve">Поворотная веб-камера с потолочным подвесом Logitech </w:t>
            </w:r>
          </w:p>
          <w:p w:rsidR="00A82816" w:rsidRDefault="00155D63">
            <w:pPr>
              <w:spacing w:after="22" w:line="259" w:lineRule="auto"/>
              <w:ind w:left="0" w:firstLine="0"/>
              <w:jc w:val="left"/>
            </w:pPr>
            <w:r>
              <w:t xml:space="preserve">BCC950 loG-960-000867 </w:t>
            </w:r>
          </w:p>
          <w:p w:rsidR="00A82816" w:rsidRDefault="00155D63">
            <w:pPr>
              <w:spacing w:after="23" w:line="259" w:lineRule="auto"/>
              <w:ind w:left="0" w:firstLine="0"/>
              <w:jc w:val="left"/>
            </w:pPr>
            <w:r>
              <w:t xml:space="preserve">Комплект для передачи сигнала </w:t>
            </w:r>
          </w:p>
          <w:p w:rsidR="00A82816" w:rsidRDefault="00155D63">
            <w:pPr>
              <w:spacing w:after="23" w:line="259" w:lineRule="auto"/>
              <w:ind w:left="0" w:firstLine="0"/>
              <w:jc w:val="left"/>
            </w:pPr>
            <w:r>
              <w:t xml:space="preserve">Пульт управления презентацией LogitechWirelessPresenterR400 </w:t>
            </w:r>
          </w:p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Стереогарнитура (микрофон с шумоподавлением) </w:t>
            </w:r>
          </w:p>
        </w:tc>
      </w:tr>
      <w:tr w:rsidR="00A82816">
        <w:trPr>
          <w:trHeight w:val="2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A82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  <w:jc w:val="left"/>
            </w:pPr>
            <w:r>
              <w:t xml:space="preserve">Источник бесперебойного питания POWERCOMIMD- 1500AP </w:t>
            </w:r>
          </w:p>
        </w:tc>
      </w:tr>
      <w:tr w:rsidR="00A82816">
        <w:trPr>
          <w:trHeight w:val="83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-1" w:firstLine="0"/>
            </w:pPr>
            <w:r>
              <w:t xml:space="preserve">Помещения для самостоятельной работы обучающихся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105" w:firstLine="0"/>
            </w:pPr>
            <w:r>
              <w:t xml:space="preserve">Персональные компьютеры с пакетом MS Office, выходом в Интернет и с доступом в электронную информационно- образовательную среду университета </w:t>
            </w:r>
          </w:p>
        </w:tc>
      </w:tr>
      <w:tr w:rsidR="00A82816">
        <w:trPr>
          <w:trHeight w:val="13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right="-3" w:firstLine="0"/>
            </w:pPr>
            <w:r>
              <w:t xml:space="preserve">Помещение для хранения и профилактического обслуживания учебного оборудования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816" w:rsidRDefault="00155D63">
            <w:pPr>
              <w:spacing w:after="0" w:line="259" w:lineRule="auto"/>
              <w:ind w:left="0" w:firstLine="0"/>
            </w:pPr>
            <w:r>
              <w:t xml:space="preserve">Шкафы для хранения учебно-методической документации, учебного оборудования и учебно-наглядных пособий </w:t>
            </w:r>
          </w:p>
        </w:tc>
      </w:tr>
    </w:tbl>
    <w:p w:rsidR="00A82816" w:rsidRDefault="00155D63">
      <w:pPr>
        <w:spacing w:after="0" w:line="259" w:lineRule="auto"/>
        <w:ind w:left="566" w:firstLine="0"/>
        <w:jc w:val="left"/>
      </w:pPr>
      <w:r>
        <w:t xml:space="preserve"> </w:t>
      </w:r>
    </w:p>
    <w:p w:rsidR="00A82816" w:rsidRDefault="00155D63">
      <w:pPr>
        <w:spacing w:after="0" w:line="259" w:lineRule="auto"/>
        <w:ind w:left="0" w:right="8311" w:firstLine="0"/>
        <w:jc w:val="right"/>
      </w:pPr>
      <w:r>
        <w:t xml:space="preserve"> </w:t>
      </w:r>
    </w:p>
    <w:p w:rsidR="00A82816" w:rsidRDefault="00155D63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sectPr w:rsidR="00A82816">
      <w:footerReference w:type="even" r:id="rId38"/>
      <w:footerReference w:type="default" r:id="rId39"/>
      <w:footerReference w:type="first" r:id="rId40"/>
      <w:pgSz w:w="11906" w:h="16841"/>
      <w:pgMar w:top="1138" w:right="1126" w:bottom="127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4AD" w:rsidRDefault="00B814AD">
      <w:pPr>
        <w:spacing w:after="0" w:line="240" w:lineRule="auto"/>
      </w:pPr>
      <w:r>
        <w:separator/>
      </w:r>
    </w:p>
  </w:endnote>
  <w:endnote w:type="continuationSeparator" w:id="0">
    <w:p w:rsidR="00B814AD" w:rsidRDefault="00B8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16" w:rsidRDefault="00A82816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16" w:rsidRDefault="00A82816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16" w:rsidRDefault="00A82816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16" w:rsidRDefault="00A82816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16" w:rsidRDefault="00155D63">
    <w:pPr>
      <w:tabs>
        <w:tab w:val="center" w:pos="566"/>
        <w:tab w:val="right" w:pos="90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  <w: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16" w:rsidRDefault="00155D63">
    <w:pPr>
      <w:tabs>
        <w:tab w:val="center" w:pos="566"/>
        <w:tab w:val="right" w:pos="90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A43CB">
      <w:rPr>
        <w:noProof/>
      </w:rPr>
      <w:t>26</w:t>
    </w:r>
    <w:r>
      <w:fldChar w:fldCharType="end"/>
    </w:r>
    <w: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16" w:rsidRDefault="00A82816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16" w:rsidRDefault="00A82816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16" w:rsidRDefault="00A82816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16" w:rsidRDefault="00A82816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16" w:rsidRDefault="00A82816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16" w:rsidRDefault="00A82816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16" w:rsidRDefault="00A82816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16" w:rsidRDefault="00A82816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16" w:rsidRDefault="00A8281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4AD" w:rsidRDefault="00B814AD">
      <w:pPr>
        <w:spacing w:after="0" w:line="240" w:lineRule="auto"/>
      </w:pPr>
      <w:r>
        <w:separator/>
      </w:r>
    </w:p>
  </w:footnote>
  <w:footnote w:type="continuationSeparator" w:id="0">
    <w:p w:rsidR="00B814AD" w:rsidRDefault="00B81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DA5"/>
    <w:multiLevelType w:val="hybridMultilevel"/>
    <w:tmpl w:val="05EC9E34"/>
    <w:lvl w:ilvl="0" w:tplc="C68C60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07C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419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A4E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433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2AA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45A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6CBF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037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D3E07"/>
    <w:multiLevelType w:val="hybridMultilevel"/>
    <w:tmpl w:val="AFEA2C68"/>
    <w:lvl w:ilvl="0" w:tplc="FEE89F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A44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008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007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EAC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A76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016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2AE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4BE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04ED5"/>
    <w:multiLevelType w:val="hybridMultilevel"/>
    <w:tmpl w:val="EA7AD0B2"/>
    <w:lvl w:ilvl="0" w:tplc="B6B60BF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0E13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4B6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82F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C5C1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E3AF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CB2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218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47D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97647"/>
    <w:multiLevelType w:val="hybridMultilevel"/>
    <w:tmpl w:val="95E2A5F4"/>
    <w:lvl w:ilvl="0" w:tplc="EFD6A3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87CF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279C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2DF3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CDD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E8AC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AC0D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2338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C52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10BA7"/>
    <w:multiLevelType w:val="hybridMultilevel"/>
    <w:tmpl w:val="7FCE79B0"/>
    <w:lvl w:ilvl="0" w:tplc="C59450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E58A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A36C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0912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0062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870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657D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361BA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E175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8C60C0"/>
    <w:multiLevelType w:val="hybridMultilevel"/>
    <w:tmpl w:val="FE407EF6"/>
    <w:lvl w:ilvl="0" w:tplc="215650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0E5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2D5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C36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427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863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4AE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D1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C602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A45DD5"/>
    <w:multiLevelType w:val="hybridMultilevel"/>
    <w:tmpl w:val="FA203908"/>
    <w:lvl w:ilvl="0" w:tplc="6B3A27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EA11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04B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40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CC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06F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40D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ED7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0C5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BB3887"/>
    <w:multiLevelType w:val="hybridMultilevel"/>
    <w:tmpl w:val="B1DE1E94"/>
    <w:lvl w:ilvl="0" w:tplc="7D2EED0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8537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E342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020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429E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08FF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44D4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CD16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E3E4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6753F8"/>
    <w:multiLevelType w:val="hybridMultilevel"/>
    <w:tmpl w:val="1F6CE46E"/>
    <w:lvl w:ilvl="0" w:tplc="FEC6A7D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EC8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C08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895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34C6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6BB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476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65A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036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114265"/>
    <w:multiLevelType w:val="hybridMultilevel"/>
    <w:tmpl w:val="C21AE980"/>
    <w:lvl w:ilvl="0" w:tplc="8BEC4398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278C0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C87D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A396C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08386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C21E8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AC172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0D1C0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8799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3F59BB"/>
    <w:multiLevelType w:val="hybridMultilevel"/>
    <w:tmpl w:val="6686B8B0"/>
    <w:lvl w:ilvl="0" w:tplc="BC0A6E4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491D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ECD7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646E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A111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E0D1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2C07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4CD7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0B9A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9B2D51"/>
    <w:multiLevelType w:val="hybridMultilevel"/>
    <w:tmpl w:val="6C068942"/>
    <w:lvl w:ilvl="0" w:tplc="295AC6F4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A35B4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E9B34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E79B4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26984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8C776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8A786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C7E6C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4FBB2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253A3E"/>
    <w:multiLevelType w:val="hybridMultilevel"/>
    <w:tmpl w:val="2B827004"/>
    <w:lvl w:ilvl="0" w:tplc="CB2035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A68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A430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678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27F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EED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282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65B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A1F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741714"/>
    <w:multiLevelType w:val="hybridMultilevel"/>
    <w:tmpl w:val="0FE87960"/>
    <w:lvl w:ilvl="0" w:tplc="E3D877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C6A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A6E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AE2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CA5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476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81B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AED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C42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732780"/>
    <w:multiLevelType w:val="hybridMultilevel"/>
    <w:tmpl w:val="3F2AC170"/>
    <w:lvl w:ilvl="0" w:tplc="8B604F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CB4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BE5D2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0EDF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8D1F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8C1F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C86D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AF15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4537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FE1F74"/>
    <w:multiLevelType w:val="hybridMultilevel"/>
    <w:tmpl w:val="C90668E8"/>
    <w:lvl w:ilvl="0" w:tplc="EE445F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6EC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4FC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A67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071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075C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672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609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CD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6C176C"/>
    <w:multiLevelType w:val="hybridMultilevel"/>
    <w:tmpl w:val="8CCC1128"/>
    <w:lvl w:ilvl="0" w:tplc="937A27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8C2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C70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452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249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C18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2A9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870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C64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730048"/>
    <w:multiLevelType w:val="hybridMultilevel"/>
    <w:tmpl w:val="E14CE246"/>
    <w:lvl w:ilvl="0" w:tplc="4CBACEA4">
      <w:start w:val="5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24920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C5E66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0FF2C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2432C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E3BF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42C6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23986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8C1AA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4963F9"/>
    <w:multiLevelType w:val="hybridMultilevel"/>
    <w:tmpl w:val="1E8C4012"/>
    <w:lvl w:ilvl="0" w:tplc="3E40A5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A07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CF13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2E4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8DEA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2B29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82B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289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2AB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7A70BA"/>
    <w:multiLevelType w:val="hybridMultilevel"/>
    <w:tmpl w:val="BF886BCC"/>
    <w:lvl w:ilvl="0" w:tplc="D8F2455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CFE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47E2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E58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04F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CAA6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E169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CBB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C106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3933F4"/>
    <w:multiLevelType w:val="hybridMultilevel"/>
    <w:tmpl w:val="B10A4E7A"/>
    <w:lvl w:ilvl="0" w:tplc="F0D47D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2A1C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C028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0E08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A6BD0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A595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2CF2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2C30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41B7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E477C5"/>
    <w:multiLevelType w:val="hybridMultilevel"/>
    <w:tmpl w:val="145C8F0C"/>
    <w:lvl w:ilvl="0" w:tplc="62C205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874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066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21B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4D8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6A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217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8FB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4CE2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827889"/>
    <w:multiLevelType w:val="hybridMultilevel"/>
    <w:tmpl w:val="FB42A8A0"/>
    <w:lvl w:ilvl="0" w:tplc="72FA59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079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836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C2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267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444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2A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45D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4E7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0B7AF7"/>
    <w:multiLevelType w:val="hybridMultilevel"/>
    <w:tmpl w:val="6560B148"/>
    <w:lvl w:ilvl="0" w:tplc="BA4EDDFA">
      <w:start w:val="13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6B91A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840F4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61F5E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B2966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855EA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AC2FC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ED2B2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C9012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220DE7"/>
    <w:multiLevelType w:val="hybridMultilevel"/>
    <w:tmpl w:val="F528C054"/>
    <w:lvl w:ilvl="0" w:tplc="EE5AB464">
      <w:start w:val="2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603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6B0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4EA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E02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A35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EC26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4EA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21A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8A1E9C"/>
    <w:multiLevelType w:val="hybridMultilevel"/>
    <w:tmpl w:val="226AB5E0"/>
    <w:lvl w:ilvl="0" w:tplc="FD80E0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279E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2CD7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8E2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A4E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E6FA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A42B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430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EEAE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110DF1"/>
    <w:multiLevelType w:val="hybridMultilevel"/>
    <w:tmpl w:val="007AA5EC"/>
    <w:lvl w:ilvl="0" w:tplc="B836A81C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ACC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C2CD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EF0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00AC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AAF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A49C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0E5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AFB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C97EC0"/>
    <w:multiLevelType w:val="hybridMultilevel"/>
    <w:tmpl w:val="E55ECED6"/>
    <w:lvl w:ilvl="0" w:tplc="6810A6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62F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6F8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482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244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0CD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C0C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E27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0CA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F15AE9"/>
    <w:multiLevelType w:val="hybridMultilevel"/>
    <w:tmpl w:val="B18E3C24"/>
    <w:lvl w:ilvl="0" w:tplc="A8DED79A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4A442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A7D2C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62AE4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6038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8CBBA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C6E78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C1400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4DB30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D32323"/>
    <w:multiLevelType w:val="hybridMultilevel"/>
    <w:tmpl w:val="61D6C69E"/>
    <w:lvl w:ilvl="0" w:tplc="1B96C5E8">
      <w:start w:val="7"/>
      <w:numFmt w:val="decimal"/>
      <w:lvlText w:val="%1"/>
      <w:lvlJc w:val="left"/>
      <w:pPr>
        <w:ind w:left="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E177A">
      <w:start w:val="1"/>
      <w:numFmt w:val="bullet"/>
      <w:lvlText w:val="–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2BB4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CA545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4D2B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2FD4C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CD66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A0C9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AB13E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5F5469"/>
    <w:multiLevelType w:val="hybridMultilevel"/>
    <w:tmpl w:val="133E9BB4"/>
    <w:lvl w:ilvl="0" w:tplc="F08E2F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00B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63B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E11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ED4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887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F256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238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2F2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21"/>
  </w:num>
  <w:num w:numId="5">
    <w:abstractNumId w:val="20"/>
  </w:num>
  <w:num w:numId="6">
    <w:abstractNumId w:val="4"/>
  </w:num>
  <w:num w:numId="7">
    <w:abstractNumId w:val="7"/>
  </w:num>
  <w:num w:numId="8">
    <w:abstractNumId w:val="10"/>
  </w:num>
  <w:num w:numId="9">
    <w:abstractNumId w:val="30"/>
  </w:num>
  <w:num w:numId="10">
    <w:abstractNumId w:val="6"/>
  </w:num>
  <w:num w:numId="11">
    <w:abstractNumId w:val="2"/>
  </w:num>
  <w:num w:numId="12">
    <w:abstractNumId w:val="27"/>
  </w:num>
  <w:num w:numId="13">
    <w:abstractNumId w:val="26"/>
  </w:num>
  <w:num w:numId="14">
    <w:abstractNumId w:val="3"/>
  </w:num>
  <w:num w:numId="15">
    <w:abstractNumId w:val="31"/>
  </w:num>
  <w:num w:numId="16">
    <w:abstractNumId w:val="22"/>
  </w:num>
  <w:num w:numId="17">
    <w:abstractNumId w:val="12"/>
  </w:num>
  <w:num w:numId="18">
    <w:abstractNumId w:val="0"/>
  </w:num>
  <w:num w:numId="19">
    <w:abstractNumId w:val="16"/>
  </w:num>
  <w:num w:numId="20">
    <w:abstractNumId w:val="5"/>
  </w:num>
  <w:num w:numId="21">
    <w:abstractNumId w:val="11"/>
  </w:num>
  <w:num w:numId="22">
    <w:abstractNumId w:val="24"/>
  </w:num>
  <w:num w:numId="23">
    <w:abstractNumId w:val="23"/>
  </w:num>
  <w:num w:numId="24">
    <w:abstractNumId w:val="25"/>
  </w:num>
  <w:num w:numId="25">
    <w:abstractNumId w:val="28"/>
  </w:num>
  <w:num w:numId="26">
    <w:abstractNumId w:val="15"/>
  </w:num>
  <w:num w:numId="27">
    <w:abstractNumId w:val="29"/>
  </w:num>
  <w:num w:numId="28">
    <w:abstractNumId w:val="17"/>
  </w:num>
  <w:num w:numId="29">
    <w:abstractNumId w:val="1"/>
  </w:num>
  <w:num w:numId="30">
    <w:abstractNumId w:val="18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16"/>
    <w:rsid w:val="00155D63"/>
    <w:rsid w:val="0050555E"/>
    <w:rsid w:val="00A82816"/>
    <w:rsid w:val="00B814AD"/>
    <w:rsid w:val="00DA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50FB6-DD01-4C5E-96CD-1EE4C9AE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s://magtu.informsystema.ru/uploader/fileUpload?name=3559.pdf&amp;show=dcatalogues/1/1515154/3559.pdf&amp;view=true" TargetMode="External"/><Relationship Id="rId39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34" Type="http://schemas.openxmlformats.org/officeDocument/2006/relationships/hyperlink" Target="https://new.znanium.com/read?id=328348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yperlink" Target="https://new.znanium.com/read?id=87375" TargetMode="External"/><Relationship Id="rId33" Type="http://schemas.openxmlformats.org/officeDocument/2006/relationships/hyperlink" Target="https://new.znanium.com/read?id=328348" TargetMode="External"/><Relationship Id="rId38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hyperlink" Target="https://new.znanium.com/read?id=179045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new.znanium.com/read?id=87375" TargetMode="External"/><Relationship Id="rId32" Type="http://schemas.openxmlformats.org/officeDocument/2006/relationships/hyperlink" Target="https://new.znanium.com/read?id=328699" TargetMode="External"/><Relationship Id="rId37" Type="http://schemas.openxmlformats.org/officeDocument/2006/relationships/hyperlink" Target="https://magtu.informsystema.ru/uploader/fileUpload?name=3365.pdf&amp;show=dcatalogues/1/1139120/3365.pdf&amp;view=true" TargetMode="External"/><Relationship Id="rId40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s://new.znanium.com/read?id=14562" TargetMode="External"/><Relationship Id="rId28" Type="http://schemas.openxmlformats.org/officeDocument/2006/relationships/hyperlink" Target="https://new.znanium.com/read?id=263064" TargetMode="External"/><Relationship Id="rId36" Type="http://schemas.openxmlformats.org/officeDocument/2006/relationships/hyperlink" Target="https://magtu.informsystema.ru/uploader/fileUpload?name=3365.pdf&amp;show=dcatalogues/1/1139120/3365.pdf&amp;view=true" TargetMode="Externa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hyperlink" Target="https://new.znanium.com/read?id=32869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5.xml"/><Relationship Id="rId22" Type="http://schemas.openxmlformats.org/officeDocument/2006/relationships/hyperlink" Target="https://new.znanium.com/read?id=14562" TargetMode="External"/><Relationship Id="rId27" Type="http://schemas.openxmlformats.org/officeDocument/2006/relationships/hyperlink" Target="https://new.znanium.com/read?id=263064" TargetMode="External"/><Relationship Id="rId30" Type="http://schemas.openxmlformats.org/officeDocument/2006/relationships/hyperlink" Target="https://new.znanium.com/read?id=179045" TargetMode="External"/><Relationship Id="rId35" Type="http://schemas.openxmlformats.org/officeDocument/2006/relationships/hyperlink" Target="https://magtu.informsystema.ru/uploader/fileUpload?name=3365.pdf&amp;show=dcatalogues/1/1139120/3365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5021</Words>
  <Characters>28623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Microsoft</Company>
  <LinksUpToDate>false</LinksUpToDate>
  <CharactersWithSpaces>33577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Administrator</cp:lastModifiedBy>
  <cp:revision>3</cp:revision>
  <dcterms:created xsi:type="dcterms:W3CDTF">2020-11-09T06:37:00Z</dcterms:created>
  <dcterms:modified xsi:type="dcterms:W3CDTF">2020-11-09T07:51:00Z</dcterms:modified>
</cp:coreProperties>
</file>