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7DA" w:rsidRDefault="00F427D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t.blazhnova\Мои документы\Загрузки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blazhnova\Мои документы\Загрузки\1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00" w:rsidRDefault="00B72F00" w:rsidP="00F427DA">
      <w:pPr>
        <w:pStyle w:val="Style4"/>
        <w:widowControl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57420" cy="8248650"/>
            <wp:effectExtent l="19050" t="0" r="0" b="0"/>
            <wp:docPr id="2" name="Рисунок 2" descr="C:\Documents and Settings\t.blazhnova\Мои документы\Загрузки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blazhnova\Мои документы\Загрузки\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53" cy="825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163" w:rsidRPr="00160E0A" w:rsidRDefault="008F1163" w:rsidP="008F1163">
      <w:pPr>
        <w:spacing w:after="200"/>
        <w:ind w:firstLine="0"/>
      </w:pPr>
    </w:p>
    <w:p w:rsidR="00B4762C" w:rsidRDefault="00B4762C" w:rsidP="008F1163">
      <w:pPr>
        <w:spacing w:after="200"/>
        <w:ind w:firstLine="0"/>
        <w:jc w:val="center"/>
        <w:rPr>
          <w:b/>
          <w:bCs/>
        </w:rPr>
      </w:pPr>
    </w:p>
    <w:p w:rsidR="00B4762C" w:rsidRDefault="00DE7607" w:rsidP="008F1163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2FDF499">
            <wp:extent cx="5937885" cy="815086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241" w:rsidRPr="00356FF3" w:rsidRDefault="00E81241" w:rsidP="00E81241">
      <w:pPr>
        <w:pStyle w:val="Style9"/>
        <w:widowControl/>
        <w:ind w:firstLine="0"/>
        <w:jc w:val="center"/>
        <w:rPr>
          <w:rStyle w:val="FontStyle16"/>
          <w:sz w:val="24"/>
        </w:rPr>
      </w:pPr>
      <w:r w:rsidRPr="00356FF3">
        <w:rPr>
          <w:rStyle w:val="FontStyle16"/>
          <w:bCs/>
          <w:sz w:val="24"/>
        </w:rPr>
        <w:br w:type="page"/>
      </w:r>
      <w:r w:rsidRPr="00356FF3">
        <w:rPr>
          <w:rStyle w:val="FontStyle16"/>
          <w:sz w:val="24"/>
        </w:rPr>
        <w:lastRenderedPageBreak/>
        <w:t>1 Цели освоения дисциплины</w:t>
      </w:r>
    </w:p>
    <w:p w:rsidR="00E81241" w:rsidRPr="00356FF3" w:rsidRDefault="00E81241" w:rsidP="00E81241">
      <w:pPr>
        <w:ind w:firstLine="720"/>
        <w:rPr>
          <w:rStyle w:val="FontStyle17"/>
          <w:b w:val="0"/>
          <w:bCs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356FF3">
        <w:rPr>
          <w:rStyle w:val="FontStyle16"/>
          <w:b w:val="0"/>
          <w:bCs/>
          <w:sz w:val="24"/>
          <w:u w:val="single"/>
        </w:rPr>
        <w:t>Физическая культура</w:t>
      </w:r>
      <w:r w:rsidR="0003370C" w:rsidRPr="00356FF3">
        <w:rPr>
          <w:rStyle w:val="FontStyle16"/>
          <w:b w:val="0"/>
          <w:bCs/>
          <w:sz w:val="24"/>
          <w:u w:val="single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E81241" w:rsidRPr="00356FF3" w:rsidRDefault="00E81241" w:rsidP="00C12A41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</w:t>
      </w:r>
      <w:r w:rsidR="00356FF3" w:rsidRPr="00356FF3">
        <w:rPr>
          <w:rStyle w:val="FontStyle16"/>
          <w:b w:val="0"/>
          <w:bCs/>
          <w:sz w:val="24"/>
        </w:rPr>
        <w:t xml:space="preserve"> и спорт</w:t>
      </w:r>
      <w:r w:rsidRPr="00356FF3">
        <w:rPr>
          <w:rStyle w:val="FontStyle16"/>
          <w:b w:val="0"/>
          <w:bCs/>
          <w:sz w:val="24"/>
        </w:rPr>
        <w:t>» входит в базовую часть образовательной программы.</w:t>
      </w:r>
    </w:p>
    <w:p w:rsidR="00E81241" w:rsidRPr="00356FF3" w:rsidRDefault="00E81241" w:rsidP="00E81241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</w:t>
      </w:r>
      <w:r w:rsidR="00517FA7" w:rsidRPr="00356FF3">
        <w:rPr>
          <w:rStyle w:val="FontStyle16"/>
          <w:b w:val="0"/>
          <w:bCs/>
          <w:sz w:val="24"/>
        </w:rPr>
        <w:t>Безопасность жизнедеятельности</w:t>
      </w:r>
      <w:r w:rsidRPr="00356FF3">
        <w:rPr>
          <w:rStyle w:val="FontStyle16"/>
          <w:b w:val="0"/>
          <w:bCs/>
          <w:sz w:val="24"/>
        </w:rPr>
        <w:t>», «элективные курсы по физической культуре»</w:t>
      </w:r>
    </w:p>
    <w:p w:rsidR="00E81241" w:rsidRPr="00356FF3" w:rsidRDefault="00E81241" w:rsidP="00E81241"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E81241" w:rsidRPr="00356FF3" w:rsidRDefault="00E81241" w:rsidP="00E81241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 xml:space="preserve">В результате </w:t>
      </w:r>
      <w:r w:rsidR="006E5003" w:rsidRPr="00356FF3">
        <w:rPr>
          <w:rStyle w:val="FontStyle16"/>
          <w:b w:val="0"/>
          <w:sz w:val="24"/>
        </w:rPr>
        <w:t xml:space="preserve">освоения дисциплины </w:t>
      </w:r>
      <w:r w:rsidRPr="00356FF3">
        <w:rPr>
          <w:rStyle w:val="FontStyle16"/>
          <w:b w:val="0"/>
          <w:sz w:val="24"/>
        </w:rPr>
        <w:t>«Физическая культура</w:t>
      </w:r>
      <w:r w:rsidR="0003641A" w:rsidRPr="00356FF3">
        <w:rPr>
          <w:rStyle w:val="FontStyle16"/>
          <w:b w:val="0"/>
          <w:sz w:val="24"/>
        </w:rPr>
        <w:t xml:space="preserve"> и спорт</w:t>
      </w:r>
      <w:r w:rsidRPr="00356FF3">
        <w:rPr>
          <w:rStyle w:val="FontStyle16"/>
          <w:b w:val="0"/>
          <w:sz w:val="24"/>
        </w:rPr>
        <w:t>»обучающийся должен обладать следующими компетенциями:</w:t>
      </w:r>
    </w:p>
    <w:p w:rsidR="00E81241" w:rsidRPr="00356FF3" w:rsidRDefault="00E81241" w:rsidP="00E81241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900ADE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DE" w:rsidRPr="00356FF3" w:rsidRDefault="00900ADE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287E25" w:rsidRPr="00356FF3" w:rsidTr="0065627A">
        <w:trPr>
          <w:trHeight w:val="368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E25" w:rsidRPr="00287E25" w:rsidRDefault="00287E25" w:rsidP="00E56387">
            <w:pPr>
              <w:pStyle w:val="Style3"/>
              <w:widowControl/>
              <w:rPr>
                <w:b/>
                <w:bCs/>
              </w:rPr>
            </w:pPr>
            <w:r w:rsidRPr="00287E25">
              <w:rPr>
                <w:b/>
                <w:bCs/>
              </w:rPr>
              <w:t>ОК-2</w:t>
            </w:r>
            <w:r w:rsidR="000C778D" w:rsidRPr="000C778D">
              <w:rPr>
                <w:b/>
                <w:bCs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7F29A2" w:rsidRDefault="00BD0549" w:rsidP="00147480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BD0549" w:rsidRPr="007F29A2" w:rsidRDefault="00BD0549" w:rsidP="00147480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BD0549" w:rsidRPr="00356FF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49" w:rsidRPr="00356FF3" w:rsidRDefault="00BD0549" w:rsidP="001E63DB">
            <w:pPr>
              <w:pStyle w:val="Style3"/>
              <w:widowControl/>
              <w:rPr>
                <w:bCs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>навыками исследовательской работы для подтверждения исторических фактов</w:t>
            </w:r>
          </w:p>
        </w:tc>
      </w:tr>
      <w:tr w:rsidR="00BD0549" w:rsidRPr="00356FF3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 xml:space="preserve">ОК-8 </w:t>
            </w:r>
            <w:r w:rsidR="000C778D">
              <w:rPr>
                <w:b/>
                <w:bCs/>
              </w:rPr>
              <w:t xml:space="preserve"> </w:t>
            </w:r>
            <w:r w:rsidR="000C778D" w:rsidRPr="000C778D">
              <w:rPr>
                <w:b/>
                <w:bCs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BD0549" w:rsidRPr="00356FF3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lastRenderedPageBreak/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BD0549" w:rsidRPr="00356FF3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lastRenderedPageBreak/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средствами и методами физического воспитания;</w:t>
            </w:r>
          </w:p>
          <w:p w:rsidR="00BD0549" w:rsidRPr="00356FF3" w:rsidRDefault="00BD0549" w:rsidP="00E56387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BD0549" w:rsidRPr="00356FF3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/>
                <w:bCs/>
              </w:rPr>
              <w:t xml:space="preserve">ОК-9 </w:t>
            </w:r>
            <w:r w:rsidR="000C778D" w:rsidRPr="000C778D">
              <w:rPr>
                <w:b/>
                <w:bCs/>
              </w:rPr>
              <w:t>способностью использовать приемы оказания первой помощи, методы защиты в условиях чрезвычайных ситуац</w:t>
            </w:r>
            <w:r w:rsidR="000C778D">
              <w:rPr>
                <w:b/>
                <w:bCs/>
              </w:rPr>
              <w:t>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приемах первой помощи;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выделять основные опасности среды обитания человека;</w:t>
            </w:r>
          </w:p>
          <w:p w:rsidR="00BD0549" w:rsidRPr="00356FF3" w:rsidRDefault="00BD0549" w:rsidP="00C63E90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оценивать риск их реализации</w:t>
            </w:r>
          </w:p>
        </w:tc>
      </w:tr>
      <w:tr w:rsidR="00BD0549" w:rsidRPr="00356FF3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49" w:rsidRPr="00356FF3" w:rsidRDefault="00BD0549" w:rsidP="00E56387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DB30C0" w:rsidRPr="00356FF3" w:rsidRDefault="00DB30C0" w:rsidP="006E5003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DB30C0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1241" w:rsidRPr="00356FF3" w:rsidRDefault="00E81241" w:rsidP="0015759B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291ABB" w:rsidRPr="00356FF3" w:rsidRDefault="00291ABB" w:rsidP="00291ABB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контактная работа – </w:t>
      </w:r>
      <w:r w:rsidR="00D31D09" w:rsidRPr="00D31D09">
        <w:rPr>
          <w:rStyle w:val="FontStyle18"/>
          <w:b w:val="0"/>
          <w:sz w:val="20"/>
          <w:szCs w:val="20"/>
        </w:rPr>
        <w:t>4.4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аудиторная – </w:t>
      </w:r>
      <w:r w:rsidR="00D31D09" w:rsidRPr="00D31D09">
        <w:rPr>
          <w:rStyle w:val="FontStyle18"/>
          <w:b w:val="0"/>
          <w:sz w:val="20"/>
          <w:szCs w:val="20"/>
        </w:rPr>
        <w:t>4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291ABB" w:rsidRPr="00356FF3" w:rsidRDefault="00291ABB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внеаудиторная – </w:t>
      </w:r>
      <w:r w:rsidR="00E26AB8" w:rsidRPr="00581A1D">
        <w:rPr>
          <w:rStyle w:val="FontStyle18"/>
          <w:b w:val="0"/>
          <w:sz w:val="20"/>
          <w:szCs w:val="20"/>
        </w:rPr>
        <w:t>0.4</w:t>
      </w:r>
      <w:r w:rsidRPr="00356FF3">
        <w:rPr>
          <w:rStyle w:val="FontStyle18"/>
          <w:b w:val="0"/>
          <w:sz w:val="20"/>
          <w:szCs w:val="20"/>
        </w:rPr>
        <w:t xml:space="preserve"> акад. час </w:t>
      </w:r>
    </w:p>
    <w:p w:rsidR="00291ABB" w:rsidRPr="00356FF3" w:rsidRDefault="00AE26D7" w:rsidP="00291ABB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 xml:space="preserve">самостоятельная работа – </w:t>
      </w:r>
      <w:r w:rsidR="00D31D09" w:rsidRPr="00D31D09">
        <w:rPr>
          <w:rStyle w:val="FontStyle18"/>
          <w:b w:val="0"/>
          <w:sz w:val="20"/>
          <w:szCs w:val="20"/>
        </w:rPr>
        <w:t>63.7</w:t>
      </w:r>
      <w:r w:rsidR="00291ABB"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E81241" w:rsidRPr="00D31D09" w:rsidRDefault="00581A1D" w:rsidP="0015759B">
      <w:pPr>
        <w:tabs>
          <w:tab w:val="left" w:pos="851"/>
        </w:tabs>
        <w:jc w:val="left"/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 xml:space="preserve">- </w:t>
      </w:r>
      <w:r w:rsidRPr="00581A1D">
        <w:rPr>
          <w:rStyle w:val="FontStyle18"/>
          <w:b w:val="0"/>
          <w:sz w:val="20"/>
          <w:szCs w:val="20"/>
        </w:rPr>
        <w:t>подготовка к зачету – 3,9 акад. часа</w:t>
      </w:r>
    </w:p>
    <w:tbl>
      <w:tblPr>
        <w:tblW w:w="5770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474"/>
        <w:gridCol w:w="353"/>
        <w:gridCol w:w="428"/>
        <w:gridCol w:w="707"/>
        <w:gridCol w:w="564"/>
        <w:gridCol w:w="6473"/>
        <w:gridCol w:w="1410"/>
        <w:gridCol w:w="1125"/>
      </w:tblGrid>
      <w:tr w:rsidR="0095159F" w:rsidRPr="00356FF3" w:rsidTr="00D31D09">
        <w:trPr>
          <w:cantSplit/>
          <w:trHeight w:val="1156"/>
          <w:tblHeader/>
        </w:trPr>
        <w:tc>
          <w:tcPr>
            <w:tcW w:w="1278" w:type="pct"/>
            <w:vMerge w:val="restart"/>
            <w:vAlign w:val="center"/>
          </w:tcPr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68055A" w:rsidRPr="00356FF3" w:rsidRDefault="0068055A" w:rsidP="002A5F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3" w:type="pct"/>
            <w:vMerge w:val="restart"/>
            <w:textDirection w:val="btLr"/>
            <w:vAlign w:val="center"/>
          </w:tcPr>
          <w:p w:rsidR="0068055A" w:rsidRPr="00356FF3" w:rsidRDefault="00D33882" w:rsidP="002A5F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D33882">
              <w:rPr>
                <w:rStyle w:val="FontStyle25"/>
                <w:i w:val="0"/>
                <w:sz w:val="20"/>
                <w:szCs w:val="20"/>
              </w:rPr>
              <w:t>Кур</w:t>
            </w:r>
            <w:r>
              <w:rPr>
                <w:rStyle w:val="FontStyle25"/>
                <w:i w:val="0"/>
                <w:sz w:val="24"/>
                <w:szCs w:val="24"/>
              </w:rPr>
              <w:t>с</w:t>
            </w:r>
          </w:p>
        </w:tc>
        <w:tc>
          <w:tcPr>
            <w:tcW w:w="480" w:type="pct"/>
            <w:gridSpan w:val="3"/>
            <w:vAlign w:val="center"/>
          </w:tcPr>
          <w:p w:rsidR="0068055A" w:rsidRPr="00356FF3" w:rsidRDefault="0068055A" w:rsidP="002A5F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089" w:type="pct"/>
            <w:vMerge w:val="restart"/>
            <w:vAlign w:val="center"/>
          </w:tcPr>
          <w:p w:rsidR="0068055A" w:rsidRPr="00356FF3" w:rsidRDefault="0095159F" w:rsidP="002A5F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>Вид самосто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ятельной </w:t>
            </w:r>
            <w:r w:rsidR="0068055A" w:rsidRPr="00356FF3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55" w:type="pct"/>
            <w:vMerge w:val="restart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8055A" w:rsidRPr="00356FF3" w:rsidRDefault="0068055A" w:rsidP="002A5F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95159F" w:rsidRPr="00356FF3" w:rsidTr="00D31D09">
        <w:trPr>
          <w:cantSplit/>
          <w:trHeight w:val="1134"/>
          <w:tblHeader/>
        </w:trPr>
        <w:tc>
          <w:tcPr>
            <w:tcW w:w="1278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3" w:type="pct"/>
            <w:vMerge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лаборат.</w:t>
            </w:r>
          </w:p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8" w:type="pct"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089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  <w:vMerge/>
            <w:textDirection w:val="btLr"/>
            <w:vAlign w:val="cente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vMerge/>
            <w:textDirection w:val="btLr"/>
          </w:tcPr>
          <w:p w:rsidR="0068055A" w:rsidRPr="00356FF3" w:rsidRDefault="0068055A" w:rsidP="002A5F6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22"/>
        </w:trPr>
        <w:tc>
          <w:tcPr>
            <w:tcW w:w="1278" w:type="pct"/>
          </w:tcPr>
          <w:p w:rsidR="00291ABB" w:rsidRPr="00356FF3" w:rsidRDefault="00D31D09" w:rsidP="0068055A">
            <w:pPr>
              <w:ind w:firstLine="0"/>
              <w:rPr>
                <w:sz w:val="20"/>
                <w:szCs w:val="20"/>
              </w:rPr>
            </w:pPr>
            <w:r w:rsidRPr="004D7342">
              <w:rPr>
                <w:b/>
                <w:sz w:val="22"/>
                <w:szCs w:val="22"/>
              </w:rPr>
              <w:t>1. Раздел</w:t>
            </w:r>
            <w:r w:rsidRPr="00497AD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Физическая культура в профессиональной подготовке студентови социокультурное развитие личности студента.</w:t>
            </w:r>
          </w:p>
        </w:tc>
        <w:tc>
          <w:tcPr>
            <w:tcW w:w="153" w:type="pct"/>
          </w:tcPr>
          <w:p w:rsidR="00291ABB" w:rsidRPr="00356FF3" w:rsidRDefault="00291ABB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:rsidR="00291ABB" w:rsidRPr="00356FF3" w:rsidRDefault="00291ABB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2/4</w:t>
            </w:r>
          </w:p>
        </w:tc>
        <w:tc>
          <w:tcPr>
            <w:tcW w:w="182" w:type="pct"/>
          </w:tcPr>
          <w:p w:rsidR="00291ABB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C95A1A" w:rsidRPr="00D31D09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D31D09" w:rsidRPr="005350DF" w:rsidRDefault="00D31D09" w:rsidP="00D31D09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68055A" w:rsidRPr="00356FF3" w:rsidRDefault="0068055A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291ABB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15759B" w:rsidRPr="00356FF3" w:rsidRDefault="0015759B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15759B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ОК- 2 </w:t>
            </w:r>
          </w:p>
          <w:p w:rsidR="00B97D6C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</w:t>
            </w:r>
            <w:r w:rsidR="00E82C47" w:rsidRPr="00356FF3">
              <w:rPr>
                <w:sz w:val="20"/>
                <w:szCs w:val="20"/>
              </w:rPr>
              <w:t>,</w:t>
            </w:r>
          </w:p>
          <w:p w:rsidR="00B97D6C" w:rsidRDefault="00B97D6C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68055A" w:rsidP="004029C9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68055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9B7D6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22"/>
        </w:trPr>
        <w:tc>
          <w:tcPr>
            <w:tcW w:w="1278" w:type="pct"/>
          </w:tcPr>
          <w:p w:rsidR="0068055A" w:rsidRPr="00356FF3" w:rsidRDefault="00D31D09" w:rsidP="0056586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профессионального образования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68055A" w:rsidRPr="00356FF3" w:rsidRDefault="0068055A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565865" w:rsidRPr="00356FF3" w:rsidRDefault="00D31D09" w:rsidP="002A5F6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1.4 Здоровый образ жизни.</w:t>
            </w:r>
          </w:p>
        </w:tc>
        <w:tc>
          <w:tcPr>
            <w:tcW w:w="153" w:type="pct"/>
          </w:tcPr>
          <w:p w:rsidR="00565865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565865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565865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565865" w:rsidRPr="00356FF3" w:rsidRDefault="009B7D64" w:rsidP="002A5F6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565865" w:rsidRPr="00356FF3" w:rsidRDefault="00B97D6C" w:rsidP="00B97D6C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68055A" w:rsidRPr="00356FF3" w:rsidRDefault="0068055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68055A" w:rsidRPr="00356FF3" w:rsidRDefault="00B56B2A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  <w:r w:rsidR="00C325FD">
              <w:rPr>
                <w:b/>
                <w:sz w:val="20"/>
                <w:szCs w:val="20"/>
              </w:rPr>
              <w:t>2/4</w:t>
            </w:r>
          </w:p>
        </w:tc>
        <w:tc>
          <w:tcPr>
            <w:tcW w:w="182" w:type="pct"/>
          </w:tcPr>
          <w:p w:rsidR="0068055A" w:rsidRPr="00356FF3" w:rsidRDefault="00C325FD" w:rsidP="00B56B2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89" w:type="pct"/>
          </w:tcPr>
          <w:p w:rsidR="0068055A" w:rsidRPr="00356FF3" w:rsidRDefault="0068055A" w:rsidP="00DB30C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5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63" w:type="pct"/>
          </w:tcPr>
          <w:p w:rsidR="0068055A" w:rsidRPr="00356FF3" w:rsidRDefault="0068055A" w:rsidP="002A5F6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1D09">
            <w:pPr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rFonts w:ascii="Arial" w:hAnsi="Arial" w:cs="Arial"/>
                <w:sz w:val="22"/>
                <w:szCs w:val="22"/>
              </w:rPr>
            </w:pP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C95A1A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C95A1A" w:rsidRPr="00356FF3" w:rsidRDefault="00C95A1A" w:rsidP="00C95A1A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C95A1A" w:rsidP="00C95A1A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>
              <w:t>Методические</w:t>
            </w:r>
            <w:r w:rsidRPr="005350DF">
              <w:t>принципы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D31D09"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Воспитание физических качеств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D31D09"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089" w:type="pct"/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-библиографическим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DD78B2" w:rsidRPr="00356FF3" w:rsidRDefault="00DD78B2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2</w:t>
            </w:r>
            <w:r w:rsidR="00D31D09" w:rsidRPr="00D31D09">
              <w:rPr>
                <w:sz w:val="20"/>
                <w:szCs w:val="20"/>
              </w:rPr>
              <w:t>.4</w:t>
            </w:r>
            <w:r w:rsidR="00D31D09" w:rsidRPr="005350DF">
              <w:t xml:space="preserve"> Общая и специальная физическая подготовка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D78B2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D78B2" w:rsidRPr="00356FF3" w:rsidRDefault="00B56B2A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B30C0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="00DB30C0" w:rsidRPr="00D31D09">
              <w:rPr>
                <w:sz w:val="20"/>
                <w:szCs w:val="20"/>
              </w:rPr>
              <w:t>;</w:t>
            </w:r>
          </w:p>
          <w:p w:rsidR="00DB30C0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D78B2" w:rsidRPr="00356FF3" w:rsidRDefault="00DB30C0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9B7D64" w:rsidRPr="00356FF3" w:rsidRDefault="009B7D64" w:rsidP="009B7D64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DD78B2" w:rsidRPr="00356FF3" w:rsidRDefault="00DD78B2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3" w:type="pct"/>
          </w:tcPr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B97D6C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D78B2" w:rsidRPr="00356FF3" w:rsidRDefault="00B97D6C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356FF3" w:rsidRDefault="00C325FD" w:rsidP="00DD78B2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9B7D64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0"/>
                <w:numId w:val="17"/>
              </w:numPr>
              <w:tabs>
                <w:tab w:val="left" w:pos="284"/>
              </w:tabs>
              <w:ind w:left="0" w:hanging="11"/>
              <w:rPr>
                <w:sz w:val="22"/>
                <w:szCs w:val="22"/>
              </w:rPr>
            </w:pP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 w:rsidRPr="00B70BA4">
              <w:rPr>
                <w:sz w:val="22"/>
                <w:szCs w:val="22"/>
              </w:rPr>
              <w:t xml:space="preserve">3.1. </w:t>
            </w:r>
            <w:r w:rsidRPr="005350DF">
              <w:t>Техника и методика обучения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B70BA4" w:rsidRDefault="00D31D09" w:rsidP="00D31D09">
            <w:pPr>
              <w:pStyle w:val="Style14"/>
              <w:widowControl/>
              <w:numPr>
                <w:ilvl w:val="1"/>
                <w:numId w:val="17"/>
              </w:numPr>
              <w:tabs>
                <w:tab w:val="left" w:pos="426"/>
              </w:tabs>
              <w:ind w:left="0" w:hanging="11"/>
              <w:rPr>
                <w:sz w:val="22"/>
                <w:szCs w:val="22"/>
              </w:rPr>
            </w:pP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BB0044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самостоятельное изучение учебной и научной литературы.поиск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B56B2A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F3F32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1D09">
            <w:pPr>
              <w:pStyle w:val="Style14"/>
              <w:widowControl/>
              <w:numPr>
                <w:ilvl w:val="1"/>
                <w:numId w:val="18"/>
              </w:numPr>
              <w:tabs>
                <w:tab w:val="left" w:pos="567"/>
              </w:tabs>
              <w:ind w:left="0" w:firstLine="6"/>
              <w:rPr>
                <w:sz w:val="22"/>
                <w:szCs w:val="22"/>
              </w:rPr>
            </w:pPr>
            <w:r w:rsidRPr="005350DF">
              <w:t xml:space="preserve"> Техника и тактика</w:t>
            </w:r>
            <w:r w:rsidR="00C325FD">
              <w:t xml:space="preserve">. 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C325FD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356FF3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954B8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lastRenderedPageBreak/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  <w:lang w:val="en-US"/>
              </w:rPr>
            </w:pP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B30C0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927866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6.6. Подвижные игры 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325FD" w:rsidRPr="00356FF3" w:rsidTr="00D31D09">
        <w:trPr>
          <w:trHeight w:val="499"/>
        </w:trPr>
        <w:tc>
          <w:tcPr>
            <w:tcW w:w="1278" w:type="pct"/>
          </w:tcPr>
          <w:p w:rsidR="00C325FD" w:rsidRPr="005350DF" w:rsidRDefault="00C325FD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325FD" w:rsidRDefault="00C325FD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325FD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089" w:type="pct"/>
          </w:tcPr>
          <w:p w:rsidR="00C325FD" w:rsidRDefault="00C325FD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325FD" w:rsidRPr="00356FF3" w:rsidRDefault="00C325FD" w:rsidP="002A5F6A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325FD" w:rsidRDefault="00C325FD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D31D09" w:rsidRDefault="00D31D09" w:rsidP="00D31D09">
            <w:pPr>
              <w:ind w:firstLine="0"/>
              <w:rPr>
                <w:sz w:val="22"/>
                <w:szCs w:val="22"/>
              </w:rPr>
            </w:pPr>
            <w:r w:rsidRPr="00D31D0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ОК-9, ЗУВ</w:t>
            </w:r>
            <w:r>
              <w:rPr>
                <w:sz w:val="20"/>
                <w:szCs w:val="20"/>
              </w:rPr>
              <w:t xml:space="preserve"> 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8D6D53">
            <w:pPr>
              <w:pStyle w:val="ab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2A5F6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7.3. Формы самостоятельных занятий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6E1AA8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325FD" w:rsidP="006E1AA8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6E1AA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6E1AA8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68055A" w:rsidRPr="00356FF3" w:rsidRDefault="00D31D09" w:rsidP="002A5F6A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5350DF">
              <w:lastRenderedPageBreak/>
              <w:t>7.4. Управление самостоятельными занятиями студентов</w:t>
            </w:r>
          </w:p>
        </w:tc>
        <w:tc>
          <w:tcPr>
            <w:tcW w:w="153" w:type="pct"/>
          </w:tcPr>
          <w:p w:rsidR="0068055A" w:rsidRPr="00356FF3" w:rsidRDefault="00D33882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68055A" w:rsidRPr="00356FF3" w:rsidRDefault="0068055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8" w:type="pct"/>
          </w:tcPr>
          <w:p w:rsidR="0068055A" w:rsidRPr="00356FF3" w:rsidRDefault="008D6D53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68055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68055A" w:rsidRPr="00356FF3" w:rsidRDefault="00D31D09" w:rsidP="00D31D09">
            <w:pPr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68055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68055A" w:rsidRPr="00356FF3" w:rsidRDefault="00C95A1A" w:rsidP="00C95A1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2A5F6A">
            <w:pPr>
              <w:pStyle w:val="Style9"/>
              <w:widowControl/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8" w:type="pct"/>
          </w:tcPr>
          <w:p w:rsidR="00C95A1A" w:rsidRPr="00356FF3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C95A1A" w:rsidRDefault="00C95A1A" w:rsidP="008D6D53">
            <w:pPr>
              <w:pStyle w:val="ab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Pr="00356FF3" w:rsidRDefault="00C95A1A" w:rsidP="002A5F6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ABB" w:rsidRPr="00356FF3" w:rsidTr="00D31D09">
        <w:trPr>
          <w:trHeight w:val="499"/>
        </w:trPr>
        <w:tc>
          <w:tcPr>
            <w:tcW w:w="1278" w:type="pct"/>
          </w:tcPr>
          <w:p w:rsidR="00291ABB" w:rsidRPr="00356FF3" w:rsidRDefault="00D31D09" w:rsidP="001D35CC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  <w:tc>
          <w:tcPr>
            <w:tcW w:w="153" w:type="pct"/>
          </w:tcPr>
          <w:p w:rsidR="00291ABB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291ABB" w:rsidRPr="00356FF3" w:rsidRDefault="00291ABB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291ABB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291ABB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291ABB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F3032F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pct"/>
          </w:tcPr>
          <w:p w:rsidR="00C95A1A" w:rsidRDefault="00C95A1A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>
              <w:rPr>
                <w:b/>
                <w:sz w:val="22"/>
                <w:szCs w:val="22"/>
              </w:rPr>
              <w:lastRenderedPageBreak/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10.2. Тактика и техника 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pct"/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</w:t>
            </w:r>
            <w:r w:rsidRPr="00D31D09">
              <w:rPr>
                <w:sz w:val="20"/>
                <w:szCs w:val="20"/>
              </w:rPr>
              <w:t>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C95A1A" w:rsidRDefault="00C95A1A" w:rsidP="00C95A1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C95A1A" w:rsidP="00C95A1A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D31D09" w:rsidRPr="00356FF3" w:rsidTr="00D31D09">
        <w:trPr>
          <w:trHeight w:val="499"/>
        </w:trPr>
        <w:tc>
          <w:tcPr>
            <w:tcW w:w="1278" w:type="pct"/>
          </w:tcPr>
          <w:p w:rsidR="00D31D09" w:rsidRPr="005350DF" w:rsidRDefault="00D31D09" w:rsidP="00D33882">
            <w:pPr>
              <w:ind w:firstLine="0"/>
            </w:pPr>
            <w:r w:rsidRPr="005350DF"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153" w:type="pct"/>
          </w:tcPr>
          <w:p w:rsidR="00D31D09" w:rsidRPr="00356FF3" w:rsidRDefault="00D33882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D31D09" w:rsidRPr="00356FF3" w:rsidRDefault="00D31D09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D31D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2089" w:type="pct"/>
          </w:tcPr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455" w:type="pct"/>
          </w:tcPr>
          <w:p w:rsidR="00D31D09" w:rsidRPr="00356FF3" w:rsidRDefault="00D31D09" w:rsidP="009B7D64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363" w:type="pct"/>
          </w:tcPr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ОК- 2 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</w:t>
            </w:r>
          </w:p>
          <w:p w:rsidR="00D31D09" w:rsidRDefault="00D31D09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ОК-9</w:t>
            </w:r>
          </w:p>
          <w:p w:rsidR="00D31D09" w:rsidRPr="00356FF3" w:rsidRDefault="00D31D09" w:rsidP="00B97D6C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ЗУВ</w:t>
            </w:r>
          </w:p>
        </w:tc>
      </w:tr>
      <w:tr w:rsidR="00C95A1A" w:rsidRPr="00356FF3" w:rsidTr="00D31D09">
        <w:trPr>
          <w:trHeight w:val="499"/>
        </w:trPr>
        <w:tc>
          <w:tcPr>
            <w:tcW w:w="1278" w:type="pct"/>
          </w:tcPr>
          <w:p w:rsidR="00C95A1A" w:rsidRPr="005350DF" w:rsidRDefault="00C95A1A" w:rsidP="00D33882">
            <w:pPr>
              <w:ind w:firstLine="0"/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3" w:type="pct"/>
          </w:tcPr>
          <w:p w:rsidR="00C95A1A" w:rsidRDefault="00C95A1A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8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C95A1A" w:rsidRPr="00356FF3" w:rsidRDefault="00C95A1A" w:rsidP="00185B06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2089" w:type="pct"/>
          </w:tcPr>
          <w:p w:rsidR="00C95A1A" w:rsidRPr="00356FF3" w:rsidRDefault="00C95A1A" w:rsidP="00C75BC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455" w:type="pct"/>
          </w:tcPr>
          <w:p w:rsidR="00C95A1A" w:rsidRPr="00356FF3" w:rsidRDefault="00C95A1A" w:rsidP="009B7D64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63" w:type="pct"/>
          </w:tcPr>
          <w:p w:rsidR="00C95A1A" w:rsidRDefault="00C95A1A" w:rsidP="00B97D6C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5159F" w:rsidRPr="00356FF3" w:rsidTr="00D31D09">
        <w:trPr>
          <w:trHeight w:val="499"/>
        </w:trPr>
        <w:tc>
          <w:tcPr>
            <w:tcW w:w="1278" w:type="pct"/>
          </w:tcPr>
          <w:p w:rsidR="00B73609" w:rsidRPr="00356FF3" w:rsidRDefault="00D31D09" w:rsidP="002A5F6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012C7">
              <w:rPr>
                <w:b/>
                <w:sz w:val="22"/>
                <w:szCs w:val="22"/>
              </w:rPr>
              <w:lastRenderedPageBreak/>
              <w:t>Итого по дисциплине</w:t>
            </w:r>
          </w:p>
        </w:tc>
        <w:tc>
          <w:tcPr>
            <w:tcW w:w="153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4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B73609" w:rsidRPr="00356FF3" w:rsidRDefault="00185B06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8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2/4</w:t>
            </w:r>
            <w:r w:rsidR="00185B06"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B73609" w:rsidRPr="00356FF3" w:rsidRDefault="00C95A1A" w:rsidP="00185B06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63,7</w:t>
            </w:r>
          </w:p>
        </w:tc>
        <w:tc>
          <w:tcPr>
            <w:tcW w:w="2089" w:type="pct"/>
          </w:tcPr>
          <w:p w:rsidR="00B73609" w:rsidRPr="00356FF3" w:rsidRDefault="00B73609" w:rsidP="002A5F6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</w:tcPr>
          <w:p w:rsidR="001F25EE" w:rsidRDefault="001F25EE" w:rsidP="001F25EE">
            <w:pPr>
              <w:pStyle w:val="Style12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Зачет</w:t>
            </w:r>
          </w:p>
          <w:p w:rsidR="00B73609" w:rsidRPr="00356FF3" w:rsidRDefault="00B73609" w:rsidP="002A5F6A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63" w:type="pct"/>
          </w:tcPr>
          <w:p w:rsidR="00B73609" w:rsidRPr="00356FF3" w:rsidRDefault="00B73609" w:rsidP="002A5F6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95A1A" w:rsidRPr="00E47D25" w:rsidRDefault="00C95A1A" w:rsidP="00C95A1A">
      <w:pPr>
        <w:pStyle w:val="Style14"/>
        <w:widowControl/>
        <w:ind w:firstLine="0"/>
        <w:jc w:val="left"/>
      </w:pPr>
      <w:r w:rsidRPr="00E47D25">
        <w:t xml:space="preserve">И – в том числе, часы, отведенные на работу в интерактивной форме. </w:t>
      </w:r>
    </w:p>
    <w:p w:rsidR="00DB30C0" w:rsidRPr="00356FF3" w:rsidRDefault="00DB30C0" w:rsidP="00E82C47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DB30C0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6F08C8" w:rsidRPr="00356FF3" w:rsidRDefault="006F08C8" w:rsidP="00E82C47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достижения цели дисциплины </w:t>
      </w:r>
      <w:r w:rsidRPr="005A7AF5">
        <w:rPr>
          <w:rStyle w:val="FontStyle30"/>
          <w:b w:val="0"/>
          <w:sz w:val="24"/>
          <w:szCs w:val="24"/>
        </w:rPr>
        <w:t xml:space="preserve">используются </w:t>
      </w: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активные и интерактивные формы проведения занятий  в сочетании с внеаудиторной работой с целью формирования и развития профессиональных навыков обучающихся.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качестве традиционных образовательных технологий используются следующие формы: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 с использованием информационных технологий. 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занятие, посвященное освоению конкретных умений и навыков систематизировать и представлять материал в форме практических заданий  контрольных работ.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5A7AF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A7AF5" w:rsidRPr="005A7AF5" w:rsidRDefault="005A7AF5" w:rsidP="005A7AF5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F08C8" w:rsidRPr="00356FF3" w:rsidRDefault="006F08C8" w:rsidP="006F08C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56FF3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студентов</w:t>
      </w: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7799"/>
        <w:gridCol w:w="766"/>
        <w:gridCol w:w="3287"/>
      </w:tblGrid>
      <w:tr w:rsidR="00C63E90" w:rsidRPr="00356FF3">
        <w:trPr>
          <w:tblHeader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8C8" w:rsidRPr="00356FF3" w:rsidRDefault="006F08C8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rStyle w:val="FontStyle20"/>
                <w:rFonts w:ascii="Times New Roman" w:hAnsi="Times New Roman"/>
                <w:sz w:val="22"/>
                <w:szCs w:val="22"/>
              </w:rPr>
              <w:t>Формы контроля</w:t>
            </w:r>
          </w:p>
        </w:tc>
      </w:tr>
      <w:tr w:rsidR="007B6E50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50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>
              <w:t xml:space="preserve">1. Раздел. </w:t>
            </w:r>
            <w:r w:rsidRPr="00CC2E66">
              <w:rPr>
                <w:sz w:val="22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497AD2">
              <w:rPr>
                <w:sz w:val="22"/>
                <w:szCs w:val="22"/>
              </w:rPr>
              <w:t>1.1.</w:t>
            </w:r>
            <w:r w:rsidRPr="005350DF">
              <w:t>Физическая культура и спорт как социальные феномены</w:t>
            </w:r>
          </w:p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97AD2">
              <w:rPr>
                <w:sz w:val="22"/>
                <w:szCs w:val="22"/>
              </w:rPr>
              <w:t>1.2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личности.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 w:rsidRPr="00356FF3"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 </w:t>
            </w:r>
            <w:r w:rsidRPr="00B45417">
              <w:rPr>
                <w:sz w:val="22"/>
                <w:szCs w:val="22"/>
              </w:rPr>
              <w:t>Физическая культура</w:t>
            </w:r>
            <w:r>
              <w:rPr>
                <w:sz w:val="22"/>
                <w:szCs w:val="22"/>
              </w:rPr>
              <w:t xml:space="preserve"> в структуре </w:t>
            </w:r>
            <w:r>
              <w:rPr>
                <w:sz w:val="22"/>
                <w:szCs w:val="22"/>
              </w:rPr>
              <w:lastRenderedPageBreak/>
              <w:t>профессионального образования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97AD2" w:rsidRDefault="00D31D09" w:rsidP="00D31D09">
            <w:pPr>
              <w:pStyle w:val="Style14"/>
              <w:widowControl/>
              <w:numPr>
                <w:ilvl w:val="1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Здоровый образ жизни.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ab"/>
              <w:ind w:left="0" w:firstLine="0"/>
              <w:jc w:val="center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28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2.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3A2358">
              <w:t xml:space="preserve"> Общая физическая и спортивная подготовка студентов в образовательном процессе.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4D7342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D7342">
              <w:rPr>
                <w:sz w:val="22"/>
                <w:szCs w:val="22"/>
              </w:rPr>
              <w:t>2.1.</w:t>
            </w:r>
            <w:r w:rsidRPr="005350DF">
              <w:t xml:space="preserve"> . Методические принципы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7F0AEB" w:rsidRDefault="00D31D09" w:rsidP="00D31D09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26"/>
              </w:tabs>
              <w:rPr>
                <w:sz w:val="22"/>
                <w:szCs w:val="22"/>
              </w:rPr>
            </w:pPr>
            <w:r w:rsidRPr="005350DF">
              <w:t>Методы физического воспитания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t>2.3</w:t>
            </w:r>
            <w:r w:rsidRPr="005350DF">
              <w:t>Воспитание физических качеств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483F7F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>2.4</w:t>
            </w:r>
            <w:r w:rsidRPr="005350DF">
              <w:t>Общая и специальная физическая подготовка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  <w:shd w:val="clear" w:color="auto" w:fill="FFFFFF"/>
              </w:rPr>
              <w:t>составить комплекс упражнений на развитие одного из физических качеств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right="-6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0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jc w:val="center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2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Default"/>
              <w:jc w:val="center"/>
              <w:rPr>
                <w:rStyle w:val="FontStyle20"/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3.</w:t>
            </w:r>
            <w:r w:rsidRPr="00B70BA4">
              <w:rPr>
                <w:b/>
                <w:sz w:val="22"/>
                <w:szCs w:val="22"/>
              </w:rPr>
              <w:t>Раздел</w:t>
            </w:r>
            <w:r w:rsidRPr="00B70BA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Легкая атлетика.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70BA4">
              <w:rPr>
                <w:sz w:val="22"/>
                <w:szCs w:val="22"/>
              </w:rPr>
              <w:t xml:space="preserve">.1. </w:t>
            </w:r>
            <w:r w:rsidRPr="005350DF">
              <w:t>Техника и методика обучения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483F7F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  <w:r>
              <w:lastRenderedPageBreak/>
              <w:t>3.2</w:t>
            </w:r>
            <w:r w:rsidRPr="005350DF">
              <w:t>Меры безопасности в процессе обучения и профилактика травматизма</w:t>
            </w:r>
            <w: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3.3</w:t>
            </w:r>
            <w:r w:rsidRPr="005350DF">
              <w:t xml:space="preserve"> Организация и проведение соревнований по легкой атлетике в вузе</w:t>
            </w:r>
          </w:p>
          <w:p w:rsidR="00D31D09" w:rsidRPr="00B70BA4" w:rsidRDefault="00D31D09" w:rsidP="00D33882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4D7342">
              <w:rPr>
                <w:b/>
                <w:sz w:val="22"/>
                <w:szCs w:val="22"/>
              </w:rPr>
              <w:t>Раздел.</w:t>
            </w:r>
            <w:r w:rsidRPr="008720E3">
              <w:rPr>
                <w:sz w:val="22"/>
                <w:szCs w:val="22"/>
              </w:rPr>
              <w:t>Волейбол.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567"/>
              </w:tabs>
              <w:ind w:left="6" w:firstLine="0"/>
              <w:rPr>
                <w:sz w:val="22"/>
                <w:szCs w:val="22"/>
              </w:rPr>
            </w:pPr>
            <w:r>
              <w:t>4.2</w:t>
            </w:r>
            <w:r w:rsidRPr="005350DF">
              <w:t>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5.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 xml:space="preserve"> Футбол.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77EE4" w:rsidRDefault="00D31D09" w:rsidP="00D3388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t>5.1</w:t>
            </w:r>
            <w:r w:rsidRPr="005350DF">
              <w:t>Правила игры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E026D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  <w:r w:rsidRPr="008720E3">
              <w:rPr>
                <w:sz w:val="22"/>
                <w:szCs w:val="22"/>
              </w:rPr>
              <w:t>5.2</w:t>
            </w:r>
            <w:r w:rsidRPr="005350DF">
              <w:t xml:space="preserve"> Техника и тактика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5.3. Правила судейства</w:t>
            </w:r>
          </w:p>
          <w:p w:rsidR="00D31D09" w:rsidRPr="003E026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6.</w:t>
            </w:r>
            <w:r w:rsidRPr="004D7342">
              <w:rPr>
                <w:b/>
                <w:sz w:val="22"/>
                <w:szCs w:val="22"/>
              </w:rPr>
              <w:t>Раздел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8720E3">
              <w:rPr>
                <w:sz w:val="22"/>
                <w:szCs w:val="22"/>
              </w:rPr>
              <w:t>Подвижные игры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6.1. Подвижные игры в физическом воспитании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комплексов упражнений по видам спорта.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rPr>
                <w:rStyle w:val="FontStyle20"/>
                <w:sz w:val="24"/>
              </w:rPr>
              <w:t>.</w:t>
            </w: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</w:t>
            </w:r>
            <w:r>
              <w:rPr>
                <w:sz w:val="20"/>
                <w:szCs w:val="20"/>
              </w:rPr>
              <w:t>ами, словарями, энциклопедиями)</w:t>
            </w:r>
          </w:p>
          <w:p w:rsidR="00D31D09" w:rsidRPr="00356FF3" w:rsidRDefault="00D31D09" w:rsidP="00483F7F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6</w:t>
            </w:r>
            <w:r w:rsidRPr="005350DF">
              <w:t>.2. Использование подвижных игр в занятиях футболом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6.3. Использование подвижных игр на занятиях легкой атлетикой</w:t>
            </w:r>
            <w:r>
              <w:t>.</w:t>
            </w:r>
          </w:p>
          <w:p w:rsidR="00D31D09" w:rsidRPr="00F65F5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6.4. Использование подвижных игр в занятиях волейболом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6.5. Использование подвижных игр при обучении баскетболу</w:t>
            </w:r>
            <w:r>
              <w:t>.</w:t>
            </w:r>
          </w:p>
          <w:p w:rsidR="00D31D09" w:rsidRPr="00653D8D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6.6. Подвижные игры </w:t>
            </w:r>
            <w:r w:rsidRPr="005350DF">
              <w:lastRenderedPageBreak/>
              <w:t>зимой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 xml:space="preserve">Проверка письменных материалов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FF3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Pr="00356FF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</w:p>
        </w:tc>
      </w:tr>
      <w:tr w:rsidR="00D31D09" w:rsidRPr="00356FF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7.</w:t>
            </w:r>
            <w:r w:rsidRPr="003A6CFB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.Методические основы самостоятельных занятий физическими упражнениями  самоконтроль в процессе занятий.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7.1.</w:t>
            </w:r>
            <w:r w:rsidRPr="005350DF">
              <w:t>Содержание учебных занятий по физической культуре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7.2. Структура учебно-тренировочного занятия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3882">
            <w:pPr>
              <w:ind w:firstLine="0"/>
            </w:pPr>
            <w:r>
              <w:t>7.3.</w:t>
            </w:r>
            <w:r w:rsidRPr="005350DF">
              <w:t>Формы самостоятельных занятий</w:t>
            </w:r>
            <w:r>
              <w:t>.</w:t>
            </w:r>
          </w:p>
          <w:p w:rsidR="00D31D09" w:rsidRDefault="00D31D09" w:rsidP="00D31D09">
            <w:pPr>
              <w:pStyle w:val="Style14"/>
              <w:widowControl/>
              <w:tabs>
                <w:tab w:val="left" w:pos="42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7B6E50">
            <w:pPr>
              <w:pStyle w:val="Style10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C21ABA">
            <w:pPr>
              <w:ind w:firstLine="33"/>
              <w:rPr>
                <w:color w:val="000000"/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>
              <w:t>7.4.</w:t>
            </w:r>
            <w:r w:rsidRPr="005350DF">
              <w:t>Управление самостоятельными занятиями студентов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материала;</w:t>
            </w:r>
          </w:p>
          <w:p w:rsidR="00D31D09" w:rsidRPr="00356FF3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C325FD" w:rsidRDefault="00C325FD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C21AB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val="en-US"/>
              </w:rPr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E304EB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sz w:val="22"/>
                <w:szCs w:val="22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</w:t>
            </w:r>
            <w:r w:rsidRPr="00F742CC">
              <w:rPr>
                <w:b/>
                <w:sz w:val="22"/>
                <w:szCs w:val="22"/>
              </w:rPr>
              <w:t xml:space="preserve"> Раздел</w:t>
            </w:r>
            <w:r>
              <w:rPr>
                <w:sz w:val="22"/>
                <w:szCs w:val="22"/>
              </w:rPr>
              <w:t>. Атлетическая гимнастика. Гиревой спорт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8.1 Общие понятия 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284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D31D09" w:rsidRDefault="00D31D09" w:rsidP="00D31D09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8.2. Тренировочные устройства и тренажеры</w:t>
            </w:r>
            <w:r>
              <w:t>.</w:t>
            </w:r>
          </w:p>
          <w:p w:rsidR="00D31D09" w:rsidRPr="00F742CC" w:rsidRDefault="00D31D09" w:rsidP="00D33882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8.3. Методика применения тренажеров и тренировочных устройств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8.4. Содержание учебного материала</w:t>
            </w:r>
            <w:r>
              <w:t>.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5350DF">
              <w:t>8.5. Гиревой спорт. Физические качества спортсменов-гиревиков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1D09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.Баскетбол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9.1. Правила игры</w:t>
            </w:r>
          </w:p>
          <w:p w:rsidR="00D31D09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9.2. Техника игры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 w:rsidTr="00D31D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</w:t>
            </w:r>
            <w:r w:rsidRPr="00F742CC">
              <w:rPr>
                <w:b/>
                <w:sz w:val="22"/>
                <w:szCs w:val="22"/>
              </w:rPr>
              <w:t>Раздел</w:t>
            </w:r>
            <w:r>
              <w:rPr>
                <w:sz w:val="22"/>
                <w:szCs w:val="22"/>
              </w:rPr>
              <w:t>.Настольный теннис.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10.1. Правила игры</w:t>
            </w:r>
            <w:r>
              <w:t>.</w:t>
            </w:r>
          </w:p>
          <w:p w:rsidR="00D31D09" w:rsidRDefault="00D31D09" w:rsidP="00D33882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>10.2 Правила судейства</w:t>
            </w:r>
            <w:r>
              <w:t>.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t xml:space="preserve">10.2. Тактика и техника </w:t>
            </w:r>
            <w:r w:rsidRPr="005350DF">
              <w:lastRenderedPageBreak/>
              <w:t>игры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lastRenderedPageBreak/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 xml:space="preserve">Проверка письменных материалов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5350DF">
              <w:lastRenderedPageBreak/>
              <w:t>10.3. Правила судейства</w:t>
            </w:r>
          </w:p>
          <w:p w:rsidR="00D31D09" w:rsidRPr="005350DF" w:rsidRDefault="00D31D09" w:rsidP="00D33882">
            <w:pPr>
              <w:ind w:firstLine="0"/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изучение теоретического материала.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</w:t>
            </w:r>
            <w:r w:rsidRPr="00D31D09">
              <w:rPr>
                <w:rStyle w:val="FontStyle20"/>
                <w:rFonts w:ascii="Times New Roman" w:hAnsi="Times New Roman"/>
                <w:sz w:val="20"/>
                <w:szCs w:val="20"/>
              </w:rPr>
              <w:t>оставление комплек</w:t>
            </w:r>
            <w:r>
              <w:rPr>
                <w:rStyle w:val="FontStyle20"/>
                <w:rFonts w:ascii="Times New Roman" w:hAnsi="Times New Roman"/>
                <w:sz w:val="20"/>
                <w:szCs w:val="20"/>
              </w:rPr>
              <w:t>сов упражнений по видам спорта;</w:t>
            </w:r>
          </w:p>
          <w:p w:rsid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D31D09">
              <w:rPr>
                <w:sz w:val="20"/>
                <w:szCs w:val="20"/>
              </w:rPr>
              <w:t>поиск дополнительной информации по заданной теме (</w:t>
            </w:r>
            <w:r>
              <w:rPr>
                <w:sz w:val="20"/>
                <w:szCs w:val="20"/>
              </w:rPr>
              <w:t>работа с библиографическим</w:t>
            </w:r>
          </w:p>
          <w:p w:rsidR="00D31D09" w:rsidRPr="00356FF3" w:rsidRDefault="00D31D09" w:rsidP="00D31D09">
            <w:pPr>
              <w:ind w:firstLine="38"/>
              <w:jc w:val="center"/>
              <w:rPr>
                <w:sz w:val="22"/>
                <w:szCs w:val="22"/>
              </w:rPr>
            </w:pPr>
            <w:r w:rsidRPr="00D31D09">
              <w:rPr>
                <w:sz w:val="20"/>
                <w:szCs w:val="20"/>
              </w:rPr>
              <w:t>материалами, справочниками, каталогами, словарями, энциклопедиями)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5350DF" w:rsidRDefault="00D31D09" w:rsidP="00D33882">
            <w:pPr>
              <w:ind w:firstLine="0"/>
            </w:pPr>
            <w:r w:rsidRPr="00356FF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D31D09" w:rsidRDefault="00D31D09" w:rsidP="00D31D09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3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31D09" w:rsidRPr="00356FF3"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6012C7" w:rsidRDefault="00D31D09" w:rsidP="00D33882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  <w:sz w:val="22"/>
                <w:szCs w:val="22"/>
              </w:rPr>
            </w:pPr>
            <w:r w:rsidRPr="006012C7">
              <w:rPr>
                <w:b/>
                <w:sz w:val="22"/>
                <w:szCs w:val="22"/>
              </w:rPr>
              <w:t xml:space="preserve">Итого по дисциплине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Pr="00356FF3" w:rsidRDefault="00D31D09" w:rsidP="007B6E50">
            <w:pPr>
              <w:ind w:firstLine="38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D09" w:rsidRDefault="00D31D09" w:rsidP="007B6E50">
            <w:pPr>
              <w:pStyle w:val="Style10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63,7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BC7" w:rsidRDefault="00443BC7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Контрольная работа</w:t>
            </w:r>
          </w:p>
          <w:p w:rsidR="00D31D09" w:rsidRPr="00356FF3" w:rsidRDefault="00443BC7" w:rsidP="007B6E50">
            <w:pPr>
              <w:ind w:firstLine="33"/>
              <w:jc w:val="center"/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З</w:t>
            </w:r>
            <w:r w:rsidR="00D31D09">
              <w:rPr>
                <w:rStyle w:val="FontStyle20"/>
                <w:rFonts w:ascii="Times New Roman" w:hAnsi="Times New Roman"/>
                <w:b/>
                <w:sz w:val="22"/>
                <w:szCs w:val="22"/>
              </w:rPr>
              <w:t>ачет</w:t>
            </w:r>
          </w:p>
        </w:tc>
      </w:tr>
    </w:tbl>
    <w:p w:rsidR="00E82C47" w:rsidRPr="00356FF3" w:rsidRDefault="00E82C47" w:rsidP="00E81241">
      <w:pPr>
        <w:tabs>
          <w:tab w:val="left" w:pos="851"/>
        </w:tabs>
        <w:rPr>
          <w:rStyle w:val="FontStyle18"/>
          <w:b w:val="0"/>
          <w:sz w:val="24"/>
        </w:rPr>
        <w:sectPr w:rsidR="00E82C4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B0044" w:rsidRDefault="00BB0044" w:rsidP="00BB0044">
      <w:pPr>
        <w:jc w:val="center"/>
        <w:rPr>
          <w:b/>
        </w:rPr>
      </w:pPr>
      <w:r w:rsidRPr="001F1CCE">
        <w:rPr>
          <w:b/>
        </w:rPr>
        <w:lastRenderedPageBreak/>
        <w:t>Вопросы к зачету</w:t>
      </w:r>
    </w:p>
    <w:p w:rsidR="0068055A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Методы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культура, спорт, ценности физической культуры.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Физическое развитие.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Жизненные необходимые умения и навыки.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и функциональная подготовленность.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и спорт, как средства укрепления и сохранения здоровья людей.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Понятие «здоровья», его содержание, критерии.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подготовка (ОФП), цели и задачи ОФП.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Специальная физическая подготовка.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подготовка, форма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Определение понятия «спорт», массовый спорт, его цели и задачи.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Спортивная классификация, ее структура.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Национальные виды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Студенческий спорт.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Спорт в свободное время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Система студенческих спортивных соревнований – внутривузовские, межвузовские, международные.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Правила соревнований в избранном виде спорта.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здорового образа жизни студента.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Физическая культура в обеспечении здоровья.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Общая физическая и специальная подготовки в системе физического воспитания.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Основы методики самостоятельных занятий физическими упражнениями.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Массовый спорт и спорт высших достижений.</w:t>
      </w:r>
    </w:p>
    <w:p w:rsidR="00BB0044" w:rsidRPr="00BB0044" w:rsidRDefault="00BB0044" w:rsidP="00BB0044">
      <w:pPr>
        <w:widowControl/>
        <w:numPr>
          <w:ilvl w:val="0"/>
          <w:numId w:val="22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ind w:left="600"/>
      </w:pPr>
      <w:r w:rsidRPr="00BB0044">
        <w:t>Самоконтроль занимающихся физическими упражнениями и спортом.</w:t>
      </w:r>
    </w:p>
    <w:p w:rsidR="00BB0044" w:rsidRPr="00356FF3" w:rsidRDefault="00BB0044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BB0044" w:rsidRPr="005D07D7" w:rsidRDefault="00BB0044" w:rsidP="00BB0044">
      <w:pPr>
        <w:tabs>
          <w:tab w:val="left" w:pos="851"/>
        </w:tabs>
        <w:rPr>
          <w:rStyle w:val="FontStyle20"/>
          <w:b/>
          <w:i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Вопросы к итоговому тесту</w:t>
      </w:r>
      <w:r w:rsidRPr="005D07D7">
        <w:rPr>
          <w:rStyle w:val="FontStyle20"/>
          <w:i/>
          <w:sz w:val="24"/>
        </w:rPr>
        <w:t>: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моральные;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материальные;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духовные.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общая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специальная физическая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психолого-педагогическая подготовка;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психическая подготовка.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Учебно-тренировочные занятия со студентами, не имеющими спортивной </w:t>
      </w:r>
      <w:r w:rsidRPr="00BB0044">
        <w:rPr>
          <w:rStyle w:val="FontStyle20"/>
          <w:rFonts w:ascii="Times New Roman" w:hAnsi="Times New Roman"/>
          <w:sz w:val="24"/>
        </w:rPr>
        <w:lastRenderedPageBreak/>
        <w:t>квалификации, состоит их: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пяти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двух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трех частей;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четырех частей.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оздоровительно-рекреативное;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общеподготовительное;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лечебное.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Важнейшим документом, регламентирующим проведение соревнований,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календарь спортивных соревнований;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заявка в установленной форме;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положение о соревнованиях;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правила.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Такая степень владения техникой действия, при которой управление движениями происходит автоматически: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двигательное умение;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рефлекс;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двигательный навык;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двигательное мастерство.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систематичности;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доступности;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сознательности и активности.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 средствам физического воспитания НЕ относятся: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гигиенические факторы;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двигательные навыки;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факторы окружающей среды.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Что НЕ относится к методическим принципам физического воспитания: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принцип наглядности;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принцип словесности;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принцип сознательности и активности;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принцип доступности.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Показателем самоконтроля НЕ является: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самочувствие;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желание заниматься;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аппетит;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анкетирование.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подготовительная;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заключительная;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вводная;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основная.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Специфический процесс и результат человеческой деятельности, средство и </w:t>
      </w:r>
      <w:r w:rsidRPr="00BB0044">
        <w:rPr>
          <w:rStyle w:val="FontStyle20"/>
          <w:rFonts w:ascii="Times New Roman" w:hAnsi="Times New Roman"/>
          <w:sz w:val="24"/>
        </w:rPr>
        <w:lastRenderedPageBreak/>
        <w:t>способ физического совершенствования личности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физическая культура;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физическое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интеллектуальное развитие;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спорт.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Лечебная физическая культура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применение физических упражнений после получения травм или после тяжелой операции;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лечебная гимнастика, специально подобранные для лечения физические упражнения;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наука о лечебном применении физических упражнений.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 бадминтон играют: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воланом;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шариком;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шайбой;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мячом.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С какого расстояния пробивается пенальти в футболе?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9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7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11 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13 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Кто в футбольной команде может играть руками?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защитник;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нападающий;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вратарь;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полузащитник.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Подвижные игры решают следующие задачи: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только оздоровительные;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оздоровительные и образовательные;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оздоровительные, образовательные и воспитательные;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только воспитательные.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Подвижная игра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игра на местности с привлечением не менее 30 участников;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яркое выражение народа в них играющего, отражение этноса в целом и истории его развития.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Лыжные гонки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гонки на лыжах на определенную дистанцию по специально подготовленной трассе;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гонки на лыжах на определенную дистанцию по специально подготовленной трассе с винтовкой за спиной;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вид лыжного спорта, который состоит в катании на горных лыжах по бугристому склону.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lastRenderedPageBreak/>
        <w:t>Инициатором возрождения Олимпийских игр был: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А.Д. Бутовский;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Н.А. Панин-Коломенкин;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Н. Орлов;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Пьер де Кубертен.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Акробатика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система физических упражнений, связанных с выполнением вращений тела в одной плоскости;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Гиревой спорт – это вид спорта, направленный на развитие следующих качеств: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быстрота;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сила;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ловкость;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Г) гибкость. 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 xml:space="preserve">Термин «легкая атлетика» связан с древнегреческим пятиборьем под названием: 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многоборье;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состязание;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панкратион;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пентатлон.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Высота сетки для игры в волейбол у мужчин: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238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240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243 см;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250 см.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Какие действия игрока запрещаются правилами баскетбола?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повороты и финты во время бросков;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передачи и броски мяча;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столкновения, удары, захваты, толчки, подножки;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выбивание и ловля катящегося мяча.</w:t>
      </w:r>
    </w:p>
    <w:p w:rsidR="00BB0044" w:rsidRPr="00BB0044" w:rsidRDefault="00BB0044" w:rsidP="00BB0044">
      <w:pPr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Настольный теннис – это: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sz w:val="24"/>
        </w:rPr>
      </w:pPr>
      <w:r w:rsidRPr="00BB0044">
        <w:rPr>
          <w:rStyle w:val="FontStyle20"/>
          <w:rFonts w:ascii="Times New Roman" w:hAnsi="Times New Roman"/>
          <w:sz w:val="24"/>
        </w:rPr>
        <w:t>Г) народная игра, основанная на перекидывании специального мяча ракетками через игровой стол с сеткой по определенным правилам</w:t>
      </w:r>
      <w:r>
        <w:rPr>
          <w:rStyle w:val="FontStyle20"/>
          <w:rFonts w:ascii="Times New Roman" w:hAnsi="Times New Roman"/>
          <w:sz w:val="24"/>
        </w:rPr>
        <w:t>.</w:t>
      </w:r>
    </w:p>
    <w:p w:rsidR="00BB0044" w:rsidRPr="00BB0044" w:rsidRDefault="00BB0044" w:rsidP="00BB0044">
      <w:pPr>
        <w:tabs>
          <w:tab w:val="left" w:pos="851"/>
        </w:tabs>
        <w:ind w:left="927" w:firstLine="0"/>
        <w:rPr>
          <w:rStyle w:val="FontStyle20"/>
          <w:rFonts w:ascii="Times New Roman" w:hAnsi="Times New Roman"/>
          <w:b/>
          <w:i/>
          <w:sz w:val="24"/>
        </w:rPr>
      </w:pPr>
    </w:p>
    <w:p w:rsidR="009E455B" w:rsidRPr="00356FF3" w:rsidRDefault="009E455B" w:rsidP="009E455B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56FF3">
        <w:rPr>
          <w:rStyle w:val="FontStyle20"/>
          <w:rFonts w:ascii="Times New Roman" w:hAnsi="Times New Roman"/>
          <w:sz w:val="24"/>
          <w:szCs w:val="24"/>
        </w:rPr>
        <w:t>7. Оценочные средства для проведения промежуточной аттестации</w:t>
      </w:r>
    </w:p>
    <w:p w:rsidR="009E455B" w:rsidRPr="00160E0A" w:rsidRDefault="009E455B" w:rsidP="009E455B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F1163" w:rsidRPr="00160E0A" w:rsidRDefault="008F1163" w:rsidP="009E455B">
      <w:pPr>
        <w:rPr>
          <w:b/>
        </w:rPr>
      </w:pPr>
    </w:p>
    <w:p w:rsidR="008F1163" w:rsidRPr="00160E0A" w:rsidRDefault="008F1163" w:rsidP="009E455B">
      <w:pPr>
        <w:rPr>
          <w:b/>
        </w:rPr>
      </w:pPr>
    </w:p>
    <w:p w:rsidR="008F1163" w:rsidRPr="00160E0A" w:rsidRDefault="008F1163" w:rsidP="009E455B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01"/>
        <w:gridCol w:w="4794"/>
      </w:tblGrid>
      <w:tr w:rsidR="009E455B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lastRenderedPageBreak/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C21ABA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8F1163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1163" w:rsidRPr="00356FF3" w:rsidRDefault="00D6219D" w:rsidP="00C21ABA">
            <w:pPr>
              <w:ind w:firstLine="0"/>
              <w:rPr>
                <w:b/>
              </w:rPr>
            </w:pPr>
            <w:r w:rsidRPr="00287E25">
              <w:rPr>
                <w:b/>
                <w:bCs/>
              </w:rPr>
              <w:t>ОК-2-</w:t>
            </w:r>
            <w:r w:rsidR="000C778D" w:rsidRPr="000C778D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D0549" w:rsidRPr="007F29A2" w:rsidRDefault="00D6219D" w:rsidP="00BD0549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>
              <w:t>-</w:t>
            </w:r>
            <w:r w:rsidR="00BD0549" w:rsidRPr="007F29A2">
              <w:rPr>
                <w:rStyle w:val="FontStyle16"/>
                <w:b w:val="0"/>
                <w:sz w:val="24"/>
              </w:rPr>
              <w:t>- закономерности и причины развития физической культуры и спорта;</w:t>
            </w:r>
          </w:p>
          <w:p w:rsidR="00D6219D" w:rsidRPr="00356FF3" w:rsidRDefault="00BD0549" w:rsidP="00BD0549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влияние политических, экономических социальных явлений на эту сферу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54C2" w:rsidRPr="007F120E" w:rsidRDefault="00BD0549" w:rsidP="007F120E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культура, спорт, ценности физической культуры.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Физическое развитие.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Жизненные необходимые умения и навыки.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и функциональная подготовленность.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Физическая культура и спорт, как средства укрепления и сохранения здоровья людей.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Понятие «здоровья», его содержание, критерии.</w:t>
            </w:r>
          </w:p>
          <w:p w:rsidR="003654C2" w:rsidRPr="00BB0044" w:rsidRDefault="003654C2" w:rsidP="007F120E">
            <w:pPr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ind w:left="566" w:hanging="283"/>
            </w:pPr>
            <w:r w:rsidRPr="00BB0044">
              <w:t>Общая физическая подготовка (ОФП), цели и задачи ОФП.</w:t>
            </w:r>
          </w:p>
          <w:p w:rsidR="00D6219D" w:rsidRPr="00356FF3" w:rsidRDefault="00BD0549" w:rsidP="007F120E">
            <w:pPr>
              <w:ind w:left="1080" w:firstLine="0"/>
              <w:rPr>
                <w:b/>
              </w:rPr>
            </w:pPr>
            <w:r w:rsidRPr="00C267EE">
              <w:rPr>
                <w:color w:val="000000"/>
                <w:shd w:val="clear" w:color="auto" w:fill="FFFFFF"/>
              </w:rPr>
              <w:t>.</w:t>
            </w: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D6219D">
            <w:pPr>
              <w:ind w:firstLine="0"/>
              <w:rPr>
                <w:b/>
              </w:rPr>
            </w:pPr>
            <w:r w:rsidRPr="007F29A2">
              <w:rPr>
                <w:rStyle w:val="FontStyle16"/>
                <w:b w:val="0"/>
                <w:sz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</w:pPr>
            <w:r>
              <w:t>1.С</w:t>
            </w:r>
            <w:r w:rsidRPr="002E3A0D">
              <w:t>оставить комплекс упражнений на развит</w:t>
            </w:r>
            <w:r>
              <w:t>ие одного из физических качеств.</w:t>
            </w:r>
          </w:p>
          <w:p w:rsidR="002E3A0D" w:rsidRPr="002E3A0D" w:rsidRDefault="002E3A0D" w:rsidP="002E3A0D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left="141" w:firstLine="0"/>
              <w:rPr>
                <w:rFonts w:ascii="Arial" w:hAnsi="Arial" w:cs="Arial"/>
                <w:color w:val="545251"/>
                <w:sz w:val="21"/>
                <w:szCs w:val="21"/>
              </w:rPr>
            </w:pPr>
            <w:r>
              <w:t>2. Расписать методику</w:t>
            </w:r>
            <w:r w:rsidRPr="002E3A0D">
              <w:t xml:space="preserve"> выполнения упражнений, с указанием последовательности, интенсивности и продолжительности нагрузок</w:t>
            </w:r>
            <w:r w:rsidRPr="002E3A0D">
              <w:rPr>
                <w:rFonts w:ascii="Arial" w:hAnsi="Arial" w:cs="Arial"/>
                <w:color w:val="545251"/>
                <w:sz w:val="21"/>
                <w:szCs w:val="21"/>
              </w:rPr>
              <w:t>.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D6219D" w:rsidRPr="00356FF3" w:rsidTr="00D6219D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219D" w:rsidRPr="00356FF3" w:rsidRDefault="00D6219D" w:rsidP="00C21ABA">
            <w:pPr>
              <w:ind w:firstLine="0"/>
              <w:rPr>
                <w:b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6219D" w:rsidRPr="00356FF3" w:rsidRDefault="00BD0549" w:rsidP="00BD0549">
            <w:pPr>
              <w:ind w:firstLine="0"/>
              <w:jc w:val="left"/>
              <w:rPr>
                <w:b/>
              </w:rPr>
            </w:pPr>
            <w:r w:rsidRPr="007F29A2">
              <w:rPr>
                <w:bCs/>
              </w:rPr>
              <w:t>-</w:t>
            </w:r>
            <w:r>
              <w:rPr>
                <w:rStyle w:val="FontStyle16"/>
                <w:b w:val="0"/>
                <w:sz w:val="24"/>
              </w:rPr>
              <w:t>навыками</w:t>
            </w:r>
            <w:r w:rsidRPr="007F29A2">
              <w:rPr>
                <w:rStyle w:val="FontStyle16"/>
                <w:b w:val="0"/>
                <w:sz w:val="24"/>
              </w:rPr>
              <w:t>исследовательской работы для подтверждения исторических фактов</w:t>
            </w:r>
            <w:r w:rsidR="00D6219D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3A0D" w:rsidRDefault="002E3A0D" w:rsidP="002E3A0D">
            <w:pPr>
              <w:ind w:firstLine="0"/>
            </w:pPr>
            <w:r>
              <w:t>1.</w:t>
            </w:r>
            <w:r w:rsidRPr="007B2B23">
              <w:t>навыками составления и выполнения комплекс</w:t>
            </w:r>
          </w:p>
          <w:p w:rsidR="002E3A0D" w:rsidRPr="007B2B23" w:rsidRDefault="002E3A0D" w:rsidP="002E3A0D">
            <w:pPr>
              <w:ind w:firstLine="0"/>
            </w:pPr>
            <w:r>
              <w:t>2.</w:t>
            </w:r>
            <w:r w:rsidRPr="007B2B23">
              <w:t xml:space="preserve"> навыками выполнения упражнений, направленных на развитие в физического качества, </w:t>
            </w:r>
          </w:p>
          <w:p w:rsidR="00D6219D" w:rsidRPr="00356FF3" w:rsidRDefault="00D6219D" w:rsidP="00BD0549">
            <w:pPr>
              <w:ind w:firstLine="0"/>
              <w:rPr>
                <w:b/>
              </w:rPr>
            </w:pPr>
          </w:p>
        </w:tc>
      </w:tr>
      <w:tr w:rsidR="009E455B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b/>
                <w:color w:val="C00000"/>
              </w:rPr>
            </w:pPr>
            <w:r w:rsidRPr="00356FF3">
              <w:rPr>
                <w:b/>
              </w:rPr>
              <w:t xml:space="preserve">ОК- 8 </w:t>
            </w:r>
            <w:r w:rsidR="000C778D" w:rsidRPr="000C778D">
              <w:rPr>
                <w:b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9E455B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 xml:space="preserve">Основные средства и методы физического воспитания, основные методики планирования самостоятельных занятий </w:t>
            </w:r>
            <w:r w:rsidRPr="00356FF3">
              <w:lastRenderedPageBreak/>
              <w:t>по физической культуре с учетом анатомо-физиологических особенностей организма.</w:t>
            </w:r>
          </w:p>
          <w:p w:rsidR="009E455B" w:rsidRPr="00356FF3" w:rsidRDefault="009E455B" w:rsidP="009E455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E455B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lastRenderedPageBreak/>
              <w:t>Перечень теоретических вопросов к зачету</w:t>
            </w:r>
          </w:p>
          <w:p w:rsidR="007F120E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Методы физического воспитания.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Специальная физическая подготовка.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подготовка, форма занятий физическими упражнениями.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Определение понятия «спорт», массовый спорт, его цели и задачи.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Спортивная классификация, ее структура.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Национальные виды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Студенческий спорт.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lastRenderedPageBreak/>
              <w:t>Спорт в свободное время студентов.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Система студенческих спортивных соревнований – внутривузовские, межвузовские, международные.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Правила соревнований в избранном виде спорта.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Pr="00BB0044" w:rsidRDefault="007F120E" w:rsidP="007F120E">
            <w:pPr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517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7F120E" w:rsidRPr="00BB0044" w:rsidRDefault="007F120E" w:rsidP="007F120E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720" w:firstLine="0"/>
            </w:pPr>
          </w:p>
          <w:p w:rsidR="009E455B" w:rsidRPr="00356FF3" w:rsidRDefault="009E455B" w:rsidP="00287A0C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9E455B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</w:pPr>
            <w:r w:rsidRPr="00356FF3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9E455B" w:rsidRPr="00356FF3" w:rsidRDefault="009E455B" w:rsidP="009E455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455B" w:rsidRPr="00356FF3" w:rsidRDefault="00971AFE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д</w:t>
            </w:r>
            <w:r w:rsidR="009E455B" w:rsidRPr="00356FF3">
              <w:rPr>
                <w:rFonts w:eastAsia="Calibri"/>
                <w:b/>
                <w:i/>
                <w:kern w:val="24"/>
              </w:rPr>
              <w:t>ля зачета:</w:t>
            </w:r>
          </w:p>
          <w:p w:rsidR="009E455B" w:rsidRPr="00B56FC9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  <w:rPr>
                <w:shd w:val="clear" w:color="auto" w:fill="FFFFFF"/>
              </w:rPr>
            </w:pPr>
            <w:r w:rsidRPr="00B56FC9">
              <w:rPr>
                <w:shd w:val="clear" w:color="auto" w:fill="FFFFFF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7B2B23" w:rsidRPr="00356FF3" w:rsidRDefault="007B2B23" w:rsidP="007B2B23">
            <w:pPr>
              <w:widowControl/>
              <w:shd w:val="clear" w:color="auto" w:fill="FFFFFF"/>
              <w:autoSpaceDE/>
              <w:autoSpaceDN/>
              <w:adjustRightInd/>
              <w:spacing w:after="150" w:line="300" w:lineRule="atLeast"/>
              <w:ind w:firstLine="0"/>
              <w:jc w:val="left"/>
            </w:pPr>
            <w:r w:rsidRPr="00B56FC9">
              <w:rPr>
                <w:rStyle w:val="apple-converted-space"/>
                <w:shd w:val="clear" w:color="auto" w:fill="FFFFFF"/>
              </w:rPr>
              <w:t> </w:t>
            </w:r>
            <w:r w:rsidRPr="00B56FC9">
              <w:rPr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упражнений:</w:t>
            </w:r>
          </w:p>
        </w:tc>
      </w:tr>
      <w:tr w:rsidR="009E455B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C21ABA">
            <w:pPr>
              <w:ind w:firstLine="0"/>
              <w:rPr>
                <w:highlight w:val="yellow"/>
              </w:rPr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lastRenderedPageBreak/>
              <w:t>Методиками организации и планирования самостоятельных занятий по физической культуре.</w:t>
            </w:r>
          </w:p>
          <w:p w:rsidR="009E455B" w:rsidRPr="00356FF3" w:rsidRDefault="009E455B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2B23" w:rsidRPr="007B2B23" w:rsidRDefault="007B2B23" w:rsidP="007B2B23">
            <w:pPr>
              <w:ind w:firstLine="0"/>
            </w:pPr>
            <w:r>
              <w:lastRenderedPageBreak/>
              <w:t xml:space="preserve">1. </w:t>
            </w:r>
            <w:r w:rsidRPr="007B2B23">
              <w:t xml:space="preserve">навыками составления и выполнения комплекс навыками выполнения упражнений, направленных на развитие в </w:t>
            </w:r>
            <w:r w:rsidRPr="007B2B23">
              <w:lastRenderedPageBreak/>
              <w:t xml:space="preserve">физического качества, </w:t>
            </w:r>
          </w:p>
          <w:p w:rsidR="00F5056B" w:rsidRPr="00356FF3" w:rsidRDefault="00F5056B" w:rsidP="00F5056B">
            <w:pPr>
              <w:ind w:firstLine="0"/>
              <w:jc w:val="left"/>
              <w:rPr>
                <w:bCs/>
                <w:iCs/>
              </w:rPr>
            </w:pPr>
          </w:p>
          <w:p w:rsidR="00F5056B" w:rsidRPr="00356FF3" w:rsidRDefault="00F5056B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E455B" w:rsidRPr="00356FF3" w:rsidRDefault="009E455B" w:rsidP="00287A0C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287A0C" w:rsidRPr="00356FF3" w:rsidTr="00287A0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56FF3">
              <w:rPr>
                <w:b/>
                <w:iCs/>
              </w:rPr>
              <w:lastRenderedPageBreak/>
              <w:t xml:space="preserve">ОК-9 </w:t>
            </w:r>
            <w:r w:rsidR="000C778D" w:rsidRPr="000C778D">
              <w:rPr>
                <w:b/>
                <w:iCs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приемах первой помощи;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E0DBD" w:rsidRPr="00356FF3" w:rsidRDefault="00287A0C" w:rsidP="00287A0C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7F120E" w:rsidRPr="00BB0044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F120E" w:rsidRDefault="007F120E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здорового образа жизни студента.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Физическая культура в обеспечении здоровья.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Общая физическая и специальная подготовки в системе физического воспитания.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Основы методики самостоятельных занятий физическими упражнениями.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Массовый спорт и спорт высших достижений.</w:t>
            </w:r>
          </w:p>
          <w:p w:rsidR="0018081C" w:rsidRPr="00BB0044" w:rsidRDefault="0018081C" w:rsidP="0018081C">
            <w:pPr>
              <w:widowControl/>
              <w:numPr>
                <w:ilvl w:val="0"/>
                <w:numId w:val="29"/>
              </w:numPr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486" w:hanging="425"/>
            </w:pPr>
            <w:r w:rsidRPr="00BB0044">
              <w:t>Самоконтроль занимающихся физическими упражнениями и спортом</w:t>
            </w:r>
          </w:p>
          <w:p w:rsidR="003E0DBD" w:rsidRPr="00356FF3" w:rsidRDefault="003E0DBD" w:rsidP="00287A0C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7A0C" w:rsidRPr="00356FF3" w:rsidRDefault="00287A0C" w:rsidP="00287A0C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выделять основные опасности среды обитания человека;</w:t>
            </w:r>
          </w:p>
          <w:p w:rsidR="003E0DBD" w:rsidRPr="00356FF3" w:rsidRDefault="00287A0C" w:rsidP="00287A0C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7A0C" w:rsidRPr="00356FF3" w:rsidRDefault="00287A0C" w:rsidP="00287A0C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56FF3">
              <w:rPr>
                <w:rFonts w:eastAsia="Calibri"/>
                <w:b/>
                <w:i/>
                <w:kern w:val="24"/>
              </w:rPr>
              <w:t>Перечень заданий  для зачета:</w:t>
            </w:r>
          </w:p>
          <w:p w:rsidR="003E0DBD" w:rsidRPr="00D4387F" w:rsidRDefault="00D4387F" w:rsidP="00B56FC9">
            <w:pPr>
              <w:numPr>
                <w:ilvl w:val="0"/>
                <w:numId w:val="30"/>
              </w:numPr>
              <w:ind w:left="345" w:hanging="284"/>
              <w:rPr>
                <w:rFonts w:eastAsia="Calibri"/>
                <w:kern w:val="24"/>
              </w:rPr>
            </w:pPr>
            <w:r w:rsidRPr="00D4387F">
              <w:rPr>
                <w:shd w:val="clear" w:color="auto" w:fill="FFFFFF"/>
              </w:rPr>
              <w:t xml:space="preserve">составить комплекс физических упражнений, позволяющих избежать тех или иных заболеваний, возникающих в процессе профессиональной деятельности (например, малоподвижный </w:t>
            </w:r>
            <w:r w:rsidRPr="00D4387F">
              <w:rPr>
                <w:shd w:val="clear" w:color="auto" w:fill="FFFFFF"/>
              </w:rPr>
              <w:lastRenderedPageBreak/>
              <w:t xml:space="preserve">образ жизни вызывает ряд заболеваний, связанный с опорно-двигательным аппаратом (остеохондроз, искривление позвоночника и т.д.). </w:t>
            </w:r>
          </w:p>
        </w:tc>
      </w:tr>
      <w:tr w:rsidR="003E0DBD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C21ABA">
            <w:pPr>
              <w:ind w:firstLine="0"/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DBD" w:rsidRPr="00356FF3" w:rsidRDefault="00287A0C" w:rsidP="009E455B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bCs/>
                <w:iCs/>
              </w:rPr>
              <w:t>-</w:t>
            </w:r>
            <w:r w:rsidRPr="00356FF3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DBD" w:rsidRPr="00356FF3" w:rsidRDefault="00F5056B" w:rsidP="00F5056B">
            <w:pPr>
              <w:ind w:firstLine="0"/>
            </w:pPr>
            <w:r w:rsidRPr="00356FF3">
              <w:t>1</w:t>
            </w:r>
            <w:r w:rsidR="00B56FC9">
              <w:t>.</w:t>
            </w:r>
            <w:r w:rsidR="00B56FC9" w:rsidRPr="007B2B23">
              <w:t xml:space="preserve"> навыками составления и выполнения комплекс</w:t>
            </w:r>
            <w:r w:rsidR="00B56FC9" w:rsidRPr="00D4387F">
              <w:rPr>
                <w:shd w:val="clear" w:color="auto" w:fill="FFFFFF"/>
              </w:rPr>
              <w:t>позволяющих избежать тех или иных заболеваний, возникающих в процессе профессиональной деятельности</w:t>
            </w:r>
          </w:p>
        </w:tc>
      </w:tr>
    </w:tbl>
    <w:p w:rsidR="0068055A" w:rsidRPr="00356FF3" w:rsidRDefault="0068055A" w:rsidP="00E81241">
      <w:pPr>
        <w:tabs>
          <w:tab w:val="left" w:pos="851"/>
        </w:tabs>
        <w:rPr>
          <w:rStyle w:val="FontStyle18"/>
          <w:b w:val="0"/>
          <w:sz w:val="24"/>
        </w:rPr>
      </w:pPr>
    </w:p>
    <w:p w:rsidR="00971AFE" w:rsidRPr="00356FF3" w:rsidRDefault="00971AFE" w:rsidP="00971AFE">
      <w:pPr>
        <w:rPr>
          <w:b/>
        </w:rPr>
      </w:pPr>
      <w:r w:rsidRPr="00356FF3">
        <w:rPr>
          <w:b/>
        </w:rPr>
        <w:t>б) Порядок проведения промежуточной аттестации, показатели и критерии оценивания:</w:t>
      </w:r>
    </w:p>
    <w:p w:rsidR="00971AFE" w:rsidRPr="00356FF3" w:rsidRDefault="00971AFE" w:rsidP="00971AFE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9414F4" w:rsidRPr="003227E7" w:rsidRDefault="009414F4" w:rsidP="009414F4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Примерная структура и содержание пункта:</w:t>
      </w:r>
    </w:p>
    <w:p w:rsidR="009414F4" w:rsidRDefault="009414F4" w:rsidP="009414F4">
      <w:pPr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Промежуточная аттестация по дисциплине «</w:t>
      </w:r>
      <w:r w:rsidR="002539AC">
        <w:rPr>
          <w:rStyle w:val="FontStyle16"/>
          <w:b w:val="0"/>
          <w:bCs/>
          <w:sz w:val="24"/>
        </w:rPr>
        <w:t>Физическая</w:t>
      </w:r>
      <w:r w:rsidRPr="003227E7">
        <w:rPr>
          <w:rStyle w:val="FontStyle16"/>
          <w:b w:val="0"/>
          <w:bCs/>
          <w:sz w:val="24"/>
        </w:rPr>
        <w:t xml:space="preserve"> куль</w:t>
      </w:r>
      <w:r w:rsidR="002539AC">
        <w:rPr>
          <w:rStyle w:val="FontStyle16"/>
          <w:b w:val="0"/>
          <w:bCs/>
          <w:sz w:val="24"/>
        </w:rPr>
        <w:t>тура и спорт</w:t>
      </w:r>
      <w:r w:rsidRPr="003227E7">
        <w:rPr>
          <w:rStyle w:val="FontStyle16"/>
          <w:b w:val="0"/>
          <w:bCs/>
          <w:sz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bCs/>
          <w:sz w:val="24"/>
        </w:rPr>
        <w:t>зачета</w:t>
      </w:r>
      <w:r w:rsidRPr="003227E7">
        <w:rPr>
          <w:rStyle w:val="FontStyle16"/>
          <w:b w:val="0"/>
          <w:bCs/>
          <w:sz w:val="24"/>
        </w:rPr>
        <w:t>.</w:t>
      </w:r>
    </w:p>
    <w:p w:rsidR="009414F4" w:rsidRPr="003227E7" w:rsidRDefault="009414F4" w:rsidP="009414F4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Требования к зачету: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владение теоретическим материалом, выполнение тестовых и практических заданий на баллы не менее 50%;</w:t>
      </w:r>
    </w:p>
    <w:p w:rsidR="009414F4" w:rsidRPr="003227E7" w:rsidRDefault="009414F4" w:rsidP="009414F4">
      <w:pPr>
        <w:pStyle w:val="a4"/>
        <w:numPr>
          <w:ilvl w:val="0"/>
          <w:numId w:val="5"/>
        </w:numPr>
        <w:tabs>
          <w:tab w:val="left" w:pos="993"/>
        </w:tabs>
        <w:ind w:left="57" w:firstLine="567"/>
        <w:rPr>
          <w:rStyle w:val="FontStyle16"/>
          <w:b w:val="0"/>
          <w:bCs/>
          <w:i w:val="0"/>
          <w:iCs w:val="0"/>
          <w:sz w:val="24"/>
        </w:rPr>
      </w:pPr>
      <w:r w:rsidRPr="003227E7">
        <w:rPr>
          <w:rStyle w:val="FontStyle16"/>
          <w:b w:val="0"/>
          <w:bCs/>
          <w:i w:val="0"/>
          <w:iCs w:val="0"/>
          <w:sz w:val="24"/>
        </w:rPr>
        <w:t>успешное выполнение итогового теста.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 xml:space="preserve">Критерии оценки </w:t>
      </w:r>
    </w:p>
    <w:p w:rsidR="009414F4" w:rsidRPr="003227E7" w:rsidRDefault="009414F4" w:rsidP="009414F4">
      <w:pPr>
        <w:tabs>
          <w:tab w:val="left" w:pos="851"/>
        </w:tabs>
        <w:ind w:left="57"/>
        <w:rPr>
          <w:rStyle w:val="FontStyle16"/>
          <w:b w:val="0"/>
          <w:bCs/>
          <w:sz w:val="24"/>
        </w:rPr>
      </w:pPr>
      <w:r w:rsidRPr="003227E7">
        <w:rPr>
          <w:rStyle w:val="FontStyle16"/>
          <w:b w:val="0"/>
          <w:bCs/>
          <w:sz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bCs/>
          <w:sz w:val="24"/>
        </w:rPr>
        <w:t xml:space="preserve"> и получить в итоге</w:t>
      </w:r>
      <w:r w:rsidRPr="003227E7">
        <w:rPr>
          <w:rStyle w:val="FontStyle16"/>
          <w:b w:val="0"/>
          <w:bCs/>
          <w:sz w:val="24"/>
        </w:rPr>
        <w:t xml:space="preserve"> не менее 5</w:t>
      </w:r>
      <w:r>
        <w:rPr>
          <w:rStyle w:val="FontStyle16"/>
          <w:b w:val="0"/>
          <w:bCs/>
          <w:sz w:val="24"/>
        </w:rPr>
        <w:t>0 баллов</w:t>
      </w:r>
      <w:r w:rsidRPr="003227E7">
        <w:rPr>
          <w:rStyle w:val="FontStyle16"/>
          <w:b w:val="0"/>
          <w:bCs/>
          <w:sz w:val="24"/>
        </w:rPr>
        <w:t>, выполнить все практические работы;</w:t>
      </w:r>
    </w:p>
    <w:p w:rsidR="009414F4" w:rsidRDefault="009414F4" w:rsidP="009414F4">
      <w:pPr>
        <w:pStyle w:val="1"/>
        <w:spacing w:before="0" w:after="0"/>
        <w:ind w:left="57"/>
        <w:rPr>
          <w:rStyle w:val="FontStyle16"/>
          <w:iCs w:val="0"/>
          <w:sz w:val="24"/>
          <w:szCs w:val="24"/>
        </w:rPr>
      </w:pPr>
      <w:r w:rsidRPr="003227E7">
        <w:rPr>
          <w:rStyle w:val="FontStyle16"/>
          <w:bCs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iCs w:val="0"/>
          <w:sz w:val="24"/>
          <w:szCs w:val="24"/>
        </w:rPr>
        <w:t xml:space="preserve"> ответил правильно менее, чем на 50 % вопросов, не выполнил практические работы</w:t>
      </w:r>
    </w:p>
    <w:p w:rsidR="003B4DC5" w:rsidRPr="00522F53" w:rsidRDefault="003B4DC5" w:rsidP="003B4DC5">
      <w:r w:rsidRPr="00522F53">
        <w:rPr>
          <w:i/>
        </w:rPr>
        <w:t>.</w:t>
      </w:r>
    </w:p>
    <w:p w:rsidR="00971AFE" w:rsidRPr="00356FF3" w:rsidRDefault="00971AFE" w:rsidP="00971AFE">
      <w:pPr>
        <w:widowControl/>
        <w:autoSpaceDE/>
        <w:autoSpaceDN/>
        <w:adjustRightInd/>
        <w:spacing w:after="120"/>
        <w:ind w:left="142" w:right="20" w:firstLine="578"/>
      </w:pPr>
    </w:p>
    <w:p w:rsidR="00B02823" w:rsidRPr="00074FA4" w:rsidRDefault="00B02823" w:rsidP="00B02823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ascii="Georgia" w:eastAsia="Calibri" w:hAnsi="Georgia" w:cs="Georgia"/>
          <w:b/>
          <w:iCs/>
          <w:spacing w:val="-4"/>
        </w:rPr>
      </w:pPr>
      <w:r w:rsidRPr="00074FA4">
        <w:rPr>
          <w:b/>
          <w:i/>
          <w:spacing w:val="-4"/>
        </w:rPr>
        <w:t xml:space="preserve">8 </w:t>
      </w:r>
      <w:r w:rsidRPr="00074FA4">
        <w:rPr>
          <w:rFonts w:ascii="Georgia" w:eastAsia="Calibri" w:hAnsi="Georgia"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B02823" w:rsidRPr="00C11C9B" w:rsidRDefault="00B02823" w:rsidP="00B02823">
      <w:pPr>
        <w:widowControl/>
      </w:pPr>
      <w:r w:rsidRPr="00C11C9B">
        <w:rPr>
          <w:b/>
        </w:rPr>
        <w:t xml:space="preserve">а) Основная </w:t>
      </w:r>
      <w:r w:rsidRPr="00C11C9B">
        <w:rPr>
          <w:b/>
          <w:bCs/>
        </w:rPr>
        <w:t>литература: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lang w:eastAsia="en-US"/>
        </w:rPr>
      </w:pPr>
      <w:r w:rsidRPr="00C11C9B">
        <w:rPr>
          <w:color w:val="000000"/>
          <w:lang w:eastAsia="en-US"/>
        </w:rPr>
        <w:t>1.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Спортивные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игры: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правила,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тактика,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техника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учебное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пособие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для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вузов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Е.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Конеева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др.]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;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под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общей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редакцией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Е.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Конеевой.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2-е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изд.,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перераб.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доп.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Москва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Издательство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2020.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322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(Высшее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образование).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978-5-534-11314-3.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ЭБС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[сайт].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1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urait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ru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bcode</w:t>
        </w:r>
        <w:r w:rsidRPr="00C11C9B">
          <w:rPr>
            <w:color w:val="0000FF"/>
            <w:u w:val="single"/>
            <w:lang w:eastAsia="en-US"/>
          </w:rPr>
          <w:t>/456321</w:t>
        </w:r>
      </w:hyperlink>
      <w:r w:rsidRPr="00C11C9B">
        <w:rPr>
          <w:color w:val="000000"/>
          <w:lang w:eastAsia="en-US"/>
        </w:rPr>
        <w:t xml:space="preserve"> .</w:t>
      </w:r>
      <w:r w:rsidRPr="00C11C9B">
        <w:rPr>
          <w:lang w:eastAsia="en-US"/>
        </w:rPr>
        <w:t xml:space="preserve">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lang w:eastAsia="en-US"/>
        </w:rPr>
      </w:pPr>
      <w:r w:rsidRPr="00C11C9B">
        <w:rPr>
          <w:color w:val="000000"/>
          <w:lang w:eastAsia="en-US"/>
        </w:rPr>
        <w:t>2.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Физическая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культура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учебник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практикум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для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вузов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Б.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Муллер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др.].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Москва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Издательство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2020.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424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(Высшее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образование).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978-5-534-02483-8.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ЭБС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[сайт].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2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urait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ru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bcode</w:t>
        </w:r>
        <w:r w:rsidRPr="00C11C9B">
          <w:rPr>
            <w:color w:val="0000FF"/>
            <w:u w:val="single"/>
            <w:lang w:eastAsia="en-US"/>
          </w:rPr>
          <w:t>/449973</w:t>
        </w:r>
      </w:hyperlink>
      <w:r w:rsidRPr="00C11C9B">
        <w:rPr>
          <w:color w:val="000000"/>
          <w:lang w:eastAsia="en-US"/>
        </w:rPr>
        <w:t xml:space="preserve"> </w:t>
      </w:r>
      <w:r w:rsidRPr="00C11C9B">
        <w:rPr>
          <w:lang w:eastAsia="en-US"/>
        </w:rPr>
        <w:t xml:space="preserve">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</w:p>
    <w:p w:rsidR="00B02823" w:rsidRPr="00C11C9B" w:rsidRDefault="00B02823" w:rsidP="00B02823">
      <w:pPr>
        <w:tabs>
          <w:tab w:val="num" w:pos="0"/>
        </w:tabs>
        <w:ind w:firstLine="540"/>
        <w:rPr>
          <w:b/>
        </w:rPr>
      </w:pPr>
      <w:r w:rsidRPr="00C11C9B">
        <w:rPr>
          <w:b/>
        </w:rPr>
        <w:t xml:space="preserve">б)Дополнительная литература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C11C9B">
        <w:rPr>
          <w:color w:val="000000"/>
          <w:lang w:eastAsia="en-US"/>
        </w:rPr>
        <w:t>1.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Голубева,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О.А.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Физическая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культура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спорт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системе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профессиональной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подготовки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студентов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[Электронный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ресурс]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учебное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пособие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О.А.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Голубева,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В.В.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Алонцев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МГТУ.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Магнитогорск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МГТУ,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2016.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1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опт. диск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(</w:t>
      </w:r>
      <w:r w:rsidRPr="00C11C9B">
        <w:rPr>
          <w:color w:val="000000"/>
          <w:lang w:val="en-US" w:eastAsia="en-US"/>
        </w:rPr>
        <w:t>CD</w:t>
      </w:r>
      <w:r w:rsidRPr="00C11C9B">
        <w:rPr>
          <w:color w:val="000000"/>
          <w:lang w:eastAsia="en-US"/>
        </w:rPr>
        <w:t>-</w:t>
      </w:r>
      <w:r w:rsidRPr="00C11C9B">
        <w:rPr>
          <w:color w:val="000000"/>
          <w:lang w:val="en-US" w:eastAsia="en-US"/>
        </w:rPr>
        <w:t>ROM</w:t>
      </w:r>
      <w:r w:rsidRPr="00C11C9B">
        <w:rPr>
          <w:color w:val="000000"/>
          <w:lang w:eastAsia="en-US"/>
        </w:rPr>
        <w:t>).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lang w:eastAsia="en-US"/>
        </w:rPr>
      </w:pPr>
      <w:r w:rsidRPr="00C11C9B">
        <w:rPr>
          <w:color w:val="000000"/>
          <w:lang w:eastAsia="en-US"/>
        </w:rPr>
        <w:t>2.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Дворкин,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Л.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Атлетическая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гимнастика.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Методика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обучения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учебное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пособие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для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вузов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Л.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Дворкин.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Москва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Издательство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2020.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148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(Высшее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образование).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978-5-534-11034-0.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ЭБС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[сайт].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3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urait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ru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bcode</w:t>
        </w:r>
        <w:r w:rsidRPr="00C11C9B">
          <w:rPr>
            <w:color w:val="0000FF"/>
            <w:u w:val="single"/>
            <w:lang w:eastAsia="en-US"/>
          </w:rPr>
          <w:t>/455310</w:t>
        </w:r>
      </w:hyperlink>
      <w:r w:rsidRPr="00C11C9B">
        <w:rPr>
          <w:color w:val="000000"/>
          <w:lang w:eastAsia="en-US"/>
        </w:rPr>
        <w:t xml:space="preserve"> .</w:t>
      </w:r>
      <w:r w:rsidRPr="00C11C9B">
        <w:rPr>
          <w:lang w:eastAsia="en-US"/>
        </w:rPr>
        <w:t xml:space="preserve">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C11C9B">
        <w:rPr>
          <w:color w:val="000000"/>
          <w:lang w:eastAsia="en-US"/>
        </w:rPr>
        <w:lastRenderedPageBreak/>
        <w:t>3.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Начальная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подготовка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баскетбольных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судей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Цимбалюк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В.А.,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Девяткин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Ю.П.,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Ковыршина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Е.Ю.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Новосибирск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:НГТУ,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2011.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68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978-5-7782-1686-0.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4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znanium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com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catalog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product</w:t>
        </w:r>
        <w:r w:rsidRPr="00C11C9B">
          <w:rPr>
            <w:color w:val="0000FF"/>
            <w:u w:val="single"/>
            <w:lang w:eastAsia="en-US"/>
          </w:rPr>
          <w:t>/556637</w:t>
        </w:r>
      </w:hyperlink>
      <w:r w:rsidRPr="00C11C9B">
        <w:rPr>
          <w:color w:val="000000"/>
          <w:lang w:eastAsia="en-US"/>
        </w:rPr>
        <w:t xml:space="preserve">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lang w:eastAsia="en-US"/>
        </w:rPr>
      </w:pP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4.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Начальная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подготовка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баскетбольных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судей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Цимбалюк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В.А.,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Девяткин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Ю.П.,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Ковыршина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Е.Ю.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Новосибирск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:НГТУ,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2011.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68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978-5-7782-1686-0.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5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znanium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com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catalog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product</w:t>
        </w:r>
        <w:r w:rsidRPr="00C11C9B">
          <w:rPr>
            <w:color w:val="0000FF"/>
            <w:u w:val="single"/>
            <w:lang w:eastAsia="en-US"/>
          </w:rPr>
          <w:t>/556637</w:t>
        </w:r>
      </w:hyperlink>
      <w:r w:rsidRPr="00C11C9B">
        <w:rPr>
          <w:color w:val="000000"/>
          <w:lang w:eastAsia="en-US"/>
        </w:rPr>
        <w:t xml:space="preserve"> </w:t>
      </w:r>
      <w:r w:rsidRPr="00C11C9B">
        <w:rPr>
          <w:lang w:eastAsia="en-US"/>
        </w:rPr>
        <w:t xml:space="preserve"> </w:t>
      </w:r>
    </w:p>
    <w:p w:rsidR="00B02823" w:rsidRPr="00C11C9B" w:rsidRDefault="00B02823" w:rsidP="00B02823">
      <w:pPr>
        <w:widowControl/>
        <w:autoSpaceDE/>
        <w:autoSpaceDN/>
        <w:adjustRightInd/>
        <w:ind w:firstLine="756"/>
        <w:rPr>
          <w:lang w:eastAsia="en-US"/>
        </w:rPr>
      </w:pP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5.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Николаев,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Основы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техники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методики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обучения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теннису: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Учебное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пособие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Николаев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И.В.,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Степанова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О.Н.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Москва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:МПГУ,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2012.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60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978-5-4263-0109-2.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-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6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znanium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com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catalog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product</w:t>
        </w:r>
        <w:r w:rsidRPr="00C11C9B">
          <w:rPr>
            <w:color w:val="0000FF"/>
            <w:u w:val="single"/>
            <w:lang w:eastAsia="en-US"/>
          </w:rPr>
          <w:t>/757934</w:t>
        </w:r>
      </w:hyperlink>
      <w:r w:rsidRPr="00C11C9B">
        <w:rPr>
          <w:color w:val="000000"/>
          <w:lang w:eastAsia="en-US"/>
        </w:rPr>
        <w:t xml:space="preserve"> </w:t>
      </w:r>
      <w:r w:rsidRPr="00C11C9B">
        <w:rPr>
          <w:lang w:eastAsia="en-US"/>
        </w:rPr>
        <w:t xml:space="preserve"> </w:t>
      </w:r>
    </w:p>
    <w:p w:rsidR="00B02823" w:rsidRPr="00C11C9B" w:rsidRDefault="00B02823" w:rsidP="00B02823">
      <w:pPr>
        <w:tabs>
          <w:tab w:val="num" w:pos="0"/>
        </w:tabs>
        <w:ind w:firstLine="540"/>
        <w:rPr>
          <w:b/>
        </w:rPr>
      </w:pP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6.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Письменский,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Физическая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культура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учебник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для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вузов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Письменский,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Н.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Аллянов.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Москва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Издательство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Юрайт,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2020.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493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с.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(Высшее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образование).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ISBN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978-5-534-09116-8.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Текст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электронный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//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ЭБС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Юрайт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[сайт].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—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val="en-US" w:eastAsia="en-US"/>
        </w:rPr>
        <w:t>URL</w:t>
      </w:r>
      <w:r w:rsidRPr="00C11C9B">
        <w:rPr>
          <w:color w:val="000000"/>
          <w:lang w:eastAsia="en-US"/>
        </w:rPr>
        <w:t>:</w:t>
      </w:r>
      <w:r w:rsidRPr="00C11C9B">
        <w:rPr>
          <w:lang w:eastAsia="en-US"/>
        </w:rPr>
        <w:t xml:space="preserve"> </w:t>
      </w:r>
      <w:hyperlink r:id="rId17" w:history="1">
        <w:r w:rsidRPr="00C11C9B">
          <w:rPr>
            <w:color w:val="0000FF"/>
            <w:u w:val="single"/>
            <w:lang w:val="en-US" w:eastAsia="en-US"/>
          </w:rPr>
          <w:t>https</w:t>
        </w:r>
        <w:r w:rsidRPr="00C11C9B">
          <w:rPr>
            <w:color w:val="0000FF"/>
            <w:u w:val="single"/>
            <w:lang w:eastAsia="en-US"/>
          </w:rPr>
          <w:t>://</w:t>
        </w:r>
        <w:r w:rsidRPr="00C11C9B">
          <w:rPr>
            <w:color w:val="0000FF"/>
            <w:u w:val="single"/>
            <w:lang w:val="en-US" w:eastAsia="en-US"/>
          </w:rPr>
          <w:t>urait</w:t>
        </w:r>
        <w:r w:rsidRPr="00C11C9B">
          <w:rPr>
            <w:color w:val="0000FF"/>
            <w:u w:val="single"/>
            <w:lang w:eastAsia="en-US"/>
          </w:rPr>
          <w:t>.</w:t>
        </w:r>
        <w:r w:rsidRPr="00C11C9B">
          <w:rPr>
            <w:color w:val="0000FF"/>
            <w:u w:val="single"/>
            <w:lang w:val="en-US" w:eastAsia="en-US"/>
          </w:rPr>
          <w:t>ru</w:t>
        </w:r>
        <w:r w:rsidRPr="00C11C9B">
          <w:rPr>
            <w:color w:val="0000FF"/>
            <w:u w:val="single"/>
            <w:lang w:eastAsia="en-US"/>
          </w:rPr>
          <w:t>/</w:t>
        </w:r>
        <w:r w:rsidRPr="00C11C9B">
          <w:rPr>
            <w:color w:val="0000FF"/>
            <w:u w:val="single"/>
            <w:lang w:val="en-US" w:eastAsia="en-US"/>
          </w:rPr>
          <w:t>bcode</w:t>
        </w:r>
        <w:r w:rsidRPr="00C11C9B">
          <w:rPr>
            <w:color w:val="0000FF"/>
            <w:u w:val="single"/>
            <w:lang w:eastAsia="en-US"/>
          </w:rPr>
          <w:t>/450258</w:t>
        </w:r>
      </w:hyperlink>
      <w:r w:rsidRPr="00C11C9B">
        <w:rPr>
          <w:color w:val="000000"/>
          <w:lang w:eastAsia="en-US"/>
        </w:rPr>
        <w:t xml:space="preserve"> </w:t>
      </w:r>
      <w:r w:rsidRPr="00C11C9B">
        <w:rPr>
          <w:lang w:eastAsia="en-US"/>
        </w:rPr>
        <w:t xml:space="preserve">  </w:t>
      </w:r>
    </w:p>
    <w:p w:rsidR="00B02823" w:rsidRPr="00C11C9B" w:rsidRDefault="00B02823" w:rsidP="00B02823">
      <w:pPr>
        <w:widowControl/>
        <w:tabs>
          <w:tab w:val="left" w:pos="993"/>
        </w:tabs>
        <w:rPr>
          <w:rFonts w:eastAsia="Calibri"/>
          <w:b/>
          <w:bCs/>
        </w:rPr>
      </w:pPr>
      <w:r w:rsidRPr="00C11C9B">
        <w:rPr>
          <w:rFonts w:eastAsia="Calibri"/>
          <w:b/>
          <w:bCs/>
          <w:spacing w:val="40"/>
        </w:rPr>
        <w:t>в)</w:t>
      </w:r>
      <w:r w:rsidRPr="00C11C9B">
        <w:rPr>
          <w:rFonts w:eastAsia="Calibri"/>
          <w:b/>
          <w:bCs/>
        </w:rPr>
        <w:t xml:space="preserve"> Методические указания: </w:t>
      </w:r>
    </w:p>
    <w:p w:rsidR="00B02823" w:rsidRPr="00C11C9B" w:rsidRDefault="00B02823" w:rsidP="00B02823">
      <w:pPr>
        <w:widowControl/>
        <w:rPr>
          <w:rFonts w:eastAsia="Calibri"/>
          <w:b/>
          <w:bCs/>
          <w:spacing w:val="40"/>
          <w:sz w:val="18"/>
          <w:szCs w:val="18"/>
        </w:rPr>
      </w:pPr>
      <w:r w:rsidRPr="00C11C9B">
        <w:rPr>
          <w:color w:val="000000"/>
          <w:lang w:eastAsia="en-US"/>
        </w:rPr>
        <w:t>Представлены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в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приложении</w:t>
      </w:r>
      <w:r w:rsidRPr="00C11C9B">
        <w:rPr>
          <w:lang w:eastAsia="en-US"/>
        </w:rPr>
        <w:t xml:space="preserve"> </w:t>
      </w:r>
      <w:r w:rsidRPr="00C11C9B">
        <w:rPr>
          <w:color w:val="000000"/>
          <w:lang w:eastAsia="en-US"/>
        </w:rPr>
        <w:t>.1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B02823" w:rsidRPr="00C11C9B" w:rsidTr="009D32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11C9B">
              <w:rPr>
                <w:b/>
                <w:color w:val="000000"/>
                <w:lang w:eastAsia="en-US"/>
              </w:rPr>
              <w:t>г)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Программное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обеспечение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и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Интернет-ресурсы:</w:t>
            </w:r>
            <w:r w:rsidRPr="00C11C9B">
              <w:rPr>
                <w:lang w:eastAsia="en-US"/>
              </w:rPr>
              <w:t xml:space="preserve"> </w:t>
            </w:r>
          </w:p>
        </w:tc>
      </w:tr>
      <w:tr w:rsidR="00B02823" w:rsidRPr="00C11C9B" w:rsidTr="009D325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11C9B">
              <w:rPr>
                <w:lang w:eastAsia="en-US"/>
              </w:rPr>
              <w:t xml:space="preserve"> </w:t>
            </w:r>
          </w:p>
        </w:tc>
      </w:tr>
      <w:tr w:rsidR="00B02823" w:rsidRPr="00C11C9B" w:rsidTr="009D3255">
        <w:trPr>
          <w:trHeight w:hRule="exact" w:val="277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985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68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120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B02823" w:rsidRPr="00C11C9B" w:rsidTr="009D32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756"/>
              <w:rPr>
                <w:lang w:val="en-US" w:eastAsia="en-US"/>
              </w:rPr>
            </w:pPr>
            <w:r w:rsidRPr="00C11C9B">
              <w:rPr>
                <w:b/>
                <w:color w:val="000000"/>
                <w:lang w:val="en-US" w:eastAsia="en-US"/>
              </w:rPr>
              <w:t>Программное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b/>
                <w:color w:val="000000"/>
                <w:lang w:val="en-US" w:eastAsia="en-US"/>
              </w:rPr>
              <w:t>обеспечение</w:t>
            </w:r>
            <w:r w:rsidRPr="00C11C9B">
              <w:rPr>
                <w:lang w:val="en-US" w:eastAsia="en-US"/>
              </w:rPr>
              <w:t xml:space="preserve"> </w:t>
            </w:r>
          </w:p>
        </w:tc>
      </w:tr>
      <w:tr w:rsidR="00B02823" w:rsidRPr="00C11C9B" w:rsidTr="009D3255">
        <w:trPr>
          <w:trHeight w:hRule="exact" w:val="55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Наименование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ПО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№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договора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Срок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действия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лицензии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818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MS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Windows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7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Professional(для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классов)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Д-1227-18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от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08.10.2018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11.10.2021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55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MS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Office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2007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Professional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№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135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от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17.09.2007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бессрочно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28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7Zip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свободно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распространяемое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ПО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бессрочно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28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FAR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Manager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свободно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распространяемое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ПО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бессрочно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138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985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68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20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11C9B">
              <w:rPr>
                <w:b/>
                <w:color w:val="000000"/>
                <w:lang w:eastAsia="en-US"/>
              </w:rPr>
              <w:t>Профессиональные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базы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данных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и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информационные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справочные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b/>
                <w:color w:val="000000"/>
                <w:lang w:eastAsia="en-US"/>
              </w:rPr>
              <w:t>системы</w:t>
            </w:r>
            <w:r w:rsidRPr="00C11C9B">
              <w:rPr>
                <w:lang w:eastAsia="en-US"/>
              </w:rPr>
              <w:t xml:space="preserve"> </w:t>
            </w:r>
          </w:p>
        </w:tc>
      </w:tr>
      <w:tr w:rsidR="00B02823" w:rsidRPr="00C11C9B" w:rsidTr="009D3255">
        <w:trPr>
          <w:trHeight w:hRule="exact" w:val="270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Название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курса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Ссылка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14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C11C9B">
              <w:rPr>
                <w:color w:val="000000"/>
                <w:lang w:eastAsia="en-US"/>
              </w:rPr>
              <w:t>Электронная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база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периодических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изданий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East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View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Information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Services</w:t>
            </w:r>
            <w:r w:rsidRPr="00C11C9B">
              <w:rPr>
                <w:color w:val="000000"/>
                <w:lang w:eastAsia="en-US"/>
              </w:rPr>
              <w:t>,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ООО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«ИВИС»</w:t>
            </w:r>
            <w:r w:rsidRPr="00C11C9B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39671B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18" w:history="1">
              <w:r w:rsidR="00B02823" w:rsidRPr="00C11C9B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  <w:r w:rsidR="00B02823" w:rsidRPr="00C11C9B">
              <w:rPr>
                <w:color w:val="000000"/>
                <w:lang w:eastAsia="en-US"/>
              </w:rPr>
              <w:t xml:space="preserve"> </w:t>
            </w:r>
            <w:r w:rsidR="00B02823"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C11C9B" w:rsidTr="009D3255">
        <w:trPr>
          <w:trHeight w:hRule="exact" w:val="540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074FA4" w:rsidTr="009D3255">
        <w:trPr>
          <w:trHeight w:hRule="exact" w:val="826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C11C9B">
              <w:rPr>
                <w:color w:val="000000"/>
                <w:lang w:eastAsia="en-US"/>
              </w:rPr>
              <w:t>Национальная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информационно-аналитическая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система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–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Российский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индекс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научного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цитирования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(РИНЦ)</w:t>
            </w:r>
            <w:r w:rsidRPr="00C11C9B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URL:</w:t>
            </w:r>
            <w:r w:rsidRPr="00C11C9B">
              <w:rPr>
                <w:lang w:val="en-US" w:eastAsia="en-US"/>
              </w:rPr>
              <w:t xml:space="preserve"> </w:t>
            </w:r>
            <w:hyperlink r:id="rId19" w:history="1">
              <w:r w:rsidRPr="00C11C9B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C11C9B">
              <w:rPr>
                <w:color w:val="000000"/>
                <w:lang w:val="en-US" w:eastAsia="en-US"/>
              </w:rPr>
              <w:t xml:space="preserve"> 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074FA4" w:rsidTr="009D3255">
        <w:trPr>
          <w:trHeight w:hRule="exact" w:val="55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C11C9B">
              <w:rPr>
                <w:color w:val="000000"/>
                <w:lang w:eastAsia="en-US"/>
              </w:rPr>
              <w:t>Поисковая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система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Академия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Google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(</w:t>
            </w:r>
            <w:r w:rsidRPr="00C11C9B">
              <w:rPr>
                <w:color w:val="000000"/>
                <w:lang w:val="en-US" w:eastAsia="en-US"/>
              </w:rPr>
              <w:t>Google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Scholar</w:t>
            </w:r>
            <w:r w:rsidRPr="00C11C9B">
              <w:rPr>
                <w:color w:val="000000"/>
                <w:lang w:eastAsia="en-US"/>
              </w:rPr>
              <w:t>)</w:t>
            </w:r>
            <w:r w:rsidRPr="00C11C9B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URL:</w:t>
            </w:r>
            <w:r w:rsidRPr="00C11C9B">
              <w:rPr>
                <w:lang w:val="en-US" w:eastAsia="en-US"/>
              </w:rPr>
              <w:t xml:space="preserve"> </w:t>
            </w:r>
            <w:hyperlink r:id="rId20" w:history="1">
              <w:r w:rsidRPr="00C11C9B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C11C9B">
              <w:rPr>
                <w:color w:val="000000"/>
                <w:lang w:val="en-US" w:eastAsia="en-US"/>
              </w:rPr>
              <w:t xml:space="preserve"> 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074FA4" w:rsidTr="009D3255">
        <w:trPr>
          <w:trHeight w:hRule="exact" w:val="55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C11C9B">
              <w:rPr>
                <w:color w:val="000000"/>
                <w:lang w:eastAsia="en-US"/>
              </w:rPr>
              <w:t>Информационная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система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-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Единое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окно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доступа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к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информационным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ресурсам</w:t>
            </w:r>
            <w:r w:rsidRPr="00C11C9B">
              <w:rPr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val="en-US" w:eastAsia="en-US"/>
              </w:rPr>
              <w:t>URL:</w:t>
            </w:r>
            <w:r w:rsidRPr="00C11C9B">
              <w:rPr>
                <w:lang w:val="en-US" w:eastAsia="en-US"/>
              </w:rPr>
              <w:t xml:space="preserve"> </w:t>
            </w:r>
            <w:hyperlink r:id="rId21" w:history="1">
              <w:r w:rsidRPr="00C11C9B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C11C9B">
              <w:rPr>
                <w:color w:val="000000"/>
                <w:lang w:val="en-US" w:eastAsia="en-US"/>
              </w:rPr>
              <w:t xml:space="preserve"> 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B02823" w:rsidRPr="00074FA4" w:rsidTr="009D3255">
        <w:trPr>
          <w:trHeight w:hRule="exact" w:val="555"/>
        </w:trPr>
        <w:tc>
          <w:tcPr>
            <w:tcW w:w="426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C11C9B">
              <w:rPr>
                <w:color w:val="000000"/>
                <w:lang w:eastAsia="en-US"/>
              </w:rPr>
              <w:t>Электронные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ресурсы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библиотеки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МГТУ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eastAsia="en-US"/>
              </w:rPr>
              <w:t>им.</w:t>
            </w:r>
            <w:r w:rsidRPr="00C11C9B">
              <w:rPr>
                <w:lang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Г.И.</w:t>
            </w:r>
            <w:r w:rsidRPr="00C11C9B">
              <w:rPr>
                <w:lang w:val="en-US" w:eastAsia="en-US"/>
              </w:rPr>
              <w:t xml:space="preserve"> </w:t>
            </w:r>
            <w:r w:rsidRPr="00C11C9B">
              <w:rPr>
                <w:color w:val="000000"/>
                <w:lang w:val="en-US" w:eastAsia="en-US"/>
              </w:rPr>
              <w:t>Носова</w:t>
            </w:r>
            <w:r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2823" w:rsidRPr="00C11C9B" w:rsidRDefault="0039671B" w:rsidP="009D3255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2" w:history="1">
              <w:r w:rsidR="00B02823" w:rsidRPr="00C11C9B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B02823" w:rsidRPr="00C11C9B">
              <w:rPr>
                <w:color w:val="000000"/>
                <w:lang w:val="en-US" w:eastAsia="en-US"/>
              </w:rPr>
              <w:t xml:space="preserve"> </w:t>
            </w:r>
            <w:r w:rsidR="00B02823" w:rsidRPr="00C11C9B">
              <w:rPr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B02823" w:rsidRPr="00C11C9B" w:rsidRDefault="00B02823" w:rsidP="009D325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</w:tbl>
    <w:p w:rsidR="00B02823" w:rsidRPr="00C11C9B" w:rsidRDefault="00B02823" w:rsidP="00B02823">
      <w:pPr>
        <w:rPr>
          <w:lang w:val="en-US"/>
        </w:rPr>
      </w:pPr>
    </w:p>
    <w:p w:rsidR="00B02823" w:rsidRPr="00C11C9B" w:rsidRDefault="00B02823" w:rsidP="00B02823">
      <w:r w:rsidRPr="00C11C9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8"/>
        <w:gridCol w:w="6427"/>
      </w:tblGrid>
      <w:tr w:rsidR="0028331E" w:rsidRPr="0028331E" w:rsidTr="00536330">
        <w:tc>
          <w:tcPr>
            <w:tcW w:w="1561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Мультимедийные средства хранения, передачи  и представления информации.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Комплекс тестовых заданий для проведения промежуточных и рубежных контролей.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Оборудование для проведения он-лайн занятий: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Настольный спикерфон PlantronocsCalistro 620 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lastRenderedPageBreak/>
              <w:t>Документ камера AverMediaAverVisionU15, Epson 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Графический планшет WacomIntuosPTH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Веб-камера Logitech HD Pro C920 Lod-960-000769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Система настольная акустическая GeniusSW-S2/1 200RMS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Видеокамера купольная PraxisPP-2010L 4-9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Аудиосистема с петличным радиомикрофоном ArthurFortyU-960B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Система интерактивная SmartBoard480 (экран+проектор)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Поворотная веб-камера с потолочным подвесомLogitechBCC950 loG-960-000867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Комплект для передачи сигнала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Пульт управления презентацией LogitechWirelessPresenterR400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Стереогарнитура (микрофон с шумоподавлением)</w:t>
            </w:r>
          </w:p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28331E">
              <w:rPr>
                <w:sz w:val="22"/>
              </w:rPr>
              <w:t>Источник бесперебойного питания POWERCOMIMD-1500AP</w:t>
            </w:r>
          </w:p>
        </w:tc>
      </w:tr>
      <w:tr w:rsidR="0028331E" w:rsidRPr="0028331E" w:rsidTr="00536330">
        <w:tc>
          <w:tcPr>
            <w:tcW w:w="1561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28331E">
              <w:rPr>
                <w:sz w:val="22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28331E">
              <w:rPr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8331E" w:rsidRPr="0028331E" w:rsidTr="00536330">
        <w:tc>
          <w:tcPr>
            <w:tcW w:w="1561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28331E">
              <w:rPr>
                <w:sz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28331E" w:rsidRPr="0028331E" w:rsidRDefault="0028331E" w:rsidP="0028331E">
            <w:pPr>
              <w:widowControl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</w:rPr>
            </w:pPr>
            <w:r w:rsidRPr="0028331E">
              <w:rPr>
                <w:sz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2823" w:rsidRPr="00C11C9B" w:rsidRDefault="00B02823" w:rsidP="00B02823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eastAsia="Calibri"/>
          <w:bCs/>
          <w:iCs/>
          <w:spacing w:val="40"/>
          <w:sz w:val="18"/>
          <w:szCs w:val="18"/>
        </w:rPr>
      </w:pPr>
      <w:bookmarkStart w:id="0" w:name="_GoBack"/>
      <w:bookmarkEnd w:id="0"/>
    </w:p>
    <w:p w:rsidR="00B02823" w:rsidRPr="00C11C9B" w:rsidRDefault="00B02823" w:rsidP="00B02823">
      <w:pPr>
        <w:widowControl/>
        <w:autoSpaceDE/>
        <w:autoSpaceDN/>
        <w:adjustRightInd/>
        <w:ind w:firstLine="0"/>
        <w:jc w:val="left"/>
        <w:rPr>
          <w:rFonts w:eastAsia="Calibri"/>
          <w:b/>
          <w:bCs/>
          <w:spacing w:val="40"/>
          <w:sz w:val="18"/>
          <w:szCs w:val="18"/>
        </w:rPr>
      </w:pPr>
      <w:r w:rsidRPr="00C11C9B">
        <w:rPr>
          <w:b/>
          <w:bCs/>
          <w:spacing w:val="40"/>
          <w:sz w:val="18"/>
          <w:szCs w:val="18"/>
        </w:rPr>
        <w:br w:type="page"/>
      </w:r>
    </w:p>
    <w:p w:rsidR="00B02823" w:rsidRPr="00C11C9B" w:rsidRDefault="00B02823" w:rsidP="00B02823">
      <w:pPr>
        <w:shd w:val="clear" w:color="auto" w:fill="FFFFFF"/>
        <w:spacing w:after="100" w:afterAutospacing="1"/>
        <w:jc w:val="right"/>
        <w:outlineLvl w:val="1"/>
        <w:rPr>
          <w:b/>
          <w:sz w:val="28"/>
          <w:szCs w:val="28"/>
        </w:rPr>
      </w:pPr>
      <w:r w:rsidRPr="00C11C9B">
        <w:rPr>
          <w:b/>
          <w:sz w:val="28"/>
          <w:szCs w:val="28"/>
        </w:rPr>
        <w:lastRenderedPageBreak/>
        <w:t>ПРИЛОЖЕНИЕ 1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after="100" w:afterAutospacing="1"/>
        <w:ind w:firstLine="0"/>
        <w:jc w:val="center"/>
        <w:outlineLvl w:val="1"/>
        <w:rPr>
          <w:sz w:val="28"/>
          <w:szCs w:val="28"/>
        </w:rPr>
      </w:pPr>
      <w:r w:rsidRPr="00C11C9B">
        <w:rPr>
          <w:sz w:val="28"/>
          <w:szCs w:val="28"/>
        </w:rPr>
        <w:t>ПРАКТИЧЕСКИЕ РЕКОМЕНДАЦИИ ДЛЯ ИНДИВИДУАЛЬНЫХ ЗАНЯТИЙ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11C9B">
        <w:rPr>
          <w:b/>
          <w:bCs/>
          <w:color w:val="000000"/>
        </w:rPr>
        <w:t>Комплекс для развития силы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седа руки сзади поднимание ног в угол с последующим возвращением в исходное положение.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лежа на полу отжимание от пола, сгибая и разгибая руки.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приседать с выносом рук с гантелями вперед и вставать на носки, отведя руки назад.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Лежа на животе, руки за головой, поднимание и опускание туловища, прогибая спину.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Лежа на спине, сгибание и разгибание ног и туловища с захватом руками голени.</w:t>
      </w:r>
    </w:p>
    <w:p w:rsidR="00B02823" w:rsidRPr="00C11C9B" w:rsidRDefault="00B02823" w:rsidP="00B02823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прыжки через скакалку с вращением вперед.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для развития ловкости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Одновременный выпуск и ловля двух теннисных мячей хватом сверху.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прыжки через вращающийся вперед обруч.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подбрасывание и ловля мыча с одновременным касанием пола во время полета мяча.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Лежа на животе подбрасывание и ловля теннисного мяча (жонглирование).</w:t>
      </w:r>
    </w:p>
    <w:p w:rsidR="00B02823" w:rsidRPr="00C11C9B" w:rsidRDefault="00B02823" w:rsidP="00B02823">
      <w:pPr>
        <w:widowControl/>
        <w:numPr>
          <w:ilvl w:val="0"/>
          <w:numId w:val="36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для развития гибкости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Стоя, ноги врозь, опираясь руками о пол переходить в упор лежа и наоборот, не сгибая ног в коленях.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Стоять спиной к гимнастической стенке, переходя в положение «мост», опираясь руками о рейки стенки.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Стоять, ноги врозь, выполняя колебательные движения – вращать обруч на пояснице.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Стоять на гимнастической стенке ноги врозь, постепенно перебирая рейки, переходить в упор, согнувшись.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Стоять, поочередно левым (правым) боком, опираясь одной рукой о бум, выполнять хлесткие махи ногой назад.</w:t>
      </w:r>
    </w:p>
    <w:p w:rsidR="00B02823" w:rsidRPr="00C11C9B" w:rsidRDefault="00B02823" w:rsidP="00B02823">
      <w:pPr>
        <w:widowControl/>
        <w:numPr>
          <w:ilvl w:val="0"/>
          <w:numId w:val="37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Стоять согнувшись, ноги врозь с опорой рук о горизонтальную опору, выполнять пружинистые наклоны туловища.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упражнений по гимнастике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на коленях, руки за головой, наклоны вперед с отведением локтей в стороны и пригибанием спины.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  <w:lang w:val="en-US"/>
        </w:rPr>
        <w:t> </w:t>
      </w:r>
      <w:r w:rsidRPr="00C11C9B">
        <w:rPr>
          <w:color w:val="000000"/>
        </w:rPr>
        <w:t>Из виса на высокой перекладине прогнувшись, сгибание и разгибание ног в группировку.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присев на матах, кувырки вперед и назад в группировке.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виса прогнувшись на гимнастической стенке, прыжки в доскок.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Лазанье при помощи рук и ног по гимнастической скамейке и стенке.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Прыжки через скакалку прогнувшись с вращением вперед.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Балансирование на ограниченной площадке, лежащей на набивном мяче.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Из седа руки сзади, прогибание</w:t>
      </w:r>
      <w:r w:rsidRPr="00C11C9B">
        <w:rPr>
          <w:color w:val="000000"/>
          <w:lang w:val="en-US"/>
        </w:rPr>
        <w:t> </w:t>
      </w:r>
      <w:r w:rsidRPr="00C11C9B">
        <w:rPr>
          <w:color w:val="000000"/>
        </w:rPr>
        <w:t xml:space="preserve"> опускание туловища с отведением головы назад.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Передвижение по узкой части гимнастической скамейки на носках.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Лазанье по наклонному канату при помощи рук и ног.</w:t>
      </w:r>
    </w:p>
    <w:p w:rsidR="00B02823" w:rsidRPr="00C11C9B" w:rsidRDefault="00B02823" w:rsidP="00B02823">
      <w:pPr>
        <w:widowControl/>
        <w:numPr>
          <w:ilvl w:val="0"/>
          <w:numId w:val="38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присев переход в горизонтальное равновесие (ласточка) поочередно на правой (левой) ноге.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упражнений по легкой атлетике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стоя, согнувшись с опорой о барьер, покачивание, растягивая плечевые суставы.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бег на месте с высоким подниманием бедра в максимально быстром темпе.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 двух шагов разбега прыжок в шаге с последующим повторением упражнения.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лежа на скамейке отжимание, сгибая и разгибая руки.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стоя у стены, бег с высоким подниманием коленей в быстром темпе.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Ходьба на внутренней и внешней сторонах стопы на отрезке 10-20м.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высокого старта бег на скорость по замкнутому кругу на расстояние 150-200 м.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Прыжки с двух шагов разбега с доставанием баскетбольного щита.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Стоя в висе, подтягивание на перекладине с предварительным толчком ног.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ноги врозь, руками взявшись за бум, перелазание через бум.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Прыжки в шаге с ноги на ногу через линейки на отрезках прямой 10-20 м.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низкого приседа передвижение «гусиным шагом» вперед по прямой или по кругу.</w:t>
      </w:r>
    </w:p>
    <w:p w:rsidR="00B02823" w:rsidRPr="00C11C9B" w:rsidRDefault="00B02823" w:rsidP="00B02823">
      <w:pPr>
        <w:widowControl/>
        <w:numPr>
          <w:ilvl w:val="0"/>
          <w:numId w:val="39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высокого старта челночный бег с ускорением на отрезках 20-30 м с повторением 4-6 раз.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упражнений по баскетболу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Прыжки в шаге с ноги на ногу через линейки на отрезках прямой 10-20 м.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ноги врозь, передача баскетбольного мяча вокруг себя.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Переход через упор присев в упор лежа</w:t>
      </w:r>
      <w:r w:rsidRPr="00C11C9B">
        <w:rPr>
          <w:color w:val="000000"/>
          <w:lang w:val="en-US"/>
        </w:rPr>
        <w:t> </w:t>
      </w:r>
      <w:r w:rsidRPr="00C11C9B">
        <w:rPr>
          <w:color w:val="000000"/>
        </w:rPr>
        <w:t xml:space="preserve"> последующим возвращением в основную стойку.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Ведение баскетбольного мяча на месте вокруг себя со зрительным контролем за мячом и без него.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высокого старта челночный бег с ускорением на отрезках 20 м с повторением 4-6 раз.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Сжимание и разжимание кистевого эспандера одновременно обеими руками.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Броски по кольцу с близких точек одной рукой от плеча.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Вышагивание с мячом без отрыва носка ноги, касаясь им угла стены справа и слева.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Из низкого приседа передвижение «гусиным шагом» вперед или по кругу.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Верхняя передача баскетбольного мяча двумя руками при помощи стенки.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Бросок мяча по кольцу в прыжке после удара мяча о пол с выполнением двух прыжковых шагов.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Ведение баскетбольного мяча с продвижением вперед, чередуя двумя прыжковыми шагами с мячом в руках.</w:t>
      </w:r>
    </w:p>
    <w:p w:rsidR="00B02823" w:rsidRPr="00C11C9B" w:rsidRDefault="00B02823" w:rsidP="00B02823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Передача двумя руками баскетбольного мяча от груди в стенку.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упражнений по волейболу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низкого приседа прыжки с продвижением вперед.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Верхняя передача волейбольного мяча двумя руками над собой, на месте.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Верхняя передача волейбольного мяча двумя руками с помощью стенки на высоте 2-3 м.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Лежа на животе, поочередная ловля и подбрасывания теннисного мяча (жонглирование).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Темповые прыжки на гимнастическую скамейку и со скамейки с последующим поворотом на 180</w:t>
      </w:r>
      <w:r w:rsidRPr="00C11C9B">
        <w:rPr>
          <w:color w:val="000000"/>
          <w:vertAlign w:val="superscript"/>
        </w:rPr>
        <w:t>0</w:t>
      </w:r>
      <w:r w:rsidRPr="00C11C9B">
        <w:rPr>
          <w:color w:val="000000"/>
          <w:lang w:val="en-US"/>
        </w:rPr>
        <w:t> </w:t>
      </w:r>
      <w:r w:rsidRPr="00C11C9B">
        <w:rPr>
          <w:color w:val="000000"/>
        </w:rPr>
        <w:t>и повторением упражнения.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Стоя (эспандер сзади), растягивание эспандера в стороны.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упора о стенку бег на месте с высоким подниманием коленей на носках в быстром темпе.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</w:t>
      </w:r>
      <w:r w:rsidRPr="00C11C9B">
        <w:rPr>
          <w:color w:val="000000"/>
          <w:lang w:val="en-US"/>
        </w:rPr>
        <w:t> </w:t>
      </w:r>
      <w:r w:rsidRPr="00C11C9B">
        <w:rPr>
          <w:color w:val="000000"/>
        </w:rPr>
        <w:t xml:space="preserve">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B02823" w:rsidRPr="00C11C9B" w:rsidRDefault="00B02823" w:rsidP="00B02823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руки внизу в стороны, сжимание и разжимание кистевого эспандера.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  <w:lang w:val="en-US"/>
        </w:rPr>
      </w:pPr>
      <w:r w:rsidRPr="00C11C9B">
        <w:rPr>
          <w:b/>
          <w:bCs/>
          <w:color w:val="000000"/>
          <w:lang w:val="en-US"/>
        </w:rPr>
        <w:t>Комплекс упражнений по футболу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высокого старта челночный бег с ускорением до середины отрезка.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Верхняя передача в парах двумя руками из-за головы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Ходьба на внутренней и внешней стороне стопы.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Нижняя передача футбольного мяча в паре между партнерами.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лицом друг к другу (взявшись руками вверху) вращение в правую и левую стороны.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Передача в парах пасом головы.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Сидя в упоре сзади, игра с футбольным мячом ногами между партнерами.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спиной друг к другу, захватом рук в локтевых суставах выталкивание партнера за линию.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 прыжке с разбега доставание рукой баскетбольного щита.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Бег с прыжками по кочкам на отрезках прямой с повторением задания.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Удерживать футбольный мяч между ног, передача мча вперед партнеру броском обеих ног.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Ведение футбольного мяча с обводкой 3-4 стоек и пасом партнеру.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Бег партнеров два раза по 50-метровому кругу в противоположных направлениях на опережение.</w:t>
      </w:r>
    </w:p>
    <w:p w:rsidR="00B02823" w:rsidRPr="00C11C9B" w:rsidRDefault="00B02823" w:rsidP="00B02823">
      <w:pPr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Жонглирование футбольным мячом при помощи стопы, бедра между партнерами.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11C9B">
        <w:rPr>
          <w:b/>
          <w:bCs/>
          <w:color w:val="000000"/>
        </w:rPr>
        <w:t>Комплекс упражнений по лыжной подготовке (в спортзале)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Размахивание в упоре на концах брусьев, сгибая и разгибая руки.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Передвижение вперед на циклопедало с опорой одной руки о стенку.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Пружинистые покачивания в выпаде со сменой ног после 3-7 повторений.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Челночный бег с ускорением до середины на отрезках прямой.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Балансирование на ограниченной площадке, лежащей на набивном мяче.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Прыжки змейкой через гимнастическую скамейку с повторением задания.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Наклоны вперед с руками за головой (локти отведены в стороны).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Стоя ноги врозь с захватом реек гимнастической стенки, пружинистые сгибания туловища.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Растягивание прямыми руками резинового бинта с наклоном вперед.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Из виса на гимнастикой стенке соскоки в доскок с сохранением равновесия.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lastRenderedPageBreak/>
        <w:t>Лазанье по гимнастической стенке вверх и вниз при помощи рук и ног.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Темповые прыжки с поворотом в разные стороны, закрепив ноги в ремни на фанерной площадке.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Передвижение на носках по узкой части перевернутой скамейки вперед и назад.</w:t>
      </w:r>
    </w:p>
    <w:p w:rsidR="00B02823" w:rsidRPr="00C11C9B" w:rsidRDefault="00B02823" w:rsidP="00B02823">
      <w:pPr>
        <w:widowControl/>
        <w:numPr>
          <w:ilvl w:val="0"/>
          <w:numId w:val="43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Приседать и вставать с грифом от штанги на плечах.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color w:val="545251"/>
        </w:rPr>
      </w:pPr>
      <w:r w:rsidRPr="00C11C9B">
        <w:rPr>
          <w:b/>
          <w:bCs/>
          <w:color w:val="000000"/>
        </w:rPr>
        <w:t>Комплекс упражнений по лыжной подготовке (на площадке)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Равномерное прохождение отрезков попеременно двухшажным ходом.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Равномерное прохождение отрезков одновременными бесшажными ходами.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Пробегание с различной скоростью отрезков попеременным методом.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Спуск со склона в основной стойке, палки сзади.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Подъем в гору ступающим шагом, прямо и боком.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Равномерное прохождение отрезков попеременным четырехшажным ходом.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  <w:lang w:val="en-US"/>
        </w:rPr>
      </w:pPr>
      <w:r w:rsidRPr="00C11C9B">
        <w:rPr>
          <w:color w:val="000000"/>
          <w:lang w:val="en-US"/>
        </w:rPr>
        <w:t>Пробегание отрезков повторным методом.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Спуск со склона змейкой между расставленными палками, подъем елочкой.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Пробегание отрезков на скорость контрольным методом.</w:t>
      </w:r>
    </w:p>
    <w:p w:rsidR="00B02823" w:rsidRPr="00C11C9B" w:rsidRDefault="00B02823" w:rsidP="00B02823">
      <w:pPr>
        <w:widowControl/>
        <w:numPr>
          <w:ilvl w:val="0"/>
          <w:numId w:val="44"/>
        </w:numPr>
        <w:shd w:val="clear" w:color="auto" w:fill="FFFFFF"/>
        <w:autoSpaceDE/>
        <w:autoSpaceDN/>
        <w:adjustRightInd/>
        <w:spacing w:after="200" w:line="360" w:lineRule="auto"/>
        <w:ind w:firstLine="709"/>
        <w:jc w:val="left"/>
        <w:rPr>
          <w:color w:val="545251"/>
        </w:rPr>
      </w:pPr>
      <w:r w:rsidRPr="00C11C9B">
        <w:rPr>
          <w:color w:val="000000"/>
        </w:rPr>
        <w:t>Повороты (вправо и влево) на месте переступанием на лыжах.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left="709" w:firstLine="0"/>
        <w:jc w:val="center"/>
        <w:rPr>
          <w:color w:val="545251"/>
        </w:rPr>
      </w:pPr>
      <w:r w:rsidRPr="00C11C9B">
        <w:rPr>
          <w:b/>
          <w:bCs/>
          <w:color w:val="000000"/>
        </w:rPr>
        <w:t>Оздоровительные программы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center"/>
        <w:rPr>
          <w:b/>
          <w:color w:val="545251"/>
        </w:rPr>
      </w:pPr>
      <w:r w:rsidRPr="00C11C9B">
        <w:rPr>
          <w:b/>
          <w:color w:val="000000"/>
        </w:rPr>
        <w:t>Режим 1000 движений (система Амосова)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 xml:space="preserve"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</w:t>
      </w:r>
      <w:r w:rsidRPr="00C11C9B">
        <w:rPr>
          <w:color w:val="000000"/>
        </w:rPr>
        <w:lastRenderedPageBreak/>
        <w:t>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5. Поочередное максимальное подтягивание ног, согнутых в коленях, к животу в положении стоя.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6. Сидя на табурете, ноги вытянуты, носки закреплены. Максимальные наклоны назад и вперед.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7. Приседания, держась руками за спинку стула.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8. Отжимания от дивана.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>9. Подскоки на одной ноге.</w:t>
      </w:r>
    </w:p>
    <w:p w:rsidR="00B02823" w:rsidRPr="00C11C9B" w:rsidRDefault="00B02823" w:rsidP="00B02823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rPr>
          <w:color w:val="545251"/>
        </w:rPr>
      </w:pPr>
      <w:r w:rsidRPr="00C11C9B">
        <w:rPr>
          <w:color w:val="000000"/>
        </w:rPr>
        <w:t xml:space="preserve">Каждое упражнение делается в максимально быстром темпе по 100 раз. Весь комплекс занимает 25 минут. Начинать нужно с 10-кратного повторения каждого </w:t>
      </w:r>
      <w:r w:rsidRPr="00C11C9B">
        <w:rPr>
          <w:color w:val="000000"/>
        </w:rPr>
        <w:lastRenderedPageBreak/>
        <w:t>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B02823" w:rsidRPr="00356FF3" w:rsidRDefault="00B02823" w:rsidP="00B02823">
      <w:pPr>
        <w:pStyle w:val="1"/>
        <w:rPr>
          <w:rStyle w:val="FontStyle15"/>
          <w:spacing w:val="40"/>
          <w:sz w:val="24"/>
        </w:rPr>
      </w:pPr>
    </w:p>
    <w:p w:rsidR="00F2096E" w:rsidRPr="00AD0837" w:rsidRDefault="00F2096E" w:rsidP="00B02823">
      <w:pPr>
        <w:pStyle w:val="1"/>
        <w:rPr>
          <w:color w:val="111111"/>
        </w:rPr>
      </w:pPr>
    </w:p>
    <w:sectPr w:rsidR="00F2096E" w:rsidRPr="00AD0837" w:rsidSect="00473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71B" w:rsidRDefault="0039671B">
      <w:r>
        <w:separator/>
      </w:r>
    </w:p>
  </w:endnote>
  <w:endnote w:type="continuationSeparator" w:id="0">
    <w:p w:rsidR="0039671B" w:rsidRDefault="00396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71B" w:rsidRDefault="0039671B">
      <w:r>
        <w:separator/>
      </w:r>
    </w:p>
  </w:footnote>
  <w:footnote w:type="continuationSeparator" w:id="0">
    <w:p w:rsidR="0039671B" w:rsidRDefault="00396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6A2AD5"/>
    <w:multiLevelType w:val="hybridMultilevel"/>
    <w:tmpl w:val="564C2B8E"/>
    <w:lvl w:ilvl="0" w:tplc="E5DA65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545251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361237"/>
    <w:multiLevelType w:val="hybridMultilevel"/>
    <w:tmpl w:val="1608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6" w15:restartNumberingAfterBreak="0">
    <w:nsid w:val="146A66A9"/>
    <w:multiLevelType w:val="multilevel"/>
    <w:tmpl w:val="F124AE8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33399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33399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33399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33399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33399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33399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33399"/>
        <w:sz w:val="27"/>
      </w:r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7A75D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16" w15:restartNumberingAfterBreak="0">
    <w:nsid w:val="35CE6198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647E2A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4D0A4723"/>
    <w:multiLevelType w:val="multilevel"/>
    <w:tmpl w:val="3032752A"/>
    <w:lvl w:ilvl="0">
      <w:start w:val="2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4" w15:restartNumberingAfterBreak="0">
    <w:nsid w:val="4F0D6848"/>
    <w:multiLevelType w:val="hybridMultilevel"/>
    <w:tmpl w:val="9D146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 w15:restartNumberingAfterBreak="0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104113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6" w15:restartNumberingAfterBreak="0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 w15:restartNumberingAfterBreak="0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2F5B72"/>
    <w:multiLevelType w:val="hybridMultilevel"/>
    <w:tmpl w:val="DFF0BB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27"/>
  </w:num>
  <w:num w:numId="4">
    <w:abstractNumId w:val="36"/>
  </w:num>
  <w:num w:numId="5">
    <w:abstractNumId w:val="22"/>
  </w:num>
  <w:num w:numId="6">
    <w:abstractNumId w:val="33"/>
  </w:num>
  <w:num w:numId="7">
    <w:abstractNumId w:val="35"/>
  </w:num>
  <w:num w:numId="8">
    <w:abstractNumId w:val="5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8"/>
  </w:num>
  <w:num w:numId="13">
    <w:abstractNumId w:val="12"/>
  </w:num>
  <w:num w:numId="14">
    <w:abstractNumId w:val="26"/>
  </w:num>
  <w:num w:numId="15">
    <w:abstractNumId w:val="28"/>
  </w:num>
  <w:num w:numId="16">
    <w:abstractNumId w:val="41"/>
  </w:num>
  <w:num w:numId="17">
    <w:abstractNumId w:val="23"/>
  </w:num>
  <w:num w:numId="18">
    <w:abstractNumId w:val="6"/>
  </w:num>
  <w:num w:numId="19">
    <w:abstractNumId w:val="14"/>
  </w:num>
  <w:num w:numId="20">
    <w:abstractNumId w:val="31"/>
  </w:num>
  <w:num w:numId="21">
    <w:abstractNumId w:val="15"/>
  </w:num>
  <w:num w:numId="22">
    <w:abstractNumId w:val="21"/>
  </w:num>
  <w:num w:numId="23">
    <w:abstractNumId w:val="18"/>
  </w:num>
  <w:num w:numId="24">
    <w:abstractNumId w:val="29"/>
  </w:num>
  <w:num w:numId="25">
    <w:abstractNumId w:val="16"/>
  </w:num>
  <w:num w:numId="26">
    <w:abstractNumId w:val="39"/>
  </w:num>
  <w:num w:numId="27">
    <w:abstractNumId w:val="9"/>
  </w:num>
  <w:num w:numId="28">
    <w:abstractNumId w:val="3"/>
  </w:num>
  <w:num w:numId="29">
    <w:abstractNumId w:val="24"/>
  </w:num>
  <w:num w:numId="30">
    <w:abstractNumId w:val="1"/>
  </w:num>
  <w:num w:numId="31">
    <w:abstractNumId w:val="25"/>
  </w:num>
  <w:num w:numId="32">
    <w:abstractNumId w:val="2"/>
  </w:num>
  <w:num w:numId="33">
    <w:abstractNumId w:val="38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30"/>
  </w:num>
  <w:num w:numId="37">
    <w:abstractNumId w:val="32"/>
  </w:num>
  <w:num w:numId="38">
    <w:abstractNumId w:val="34"/>
  </w:num>
  <w:num w:numId="39">
    <w:abstractNumId w:val="17"/>
  </w:num>
  <w:num w:numId="40">
    <w:abstractNumId w:val="20"/>
  </w:num>
  <w:num w:numId="41">
    <w:abstractNumId w:val="40"/>
  </w:num>
  <w:num w:numId="42">
    <w:abstractNumId w:val="42"/>
  </w:num>
  <w:num w:numId="43">
    <w:abstractNumId w:val="19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67"/>
    <w:rsid w:val="0002773A"/>
    <w:rsid w:val="0003370C"/>
    <w:rsid w:val="0003641A"/>
    <w:rsid w:val="00047E47"/>
    <w:rsid w:val="00097493"/>
    <w:rsid w:val="000C778D"/>
    <w:rsid w:val="000F2703"/>
    <w:rsid w:val="001243A3"/>
    <w:rsid w:val="001451C8"/>
    <w:rsid w:val="00147480"/>
    <w:rsid w:val="0015759B"/>
    <w:rsid w:val="00160E0A"/>
    <w:rsid w:val="0018081C"/>
    <w:rsid w:val="00184272"/>
    <w:rsid w:val="00185B06"/>
    <w:rsid w:val="001C1F23"/>
    <w:rsid w:val="001C770E"/>
    <w:rsid w:val="001D35CC"/>
    <w:rsid w:val="001E63DB"/>
    <w:rsid w:val="001F25EE"/>
    <w:rsid w:val="00216AAD"/>
    <w:rsid w:val="00223E96"/>
    <w:rsid w:val="0023633C"/>
    <w:rsid w:val="00237446"/>
    <w:rsid w:val="002539AC"/>
    <w:rsid w:val="0028331E"/>
    <w:rsid w:val="00287A0C"/>
    <w:rsid w:val="00287E25"/>
    <w:rsid w:val="00291ABB"/>
    <w:rsid w:val="00293FB1"/>
    <w:rsid w:val="00297562"/>
    <w:rsid w:val="002A5F6A"/>
    <w:rsid w:val="002A7549"/>
    <w:rsid w:val="002E380C"/>
    <w:rsid w:val="002E3A0D"/>
    <w:rsid w:val="00321DD5"/>
    <w:rsid w:val="00342090"/>
    <w:rsid w:val="00356FF3"/>
    <w:rsid w:val="003654C2"/>
    <w:rsid w:val="0039671B"/>
    <w:rsid w:val="003A2C46"/>
    <w:rsid w:val="003A38F4"/>
    <w:rsid w:val="003A7E39"/>
    <w:rsid w:val="003B4DC5"/>
    <w:rsid w:val="003E0DBD"/>
    <w:rsid w:val="003F220A"/>
    <w:rsid w:val="004029C9"/>
    <w:rsid w:val="004144D7"/>
    <w:rsid w:val="00443BC7"/>
    <w:rsid w:val="0044438C"/>
    <w:rsid w:val="00472C78"/>
    <w:rsid w:val="00473C66"/>
    <w:rsid w:val="00481F7D"/>
    <w:rsid w:val="00483F7F"/>
    <w:rsid w:val="004969AB"/>
    <w:rsid w:val="004B3A29"/>
    <w:rsid w:val="004E0976"/>
    <w:rsid w:val="004E6FC0"/>
    <w:rsid w:val="00517FA7"/>
    <w:rsid w:val="0052327B"/>
    <w:rsid w:val="005356A8"/>
    <w:rsid w:val="00565865"/>
    <w:rsid w:val="00581A1D"/>
    <w:rsid w:val="005A39BC"/>
    <w:rsid w:val="005A7AF5"/>
    <w:rsid w:val="005B55C3"/>
    <w:rsid w:val="005C37D5"/>
    <w:rsid w:val="005F268A"/>
    <w:rsid w:val="006220A8"/>
    <w:rsid w:val="00623056"/>
    <w:rsid w:val="0065627A"/>
    <w:rsid w:val="006629C3"/>
    <w:rsid w:val="0068055A"/>
    <w:rsid w:val="006907A9"/>
    <w:rsid w:val="006948E1"/>
    <w:rsid w:val="006B0D67"/>
    <w:rsid w:val="006E1AA8"/>
    <w:rsid w:val="006E5003"/>
    <w:rsid w:val="006E5A15"/>
    <w:rsid w:val="006F08C8"/>
    <w:rsid w:val="007148F2"/>
    <w:rsid w:val="007163D3"/>
    <w:rsid w:val="007262EF"/>
    <w:rsid w:val="007405BD"/>
    <w:rsid w:val="00752ADF"/>
    <w:rsid w:val="00771A67"/>
    <w:rsid w:val="007B2B23"/>
    <w:rsid w:val="007B6E50"/>
    <w:rsid w:val="007C4C25"/>
    <w:rsid w:val="007F120E"/>
    <w:rsid w:val="007F2D8C"/>
    <w:rsid w:val="007F7247"/>
    <w:rsid w:val="008318B0"/>
    <w:rsid w:val="0083272C"/>
    <w:rsid w:val="00852E10"/>
    <w:rsid w:val="00861E1C"/>
    <w:rsid w:val="0089404A"/>
    <w:rsid w:val="008954B8"/>
    <w:rsid w:val="008C09E9"/>
    <w:rsid w:val="008D19E7"/>
    <w:rsid w:val="008D4468"/>
    <w:rsid w:val="008D6D53"/>
    <w:rsid w:val="008F1163"/>
    <w:rsid w:val="008F3F32"/>
    <w:rsid w:val="00900ADE"/>
    <w:rsid w:val="00902242"/>
    <w:rsid w:val="00927866"/>
    <w:rsid w:val="009414F4"/>
    <w:rsid w:val="0095159F"/>
    <w:rsid w:val="00971AFE"/>
    <w:rsid w:val="00980F58"/>
    <w:rsid w:val="00981344"/>
    <w:rsid w:val="009B10E2"/>
    <w:rsid w:val="009B7D64"/>
    <w:rsid w:val="009E455B"/>
    <w:rsid w:val="009E6CE7"/>
    <w:rsid w:val="00A30161"/>
    <w:rsid w:val="00A47495"/>
    <w:rsid w:val="00AD0837"/>
    <w:rsid w:val="00AE26D7"/>
    <w:rsid w:val="00B02823"/>
    <w:rsid w:val="00B23058"/>
    <w:rsid w:val="00B4762C"/>
    <w:rsid w:val="00B56B2A"/>
    <w:rsid w:val="00B56FC9"/>
    <w:rsid w:val="00B72F00"/>
    <w:rsid w:val="00B73609"/>
    <w:rsid w:val="00B819DD"/>
    <w:rsid w:val="00B92AD7"/>
    <w:rsid w:val="00B97D6C"/>
    <w:rsid w:val="00BB0044"/>
    <w:rsid w:val="00BB01B2"/>
    <w:rsid w:val="00BB041B"/>
    <w:rsid w:val="00BB30B5"/>
    <w:rsid w:val="00BD0549"/>
    <w:rsid w:val="00C00F29"/>
    <w:rsid w:val="00C051B0"/>
    <w:rsid w:val="00C12A41"/>
    <w:rsid w:val="00C207FA"/>
    <w:rsid w:val="00C21ABA"/>
    <w:rsid w:val="00C27EC0"/>
    <w:rsid w:val="00C325FD"/>
    <w:rsid w:val="00C357D1"/>
    <w:rsid w:val="00C36CC0"/>
    <w:rsid w:val="00C63E90"/>
    <w:rsid w:val="00C71133"/>
    <w:rsid w:val="00C75BC4"/>
    <w:rsid w:val="00C931B0"/>
    <w:rsid w:val="00C95A1A"/>
    <w:rsid w:val="00D31D09"/>
    <w:rsid w:val="00D33882"/>
    <w:rsid w:val="00D4387F"/>
    <w:rsid w:val="00D549E4"/>
    <w:rsid w:val="00D6219D"/>
    <w:rsid w:val="00DB30C0"/>
    <w:rsid w:val="00DD78B2"/>
    <w:rsid w:val="00DE7607"/>
    <w:rsid w:val="00E00847"/>
    <w:rsid w:val="00E26AB8"/>
    <w:rsid w:val="00E304EB"/>
    <w:rsid w:val="00E30EC3"/>
    <w:rsid w:val="00E56387"/>
    <w:rsid w:val="00E63312"/>
    <w:rsid w:val="00E74C80"/>
    <w:rsid w:val="00E80454"/>
    <w:rsid w:val="00E81241"/>
    <w:rsid w:val="00E82134"/>
    <w:rsid w:val="00E82C47"/>
    <w:rsid w:val="00EB0E4C"/>
    <w:rsid w:val="00ED296C"/>
    <w:rsid w:val="00ED4955"/>
    <w:rsid w:val="00F2096E"/>
    <w:rsid w:val="00F25AB3"/>
    <w:rsid w:val="00F27278"/>
    <w:rsid w:val="00F41861"/>
    <w:rsid w:val="00F427DA"/>
    <w:rsid w:val="00F44344"/>
    <w:rsid w:val="00F5056B"/>
    <w:rsid w:val="00F8764F"/>
    <w:rsid w:val="00FA4898"/>
    <w:rsid w:val="00FE260D"/>
    <w:rsid w:val="00FE3258"/>
    <w:rsid w:val="00FF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F33564"/>
  <w15:docId w15:val="{73229AF4-7601-4002-9C8F-1B1ED38B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rsid w:val="00C207FA"/>
  </w:style>
  <w:style w:type="paragraph" w:customStyle="1" w:styleId="Style2">
    <w:name w:val="Style2"/>
    <w:basedOn w:val="a"/>
    <w:rsid w:val="00C207FA"/>
  </w:style>
  <w:style w:type="paragraph" w:customStyle="1" w:styleId="Style4">
    <w:name w:val="Style4"/>
    <w:basedOn w:val="a"/>
    <w:rsid w:val="00C207FA"/>
  </w:style>
  <w:style w:type="paragraph" w:customStyle="1" w:styleId="Style5">
    <w:name w:val="Style5"/>
    <w:basedOn w:val="a"/>
    <w:rsid w:val="00C207FA"/>
  </w:style>
  <w:style w:type="paragraph" w:customStyle="1" w:styleId="Style6">
    <w:name w:val="Style6"/>
    <w:basedOn w:val="a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2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uiPriority w:val="99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">
    <w:name w:val="Body Text 2"/>
    <w:basedOn w:val="a"/>
    <w:rsid w:val="009E455B"/>
    <w:pPr>
      <w:spacing w:after="120" w:line="480" w:lineRule="auto"/>
    </w:pPr>
  </w:style>
  <w:style w:type="paragraph" w:styleId="ae">
    <w:name w:val="footer"/>
    <w:basedOn w:val="a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">
    <w:name w:val="header"/>
    <w:aliases w:val=" Знак"/>
    <w:basedOn w:val="a"/>
    <w:link w:val="af0"/>
    <w:rsid w:val="005356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1">
    <w:name w:val="Balloon Text"/>
    <w:basedOn w:val="a"/>
    <w:link w:val="af2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3">
    <w:name w:val="FollowedHyperlink"/>
    <w:rsid w:val="00C357D1"/>
    <w:rPr>
      <w:color w:val="954F72"/>
      <w:u w:val="single"/>
    </w:rPr>
  </w:style>
  <w:style w:type="paragraph" w:customStyle="1" w:styleId="c0">
    <w:name w:val="c0"/>
    <w:basedOn w:val="a"/>
    <w:rsid w:val="00BD05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BD0549"/>
  </w:style>
  <w:style w:type="character" w:customStyle="1" w:styleId="FontStyle30">
    <w:name w:val="Font Style30"/>
    <w:rsid w:val="005A7AF5"/>
    <w:rPr>
      <w:rFonts w:ascii="Times New Roman" w:hAnsi="Times New Roman" w:cs="Times New Roman"/>
      <w:b/>
      <w:bCs/>
      <w:sz w:val="10"/>
      <w:szCs w:val="10"/>
    </w:rPr>
  </w:style>
  <w:style w:type="character" w:customStyle="1" w:styleId="apple-converted-space">
    <w:name w:val="apple-converted-space"/>
    <w:basedOn w:val="a0"/>
    <w:rsid w:val="007B2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5310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449973" TargetMode="External"/><Relationship Id="rId17" Type="http://schemas.openxmlformats.org/officeDocument/2006/relationships/hyperlink" Target="https://urait.ru/bcode/4502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75793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632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55663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znanium.com/catalog/product/556637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13CF-4770-494C-B53B-403CC4095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44</Pages>
  <Words>10730</Words>
  <Characters>61163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71750</CharactersWithSpaces>
  <SharedDoc>false</SharedDoc>
  <HLinks>
    <vt:vector size="30" baseType="variant">
      <vt:variant>
        <vt:i4>5242912</vt:i4>
      </vt:variant>
      <vt:variant>
        <vt:i4>12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9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6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3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0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Administrator</cp:lastModifiedBy>
  <cp:revision>11</cp:revision>
  <cp:lastPrinted>2018-12-03T06:57:00Z</cp:lastPrinted>
  <dcterms:created xsi:type="dcterms:W3CDTF">2019-10-27T05:58:00Z</dcterms:created>
  <dcterms:modified xsi:type="dcterms:W3CDTF">2020-11-12T06:22:00Z</dcterms:modified>
</cp:coreProperties>
</file>