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C4" w:rsidRPr="007B4BC4" w:rsidRDefault="00E12338" w:rsidP="007B4BC4">
      <w:pPr>
        <w:widowControl w:val="0"/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937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П 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C4" w:rsidRPr="007B4BC4" w:rsidRDefault="00D03D9A" w:rsidP="006E0096">
      <w:pPr>
        <w:widowControl w:val="0"/>
        <w:tabs>
          <w:tab w:val="left" w:pos="284"/>
        </w:tabs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торой лис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BC4" w:rsidRPr="007B4BC4" w:rsidRDefault="007B4BC4" w:rsidP="007B4BC4">
      <w:pPr>
        <w:widowControl w:val="0"/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BC4" w:rsidRPr="008D2008" w:rsidRDefault="008D2008" w:rsidP="007B4BC4">
      <w:pPr>
        <w:widowControl w:val="0"/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4BFB6CB7" wp14:editId="07867D3A">
            <wp:extent cx="5934075" cy="8391525"/>
            <wp:effectExtent l="0" t="0" r="0" b="0"/>
            <wp:docPr id="2" name="Рисунок 2" descr="C:\Users\A362~1\AppData\Local\Temp\Rar$DRa0.952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62~1\AppData\Local\Temp\Rar$DRa0.952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BC4" w:rsidRDefault="007B4BC4" w:rsidP="007B4BC4">
      <w:pPr>
        <w:widowControl w:val="0"/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643" w:rsidRPr="007B4BC4" w:rsidRDefault="00265643" w:rsidP="007B4BC4">
      <w:pPr>
        <w:widowControl w:val="0"/>
        <w:spacing w:after="20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BC4" w:rsidRPr="00265643" w:rsidRDefault="007B4BC4" w:rsidP="00265643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643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Цели производственной практики - практики по получению профессиональных умений и опыта профессиональной деятельности</w:t>
      </w:r>
    </w:p>
    <w:p w:rsidR="007B4BC4" w:rsidRPr="007B4BC4" w:rsidRDefault="007B4BC4" w:rsidP="007B4B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Целями </w:t>
      </w:r>
      <w:r w:rsidRPr="007B4B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производственной - практики по получению профессиональных умений и опыта профессиональной деятельности</w:t>
      </w: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направлению подготовки 38.03.01 Экономика  являются: </w:t>
      </w:r>
    </w:p>
    <w:p w:rsidR="007B4BC4" w:rsidRPr="007B4BC4" w:rsidRDefault="007B4BC4" w:rsidP="007B4B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углубление и закрепление знаний, умений и навыков, полученных при изучении дисциплин и модулей, включающих в себя учебные предметы математического и естественнонаучного, профессионального цикла,</w:t>
      </w:r>
    </w:p>
    <w:p w:rsidR="007B4BC4" w:rsidRPr="007B4BC4" w:rsidRDefault="007B4BC4" w:rsidP="007B4B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подготовка студента к выполнению ключевых видов профессиональной деятельности.</w:t>
      </w:r>
    </w:p>
    <w:p w:rsidR="007B4BC4" w:rsidRPr="007B4BC4" w:rsidRDefault="007B4BC4" w:rsidP="008067E4">
      <w:pPr>
        <w:keepNext/>
        <w:keepLines/>
        <w:widowControl w:val="0"/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2. Задачи производственной - практики по получению профессиональных умений и опыта профе</w:t>
      </w:r>
      <w:bookmarkStart w:id="0" w:name="_GoBack"/>
      <w:bookmarkEnd w:id="0"/>
      <w:r w:rsidRPr="007B4BC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ссиональной деятельности</w:t>
      </w:r>
    </w:p>
    <w:p w:rsidR="007B4BC4" w:rsidRPr="007B4BC4" w:rsidRDefault="007B4BC4" w:rsidP="007B4BC4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углубить теоретические знания, практические умения и навыки в области экономики организации;</w:t>
      </w:r>
    </w:p>
    <w:p w:rsidR="007B4BC4" w:rsidRPr="007B4BC4" w:rsidRDefault="007B4BC4" w:rsidP="007B4BC4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полученные знания, умения и навыки в практической деятельности организации;</w:t>
      </w:r>
    </w:p>
    <w:p w:rsidR="007B4BC4" w:rsidRPr="007B4BC4" w:rsidRDefault="007B4BC4" w:rsidP="007B4BC4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сформировать у студентов умение обобщать опыт в вопросах организации, функционирования и управления деятельности организации;</w:t>
      </w:r>
    </w:p>
    <w:p w:rsidR="007B4BC4" w:rsidRPr="007B4BC4" w:rsidRDefault="007B4BC4" w:rsidP="007B4BC4">
      <w:pPr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отработать навыки расчета технико-экономических показателей деятельности организации.</w:t>
      </w:r>
    </w:p>
    <w:p w:rsidR="007B4BC4" w:rsidRPr="007B4BC4" w:rsidRDefault="007B4BC4" w:rsidP="007B4BC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4BC4" w:rsidRPr="007B4BC4" w:rsidRDefault="007B4BC4" w:rsidP="007B4BC4">
      <w:pPr>
        <w:keepNext/>
        <w:keepLines/>
        <w:widowControl w:val="0"/>
        <w:spacing w:after="0" w:line="240" w:lineRule="auto"/>
        <w:ind w:left="142" w:firstLine="425"/>
        <w:outlineLvl w:val="1"/>
        <w:rPr>
          <w:rFonts w:ascii="Times New Roman" w:eastAsiaTheme="majorEastAsia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3 Место производственной - практики по получению профессиональных умений и опыта профессиональной деятельности в структуре образовательной программы</w:t>
      </w:r>
    </w:p>
    <w:p w:rsidR="007B4BC4" w:rsidRPr="007B4BC4" w:rsidRDefault="007B4BC4" w:rsidP="007B4B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прохождения практики студенты должны владеть знаниями курсов Экономическая теория, Деньги, кредит, банки, Менеджмент, Маркетинг, приобретенными в ходе прохождения учебных практик.</w:t>
      </w:r>
    </w:p>
    <w:p w:rsidR="007B4BC4" w:rsidRPr="007B4BC4" w:rsidRDefault="007B4BC4" w:rsidP="007B4B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Прохождение производственной практики</w:t>
      </w:r>
      <w:r w:rsidR="00265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265643" w:rsidRPr="007B4BC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основой для изучения теоретических курсов: </w:t>
      </w:r>
      <w:proofErr w:type="spellStart"/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Рискология</w:t>
      </w:r>
      <w:proofErr w:type="spellEnd"/>
      <w:r w:rsidRPr="007B4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Основы коммерческой деятельности предприятия (организации).</w:t>
      </w:r>
    </w:p>
    <w:p w:rsidR="007B4BC4" w:rsidRPr="007B4BC4" w:rsidRDefault="007B4BC4" w:rsidP="007B4BC4">
      <w:pPr>
        <w:widowControl w:val="0"/>
        <w:spacing w:before="120"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Место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D2008" w:rsidRPr="008D2008" w:rsidTr="008D2008">
        <w:trPr>
          <w:trHeight w:hRule="exact" w:val="109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12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умений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опыта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проводится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базах:</w:t>
            </w:r>
            <w:r w:rsidRPr="008D200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организаций, учреждений, на основании заключенных с ними договоров о прохождении практики; по месту трудовой деятельности; на выпускающей кафедре.</w:t>
            </w:r>
          </w:p>
        </w:tc>
      </w:tr>
      <w:tr w:rsidR="008D2008" w:rsidRPr="008D2008" w:rsidTr="00ED56B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Способ</w:t>
            </w:r>
            <w:r w:rsidRPr="008D2008">
              <w:rPr>
                <w:rFonts w:eastAsiaTheme="minorEastAsia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8D2008">
              <w:rPr>
                <w:rFonts w:eastAsiaTheme="minorEastAsia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практики:</w:t>
            </w:r>
            <w:r w:rsidRPr="008D2008">
              <w:rPr>
                <w:rFonts w:eastAsiaTheme="minorEastAsia"/>
              </w:rPr>
              <w:t xml:space="preserve"> </w:t>
            </w: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стационарная</w:t>
            </w:r>
            <w:r w:rsidRPr="008D2008">
              <w:rPr>
                <w:rFonts w:eastAsiaTheme="minorEastAsia"/>
              </w:rPr>
              <w:t xml:space="preserve"> </w:t>
            </w:r>
          </w:p>
        </w:tc>
      </w:tr>
      <w:tr w:rsidR="008D2008" w:rsidRPr="008D2008" w:rsidTr="00ED56B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Практика</w:t>
            </w:r>
            <w:proofErr w:type="spellEnd"/>
            <w:r w:rsidRPr="008D2008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осуществляется</w:t>
            </w:r>
            <w:proofErr w:type="spellEnd"/>
            <w:r w:rsidRPr="008D2008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дискретно</w:t>
            </w:r>
            <w:proofErr w:type="spellEnd"/>
            <w:r w:rsidRPr="008D2008">
              <w:rPr>
                <w:rFonts w:eastAsiaTheme="minorEastAsia"/>
                <w:lang w:val="en-US"/>
              </w:rPr>
              <w:t xml:space="preserve"> </w:t>
            </w:r>
          </w:p>
        </w:tc>
      </w:tr>
    </w:tbl>
    <w:p w:rsidR="007B4BC4" w:rsidRPr="007B4BC4" w:rsidRDefault="007B4BC4" w:rsidP="007B4BC4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C4" w:rsidRPr="007B4BC4" w:rsidRDefault="007B4BC4" w:rsidP="007B4BC4">
      <w:pPr>
        <w:keepNext/>
        <w:keepLines/>
        <w:widowControl w:val="0"/>
        <w:spacing w:after="0" w:line="240" w:lineRule="auto"/>
        <w:ind w:left="567"/>
        <w:outlineLvl w:val="1"/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</w:pPr>
      <w:r w:rsidRPr="007B4BC4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>5 Компетенции обучающегося, формируемые в результате прохождения</w:t>
      </w:r>
    </w:p>
    <w:p w:rsidR="007B4BC4" w:rsidRPr="007B4BC4" w:rsidRDefault="007B4BC4" w:rsidP="007B4BC4">
      <w:pPr>
        <w:keepNext/>
        <w:keepLines/>
        <w:widowControl w:val="0"/>
        <w:spacing w:after="0" w:line="240" w:lineRule="auto"/>
        <w:outlineLvl w:val="1"/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</w:pPr>
      <w:r w:rsidRPr="007B4BC4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 xml:space="preserve"> производственной практики - </w:t>
      </w:r>
      <w:r w:rsidRPr="007B4BC4">
        <w:rPr>
          <w:rFonts w:ascii="Times New Roman" w:eastAsiaTheme="majorEastAsia" w:hAnsi="Times New Roman" w:cstheme="majorBidi"/>
          <w:b/>
          <w:bCs/>
          <w:color w:val="000000"/>
          <w:sz w:val="24"/>
          <w:szCs w:val="26"/>
          <w:lang w:eastAsia="ru-RU"/>
        </w:rPr>
        <w:t>практика по получению профессиональных умений и опыта профессиональной деятельности</w:t>
      </w:r>
      <w:r w:rsidRPr="007B4BC4">
        <w:rPr>
          <w:rFonts w:ascii="Times New Roman" w:eastAsiaTheme="majorEastAsia" w:hAnsi="Times New Roman" w:cstheme="majorBidi"/>
          <w:b/>
          <w:bCs/>
          <w:i/>
          <w:sz w:val="24"/>
          <w:szCs w:val="26"/>
          <w:lang w:eastAsia="ru-RU"/>
        </w:rPr>
        <w:t>,</w:t>
      </w:r>
      <w:r w:rsidRPr="007B4BC4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>и планируемые результаты</w:t>
      </w:r>
    </w:p>
    <w:p w:rsidR="007B4BC4" w:rsidRPr="007B4BC4" w:rsidRDefault="007B4BC4" w:rsidP="007B4BC4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4BC4" w:rsidRPr="007B4BC4" w:rsidRDefault="007B4BC4" w:rsidP="007B4BC4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прохождения производственной практики -</w:t>
      </w:r>
      <w:r w:rsidRPr="007B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7B4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gramStart"/>
      <w:r w:rsidRPr="007B4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обучающего,должны</w:t>
      </w:r>
      <w:proofErr w:type="gramEnd"/>
      <w:r w:rsidRPr="007B4B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быть сформированы следующие компетенции: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D2008" w:rsidRPr="008D2008" w:rsidTr="008D2008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Структурный</w:t>
            </w:r>
            <w:proofErr w:type="spellEnd"/>
          </w:p>
          <w:p w:rsidR="008D2008" w:rsidRPr="008D2008" w:rsidRDefault="008D2008" w:rsidP="008D200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элемент</w:t>
            </w:r>
            <w:proofErr w:type="spellEnd"/>
          </w:p>
          <w:p w:rsidR="008D2008" w:rsidRPr="008D2008" w:rsidRDefault="008D2008" w:rsidP="008D200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Планируемые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</w:tr>
      <w:tr w:rsidR="008D2008" w:rsidRPr="008D2008" w:rsidTr="008D2008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  <w:tc>
          <w:tcPr>
            <w:tcW w:w="7386" w:type="dxa"/>
          </w:tcPr>
          <w:p w:rsidR="008D2008" w:rsidRPr="008D2008" w:rsidRDefault="008D2008" w:rsidP="008D2008">
            <w:pPr>
              <w:spacing w:after="200" w:line="276" w:lineRule="auto"/>
              <w:rPr>
                <w:rFonts w:eastAsiaTheme="minorEastAsia"/>
                <w:lang w:val="en-US"/>
              </w:rPr>
            </w:pPr>
          </w:p>
        </w:tc>
      </w:tr>
      <w:tr w:rsidR="008D2008" w:rsidRPr="008D2008" w:rsidTr="008D200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8D2008" w:rsidRPr="008D2008" w:rsidTr="008D2008">
        <w:trPr>
          <w:trHeight w:hRule="exact" w:val="8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hd w:val="clear" w:color="auto" w:fill="FFFFFF"/>
              <w:spacing w:before="100" w:beforeAutospacing="1" w:after="100" w:afterAutospacing="1" w:line="240" w:lineRule="auto"/>
              <w:ind w:right="385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D2008" w:rsidRPr="008D2008" w:rsidTr="008D2008">
        <w:trPr>
          <w:trHeight w:hRule="exact" w:val="11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оперировать понятийно-категориальным аппаратом экономики;</w:t>
            </w:r>
          </w:p>
          <w:p w:rsidR="008D2008" w:rsidRPr="008D2008" w:rsidRDefault="008D2008" w:rsidP="008D2008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определять специфику и возможности использования </w:t>
            </w:r>
          </w:p>
          <w:p w:rsidR="008D2008" w:rsidRPr="008D2008" w:rsidRDefault="008D2008" w:rsidP="008D2008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понятийно-категориального аппарата экономики в различных сферах профессиональной деятельности;</w:t>
            </w:r>
          </w:p>
          <w:p w:rsidR="008D2008" w:rsidRPr="008D2008" w:rsidRDefault="008D2008" w:rsidP="008D2008">
            <w:pPr>
              <w:spacing w:after="0" w:line="240" w:lineRule="auto"/>
              <w:ind w:right="244"/>
              <w:rPr>
                <w:rFonts w:eastAsiaTheme="minorEastAsia"/>
                <w:sz w:val="24"/>
                <w:szCs w:val="24"/>
              </w:rPr>
            </w:pPr>
          </w:p>
        </w:tc>
      </w:tr>
      <w:tr w:rsidR="008D2008" w:rsidRPr="008D2008" w:rsidTr="008D2008">
        <w:trPr>
          <w:trHeight w:hRule="exact" w:val="126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профессиональным языком предметной области знания;</w:t>
            </w:r>
          </w:p>
          <w:p w:rsidR="008D2008" w:rsidRPr="008D2008" w:rsidRDefault="008D2008" w:rsidP="008D200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8D2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8D2008" w:rsidRPr="008D2008" w:rsidTr="008D200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ОПК-2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8D2008" w:rsidRPr="008D2008" w:rsidTr="008D20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все основные методы  бора, анализа и обработки данных, необходимых для решения поставленных экономических задач</w:t>
            </w:r>
          </w:p>
        </w:tc>
      </w:tr>
      <w:tr w:rsidR="008D2008" w:rsidRPr="008D2008" w:rsidTr="00ED56B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оценивать эффективность предлагаемых вариантов сбора, анализа и обработки данных, необходимых для решения поставленных экономических задач;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8D2008" w:rsidRPr="008D2008" w:rsidTr="00ED56B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базовыми навыками организации сбора, анализа и обработки данных, необходимых для решения поставленных экономических задач;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профессиональным языком предметной области знания;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ОПК-3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8D2008" w:rsidRPr="008D2008" w:rsidTr="00ED56B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классические и современные инструментальные средства, необходимые для обработки экономических данных, их преимущества и недостатки;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принципы, методы и методики обработки и анализа результатов экономических расчетов, изложения и аргументации выводов;</w:t>
            </w:r>
          </w:p>
        </w:tc>
      </w:tr>
      <w:tr w:rsidR="008D2008" w:rsidRPr="008D2008" w:rsidTr="00ED56B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обоснованно выбирать и применять инструментальные средства, необходимые для обработки экономических данных, учитывая их преимущества и недостатки;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оперировать методами и методиками обработки и анализа результатов экономических расчетов, излагать и аргументировать выводы;</w:t>
            </w:r>
          </w:p>
        </w:tc>
      </w:tr>
      <w:tr w:rsidR="008D2008" w:rsidRPr="008D2008" w:rsidTr="00ED56B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обоснованного выбора инструментальных средств для обработки экономических данных;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обработки, анализа и обоснования результатов экономических расчетов;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8D2008" w:rsidRPr="008D2008" w:rsidTr="00ED56B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сущность, назначение, виды и структуру финансовых планов организации;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экономическую терминологию, применяемую при выполнении необходимых для составления финансовых планов расчетов;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методику разработки финансовых планов организации;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содержание и характер финансовых взаимоотношений с другими организациями;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8D2008" w:rsidRPr="008D2008" w:rsidTr="00ED56B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применять экономическую терминологию при выполнении необходимых расчетов для составления финансовых планов;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выбирать инструментарий для разработки финансовых планов организации;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рассчитывать показатели, входящие в состав финансовых планов организаций;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8D2008" w:rsidRPr="008D2008" w:rsidTr="00ED56B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составления финансовых планов организации;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8D2008" w:rsidRPr="008D2008" w:rsidTr="008D200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ПК-15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8D2008" w:rsidRPr="008D2008" w:rsidTr="00ED56B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источники информации, законодательные и другие нормативные акты, регулирующие формирование бухгалтерских проводок по учету источников финансирования деятельности, а также итогов инвентаризации имущества и финансовых обязательств организации;</w:t>
            </w:r>
          </w:p>
        </w:tc>
      </w:tr>
      <w:tr w:rsidR="008D2008" w:rsidRPr="008D2008" w:rsidTr="00ED56B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формировать бухгалтерские проводки по учету источников имущества организации на основе рабочего плана счетов; проводить и документально оформлять результаты инвентаризации имущества и обязательств организации;</w:t>
            </w:r>
          </w:p>
        </w:tc>
      </w:tr>
      <w:tr w:rsidR="008D2008" w:rsidRPr="008D2008" w:rsidTr="00ED56B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методикой проведения инвентаризации имущества и финансовых обязательств организации;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ПК-17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8D2008" w:rsidRPr="008D2008" w:rsidTr="00ED56B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цели и задачи бухгалтерского учета;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цели и задачи хозяйственной деятельности предприятия;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методы отражения результатов хозяйственной деятельности на бухгалтерских счетах;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формы бухгалтерской отчетности;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формы налоговых деклараций, составляемых на предприятии;</w:t>
            </w:r>
          </w:p>
        </w:tc>
      </w:tr>
      <w:tr w:rsidR="008D2008" w:rsidRPr="008D2008" w:rsidTr="00ED56B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систематизировать и обобщать данные о налоговых платежах предприятия;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анализировать результаты хозяйственной деятельности по счетам бухгалтерского учета;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составить бухгалтерскую отчетность;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заполнять формы налоговых деклараций;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составлять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статистической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отчётности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8D2008" w:rsidRPr="008D2008" w:rsidTr="00ED56B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составления хозяйственных операций и внесения их на счета бухгалтерского учета;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знаниями необходимыми при заполнении форм бухгалтерской и налоговой, а также и статистической отчетности;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8D2008" w:rsidRPr="008D2008" w:rsidTr="008D200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ПК-18 способностью организовывать и осуществлять налоговый учет и налоговое планирование организации</w:t>
            </w:r>
          </w:p>
        </w:tc>
      </w:tr>
      <w:tr w:rsidR="008D2008" w:rsidRPr="008D2008" w:rsidTr="00ED56B0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теоретические положения о налогах и сборах в соответствии с НК РФ;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систему современного налогообложения;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статьи Налогового Кодекса;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специфику различных систем налогообложения;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деление налогов на федеральные, региональные и местные;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организацию налогового планирования;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организационно-нормативные документы, регламентирующие деятельность предприятия;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особенности организации бухгалтерского учета на предприятии (в организации;</w:t>
            </w:r>
          </w:p>
        </w:tc>
      </w:tr>
      <w:tr w:rsidR="008D2008" w:rsidRPr="008D2008" w:rsidTr="00ED56B0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анализировать существующую систему налогообложения для предприятия;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составить учетную политику для целей налогообложения на предприятии;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организовывать и проводить расчеты по определению налоговой базы для исчисления сумм налоговых платежей в бюджет, а также рассчитывать налоговую нагрузку и планировать поступления в краткосрочном периоде;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провести расчет налогооблагаемой базы и рассчитать налог;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составлять, анализировать и интерпретировать финансовую, бухгалтерскую и иную информацию, содержащуюся в отчетности предприятий (организаций) различных организационно-правовых форм;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составить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налоговую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декларацию</w:t>
            </w:r>
            <w:proofErr w:type="spellEnd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8D2008" w:rsidRPr="008D2008" w:rsidTr="00ED56B0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методами расчетов налогов по Налоговому Кодексу;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формирования налоговой базы по различным видам налогов;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анализом расчета налогов по предприятию;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налогового учета и планирования;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методами выявления резервов повышения эффективности деятельности предприятия (организации);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разработки и внедрения мероприятий по совершенствованию системы бухгалтерского учёта на предприятии навыками управленческой работы;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комплексного анализа финансового состояния деятельности предприятия и представления данных в табличной и графической форме;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8D2008" w:rsidRPr="008D2008" w:rsidTr="00ED56B0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определения и понятия бухгалтерского учета;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правила оформления финансовой отчетности предприятия перед различными организациями;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виды платежных документов и правила их оформления;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правила формирования бухгалтерских проводок по начислению налогов и сборов;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бухгалтерские проводки по перечислению налогов и сборов в бюджеты различных уровней;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порядок начисления и перечисления налогов и сборов во внебюджетные фонды;</w:t>
            </w:r>
          </w:p>
        </w:tc>
      </w:tr>
      <w:tr w:rsidR="008D2008" w:rsidRPr="008D2008" w:rsidTr="00ED56B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осуществлять сбор данных, необходимых для формирования финансовой отчетности;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составлять отчетные документы для направления их в различные организации;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распознавать эффективное решение от неэффективного;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оформлять платежные документы;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формировать бухгалтерские проводки;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проводить начисление и перечисление налоговых платежей и сборов во внебюджетные фонды и бюджеты различных уровней;</w:t>
            </w:r>
          </w:p>
        </w:tc>
      </w:tr>
      <w:tr w:rsidR="008D2008" w:rsidRPr="008D2008" w:rsidTr="00ED56B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современными методиками расчета и анализа социально- экономических показателей, характеризующих экономические процессы и явления на микроуровне;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самостоятельной работы, самоорганизации.;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и средствами самостоятельного составления бухгалтерских проводок;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перевода платежных документов при перечислении налогов и сборов;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8D2008" w:rsidRPr="008D2008" w:rsidTr="00ED56B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определения и понятия, характеризующие деятельность хозяйствующих субъектов;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методы исследований, используемых при расчёте экономических и социально-экономических показателей, характеризующих деятельность хозяйствующих субъектов;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основные типовые методики, позволяющие рассчитать 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8D2008" w:rsidRPr="008D2008" w:rsidTr="00ED56B0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выделять группы необходимых экономических и социально- экономических показателей, характеризующих деятельность хозяйствующих субъектов;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 основе рассчитанных экономических и социально- экономических показателей распознавать эффективное решение от неэффективного;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8D2008" w:rsidRPr="008D2008" w:rsidTr="00ED56B0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методами расчёта экономических и социально-экономических показателей, характеризующих деятельность хозяйствующих субъектов;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демонстрации умения анализировать ситуацию на основе рассчитанных экономических и социально-экономических показателей;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и методиками обобщения результатов полученного решения;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оценивания значимости и практической пригодности полученных результатов расчёта;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возможностью междисциплинарного применения результатов расчёта экономических и социально-экономических показателей;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профессиональным языком предметной области знания;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8D2008" w:rsidRPr="008D2008" w:rsidTr="008D2008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8D2008" w:rsidRPr="008D2008" w:rsidTr="00ED56B0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8D2008" w:rsidRPr="008D2008" w:rsidTr="00ED56B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8D2008" w:rsidRPr="008D2008" w:rsidTr="00ED56B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способами поиска и анализа экономической информации, содержащейся в отчетности предприятий различных форм собственности;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  <w:tr w:rsidR="008D2008" w:rsidRPr="008D2008" w:rsidTr="008D200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8D2008" w:rsidRPr="008D2008" w:rsidTr="00ED56B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источники информации, законодательные и другие нормативные акты, регулирующие документирование и учет хозяйственных операций на предприятиях различных форм собственности, в том числе по учету денежных средств;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методику учета хозяйственных операций на счетах бухгалтерского учета;</w:t>
            </w:r>
          </w:p>
        </w:tc>
      </w:tr>
      <w:tr w:rsidR="008D2008" w:rsidRPr="008D2008" w:rsidTr="00ED56B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осуществлять документирование хозяйственных операций; проводить учет денежных средств, а также других объектов бухгалтерского учета;</w:t>
            </w:r>
          </w:p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разрабатывать рабочий план счетов бухгалтерского учета организации и формировать на его основе бухгалтерские проводки;</w:t>
            </w:r>
          </w:p>
        </w:tc>
      </w:tr>
      <w:tr w:rsidR="008D2008" w:rsidRPr="008D2008" w:rsidTr="00ED56B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proofErr w:type="spellStart"/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D2008" w:rsidRPr="008D2008" w:rsidRDefault="008D2008" w:rsidP="008D2008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8D200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 навыками практического отражения фактов хозяйственной жизни, активов, доходов, расходов и других объектов бухгалтерского учета на счетах бухгалтерского учета;</w:t>
            </w:r>
          </w:p>
        </w:tc>
      </w:tr>
    </w:tbl>
    <w:p w:rsidR="007B4BC4" w:rsidRPr="007B4BC4" w:rsidRDefault="007B4BC4" w:rsidP="007B4BC4">
      <w:pPr>
        <w:widowControl w:val="0"/>
        <w:tabs>
          <w:tab w:val="left" w:pos="851"/>
        </w:tabs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4BC4" w:rsidRPr="007B4BC4" w:rsidRDefault="007B4BC4" w:rsidP="007B4BC4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C4" w:rsidRPr="007B4BC4" w:rsidRDefault="007B4BC4" w:rsidP="007B4BC4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Theme="majorEastAsia" w:hAnsi="Times New Roman" w:cstheme="majorBidi"/>
          <w:b/>
          <w:bCs/>
          <w:i/>
          <w:color w:val="C00000"/>
          <w:sz w:val="24"/>
          <w:szCs w:val="26"/>
          <w:lang w:eastAsia="ru-RU"/>
        </w:rPr>
      </w:pPr>
      <w:r w:rsidRPr="007B4BC4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 xml:space="preserve">6 Структура и содержание производственнойпрактики </w:t>
      </w:r>
      <w:r w:rsidR="00D03D9A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>на 4 курсе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 составляет _3__ зачетных единиц, _108__ акад. часов, в том числе: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контактная работа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0,2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__ акад. часов;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 _10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__ акад. часов.</w:t>
      </w:r>
    </w:p>
    <w:p w:rsidR="007B4BC4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практической подготовки – 108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акад.часов</w:t>
      </w:r>
      <w:proofErr w:type="spellEnd"/>
      <w:proofErr w:type="gramEnd"/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7B4BC4" w:rsidRPr="007B4BC4" w:rsidTr="00F7619F">
        <w:trPr>
          <w:trHeight w:val="888"/>
        </w:trPr>
        <w:tc>
          <w:tcPr>
            <w:tcW w:w="640" w:type="dxa"/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на практике, </w:t>
            </w: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Georgia" w:eastAsia="Times New Roman" w:hAnsi="Georgia" w:cs="Georgia"/>
                <w:lang w:eastAsia="ru-RU"/>
              </w:rPr>
              <w:t>Код и структурный элемент компетенции</w:t>
            </w: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ОК-3 -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 –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ОПК-3-зув</w:t>
            </w: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Подготовительный этап 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Согласование программы практики, изучение методических материалов по </w:t>
            </w: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ОК-3 -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  <w:vMerge w:val="restart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vMerge w:val="restart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информации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ОПК-3-з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ПК-5-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ПК-14-зув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ПК-15-зув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рабочих;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среднегодовая стоимость основных фондов;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среднегодовая стоимость остатков оборотных средств;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затраты на производство реализованной продукции;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выручка от реализации;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прибыль от реализации;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затраты на рубль реализованной продукции;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фондоотдача;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фондовооруженность</w:t>
            </w:r>
            <w:proofErr w:type="spellEnd"/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производительность труда;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  <w:tab w:val="num" w:pos="545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рентабельность продаж в %.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Характеристика процесса производства и реализации продукции на предприятии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Оценка эффективности организации оплаты труда на предприятии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ПК-5-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ПК-14-зув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ПК-15-зув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ПК-16-зув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ПК-17-зув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ПК-18-зув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Заключительный этап.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Написание, оформление, сдача отчета по практике 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Итоговая конференция по практике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ОПК-3-зув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</w:tbl>
    <w:p w:rsidR="007B4BC4" w:rsidRPr="007B4BC4" w:rsidRDefault="007B4BC4" w:rsidP="007B4BC4">
      <w:pPr>
        <w:keepNext/>
        <w:keepLines/>
        <w:widowControl w:val="0"/>
        <w:spacing w:before="240" w:after="120" w:line="240" w:lineRule="auto"/>
        <w:ind w:left="567"/>
        <w:outlineLvl w:val="1"/>
        <w:rPr>
          <w:rFonts w:ascii="Times New Roman" w:eastAsiaTheme="majorEastAsia" w:hAnsi="Times New Roman" w:cstheme="majorBidi"/>
          <w:b/>
          <w:bCs/>
          <w:i/>
          <w:color w:val="C00000"/>
          <w:sz w:val="24"/>
          <w:szCs w:val="26"/>
          <w:lang w:eastAsia="ru-RU"/>
        </w:rPr>
      </w:pPr>
      <w:r w:rsidRPr="007B4BC4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 xml:space="preserve">6 Структура и содержание производственнойпрактики </w:t>
      </w:r>
      <w:r w:rsidR="00D03D9A">
        <w:rPr>
          <w:rFonts w:ascii="Times New Roman" w:eastAsiaTheme="majorEastAsia" w:hAnsi="Times New Roman" w:cstheme="majorBidi"/>
          <w:b/>
          <w:bCs/>
          <w:sz w:val="24"/>
          <w:szCs w:val="26"/>
          <w:lang w:eastAsia="ru-RU"/>
        </w:rPr>
        <w:t>на 5 курсе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 составляет _3__ зачетных единиц, _108__ акад. часов, в том числе: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контактная работа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0,2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_ акад. часов;</w:t>
      </w:r>
    </w:p>
    <w:p w:rsidR="008D2008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 _10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__ акад. часов.</w:t>
      </w:r>
    </w:p>
    <w:p w:rsidR="007B4BC4" w:rsidRPr="007B4BC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B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практической подготовки – 108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акад.часов</w:t>
      </w:r>
      <w:proofErr w:type="spellEnd"/>
      <w:proofErr w:type="gramEnd"/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7B4BC4" w:rsidRPr="007B4BC4" w:rsidTr="00F7619F">
        <w:trPr>
          <w:trHeight w:val="888"/>
        </w:trPr>
        <w:tc>
          <w:tcPr>
            <w:tcW w:w="640" w:type="dxa"/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на практике, </w:t>
            </w: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Georgia" w:eastAsia="Times New Roman" w:hAnsi="Georgia" w:cs="Georgia"/>
                <w:lang w:eastAsia="ru-RU"/>
              </w:rPr>
              <w:t>Код и структурный элемент компетенции</w:t>
            </w: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ОК-3 -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 –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ОПК-3-зув</w:t>
            </w: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Согласование программы практики, 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ОК-3 -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ОПК-2 -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  <w:vMerge w:val="restart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vMerge w:val="restart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Сбор информации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ОПК-2-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ОПК-3-з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ПК-5-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ПК-14-зув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ПК-15-зув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  <w:vMerge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среднесписочная численность рабочих;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среднегодовая стоимость основных фондов;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среднегодовая стоимость остатков оборотных средств;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затраты на производство реализованной продукции;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выручка от реализации;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прибыль от реализации;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затраты на рубль реализованной продукции;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фондоотдача;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фондовооруженность</w:t>
            </w:r>
            <w:proofErr w:type="spellEnd"/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производительность труда;</w:t>
            </w:r>
          </w:p>
          <w:p w:rsidR="007B4BC4" w:rsidRPr="007B4BC4" w:rsidRDefault="007B4BC4" w:rsidP="007B4BC4">
            <w:pPr>
              <w:widowControl w:val="0"/>
              <w:numPr>
                <w:ilvl w:val="0"/>
                <w:numId w:val="9"/>
              </w:numPr>
              <w:tabs>
                <w:tab w:val="left" w:pos="343"/>
                <w:tab w:val="num" w:pos="545"/>
              </w:tabs>
              <w:spacing w:after="0" w:line="240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рентабельность продаж в %.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Характеристика процесса производства и реализации продукции на предприятии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Оценка эффективности организации оплаты труда на предприятии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ПК-5-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ПК-14-зув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ПК-15-зув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ПК-16-зув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ПК-17-зув</w:t>
            </w:r>
          </w:p>
          <w:p w:rsidR="007B4BC4" w:rsidRPr="007B4BC4" w:rsidRDefault="007B4BC4" w:rsidP="007B4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ПК-18-зув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  <w:tr w:rsidR="007B4BC4" w:rsidRPr="007B4BC4" w:rsidTr="00F7619F">
        <w:tc>
          <w:tcPr>
            <w:tcW w:w="640" w:type="dxa"/>
          </w:tcPr>
          <w:p w:rsidR="007B4BC4" w:rsidRPr="007B4BC4" w:rsidRDefault="007B4BC4" w:rsidP="007B4BC4">
            <w:pPr>
              <w:widowControl w:val="0"/>
              <w:spacing w:after="0" w:line="264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Заключительный этап.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Написание, оформление, сдача отчета по практике 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ind w:firstLine="6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ОПК-3-зув</w:t>
            </w:r>
          </w:p>
          <w:p w:rsidR="007B4BC4" w:rsidRPr="007B4BC4" w:rsidRDefault="007B4BC4" w:rsidP="007B4B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ПК-21- </w:t>
            </w:r>
            <w:proofErr w:type="spellStart"/>
            <w:r w:rsidRPr="007B4B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зув</w:t>
            </w:r>
            <w:proofErr w:type="spellEnd"/>
          </w:p>
        </w:tc>
      </w:tr>
    </w:tbl>
    <w:p w:rsidR="007B4BC4" w:rsidRPr="007B4BC4" w:rsidRDefault="007B4BC4" w:rsidP="007B4BC4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BC4" w:rsidRPr="00265643" w:rsidRDefault="007B4BC4" w:rsidP="007B4BC4">
      <w:pPr>
        <w:keepNext/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643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ru-RU"/>
        </w:rPr>
        <w:t>7 Оценочные средства для проведения промежуточной аттестации по</w:t>
      </w:r>
      <w:r w:rsidR="00265643" w:rsidRPr="00265643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eastAsia="ru-RU"/>
        </w:rPr>
        <w:t xml:space="preserve"> </w:t>
      </w:r>
      <w:r w:rsidRPr="00265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производственной практике</w:t>
      </w:r>
      <w:r w:rsidR="00265643" w:rsidRPr="002656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практике по получению профессиональных умений и опыта профессиональной деятельности</w:t>
      </w:r>
    </w:p>
    <w:p w:rsidR="008D2008" w:rsidRPr="00716CE9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 аттестации по итогам практики – зачет с оценкой, который проводится в форме защиты отчета по производственной практике. Зачет по практике приравнивается к зачету по теоретическому обучению и учитывается при подведении итогов общей успеваемости студентов. </w:t>
      </w:r>
    </w:p>
    <w:p w:rsidR="008D2008" w:rsidRPr="00716CE9" w:rsidRDefault="008D2008" w:rsidP="008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8D2008" w:rsidRPr="00716CE9" w:rsidRDefault="008D2008" w:rsidP="008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дневнике по производственной практике - практике по получению профессиональных умений и опыта профессиональной деятельности должны быть сделаны все необходимые отметки о прибытии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место практики</w:t>
      </w: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прохождении инструктажа по технике безопасности, отражен учет работы в период прохождения практики, перечислена документация, изученная за время прохождения практики. </w:t>
      </w: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Отчет и дневник должны быть проверены и подписаны руководителем практики от организации. </w:t>
      </w:r>
    </w:p>
    <w:p w:rsidR="008D2008" w:rsidRPr="00716CE9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2008" w:rsidRPr="00716CE9" w:rsidRDefault="008D2008" w:rsidP="008D200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8D2008" w:rsidRDefault="008D2008" w:rsidP="008D2008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по практике должен иметь следующую структуру:</w:t>
      </w:r>
    </w:p>
    <w:p w:rsidR="008D2008" w:rsidRDefault="008D2008" w:rsidP="008D200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Титульный лист (является первой станицей отчета по практике, где содержится </w:t>
      </w:r>
      <w:r w:rsidRPr="00716C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информация о место прохождении практики, Ф.И.О студента, руководители практики, 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оценка);</w:t>
      </w:r>
    </w:p>
    <w:p w:rsidR="008D2008" w:rsidRPr="00716CE9" w:rsidRDefault="008D2008" w:rsidP="008D200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задание на практику;</w:t>
      </w:r>
    </w:p>
    <w:p w:rsidR="008D2008" w:rsidRPr="00716CE9" w:rsidRDefault="008D2008" w:rsidP="008D200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приложения;);</w:t>
      </w:r>
    </w:p>
    <w:p w:rsidR="008D2008" w:rsidRPr="00716CE9" w:rsidRDefault="008D2008" w:rsidP="008D2008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2008" w:rsidRPr="00716CE9" w:rsidRDefault="008D2008" w:rsidP="008D200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 (должны отражаться в полном объеме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индивидуальным заданием);</w:t>
      </w:r>
    </w:p>
    <w:p w:rsidR="008D2008" w:rsidRPr="00716CE9" w:rsidRDefault="008D2008" w:rsidP="008D2008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(обобщает результаты, достигнутые при прохождении практики и написании отчета; содержит выводы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организации);</w:t>
      </w:r>
    </w:p>
    <w:p w:rsidR="008D2008" w:rsidRPr="001978CE" w:rsidRDefault="008D2008" w:rsidP="008D2008">
      <w:pPr>
        <w:widowControl w:val="0"/>
        <w:numPr>
          <w:ilvl w:val="0"/>
          <w:numId w:val="18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использованных источников;</w:t>
      </w:r>
    </w:p>
    <w:p w:rsidR="008D2008" w:rsidRDefault="008D2008" w:rsidP="008D2008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(содержат значительные по объему исходные данные, использованные при проведении аналитических расчетов)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2008" w:rsidRDefault="008D2008" w:rsidP="008D2008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- график практики;</w:t>
      </w:r>
    </w:p>
    <w:p w:rsidR="008D2008" w:rsidRDefault="008D2008" w:rsidP="008D2008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по практике;</w:t>
      </w:r>
    </w:p>
    <w:p w:rsidR="008D2008" w:rsidRPr="00716CE9" w:rsidRDefault="008D2008" w:rsidP="008D2008">
      <w:pPr>
        <w:widowControl w:val="0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студента – практиканта;</w:t>
      </w:r>
    </w:p>
    <w:p w:rsidR="008D2008" w:rsidRDefault="008D2008" w:rsidP="008D2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08" w:rsidRPr="00716CE9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индивидуальное задание на производственную - </w:t>
      </w:r>
      <w:r w:rsidRPr="00716C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получению профессиональных умений и опыта профессиональной деятельности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D2008" w:rsidRPr="001978CE" w:rsidRDefault="008D2008" w:rsidP="008D2008">
      <w:pPr>
        <w:widowControl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прохождения практики: </w:t>
      </w:r>
    </w:p>
    <w:p w:rsidR="008D2008" w:rsidRPr="001978CE" w:rsidRDefault="008D2008" w:rsidP="008D2008">
      <w:pPr>
        <w:widowControl w:val="0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CE9">
        <w:rPr>
          <w:rFonts w:ascii="Times New Roman" w:eastAsia="Calibri" w:hAnsi="Times New Roman" w:cs="Times New Roman"/>
          <w:sz w:val="24"/>
          <w:szCs w:val="24"/>
        </w:rPr>
        <w:t xml:space="preserve">изучение опыта работы в сфере деятельности, соответствующей направлению </w:t>
      </w:r>
      <w:r w:rsidRPr="001978CE">
        <w:rPr>
          <w:rFonts w:ascii="Times New Roman" w:eastAsia="Calibri" w:hAnsi="Times New Roman" w:cs="Times New Roman"/>
          <w:sz w:val="24"/>
          <w:szCs w:val="24"/>
        </w:rPr>
        <w:t>38.03.01 «Экономика»;</w:t>
      </w:r>
    </w:p>
    <w:p w:rsidR="008D2008" w:rsidRPr="00716CE9" w:rsidRDefault="008D2008" w:rsidP="008D2008">
      <w:pPr>
        <w:widowControl w:val="0"/>
        <w:numPr>
          <w:ilvl w:val="0"/>
          <w:numId w:val="19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конкретных методов и методик исследования проблем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экономической </w:t>
      </w:r>
      <w:r w:rsidRPr="00716C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финансовой, банковской сферы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08" w:rsidRPr="001978CE" w:rsidRDefault="008D2008" w:rsidP="008D200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D2008" w:rsidRPr="00202EB2" w:rsidRDefault="008D2008" w:rsidP="008D2008">
      <w:pPr>
        <w:shd w:val="clear" w:color="auto" w:fill="FFFFFF"/>
        <w:tabs>
          <w:tab w:val="left" w:pos="284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практику</w:t>
      </w:r>
      <w:r w:rsidRPr="00197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8D2008" w:rsidRPr="00202EB2" w:rsidRDefault="008D2008" w:rsidP="008D2008">
      <w:pPr>
        <w:pStyle w:val="a4"/>
        <w:widowControl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line="259" w:lineRule="auto"/>
        <w:textAlignment w:val="baseline"/>
        <w:rPr>
          <w:color w:val="000000"/>
          <w:spacing w:val="2"/>
        </w:rPr>
      </w:pPr>
      <w:r w:rsidRPr="00202EB2">
        <w:rPr>
          <w:color w:val="000000"/>
          <w:spacing w:val="2"/>
        </w:rPr>
        <w:t xml:space="preserve">Руководствуясь учредительными документами объекта, являющегося местом прохождения практики охарактеризуйте его с точки зрения: </w:t>
      </w:r>
    </w:p>
    <w:p w:rsidR="008D2008" w:rsidRPr="00202EB2" w:rsidRDefault="008D2008" w:rsidP="008D2008">
      <w:pPr>
        <w:pStyle w:val="a4"/>
        <w:shd w:val="clear" w:color="auto" w:fill="FFFFFF"/>
        <w:tabs>
          <w:tab w:val="left" w:pos="851"/>
        </w:tabs>
        <w:textAlignment w:val="baseline"/>
        <w:rPr>
          <w:color w:val="000000"/>
          <w:spacing w:val="2"/>
        </w:rPr>
      </w:pPr>
      <w:r w:rsidRPr="00202EB2">
        <w:rPr>
          <w:color w:val="000000"/>
          <w:spacing w:val="2"/>
        </w:rPr>
        <w:t>- организационно-правовой формы;</w:t>
      </w:r>
    </w:p>
    <w:p w:rsidR="008D2008" w:rsidRPr="00202EB2" w:rsidRDefault="008D2008" w:rsidP="008D2008">
      <w:pPr>
        <w:pStyle w:val="a4"/>
        <w:shd w:val="clear" w:color="auto" w:fill="FFFFFF"/>
        <w:tabs>
          <w:tab w:val="left" w:pos="851"/>
        </w:tabs>
        <w:spacing w:line="240" w:lineRule="auto"/>
        <w:textAlignment w:val="baseline"/>
        <w:rPr>
          <w:color w:val="000000"/>
          <w:spacing w:val="2"/>
        </w:rPr>
      </w:pPr>
      <w:r w:rsidRPr="00202EB2">
        <w:rPr>
          <w:color w:val="000000"/>
          <w:spacing w:val="2"/>
        </w:rPr>
        <w:t>- области деятельности;</w:t>
      </w:r>
    </w:p>
    <w:p w:rsidR="008D2008" w:rsidRPr="00202EB2" w:rsidRDefault="008D2008" w:rsidP="008D2008">
      <w:pPr>
        <w:pStyle w:val="a4"/>
        <w:tabs>
          <w:tab w:val="left" w:pos="540"/>
          <w:tab w:val="left" w:pos="900"/>
          <w:tab w:val="left" w:pos="1080"/>
          <w:tab w:val="left" w:pos="1260"/>
        </w:tabs>
        <w:spacing w:line="240" w:lineRule="auto"/>
        <w:rPr>
          <w:color w:val="000000"/>
          <w:spacing w:val="2"/>
        </w:rPr>
      </w:pPr>
      <w:r w:rsidRPr="00202EB2">
        <w:rPr>
          <w:color w:val="000000"/>
          <w:spacing w:val="2"/>
        </w:rPr>
        <w:t>- организационной структуры.</w:t>
      </w:r>
    </w:p>
    <w:p w:rsidR="008D2008" w:rsidRPr="00202EB2" w:rsidRDefault="008D2008" w:rsidP="008D2008">
      <w:pPr>
        <w:pStyle w:val="a4"/>
        <w:widowControl/>
        <w:numPr>
          <w:ilvl w:val="0"/>
          <w:numId w:val="25"/>
        </w:numPr>
        <w:tabs>
          <w:tab w:val="left" w:pos="993"/>
        </w:tabs>
        <w:spacing w:line="259" w:lineRule="auto"/>
        <w:rPr>
          <w:color w:val="000000"/>
          <w:spacing w:val="2"/>
        </w:rPr>
      </w:pPr>
      <w:r w:rsidRPr="00202EB2">
        <w:rPr>
          <w:color w:val="000000"/>
          <w:spacing w:val="2"/>
        </w:rPr>
        <w:t>Руководствуясь открытой отчетностью объекта, являющегося местом прохождения практики, выб</w:t>
      </w:r>
      <w:r>
        <w:rPr>
          <w:color w:val="000000"/>
          <w:spacing w:val="2"/>
        </w:rPr>
        <w:t>е</w:t>
      </w:r>
      <w:r w:rsidRPr="00202EB2">
        <w:rPr>
          <w:color w:val="000000"/>
          <w:spacing w:val="2"/>
        </w:rPr>
        <w:t>р</w:t>
      </w:r>
      <w:r>
        <w:rPr>
          <w:color w:val="000000"/>
          <w:spacing w:val="2"/>
        </w:rPr>
        <w:t>и</w:t>
      </w:r>
      <w:r w:rsidRPr="00202EB2">
        <w:rPr>
          <w:color w:val="000000"/>
          <w:spacing w:val="2"/>
        </w:rPr>
        <w:t>те и проанализируйте основные показатели деятельности организации (предприятия) в динамике;</w:t>
      </w:r>
    </w:p>
    <w:p w:rsidR="008D2008" w:rsidRPr="00202EB2" w:rsidRDefault="008D2008" w:rsidP="008D2008">
      <w:pPr>
        <w:pStyle w:val="a4"/>
        <w:widowControl/>
        <w:numPr>
          <w:ilvl w:val="0"/>
          <w:numId w:val="25"/>
        </w:numPr>
        <w:tabs>
          <w:tab w:val="left" w:pos="993"/>
        </w:tabs>
        <w:spacing w:line="259" w:lineRule="auto"/>
        <w:rPr>
          <w:color w:val="000000"/>
          <w:spacing w:val="2"/>
        </w:rPr>
      </w:pPr>
      <w:r w:rsidRPr="00202EB2">
        <w:rPr>
          <w:color w:val="000000"/>
          <w:spacing w:val="2"/>
        </w:rPr>
        <w:t>Оценить эффективность организации оплаты труда или информационное и справочное обеспечение или финансовую устойчивость организации (предприятия) в соответствии с конкретным индивидуальным заданием, выдаваемым руководителем практики от учебного заведения;</w:t>
      </w:r>
    </w:p>
    <w:p w:rsidR="008D2008" w:rsidRPr="00202EB2" w:rsidRDefault="008D2008" w:rsidP="008D2008">
      <w:pPr>
        <w:pStyle w:val="a4"/>
        <w:numPr>
          <w:ilvl w:val="0"/>
          <w:numId w:val="25"/>
        </w:numPr>
        <w:shd w:val="clear" w:color="auto" w:fill="FFFFFF"/>
        <w:tabs>
          <w:tab w:val="left" w:pos="284"/>
          <w:tab w:val="left" w:pos="993"/>
        </w:tabs>
        <w:autoSpaceDE w:val="0"/>
        <w:spacing w:line="240" w:lineRule="auto"/>
        <w:rPr>
          <w:color w:val="000000"/>
          <w:spacing w:val="2"/>
        </w:rPr>
      </w:pPr>
      <w:r w:rsidRPr="00202EB2">
        <w:rPr>
          <w:color w:val="000000"/>
          <w:spacing w:val="2"/>
        </w:rPr>
        <w:t>Подготовить общие выводы о деятельности объекта, являющегося местом прохождения практики, а также практических рекомендаций по совершенствованию аспектов его деятельности;</w:t>
      </w:r>
    </w:p>
    <w:p w:rsidR="008D2008" w:rsidRPr="00202EB2" w:rsidRDefault="008D2008" w:rsidP="008D2008">
      <w:pPr>
        <w:pStyle w:val="a4"/>
        <w:widowControl/>
        <w:numPr>
          <w:ilvl w:val="0"/>
          <w:numId w:val="25"/>
        </w:numPr>
        <w:tabs>
          <w:tab w:val="left" w:pos="993"/>
        </w:tabs>
        <w:spacing w:line="259" w:lineRule="auto"/>
      </w:pPr>
      <w:r w:rsidRPr="00202EB2">
        <w:rPr>
          <w:color w:val="000000"/>
          <w:spacing w:val="2"/>
        </w:rPr>
        <w:t>Подготовить отчет по практике</w:t>
      </w:r>
      <w:r w:rsidRPr="00202EB2">
        <w:t>.</w:t>
      </w:r>
    </w:p>
    <w:p w:rsidR="008D2008" w:rsidRPr="00716CE9" w:rsidRDefault="008D2008" w:rsidP="008D200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highlight w:val="yellow"/>
          <w:lang w:eastAsia="ru-RU"/>
        </w:rPr>
      </w:pPr>
    </w:p>
    <w:p w:rsidR="008D2008" w:rsidRPr="00716CE9" w:rsidRDefault="008D2008" w:rsidP="008D2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практике оценивается по пятибалльной системе. Оценка заносится в ведомость и зачетную книжку студента.</w:t>
      </w:r>
    </w:p>
    <w:p w:rsidR="008D2008" w:rsidRPr="00716CE9" w:rsidRDefault="008D2008" w:rsidP="008D2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Студент,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отчета, имеет академическую задолженность. </w:t>
      </w:r>
    </w:p>
    <w:p w:rsidR="008D2008" w:rsidRPr="00716CE9" w:rsidRDefault="008D2008" w:rsidP="008D200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защиты отчетов по практике руководитель обязан сдать отчеты в архив кафедры.</w:t>
      </w:r>
    </w:p>
    <w:p w:rsidR="008D2008" w:rsidRPr="00716CE9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8D2008" w:rsidRPr="00716CE9" w:rsidRDefault="008D2008" w:rsidP="008D2008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D2008" w:rsidRPr="00106664" w:rsidRDefault="008D2008" w:rsidP="008D2008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66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Критерии оценивания отчета о практике</w:t>
      </w:r>
    </w:p>
    <w:p w:rsidR="008D2008" w:rsidRPr="00716CE9" w:rsidRDefault="008D2008" w:rsidP="008D2008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предоставляет отчет о практике в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графиком день преподавателю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Преподаватель проверяет отчет по практике и выставляет предварительную оценку по следующим критериям: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соблюдение графика выполнения отчета о практике;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качество написания введения и заключения;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 соответствие содержания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 и подразделов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названию;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наличие выводов, их аргументированность;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наличие практических рекомендаций в отчете;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самостоятельность выполнения отчета;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язык и стиль изложения;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− соблюдение требований по объему. </w:t>
      </w:r>
    </w:p>
    <w:p w:rsidR="008D2008" w:rsidRPr="00716CE9" w:rsidRDefault="008D2008" w:rsidP="008D2008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положительной предварительной оценки отчет о практике рекомендуется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защите. Студенты защищают отчеты о практике в соответствии с графиком защиты.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отчета о практике, как правило, заключается в кратком 8-10-минутном докладе студента и его ответах на вопросы руководителя. При оценке учитываются содержание и правильность оформления студентом отчета о практике, отзыв руководителя практики от организации - места прохождения практики, качество ответов на вопросы в ходе защиты отчета. </w:t>
      </w:r>
    </w:p>
    <w:p w:rsidR="008D2008" w:rsidRPr="00106664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6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и критерии оценивания: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«отлично»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8D2008" w:rsidRPr="00106664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«хорошо»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</w:t>
      </w:r>
      <w:r w:rsidRPr="00106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в основном соответствует предъявляемым требованиям к оформлению.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8D2008" w:rsidRPr="00716CE9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балла) – обучающийся представляет отчет, в 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8D2008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исправить самостоятельно/</w:t>
      </w:r>
    </w:p>
    <w:p w:rsidR="007B4BC4" w:rsidRPr="008D2008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 оценку </w:t>
      </w:r>
      <w:r w:rsidRPr="00716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«неудовлетворительно»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балл) – обучающийся представляет отчет, в котором</w:t>
      </w:r>
      <w:r w:rsidRPr="00716CE9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716CE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7B4BC4" w:rsidRPr="007B4BC4" w:rsidRDefault="007B4BC4" w:rsidP="007B4B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B4BC4" w:rsidRPr="007B4BC4" w:rsidRDefault="007B4BC4" w:rsidP="007B4BC4">
      <w:pPr>
        <w:keepNext/>
        <w:keepLines/>
        <w:widowControl w:val="0"/>
        <w:spacing w:after="0" w:line="240" w:lineRule="auto"/>
        <w:ind w:firstLine="567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B4BC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8 Учебно-методическое и информационное обеспечение производственной практики</w:t>
      </w:r>
    </w:p>
    <w:p w:rsidR="008D2008" w:rsidRPr="008D2008" w:rsidRDefault="008D2008" w:rsidP="008D2008">
      <w:pPr>
        <w:spacing w:after="0" w:line="240" w:lineRule="auto"/>
        <w:ind w:firstLine="567"/>
        <w:jc w:val="both"/>
        <w:rPr>
          <w:rFonts w:eastAsiaTheme="minorEastAsia"/>
        </w:rPr>
      </w:pP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1.Алексейчева, Е. Ю. Экономика организации (предприятия) / </w:t>
      </w:r>
      <w:proofErr w:type="spell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Алексейчева</w:t>
      </w:r>
      <w:proofErr w:type="spell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Е.Ю., Магомедов М.Д., Костин И.Б., - 2-е изд., </w:t>
      </w:r>
      <w:proofErr w:type="spell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. и доп. - </w:t>
      </w:r>
      <w:proofErr w:type="gram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Москва :Дашков</w:t>
      </w:r>
      <w:proofErr w:type="gram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и К, 2018. - 292 с.: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  <w:lang w:val="en-US"/>
        </w:rPr>
        <w:t>ISBN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978-5-394-02129-9. - </w:t>
      </w:r>
      <w:proofErr w:type="gram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электронный. -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  <w:lang w:val="en-US"/>
        </w:rPr>
        <w:t>URL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: </w: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fldChar w:fldCharType="begin"/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 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HYPERLINK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 "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https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://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znanium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.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com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/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read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?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id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=59204" 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fldChar w:fldCharType="separate"/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https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://</w:t>
      </w:r>
      <w:proofErr w:type="spellStart"/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znanium</w:t>
      </w:r>
      <w:proofErr w:type="spellEnd"/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.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com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/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read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?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id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=59204</w: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fldChar w:fldCharType="end"/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(дата обращения: 01.09.2020). – Режим доступа: по подписке.</w:t>
      </w:r>
    </w:p>
    <w:p w:rsidR="00265643" w:rsidRPr="00F02C16" w:rsidRDefault="008D2008" w:rsidP="008D200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Меняев</w:t>
      </w:r>
      <w:proofErr w:type="spell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, М. Ф. Цифровая экономика </w:t>
      </w:r>
      <w:proofErr w:type="gram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предприятия :</w:t>
      </w:r>
      <w:proofErr w:type="gram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учебник / М.Ф. </w:t>
      </w:r>
      <w:proofErr w:type="spell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Меняев</w:t>
      </w:r>
      <w:proofErr w:type="spell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. — </w:t>
      </w:r>
      <w:proofErr w:type="gram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Москва :</w:t>
      </w:r>
      <w:proofErr w:type="gram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ИНФРА-М, 2020. — 369 с. — (Высшее образование: </w:t>
      </w:r>
      <w:proofErr w:type="spell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Бакалавриат</w:t>
      </w:r>
      <w:proofErr w:type="spell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). —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  <w:lang w:val="en-US"/>
        </w:rPr>
        <w:t>DOI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10.12737/1045031. -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  <w:lang w:val="en-US"/>
        </w:rPr>
        <w:t>ISBN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978-5-16-015656-9. - </w:t>
      </w:r>
      <w:proofErr w:type="gramStart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Текст :</w:t>
      </w:r>
      <w:proofErr w:type="gramEnd"/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 электронный. -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  <w:lang w:val="en-US"/>
        </w:rPr>
        <w:t>URL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 xml:space="preserve">: </w: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fldChar w:fldCharType="begin"/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 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HYPERLINK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 "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https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://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znanium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.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com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/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read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>?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instrText>id</w:instrText>
      </w:r>
      <w:r w:rsidR="008067E4" w:rsidRP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instrText xml:space="preserve">=359324" </w:instrTex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fldChar w:fldCharType="separate"/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https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://</w:t>
      </w:r>
      <w:proofErr w:type="spellStart"/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znanium</w:t>
      </w:r>
      <w:proofErr w:type="spellEnd"/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.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com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/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read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?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  <w:lang w:val="en-US"/>
        </w:rPr>
        <w:t>id</w:t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>=359324</w:t>
      </w:r>
      <w:r w:rsidR="008067E4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fldChar w:fldCharType="end"/>
      </w:r>
      <w:r w:rsidRPr="008D2008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shd w:val="clear" w:color="auto" w:fill="FFFFFF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1329"/>
          <w:sz w:val="24"/>
          <w:szCs w:val="24"/>
          <w:shd w:val="clear" w:color="auto" w:fill="FFFFFF"/>
        </w:rPr>
        <w:t>(дата обращения: 01.09.2020). – Режим доступа: по подписке.</w:t>
      </w:r>
    </w:p>
    <w:p w:rsidR="00265643" w:rsidRPr="00F02C16" w:rsidRDefault="00265643" w:rsidP="0026564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2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б) Дополнительная литература: </w:t>
      </w:r>
    </w:p>
    <w:p w:rsidR="008D2008" w:rsidRPr="00083B70" w:rsidRDefault="008D2008" w:rsidP="008D2008">
      <w:pPr>
        <w:pStyle w:val="a4"/>
        <w:widowControl/>
        <w:numPr>
          <w:ilvl w:val="0"/>
          <w:numId w:val="10"/>
        </w:numPr>
        <w:tabs>
          <w:tab w:val="clear" w:pos="720"/>
          <w:tab w:val="num" w:pos="426"/>
          <w:tab w:val="left" w:pos="709"/>
          <w:tab w:val="left" w:pos="993"/>
        </w:tabs>
        <w:spacing w:line="240" w:lineRule="auto"/>
        <w:ind w:left="0" w:firstLine="567"/>
      </w:pPr>
      <w:proofErr w:type="spellStart"/>
      <w:r w:rsidRPr="00083B70">
        <w:rPr>
          <w:color w:val="000000"/>
        </w:rPr>
        <w:t>Забродская</w:t>
      </w:r>
      <w:proofErr w:type="spellEnd"/>
      <w:r w:rsidRPr="00083B70">
        <w:rPr>
          <w:color w:val="000000"/>
        </w:rPr>
        <w:t xml:space="preserve">, Н. Г. Предпринимательство. Организация и экономика малых предприятий: Учебник / Н.Г. </w:t>
      </w:r>
      <w:proofErr w:type="spellStart"/>
      <w:r w:rsidRPr="00083B70">
        <w:rPr>
          <w:color w:val="000000"/>
        </w:rPr>
        <w:t>Забродская</w:t>
      </w:r>
      <w:proofErr w:type="spellEnd"/>
      <w:r w:rsidRPr="00083B70">
        <w:rPr>
          <w:color w:val="000000"/>
        </w:rPr>
        <w:t xml:space="preserve">. - М.: Вузовский учебник: НИЦ ИНФРА-М, 2019. - 263 с. - ISBN 978-5-9558-0367-8. - </w:t>
      </w:r>
      <w:proofErr w:type="gramStart"/>
      <w:r w:rsidRPr="00083B70">
        <w:rPr>
          <w:color w:val="000000"/>
        </w:rPr>
        <w:t>Текст :</w:t>
      </w:r>
      <w:proofErr w:type="gramEnd"/>
      <w:r w:rsidRPr="00083B70">
        <w:rPr>
          <w:color w:val="000000"/>
        </w:rPr>
        <w:t xml:space="preserve"> электронный. - URL: </w:t>
      </w:r>
      <w:hyperlink r:id="rId8" w:history="1">
        <w:r w:rsidRPr="00083B70">
          <w:rPr>
            <w:rStyle w:val="a7"/>
            <w:rFonts w:eastAsiaTheme="minorEastAsia"/>
          </w:rPr>
          <w:t>https://znanium.com/read?id=367300</w:t>
        </w:r>
      </w:hyperlink>
      <w:r>
        <w:rPr>
          <w:rStyle w:val="a7"/>
          <w:rFonts w:eastAsiaTheme="minorEastAsia"/>
        </w:rPr>
        <w:t xml:space="preserve"> </w:t>
      </w:r>
      <w:r w:rsidRPr="00083B70">
        <w:rPr>
          <w:color w:val="001329"/>
          <w:shd w:val="clear" w:color="auto" w:fill="FFFFFF"/>
        </w:rPr>
        <w:t>(дата обращения: 01.09.2020). – Режим доступа: по подписке.</w:t>
      </w:r>
    </w:p>
    <w:p w:rsidR="008D2008" w:rsidRPr="00083B70" w:rsidRDefault="008D2008" w:rsidP="008D2008">
      <w:pPr>
        <w:pStyle w:val="a4"/>
        <w:widowControl/>
        <w:numPr>
          <w:ilvl w:val="0"/>
          <w:numId w:val="10"/>
        </w:numPr>
        <w:tabs>
          <w:tab w:val="clear" w:pos="720"/>
          <w:tab w:val="num" w:pos="426"/>
          <w:tab w:val="left" w:pos="709"/>
          <w:tab w:val="left" w:pos="993"/>
        </w:tabs>
        <w:spacing w:line="240" w:lineRule="auto"/>
        <w:ind w:left="0" w:firstLine="567"/>
      </w:pPr>
      <w:r w:rsidRPr="00083B70">
        <w:rPr>
          <w:color w:val="000000"/>
        </w:rPr>
        <w:t xml:space="preserve">Анализ и диагностика финансово-хозяйственной деятельности </w:t>
      </w:r>
      <w:proofErr w:type="gramStart"/>
      <w:r w:rsidRPr="00083B70">
        <w:rPr>
          <w:color w:val="000000"/>
        </w:rPr>
        <w:t>предприятия :</w:t>
      </w:r>
      <w:proofErr w:type="gramEnd"/>
      <w:r w:rsidRPr="00083B70">
        <w:rPr>
          <w:color w:val="000000"/>
        </w:rPr>
        <w:t xml:space="preserve"> учебник / под ред. А.П. </w:t>
      </w:r>
      <w:proofErr w:type="spellStart"/>
      <w:r w:rsidRPr="00083B70">
        <w:rPr>
          <w:color w:val="000000"/>
        </w:rPr>
        <w:t>Гарнова</w:t>
      </w:r>
      <w:proofErr w:type="spellEnd"/>
      <w:r w:rsidRPr="00083B70">
        <w:rPr>
          <w:color w:val="000000"/>
        </w:rPr>
        <w:t xml:space="preserve">. — </w:t>
      </w:r>
      <w:proofErr w:type="gramStart"/>
      <w:r w:rsidRPr="00083B70">
        <w:rPr>
          <w:color w:val="000000"/>
        </w:rPr>
        <w:t>Москва :</w:t>
      </w:r>
      <w:proofErr w:type="gramEnd"/>
      <w:r w:rsidRPr="00083B70">
        <w:rPr>
          <w:color w:val="000000"/>
        </w:rPr>
        <w:t xml:space="preserve"> ИНФРА-М, 2018. — 366 с. + Доп. материалы [Электронный ресурс; Режим доступа: https://new.znanium.com]. — (Высшее образование: </w:t>
      </w:r>
      <w:proofErr w:type="spellStart"/>
      <w:r w:rsidRPr="00083B70">
        <w:rPr>
          <w:color w:val="000000"/>
        </w:rPr>
        <w:t>Бакалавриат</w:t>
      </w:r>
      <w:proofErr w:type="spellEnd"/>
      <w:r w:rsidRPr="00083B70">
        <w:rPr>
          <w:color w:val="000000"/>
        </w:rPr>
        <w:t xml:space="preserve">). — www.dx.doi.org/10.12737/8240. - ISBN 978-5-16-009995-8. - </w:t>
      </w:r>
      <w:proofErr w:type="gramStart"/>
      <w:r w:rsidRPr="00083B70">
        <w:rPr>
          <w:color w:val="000000"/>
        </w:rPr>
        <w:t>Текст :</w:t>
      </w:r>
      <w:proofErr w:type="gramEnd"/>
      <w:r w:rsidRPr="00083B70">
        <w:rPr>
          <w:color w:val="000000"/>
        </w:rPr>
        <w:t xml:space="preserve"> электронный. - URL: </w:t>
      </w:r>
      <w:hyperlink r:id="rId9" w:history="1">
        <w:r w:rsidRPr="00083B70">
          <w:rPr>
            <w:rStyle w:val="a7"/>
            <w:rFonts w:eastAsiaTheme="minorEastAsia"/>
          </w:rPr>
          <w:t>https://znanium.com/read?id=302942</w:t>
        </w:r>
      </w:hyperlink>
      <w:r>
        <w:rPr>
          <w:rStyle w:val="a7"/>
          <w:rFonts w:eastAsiaTheme="minorEastAsia"/>
        </w:rPr>
        <w:t xml:space="preserve"> </w:t>
      </w:r>
      <w:r w:rsidRPr="00083B70">
        <w:rPr>
          <w:color w:val="001329"/>
          <w:shd w:val="clear" w:color="auto" w:fill="FFFFFF"/>
        </w:rPr>
        <w:t>(дата обращения: 01.09.2020). – Режим доступа: по подписке.</w:t>
      </w:r>
    </w:p>
    <w:p w:rsidR="00265643" w:rsidRPr="00F02C16" w:rsidRDefault="008D2008" w:rsidP="008D2008">
      <w:pPr>
        <w:widowControl w:val="0"/>
        <w:numPr>
          <w:ilvl w:val="0"/>
          <w:numId w:val="10"/>
        </w:numPr>
        <w:tabs>
          <w:tab w:val="clear" w:pos="720"/>
          <w:tab w:val="left" w:pos="0"/>
          <w:tab w:val="num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3.Кулагина, Н. А.  Анализ и диагностика финансово-хозяйственной деятельности предприятия. </w:t>
      </w:r>
      <w:proofErr w:type="gram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Практикум :</w:t>
      </w:r>
      <w:proofErr w:type="gram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вузов / Н. А. Кулагина. — 2-е изд., </w:t>
      </w:r>
      <w:proofErr w:type="spell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. и доп. — </w:t>
      </w:r>
      <w:proofErr w:type="gram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Москва :</w:t>
      </w:r>
      <w:proofErr w:type="gram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 Издательство </w:t>
      </w:r>
      <w:proofErr w:type="spell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, 2020. — 135 с. — (Высшее образование). — ISBN 978-5-534-07835-0. — </w:t>
      </w:r>
      <w:proofErr w:type="gram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Текст :</w:t>
      </w:r>
      <w:proofErr w:type="gram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ЭБС </w:t>
      </w:r>
      <w:proofErr w:type="spellStart"/>
      <w:r w:rsidRPr="00083B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83B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 </w:t>
      </w:r>
      <w:hyperlink r:id="rId10" w:anchor="page/1" w:history="1">
        <w:r w:rsidRPr="00083B70">
          <w:rPr>
            <w:rStyle w:val="a7"/>
          </w:rPr>
          <w:t>https://urait.ru/viewer/analiz-i-diagnostika-finansovo-hozyaystvennoy-deyatelnosti-predpriyatiya-praktikum-453800#page/1</w:t>
        </w:r>
      </w:hyperlink>
      <w:r>
        <w:rPr>
          <w:rStyle w:val="a7"/>
        </w:rPr>
        <w:t xml:space="preserve"> </w:t>
      </w:r>
      <w:r w:rsidRPr="00083B70">
        <w:rPr>
          <w:rFonts w:ascii="Times New Roman" w:hAnsi="Times New Roman" w:cs="Times New Roman"/>
          <w:color w:val="001329"/>
          <w:sz w:val="24"/>
          <w:szCs w:val="24"/>
          <w:shd w:val="clear" w:color="auto" w:fill="FFFFFF"/>
        </w:rPr>
        <w:t>(дата обращения: 01.09.2020). – Режим доступа: по подписке.</w:t>
      </w:r>
    </w:p>
    <w:p w:rsidR="00265643" w:rsidRPr="00F02C16" w:rsidRDefault="00265643" w:rsidP="0026564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5643" w:rsidRPr="00F02C16" w:rsidRDefault="00265643" w:rsidP="00265643">
      <w:pPr>
        <w:spacing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2C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в) </w:t>
      </w:r>
      <w:r w:rsidRPr="00F02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Методические указания: </w:t>
      </w:r>
    </w:p>
    <w:p w:rsidR="00265643" w:rsidRPr="008D2008" w:rsidRDefault="008D2008" w:rsidP="008D2008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представлены в приложении.</w:t>
      </w:r>
    </w:p>
    <w:p w:rsidR="00265643" w:rsidRPr="00F02C16" w:rsidRDefault="00265643" w:rsidP="00265643">
      <w:pPr>
        <w:spacing w:before="12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2C16">
        <w:rPr>
          <w:rFonts w:ascii="Times New Roman" w:hAnsi="Times New Roman" w:cs="Times New Roman"/>
          <w:b/>
          <w:sz w:val="24"/>
          <w:szCs w:val="24"/>
        </w:rPr>
        <w:lastRenderedPageBreak/>
        <w:t>г.) Программное обеспечение и Интернет-ресурсы:</w:t>
      </w:r>
    </w:p>
    <w:p w:rsidR="00265643" w:rsidRPr="00F02C16" w:rsidRDefault="00265643" w:rsidP="00265643">
      <w:pPr>
        <w:spacing w:before="1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2C16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3417"/>
        <w:gridCol w:w="2179"/>
      </w:tblGrid>
      <w:tr w:rsidR="008D2008" w:rsidTr="008D2008">
        <w:trPr>
          <w:trHeight w:hRule="exact" w:val="555"/>
          <w:jc w:val="center"/>
        </w:trPr>
        <w:tc>
          <w:tcPr>
            <w:tcW w:w="30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договора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лицензии</w:t>
            </w:r>
          </w:p>
        </w:tc>
      </w:tr>
      <w:tr w:rsidR="008D2008" w:rsidTr="008D2008">
        <w:trPr>
          <w:trHeight w:hRule="exact" w:val="29"/>
          <w:jc w:val="center"/>
        </w:trPr>
        <w:tc>
          <w:tcPr>
            <w:tcW w:w="3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Pr="008D2008" w:rsidRDefault="008D2008" w:rsidP="00ED56B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D2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 Windows 7 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D2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8D2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 от 08.10.2018</w:t>
            </w:r>
          </w:p>
        </w:tc>
        <w:tc>
          <w:tcPr>
            <w:tcW w:w="2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8D2008" w:rsidTr="008D2008">
        <w:trPr>
          <w:trHeight w:hRule="exact" w:val="241"/>
          <w:jc w:val="center"/>
        </w:trPr>
        <w:tc>
          <w:tcPr>
            <w:tcW w:w="3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/>
        </w:tc>
        <w:tc>
          <w:tcPr>
            <w:tcW w:w="3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/>
        </w:tc>
        <w:tc>
          <w:tcPr>
            <w:tcW w:w="2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/>
        </w:tc>
      </w:tr>
      <w:tr w:rsidR="008D2008" w:rsidTr="008D2008">
        <w:trPr>
          <w:trHeight w:hRule="exact" w:val="277"/>
          <w:jc w:val="center"/>
        </w:trPr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135 от 17.09.2007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D2008" w:rsidTr="008D2008">
        <w:trPr>
          <w:trHeight w:hRule="exact" w:val="277"/>
          <w:jc w:val="center"/>
        </w:trPr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8D2008" w:rsidTr="008D2008">
        <w:trPr>
          <w:trHeight w:hRule="exact" w:val="277"/>
          <w:jc w:val="center"/>
        </w:trPr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D2008" w:rsidRDefault="008D2008" w:rsidP="00ED56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265643" w:rsidRPr="00F02C16" w:rsidRDefault="00265643" w:rsidP="008D2008">
      <w:pPr>
        <w:spacing w:before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008" w:rsidRPr="008D2008" w:rsidRDefault="008D2008" w:rsidP="008D2008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ресурсы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система - Единое окно доступа к информационным ресурсам. - URL: </w:t>
      </w:r>
      <w:hyperlink r:id="rId11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свободный доступ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база полнотекстовых журналов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Springer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Journals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Режим доступа: </w:t>
      </w:r>
      <w:hyperlink r:id="rId12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http://link.springer.com/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вход по IP-адресам вуза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база справочных изданий по всем отраслям знаний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SpringerReference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Режим доступа: </w:t>
      </w:r>
      <w:hyperlink r:id="rId13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http://www.springer.com/references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вход по IP-адресам вуза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наукометрическая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реферативная и полнотекстовая база данных научных изданий «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Web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science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– Режим доступа: </w:t>
      </w:r>
      <w:hyperlink r:id="rId14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http://webofscience.com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вход по IP-адресам вуза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Scopus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– Режим доступа: </w:t>
      </w:r>
      <w:hyperlink r:id="rId15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http://scopus.com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вход по IP-адресам вуза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16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https://elibrary.ru/project_risc.asp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 регистрация по логину и паролю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Поисковая система Академия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Google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Scholar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- URL: </w:t>
      </w:r>
      <w:hyperlink r:id="rId17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https://scholar.google.ru/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Государственная библиотека. Каталоги. – Режим обращения: </w:t>
      </w:r>
      <w:hyperlink r:id="rId18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https://www.rsl.ru/ru/4readers/catalogues/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 свободный доступ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Университетская информационная система РОССИЯ. – Режим доступа: </w:t>
      </w:r>
      <w:hyperlink r:id="rId19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https://uisrussia.msu.ru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свободный доступ</w:t>
      </w:r>
    </w:p>
    <w:p w:rsidR="008D2008" w:rsidRPr="008D2008" w:rsidRDefault="008D2008" w:rsidP="008D200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образовательный портал – Экономика. Социология.  Менеджмент. – Режим доступа: </w:t>
      </w:r>
      <w:hyperlink r:id="rId20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http://ecsocman.hse.ru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свободный доступ</w:t>
      </w:r>
    </w:p>
    <w:p w:rsidR="008D2008" w:rsidRDefault="008D2008" w:rsidP="008D200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база периодических изданий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East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View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Information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Services</w:t>
      </w:r>
      <w:proofErr w:type="spellEnd"/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ООО «ИВИС». – Режим доступа: </w:t>
      </w:r>
      <w:hyperlink r:id="rId21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https://dlib.eastview.com/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 вход по IP-адресам вуза, с внешней сети по логину и паролю</w:t>
      </w:r>
    </w:p>
    <w:p w:rsidR="00265643" w:rsidRPr="008D2008" w:rsidRDefault="008D2008" w:rsidP="008D2008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Электронные ресурсы библиотеки МГТУ им. Г.И. Носова. – Режим обращения: </w:t>
      </w:r>
      <w:hyperlink r:id="rId22" w:history="1">
        <w:r w:rsidRPr="008D200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http://magtu.ru:8085/marcweb2/Default.asp</w:t>
        </w:r>
      </w:hyperlink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вход с внешней сети по логину и паролю</w:t>
      </w:r>
      <w:r w:rsidR="00265643" w:rsidRPr="008D200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5643" w:rsidRDefault="00265643" w:rsidP="00265643">
      <w:pPr>
        <w:keepNext/>
        <w:keepLines/>
        <w:spacing w:line="240" w:lineRule="auto"/>
        <w:ind w:left="567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265643" w:rsidRPr="00F02C16" w:rsidRDefault="00265643" w:rsidP="00265643">
      <w:pPr>
        <w:keepNext/>
        <w:keepLines/>
        <w:spacing w:line="240" w:lineRule="auto"/>
        <w:ind w:left="567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F02C1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9 Материально-техническое обеспечение </w:t>
      </w:r>
      <w:r w:rsidRPr="00F02C16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производственной практики</w:t>
      </w:r>
    </w:p>
    <w:p w:rsidR="008D2008" w:rsidRPr="008D2008" w:rsidRDefault="008D2008" w:rsidP="008D2008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2008">
        <w:rPr>
          <w:rFonts w:ascii="Times New Roman" w:eastAsiaTheme="minorEastAsia" w:hAnsi="Times New Roman" w:cs="Times New Roman"/>
          <w:sz w:val="24"/>
          <w:szCs w:val="24"/>
        </w:rPr>
        <w:t>Материально-техническое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обеспечение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организаций,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учреждений</w:t>
      </w:r>
      <w:r w:rsidRPr="008D2008">
        <w:rPr>
          <w:rFonts w:ascii="Times New Roman" w:eastAsiaTheme="minorEastAsia" w:hAnsi="Times New Roman" w:cs="Times New Roman"/>
        </w:rPr>
        <w:t xml:space="preserve"> и места трудовой деятельности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позволяет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полном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объеме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реализовать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цели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задачи</w:t>
      </w:r>
      <w:r w:rsidRPr="008D2008">
        <w:rPr>
          <w:rFonts w:ascii="Times New Roman" w:eastAsiaTheme="minorEastAsia" w:hAnsi="Times New Roman" w:cs="Times New Roman"/>
        </w:rPr>
        <w:t xml:space="preserve"> п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роизводственной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практики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практики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получению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профессиональных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умений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опыта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профессиональной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сформировать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соответствующие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компетенции.</w:t>
      </w:r>
      <w:r w:rsidRPr="008D2008">
        <w:rPr>
          <w:rFonts w:ascii="Times New Roman" w:eastAsiaTheme="minorEastAsia" w:hAnsi="Times New Roman" w:cs="Times New Roman"/>
        </w:rPr>
        <w:t xml:space="preserve"> </w:t>
      </w:r>
    </w:p>
    <w:p w:rsidR="008D2008" w:rsidRPr="008D2008" w:rsidRDefault="008D2008" w:rsidP="008D2008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</w:rPr>
      </w:pPr>
      <w:r w:rsidRPr="008D2008">
        <w:rPr>
          <w:rFonts w:ascii="Times New Roman" w:eastAsiaTheme="minorEastAsia" w:hAnsi="Times New Roman" w:cs="Times New Roman"/>
          <w:sz w:val="24"/>
          <w:szCs w:val="24"/>
        </w:rPr>
        <w:t>Материально-техническое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обеспечение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кафедры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включает:</w:t>
      </w:r>
      <w:r w:rsidRPr="008D2008">
        <w:rPr>
          <w:rFonts w:ascii="Times New Roman" w:eastAsiaTheme="minorEastAsia" w:hAnsi="Times New Roman" w:cs="Times New Roman"/>
        </w:rPr>
        <w:t xml:space="preserve"> </w:t>
      </w:r>
    </w:p>
    <w:p w:rsidR="008D2008" w:rsidRPr="008D2008" w:rsidRDefault="008D2008" w:rsidP="008D2008">
      <w:pPr>
        <w:spacing w:after="0" w:line="240" w:lineRule="auto"/>
        <w:ind w:firstLine="75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2008">
        <w:rPr>
          <w:rFonts w:ascii="Times New Roman" w:eastAsiaTheme="minorEastAsia" w:hAnsi="Times New Roman" w:cs="Times New Roman"/>
          <w:sz w:val="24"/>
          <w:szCs w:val="24"/>
        </w:rPr>
        <w:t>Учебные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аудитории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для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проведения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групповых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индивидуальных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консультаций,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текущего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контроля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промежуточной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аттестации: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стол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компьютерный,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стол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письменный,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стул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офисный,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компьютер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персональный,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интерактивная доска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проектор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spellStart"/>
      <w:r w:rsidRPr="008D2008">
        <w:rPr>
          <w:rFonts w:ascii="Times New Roman" w:eastAsiaTheme="minorEastAsia" w:hAnsi="Times New Roman" w:cs="Times New Roman"/>
          <w:sz w:val="24"/>
          <w:szCs w:val="24"/>
          <w:lang w:val="en-US"/>
        </w:rPr>
        <w:t>cer</w:t>
      </w:r>
      <w:proofErr w:type="spellEnd"/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1261,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экран на штативе </w:t>
      </w:r>
      <w:proofErr w:type="spellStart"/>
      <w:r w:rsidRPr="008D2008">
        <w:rPr>
          <w:rFonts w:ascii="Times New Roman" w:eastAsiaTheme="minorEastAsia" w:hAnsi="Times New Roman" w:cs="Times New Roman"/>
          <w:sz w:val="24"/>
          <w:szCs w:val="24"/>
          <w:lang w:val="en-US"/>
        </w:rPr>
        <w:t>Classik</w:t>
      </w:r>
      <w:proofErr w:type="spellEnd"/>
      <w:r w:rsidRPr="008D2008">
        <w:rPr>
          <w:rFonts w:ascii="Times New Roman" w:eastAsiaTheme="minorEastAsia" w:hAnsi="Times New Roman" w:cs="Times New Roman"/>
          <w:sz w:val="24"/>
          <w:szCs w:val="24"/>
        </w:rPr>
        <w:t xml:space="preserve"> 150х150 </w:t>
      </w:r>
    </w:p>
    <w:p w:rsidR="003A48E6" w:rsidRDefault="008D2008" w:rsidP="008D2008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2008">
        <w:rPr>
          <w:rFonts w:ascii="Times New Roman" w:eastAsiaTheme="minorEastAsia" w:hAnsi="Times New Roman" w:cs="Times New Roman"/>
          <w:sz w:val="24"/>
          <w:szCs w:val="24"/>
        </w:rPr>
        <w:t>Помещения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для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самостоятельной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работы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обучающихся: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персональные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компьютеры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пакетом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  <w:lang w:val="en-US"/>
        </w:rPr>
        <w:t>MS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  <w:lang w:val="en-US"/>
        </w:rPr>
        <w:t>Office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выходом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Интернет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доступом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электронную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информационно-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образовательную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среду</w:t>
      </w:r>
      <w:r w:rsidRPr="008D2008">
        <w:rPr>
          <w:rFonts w:ascii="Times New Roman" w:eastAsiaTheme="minorEastAsia" w:hAnsi="Times New Roman" w:cs="Times New Roman"/>
        </w:rPr>
        <w:t xml:space="preserve"> </w:t>
      </w:r>
      <w:r w:rsidRPr="008D2008">
        <w:rPr>
          <w:rFonts w:ascii="Times New Roman" w:eastAsiaTheme="minorEastAsia" w:hAnsi="Times New Roman" w:cs="Times New Roman"/>
          <w:sz w:val="24"/>
          <w:szCs w:val="24"/>
        </w:rPr>
        <w:t>университета.</w:t>
      </w:r>
    </w:p>
    <w:p w:rsidR="008D2008" w:rsidRPr="008D2008" w:rsidRDefault="008D2008" w:rsidP="008D2008">
      <w:pPr>
        <w:spacing w:after="200" w:line="276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D2008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</w:t>
      </w:r>
    </w:p>
    <w:p w:rsidR="008D2008" w:rsidRPr="008D2008" w:rsidRDefault="008D2008" w:rsidP="008D20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8D200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Методические указания по составлению и оформлению отчета о производственной практике - </w:t>
      </w:r>
      <w:r w:rsidRPr="008D2008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практике по получению профессиональных умений и опыта профессиональной деятельности</w:t>
      </w:r>
    </w:p>
    <w:p w:rsidR="008D2008" w:rsidRPr="008D2008" w:rsidRDefault="008D2008" w:rsidP="008D2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прохождения </w:t>
      </w:r>
      <w:r w:rsidRPr="008D20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производственной практики - </w:t>
      </w:r>
      <w:r w:rsidRPr="008D20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8D200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 </w:t>
      </w:r>
    </w:p>
    <w:p w:rsidR="008D2008" w:rsidRPr="008D2008" w:rsidRDefault="008D2008" w:rsidP="008D2008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производственной практики - </w:t>
      </w:r>
      <w:r w:rsidRPr="008D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должен предоставить:</w:t>
      </w:r>
    </w:p>
    <w:p w:rsidR="008D2008" w:rsidRPr="008D2008" w:rsidRDefault="008D2008" w:rsidP="008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:rsidR="008D2008" w:rsidRPr="008D2008" w:rsidRDefault="008D2008" w:rsidP="008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на практику;</w:t>
      </w:r>
    </w:p>
    <w:p w:rsidR="008D2008" w:rsidRPr="008D2008" w:rsidRDefault="008D2008" w:rsidP="008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-дневник практики, оформленный в соответствии с требованиями;</w:t>
      </w:r>
    </w:p>
    <w:p w:rsidR="008D2008" w:rsidRPr="008D2008" w:rsidRDefault="008D2008" w:rsidP="008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-отзыв из организации, в которой проходила производственная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</w:t>
      </w:r>
      <w:proofErr w:type="spellStart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  <w:r w:rsidRPr="008D20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Требования к оформлению отчета.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текста производится в текстовом редакторе </w:t>
      </w:r>
      <w:r w:rsidRPr="008D2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1,5 интервал 12 или 14 </w:t>
      </w:r>
      <w:proofErr w:type="spellStart"/>
      <w:r w:rsidRPr="008D20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</w:t>
      </w:r>
      <w:proofErr w:type="spellEnd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выравнивание текста по ширине. Рекомендуемое значение полей: сверху и снизу - 2 см, справа – 1,5 см, слева 3 см</w:t>
      </w: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Абзацный отступ 1, 25 см.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Разделы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начинаются с новой страницы, </w:t>
      </w: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параграфы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Номера страниц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8D2008" w:rsidRPr="008D2008" w:rsidRDefault="008D2008" w:rsidP="008D20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Цифровой материал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8D20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над таблицей слева, в одну строку с ее номером </w:t>
      </w:r>
      <w:proofErr w:type="gramStart"/>
      <w:r w:rsidRPr="008D20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через тире</w:t>
      </w:r>
      <w:proofErr w:type="gramEnd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Пример:</w:t>
      </w:r>
    </w:p>
    <w:p w:rsidR="008D2008" w:rsidRPr="008D2008" w:rsidRDefault="008D2008" w:rsidP="008D2008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08" w:rsidRPr="008D2008" w:rsidRDefault="008D2008" w:rsidP="008D2008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Методы финансового планирования в строительстве</w:t>
      </w:r>
    </w:p>
    <w:p w:rsidR="008D2008" w:rsidRPr="008D2008" w:rsidRDefault="008D2008" w:rsidP="008D2008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08" w:rsidRPr="008D2008" w:rsidRDefault="008D2008" w:rsidP="008D2008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"Продолжение таблицы" или "Окончание таблицы" и указывают номер таблицы.  </w:t>
      </w:r>
    </w:p>
    <w:p w:rsidR="008D2008" w:rsidRPr="008D2008" w:rsidRDefault="008D2008" w:rsidP="008D2008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«Рисунок» и его наименование располагают </w:t>
      </w:r>
      <w:r w:rsidRPr="008D20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посередине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под рисунком. Пример: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008" w:rsidRPr="008D2008" w:rsidRDefault="008D2008" w:rsidP="008D2008">
      <w:pPr>
        <w:widowControl w:val="0"/>
        <w:spacing w:after="0" w:line="264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 – Организационная структура ООО «</w:t>
      </w:r>
      <w:proofErr w:type="spellStart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Машпром</w:t>
      </w:r>
      <w:proofErr w:type="spellEnd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использованных источников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D20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т.д. Приложения располагаются порядке появления ссылок в тексте, обозначают заглавными буквами русского алфавита за исключением букв Е, З, Й, </w:t>
      </w:r>
      <w:proofErr w:type="gramStart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>, Ч, Ь, Ы, Ъ.</w:t>
      </w:r>
    </w:p>
    <w:p w:rsidR="008D2008" w:rsidRPr="008D2008" w:rsidRDefault="008D2008" w:rsidP="008D2008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представляется в сброшюрованном виде (в папке со скоросшивателем). Не следует вкладывать каждый лист отчета в отдельный файл. </w:t>
      </w:r>
    </w:p>
    <w:p w:rsidR="008D2008" w:rsidRPr="008D2008" w:rsidRDefault="008D2008" w:rsidP="008D2008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представляется студентом руководителю производственной практикой - </w:t>
      </w:r>
      <w:r w:rsidRPr="008D2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 получению профессиональных умений и опыта профессиональной деятельности</w:t>
      </w: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кафедры на проверку. В случае обнаружения недостатков в работе отчет возвращается студенту на доработку. </w:t>
      </w:r>
    </w:p>
    <w:p w:rsidR="008D2008" w:rsidRPr="008D2008" w:rsidRDefault="008D2008" w:rsidP="008D2008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Законченный отчет, подписанный студентом и руководителем практики, предоставляется на защиту. </w:t>
      </w:r>
    </w:p>
    <w:p w:rsidR="008D2008" w:rsidRPr="008D2008" w:rsidRDefault="008D2008" w:rsidP="008D2008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отчета по практике проводится на выпускающей кафедре. 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 </w:t>
      </w:r>
    </w:p>
    <w:p w:rsidR="008D2008" w:rsidRDefault="008D2008" w:rsidP="008D2008">
      <w:pPr>
        <w:widowControl w:val="0"/>
        <w:spacing w:after="0" w:line="240" w:lineRule="auto"/>
        <w:ind w:firstLine="567"/>
        <w:jc w:val="both"/>
      </w:pPr>
    </w:p>
    <w:sectPr w:rsidR="008D2008" w:rsidSect="00A60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B6C2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752E"/>
    <w:multiLevelType w:val="hybridMultilevel"/>
    <w:tmpl w:val="8ECEE62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744"/>
    <w:multiLevelType w:val="hybridMultilevel"/>
    <w:tmpl w:val="CDAA85A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F53"/>
    <w:multiLevelType w:val="hybridMultilevel"/>
    <w:tmpl w:val="C888B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12D5F"/>
    <w:multiLevelType w:val="hybridMultilevel"/>
    <w:tmpl w:val="70DE8DD2"/>
    <w:lvl w:ilvl="0" w:tplc="B7A013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057A"/>
    <w:multiLevelType w:val="hybridMultilevel"/>
    <w:tmpl w:val="ACF6CCD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64860"/>
    <w:multiLevelType w:val="multilevel"/>
    <w:tmpl w:val="8CE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DF46C0"/>
    <w:multiLevelType w:val="hybridMultilevel"/>
    <w:tmpl w:val="518CBB6E"/>
    <w:lvl w:ilvl="0" w:tplc="DD4890C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9" w15:restartNumberingAfterBreak="0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E0E0B"/>
    <w:multiLevelType w:val="hybridMultilevel"/>
    <w:tmpl w:val="B5342F0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825D2"/>
    <w:multiLevelType w:val="hybridMultilevel"/>
    <w:tmpl w:val="54748160"/>
    <w:lvl w:ilvl="0" w:tplc="1248A30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5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CD7367"/>
    <w:multiLevelType w:val="hybridMultilevel"/>
    <w:tmpl w:val="CB1A5F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25"/>
  </w:num>
  <w:num w:numId="8">
    <w:abstractNumId w:val="23"/>
  </w:num>
  <w:num w:numId="9">
    <w:abstractNumId w:val="24"/>
  </w:num>
  <w:num w:numId="10">
    <w:abstractNumId w:val="0"/>
  </w:num>
  <w:num w:numId="11">
    <w:abstractNumId w:val="9"/>
  </w:num>
  <w:num w:numId="12">
    <w:abstractNumId w:val="17"/>
  </w:num>
  <w:num w:numId="13">
    <w:abstractNumId w:val="15"/>
  </w:num>
  <w:num w:numId="14">
    <w:abstractNumId w:val="14"/>
  </w:num>
  <w:num w:numId="15">
    <w:abstractNumId w:val="4"/>
  </w:num>
  <w:num w:numId="16">
    <w:abstractNumId w:val="2"/>
  </w:num>
  <w:num w:numId="17">
    <w:abstractNumId w:val="19"/>
  </w:num>
  <w:num w:numId="18">
    <w:abstractNumId w:val="6"/>
  </w:num>
  <w:num w:numId="19">
    <w:abstractNumId w:val="21"/>
  </w:num>
  <w:num w:numId="20">
    <w:abstractNumId w:val="1"/>
  </w:num>
  <w:num w:numId="21">
    <w:abstractNumId w:val="12"/>
  </w:num>
  <w:num w:numId="22">
    <w:abstractNumId w:val="7"/>
  </w:num>
  <w:num w:numId="23">
    <w:abstractNumId w:val="26"/>
  </w:num>
  <w:num w:numId="24">
    <w:abstractNumId w:val="18"/>
  </w:num>
  <w:num w:numId="25">
    <w:abstractNumId w:val="16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E2D"/>
    <w:rsid w:val="00265643"/>
    <w:rsid w:val="003A48E6"/>
    <w:rsid w:val="006E0096"/>
    <w:rsid w:val="00745E2D"/>
    <w:rsid w:val="007B4BC4"/>
    <w:rsid w:val="008067E4"/>
    <w:rsid w:val="008D2008"/>
    <w:rsid w:val="00964E93"/>
    <w:rsid w:val="00A60950"/>
    <w:rsid w:val="00D03D9A"/>
    <w:rsid w:val="00E12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BFAC1-F303-4E9D-A03C-EB841C82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0950"/>
  </w:style>
  <w:style w:type="paragraph" w:styleId="10">
    <w:name w:val="heading 1"/>
    <w:basedOn w:val="a0"/>
    <w:next w:val="a0"/>
    <w:link w:val="11"/>
    <w:uiPriority w:val="99"/>
    <w:qFormat/>
    <w:rsid w:val="007B4BC4"/>
    <w:pPr>
      <w:keepNext/>
      <w:widowControl w:val="0"/>
      <w:numPr>
        <w:numId w:val="7"/>
      </w:numPr>
      <w:spacing w:before="240" w:after="120" w:line="264" w:lineRule="auto"/>
      <w:ind w:left="567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7B4BC4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4BC4"/>
    <w:pPr>
      <w:keepNext/>
      <w:keepLines/>
      <w:widowControl w:val="0"/>
      <w:spacing w:before="120" w:after="240" w:line="240" w:lineRule="auto"/>
      <w:ind w:left="567"/>
      <w:jc w:val="both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B4B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4BC4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B4BC4"/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B4BC4"/>
  </w:style>
  <w:style w:type="character" w:customStyle="1" w:styleId="FontStyle16">
    <w:name w:val="Font Style16"/>
    <w:basedOn w:val="a1"/>
    <w:rsid w:val="007B4BC4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 Paragraph"/>
    <w:basedOn w:val="a0"/>
    <w:uiPriority w:val="34"/>
    <w:qFormat/>
    <w:rsid w:val="007B4BC4"/>
    <w:pPr>
      <w:widowControl w:val="0"/>
      <w:spacing w:after="0" w:line="264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7B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7B4B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7B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7B4BC4"/>
    <w:rPr>
      <w:rFonts w:ascii="Georgia" w:hAnsi="Georgia" w:cs="Georgia"/>
      <w:sz w:val="12"/>
      <w:szCs w:val="12"/>
    </w:rPr>
  </w:style>
  <w:style w:type="character" w:styleId="a7">
    <w:name w:val="Hyperlink"/>
    <w:uiPriority w:val="99"/>
    <w:rsid w:val="007B4BC4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B4BC4"/>
    <w:pPr>
      <w:numPr>
        <w:numId w:val="6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0"/>
    <w:uiPriority w:val="99"/>
    <w:rsid w:val="007B4BC4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rsid w:val="007B4BC4"/>
    <w:pPr>
      <w:widowControl w:val="0"/>
      <w:spacing w:after="0" w:line="264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rsid w:val="007B4BC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7B4B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1"/>
    <w:uiPriority w:val="99"/>
    <w:semiHidden/>
    <w:unhideWhenUsed/>
    <w:rsid w:val="007B4BC4"/>
    <w:rPr>
      <w:vertAlign w:val="superscript"/>
    </w:rPr>
  </w:style>
  <w:style w:type="paragraph" w:customStyle="1" w:styleId="Style8">
    <w:name w:val="Style8"/>
    <w:basedOn w:val="a0"/>
    <w:rsid w:val="007B4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7B4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7B4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7B4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7B4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7B4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1"/>
    <w:rsid w:val="007B4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7B4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basedOn w:val="a3"/>
    <w:rsid w:val="007B4BC4"/>
    <w:pPr>
      <w:numPr>
        <w:numId w:val="8"/>
      </w:numPr>
    </w:pPr>
  </w:style>
  <w:style w:type="paragraph" w:styleId="ad">
    <w:name w:val="header"/>
    <w:basedOn w:val="a0"/>
    <w:link w:val="ae"/>
    <w:uiPriority w:val="99"/>
    <w:semiHidden/>
    <w:unhideWhenUsed/>
    <w:rsid w:val="007B4BC4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uiPriority w:val="99"/>
    <w:semiHidden/>
    <w:rsid w:val="007B4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7B4BC4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"/>
    <w:uiPriority w:val="99"/>
    <w:rsid w:val="007B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7B4BC4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7B4BC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7B4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B4BC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B4B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rsid w:val="007B4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7B4B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7B4BC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7B4BC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7B4BC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7B4B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7B4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9">
    <w:name w:val="Style9"/>
    <w:basedOn w:val="a0"/>
    <w:rsid w:val="007B4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0"/>
    <w:uiPriority w:val="99"/>
    <w:unhideWhenUsed/>
    <w:rsid w:val="007B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B4BC4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5">
    <w:name w:val="c5"/>
    <w:basedOn w:val="a1"/>
    <w:rsid w:val="007B4BC4"/>
  </w:style>
  <w:style w:type="character" w:customStyle="1" w:styleId="c9">
    <w:name w:val="c9"/>
    <w:basedOn w:val="a1"/>
    <w:rsid w:val="007B4BC4"/>
  </w:style>
  <w:style w:type="paragraph" w:customStyle="1" w:styleId="c1">
    <w:name w:val="c1"/>
    <w:basedOn w:val="a0"/>
    <w:rsid w:val="007B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7B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0"/>
    <w:rsid w:val="007B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7B4B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1"/>
    <w:rsid w:val="007B4BC4"/>
    <w:rPr>
      <w:rFonts w:ascii="Times New Roman" w:hAnsi="Times New Roman" w:cs="Times New Roman"/>
      <w:b/>
      <w:bCs/>
      <w:sz w:val="16"/>
      <w:szCs w:val="16"/>
    </w:rPr>
  </w:style>
  <w:style w:type="paragraph" w:styleId="af9">
    <w:name w:val="No Spacing"/>
    <w:uiPriority w:val="99"/>
    <w:qFormat/>
    <w:rsid w:val="007B4BC4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46">
    <w:name w:val="Font Style46"/>
    <w:uiPriority w:val="99"/>
    <w:rsid w:val="007B4BC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67300" TargetMode="External"/><Relationship Id="rId13" Type="http://schemas.openxmlformats.org/officeDocument/2006/relationships/hyperlink" Target="http://www.springer.com/references" TargetMode="External"/><Relationship Id="rId18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ib.eastview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link.springer.com/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ecsocman.hse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indow.edu.r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copu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viewer/analiz-i-diagnostika-finansovo-hozyaystvennoy-deyatelnosti-predpriyatiya-praktikum-453800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02942" TargetMode="External"/><Relationship Id="rId14" Type="http://schemas.openxmlformats.org/officeDocument/2006/relationships/hyperlink" Target="http://webofscience.com" TargetMode="External"/><Relationship Id="rId22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Анастасия</cp:lastModifiedBy>
  <cp:revision>10</cp:revision>
  <cp:lastPrinted>2020-12-09T07:25:00Z</cp:lastPrinted>
  <dcterms:created xsi:type="dcterms:W3CDTF">2018-12-02T14:39:00Z</dcterms:created>
  <dcterms:modified xsi:type="dcterms:W3CDTF">2020-12-09T07:25:00Z</dcterms:modified>
</cp:coreProperties>
</file>