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64" w:rsidRDefault="0021412F" w:rsidP="00F95A1A">
      <w:pPr>
        <w:ind w:firstLine="709"/>
        <w:jc w:val="center"/>
        <w:rPr>
          <w:b/>
          <w:bCs/>
          <w:lang w:val="en-US"/>
        </w:rPr>
      </w:pPr>
      <w:r w:rsidRPr="0021412F">
        <w:rPr>
          <w:b/>
          <w:bCs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45pt;height:637.7pt">
            <v:imagedata r:id="rId12" o:title=""/>
          </v:shape>
        </w:pict>
      </w:r>
    </w:p>
    <w:p w:rsidR="00AB7264" w:rsidRDefault="0021412F" w:rsidP="00F95A1A">
      <w:pPr>
        <w:ind w:firstLine="709"/>
        <w:jc w:val="center"/>
        <w:rPr>
          <w:b/>
          <w:bCs/>
          <w:lang w:val="en-US"/>
        </w:rPr>
      </w:pPr>
      <w:r w:rsidRPr="0021412F">
        <w:rPr>
          <w:b/>
          <w:bCs/>
          <w:lang w:val="en-US"/>
        </w:rPr>
        <w:lastRenderedPageBreak/>
        <w:pict>
          <v:shape id="_x0000_i1026" type="#_x0000_t75" style="width:381.5pt;height:544.2pt">
            <v:imagedata r:id="rId13" o:title=""/>
          </v:shape>
        </w:pict>
      </w:r>
    </w:p>
    <w:p w:rsidR="00AB7264" w:rsidRDefault="00AB7264" w:rsidP="00F95A1A">
      <w:pPr>
        <w:ind w:firstLine="709"/>
        <w:jc w:val="center"/>
        <w:rPr>
          <w:b/>
          <w:bCs/>
          <w:lang w:val="en-US"/>
        </w:rPr>
      </w:pPr>
    </w:p>
    <w:p w:rsidR="00AB7264" w:rsidRDefault="00AB7264" w:rsidP="00F95A1A">
      <w:pPr>
        <w:ind w:firstLine="709"/>
        <w:jc w:val="center"/>
        <w:rPr>
          <w:b/>
          <w:bCs/>
          <w:lang w:val="en-US"/>
        </w:rPr>
      </w:pPr>
    </w:p>
    <w:p w:rsidR="00AB7264" w:rsidRDefault="00AB7264" w:rsidP="00F95A1A">
      <w:pPr>
        <w:ind w:firstLine="709"/>
        <w:jc w:val="center"/>
        <w:rPr>
          <w:b/>
          <w:bCs/>
          <w:lang w:val="en-US"/>
        </w:rPr>
      </w:pPr>
    </w:p>
    <w:p w:rsidR="00AB7264" w:rsidRDefault="00AB7264" w:rsidP="00F95A1A">
      <w:pPr>
        <w:ind w:firstLine="709"/>
        <w:jc w:val="center"/>
        <w:rPr>
          <w:b/>
          <w:bCs/>
          <w:lang w:val="en-US"/>
        </w:rPr>
      </w:pPr>
    </w:p>
    <w:p w:rsidR="00AB7264" w:rsidRDefault="00AB7264" w:rsidP="00F95A1A">
      <w:pPr>
        <w:ind w:firstLine="709"/>
        <w:jc w:val="center"/>
        <w:rPr>
          <w:b/>
          <w:bCs/>
          <w:lang w:val="en-US"/>
        </w:rPr>
      </w:pPr>
    </w:p>
    <w:p w:rsidR="00AB7264" w:rsidRDefault="00AB7264" w:rsidP="00F95A1A">
      <w:pPr>
        <w:ind w:firstLine="709"/>
        <w:jc w:val="center"/>
        <w:rPr>
          <w:b/>
          <w:bCs/>
          <w:lang w:val="en-US"/>
        </w:rPr>
      </w:pPr>
    </w:p>
    <w:p w:rsidR="00AB7264" w:rsidRDefault="00AB7264" w:rsidP="00F95A1A">
      <w:pPr>
        <w:ind w:firstLine="709"/>
        <w:jc w:val="center"/>
        <w:rPr>
          <w:b/>
          <w:bCs/>
          <w:lang w:val="en-US"/>
        </w:rPr>
      </w:pPr>
    </w:p>
    <w:p w:rsidR="00AB7264" w:rsidRDefault="00AB7264" w:rsidP="00F95A1A">
      <w:pPr>
        <w:ind w:firstLine="709"/>
        <w:jc w:val="center"/>
        <w:rPr>
          <w:b/>
          <w:bCs/>
          <w:lang w:val="en-US"/>
        </w:rPr>
      </w:pPr>
    </w:p>
    <w:p w:rsidR="00AB7264" w:rsidRDefault="00AB7264" w:rsidP="00F95A1A">
      <w:pPr>
        <w:ind w:firstLine="709"/>
        <w:jc w:val="center"/>
        <w:rPr>
          <w:b/>
          <w:bCs/>
          <w:lang w:val="en-US"/>
        </w:rPr>
      </w:pPr>
    </w:p>
    <w:p w:rsidR="00AB7264" w:rsidRDefault="00AB7264" w:rsidP="00F95A1A">
      <w:pPr>
        <w:ind w:firstLine="709"/>
        <w:jc w:val="center"/>
        <w:rPr>
          <w:b/>
          <w:bCs/>
          <w:lang w:val="en-US"/>
        </w:rPr>
      </w:pPr>
    </w:p>
    <w:p w:rsidR="00AB7264" w:rsidRDefault="00AB7264" w:rsidP="00F95A1A">
      <w:pPr>
        <w:ind w:firstLine="709"/>
        <w:jc w:val="center"/>
        <w:rPr>
          <w:b/>
          <w:bCs/>
          <w:lang w:val="en-US"/>
        </w:rPr>
      </w:pPr>
    </w:p>
    <w:p w:rsidR="00AB7264" w:rsidRDefault="00AB7264" w:rsidP="00F95A1A">
      <w:pPr>
        <w:ind w:firstLine="709"/>
        <w:jc w:val="center"/>
        <w:rPr>
          <w:b/>
          <w:bCs/>
          <w:lang w:val="en-US"/>
        </w:rPr>
      </w:pPr>
    </w:p>
    <w:p w:rsidR="00AB7264" w:rsidRDefault="00AB7264" w:rsidP="00F95A1A">
      <w:pPr>
        <w:ind w:firstLine="709"/>
        <w:jc w:val="center"/>
        <w:rPr>
          <w:b/>
          <w:bCs/>
          <w:lang w:val="en-US"/>
        </w:rPr>
      </w:pPr>
    </w:p>
    <w:p w:rsidR="007754E4" w:rsidRPr="00767DBB" w:rsidRDefault="00E517EE" w:rsidP="00F95A1A">
      <w:pPr>
        <w:pStyle w:val="1"/>
        <w:spacing w:before="0" w:after="0"/>
        <w:ind w:left="0" w:firstLine="709"/>
        <w:rPr>
          <w:rStyle w:val="FontStyle16"/>
          <w:b/>
          <w:bCs w:val="0"/>
          <w:sz w:val="24"/>
          <w:szCs w:val="24"/>
        </w:rPr>
      </w:pPr>
      <w:r w:rsidRPr="00E517EE">
        <w:rPr>
          <w:bCs/>
          <w:iCs w:val="0"/>
          <w:szCs w:val="24"/>
        </w:rPr>
        <w:lastRenderedPageBreak/>
        <w:pict>
          <v:shape id="_x0000_i1062" type="#_x0000_t75" style="width:416.1pt;height:594.7pt">
            <v:imagedata r:id="rId14" o:title=""/>
          </v:shape>
        </w:pict>
      </w:r>
      <w:r w:rsidR="002773CC" w:rsidRPr="00767DBB">
        <w:rPr>
          <w:rStyle w:val="FontStyle16"/>
          <w:b/>
          <w:bCs w:val="0"/>
          <w:sz w:val="24"/>
          <w:szCs w:val="24"/>
        </w:rPr>
        <w:br w:type="page"/>
      </w:r>
      <w:r w:rsidR="005E0FCA" w:rsidRPr="00767DBB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767DBB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767DBB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4F032A" w:rsidRPr="00767DBB" w:rsidRDefault="007754E4" w:rsidP="00F95A1A">
      <w:pPr>
        <w:ind w:firstLine="709"/>
        <w:rPr>
          <w:rStyle w:val="FontStyle17"/>
          <w:b w:val="0"/>
          <w:sz w:val="24"/>
          <w:szCs w:val="24"/>
        </w:rPr>
      </w:pPr>
      <w:r w:rsidRPr="00767DBB">
        <w:rPr>
          <w:rStyle w:val="FontStyle16"/>
          <w:b w:val="0"/>
          <w:sz w:val="24"/>
          <w:szCs w:val="24"/>
        </w:rPr>
        <w:t>Целями освое</w:t>
      </w:r>
      <w:r w:rsidR="00777CC9" w:rsidRPr="00767DBB">
        <w:rPr>
          <w:rStyle w:val="FontStyle16"/>
          <w:b w:val="0"/>
          <w:sz w:val="24"/>
          <w:szCs w:val="24"/>
        </w:rPr>
        <w:t>ния</w:t>
      </w:r>
      <w:r w:rsidRPr="00767DBB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767DBB">
        <w:rPr>
          <w:rStyle w:val="FontStyle16"/>
          <w:b w:val="0"/>
          <w:sz w:val="24"/>
          <w:szCs w:val="24"/>
        </w:rPr>
        <w:t xml:space="preserve"> </w:t>
      </w:r>
      <w:r w:rsidR="007A0A8D" w:rsidRPr="00767DBB">
        <w:rPr>
          <w:rStyle w:val="FontStyle16"/>
          <w:b w:val="0"/>
          <w:sz w:val="24"/>
          <w:szCs w:val="24"/>
        </w:rPr>
        <w:t>«</w:t>
      </w:r>
      <w:r w:rsidR="007A0A8D" w:rsidRPr="00767DBB">
        <w:rPr>
          <w:rStyle w:val="FontStyle21"/>
          <w:sz w:val="24"/>
          <w:szCs w:val="24"/>
          <w:u w:val="single"/>
        </w:rPr>
        <w:t>Эксплуатация подъемно-транспортных, строительных, дорожных средств и оборудования</w:t>
      </w:r>
      <w:r w:rsidR="0049314C" w:rsidRPr="00767DBB">
        <w:rPr>
          <w:rStyle w:val="FontStyle16"/>
          <w:b w:val="0"/>
          <w:sz w:val="24"/>
          <w:szCs w:val="24"/>
        </w:rPr>
        <w:t xml:space="preserve">» </w:t>
      </w:r>
      <w:r w:rsidRPr="00767DBB">
        <w:rPr>
          <w:rStyle w:val="FontStyle16"/>
          <w:b w:val="0"/>
          <w:sz w:val="24"/>
          <w:szCs w:val="24"/>
        </w:rPr>
        <w:t>явля</w:t>
      </w:r>
      <w:r w:rsidR="005E0FCA" w:rsidRPr="00767DBB">
        <w:rPr>
          <w:rStyle w:val="FontStyle16"/>
          <w:b w:val="0"/>
          <w:sz w:val="24"/>
          <w:szCs w:val="24"/>
        </w:rPr>
        <w:t>ю</w:t>
      </w:r>
      <w:r w:rsidRPr="00767DBB">
        <w:rPr>
          <w:rStyle w:val="FontStyle16"/>
          <w:b w:val="0"/>
          <w:sz w:val="24"/>
          <w:szCs w:val="24"/>
        </w:rPr>
        <w:t>тся</w:t>
      </w:r>
      <w:r w:rsidR="009C15E7" w:rsidRPr="00767DBB">
        <w:rPr>
          <w:rStyle w:val="FontStyle16"/>
          <w:b w:val="0"/>
          <w:sz w:val="24"/>
          <w:szCs w:val="24"/>
        </w:rPr>
        <w:t>:</w:t>
      </w:r>
      <w:r w:rsidR="00834280" w:rsidRPr="00767DBB">
        <w:rPr>
          <w:rStyle w:val="FontStyle16"/>
          <w:b w:val="0"/>
          <w:sz w:val="24"/>
          <w:szCs w:val="24"/>
        </w:rPr>
        <w:t xml:space="preserve"> </w:t>
      </w:r>
      <w:r w:rsidR="007A0A8D" w:rsidRPr="00767DBB">
        <w:rPr>
          <w:snapToGrid w:val="0"/>
        </w:rPr>
        <w:t xml:space="preserve">формирование у студентов знаний, умений, навыков и владений </w:t>
      </w:r>
      <w:r w:rsidR="007A0A8D" w:rsidRPr="00767DBB">
        <w:rPr>
          <w:rStyle w:val="FontStyle16"/>
          <w:b w:val="0"/>
          <w:sz w:val="24"/>
          <w:szCs w:val="24"/>
        </w:rPr>
        <w:t>в области</w:t>
      </w:r>
      <w:r w:rsidR="007A0A8D" w:rsidRPr="00767DBB">
        <w:t xml:space="preserve"> основ теории надежности подъемно-транспортных машин (ПТМ), строительных и дорожных машин (СДМ), организации их эксплуатации, монтажа, технического обслуживания и ремонта.</w:t>
      </w:r>
    </w:p>
    <w:p w:rsidR="00F95A1A" w:rsidRPr="00767DBB" w:rsidRDefault="00F95A1A" w:rsidP="00F95A1A">
      <w:pPr>
        <w:pStyle w:val="1"/>
        <w:spacing w:before="0" w:after="0"/>
        <w:ind w:left="0" w:firstLine="709"/>
        <w:jc w:val="left"/>
        <w:rPr>
          <w:rStyle w:val="FontStyle21"/>
          <w:sz w:val="24"/>
          <w:szCs w:val="24"/>
        </w:rPr>
      </w:pPr>
    </w:p>
    <w:p w:rsidR="007754E4" w:rsidRPr="00767DBB" w:rsidRDefault="009C15E7" w:rsidP="00F95A1A">
      <w:pPr>
        <w:pStyle w:val="1"/>
        <w:spacing w:before="0" w:after="0"/>
        <w:ind w:left="0" w:firstLine="709"/>
        <w:jc w:val="left"/>
        <w:rPr>
          <w:rStyle w:val="FontStyle21"/>
          <w:sz w:val="24"/>
          <w:szCs w:val="24"/>
        </w:rPr>
      </w:pPr>
      <w:r w:rsidRPr="00767DBB">
        <w:rPr>
          <w:rStyle w:val="FontStyle21"/>
          <w:sz w:val="24"/>
          <w:szCs w:val="24"/>
        </w:rPr>
        <w:t xml:space="preserve">2 </w:t>
      </w:r>
      <w:r w:rsidR="007754E4" w:rsidRPr="00767DBB">
        <w:rPr>
          <w:rStyle w:val="FontStyle21"/>
          <w:sz w:val="24"/>
          <w:szCs w:val="24"/>
        </w:rPr>
        <w:t xml:space="preserve">Место дисциплины </w:t>
      </w:r>
      <w:r w:rsidR="00B401FA" w:rsidRPr="00767DBB">
        <w:rPr>
          <w:rStyle w:val="FontStyle21"/>
          <w:sz w:val="24"/>
          <w:szCs w:val="24"/>
        </w:rPr>
        <w:t xml:space="preserve">(модуля) </w:t>
      </w:r>
      <w:r w:rsidR="007754E4" w:rsidRPr="00767DBB">
        <w:rPr>
          <w:rStyle w:val="FontStyle21"/>
          <w:sz w:val="24"/>
          <w:szCs w:val="24"/>
        </w:rPr>
        <w:t xml:space="preserve">в структуре </w:t>
      </w:r>
      <w:r w:rsidR="00EF11D8" w:rsidRPr="00767DBB">
        <w:rPr>
          <w:rStyle w:val="FontStyle21"/>
          <w:sz w:val="24"/>
          <w:szCs w:val="24"/>
        </w:rPr>
        <w:t>образовательной программы</w:t>
      </w:r>
      <w:r w:rsidR="007754E4" w:rsidRPr="00767DBB">
        <w:rPr>
          <w:rStyle w:val="FontStyle21"/>
          <w:sz w:val="24"/>
          <w:szCs w:val="24"/>
        </w:rPr>
        <w:t xml:space="preserve"> </w:t>
      </w:r>
      <w:r w:rsidR="00B401FA" w:rsidRPr="00767DBB">
        <w:rPr>
          <w:rStyle w:val="FontStyle21"/>
          <w:sz w:val="24"/>
          <w:szCs w:val="24"/>
        </w:rPr>
        <w:br/>
      </w:r>
      <w:r w:rsidR="00B82F70" w:rsidRPr="00767DBB">
        <w:rPr>
          <w:rStyle w:val="FontStyle21"/>
          <w:sz w:val="24"/>
          <w:szCs w:val="24"/>
        </w:rPr>
        <w:t>подготовки специалиста</w:t>
      </w:r>
    </w:p>
    <w:p w:rsidR="00910AD0" w:rsidRPr="00767DBB" w:rsidRDefault="0049314C" w:rsidP="00F95A1A">
      <w:pPr>
        <w:ind w:firstLine="709"/>
        <w:rPr>
          <w:rStyle w:val="FontStyle16"/>
          <w:b w:val="0"/>
          <w:color w:val="000000" w:themeColor="text1"/>
          <w:sz w:val="24"/>
          <w:szCs w:val="24"/>
        </w:rPr>
      </w:pPr>
      <w:r w:rsidRPr="00767DBB">
        <w:rPr>
          <w:rStyle w:val="FontStyle16"/>
          <w:b w:val="0"/>
          <w:sz w:val="24"/>
          <w:szCs w:val="24"/>
        </w:rPr>
        <w:t xml:space="preserve">Дисциплина </w:t>
      </w:r>
      <w:r w:rsidR="007A0A8D" w:rsidRPr="00767DBB">
        <w:rPr>
          <w:rStyle w:val="FontStyle16"/>
          <w:b w:val="0"/>
          <w:sz w:val="24"/>
          <w:szCs w:val="24"/>
        </w:rPr>
        <w:t>«</w:t>
      </w:r>
      <w:r w:rsidR="007A0A8D" w:rsidRPr="00767DBB">
        <w:rPr>
          <w:rStyle w:val="FontStyle21"/>
          <w:sz w:val="24"/>
          <w:szCs w:val="24"/>
          <w:u w:val="single"/>
        </w:rPr>
        <w:t xml:space="preserve">Эксплуатация подъемно-транспортных, строительных, дорожных </w:t>
      </w:r>
      <w:r w:rsidR="007A0A8D" w:rsidRPr="00767DBB">
        <w:rPr>
          <w:rStyle w:val="FontStyle21"/>
          <w:color w:val="000000" w:themeColor="text1"/>
          <w:sz w:val="24"/>
          <w:szCs w:val="24"/>
          <w:u w:val="single"/>
        </w:rPr>
        <w:t>средств и оборудования</w:t>
      </w:r>
      <w:r w:rsidR="007A0A8D" w:rsidRPr="00767DBB">
        <w:rPr>
          <w:rStyle w:val="FontStyle16"/>
          <w:b w:val="0"/>
          <w:color w:val="000000" w:themeColor="text1"/>
          <w:sz w:val="24"/>
          <w:szCs w:val="24"/>
        </w:rPr>
        <w:t xml:space="preserve">» </w:t>
      </w:r>
      <w:r w:rsidRPr="00767DBB">
        <w:rPr>
          <w:rStyle w:val="FontStyle16"/>
          <w:b w:val="0"/>
          <w:color w:val="000000" w:themeColor="text1"/>
          <w:sz w:val="24"/>
          <w:szCs w:val="24"/>
        </w:rPr>
        <w:t xml:space="preserve">входит в </w:t>
      </w:r>
      <w:r w:rsidR="007A0A8D" w:rsidRPr="00767DBB">
        <w:rPr>
          <w:rStyle w:val="FontStyle16"/>
          <w:b w:val="0"/>
          <w:color w:val="000000" w:themeColor="text1"/>
          <w:sz w:val="24"/>
          <w:szCs w:val="24"/>
        </w:rPr>
        <w:t>базовую часть блока 1 образовательной программы</w:t>
      </w:r>
      <w:r w:rsidR="007A0A8D" w:rsidRPr="00767DBB">
        <w:rPr>
          <w:rStyle w:val="FontStyle21"/>
          <w:b/>
          <w:color w:val="000000" w:themeColor="text1"/>
          <w:sz w:val="24"/>
          <w:szCs w:val="24"/>
        </w:rPr>
        <w:t>.</w:t>
      </w:r>
      <w:r w:rsidR="008443AF" w:rsidRPr="00767DBB">
        <w:rPr>
          <w:rStyle w:val="FontStyle16"/>
          <w:b w:val="0"/>
          <w:color w:val="000000" w:themeColor="text1"/>
          <w:sz w:val="24"/>
          <w:szCs w:val="24"/>
        </w:rPr>
        <w:t xml:space="preserve"> </w:t>
      </w:r>
    </w:p>
    <w:p w:rsidR="007A0A8D" w:rsidRPr="00767DBB" w:rsidRDefault="0049314C" w:rsidP="00F95A1A">
      <w:pPr>
        <w:ind w:firstLine="709"/>
        <w:rPr>
          <w:rStyle w:val="FontStyle16"/>
          <w:b w:val="0"/>
          <w:sz w:val="24"/>
          <w:szCs w:val="24"/>
        </w:rPr>
      </w:pPr>
      <w:r w:rsidRPr="00767DBB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767DBB">
        <w:rPr>
          <w:rStyle w:val="FontStyle16"/>
          <w:b w:val="0"/>
          <w:sz w:val="24"/>
          <w:szCs w:val="24"/>
        </w:rPr>
        <w:t>владения</w:t>
      </w:r>
      <w:r w:rsidRPr="00767DBB">
        <w:rPr>
          <w:rStyle w:val="FontStyle16"/>
          <w:b w:val="0"/>
          <w:sz w:val="24"/>
          <w:szCs w:val="24"/>
        </w:rPr>
        <w:t>), сформирова</w:t>
      </w:r>
      <w:r w:rsidRPr="00767DBB">
        <w:rPr>
          <w:rStyle w:val="FontStyle16"/>
          <w:b w:val="0"/>
          <w:sz w:val="24"/>
          <w:szCs w:val="24"/>
        </w:rPr>
        <w:t>н</w:t>
      </w:r>
      <w:r w:rsidRPr="00767DBB">
        <w:rPr>
          <w:rStyle w:val="FontStyle16"/>
          <w:b w:val="0"/>
          <w:sz w:val="24"/>
          <w:szCs w:val="24"/>
        </w:rPr>
        <w:t xml:space="preserve">ные в результате изучения </w:t>
      </w:r>
    </w:p>
    <w:p w:rsidR="0044774A" w:rsidRPr="00767DBB" w:rsidRDefault="001723C8" w:rsidP="00F95A1A">
      <w:pPr>
        <w:pStyle w:val="a6"/>
        <w:rPr>
          <w:i w:val="0"/>
        </w:rPr>
      </w:pPr>
      <w:r w:rsidRPr="00767DBB">
        <w:rPr>
          <w:i w:val="0"/>
          <w:u w:val="single"/>
        </w:rPr>
        <w:t>Б1.Б.08 Безопасность жизнедеятельности</w:t>
      </w:r>
      <w:r w:rsidR="0044774A" w:rsidRPr="00767DBB">
        <w:rPr>
          <w:i w:val="0"/>
          <w:u w:val="single"/>
        </w:rPr>
        <w:t>: ч</w:t>
      </w:r>
      <w:r w:rsidR="0044774A" w:rsidRPr="00767DBB">
        <w:rPr>
          <w:bCs/>
          <w:i w:val="0"/>
          <w:iCs w:val="0"/>
        </w:rPr>
        <w:t>еловек и среда обитания, основы ф</w:t>
      </w:r>
      <w:r w:rsidR="0044774A" w:rsidRPr="00767DBB">
        <w:rPr>
          <w:bCs/>
          <w:i w:val="0"/>
          <w:iCs w:val="0"/>
        </w:rPr>
        <w:t>и</w:t>
      </w:r>
      <w:r w:rsidR="0044774A" w:rsidRPr="00767DBB">
        <w:rPr>
          <w:bCs/>
          <w:i w:val="0"/>
          <w:iCs w:val="0"/>
        </w:rPr>
        <w:t>зиологии труда и комфортные условия жизнедеятельности в техносфере, принципы, мет</w:t>
      </w:r>
      <w:r w:rsidR="0044774A" w:rsidRPr="00767DBB">
        <w:rPr>
          <w:bCs/>
          <w:i w:val="0"/>
          <w:iCs w:val="0"/>
        </w:rPr>
        <w:t>о</w:t>
      </w:r>
      <w:r w:rsidR="0044774A" w:rsidRPr="00767DBB">
        <w:rPr>
          <w:bCs/>
          <w:i w:val="0"/>
          <w:iCs w:val="0"/>
        </w:rPr>
        <w:t>ды и средства защиты человека от опасных и вредных факторов среды обитания, приро</w:t>
      </w:r>
      <w:r w:rsidR="0044774A" w:rsidRPr="00767DBB">
        <w:rPr>
          <w:bCs/>
          <w:i w:val="0"/>
          <w:iCs w:val="0"/>
        </w:rPr>
        <w:t>д</w:t>
      </w:r>
      <w:r w:rsidR="0044774A" w:rsidRPr="00767DBB">
        <w:rPr>
          <w:bCs/>
          <w:i w:val="0"/>
          <w:iCs w:val="0"/>
        </w:rPr>
        <w:t>ные и антропогенные чрезвычайные ситуации), правовые и организационные основы безопасности жизнедеятельности, экономическая оценка опасной деятельности и межд</w:t>
      </w:r>
      <w:r w:rsidR="0044774A" w:rsidRPr="00767DBB">
        <w:rPr>
          <w:bCs/>
          <w:i w:val="0"/>
          <w:iCs w:val="0"/>
        </w:rPr>
        <w:t>у</w:t>
      </w:r>
      <w:r w:rsidR="0044774A" w:rsidRPr="00767DBB">
        <w:rPr>
          <w:bCs/>
          <w:i w:val="0"/>
          <w:iCs w:val="0"/>
        </w:rPr>
        <w:t>народные отношения, производственная санитария, защита от поражения электрическим током, пожарная безопасность.</w:t>
      </w:r>
    </w:p>
    <w:p w:rsidR="007A0A8D" w:rsidRPr="00767DBB" w:rsidRDefault="007A0A8D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Б1.Б.9 Математика</w:t>
      </w:r>
      <w:r w:rsidR="00FC705A" w:rsidRPr="00767DBB">
        <w:rPr>
          <w:i w:val="0"/>
          <w:u w:val="single"/>
        </w:rPr>
        <w:t xml:space="preserve">: </w:t>
      </w:r>
      <w:r w:rsidR="00FC705A" w:rsidRPr="00767DBB">
        <w:rPr>
          <w:i w:val="0"/>
        </w:rPr>
        <w:t>аналитическая геометрия и линейная алгебра; дифференциал</w:t>
      </w:r>
      <w:r w:rsidR="00FC705A" w:rsidRPr="00767DBB">
        <w:rPr>
          <w:i w:val="0"/>
        </w:rPr>
        <w:t>ь</w:t>
      </w:r>
      <w:r w:rsidR="00FC705A" w:rsidRPr="00767DBB">
        <w:rPr>
          <w:i w:val="0"/>
        </w:rPr>
        <w:t>ное и интегральное исчисления; векторный анализ; дифференциальные уравнения; чи</w:t>
      </w:r>
      <w:r w:rsidR="00FC705A" w:rsidRPr="00767DBB">
        <w:rPr>
          <w:i w:val="0"/>
        </w:rPr>
        <w:t>с</w:t>
      </w:r>
      <w:r w:rsidR="00FC705A" w:rsidRPr="00767DBB">
        <w:rPr>
          <w:i w:val="0"/>
        </w:rPr>
        <w:t>ленные методы; элементы функционального анализа.</w:t>
      </w:r>
    </w:p>
    <w:p w:rsidR="0044774A" w:rsidRPr="00767DBB" w:rsidRDefault="001723C8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Б1.Б.13 Экология</w:t>
      </w:r>
      <w:r w:rsidR="00661EE1" w:rsidRPr="00767DBB">
        <w:rPr>
          <w:i w:val="0"/>
          <w:u w:val="single"/>
        </w:rPr>
        <w:t xml:space="preserve">: </w:t>
      </w:r>
      <w:r w:rsidR="0044774A" w:rsidRPr="00767DBB">
        <w:rPr>
          <w:bCs/>
          <w:i w:val="0"/>
          <w:iCs w:val="0"/>
        </w:rPr>
        <w:t>проблемы окружающей среды</w:t>
      </w:r>
      <w:r w:rsidR="00661EE1" w:rsidRPr="00767DBB">
        <w:rPr>
          <w:bCs/>
          <w:i w:val="0"/>
          <w:iCs w:val="0"/>
        </w:rPr>
        <w:t>, э</w:t>
      </w:r>
      <w:r w:rsidR="0044774A" w:rsidRPr="00767DBB">
        <w:rPr>
          <w:bCs/>
          <w:i w:val="0"/>
          <w:iCs w:val="0"/>
        </w:rPr>
        <w:t>кологические принципы раци</w:t>
      </w:r>
      <w:r w:rsidR="0044774A" w:rsidRPr="00767DBB">
        <w:rPr>
          <w:bCs/>
          <w:i w:val="0"/>
          <w:iCs w:val="0"/>
        </w:rPr>
        <w:t>о</w:t>
      </w:r>
      <w:r w:rsidR="0044774A" w:rsidRPr="00767DBB">
        <w:rPr>
          <w:bCs/>
          <w:i w:val="0"/>
          <w:iCs w:val="0"/>
        </w:rPr>
        <w:t>нального использования природных ресурсов и охраны природы</w:t>
      </w:r>
      <w:r w:rsidR="00661EE1" w:rsidRPr="00767DBB">
        <w:rPr>
          <w:bCs/>
          <w:i w:val="0"/>
          <w:iCs w:val="0"/>
        </w:rPr>
        <w:t>, э</w:t>
      </w:r>
      <w:r w:rsidR="0044774A" w:rsidRPr="00767DBB">
        <w:rPr>
          <w:bCs/>
          <w:i w:val="0"/>
          <w:iCs w:val="0"/>
        </w:rPr>
        <w:t>козащитная техника и технологии</w:t>
      </w:r>
      <w:r w:rsidR="00661EE1" w:rsidRPr="00767DBB">
        <w:rPr>
          <w:bCs/>
          <w:i w:val="0"/>
          <w:iCs w:val="0"/>
        </w:rPr>
        <w:t>.</w:t>
      </w:r>
    </w:p>
    <w:p w:rsidR="007A0A8D" w:rsidRPr="00767DBB" w:rsidRDefault="007A0A8D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Б1.Б.14 Теоретическая механика</w:t>
      </w:r>
      <w:r w:rsidR="00183613" w:rsidRPr="00767DBB">
        <w:rPr>
          <w:i w:val="0"/>
          <w:u w:val="single"/>
        </w:rPr>
        <w:t>:</w:t>
      </w:r>
      <w:r w:rsidR="0044774A" w:rsidRPr="00767DBB">
        <w:rPr>
          <w:b/>
          <w:bCs/>
          <w:i w:val="0"/>
          <w:iCs w:val="0"/>
        </w:rPr>
        <w:t xml:space="preserve"> </w:t>
      </w:r>
      <w:r w:rsidR="00183613" w:rsidRPr="00767DBB">
        <w:rPr>
          <w:i w:val="0"/>
        </w:rPr>
        <w:t>кинематика; динамика и элементы статики.</w:t>
      </w:r>
    </w:p>
    <w:p w:rsidR="007A0A8D" w:rsidRPr="00767DBB" w:rsidRDefault="007A0A8D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Б1.Б.16 Материалы в отрасли</w:t>
      </w:r>
      <w:r w:rsidR="00183613" w:rsidRPr="00767DBB">
        <w:rPr>
          <w:i w:val="0"/>
          <w:u w:val="single"/>
        </w:rPr>
        <w:t>:</w:t>
      </w:r>
      <w:r w:rsidR="00183613" w:rsidRPr="00767DBB">
        <w:rPr>
          <w:i w:val="0"/>
        </w:rPr>
        <w:t xml:space="preserve"> </w:t>
      </w:r>
      <w:r w:rsidR="007B2F5A" w:rsidRPr="00767DBB">
        <w:rPr>
          <w:i w:val="0"/>
        </w:rPr>
        <w:t>к</w:t>
      </w:r>
      <w:r w:rsidR="00183613" w:rsidRPr="00767DBB">
        <w:rPr>
          <w:i w:val="0"/>
        </w:rPr>
        <w:t>лассификации технических материалов</w:t>
      </w:r>
      <w:r w:rsidR="007B2F5A" w:rsidRPr="00767DBB">
        <w:rPr>
          <w:i w:val="0"/>
        </w:rPr>
        <w:t>, механич</w:t>
      </w:r>
      <w:r w:rsidR="007B2F5A" w:rsidRPr="00767DBB">
        <w:rPr>
          <w:i w:val="0"/>
        </w:rPr>
        <w:t>е</w:t>
      </w:r>
      <w:r w:rsidR="007B2F5A" w:rsidRPr="00767DBB">
        <w:rPr>
          <w:i w:val="0"/>
        </w:rPr>
        <w:t>ские свойства металлов и сплавов, неметаллические материалы.</w:t>
      </w:r>
    </w:p>
    <w:p w:rsidR="001723C8" w:rsidRPr="00767DBB" w:rsidRDefault="001723C8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Б1.Б.20 Метрология, стандартизация и сертификация</w:t>
      </w:r>
      <w:r w:rsidR="001676D6" w:rsidRPr="00767DBB">
        <w:rPr>
          <w:i w:val="0"/>
          <w:u w:val="single"/>
        </w:rPr>
        <w:t xml:space="preserve">: </w:t>
      </w:r>
      <w:r w:rsidR="001676D6" w:rsidRPr="00767DBB">
        <w:rPr>
          <w:i w:val="0"/>
        </w:rPr>
        <w:t>средства измерения; метр</w:t>
      </w:r>
      <w:r w:rsidR="001676D6" w:rsidRPr="00767DBB">
        <w:rPr>
          <w:i w:val="0"/>
        </w:rPr>
        <w:t>о</w:t>
      </w:r>
      <w:r w:rsidR="001676D6" w:rsidRPr="00767DBB">
        <w:rPr>
          <w:i w:val="0"/>
        </w:rPr>
        <w:t xml:space="preserve">логическое обеспечение; </w:t>
      </w:r>
      <w:r w:rsidR="007B2F5A" w:rsidRPr="00767DBB">
        <w:rPr>
          <w:i w:val="0"/>
        </w:rPr>
        <w:t>е</w:t>
      </w:r>
      <w:r w:rsidR="001676D6" w:rsidRPr="00767DBB">
        <w:rPr>
          <w:i w:val="0"/>
        </w:rPr>
        <w:t>диная система допусков и посадок; основы квалиметрии; поса</w:t>
      </w:r>
      <w:r w:rsidR="001676D6" w:rsidRPr="00767DBB">
        <w:rPr>
          <w:i w:val="0"/>
        </w:rPr>
        <w:t>д</w:t>
      </w:r>
      <w:r w:rsidR="001676D6" w:rsidRPr="00767DBB">
        <w:rPr>
          <w:i w:val="0"/>
        </w:rPr>
        <w:t>ки; расчет допусков размеров, входящих в размерные цепи; допуски и посадки подшипн</w:t>
      </w:r>
      <w:r w:rsidR="001676D6" w:rsidRPr="00767DBB">
        <w:rPr>
          <w:i w:val="0"/>
        </w:rPr>
        <w:t>и</w:t>
      </w:r>
      <w:r w:rsidR="001676D6" w:rsidRPr="00767DBB">
        <w:rPr>
          <w:i w:val="0"/>
        </w:rPr>
        <w:t>ков качения; нормирование, методы и средства контроля отклонений формы, располож</w:t>
      </w:r>
      <w:r w:rsidR="001676D6" w:rsidRPr="00767DBB">
        <w:rPr>
          <w:i w:val="0"/>
        </w:rPr>
        <w:t>е</w:t>
      </w:r>
      <w:r w:rsidR="001676D6" w:rsidRPr="00767DBB">
        <w:rPr>
          <w:i w:val="0"/>
        </w:rPr>
        <w:t>ния, волнистости и шероховатости поверхности; международная организация по станда</w:t>
      </w:r>
      <w:r w:rsidR="001676D6" w:rsidRPr="00767DBB">
        <w:rPr>
          <w:i w:val="0"/>
        </w:rPr>
        <w:t>р</w:t>
      </w:r>
      <w:r w:rsidR="001676D6" w:rsidRPr="00767DBB">
        <w:rPr>
          <w:i w:val="0"/>
        </w:rPr>
        <w:t>тизации; основные положения государственной системы стандартизации.</w:t>
      </w:r>
    </w:p>
    <w:p w:rsidR="007A0A8D" w:rsidRPr="00767DBB" w:rsidRDefault="007A0A8D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Б1.Б.21 Сопротивление материалов</w:t>
      </w:r>
      <w:r w:rsidR="001676D6" w:rsidRPr="00767DBB">
        <w:rPr>
          <w:i w:val="0"/>
          <w:u w:val="single"/>
        </w:rPr>
        <w:t>:</w:t>
      </w:r>
      <w:r w:rsidRPr="00767DBB">
        <w:rPr>
          <w:i w:val="0"/>
        </w:rPr>
        <w:t xml:space="preserve"> </w:t>
      </w:r>
      <w:r w:rsidR="001676D6" w:rsidRPr="00767DBB">
        <w:rPr>
          <w:i w:val="0"/>
        </w:rPr>
        <w:t>сжатие; сдвиг; прямой поперечный изгиб; кр</w:t>
      </w:r>
      <w:r w:rsidR="001676D6" w:rsidRPr="00767DBB">
        <w:rPr>
          <w:i w:val="0"/>
        </w:rPr>
        <w:t>у</w:t>
      </w:r>
      <w:r w:rsidR="001676D6" w:rsidRPr="00767DBB">
        <w:rPr>
          <w:i w:val="0"/>
        </w:rPr>
        <w:t>чение; косой изгиб; анализ напряженного и деформированного состояния в точке тела; расчет по теориям прочности; удар; усталость; расчет по несущей способности.</w:t>
      </w:r>
    </w:p>
    <w:p w:rsidR="001723C8" w:rsidRPr="00767DBB" w:rsidRDefault="001723C8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Б1.Б.22 Конструкционные и эксплуатационные материалы</w:t>
      </w:r>
    </w:p>
    <w:p w:rsidR="007A0A8D" w:rsidRPr="00767DBB" w:rsidRDefault="007A0A8D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Б1.Б.23 Детали машин и основы конструирования</w:t>
      </w:r>
      <w:r w:rsidR="001676D6" w:rsidRPr="00767DBB">
        <w:rPr>
          <w:i w:val="0"/>
          <w:u w:val="single"/>
        </w:rPr>
        <w:t xml:space="preserve">: </w:t>
      </w:r>
      <w:r w:rsidR="001676D6" w:rsidRPr="00767DBB">
        <w:rPr>
          <w:i w:val="0"/>
        </w:rPr>
        <w:t>основы проектирования мех</w:t>
      </w:r>
      <w:r w:rsidR="001676D6" w:rsidRPr="00767DBB">
        <w:rPr>
          <w:i w:val="0"/>
        </w:rPr>
        <w:t>а</w:t>
      </w:r>
      <w:r w:rsidR="001676D6" w:rsidRPr="00767DBB">
        <w:rPr>
          <w:i w:val="0"/>
        </w:rPr>
        <w:t>низмов, стадии разработки; требования к деталям, критерии работоспособности и влия</w:t>
      </w:r>
      <w:r w:rsidR="001676D6" w:rsidRPr="00767DBB">
        <w:rPr>
          <w:i w:val="0"/>
        </w:rPr>
        <w:t>ю</w:t>
      </w:r>
      <w:r w:rsidR="001676D6" w:rsidRPr="00767DBB">
        <w:rPr>
          <w:i w:val="0"/>
        </w:rPr>
        <w:t>щие на них факторы; механические передачи; расчет передач на прочность; валы и оси, конструкция и расчеты на прочность и жесткость;  подшипники качения и скольжения, выбор и расчеты на прочность; уплотнительные устройства; конструкции подшипниковых узлов; соединения деталей; конструкция и расчеты соединений на прочность; упругие элементы; муфты механических приводов; корпусные детали механизмов.</w:t>
      </w:r>
      <w:r w:rsidRPr="00767DBB">
        <w:rPr>
          <w:i w:val="0"/>
          <w:u w:val="single"/>
        </w:rPr>
        <w:t>.</w:t>
      </w:r>
    </w:p>
    <w:p w:rsidR="007A0A8D" w:rsidRPr="00767DBB" w:rsidRDefault="007A0A8D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Б1.Б.24 Теория механизмов и машин</w:t>
      </w:r>
      <w:r w:rsidR="007B2F5A" w:rsidRPr="00767DBB">
        <w:rPr>
          <w:i w:val="0"/>
          <w:u w:val="single"/>
        </w:rPr>
        <w:t xml:space="preserve">: </w:t>
      </w:r>
      <w:r w:rsidR="007B2F5A" w:rsidRPr="00767DBB">
        <w:rPr>
          <w:i w:val="0"/>
          <w:snapToGrid w:val="0"/>
        </w:rPr>
        <w:t>структурный анализ и синтез механизмов; кинематический анализ и синтез механизмов; кинетостатический анализ механизмов; д</w:t>
      </w:r>
      <w:r w:rsidR="007B2F5A" w:rsidRPr="00767DBB">
        <w:rPr>
          <w:i w:val="0"/>
          <w:snapToGrid w:val="0"/>
        </w:rPr>
        <w:t>и</w:t>
      </w:r>
      <w:r w:rsidR="007B2F5A" w:rsidRPr="00767DBB">
        <w:rPr>
          <w:i w:val="0"/>
          <w:snapToGrid w:val="0"/>
        </w:rPr>
        <w:t>намический анализ и синтез механизмов; колебания в механизмах; динамика приводов; электропривод механизмов; гидропривод механизмов; пневмопривод механизмов; выбор типа приводов.</w:t>
      </w:r>
    </w:p>
    <w:p w:rsidR="001723C8" w:rsidRPr="00767DBB" w:rsidRDefault="001723C8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Б1.Б.26 Электрооборудование подъемно-транспортных, строительных, дорожных средств и оборудования</w:t>
      </w:r>
      <w:r w:rsidR="007B2F5A" w:rsidRPr="00767DBB">
        <w:rPr>
          <w:i w:val="0"/>
          <w:u w:val="single"/>
        </w:rPr>
        <w:t xml:space="preserve">: </w:t>
      </w:r>
      <w:r w:rsidR="007B2F5A" w:rsidRPr="00767DBB">
        <w:rPr>
          <w:i w:val="0"/>
        </w:rPr>
        <w:t>состав, принцип</w:t>
      </w:r>
      <w:r w:rsidR="006B38E2" w:rsidRPr="00767DBB">
        <w:rPr>
          <w:i w:val="0"/>
        </w:rPr>
        <w:t>ы</w:t>
      </w:r>
      <w:r w:rsidR="007B2F5A" w:rsidRPr="00767DBB">
        <w:rPr>
          <w:i w:val="0"/>
        </w:rPr>
        <w:t xml:space="preserve"> действия, характеристик</w:t>
      </w:r>
      <w:r w:rsidR="006B38E2" w:rsidRPr="00767DBB">
        <w:rPr>
          <w:i w:val="0"/>
        </w:rPr>
        <w:t xml:space="preserve">и </w:t>
      </w:r>
      <w:r w:rsidR="007B2F5A" w:rsidRPr="00767DBB">
        <w:rPr>
          <w:i w:val="0"/>
        </w:rPr>
        <w:t xml:space="preserve">, принципиальных </w:t>
      </w:r>
      <w:r w:rsidR="007B2F5A" w:rsidRPr="00767DBB">
        <w:rPr>
          <w:i w:val="0"/>
        </w:rPr>
        <w:lastRenderedPageBreak/>
        <w:t>схем</w:t>
      </w:r>
      <w:r w:rsidR="006B38E2" w:rsidRPr="00767DBB">
        <w:rPr>
          <w:i w:val="0"/>
        </w:rPr>
        <w:t>,</w:t>
      </w:r>
      <w:r w:rsidR="007B2F5A" w:rsidRPr="00767DBB">
        <w:rPr>
          <w:i w:val="0"/>
        </w:rPr>
        <w:t xml:space="preserve"> способ</w:t>
      </w:r>
      <w:r w:rsidR="006B38E2" w:rsidRPr="00767DBB">
        <w:rPr>
          <w:i w:val="0"/>
        </w:rPr>
        <w:t>ы</w:t>
      </w:r>
      <w:r w:rsidR="007B2F5A" w:rsidRPr="00767DBB">
        <w:rPr>
          <w:i w:val="0"/>
        </w:rPr>
        <w:t xml:space="preserve"> управления и метод</w:t>
      </w:r>
      <w:r w:rsidR="006B38E2" w:rsidRPr="00767DBB">
        <w:rPr>
          <w:i w:val="0"/>
        </w:rPr>
        <w:t>ы</w:t>
      </w:r>
      <w:r w:rsidR="007B2F5A" w:rsidRPr="00767DBB">
        <w:rPr>
          <w:i w:val="0"/>
        </w:rPr>
        <w:t xml:space="preserve"> построения систем управления электрическими пр</w:t>
      </w:r>
      <w:r w:rsidR="007B2F5A" w:rsidRPr="00767DBB">
        <w:rPr>
          <w:i w:val="0"/>
        </w:rPr>
        <w:t>и</w:t>
      </w:r>
      <w:r w:rsidR="007B2F5A" w:rsidRPr="00767DBB">
        <w:rPr>
          <w:i w:val="0"/>
        </w:rPr>
        <w:t>водами ПТМ и СДМ</w:t>
      </w:r>
      <w:r w:rsidR="006B38E2" w:rsidRPr="00767DBB">
        <w:rPr>
          <w:i w:val="0"/>
        </w:rPr>
        <w:t>.</w:t>
      </w:r>
    </w:p>
    <w:p w:rsidR="007A0A8D" w:rsidRPr="00767DBB" w:rsidRDefault="007A0A8D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Б1.Б.27 Строительная механика и металлические конструкции подъемно-транспортных и строительно-дорожных машин</w:t>
      </w:r>
      <w:r w:rsidR="001676D6" w:rsidRPr="00767DBB">
        <w:rPr>
          <w:i w:val="0"/>
          <w:u w:val="single"/>
        </w:rPr>
        <w:t xml:space="preserve">: </w:t>
      </w:r>
      <w:r w:rsidR="001676D6" w:rsidRPr="00767DBB">
        <w:rPr>
          <w:i w:val="0"/>
        </w:rPr>
        <w:t>кинематический анализ расчетных схем стержневых конструкций; динамические расчетные схемы при расчетах металлоконс</w:t>
      </w:r>
      <w:r w:rsidR="001676D6" w:rsidRPr="00767DBB">
        <w:rPr>
          <w:i w:val="0"/>
        </w:rPr>
        <w:t>т</w:t>
      </w:r>
      <w:r w:rsidR="001676D6" w:rsidRPr="00767DBB">
        <w:rPr>
          <w:i w:val="0"/>
        </w:rPr>
        <w:t>рукций; принципы расчета конструкций по методам допускаемых напряжений и предел</w:t>
      </w:r>
      <w:r w:rsidR="001676D6" w:rsidRPr="00767DBB">
        <w:rPr>
          <w:i w:val="0"/>
        </w:rPr>
        <w:t>ь</w:t>
      </w:r>
      <w:r w:rsidR="001676D6" w:rsidRPr="00767DBB">
        <w:rPr>
          <w:i w:val="0"/>
        </w:rPr>
        <w:t>ных состояний; материалы несущих металлоконструкций; расчет элементов металлоко</w:t>
      </w:r>
      <w:r w:rsidR="001676D6" w:rsidRPr="00767DBB">
        <w:rPr>
          <w:i w:val="0"/>
        </w:rPr>
        <w:t>н</w:t>
      </w:r>
      <w:r w:rsidR="001676D6" w:rsidRPr="00767DBB">
        <w:rPr>
          <w:i w:val="0"/>
        </w:rPr>
        <w:t>струкций на сопротивление усталости; основы проектирования и расчета металлических конструкций подъемно-транспортных, строительных и дорожных машин.</w:t>
      </w:r>
    </w:p>
    <w:p w:rsidR="001723C8" w:rsidRPr="00767DBB" w:rsidRDefault="001723C8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Б1.Б.28 Технология производства подъемно-транспортных, строительных, доро</w:t>
      </w:r>
      <w:r w:rsidRPr="00767DBB">
        <w:rPr>
          <w:i w:val="0"/>
          <w:u w:val="single"/>
        </w:rPr>
        <w:t>ж</w:t>
      </w:r>
      <w:r w:rsidRPr="00767DBB">
        <w:rPr>
          <w:i w:val="0"/>
          <w:u w:val="single"/>
        </w:rPr>
        <w:t>ных средств и оборудования</w:t>
      </w:r>
      <w:r w:rsidR="001676D6" w:rsidRPr="00767DBB">
        <w:rPr>
          <w:i w:val="0"/>
          <w:u w:val="single"/>
        </w:rPr>
        <w:t xml:space="preserve">: </w:t>
      </w:r>
      <w:r w:rsidR="001676D6" w:rsidRPr="00767DBB">
        <w:rPr>
          <w:i w:val="0"/>
        </w:rPr>
        <w:t>структура технологического процесса; типы производств; технологичность конструкции машины; выбор заготовок; основы базирования деталей; металлорежущие и специализированные станки для обработки деталей; металлорежущие инструменты; станочные приспособления; методы и средства измерений; точность и кач</w:t>
      </w:r>
      <w:r w:rsidR="001676D6" w:rsidRPr="00767DBB">
        <w:rPr>
          <w:i w:val="0"/>
        </w:rPr>
        <w:t>е</w:t>
      </w:r>
      <w:r w:rsidR="001676D6" w:rsidRPr="00767DBB">
        <w:rPr>
          <w:i w:val="0"/>
        </w:rPr>
        <w:t>ство изготовления деталей; шероховатость поверхности; основы технического нормир</w:t>
      </w:r>
      <w:r w:rsidR="001676D6" w:rsidRPr="00767DBB">
        <w:rPr>
          <w:i w:val="0"/>
        </w:rPr>
        <w:t>о</w:t>
      </w:r>
      <w:r w:rsidR="001676D6" w:rsidRPr="00767DBB">
        <w:rPr>
          <w:i w:val="0"/>
        </w:rPr>
        <w:t>вания станочных и сборочных операций; основные принципы разработки технологич</w:t>
      </w:r>
      <w:r w:rsidR="001676D6" w:rsidRPr="00767DBB">
        <w:rPr>
          <w:i w:val="0"/>
        </w:rPr>
        <w:t>е</w:t>
      </w:r>
      <w:r w:rsidR="001676D6" w:rsidRPr="00767DBB">
        <w:rPr>
          <w:i w:val="0"/>
        </w:rPr>
        <w:t>ских процессов изготовления деталей; технологическая документация, стандарты ЕСТД; технология механической обработки деталей; методы упрочняющей технологии; термич</w:t>
      </w:r>
      <w:r w:rsidR="001676D6" w:rsidRPr="00767DBB">
        <w:rPr>
          <w:i w:val="0"/>
        </w:rPr>
        <w:t>е</w:t>
      </w:r>
      <w:r w:rsidR="001676D6" w:rsidRPr="00767DBB">
        <w:rPr>
          <w:i w:val="0"/>
        </w:rPr>
        <w:t>ская и химико-термическая обработка деталей; технология изготовления металлических конструкций, оборудование, основные нормы и требования, средства и методы контроля качества.</w:t>
      </w:r>
    </w:p>
    <w:p w:rsidR="001723C8" w:rsidRPr="00767DBB" w:rsidRDefault="001723C8" w:rsidP="00F95A1A">
      <w:pPr>
        <w:pStyle w:val="a6"/>
        <w:rPr>
          <w:i w:val="0"/>
        </w:rPr>
      </w:pPr>
      <w:r w:rsidRPr="00767DBB">
        <w:rPr>
          <w:i w:val="0"/>
          <w:u w:val="single"/>
        </w:rPr>
        <w:t>Б1.Б.29 Технология ремонта подъемно-транспортных, строительных, дорожных средств и оборудования</w:t>
      </w:r>
      <w:r w:rsidR="0009458E" w:rsidRPr="00767DBB">
        <w:rPr>
          <w:i w:val="0"/>
          <w:u w:val="single"/>
        </w:rPr>
        <w:t>:</w:t>
      </w:r>
      <w:r w:rsidR="0009458E" w:rsidRPr="00767DBB">
        <w:rPr>
          <w:i w:val="0"/>
        </w:rPr>
        <w:t xml:space="preserve"> технология ремонта, ремонт типовых деталей и сборочных ед</w:t>
      </w:r>
      <w:r w:rsidR="0009458E" w:rsidRPr="00767DBB">
        <w:rPr>
          <w:i w:val="0"/>
        </w:rPr>
        <w:t>и</w:t>
      </w:r>
      <w:r w:rsidR="0009458E" w:rsidRPr="00767DBB">
        <w:rPr>
          <w:i w:val="0"/>
        </w:rPr>
        <w:t xml:space="preserve">ниц, технологические методы ремонта машин, приемочный контроль, испытания и оформление документов. </w:t>
      </w:r>
    </w:p>
    <w:p w:rsidR="001723C8" w:rsidRPr="00767DBB" w:rsidRDefault="001723C8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Б1.Б.30 Грузоподъемные машины и оборудование</w:t>
      </w:r>
      <w:r w:rsidR="001676D6" w:rsidRPr="00767DBB">
        <w:rPr>
          <w:i w:val="0"/>
          <w:u w:val="single"/>
        </w:rPr>
        <w:t xml:space="preserve">: </w:t>
      </w:r>
      <w:r w:rsidR="001676D6" w:rsidRPr="00767DBB">
        <w:rPr>
          <w:i w:val="0"/>
        </w:rPr>
        <w:t>общее устройство, классифик</w:t>
      </w:r>
      <w:r w:rsidR="001676D6" w:rsidRPr="00767DBB">
        <w:rPr>
          <w:i w:val="0"/>
        </w:rPr>
        <w:t>а</w:t>
      </w:r>
      <w:r w:rsidR="001676D6" w:rsidRPr="00767DBB">
        <w:rPr>
          <w:i w:val="0"/>
        </w:rPr>
        <w:t>ция; условия и особенности эксплуатации грузоподъемных машин, технический надзор за качеством проектирования, изготовления и безопасной эксплуатацией; государственная система надзора за безопасной эксплуатацией подъемных сооружений (Ростехнадзор РФ); виды и режимы нагружения машин, их механизмов и металлоконструкций; действующие нагрузки; основы расчета на прочность и выносливость; грузозахватные приспособления; теория и расчет специфичных элементов грузоподъемных машин; приводы механизмов грузоподъемных машин; управление грузоподъемными машинами; теория и расчет мех</w:t>
      </w:r>
      <w:r w:rsidR="001676D6" w:rsidRPr="00767DBB">
        <w:rPr>
          <w:i w:val="0"/>
        </w:rPr>
        <w:t>а</w:t>
      </w:r>
      <w:r w:rsidR="001676D6" w:rsidRPr="00767DBB">
        <w:rPr>
          <w:i w:val="0"/>
        </w:rPr>
        <w:t>низмов грузоподъемных машин; динамические нагрузки грузоподъемных машин.</w:t>
      </w:r>
    </w:p>
    <w:p w:rsidR="007A0A8D" w:rsidRPr="00767DBB" w:rsidRDefault="007A0A8D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Б1.Б.31 Строительные и дорожные машины и оборудование</w:t>
      </w:r>
      <w:r w:rsidR="001676D6" w:rsidRPr="00767DBB">
        <w:rPr>
          <w:i w:val="0"/>
          <w:u w:val="single"/>
        </w:rPr>
        <w:t xml:space="preserve">: </w:t>
      </w:r>
      <w:r w:rsidR="001676D6" w:rsidRPr="00767DBB">
        <w:rPr>
          <w:i w:val="0"/>
        </w:rPr>
        <w:t>машины для прои</w:t>
      </w:r>
      <w:r w:rsidR="001676D6" w:rsidRPr="00767DBB">
        <w:rPr>
          <w:i w:val="0"/>
        </w:rPr>
        <w:t>з</w:t>
      </w:r>
      <w:r w:rsidR="001676D6" w:rsidRPr="00767DBB">
        <w:rPr>
          <w:i w:val="0"/>
        </w:rPr>
        <w:t>водства земляных работ; машины для производства подготовительных и основных земл</w:t>
      </w:r>
      <w:r w:rsidR="001676D6" w:rsidRPr="00767DBB">
        <w:rPr>
          <w:i w:val="0"/>
        </w:rPr>
        <w:t>я</w:t>
      </w:r>
      <w:r w:rsidR="001676D6" w:rsidRPr="00767DBB">
        <w:rPr>
          <w:i w:val="0"/>
        </w:rPr>
        <w:t>ных работ; машины для производства погрузочно-разгрузочных и транспортных работ в строительстве; машины и оборудование для устройства оснований и фундаментов, прои</w:t>
      </w:r>
      <w:r w:rsidR="001676D6" w:rsidRPr="00767DBB">
        <w:rPr>
          <w:i w:val="0"/>
        </w:rPr>
        <w:t>з</w:t>
      </w:r>
      <w:r w:rsidR="001676D6" w:rsidRPr="00767DBB">
        <w:rPr>
          <w:i w:val="0"/>
        </w:rPr>
        <w:t>водства бетонных, дорожных, а также карьерных работ при добыче и обогащении рудных и нерудных материалов; основы эксплуатации строительных и дорожных машин.</w:t>
      </w:r>
      <w:r w:rsidRPr="00767DBB">
        <w:rPr>
          <w:i w:val="0"/>
          <w:u w:val="single"/>
        </w:rPr>
        <w:t>.</w:t>
      </w:r>
    </w:p>
    <w:p w:rsidR="001723C8" w:rsidRPr="00767DBB" w:rsidRDefault="001723C8" w:rsidP="00F95A1A">
      <w:pPr>
        <w:pStyle w:val="a6"/>
        <w:rPr>
          <w:i w:val="0"/>
        </w:rPr>
      </w:pPr>
      <w:r w:rsidRPr="00767DBB">
        <w:rPr>
          <w:i w:val="0"/>
          <w:u w:val="single"/>
        </w:rPr>
        <w:t>Б1.Б.32 Машины и оборудование непрерывного транспорта</w:t>
      </w:r>
      <w:r w:rsidR="001676D6" w:rsidRPr="00767DBB">
        <w:rPr>
          <w:i w:val="0"/>
          <w:u w:val="single"/>
        </w:rPr>
        <w:t>:</w:t>
      </w:r>
      <w:r w:rsidR="001676D6" w:rsidRPr="00767DBB">
        <w:rPr>
          <w:i w:val="0"/>
        </w:rPr>
        <w:t xml:space="preserve"> классификация машин непрерывного транспорта; режимы работы и условия эксплуатации; основные составные части конвейеров; тяговые органы, их конструкция и особенности; ленточные конвейеры; пластинчатые конвейеры и эскалаторы, ковшовые, скребково-ковшовые, люлечные, по</w:t>
      </w:r>
      <w:r w:rsidR="001676D6" w:rsidRPr="00767DBB">
        <w:rPr>
          <w:i w:val="0"/>
        </w:rPr>
        <w:t>д</w:t>
      </w:r>
      <w:r w:rsidR="001676D6" w:rsidRPr="00767DBB">
        <w:rPr>
          <w:i w:val="0"/>
        </w:rPr>
        <w:t>весные, тележечные, грузоведущие конвейеры; элеваторы ковшовые и для штучных гр</w:t>
      </w:r>
      <w:r w:rsidR="001676D6" w:rsidRPr="00767DBB">
        <w:rPr>
          <w:i w:val="0"/>
        </w:rPr>
        <w:t>у</w:t>
      </w:r>
      <w:r w:rsidR="001676D6" w:rsidRPr="00767DBB">
        <w:rPr>
          <w:i w:val="0"/>
        </w:rPr>
        <w:t>зов; машины непрерывного транспорта без тягового органа; пневматический и гидравл</w:t>
      </w:r>
      <w:r w:rsidR="001676D6" w:rsidRPr="00767DBB">
        <w:rPr>
          <w:i w:val="0"/>
        </w:rPr>
        <w:t>и</w:t>
      </w:r>
      <w:r w:rsidR="001676D6" w:rsidRPr="00767DBB">
        <w:rPr>
          <w:i w:val="0"/>
        </w:rPr>
        <w:t>ческий транспорт; подвесные канатные дороги.</w:t>
      </w:r>
    </w:p>
    <w:p w:rsidR="001723C8" w:rsidRPr="00767DBB" w:rsidRDefault="001723C8" w:rsidP="00F95A1A">
      <w:pPr>
        <w:pStyle w:val="a6"/>
        <w:rPr>
          <w:i w:val="0"/>
          <w:u w:val="single"/>
        </w:rPr>
      </w:pPr>
      <w:r w:rsidRPr="00767DBB">
        <w:rPr>
          <w:i w:val="0"/>
          <w:u w:val="single"/>
        </w:rPr>
        <w:t>Б1.В.08 Основы функционирования гидропривода</w:t>
      </w:r>
      <w:r w:rsidR="006B38E2" w:rsidRPr="00767DBB">
        <w:rPr>
          <w:i w:val="0"/>
          <w:u w:val="single"/>
        </w:rPr>
        <w:t>:</w:t>
      </w:r>
      <w:r w:rsidR="006B38E2" w:rsidRPr="00767DBB">
        <w:rPr>
          <w:i w:val="0"/>
        </w:rPr>
        <w:t xml:space="preserve"> гидропривод: гидравлические машины и передачи, объемные гидропередачи; функционирование, неисправности.</w:t>
      </w:r>
    </w:p>
    <w:p w:rsidR="006B38E2" w:rsidRPr="00767DBB" w:rsidRDefault="006B38E2" w:rsidP="00F95A1A">
      <w:pPr>
        <w:ind w:firstLine="709"/>
        <w:rPr>
          <w:rStyle w:val="FontStyle16"/>
          <w:b w:val="0"/>
          <w:sz w:val="24"/>
          <w:szCs w:val="24"/>
        </w:rPr>
      </w:pPr>
    </w:p>
    <w:p w:rsidR="007A0A8D" w:rsidRPr="00767DBB" w:rsidRDefault="00773127" w:rsidP="00F95A1A">
      <w:pPr>
        <w:ind w:firstLine="709"/>
        <w:rPr>
          <w:rStyle w:val="FontStyle16"/>
          <w:b w:val="0"/>
          <w:sz w:val="24"/>
          <w:szCs w:val="24"/>
        </w:rPr>
      </w:pPr>
      <w:r w:rsidRPr="00767DBB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767DBB">
        <w:rPr>
          <w:rStyle w:val="FontStyle16"/>
          <w:b w:val="0"/>
          <w:sz w:val="24"/>
          <w:szCs w:val="24"/>
        </w:rPr>
        <w:t>владения</w:t>
      </w:r>
      <w:r w:rsidRPr="00767DBB"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</w:t>
      </w:r>
    </w:p>
    <w:p w:rsidR="007A0A8D" w:rsidRPr="00767DBB" w:rsidRDefault="007A0A8D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>Б1.Б.37 Надежность механических систем.</w:t>
      </w:r>
    </w:p>
    <w:p w:rsidR="007A0A8D" w:rsidRPr="00767DBB" w:rsidRDefault="007A0A8D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lastRenderedPageBreak/>
        <w:t>Б1.В.</w:t>
      </w:r>
      <w:r w:rsidR="001723C8" w:rsidRPr="00767DBB">
        <w:rPr>
          <w:rStyle w:val="FontStyle16"/>
          <w:b w:val="0"/>
          <w:sz w:val="24"/>
          <w:szCs w:val="24"/>
          <w:u w:val="single"/>
        </w:rPr>
        <w:t>0</w:t>
      </w:r>
      <w:r w:rsidRPr="00767DBB">
        <w:rPr>
          <w:rStyle w:val="FontStyle16"/>
          <w:b w:val="0"/>
          <w:sz w:val="24"/>
          <w:szCs w:val="24"/>
          <w:u w:val="single"/>
        </w:rPr>
        <w:t>5 Специальные краны.</w:t>
      </w:r>
    </w:p>
    <w:p w:rsidR="001723C8" w:rsidRPr="00767DBB" w:rsidRDefault="001723C8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>Б1.В.07 Безопасная эксплуатация подъемных сооружений</w:t>
      </w:r>
    </w:p>
    <w:p w:rsidR="001723C8" w:rsidRPr="00767DBB" w:rsidRDefault="001723C8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>Б1.В.ДВ.02.01 Монтаж ПТМ и оборудования</w:t>
      </w:r>
    </w:p>
    <w:p w:rsidR="001723C8" w:rsidRPr="00767DBB" w:rsidRDefault="001723C8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>Б1.В.ДВ.02.02 Организация эксплуатации</w:t>
      </w:r>
    </w:p>
    <w:p w:rsidR="001676D6" w:rsidRPr="00767DBB" w:rsidRDefault="001676D6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>Б1.В.ДВ.03.01 Диагностика гидропривода ПТиСДМ</w:t>
      </w:r>
    </w:p>
    <w:p w:rsidR="001676D6" w:rsidRPr="00767DBB" w:rsidRDefault="001676D6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>Б1.В.ДВ.03.02 Обслуживание гидропривода ПТиСДМ</w:t>
      </w:r>
    </w:p>
    <w:p w:rsidR="007A0A8D" w:rsidRPr="00767DBB" w:rsidRDefault="001676D6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 xml:space="preserve">Б2.Б.02(Н) </w:t>
      </w:r>
      <w:r w:rsidR="007A0A8D" w:rsidRPr="00767DBB">
        <w:rPr>
          <w:rStyle w:val="FontStyle16"/>
          <w:b w:val="0"/>
          <w:sz w:val="24"/>
          <w:szCs w:val="24"/>
          <w:u w:val="single"/>
        </w:rPr>
        <w:t>Научно-исследовательская работа.</w:t>
      </w:r>
    </w:p>
    <w:p w:rsidR="007A0A8D" w:rsidRPr="00767DBB" w:rsidRDefault="001676D6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 xml:space="preserve">Б2.Б.04(П) </w:t>
      </w:r>
      <w:r w:rsidR="007A0A8D" w:rsidRPr="00767DBB">
        <w:rPr>
          <w:rStyle w:val="FontStyle16"/>
          <w:b w:val="0"/>
          <w:sz w:val="24"/>
          <w:szCs w:val="24"/>
          <w:u w:val="single"/>
        </w:rPr>
        <w:t>Производственная - преддипломная практика.</w:t>
      </w:r>
    </w:p>
    <w:p w:rsidR="001676D6" w:rsidRPr="00767DBB" w:rsidRDefault="001676D6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>Б3.Б.01 Подготовка к сдаче и сдача государственного экзамена</w:t>
      </w:r>
    </w:p>
    <w:p w:rsidR="001676D6" w:rsidRPr="00767DBB" w:rsidRDefault="001676D6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>Б3.Б.02 Подготовка к защите и защита выпускной квалификационной работы</w:t>
      </w:r>
    </w:p>
    <w:p w:rsidR="007A0A8D" w:rsidRPr="00767DBB" w:rsidRDefault="007A0A8D" w:rsidP="00F95A1A">
      <w:pPr>
        <w:ind w:firstLine="709"/>
        <w:rPr>
          <w:rStyle w:val="FontStyle16"/>
          <w:b w:val="0"/>
          <w:sz w:val="24"/>
          <w:szCs w:val="24"/>
          <w:u w:val="single"/>
        </w:rPr>
      </w:pPr>
      <w:r w:rsidRPr="00767DBB">
        <w:rPr>
          <w:rStyle w:val="FontStyle16"/>
          <w:b w:val="0"/>
          <w:sz w:val="24"/>
          <w:szCs w:val="24"/>
          <w:u w:val="single"/>
        </w:rPr>
        <w:t>Б3 Государственная итоговая аттестация.</w:t>
      </w:r>
    </w:p>
    <w:p w:rsidR="00F95A1A" w:rsidRPr="00767DBB" w:rsidRDefault="00F95A1A" w:rsidP="00F95A1A">
      <w:pPr>
        <w:pStyle w:val="1"/>
        <w:spacing w:before="0" w:after="0"/>
        <w:ind w:left="0" w:firstLine="709"/>
        <w:jc w:val="left"/>
        <w:rPr>
          <w:rStyle w:val="FontStyle21"/>
          <w:sz w:val="24"/>
          <w:szCs w:val="24"/>
        </w:rPr>
      </w:pPr>
    </w:p>
    <w:p w:rsidR="004F032A" w:rsidRPr="00767DBB" w:rsidRDefault="007754E4" w:rsidP="00F95A1A">
      <w:pPr>
        <w:pStyle w:val="1"/>
        <w:spacing w:before="0" w:after="0"/>
        <w:ind w:left="0" w:firstLine="709"/>
        <w:jc w:val="left"/>
        <w:rPr>
          <w:rStyle w:val="FontStyle21"/>
          <w:sz w:val="24"/>
          <w:szCs w:val="24"/>
        </w:rPr>
      </w:pPr>
      <w:r w:rsidRPr="00767DBB">
        <w:rPr>
          <w:rStyle w:val="FontStyle21"/>
          <w:sz w:val="24"/>
          <w:szCs w:val="24"/>
        </w:rPr>
        <w:t>3 Ком</w:t>
      </w:r>
      <w:r w:rsidR="00767409" w:rsidRPr="00767DBB">
        <w:rPr>
          <w:rStyle w:val="FontStyle21"/>
          <w:sz w:val="24"/>
          <w:szCs w:val="24"/>
        </w:rPr>
        <w:t>петенции</w:t>
      </w:r>
      <w:r w:rsidRPr="00767DBB">
        <w:rPr>
          <w:rStyle w:val="FontStyle21"/>
          <w:sz w:val="24"/>
          <w:szCs w:val="24"/>
        </w:rPr>
        <w:t xml:space="preserve"> обучающегося</w:t>
      </w:r>
      <w:r w:rsidR="00767409" w:rsidRPr="00767DBB">
        <w:rPr>
          <w:rStyle w:val="FontStyle21"/>
          <w:sz w:val="24"/>
          <w:szCs w:val="24"/>
        </w:rPr>
        <w:t>,</w:t>
      </w:r>
      <w:r w:rsidRPr="00767DBB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767DBB">
        <w:rPr>
          <w:rStyle w:val="FontStyle21"/>
          <w:sz w:val="24"/>
          <w:szCs w:val="24"/>
        </w:rPr>
        <w:br/>
      </w:r>
      <w:r w:rsidRPr="00767DBB">
        <w:rPr>
          <w:rStyle w:val="FontStyle21"/>
          <w:sz w:val="24"/>
          <w:szCs w:val="24"/>
        </w:rPr>
        <w:t>дисциплины (модуля)</w:t>
      </w:r>
      <w:r w:rsidR="002E61E7" w:rsidRPr="00767DBB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767DBB" w:rsidRDefault="00C5451F" w:rsidP="00F95A1A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  <w:r w:rsidRPr="00767DBB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767DBB">
        <w:rPr>
          <w:rStyle w:val="FontStyle16"/>
          <w:b w:val="0"/>
          <w:sz w:val="24"/>
          <w:szCs w:val="24"/>
        </w:rPr>
        <w:t xml:space="preserve"> (модуля) </w:t>
      </w:r>
      <w:r w:rsidRPr="00767DBB">
        <w:rPr>
          <w:rStyle w:val="FontStyle16"/>
          <w:b w:val="0"/>
          <w:color w:val="000000" w:themeColor="text1"/>
          <w:sz w:val="24"/>
          <w:szCs w:val="24"/>
        </w:rPr>
        <w:t>«</w:t>
      </w:r>
      <w:r w:rsidR="006B38E2" w:rsidRPr="00767DBB">
        <w:rPr>
          <w:rStyle w:val="FontStyle21"/>
          <w:color w:val="000000" w:themeColor="text1"/>
          <w:sz w:val="24"/>
          <w:szCs w:val="24"/>
          <w:u w:val="single"/>
        </w:rPr>
        <w:t>Эксплуатация подъемно-транспортных, строительных, дорожных средств и оборудования</w:t>
      </w:r>
      <w:r w:rsidRPr="00767DBB">
        <w:rPr>
          <w:rStyle w:val="FontStyle16"/>
          <w:b w:val="0"/>
          <w:color w:val="000000" w:themeColor="text1"/>
          <w:sz w:val="24"/>
          <w:szCs w:val="24"/>
        </w:rPr>
        <w:t>»</w:t>
      </w:r>
      <w:r w:rsidRPr="00767DBB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767DBB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767DBB" w:rsidRDefault="00C640B4" w:rsidP="00F95A1A">
            <w:pPr>
              <w:ind w:firstLine="0"/>
              <w:jc w:val="center"/>
            </w:pPr>
            <w:r w:rsidRPr="00767DBB">
              <w:t xml:space="preserve">Структурный </w:t>
            </w:r>
            <w:r w:rsidRPr="00767DBB">
              <w:br/>
              <w:t xml:space="preserve">элемент </w:t>
            </w:r>
            <w:r w:rsidRPr="00767DBB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767DBB" w:rsidRDefault="00C640B4" w:rsidP="00F95A1A">
            <w:pPr>
              <w:ind w:firstLine="0"/>
              <w:jc w:val="center"/>
            </w:pPr>
            <w:r w:rsidRPr="00767DBB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767DBB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67DBB" w:rsidRDefault="00C640B4" w:rsidP="00F95A1A">
            <w:pPr>
              <w:ind w:firstLine="0"/>
              <w:rPr>
                <w:color w:val="000000" w:themeColor="text1"/>
                <w:highlight w:val="yellow"/>
              </w:rPr>
            </w:pPr>
            <w:r w:rsidRPr="00767DBB">
              <w:rPr>
                <w:b/>
                <w:bCs/>
                <w:color w:val="000000" w:themeColor="text1"/>
              </w:rPr>
              <w:t>Код и содержание компетенции</w:t>
            </w:r>
            <w:r w:rsidR="00226BD3" w:rsidRPr="00767DBB">
              <w:rPr>
                <w:b/>
                <w:bCs/>
                <w:color w:val="000000" w:themeColor="text1"/>
              </w:rPr>
              <w:t xml:space="preserve">: </w:t>
            </w:r>
            <w:r w:rsidR="002D63EF" w:rsidRPr="00767DBB">
              <w:rPr>
                <w:rStyle w:val="FontStyle16"/>
                <w:color w:val="000000" w:themeColor="text1"/>
                <w:sz w:val="24"/>
                <w:szCs w:val="24"/>
              </w:rPr>
              <w:t>ОПК-4 способностью к самообразованию и испол</w:t>
            </w:r>
            <w:r w:rsidR="002D63EF" w:rsidRPr="00767DBB">
              <w:rPr>
                <w:rStyle w:val="FontStyle16"/>
                <w:color w:val="000000" w:themeColor="text1"/>
                <w:sz w:val="24"/>
                <w:szCs w:val="24"/>
              </w:rPr>
              <w:t>ь</w:t>
            </w:r>
            <w:r w:rsidR="002D63EF" w:rsidRPr="00767DBB">
              <w:rPr>
                <w:rStyle w:val="FontStyle16"/>
                <w:color w:val="000000" w:themeColor="text1"/>
                <w:sz w:val="24"/>
                <w:szCs w:val="24"/>
              </w:rPr>
              <w:t>зованию в практической деятельности новых знаний и умений, в том числе в обла</w:t>
            </w:r>
            <w:r w:rsidR="002D63EF" w:rsidRPr="00767DBB">
              <w:rPr>
                <w:rStyle w:val="FontStyle16"/>
                <w:color w:val="000000" w:themeColor="text1"/>
                <w:sz w:val="24"/>
                <w:szCs w:val="24"/>
              </w:rPr>
              <w:t>с</w:t>
            </w:r>
            <w:r w:rsidR="002D63EF" w:rsidRPr="00767DBB">
              <w:rPr>
                <w:rStyle w:val="FontStyle16"/>
                <w:color w:val="000000" w:themeColor="text1"/>
                <w:sz w:val="24"/>
                <w:szCs w:val="24"/>
              </w:rPr>
              <w:t>тях знаний, непосредственно не связанных со сферой профессиональной деятельн</w:t>
            </w:r>
            <w:r w:rsidR="002D63EF" w:rsidRPr="00767DBB">
              <w:rPr>
                <w:rStyle w:val="FontStyle16"/>
                <w:color w:val="000000" w:themeColor="text1"/>
                <w:sz w:val="24"/>
                <w:szCs w:val="24"/>
              </w:rPr>
              <w:t>о</w:t>
            </w:r>
            <w:r w:rsidR="002D63EF" w:rsidRPr="00767DBB">
              <w:rPr>
                <w:rStyle w:val="FontStyle16"/>
                <w:color w:val="000000" w:themeColor="text1"/>
                <w:sz w:val="24"/>
                <w:szCs w:val="24"/>
              </w:rPr>
              <w:t>сти</w:t>
            </w:r>
          </w:p>
        </w:tc>
      </w:tr>
      <w:tr w:rsidR="00C640B4" w:rsidRPr="00767DBB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67DBB" w:rsidRDefault="00C640B4" w:rsidP="00F95A1A">
            <w:pPr>
              <w:ind w:firstLine="0"/>
              <w:jc w:val="left"/>
              <w:rPr>
                <w:highlight w:val="yellow"/>
              </w:rPr>
            </w:pPr>
            <w:r w:rsidRPr="00767DB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EF" w:rsidRPr="00767DBB" w:rsidRDefault="002D63EF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snapToGrid w:val="0"/>
              </w:rPr>
            </w:pPr>
            <w:r w:rsidRPr="00767DBB">
              <w:rPr>
                <w:snapToGrid w:val="0"/>
              </w:rPr>
              <w:t>основные положения теории надежности ПТ СДСиО,</w:t>
            </w:r>
          </w:p>
          <w:p w:rsidR="002D63EF" w:rsidRPr="00767DBB" w:rsidRDefault="002D63EF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snapToGrid w:val="0"/>
              </w:rPr>
            </w:pPr>
            <w:r w:rsidRPr="00767DBB">
              <w:rPr>
                <w:snapToGrid w:val="0"/>
              </w:rPr>
              <w:t>организацию, технологию, технические средства и передовые мет</w:t>
            </w:r>
            <w:r w:rsidRPr="00767DBB">
              <w:rPr>
                <w:snapToGrid w:val="0"/>
              </w:rPr>
              <w:t>о</w:t>
            </w:r>
            <w:r w:rsidRPr="00767DBB">
              <w:rPr>
                <w:snapToGrid w:val="0"/>
              </w:rPr>
              <w:t>ды монтажных работ,</w:t>
            </w:r>
          </w:p>
          <w:p w:rsidR="00C640B4" w:rsidRPr="00767DBB" w:rsidRDefault="002D63EF" w:rsidP="0038642E">
            <w:pPr>
              <w:pStyle w:val="af1"/>
              <w:numPr>
                <w:ilvl w:val="0"/>
                <w:numId w:val="2"/>
              </w:numPr>
              <w:tabs>
                <w:tab w:val="left" w:pos="617"/>
                <w:tab w:val="left" w:pos="732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767DBB">
              <w:rPr>
                <w:snapToGrid w:val="0"/>
                <w:sz w:val="24"/>
                <w:szCs w:val="24"/>
              </w:rPr>
              <w:t>основы эксплуатации, технического обслуживания и организации эксплуатации.</w:t>
            </w:r>
          </w:p>
        </w:tc>
      </w:tr>
      <w:tr w:rsidR="00C640B4" w:rsidRPr="00767DBB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67DBB" w:rsidRDefault="00C640B4" w:rsidP="00F95A1A">
            <w:pPr>
              <w:ind w:firstLine="0"/>
              <w:jc w:val="left"/>
              <w:rPr>
                <w:highlight w:val="yellow"/>
              </w:rPr>
            </w:pPr>
            <w:r w:rsidRPr="00767DB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EF" w:rsidRPr="00767DBB" w:rsidRDefault="002D63EF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определять количественные значения показателей надежности ПТ СДСиО,</w:t>
            </w:r>
          </w:p>
          <w:p w:rsidR="002D63EF" w:rsidRPr="00767DBB" w:rsidRDefault="002D63EF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обеспечить достижение их оптимальных значений на основе пре</w:t>
            </w:r>
            <w:r w:rsidRPr="00767DBB">
              <w:rPr>
                <w:snapToGrid w:val="0"/>
                <w:color w:val="000000" w:themeColor="text1"/>
              </w:rPr>
              <w:t>д</w:t>
            </w:r>
            <w:r w:rsidRPr="00767DBB">
              <w:rPr>
                <w:snapToGrid w:val="0"/>
                <w:color w:val="000000" w:themeColor="text1"/>
              </w:rPr>
              <w:t>ставлений о нагруженности машин, прочности, износостойкости и смазке их деталей и сборочных единиц, учета неблагоприятных условий эк</w:t>
            </w:r>
            <w:r w:rsidRPr="00767DBB">
              <w:rPr>
                <w:snapToGrid w:val="0"/>
                <w:color w:val="000000" w:themeColor="text1"/>
              </w:rPr>
              <w:t>с</w:t>
            </w:r>
            <w:r w:rsidRPr="00767DBB">
              <w:rPr>
                <w:snapToGrid w:val="0"/>
                <w:color w:val="000000" w:themeColor="text1"/>
              </w:rPr>
              <w:t>плуатации и знаний основных принципов обеспечения их монтажно-эксплуатационной технологичности и ремонтопригодности;</w:t>
            </w:r>
          </w:p>
          <w:p w:rsidR="002D63EF" w:rsidRPr="00767DBB" w:rsidRDefault="002D63EF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выбирать рациональные методы производства монтажных работ и технологические средства для их выполнения,</w:t>
            </w:r>
          </w:p>
          <w:p w:rsidR="002D63EF" w:rsidRPr="00767DBB" w:rsidRDefault="002D63EF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разрабатывать технологические карты и проекты производства р</w:t>
            </w:r>
            <w:r w:rsidRPr="00767DBB">
              <w:rPr>
                <w:snapToGrid w:val="0"/>
                <w:color w:val="000000" w:themeColor="text1"/>
              </w:rPr>
              <w:t>а</w:t>
            </w:r>
            <w:r w:rsidRPr="00767DBB">
              <w:rPr>
                <w:snapToGrid w:val="0"/>
                <w:color w:val="000000" w:themeColor="text1"/>
              </w:rPr>
              <w:t>бот, обеспечивать безопасность при их выполнении;</w:t>
            </w:r>
          </w:p>
          <w:p w:rsidR="002D63EF" w:rsidRPr="00767DBB" w:rsidRDefault="002D63EF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организовывать эксплуатацию ПТ СДСиО,</w:t>
            </w:r>
          </w:p>
          <w:p w:rsidR="002D63EF" w:rsidRPr="00767DBB" w:rsidRDefault="002D63EF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обеспечить технический надзор за их состоянием и безопасным в</w:t>
            </w:r>
            <w:r w:rsidRPr="00767DBB">
              <w:rPr>
                <w:snapToGrid w:val="0"/>
                <w:color w:val="000000" w:themeColor="text1"/>
              </w:rPr>
              <w:t>е</w:t>
            </w:r>
            <w:r w:rsidRPr="00767DBB">
              <w:rPr>
                <w:snapToGrid w:val="0"/>
                <w:color w:val="000000" w:themeColor="text1"/>
              </w:rPr>
              <w:t>дением работ,</w:t>
            </w:r>
          </w:p>
          <w:p w:rsidR="00C640B4" w:rsidRPr="00767DBB" w:rsidRDefault="002D63EF" w:rsidP="0038642E">
            <w:pPr>
              <w:pStyle w:val="af1"/>
              <w:numPr>
                <w:ilvl w:val="0"/>
                <w:numId w:val="2"/>
              </w:numPr>
              <w:tabs>
                <w:tab w:val="left" w:pos="587"/>
                <w:tab w:val="left" w:pos="732"/>
                <w:tab w:val="left" w:pos="851"/>
              </w:tabs>
              <w:ind w:left="0" w:firstLine="0"/>
              <w:rPr>
                <w:i/>
                <w:color w:val="000000" w:themeColor="text1"/>
                <w:sz w:val="24"/>
                <w:szCs w:val="24"/>
              </w:rPr>
            </w:pPr>
            <w:r w:rsidRPr="00767DBB">
              <w:rPr>
                <w:snapToGrid w:val="0"/>
                <w:color w:val="000000" w:themeColor="text1"/>
                <w:sz w:val="24"/>
                <w:szCs w:val="24"/>
              </w:rPr>
              <w:t>разработать оптимальные технологические процессы технического обслуживания и ремонта.</w:t>
            </w:r>
          </w:p>
        </w:tc>
      </w:tr>
      <w:tr w:rsidR="00C640B4" w:rsidRPr="00767DBB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67DBB" w:rsidRDefault="00C640B4" w:rsidP="00F95A1A">
            <w:pPr>
              <w:ind w:firstLine="0"/>
              <w:jc w:val="left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методами определения основных эксплуатационных свойств и х</w:t>
            </w:r>
            <w:r w:rsidRPr="00767DBB">
              <w:rPr>
                <w:color w:val="000000" w:themeColor="text1"/>
              </w:rPr>
              <w:t>а</w:t>
            </w:r>
            <w:r w:rsidRPr="00767DBB">
              <w:rPr>
                <w:color w:val="000000" w:themeColor="text1"/>
              </w:rPr>
              <w:t>рактеристик наземных транспортно-технологических машин;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методами обеспечения безопасной эксплуатации машин и оборуд</w:t>
            </w:r>
            <w:r w:rsidRPr="00767DBB">
              <w:rPr>
                <w:color w:val="000000" w:themeColor="text1"/>
              </w:rPr>
              <w:t>о</w:t>
            </w:r>
            <w:r w:rsidRPr="00767DBB">
              <w:rPr>
                <w:color w:val="000000" w:themeColor="text1"/>
              </w:rPr>
              <w:t>вания;</w:t>
            </w:r>
          </w:p>
          <w:p w:rsidR="00C640B4" w:rsidRPr="00767DBB" w:rsidRDefault="00151F8C" w:rsidP="0038642E">
            <w:pPr>
              <w:pStyle w:val="af1"/>
              <w:numPr>
                <w:ilvl w:val="0"/>
                <w:numId w:val="2"/>
              </w:numPr>
              <w:tabs>
                <w:tab w:val="left" w:pos="356"/>
                <w:tab w:val="left" w:pos="557"/>
                <w:tab w:val="left" w:pos="851"/>
              </w:tabs>
              <w:ind w:left="0" w:firstLine="0"/>
              <w:rPr>
                <w:i/>
                <w:color w:val="000000" w:themeColor="text1"/>
                <w:sz w:val="24"/>
                <w:szCs w:val="24"/>
              </w:rPr>
            </w:pPr>
            <w:r w:rsidRPr="00767DBB">
              <w:rPr>
                <w:color w:val="000000" w:themeColor="text1"/>
                <w:sz w:val="24"/>
                <w:szCs w:val="24"/>
              </w:rPr>
              <w:t>законодательными и правовыми актами в области безопасности и о</w:t>
            </w:r>
            <w:r w:rsidRPr="00767DBB">
              <w:rPr>
                <w:color w:val="000000" w:themeColor="text1"/>
                <w:sz w:val="24"/>
                <w:szCs w:val="24"/>
              </w:rPr>
              <w:t>х</w:t>
            </w:r>
            <w:r w:rsidRPr="00767DBB">
              <w:rPr>
                <w:color w:val="000000" w:themeColor="text1"/>
                <w:sz w:val="24"/>
                <w:szCs w:val="24"/>
              </w:rPr>
              <w:t>раны окружающей среды, требованиями к безопасности технических ре</w:t>
            </w:r>
            <w:r w:rsidRPr="00767DBB">
              <w:rPr>
                <w:color w:val="000000" w:themeColor="text1"/>
                <w:sz w:val="24"/>
                <w:szCs w:val="24"/>
              </w:rPr>
              <w:t>г</w:t>
            </w:r>
            <w:r w:rsidRPr="00767DBB">
              <w:rPr>
                <w:color w:val="000000" w:themeColor="text1"/>
                <w:sz w:val="24"/>
                <w:szCs w:val="24"/>
              </w:rPr>
              <w:lastRenderedPageBreak/>
              <w:t>ламентов в сфере профессиональной деятельности</w:t>
            </w:r>
          </w:p>
        </w:tc>
      </w:tr>
      <w:tr w:rsidR="002D63EF" w:rsidRPr="00767DBB" w:rsidTr="00DF66A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EF" w:rsidRPr="00767DBB" w:rsidRDefault="002D63EF" w:rsidP="00F95A1A">
            <w:pPr>
              <w:ind w:firstLine="0"/>
              <w:rPr>
                <w:color w:val="000000" w:themeColor="text1"/>
              </w:rPr>
            </w:pPr>
            <w:r w:rsidRPr="00767DBB">
              <w:rPr>
                <w:bCs/>
                <w:color w:val="000000" w:themeColor="text1"/>
              </w:rPr>
              <w:lastRenderedPageBreak/>
              <w:t>Код и содержание компетенции:</w:t>
            </w:r>
            <w:r w:rsidRPr="00767DBB">
              <w:rPr>
                <w:rStyle w:val="FontStyle16"/>
                <w:sz w:val="24"/>
                <w:szCs w:val="24"/>
              </w:rPr>
              <w:t xml:space="preserve"> ПК-10 способностью разрабатывать технологическую документацию для производства, модернизации, эксплуатации, технического обсл</w:t>
            </w:r>
            <w:r w:rsidRPr="00767DBB">
              <w:rPr>
                <w:rStyle w:val="FontStyle16"/>
                <w:sz w:val="24"/>
                <w:szCs w:val="24"/>
              </w:rPr>
              <w:t>у</w:t>
            </w:r>
            <w:r w:rsidRPr="00767DBB">
              <w:rPr>
                <w:rStyle w:val="FontStyle16"/>
                <w:sz w:val="24"/>
                <w:szCs w:val="24"/>
              </w:rPr>
              <w:t>живания и ремонта наземных транспортно-технологических средств и их технолог</w:t>
            </w:r>
            <w:r w:rsidRPr="00767DBB">
              <w:rPr>
                <w:rStyle w:val="FontStyle16"/>
                <w:sz w:val="24"/>
                <w:szCs w:val="24"/>
              </w:rPr>
              <w:t>и</w:t>
            </w:r>
            <w:r w:rsidRPr="00767DBB">
              <w:rPr>
                <w:rStyle w:val="FontStyle16"/>
                <w:sz w:val="24"/>
                <w:szCs w:val="24"/>
              </w:rPr>
              <w:t>ческого и оборудования</w:t>
            </w:r>
          </w:p>
        </w:tc>
      </w:tr>
      <w:tr w:rsidR="00151F8C" w:rsidRPr="00767DBB" w:rsidTr="00DF66A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F95A1A">
            <w:pPr>
              <w:ind w:firstLine="0"/>
              <w:jc w:val="left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snapToGrid w:val="0"/>
              </w:rPr>
            </w:pPr>
            <w:r w:rsidRPr="00767DBB">
              <w:rPr>
                <w:snapToGrid w:val="0"/>
              </w:rPr>
              <w:t>основные положения теории надежности ПТ СДСиО,</w:t>
            </w:r>
          </w:p>
          <w:p w:rsidR="00151F8C" w:rsidRPr="00767DBB" w:rsidRDefault="00151F8C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snapToGrid w:val="0"/>
              </w:rPr>
            </w:pPr>
            <w:r w:rsidRPr="00767DBB">
              <w:rPr>
                <w:snapToGrid w:val="0"/>
              </w:rPr>
              <w:t>организацию, технологию, технические средства и передовые мет</w:t>
            </w:r>
            <w:r w:rsidRPr="00767DBB">
              <w:rPr>
                <w:snapToGrid w:val="0"/>
              </w:rPr>
              <w:t>о</w:t>
            </w:r>
            <w:r w:rsidRPr="00767DBB">
              <w:rPr>
                <w:snapToGrid w:val="0"/>
              </w:rPr>
              <w:t>ды монтажных работ,</w:t>
            </w:r>
          </w:p>
          <w:p w:rsidR="00151F8C" w:rsidRPr="00767DBB" w:rsidRDefault="00151F8C" w:rsidP="0038642E">
            <w:pPr>
              <w:pStyle w:val="af1"/>
              <w:numPr>
                <w:ilvl w:val="0"/>
                <w:numId w:val="2"/>
              </w:numPr>
              <w:tabs>
                <w:tab w:val="left" w:pos="617"/>
                <w:tab w:val="left" w:pos="732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767DBB">
              <w:rPr>
                <w:snapToGrid w:val="0"/>
                <w:sz w:val="24"/>
                <w:szCs w:val="24"/>
              </w:rPr>
              <w:t>основы эксплуатации, технического обслуживания и организации эксплуатации.</w:t>
            </w:r>
          </w:p>
        </w:tc>
      </w:tr>
      <w:tr w:rsidR="00151F8C" w:rsidRPr="00767DBB" w:rsidTr="00DF66A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F95A1A">
            <w:pPr>
              <w:ind w:firstLine="0"/>
              <w:jc w:val="left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определять количественные значения показателей надежности ПТ СДСиО,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обеспечить достижение их оптимальных значений на основе пре</w:t>
            </w:r>
            <w:r w:rsidRPr="00767DBB">
              <w:rPr>
                <w:snapToGrid w:val="0"/>
                <w:color w:val="000000" w:themeColor="text1"/>
              </w:rPr>
              <w:t>д</w:t>
            </w:r>
            <w:r w:rsidRPr="00767DBB">
              <w:rPr>
                <w:snapToGrid w:val="0"/>
                <w:color w:val="000000" w:themeColor="text1"/>
              </w:rPr>
              <w:t>ставлений о нагруженности машин, прочности, износостойкости и смазке их деталей и сборочных единиц, учета неблагоприятных условий эк</w:t>
            </w:r>
            <w:r w:rsidRPr="00767DBB">
              <w:rPr>
                <w:snapToGrid w:val="0"/>
                <w:color w:val="000000" w:themeColor="text1"/>
              </w:rPr>
              <w:t>с</w:t>
            </w:r>
            <w:r w:rsidRPr="00767DBB">
              <w:rPr>
                <w:snapToGrid w:val="0"/>
                <w:color w:val="000000" w:themeColor="text1"/>
              </w:rPr>
              <w:t>плуатации и знаний основных принципов обеспечения их монтажно-эксплуатационной технологичности и ремонтопригодности;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выбирать рациональные методы производства монтажных работ и технологические средства для их выполнения,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разрабатывать технологические карты и проекты производства р</w:t>
            </w:r>
            <w:r w:rsidRPr="00767DBB">
              <w:rPr>
                <w:snapToGrid w:val="0"/>
                <w:color w:val="000000" w:themeColor="text1"/>
              </w:rPr>
              <w:t>а</w:t>
            </w:r>
            <w:r w:rsidRPr="00767DBB">
              <w:rPr>
                <w:snapToGrid w:val="0"/>
                <w:color w:val="000000" w:themeColor="text1"/>
              </w:rPr>
              <w:t>бот, обеспечивать безопасность при их выполнении;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организовывать эксплуатацию ПТ СДСиО,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обеспечить технический надзор за их состоянием и безопасным в</w:t>
            </w:r>
            <w:r w:rsidRPr="00767DBB">
              <w:rPr>
                <w:snapToGrid w:val="0"/>
                <w:color w:val="000000" w:themeColor="text1"/>
              </w:rPr>
              <w:t>е</w:t>
            </w:r>
            <w:r w:rsidRPr="00767DBB">
              <w:rPr>
                <w:snapToGrid w:val="0"/>
                <w:color w:val="000000" w:themeColor="text1"/>
              </w:rPr>
              <w:t>дением работ,</w:t>
            </w:r>
          </w:p>
          <w:p w:rsidR="00151F8C" w:rsidRPr="00767DBB" w:rsidRDefault="00151F8C" w:rsidP="0038642E">
            <w:pPr>
              <w:pStyle w:val="af1"/>
              <w:numPr>
                <w:ilvl w:val="0"/>
                <w:numId w:val="2"/>
              </w:numPr>
              <w:tabs>
                <w:tab w:val="left" w:pos="587"/>
                <w:tab w:val="left" w:pos="732"/>
                <w:tab w:val="left" w:pos="851"/>
              </w:tabs>
              <w:ind w:left="0" w:firstLine="0"/>
              <w:rPr>
                <w:i/>
                <w:color w:val="000000" w:themeColor="text1"/>
                <w:sz w:val="24"/>
                <w:szCs w:val="24"/>
              </w:rPr>
            </w:pPr>
            <w:r w:rsidRPr="00767DBB">
              <w:rPr>
                <w:snapToGrid w:val="0"/>
                <w:color w:val="000000" w:themeColor="text1"/>
                <w:sz w:val="24"/>
                <w:szCs w:val="24"/>
              </w:rPr>
              <w:t>разработать оптимальные технологические процессы технического обслуживания и ремонта.</w:t>
            </w:r>
          </w:p>
        </w:tc>
      </w:tr>
      <w:tr w:rsidR="00151F8C" w:rsidRPr="00767DBB" w:rsidTr="00DF66A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F95A1A">
            <w:pPr>
              <w:ind w:firstLine="0"/>
              <w:jc w:val="left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методами определения основных эксплуатационных свойств и х</w:t>
            </w:r>
            <w:r w:rsidRPr="00767DBB">
              <w:rPr>
                <w:color w:val="000000" w:themeColor="text1"/>
              </w:rPr>
              <w:t>а</w:t>
            </w:r>
            <w:r w:rsidRPr="00767DBB">
              <w:rPr>
                <w:color w:val="000000" w:themeColor="text1"/>
              </w:rPr>
              <w:t>рактеристик наземных транспортно-технологических машин;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методами обеспечения безопасной эксплуатации машин и оборуд</w:t>
            </w:r>
            <w:r w:rsidRPr="00767DBB">
              <w:rPr>
                <w:color w:val="000000" w:themeColor="text1"/>
              </w:rPr>
              <w:t>о</w:t>
            </w:r>
            <w:r w:rsidRPr="00767DBB">
              <w:rPr>
                <w:color w:val="000000" w:themeColor="text1"/>
              </w:rPr>
              <w:t>вания;</w:t>
            </w:r>
          </w:p>
          <w:p w:rsidR="00151F8C" w:rsidRPr="00767DBB" w:rsidRDefault="00151F8C" w:rsidP="0038642E">
            <w:pPr>
              <w:pStyle w:val="af1"/>
              <w:numPr>
                <w:ilvl w:val="0"/>
                <w:numId w:val="2"/>
              </w:numPr>
              <w:tabs>
                <w:tab w:val="left" w:pos="356"/>
                <w:tab w:val="left" w:pos="557"/>
                <w:tab w:val="left" w:pos="851"/>
              </w:tabs>
              <w:ind w:left="0" w:firstLine="0"/>
              <w:rPr>
                <w:i/>
                <w:color w:val="000000" w:themeColor="text1"/>
                <w:sz w:val="24"/>
                <w:szCs w:val="24"/>
              </w:rPr>
            </w:pPr>
            <w:r w:rsidRPr="00767DBB">
              <w:rPr>
                <w:color w:val="000000" w:themeColor="text1"/>
                <w:sz w:val="24"/>
                <w:szCs w:val="24"/>
              </w:rPr>
              <w:t>законодательными и правовыми актами в области безопасности и о</w:t>
            </w:r>
            <w:r w:rsidRPr="00767DBB">
              <w:rPr>
                <w:color w:val="000000" w:themeColor="text1"/>
                <w:sz w:val="24"/>
                <w:szCs w:val="24"/>
              </w:rPr>
              <w:t>х</w:t>
            </w:r>
            <w:r w:rsidRPr="00767DBB">
              <w:rPr>
                <w:color w:val="000000" w:themeColor="text1"/>
                <w:sz w:val="24"/>
                <w:szCs w:val="24"/>
              </w:rPr>
              <w:t>раны окружающей среды, требованиями к безопасности технических ре</w:t>
            </w:r>
            <w:r w:rsidRPr="00767DBB">
              <w:rPr>
                <w:color w:val="000000" w:themeColor="text1"/>
                <w:sz w:val="24"/>
                <w:szCs w:val="24"/>
              </w:rPr>
              <w:t>г</w:t>
            </w:r>
            <w:r w:rsidRPr="00767DBB">
              <w:rPr>
                <w:color w:val="000000" w:themeColor="text1"/>
                <w:sz w:val="24"/>
                <w:szCs w:val="24"/>
              </w:rPr>
              <w:t>ламентов в сфере профессиональной деятельности</w:t>
            </w:r>
          </w:p>
        </w:tc>
      </w:tr>
      <w:tr w:rsidR="002D63EF" w:rsidRPr="00767DBB" w:rsidTr="00DF66A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EF" w:rsidRPr="00767DBB" w:rsidRDefault="002D63EF" w:rsidP="00F95A1A">
            <w:pPr>
              <w:ind w:firstLine="0"/>
              <w:rPr>
                <w:color w:val="000000" w:themeColor="text1"/>
              </w:rPr>
            </w:pPr>
            <w:r w:rsidRPr="00767DBB">
              <w:rPr>
                <w:bCs/>
                <w:color w:val="000000" w:themeColor="text1"/>
              </w:rPr>
              <w:t>Код и содержание компетенции:</w:t>
            </w:r>
            <w:r w:rsidRPr="00767DBB">
              <w:rPr>
                <w:rStyle w:val="FontStyle16"/>
                <w:sz w:val="24"/>
                <w:szCs w:val="24"/>
              </w:rPr>
              <w:t xml:space="preserve"> ПК-11 способностью осуществлять контроль за пар</w:t>
            </w:r>
            <w:r w:rsidRPr="00767DBB">
              <w:rPr>
                <w:rStyle w:val="FontStyle16"/>
                <w:sz w:val="24"/>
                <w:szCs w:val="24"/>
              </w:rPr>
              <w:t>а</w:t>
            </w:r>
            <w:r w:rsidRPr="00767DBB">
              <w:rPr>
                <w:rStyle w:val="FontStyle16"/>
                <w:sz w:val="24"/>
                <w:szCs w:val="24"/>
              </w:rPr>
              <w:t>метрами технологических процессов производства и эксплуатации наземных тран</w:t>
            </w:r>
            <w:r w:rsidRPr="00767DBB">
              <w:rPr>
                <w:rStyle w:val="FontStyle16"/>
                <w:sz w:val="24"/>
                <w:szCs w:val="24"/>
              </w:rPr>
              <w:t>с</w:t>
            </w:r>
            <w:r w:rsidRPr="00767DBB">
              <w:rPr>
                <w:rStyle w:val="FontStyle16"/>
                <w:sz w:val="24"/>
                <w:szCs w:val="24"/>
              </w:rPr>
              <w:t>портно-технологических средств и их технологического оборудования</w:t>
            </w:r>
          </w:p>
        </w:tc>
      </w:tr>
      <w:tr w:rsidR="00151F8C" w:rsidRPr="00767DBB" w:rsidTr="00DF66A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F95A1A">
            <w:pPr>
              <w:ind w:firstLine="0"/>
              <w:jc w:val="left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snapToGrid w:val="0"/>
              </w:rPr>
            </w:pPr>
            <w:r w:rsidRPr="00767DBB">
              <w:rPr>
                <w:snapToGrid w:val="0"/>
              </w:rPr>
              <w:t>основные положения теории надежности ПТ СДСиО,</w:t>
            </w:r>
          </w:p>
          <w:p w:rsidR="00151F8C" w:rsidRPr="00767DBB" w:rsidRDefault="00151F8C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snapToGrid w:val="0"/>
              </w:rPr>
            </w:pPr>
            <w:r w:rsidRPr="00767DBB">
              <w:rPr>
                <w:snapToGrid w:val="0"/>
              </w:rPr>
              <w:t>организацию, технологию, технические средства и передовые мет</w:t>
            </w:r>
            <w:r w:rsidRPr="00767DBB">
              <w:rPr>
                <w:snapToGrid w:val="0"/>
              </w:rPr>
              <w:t>о</w:t>
            </w:r>
            <w:r w:rsidRPr="00767DBB">
              <w:rPr>
                <w:snapToGrid w:val="0"/>
              </w:rPr>
              <w:t>ды монтажных работ,</w:t>
            </w:r>
          </w:p>
          <w:p w:rsidR="00151F8C" w:rsidRPr="00767DBB" w:rsidRDefault="00151F8C" w:rsidP="0038642E">
            <w:pPr>
              <w:pStyle w:val="af1"/>
              <w:numPr>
                <w:ilvl w:val="0"/>
                <w:numId w:val="2"/>
              </w:numPr>
              <w:tabs>
                <w:tab w:val="left" w:pos="617"/>
                <w:tab w:val="left" w:pos="732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767DBB">
              <w:rPr>
                <w:snapToGrid w:val="0"/>
                <w:sz w:val="24"/>
                <w:szCs w:val="24"/>
              </w:rPr>
              <w:t>основы эксплуатации, технического обслуживания и организации эксплуатации.</w:t>
            </w:r>
          </w:p>
        </w:tc>
      </w:tr>
      <w:tr w:rsidR="00151F8C" w:rsidRPr="00767DBB" w:rsidTr="00DF66A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F95A1A">
            <w:pPr>
              <w:ind w:firstLine="0"/>
              <w:jc w:val="left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определять количественные значения показателей надежности ПТ СДСиО,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обеспечить достижение их оптимальных значений на основе пре</w:t>
            </w:r>
            <w:r w:rsidRPr="00767DBB">
              <w:rPr>
                <w:snapToGrid w:val="0"/>
                <w:color w:val="000000" w:themeColor="text1"/>
              </w:rPr>
              <w:t>д</w:t>
            </w:r>
            <w:r w:rsidRPr="00767DBB">
              <w:rPr>
                <w:snapToGrid w:val="0"/>
                <w:color w:val="000000" w:themeColor="text1"/>
              </w:rPr>
              <w:t>ставлений о нагруженности машин, прочности, износостойкости и смазке их деталей и сборочных единиц, учета неблагоприятных условий эк</w:t>
            </w:r>
            <w:r w:rsidRPr="00767DBB">
              <w:rPr>
                <w:snapToGrid w:val="0"/>
                <w:color w:val="000000" w:themeColor="text1"/>
              </w:rPr>
              <w:t>с</w:t>
            </w:r>
            <w:r w:rsidRPr="00767DBB">
              <w:rPr>
                <w:snapToGrid w:val="0"/>
                <w:color w:val="000000" w:themeColor="text1"/>
              </w:rPr>
              <w:t>плуатации и знаний основных принципов обеспечения их монтажно-</w:t>
            </w:r>
            <w:r w:rsidRPr="00767DBB">
              <w:rPr>
                <w:snapToGrid w:val="0"/>
                <w:color w:val="000000" w:themeColor="text1"/>
              </w:rPr>
              <w:lastRenderedPageBreak/>
              <w:t>эксплуатационной технологичности и ремонтопригодности;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выбирать рациональные методы производства монтажных работ и технологические средства для их выполнения,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разрабатывать технологические карты и проекты производства р</w:t>
            </w:r>
            <w:r w:rsidRPr="00767DBB">
              <w:rPr>
                <w:snapToGrid w:val="0"/>
                <w:color w:val="000000" w:themeColor="text1"/>
              </w:rPr>
              <w:t>а</w:t>
            </w:r>
            <w:r w:rsidRPr="00767DBB">
              <w:rPr>
                <w:snapToGrid w:val="0"/>
                <w:color w:val="000000" w:themeColor="text1"/>
              </w:rPr>
              <w:t>бот, обеспечивать безопасность при их выполнении;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организовывать эксплуатацию ПТ СДСиО,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обеспечить технический надзор за их состоянием и безопасным в</w:t>
            </w:r>
            <w:r w:rsidRPr="00767DBB">
              <w:rPr>
                <w:snapToGrid w:val="0"/>
                <w:color w:val="000000" w:themeColor="text1"/>
              </w:rPr>
              <w:t>е</w:t>
            </w:r>
            <w:r w:rsidRPr="00767DBB">
              <w:rPr>
                <w:snapToGrid w:val="0"/>
                <w:color w:val="000000" w:themeColor="text1"/>
              </w:rPr>
              <w:t>дением работ,</w:t>
            </w:r>
          </w:p>
          <w:p w:rsidR="00151F8C" w:rsidRPr="00767DBB" w:rsidRDefault="00151F8C" w:rsidP="0038642E">
            <w:pPr>
              <w:pStyle w:val="af1"/>
              <w:numPr>
                <w:ilvl w:val="0"/>
                <w:numId w:val="2"/>
              </w:numPr>
              <w:tabs>
                <w:tab w:val="left" w:pos="587"/>
                <w:tab w:val="left" w:pos="732"/>
                <w:tab w:val="left" w:pos="851"/>
              </w:tabs>
              <w:ind w:left="0" w:firstLine="0"/>
              <w:rPr>
                <w:i/>
                <w:color w:val="000000" w:themeColor="text1"/>
                <w:sz w:val="24"/>
                <w:szCs w:val="24"/>
              </w:rPr>
            </w:pPr>
            <w:r w:rsidRPr="00767DBB">
              <w:rPr>
                <w:snapToGrid w:val="0"/>
                <w:color w:val="000000" w:themeColor="text1"/>
                <w:sz w:val="24"/>
                <w:szCs w:val="24"/>
              </w:rPr>
              <w:t>разработать оптимальные технологические процессы технического обслуживания и ремонта.</w:t>
            </w:r>
          </w:p>
        </w:tc>
      </w:tr>
      <w:tr w:rsidR="00151F8C" w:rsidRPr="00767DBB" w:rsidTr="00DF66A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F95A1A">
            <w:pPr>
              <w:ind w:firstLine="0"/>
              <w:jc w:val="left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методами определения основных эксплуатационных свойств и х</w:t>
            </w:r>
            <w:r w:rsidRPr="00767DBB">
              <w:rPr>
                <w:color w:val="000000" w:themeColor="text1"/>
              </w:rPr>
              <w:t>а</w:t>
            </w:r>
            <w:r w:rsidRPr="00767DBB">
              <w:rPr>
                <w:color w:val="000000" w:themeColor="text1"/>
              </w:rPr>
              <w:t>рактеристик наземных транспортно-технологических машин;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методами обеспечения безопасной эксплуатации машин и оборуд</w:t>
            </w:r>
            <w:r w:rsidRPr="00767DBB">
              <w:rPr>
                <w:color w:val="000000" w:themeColor="text1"/>
              </w:rPr>
              <w:t>о</w:t>
            </w:r>
            <w:r w:rsidRPr="00767DBB">
              <w:rPr>
                <w:color w:val="000000" w:themeColor="text1"/>
              </w:rPr>
              <w:t>вания;</w:t>
            </w:r>
          </w:p>
          <w:p w:rsidR="00151F8C" w:rsidRPr="00767DBB" w:rsidRDefault="00151F8C" w:rsidP="0038642E">
            <w:pPr>
              <w:pStyle w:val="af1"/>
              <w:numPr>
                <w:ilvl w:val="0"/>
                <w:numId w:val="2"/>
              </w:numPr>
              <w:tabs>
                <w:tab w:val="left" w:pos="356"/>
                <w:tab w:val="left" w:pos="557"/>
                <w:tab w:val="left" w:pos="851"/>
              </w:tabs>
              <w:ind w:left="0" w:firstLine="0"/>
              <w:rPr>
                <w:i/>
                <w:color w:val="000000" w:themeColor="text1"/>
                <w:sz w:val="24"/>
                <w:szCs w:val="24"/>
              </w:rPr>
            </w:pPr>
            <w:r w:rsidRPr="00767DBB">
              <w:rPr>
                <w:color w:val="000000" w:themeColor="text1"/>
                <w:sz w:val="24"/>
                <w:szCs w:val="24"/>
              </w:rPr>
              <w:t>законодательными и правовыми актами в области безопасности и о</w:t>
            </w:r>
            <w:r w:rsidRPr="00767DBB">
              <w:rPr>
                <w:color w:val="000000" w:themeColor="text1"/>
                <w:sz w:val="24"/>
                <w:szCs w:val="24"/>
              </w:rPr>
              <w:t>х</w:t>
            </w:r>
            <w:r w:rsidRPr="00767DBB">
              <w:rPr>
                <w:color w:val="000000" w:themeColor="text1"/>
                <w:sz w:val="24"/>
                <w:szCs w:val="24"/>
              </w:rPr>
              <w:t>раны окружающей среды, требованиями к безопасности технических ре</w:t>
            </w:r>
            <w:r w:rsidRPr="00767DBB">
              <w:rPr>
                <w:color w:val="000000" w:themeColor="text1"/>
                <w:sz w:val="24"/>
                <w:szCs w:val="24"/>
              </w:rPr>
              <w:t>г</w:t>
            </w:r>
            <w:r w:rsidRPr="00767DBB">
              <w:rPr>
                <w:color w:val="000000" w:themeColor="text1"/>
                <w:sz w:val="24"/>
                <w:szCs w:val="24"/>
              </w:rPr>
              <w:t>ламентов в сфере профессиональной деятельности</w:t>
            </w:r>
          </w:p>
        </w:tc>
      </w:tr>
      <w:tr w:rsidR="00C640B4" w:rsidRPr="00767DBB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67DBB" w:rsidRDefault="00C640B4" w:rsidP="00F95A1A">
            <w:pPr>
              <w:ind w:firstLine="0"/>
              <w:rPr>
                <w:color w:val="000000" w:themeColor="text1"/>
              </w:rPr>
            </w:pPr>
            <w:r w:rsidRPr="00767DBB">
              <w:rPr>
                <w:b/>
                <w:bCs/>
                <w:color w:val="000000" w:themeColor="text1"/>
              </w:rPr>
              <w:t>Код и содержание компетенции</w:t>
            </w:r>
            <w:r w:rsidR="002D63EF" w:rsidRPr="00767DBB">
              <w:rPr>
                <w:b/>
                <w:bCs/>
                <w:color w:val="000000" w:themeColor="text1"/>
              </w:rPr>
              <w:t>:</w:t>
            </w:r>
            <w:r w:rsidR="002D63EF" w:rsidRPr="00767DBB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="002D63EF" w:rsidRPr="00767DBB">
              <w:rPr>
                <w:rStyle w:val="FontStyle16"/>
                <w:sz w:val="24"/>
                <w:szCs w:val="24"/>
              </w:rPr>
              <w:t>ПСК-2.7 способностью разрабатывать технологич</w:t>
            </w:r>
            <w:r w:rsidR="002D63EF" w:rsidRPr="00767DBB">
              <w:rPr>
                <w:rStyle w:val="FontStyle16"/>
                <w:sz w:val="24"/>
                <w:szCs w:val="24"/>
              </w:rPr>
              <w:t>е</w:t>
            </w:r>
            <w:r w:rsidR="002D63EF" w:rsidRPr="00767DBB">
              <w:rPr>
                <w:rStyle w:val="FontStyle16"/>
                <w:sz w:val="24"/>
                <w:szCs w:val="24"/>
              </w:rPr>
              <w:t>скую документацию для производства, модернизации, эксплуатации, технического обслуживания и ремонта средств механизации и автоматизации подъемно-транспортных, строительных и дорожных работ</w:t>
            </w:r>
          </w:p>
        </w:tc>
      </w:tr>
      <w:tr w:rsidR="00151F8C" w:rsidRPr="00767DBB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F95A1A">
            <w:pPr>
              <w:ind w:firstLine="0"/>
              <w:jc w:val="left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snapToGrid w:val="0"/>
              </w:rPr>
            </w:pPr>
            <w:r w:rsidRPr="00767DBB">
              <w:rPr>
                <w:snapToGrid w:val="0"/>
              </w:rPr>
              <w:t>основные положения теории надежности ПТ СДСиО,</w:t>
            </w:r>
          </w:p>
          <w:p w:rsidR="00151F8C" w:rsidRPr="00767DBB" w:rsidRDefault="00151F8C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snapToGrid w:val="0"/>
              </w:rPr>
            </w:pPr>
            <w:r w:rsidRPr="00767DBB">
              <w:rPr>
                <w:snapToGrid w:val="0"/>
              </w:rPr>
              <w:t>организацию, технологию, технические средства и передовые мет</w:t>
            </w:r>
            <w:r w:rsidRPr="00767DBB">
              <w:rPr>
                <w:snapToGrid w:val="0"/>
              </w:rPr>
              <w:t>о</w:t>
            </w:r>
            <w:r w:rsidRPr="00767DBB">
              <w:rPr>
                <w:snapToGrid w:val="0"/>
              </w:rPr>
              <w:t>ды монтажных работ,</w:t>
            </w:r>
          </w:p>
          <w:p w:rsidR="00151F8C" w:rsidRPr="00767DBB" w:rsidRDefault="00151F8C" w:rsidP="0038642E">
            <w:pPr>
              <w:pStyle w:val="af1"/>
              <w:numPr>
                <w:ilvl w:val="0"/>
                <w:numId w:val="2"/>
              </w:numPr>
              <w:tabs>
                <w:tab w:val="left" w:pos="617"/>
                <w:tab w:val="left" w:pos="732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767DBB">
              <w:rPr>
                <w:snapToGrid w:val="0"/>
                <w:sz w:val="24"/>
                <w:szCs w:val="24"/>
              </w:rPr>
              <w:t>основы эксплуатации, технического обслуживания и организации эксплуатации.</w:t>
            </w:r>
          </w:p>
        </w:tc>
      </w:tr>
      <w:tr w:rsidR="00151F8C" w:rsidRPr="00767DBB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F95A1A">
            <w:pPr>
              <w:ind w:firstLine="0"/>
              <w:jc w:val="left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определять количественные значения показателей надежности ПТ СДСиО,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обеспечить достижение их оптимальных значений на основе пре</w:t>
            </w:r>
            <w:r w:rsidRPr="00767DBB">
              <w:rPr>
                <w:snapToGrid w:val="0"/>
                <w:color w:val="000000" w:themeColor="text1"/>
              </w:rPr>
              <w:t>д</w:t>
            </w:r>
            <w:r w:rsidRPr="00767DBB">
              <w:rPr>
                <w:snapToGrid w:val="0"/>
                <w:color w:val="000000" w:themeColor="text1"/>
              </w:rPr>
              <w:t>ставлений о нагруженности машин, прочности, износостойкости и смазке их деталей и сборочных единиц, учета неблагоприятных условий эк</w:t>
            </w:r>
            <w:r w:rsidRPr="00767DBB">
              <w:rPr>
                <w:snapToGrid w:val="0"/>
                <w:color w:val="000000" w:themeColor="text1"/>
              </w:rPr>
              <w:t>с</w:t>
            </w:r>
            <w:r w:rsidRPr="00767DBB">
              <w:rPr>
                <w:snapToGrid w:val="0"/>
                <w:color w:val="000000" w:themeColor="text1"/>
              </w:rPr>
              <w:t>плуатации и знаний основных принципов обеспечения их монтажно-эксплуатационной технологичности и ремонтопригодности;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выбирать рациональные методы производства монтажных работ и технологические средства для их выполнения,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разрабатывать технологические карты и проекты производства р</w:t>
            </w:r>
            <w:r w:rsidRPr="00767DBB">
              <w:rPr>
                <w:snapToGrid w:val="0"/>
                <w:color w:val="000000" w:themeColor="text1"/>
              </w:rPr>
              <w:t>а</w:t>
            </w:r>
            <w:r w:rsidRPr="00767DBB">
              <w:rPr>
                <w:snapToGrid w:val="0"/>
                <w:color w:val="000000" w:themeColor="text1"/>
              </w:rPr>
              <w:t>бот, обеспечивать безопасность при их выполнении;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организовывать эксплуатацию ПТ СДСиО,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обеспечить технический надзор за их состоянием и безопасным в</w:t>
            </w:r>
            <w:r w:rsidRPr="00767DBB">
              <w:rPr>
                <w:snapToGrid w:val="0"/>
                <w:color w:val="000000" w:themeColor="text1"/>
              </w:rPr>
              <w:t>е</w:t>
            </w:r>
            <w:r w:rsidRPr="00767DBB">
              <w:rPr>
                <w:snapToGrid w:val="0"/>
                <w:color w:val="000000" w:themeColor="text1"/>
              </w:rPr>
              <w:t>дением работ,</w:t>
            </w:r>
          </w:p>
          <w:p w:rsidR="00151F8C" w:rsidRPr="00767DBB" w:rsidRDefault="00151F8C" w:rsidP="0038642E">
            <w:pPr>
              <w:pStyle w:val="af1"/>
              <w:numPr>
                <w:ilvl w:val="0"/>
                <w:numId w:val="2"/>
              </w:numPr>
              <w:tabs>
                <w:tab w:val="left" w:pos="587"/>
                <w:tab w:val="left" w:pos="732"/>
                <w:tab w:val="left" w:pos="851"/>
              </w:tabs>
              <w:ind w:left="0" w:firstLine="0"/>
              <w:rPr>
                <w:i/>
                <w:color w:val="000000" w:themeColor="text1"/>
                <w:sz w:val="24"/>
                <w:szCs w:val="24"/>
              </w:rPr>
            </w:pPr>
            <w:r w:rsidRPr="00767DBB">
              <w:rPr>
                <w:snapToGrid w:val="0"/>
                <w:color w:val="000000" w:themeColor="text1"/>
                <w:sz w:val="24"/>
                <w:szCs w:val="24"/>
              </w:rPr>
              <w:t>разработать оптимальные технологические процессы технического обслуживания и ремонта.</w:t>
            </w:r>
          </w:p>
        </w:tc>
      </w:tr>
      <w:tr w:rsidR="00151F8C" w:rsidRPr="00767DBB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F95A1A">
            <w:pPr>
              <w:ind w:firstLine="0"/>
              <w:jc w:val="left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методами определения основных эксплуатационных свойств и х</w:t>
            </w:r>
            <w:r w:rsidRPr="00767DBB">
              <w:rPr>
                <w:color w:val="000000" w:themeColor="text1"/>
              </w:rPr>
              <w:t>а</w:t>
            </w:r>
            <w:r w:rsidRPr="00767DBB">
              <w:rPr>
                <w:color w:val="000000" w:themeColor="text1"/>
              </w:rPr>
              <w:t>рактеристик наземных транспортно-технологических машин;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методами обеспечения безопасной эксплуатации машин и оборуд</w:t>
            </w:r>
            <w:r w:rsidRPr="00767DBB">
              <w:rPr>
                <w:color w:val="000000" w:themeColor="text1"/>
              </w:rPr>
              <w:t>о</w:t>
            </w:r>
            <w:r w:rsidRPr="00767DBB">
              <w:rPr>
                <w:color w:val="000000" w:themeColor="text1"/>
              </w:rPr>
              <w:t>вания;</w:t>
            </w:r>
          </w:p>
          <w:p w:rsidR="00151F8C" w:rsidRPr="00767DBB" w:rsidRDefault="00151F8C" w:rsidP="0038642E">
            <w:pPr>
              <w:pStyle w:val="af1"/>
              <w:numPr>
                <w:ilvl w:val="0"/>
                <w:numId w:val="2"/>
              </w:numPr>
              <w:tabs>
                <w:tab w:val="left" w:pos="356"/>
                <w:tab w:val="left" w:pos="557"/>
                <w:tab w:val="left" w:pos="851"/>
              </w:tabs>
              <w:ind w:left="0" w:firstLine="0"/>
              <w:rPr>
                <w:i/>
                <w:color w:val="000000" w:themeColor="text1"/>
                <w:sz w:val="24"/>
                <w:szCs w:val="24"/>
              </w:rPr>
            </w:pPr>
            <w:r w:rsidRPr="00767DBB">
              <w:rPr>
                <w:color w:val="000000" w:themeColor="text1"/>
                <w:sz w:val="24"/>
                <w:szCs w:val="24"/>
              </w:rPr>
              <w:t>законодательными и правовыми актами в области безопасности и о</w:t>
            </w:r>
            <w:r w:rsidRPr="00767DBB">
              <w:rPr>
                <w:color w:val="000000" w:themeColor="text1"/>
                <w:sz w:val="24"/>
                <w:szCs w:val="24"/>
              </w:rPr>
              <w:t>х</w:t>
            </w:r>
            <w:r w:rsidRPr="00767DBB">
              <w:rPr>
                <w:color w:val="000000" w:themeColor="text1"/>
                <w:sz w:val="24"/>
                <w:szCs w:val="24"/>
              </w:rPr>
              <w:t>раны окружающей среды, требованиями к безопасности технических ре</w:t>
            </w:r>
            <w:r w:rsidRPr="00767DBB">
              <w:rPr>
                <w:color w:val="000000" w:themeColor="text1"/>
                <w:sz w:val="24"/>
                <w:szCs w:val="24"/>
              </w:rPr>
              <w:t>г</w:t>
            </w:r>
            <w:r w:rsidRPr="00767DBB">
              <w:rPr>
                <w:color w:val="000000" w:themeColor="text1"/>
                <w:sz w:val="24"/>
                <w:szCs w:val="24"/>
              </w:rPr>
              <w:lastRenderedPageBreak/>
              <w:t>ламентов в сфере профессиональной деятельности</w:t>
            </w:r>
          </w:p>
        </w:tc>
      </w:tr>
      <w:tr w:rsidR="00C640B4" w:rsidRPr="00767DBB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67DBB" w:rsidRDefault="00C640B4" w:rsidP="00F95A1A">
            <w:pPr>
              <w:ind w:firstLine="0"/>
              <w:rPr>
                <w:color w:val="000000" w:themeColor="text1"/>
              </w:rPr>
            </w:pPr>
            <w:r w:rsidRPr="00767DBB">
              <w:rPr>
                <w:b/>
                <w:bCs/>
                <w:color w:val="000000" w:themeColor="text1"/>
              </w:rPr>
              <w:lastRenderedPageBreak/>
              <w:t>Код и содержание компетенции</w:t>
            </w:r>
            <w:r w:rsidR="002D63EF" w:rsidRPr="00767DBB">
              <w:rPr>
                <w:rStyle w:val="FontStyle16"/>
                <w:b w:val="0"/>
                <w:sz w:val="24"/>
                <w:szCs w:val="24"/>
              </w:rPr>
              <w:t xml:space="preserve">: </w:t>
            </w:r>
            <w:r w:rsidR="002D63EF" w:rsidRPr="00767DBB">
              <w:rPr>
                <w:rStyle w:val="FontStyle16"/>
                <w:sz w:val="24"/>
                <w:szCs w:val="24"/>
              </w:rPr>
              <w:t>ПСК-2.8</w:t>
            </w:r>
            <w:r w:rsidR="002D63EF" w:rsidRPr="00767DBB">
              <w:t xml:space="preserve"> </w:t>
            </w:r>
            <w:r w:rsidR="002D63EF" w:rsidRPr="00767DBB">
              <w:rPr>
                <w:rStyle w:val="FontStyle16"/>
                <w:sz w:val="24"/>
                <w:szCs w:val="24"/>
              </w:rPr>
              <w:t>способностью осуществлять контроль за параметрами технологических процессов производства и эксплуатации средств м</w:t>
            </w:r>
            <w:r w:rsidR="002D63EF" w:rsidRPr="00767DBB">
              <w:rPr>
                <w:rStyle w:val="FontStyle16"/>
                <w:sz w:val="24"/>
                <w:szCs w:val="24"/>
              </w:rPr>
              <w:t>е</w:t>
            </w:r>
            <w:r w:rsidR="002D63EF" w:rsidRPr="00767DBB">
              <w:rPr>
                <w:rStyle w:val="FontStyle16"/>
                <w:sz w:val="24"/>
                <w:szCs w:val="24"/>
              </w:rPr>
              <w:t>ханизации и автоматизации подъемно-транспортных, строительных и дорожных р</w:t>
            </w:r>
            <w:r w:rsidR="002D63EF" w:rsidRPr="00767DBB">
              <w:rPr>
                <w:rStyle w:val="FontStyle16"/>
                <w:sz w:val="24"/>
                <w:szCs w:val="24"/>
              </w:rPr>
              <w:t>а</w:t>
            </w:r>
            <w:r w:rsidR="002D63EF" w:rsidRPr="00767DBB">
              <w:rPr>
                <w:rStyle w:val="FontStyle16"/>
                <w:sz w:val="24"/>
                <w:szCs w:val="24"/>
              </w:rPr>
              <w:t>бот и их технологического оборудования</w:t>
            </w:r>
          </w:p>
        </w:tc>
      </w:tr>
      <w:tr w:rsidR="00151F8C" w:rsidRPr="00767DBB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F95A1A">
            <w:pPr>
              <w:ind w:firstLine="0"/>
              <w:jc w:val="left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snapToGrid w:val="0"/>
              </w:rPr>
            </w:pPr>
            <w:r w:rsidRPr="00767DBB">
              <w:rPr>
                <w:snapToGrid w:val="0"/>
              </w:rPr>
              <w:t>основные положения теории надежности ПТ СДСиО,</w:t>
            </w:r>
          </w:p>
          <w:p w:rsidR="00151F8C" w:rsidRPr="00767DBB" w:rsidRDefault="00151F8C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snapToGrid w:val="0"/>
              </w:rPr>
            </w:pPr>
            <w:r w:rsidRPr="00767DBB">
              <w:rPr>
                <w:snapToGrid w:val="0"/>
              </w:rPr>
              <w:t>организацию, технологию, технические средства и передовые мет</w:t>
            </w:r>
            <w:r w:rsidRPr="00767DBB">
              <w:rPr>
                <w:snapToGrid w:val="0"/>
              </w:rPr>
              <w:t>о</w:t>
            </w:r>
            <w:r w:rsidRPr="00767DBB">
              <w:rPr>
                <w:snapToGrid w:val="0"/>
              </w:rPr>
              <w:t>ды монтажных работ,</w:t>
            </w:r>
          </w:p>
          <w:p w:rsidR="00151F8C" w:rsidRPr="00767DBB" w:rsidRDefault="00151F8C" w:rsidP="0038642E">
            <w:pPr>
              <w:pStyle w:val="af1"/>
              <w:numPr>
                <w:ilvl w:val="0"/>
                <w:numId w:val="2"/>
              </w:numPr>
              <w:tabs>
                <w:tab w:val="left" w:pos="617"/>
                <w:tab w:val="left" w:pos="732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767DBB">
              <w:rPr>
                <w:snapToGrid w:val="0"/>
                <w:sz w:val="24"/>
                <w:szCs w:val="24"/>
              </w:rPr>
              <w:t>основы эксплуатации, технического обслуживания и организации эксплуатации.</w:t>
            </w:r>
          </w:p>
        </w:tc>
      </w:tr>
      <w:tr w:rsidR="00151F8C" w:rsidRPr="00767DBB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F95A1A">
            <w:pPr>
              <w:ind w:firstLine="0"/>
              <w:jc w:val="left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определять количественные значения показателей надежности ПТ СДСиО,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обеспечить достижение их оптимальных значений на основе пре</w:t>
            </w:r>
            <w:r w:rsidRPr="00767DBB">
              <w:rPr>
                <w:snapToGrid w:val="0"/>
                <w:color w:val="000000" w:themeColor="text1"/>
              </w:rPr>
              <w:t>д</w:t>
            </w:r>
            <w:r w:rsidRPr="00767DBB">
              <w:rPr>
                <w:snapToGrid w:val="0"/>
                <w:color w:val="000000" w:themeColor="text1"/>
              </w:rPr>
              <w:t>ставлений о нагруженности машин, прочности, износостойкости и смазке их деталей и сборочных единиц, учета неблагоприятных условий эк</w:t>
            </w:r>
            <w:r w:rsidRPr="00767DBB">
              <w:rPr>
                <w:snapToGrid w:val="0"/>
                <w:color w:val="000000" w:themeColor="text1"/>
              </w:rPr>
              <w:t>с</w:t>
            </w:r>
            <w:r w:rsidRPr="00767DBB">
              <w:rPr>
                <w:snapToGrid w:val="0"/>
                <w:color w:val="000000" w:themeColor="text1"/>
              </w:rPr>
              <w:t>плуатации и знаний основных принципов обеспечения их монтажно-эксплуатационной технологичности и ремонтопригодности;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выбирать рациональные методы производства монтажных работ и технологические средства для их выполнения,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разрабатывать технологические карты и проекты производства р</w:t>
            </w:r>
            <w:r w:rsidRPr="00767DBB">
              <w:rPr>
                <w:snapToGrid w:val="0"/>
                <w:color w:val="000000" w:themeColor="text1"/>
              </w:rPr>
              <w:t>а</w:t>
            </w:r>
            <w:r w:rsidRPr="00767DBB">
              <w:rPr>
                <w:snapToGrid w:val="0"/>
                <w:color w:val="000000" w:themeColor="text1"/>
              </w:rPr>
              <w:t>бот, обеспечивать безопасность при их выполнении;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организовывать эксплуатацию ПТ СДСиО,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 w:themeColor="text1"/>
              </w:rPr>
            </w:pPr>
            <w:r w:rsidRPr="00767DBB">
              <w:rPr>
                <w:snapToGrid w:val="0"/>
                <w:color w:val="000000" w:themeColor="text1"/>
              </w:rPr>
              <w:t>обеспечить технический надзор за их состоянием и безопасным в</w:t>
            </w:r>
            <w:r w:rsidRPr="00767DBB">
              <w:rPr>
                <w:snapToGrid w:val="0"/>
                <w:color w:val="000000" w:themeColor="text1"/>
              </w:rPr>
              <w:t>е</w:t>
            </w:r>
            <w:r w:rsidRPr="00767DBB">
              <w:rPr>
                <w:snapToGrid w:val="0"/>
                <w:color w:val="000000" w:themeColor="text1"/>
              </w:rPr>
              <w:t>дением работ,</w:t>
            </w:r>
          </w:p>
          <w:p w:rsidR="00151F8C" w:rsidRPr="00767DBB" w:rsidRDefault="00151F8C" w:rsidP="0038642E">
            <w:pPr>
              <w:pStyle w:val="af1"/>
              <w:numPr>
                <w:ilvl w:val="0"/>
                <w:numId w:val="2"/>
              </w:numPr>
              <w:tabs>
                <w:tab w:val="left" w:pos="587"/>
                <w:tab w:val="left" w:pos="732"/>
                <w:tab w:val="left" w:pos="851"/>
              </w:tabs>
              <w:ind w:left="0" w:firstLine="0"/>
              <w:rPr>
                <w:i/>
                <w:color w:val="000000" w:themeColor="text1"/>
                <w:sz w:val="24"/>
                <w:szCs w:val="24"/>
              </w:rPr>
            </w:pPr>
            <w:r w:rsidRPr="00767DBB">
              <w:rPr>
                <w:snapToGrid w:val="0"/>
                <w:color w:val="000000" w:themeColor="text1"/>
                <w:sz w:val="24"/>
                <w:szCs w:val="24"/>
              </w:rPr>
              <w:t>разработать оптимальные технологические процессы технического обслуживания и ремонта.</w:t>
            </w:r>
          </w:p>
        </w:tc>
      </w:tr>
      <w:tr w:rsidR="00151F8C" w:rsidRPr="00767DBB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F95A1A">
            <w:pPr>
              <w:ind w:firstLine="0"/>
              <w:jc w:val="left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методами определения основных эксплуатационных свойств и х</w:t>
            </w:r>
            <w:r w:rsidRPr="00767DBB">
              <w:rPr>
                <w:color w:val="000000" w:themeColor="text1"/>
              </w:rPr>
              <w:t>а</w:t>
            </w:r>
            <w:r w:rsidRPr="00767DBB">
              <w:rPr>
                <w:color w:val="000000" w:themeColor="text1"/>
              </w:rPr>
              <w:t>рактеристик наземных транспортно-технологических машин;</w:t>
            </w:r>
          </w:p>
          <w:p w:rsidR="00151F8C" w:rsidRPr="00767DBB" w:rsidRDefault="00151F8C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методами обеспечения безопасной эксплуатации машин и оборуд</w:t>
            </w:r>
            <w:r w:rsidRPr="00767DBB">
              <w:rPr>
                <w:color w:val="000000" w:themeColor="text1"/>
              </w:rPr>
              <w:t>о</w:t>
            </w:r>
            <w:r w:rsidRPr="00767DBB">
              <w:rPr>
                <w:color w:val="000000" w:themeColor="text1"/>
              </w:rPr>
              <w:t>вания;</w:t>
            </w:r>
          </w:p>
          <w:p w:rsidR="00151F8C" w:rsidRPr="00767DBB" w:rsidRDefault="00151F8C" w:rsidP="0038642E">
            <w:pPr>
              <w:pStyle w:val="af1"/>
              <w:numPr>
                <w:ilvl w:val="0"/>
                <w:numId w:val="2"/>
              </w:numPr>
              <w:tabs>
                <w:tab w:val="left" w:pos="356"/>
                <w:tab w:val="left" w:pos="557"/>
                <w:tab w:val="left" w:pos="851"/>
              </w:tabs>
              <w:ind w:left="0" w:firstLine="0"/>
              <w:rPr>
                <w:i/>
                <w:color w:val="000000" w:themeColor="text1"/>
                <w:sz w:val="24"/>
                <w:szCs w:val="24"/>
              </w:rPr>
            </w:pPr>
            <w:r w:rsidRPr="00767DBB">
              <w:rPr>
                <w:color w:val="000000" w:themeColor="text1"/>
                <w:sz w:val="24"/>
                <w:szCs w:val="24"/>
              </w:rPr>
              <w:t>законодательными и правовыми актами в области безопасности и о</w:t>
            </w:r>
            <w:r w:rsidRPr="00767DBB">
              <w:rPr>
                <w:color w:val="000000" w:themeColor="text1"/>
                <w:sz w:val="24"/>
                <w:szCs w:val="24"/>
              </w:rPr>
              <w:t>х</w:t>
            </w:r>
            <w:r w:rsidRPr="00767DBB">
              <w:rPr>
                <w:color w:val="000000" w:themeColor="text1"/>
                <w:sz w:val="24"/>
                <w:szCs w:val="24"/>
              </w:rPr>
              <w:t>раны окружающей среды, требованиями к безопасности технических ре</w:t>
            </w:r>
            <w:r w:rsidRPr="00767DBB">
              <w:rPr>
                <w:color w:val="000000" w:themeColor="text1"/>
                <w:sz w:val="24"/>
                <w:szCs w:val="24"/>
              </w:rPr>
              <w:t>г</w:t>
            </w:r>
            <w:r w:rsidRPr="00767DBB">
              <w:rPr>
                <w:color w:val="000000" w:themeColor="text1"/>
                <w:sz w:val="24"/>
                <w:szCs w:val="24"/>
              </w:rPr>
              <w:t>ламентов в сфере профессиональной деятельности</w:t>
            </w:r>
          </w:p>
        </w:tc>
      </w:tr>
    </w:tbl>
    <w:p w:rsidR="00C640B4" w:rsidRPr="00767DBB" w:rsidRDefault="00C640B4" w:rsidP="00F95A1A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</w:p>
    <w:p w:rsidR="00951970" w:rsidRPr="00767DBB" w:rsidRDefault="00951970" w:rsidP="00F95A1A">
      <w:pPr>
        <w:pStyle w:val="1"/>
        <w:spacing w:before="0" w:after="0"/>
        <w:ind w:left="0" w:firstLine="709"/>
        <w:rPr>
          <w:rStyle w:val="FontStyle18"/>
          <w:b/>
          <w:sz w:val="24"/>
          <w:szCs w:val="24"/>
        </w:rPr>
      </w:pPr>
    </w:p>
    <w:p w:rsidR="00951970" w:rsidRPr="00767DBB" w:rsidRDefault="00951970" w:rsidP="00F95A1A">
      <w:pPr>
        <w:ind w:firstLine="709"/>
        <w:sectPr w:rsidR="00951970" w:rsidRPr="00767DBB" w:rsidSect="00951970">
          <w:footerReference w:type="even" r:id="rId15"/>
          <w:footerReference w:type="default" r:id="rId16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767DBB" w:rsidRDefault="009C15E7" w:rsidP="00F95A1A">
      <w:pPr>
        <w:pStyle w:val="1"/>
        <w:spacing w:before="0" w:after="0"/>
        <w:ind w:left="0" w:firstLine="709"/>
        <w:rPr>
          <w:rStyle w:val="FontStyle18"/>
          <w:color w:val="000000" w:themeColor="text1"/>
          <w:sz w:val="24"/>
          <w:szCs w:val="24"/>
        </w:rPr>
      </w:pPr>
      <w:r w:rsidRPr="00767DBB">
        <w:rPr>
          <w:rStyle w:val="FontStyle18"/>
          <w:b/>
          <w:sz w:val="24"/>
          <w:szCs w:val="24"/>
        </w:rPr>
        <w:lastRenderedPageBreak/>
        <w:t>4</w:t>
      </w:r>
      <w:r w:rsidR="007754E4" w:rsidRPr="00767DBB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767DBB">
        <w:rPr>
          <w:rStyle w:val="FontStyle18"/>
          <w:b/>
          <w:sz w:val="24"/>
          <w:szCs w:val="24"/>
        </w:rPr>
        <w:t>дис</w:t>
      </w:r>
      <w:r w:rsidR="007754E4" w:rsidRPr="00767DBB">
        <w:rPr>
          <w:rStyle w:val="FontStyle18"/>
          <w:b/>
          <w:sz w:val="24"/>
          <w:szCs w:val="24"/>
        </w:rPr>
        <w:t>ципли</w:t>
      </w:r>
      <w:r w:rsidR="00E022FE" w:rsidRPr="00767DBB">
        <w:rPr>
          <w:rStyle w:val="FontStyle18"/>
          <w:b/>
          <w:sz w:val="24"/>
          <w:szCs w:val="24"/>
        </w:rPr>
        <w:t>н</w:t>
      </w:r>
      <w:r w:rsidR="007754E4" w:rsidRPr="00767DBB">
        <w:rPr>
          <w:rStyle w:val="FontStyle18"/>
          <w:b/>
          <w:sz w:val="24"/>
          <w:szCs w:val="24"/>
        </w:rPr>
        <w:t>ы (модуля)</w:t>
      </w:r>
    </w:p>
    <w:p w:rsidR="007754E4" w:rsidRPr="00767DBB" w:rsidRDefault="007754E4" w:rsidP="00F95A1A">
      <w:pPr>
        <w:tabs>
          <w:tab w:val="left" w:pos="851"/>
        </w:tabs>
        <w:ind w:firstLine="709"/>
        <w:rPr>
          <w:rStyle w:val="FontStyle18"/>
          <w:b w:val="0"/>
          <w:sz w:val="24"/>
          <w:szCs w:val="24"/>
        </w:rPr>
      </w:pPr>
      <w:r w:rsidRPr="00767DBB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767DBB">
        <w:rPr>
          <w:rStyle w:val="FontStyle18"/>
          <w:b w:val="0"/>
          <w:sz w:val="24"/>
          <w:szCs w:val="24"/>
        </w:rPr>
        <w:t>п</w:t>
      </w:r>
      <w:r w:rsidRPr="00767DBB">
        <w:rPr>
          <w:rStyle w:val="FontStyle18"/>
          <w:b w:val="0"/>
          <w:sz w:val="24"/>
          <w:szCs w:val="24"/>
        </w:rPr>
        <w:t>ли</w:t>
      </w:r>
      <w:r w:rsidR="00E022FE" w:rsidRPr="00767DBB">
        <w:rPr>
          <w:rStyle w:val="FontStyle18"/>
          <w:b w:val="0"/>
          <w:sz w:val="24"/>
          <w:szCs w:val="24"/>
        </w:rPr>
        <w:t>н</w:t>
      </w:r>
      <w:r w:rsidRPr="00767DBB">
        <w:rPr>
          <w:rStyle w:val="FontStyle18"/>
          <w:b w:val="0"/>
          <w:sz w:val="24"/>
          <w:szCs w:val="24"/>
        </w:rPr>
        <w:t>ы составля</w:t>
      </w:r>
      <w:r w:rsidR="00E022FE" w:rsidRPr="00767DBB">
        <w:rPr>
          <w:rStyle w:val="FontStyle18"/>
          <w:b w:val="0"/>
          <w:sz w:val="24"/>
          <w:szCs w:val="24"/>
        </w:rPr>
        <w:t xml:space="preserve">ет </w:t>
      </w:r>
      <w:r w:rsidR="00DF66AE" w:rsidRPr="00767DBB">
        <w:rPr>
          <w:rStyle w:val="FontStyle18"/>
          <w:b w:val="0"/>
          <w:sz w:val="24"/>
          <w:szCs w:val="24"/>
          <w:u w:val="single"/>
        </w:rPr>
        <w:t>6</w:t>
      </w:r>
      <w:r w:rsidRPr="00767DBB">
        <w:rPr>
          <w:rStyle w:val="FontStyle18"/>
          <w:b w:val="0"/>
          <w:sz w:val="24"/>
          <w:szCs w:val="24"/>
        </w:rPr>
        <w:t xml:space="preserve"> </w:t>
      </w:r>
      <w:r w:rsidR="00EF48C1" w:rsidRPr="00767DBB">
        <w:rPr>
          <w:rStyle w:val="FontStyle18"/>
          <w:b w:val="0"/>
          <w:sz w:val="24"/>
          <w:szCs w:val="24"/>
        </w:rPr>
        <w:t xml:space="preserve">зачетных </w:t>
      </w:r>
      <w:r w:rsidRPr="00767DBB">
        <w:rPr>
          <w:rStyle w:val="FontStyle18"/>
          <w:b w:val="0"/>
          <w:sz w:val="24"/>
          <w:szCs w:val="24"/>
        </w:rPr>
        <w:t xml:space="preserve">единиц </w:t>
      </w:r>
      <w:r w:rsidR="00DF66AE" w:rsidRPr="00767DBB">
        <w:rPr>
          <w:rStyle w:val="FontStyle18"/>
          <w:b w:val="0"/>
          <w:sz w:val="24"/>
          <w:szCs w:val="24"/>
          <w:u w:val="single"/>
        </w:rPr>
        <w:t>216</w:t>
      </w:r>
      <w:r w:rsidR="00E022FE" w:rsidRPr="00767DBB">
        <w:rPr>
          <w:rStyle w:val="FontStyle18"/>
          <w:b w:val="0"/>
          <w:sz w:val="24"/>
          <w:szCs w:val="24"/>
        </w:rPr>
        <w:t xml:space="preserve"> </w:t>
      </w:r>
      <w:r w:rsidR="00EF48C1" w:rsidRPr="00767DBB">
        <w:rPr>
          <w:rStyle w:val="FontStyle18"/>
          <w:b w:val="0"/>
          <w:sz w:val="24"/>
          <w:szCs w:val="24"/>
        </w:rPr>
        <w:t xml:space="preserve">акад. </w:t>
      </w:r>
      <w:r w:rsidR="00066036" w:rsidRPr="00767DBB">
        <w:rPr>
          <w:rStyle w:val="FontStyle18"/>
          <w:b w:val="0"/>
          <w:sz w:val="24"/>
          <w:szCs w:val="24"/>
        </w:rPr>
        <w:t>часов</w:t>
      </w:r>
      <w:r w:rsidR="00D17066" w:rsidRPr="00767DBB">
        <w:rPr>
          <w:rStyle w:val="FontStyle18"/>
          <w:b w:val="0"/>
          <w:sz w:val="24"/>
          <w:szCs w:val="24"/>
        </w:rPr>
        <w:t>, в том числе</w:t>
      </w:r>
      <w:r w:rsidR="00066036" w:rsidRPr="00767DBB">
        <w:rPr>
          <w:rStyle w:val="FontStyle18"/>
          <w:b w:val="0"/>
          <w:sz w:val="24"/>
          <w:szCs w:val="24"/>
        </w:rPr>
        <w:t>:</w:t>
      </w:r>
    </w:p>
    <w:p w:rsidR="00EF48C1" w:rsidRPr="00767DBB" w:rsidRDefault="00EF48C1" w:rsidP="00F95A1A">
      <w:pPr>
        <w:tabs>
          <w:tab w:val="left" w:pos="851"/>
        </w:tabs>
        <w:ind w:firstLine="709"/>
        <w:rPr>
          <w:rStyle w:val="FontStyle18"/>
          <w:b w:val="0"/>
          <w:sz w:val="24"/>
          <w:szCs w:val="24"/>
        </w:rPr>
      </w:pPr>
      <w:r w:rsidRPr="00767DBB">
        <w:rPr>
          <w:rStyle w:val="FontStyle18"/>
          <w:b w:val="0"/>
          <w:sz w:val="24"/>
          <w:szCs w:val="24"/>
        </w:rPr>
        <w:t>–</w:t>
      </w:r>
      <w:r w:rsidRPr="00767DBB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DF66AE" w:rsidRPr="00767DBB">
        <w:rPr>
          <w:rStyle w:val="FontStyle18"/>
          <w:b w:val="0"/>
          <w:sz w:val="24"/>
          <w:szCs w:val="24"/>
          <w:u w:val="single"/>
        </w:rPr>
        <w:t>125,65</w:t>
      </w:r>
      <w:r w:rsidRPr="00767DBB">
        <w:rPr>
          <w:rStyle w:val="FontStyle18"/>
          <w:b w:val="0"/>
          <w:sz w:val="24"/>
          <w:szCs w:val="24"/>
        </w:rPr>
        <w:t xml:space="preserve"> акад. </w:t>
      </w:r>
      <w:r w:rsidR="003267AD" w:rsidRPr="00767DBB">
        <w:rPr>
          <w:rStyle w:val="FontStyle18"/>
          <w:b w:val="0"/>
          <w:sz w:val="24"/>
          <w:szCs w:val="24"/>
        </w:rPr>
        <w:t>часов:</w:t>
      </w:r>
    </w:p>
    <w:p w:rsidR="003267AD" w:rsidRPr="00767DBB" w:rsidRDefault="003267AD" w:rsidP="00F95A1A">
      <w:pPr>
        <w:tabs>
          <w:tab w:val="left" w:pos="851"/>
          <w:tab w:val="left" w:pos="1134"/>
        </w:tabs>
        <w:ind w:firstLine="709"/>
        <w:rPr>
          <w:rStyle w:val="FontStyle18"/>
          <w:b w:val="0"/>
          <w:color w:val="000000" w:themeColor="text1"/>
          <w:sz w:val="24"/>
          <w:szCs w:val="24"/>
        </w:rPr>
      </w:pPr>
      <w:r w:rsidRPr="00767DBB">
        <w:rPr>
          <w:rStyle w:val="FontStyle18"/>
          <w:b w:val="0"/>
          <w:sz w:val="24"/>
          <w:szCs w:val="24"/>
        </w:rPr>
        <w:tab/>
      </w:r>
      <w:r w:rsidRPr="00767DBB">
        <w:rPr>
          <w:rStyle w:val="FontStyle18"/>
          <w:b w:val="0"/>
          <w:color w:val="000000" w:themeColor="text1"/>
          <w:sz w:val="24"/>
          <w:szCs w:val="24"/>
        </w:rPr>
        <w:t>–</w:t>
      </w:r>
      <w:r w:rsidRPr="00767DBB">
        <w:rPr>
          <w:rStyle w:val="FontStyle18"/>
          <w:b w:val="0"/>
          <w:color w:val="000000" w:themeColor="text1"/>
          <w:sz w:val="24"/>
          <w:szCs w:val="24"/>
        </w:rPr>
        <w:tab/>
        <w:t xml:space="preserve">аудиторная – </w:t>
      </w:r>
      <w:r w:rsidR="00DF66AE" w:rsidRPr="00767DBB">
        <w:rPr>
          <w:rStyle w:val="FontStyle18"/>
          <w:b w:val="0"/>
          <w:color w:val="000000" w:themeColor="text1"/>
          <w:sz w:val="24"/>
          <w:szCs w:val="24"/>
          <w:u w:val="single"/>
        </w:rPr>
        <w:t>121</w:t>
      </w:r>
      <w:r w:rsidRPr="00767DBB">
        <w:rPr>
          <w:rStyle w:val="FontStyle18"/>
          <w:b w:val="0"/>
          <w:color w:val="000000" w:themeColor="text1"/>
          <w:sz w:val="24"/>
          <w:szCs w:val="24"/>
          <w:u w:val="single"/>
        </w:rPr>
        <w:t xml:space="preserve"> </w:t>
      </w:r>
      <w:r w:rsidRPr="00767DBB">
        <w:rPr>
          <w:rStyle w:val="FontStyle18"/>
          <w:b w:val="0"/>
          <w:color w:val="000000" w:themeColor="text1"/>
          <w:sz w:val="24"/>
          <w:szCs w:val="24"/>
        </w:rPr>
        <w:t>акад. часов;</w:t>
      </w:r>
    </w:p>
    <w:p w:rsidR="003267AD" w:rsidRPr="00767DBB" w:rsidRDefault="003267AD" w:rsidP="00F95A1A">
      <w:pPr>
        <w:tabs>
          <w:tab w:val="left" w:pos="851"/>
          <w:tab w:val="left" w:pos="1134"/>
        </w:tabs>
        <w:ind w:firstLine="709"/>
        <w:rPr>
          <w:rStyle w:val="FontStyle18"/>
          <w:b w:val="0"/>
          <w:color w:val="000000" w:themeColor="text1"/>
          <w:sz w:val="24"/>
          <w:szCs w:val="24"/>
        </w:rPr>
      </w:pPr>
      <w:r w:rsidRPr="00767DBB">
        <w:rPr>
          <w:rStyle w:val="FontStyle18"/>
          <w:b w:val="0"/>
          <w:color w:val="000000" w:themeColor="text1"/>
          <w:sz w:val="24"/>
          <w:szCs w:val="24"/>
        </w:rPr>
        <w:tab/>
        <w:t>–</w:t>
      </w:r>
      <w:r w:rsidRPr="00767DBB">
        <w:rPr>
          <w:rStyle w:val="FontStyle18"/>
          <w:b w:val="0"/>
          <w:color w:val="000000" w:themeColor="text1"/>
          <w:sz w:val="24"/>
          <w:szCs w:val="24"/>
        </w:rPr>
        <w:tab/>
        <w:t xml:space="preserve">внеаудиторная – </w:t>
      </w:r>
      <w:r w:rsidR="00DF66AE" w:rsidRPr="00767DBB">
        <w:rPr>
          <w:rStyle w:val="FontStyle18"/>
          <w:b w:val="0"/>
          <w:color w:val="000000" w:themeColor="text1"/>
          <w:sz w:val="24"/>
          <w:szCs w:val="24"/>
          <w:u w:val="single"/>
        </w:rPr>
        <w:t>4,65</w:t>
      </w:r>
      <w:r w:rsidRPr="00767DBB">
        <w:rPr>
          <w:rStyle w:val="FontStyle18"/>
          <w:b w:val="0"/>
          <w:color w:val="000000" w:themeColor="text1"/>
          <w:sz w:val="24"/>
          <w:szCs w:val="24"/>
        </w:rPr>
        <w:t xml:space="preserve"> акад. часов </w:t>
      </w:r>
    </w:p>
    <w:p w:rsidR="00066036" w:rsidRPr="00767DBB" w:rsidRDefault="00066036" w:rsidP="00F95A1A">
      <w:pPr>
        <w:tabs>
          <w:tab w:val="left" w:pos="851"/>
          <w:tab w:val="left" w:pos="1134"/>
        </w:tabs>
        <w:ind w:firstLine="709"/>
        <w:rPr>
          <w:rStyle w:val="FontStyle18"/>
          <w:b w:val="0"/>
          <w:color w:val="000000" w:themeColor="text1"/>
          <w:sz w:val="24"/>
          <w:szCs w:val="24"/>
        </w:rPr>
      </w:pPr>
      <w:r w:rsidRPr="00767DBB">
        <w:rPr>
          <w:rStyle w:val="FontStyle18"/>
          <w:b w:val="0"/>
          <w:color w:val="000000" w:themeColor="text1"/>
          <w:sz w:val="24"/>
          <w:szCs w:val="24"/>
        </w:rPr>
        <w:t>–</w:t>
      </w:r>
      <w:r w:rsidRPr="00767DBB">
        <w:rPr>
          <w:rStyle w:val="FontStyle18"/>
          <w:b w:val="0"/>
          <w:color w:val="000000" w:themeColor="text1"/>
          <w:sz w:val="24"/>
          <w:szCs w:val="24"/>
        </w:rPr>
        <w:tab/>
        <w:t>самостоятельная рабо</w:t>
      </w:r>
      <w:r w:rsidR="0035681F" w:rsidRPr="00767DBB">
        <w:rPr>
          <w:rStyle w:val="FontStyle18"/>
          <w:b w:val="0"/>
          <w:color w:val="000000" w:themeColor="text1"/>
          <w:sz w:val="24"/>
          <w:szCs w:val="24"/>
        </w:rPr>
        <w:t xml:space="preserve">та – </w:t>
      </w:r>
      <w:r w:rsidR="00DF66AE" w:rsidRPr="00767DBB">
        <w:rPr>
          <w:rStyle w:val="FontStyle18"/>
          <w:b w:val="0"/>
          <w:color w:val="000000" w:themeColor="text1"/>
          <w:sz w:val="24"/>
          <w:szCs w:val="24"/>
          <w:u w:val="single"/>
        </w:rPr>
        <w:t>54,65</w:t>
      </w:r>
      <w:r w:rsidRPr="00767DBB">
        <w:rPr>
          <w:rStyle w:val="FontStyle18"/>
          <w:b w:val="0"/>
          <w:color w:val="000000" w:themeColor="text1"/>
          <w:sz w:val="24"/>
          <w:szCs w:val="24"/>
        </w:rPr>
        <w:t xml:space="preserve"> </w:t>
      </w:r>
      <w:r w:rsidR="00EF48C1" w:rsidRPr="00767DBB">
        <w:rPr>
          <w:rStyle w:val="FontStyle18"/>
          <w:b w:val="0"/>
          <w:color w:val="000000" w:themeColor="text1"/>
          <w:sz w:val="24"/>
          <w:szCs w:val="24"/>
        </w:rPr>
        <w:t xml:space="preserve">акад. </w:t>
      </w:r>
      <w:r w:rsidRPr="00767DBB">
        <w:rPr>
          <w:rStyle w:val="FontStyle18"/>
          <w:b w:val="0"/>
          <w:color w:val="000000" w:themeColor="text1"/>
          <w:sz w:val="24"/>
          <w:szCs w:val="24"/>
        </w:rPr>
        <w:t>часов;</w:t>
      </w:r>
    </w:p>
    <w:p w:rsidR="00066036" w:rsidRPr="00767DBB" w:rsidRDefault="00066036" w:rsidP="00F95A1A">
      <w:pPr>
        <w:tabs>
          <w:tab w:val="left" w:pos="851"/>
        </w:tabs>
        <w:ind w:firstLine="709"/>
        <w:rPr>
          <w:rStyle w:val="FontStyle18"/>
          <w:b w:val="0"/>
          <w:i/>
          <w:color w:val="000000" w:themeColor="text1"/>
          <w:sz w:val="24"/>
          <w:szCs w:val="24"/>
        </w:rPr>
      </w:pPr>
      <w:r w:rsidRPr="00767DBB">
        <w:rPr>
          <w:rStyle w:val="FontStyle18"/>
          <w:b w:val="0"/>
          <w:color w:val="000000" w:themeColor="text1"/>
          <w:sz w:val="24"/>
          <w:szCs w:val="24"/>
        </w:rPr>
        <w:t>–</w:t>
      </w:r>
      <w:r w:rsidRPr="00767DBB">
        <w:rPr>
          <w:rStyle w:val="FontStyle18"/>
          <w:b w:val="0"/>
          <w:color w:val="000000" w:themeColor="text1"/>
          <w:sz w:val="24"/>
          <w:szCs w:val="24"/>
        </w:rPr>
        <w:tab/>
      </w:r>
      <w:r w:rsidR="00D17066" w:rsidRPr="00767DBB">
        <w:rPr>
          <w:rStyle w:val="FontStyle18"/>
          <w:b w:val="0"/>
          <w:color w:val="000000" w:themeColor="text1"/>
          <w:sz w:val="24"/>
          <w:szCs w:val="24"/>
        </w:rPr>
        <w:t>подготовка к экзамену</w:t>
      </w:r>
      <w:r w:rsidRPr="00767DBB">
        <w:rPr>
          <w:rStyle w:val="FontStyle18"/>
          <w:b w:val="0"/>
          <w:color w:val="000000" w:themeColor="text1"/>
          <w:sz w:val="24"/>
          <w:szCs w:val="24"/>
        </w:rPr>
        <w:t xml:space="preserve"> – </w:t>
      </w:r>
      <w:r w:rsidR="00EF48C1" w:rsidRPr="00767DBB">
        <w:rPr>
          <w:rStyle w:val="FontStyle18"/>
          <w:b w:val="0"/>
          <w:color w:val="000000" w:themeColor="text1"/>
          <w:sz w:val="24"/>
          <w:szCs w:val="24"/>
        </w:rPr>
        <w:t>35,7 акад. часа</w:t>
      </w:r>
    </w:p>
    <w:p w:rsidR="0035681F" w:rsidRPr="00767DBB" w:rsidRDefault="0035681F" w:rsidP="00F95A1A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468"/>
        <w:gridCol w:w="556"/>
        <w:gridCol w:w="582"/>
        <w:gridCol w:w="814"/>
        <w:gridCol w:w="814"/>
        <w:gridCol w:w="997"/>
        <w:gridCol w:w="3363"/>
        <w:gridCol w:w="3047"/>
        <w:gridCol w:w="1145"/>
      </w:tblGrid>
      <w:tr w:rsidR="00741798" w:rsidRPr="00767DBB" w:rsidTr="00E0556C">
        <w:trPr>
          <w:cantSplit/>
          <w:trHeight w:val="1156"/>
          <w:tblHeader/>
        </w:trPr>
        <w:tc>
          <w:tcPr>
            <w:tcW w:w="1420" w:type="pct"/>
            <w:vMerge w:val="restart"/>
            <w:vAlign w:val="center"/>
          </w:tcPr>
          <w:p w:rsidR="003267AD" w:rsidRPr="00767DBB" w:rsidRDefault="003267AD" w:rsidP="00F47971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Раздел/ тема</w:t>
            </w:r>
          </w:p>
          <w:p w:rsidR="003267AD" w:rsidRPr="00767DBB" w:rsidRDefault="003267AD" w:rsidP="00F47971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дисциплины</w:t>
            </w:r>
          </w:p>
        </w:tc>
        <w:tc>
          <w:tcPr>
            <w:tcW w:w="181" w:type="pct"/>
            <w:vMerge w:val="restart"/>
            <w:textDirection w:val="btLr"/>
            <w:vAlign w:val="center"/>
          </w:tcPr>
          <w:p w:rsidR="003267AD" w:rsidRPr="00767DBB" w:rsidRDefault="003267AD" w:rsidP="00F47971">
            <w:pPr>
              <w:pStyle w:val="Style13"/>
              <w:widowControl/>
              <w:ind w:firstLine="0"/>
              <w:jc w:val="center"/>
              <w:rPr>
                <w:rStyle w:val="FontStyle25"/>
                <w:i w:val="0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25"/>
                <w:i w:val="0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667" w:type="pct"/>
            <w:gridSpan w:val="3"/>
            <w:vAlign w:val="center"/>
          </w:tcPr>
          <w:p w:rsidR="003267AD" w:rsidRPr="00767DBB" w:rsidRDefault="003267AD" w:rsidP="00F47971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Аудиторная </w:t>
            </w:r>
            <w:r w:rsidR="00E06342"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контактная работа 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5" w:type="pct"/>
            <w:vMerge w:val="restart"/>
            <w:textDirection w:val="btLr"/>
            <w:vAlign w:val="center"/>
          </w:tcPr>
          <w:p w:rsidR="003267AD" w:rsidRPr="00767DBB" w:rsidRDefault="003267AD" w:rsidP="00F47971">
            <w:pPr>
              <w:pStyle w:val="Style8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</w:t>
            </w:r>
            <w:r w:rsidRPr="00767DBB"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67DBB"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 (в акад. часах)</w:t>
            </w:r>
          </w:p>
        </w:tc>
        <w:tc>
          <w:tcPr>
            <w:tcW w:w="1070" w:type="pct"/>
            <w:vMerge w:val="restart"/>
            <w:vAlign w:val="center"/>
          </w:tcPr>
          <w:p w:rsidR="003267AD" w:rsidRPr="00767DBB" w:rsidRDefault="003267AD" w:rsidP="00F47971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 самостоятельной </w:t>
            </w:r>
            <w:r w:rsidRPr="00767DBB"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работы</w:t>
            </w:r>
          </w:p>
        </w:tc>
        <w:tc>
          <w:tcPr>
            <w:tcW w:w="970" w:type="pct"/>
            <w:vMerge w:val="restart"/>
            <w:vAlign w:val="center"/>
          </w:tcPr>
          <w:p w:rsidR="003267AD" w:rsidRPr="00767DBB" w:rsidRDefault="003267AD" w:rsidP="00F47971">
            <w:pPr>
              <w:pStyle w:val="Style8"/>
              <w:widowControl/>
              <w:ind w:firstLine="0"/>
              <w:jc w:val="center"/>
              <w:rPr>
                <w:rStyle w:val="FontStyle32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текущего контроля успеваемости и 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7" w:type="pct"/>
            <w:vMerge w:val="restart"/>
            <w:textDirection w:val="btLr"/>
            <w:vAlign w:val="center"/>
          </w:tcPr>
          <w:p w:rsidR="003267AD" w:rsidRPr="00767DBB" w:rsidRDefault="003267AD" w:rsidP="00F47971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и структурный 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элемент 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компетенции</w:t>
            </w:r>
          </w:p>
        </w:tc>
      </w:tr>
      <w:tr w:rsidR="00741798" w:rsidRPr="00767DBB" w:rsidTr="00E0556C">
        <w:trPr>
          <w:cantSplit/>
          <w:trHeight w:val="1134"/>
          <w:tblHeader/>
        </w:trPr>
        <w:tc>
          <w:tcPr>
            <w:tcW w:w="1420" w:type="pct"/>
            <w:vMerge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1" w:type="pct"/>
            <w:vMerge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9" w:type="pct"/>
            <w:textDirection w:val="btLr"/>
            <w:vAlign w:val="center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лекции</w:t>
            </w:r>
          </w:p>
        </w:tc>
        <w:tc>
          <w:tcPr>
            <w:tcW w:w="258" w:type="pct"/>
            <w:textDirection w:val="btLr"/>
            <w:vAlign w:val="center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лаборат.</w:t>
            </w:r>
          </w:p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занятия</w:t>
            </w:r>
          </w:p>
        </w:tc>
        <w:tc>
          <w:tcPr>
            <w:tcW w:w="220" w:type="pct"/>
            <w:textDirection w:val="btLr"/>
            <w:vAlign w:val="center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практич. занятия</w:t>
            </w:r>
          </w:p>
        </w:tc>
        <w:tc>
          <w:tcPr>
            <w:tcW w:w="325" w:type="pct"/>
            <w:vMerge/>
            <w:textDirection w:val="btLr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070" w:type="pct"/>
            <w:vMerge/>
            <w:textDirection w:val="btLr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70" w:type="pct"/>
            <w:vMerge/>
            <w:textDirection w:val="btLr"/>
            <w:vAlign w:val="center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67" w:type="pct"/>
            <w:vMerge/>
            <w:textDirection w:val="btLr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</w:tr>
      <w:tr w:rsidR="00741798" w:rsidRPr="00767DBB" w:rsidTr="00E0556C">
        <w:trPr>
          <w:trHeight w:val="268"/>
        </w:trPr>
        <w:tc>
          <w:tcPr>
            <w:tcW w:w="1420" w:type="pct"/>
          </w:tcPr>
          <w:p w:rsidR="003267AD" w:rsidRPr="00767DBB" w:rsidRDefault="00E91341" w:rsidP="00F47971">
            <w:pPr>
              <w:pStyle w:val="Style14"/>
              <w:widowControl/>
              <w:tabs>
                <w:tab w:val="left" w:pos="435"/>
              </w:tabs>
              <w:ind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 xml:space="preserve">1. Раздел </w:t>
            </w:r>
            <w:r w:rsidRPr="00767DBB">
              <w:rPr>
                <w:snapToGrid w:val="0"/>
                <w:color w:val="000000" w:themeColor="text1"/>
              </w:rPr>
              <w:t>Основные положения теории надежности и долговечности подъемно-транспортных, строительных и дорожных машин</w:t>
            </w:r>
            <w:r w:rsidRPr="00767DBB">
              <w:rPr>
                <w:color w:val="000000" w:themeColor="text1"/>
              </w:rPr>
              <w:t xml:space="preserve"> </w:t>
            </w:r>
          </w:p>
        </w:tc>
        <w:tc>
          <w:tcPr>
            <w:tcW w:w="181" w:type="pct"/>
          </w:tcPr>
          <w:p w:rsidR="003267AD" w:rsidRPr="00767DBB" w:rsidRDefault="00E91341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8</w:t>
            </w:r>
          </w:p>
        </w:tc>
        <w:tc>
          <w:tcPr>
            <w:tcW w:w="189" w:type="pct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1070" w:type="pct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970" w:type="pct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67" w:type="pct"/>
          </w:tcPr>
          <w:p w:rsidR="003267AD" w:rsidRPr="00767DBB" w:rsidRDefault="003267AD" w:rsidP="00F47971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</w:tr>
      <w:tr w:rsidR="00741798" w:rsidRPr="00767DBB" w:rsidTr="00E0556C">
        <w:trPr>
          <w:trHeight w:val="422"/>
        </w:trPr>
        <w:tc>
          <w:tcPr>
            <w:tcW w:w="14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 xml:space="preserve">1.1. Тема </w:t>
            </w:r>
            <w:r w:rsidRPr="00767DBB">
              <w:rPr>
                <w:snapToGrid w:val="0"/>
                <w:color w:val="000000" w:themeColor="text1"/>
              </w:rPr>
              <w:t>Общие понятия о надежности машин</w:t>
            </w:r>
          </w:p>
        </w:tc>
        <w:tc>
          <w:tcPr>
            <w:tcW w:w="181" w:type="pct"/>
          </w:tcPr>
          <w:p w:rsidR="00E0556C" w:rsidRPr="00767DBB" w:rsidRDefault="00741798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8</w:t>
            </w:r>
          </w:p>
        </w:tc>
        <w:tc>
          <w:tcPr>
            <w:tcW w:w="189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2</w:t>
            </w:r>
          </w:p>
        </w:tc>
        <w:tc>
          <w:tcPr>
            <w:tcW w:w="258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2</w:t>
            </w:r>
          </w:p>
        </w:tc>
        <w:tc>
          <w:tcPr>
            <w:tcW w:w="1070" w:type="pct"/>
          </w:tcPr>
          <w:p w:rsidR="00E0556C" w:rsidRPr="00767DBB" w:rsidRDefault="00E0556C" w:rsidP="0038642E">
            <w:pPr>
              <w:numPr>
                <w:ilvl w:val="0"/>
                <w:numId w:val="3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Самостоятельное изучение учебной и научно литературы</w:t>
            </w:r>
            <w:r w:rsidR="00F95A1A" w:rsidRPr="00767DBB">
              <w:rPr>
                <w:bCs/>
                <w:iCs/>
                <w:color w:val="000000" w:themeColor="text1"/>
              </w:rPr>
              <w:t xml:space="preserve"> по теме</w:t>
            </w:r>
          </w:p>
          <w:p w:rsidR="00E0556C" w:rsidRPr="00767DBB" w:rsidRDefault="00E0556C" w:rsidP="0038642E">
            <w:pPr>
              <w:numPr>
                <w:ilvl w:val="0"/>
                <w:numId w:val="3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Поиск дополнительной и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формации по теме</w:t>
            </w:r>
            <w:r w:rsidRPr="00767DBB">
              <w:rPr>
                <w:color w:val="000000" w:themeColor="text1"/>
              </w:rPr>
              <w:t xml:space="preserve"> </w:t>
            </w:r>
            <w:r w:rsidRPr="00767DBB">
              <w:rPr>
                <w:bCs/>
                <w:iCs/>
                <w:color w:val="000000" w:themeColor="text1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 w:themeColor="text1"/>
              </w:rPr>
              <w:t>а</w:t>
            </w:r>
            <w:r w:rsidRPr="00767DBB">
              <w:rPr>
                <w:bCs/>
                <w:iCs/>
                <w:color w:val="000000" w:themeColor="text1"/>
              </w:rPr>
              <w:t>лами, с электронными библи</w:t>
            </w:r>
            <w:r w:rsidRPr="00767DBB">
              <w:rPr>
                <w:bCs/>
                <w:iCs/>
                <w:color w:val="000000" w:themeColor="text1"/>
              </w:rPr>
              <w:t>о</w:t>
            </w:r>
            <w:r w:rsidRPr="00767DBB">
              <w:rPr>
                <w:bCs/>
                <w:iCs/>
                <w:color w:val="000000" w:themeColor="text1"/>
              </w:rPr>
              <w:t>теками и ЭОР, информацио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но-коммуникационные сети Интернет).</w:t>
            </w:r>
          </w:p>
        </w:tc>
        <w:tc>
          <w:tcPr>
            <w:tcW w:w="970" w:type="pct"/>
          </w:tcPr>
          <w:p w:rsidR="00E0556C" w:rsidRPr="00767DBB" w:rsidRDefault="00E0556C" w:rsidP="0038642E">
            <w:pPr>
              <w:numPr>
                <w:ilvl w:val="0"/>
                <w:numId w:val="4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дование.</w:t>
            </w:r>
          </w:p>
          <w:p w:rsidR="00E0556C" w:rsidRPr="00767DBB" w:rsidRDefault="00E0556C" w:rsidP="0038642E">
            <w:pPr>
              <w:numPr>
                <w:ilvl w:val="0"/>
                <w:numId w:val="4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щение на занятии</w:t>
            </w:r>
          </w:p>
          <w:p w:rsidR="00E0556C" w:rsidRPr="00767DBB" w:rsidRDefault="00E0556C" w:rsidP="00F47971">
            <w:pPr>
              <w:tabs>
                <w:tab w:val="left" w:pos="335"/>
              </w:tabs>
              <w:ind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ОПК-4-зув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ПК-10-зув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ПК-11-зув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ПСК-2.7-зув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ПСК-2.8-зув</w:t>
            </w:r>
          </w:p>
        </w:tc>
      </w:tr>
      <w:tr w:rsidR="00741798" w:rsidRPr="00767DBB" w:rsidTr="00E0556C">
        <w:trPr>
          <w:trHeight w:val="422"/>
        </w:trPr>
        <w:tc>
          <w:tcPr>
            <w:tcW w:w="14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1.2.</w:t>
            </w:r>
            <w:r w:rsidRPr="00767DBB">
              <w:rPr>
                <w:snapToGrid w:val="0"/>
                <w:color w:val="000000" w:themeColor="text1"/>
              </w:rPr>
              <w:t xml:space="preserve"> </w:t>
            </w:r>
            <w:r w:rsidRPr="00767DBB">
              <w:rPr>
                <w:color w:val="000000" w:themeColor="text1"/>
              </w:rPr>
              <w:t>Тема</w:t>
            </w:r>
            <w:r w:rsidRPr="00767DBB">
              <w:rPr>
                <w:snapToGrid w:val="0"/>
                <w:color w:val="000000" w:themeColor="text1"/>
              </w:rPr>
              <w:t xml:space="preserve"> Нагрузки в машинах</w:t>
            </w:r>
            <w:r w:rsidRPr="00767DBB">
              <w:rPr>
                <w:color w:val="000000" w:themeColor="text1"/>
              </w:rPr>
              <w:t xml:space="preserve"> </w:t>
            </w:r>
          </w:p>
        </w:tc>
        <w:tc>
          <w:tcPr>
            <w:tcW w:w="181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9" w:type="pct"/>
          </w:tcPr>
          <w:p w:rsidR="00E0556C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4</w:t>
            </w:r>
          </w:p>
        </w:tc>
        <w:tc>
          <w:tcPr>
            <w:tcW w:w="258" w:type="pct"/>
          </w:tcPr>
          <w:p w:rsidR="00E0556C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8</w:t>
            </w:r>
            <w:r w:rsidR="00E0556C" w:rsidRPr="00767DBB">
              <w:rPr>
                <w:color w:val="000000" w:themeColor="text1"/>
              </w:rPr>
              <w:t>/2И</w:t>
            </w:r>
          </w:p>
        </w:tc>
        <w:tc>
          <w:tcPr>
            <w:tcW w:w="2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</w:tcPr>
          <w:p w:rsidR="00E0556C" w:rsidRPr="00767DBB" w:rsidRDefault="00741798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4</w:t>
            </w:r>
          </w:p>
        </w:tc>
        <w:tc>
          <w:tcPr>
            <w:tcW w:w="1070" w:type="pct"/>
          </w:tcPr>
          <w:p w:rsidR="00E0556C" w:rsidRPr="00767DBB" w:rsidRDefault="00E0556C" w:rsidP="0038642E">
            <w:pPr>
              <w:numPr>
                <w:ilvl w:val="0"/>
                <w:numId w:val="5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Самостоятельное изучение учебной и научно литературы</w:t>
            </w:r>
            <w:r w:rsidR="00F95A1A" w:rsidRPr="00767DBB">
              <w:rPr>
                <w:bCs/>
                <w:iCs/>
                <w:color w:val="000000" w:themeColor="text1"/>
              </w:rPr>
              <w:t xml:space="preserve"> по теме</w:t>
            </w:r>
          </w:p>
          <w:p w:rsidR="00E0556C" w:rsidRPr="00767DBB" w:rsidRDefault="00E0556C" w:rsidP="0038642E">
            <w:pPr>
              <w:numPr>
                <w:ilvl w:val="0"/>
                <w:numId w:val="5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lastRenderedPageBreak/>
              <w:t>Поиск дополнительной и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формации по теме</w:t>
            </w:r>
            <w:r w:rsidRPr="00767DBB">
              <w:rPr>
                <w:color w:val="000000" w:themeColor="text1"/>
              </w:rPr>
              <w:t xml:space="preserve"> </w:t>
            </w:r>
            <w:r w:rsidRPr="00767DBB">
              <w:rPr>
                <w:bCs/>
                <w:iCs/>
                <w:color w:val="000000" w:themeColor="text1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 w:themeColor="text1"/>
              </w:rPr>
              <w:t>а</w:t>
            </w:r>
            <w:r w:rsidRPr="00767DBB">
              <w:rPr>
                <w:bCs/>
                <w:iCs/>
                <w:color w:val="000000" w:themeColor="text1"/>
              </w:rPr>
              <w:t>лами, с электронными библи</w:t>
            </w:r>
            <w:r w:rsidRPr="00767DBB">
              <w:rPr>
                <w:bCs/>
                <w:iCs/>
                <w:color w:val="000000" w:themeColor="text1"/>
              </w:rPr>
              <w:t>о</w:t>
            </w:r>
            <w:r w:rsidRPr="00767DBB">
              <w:rPr>
                <w:bCs/>
                <w:iCs/>
                <w:color w:val="000000" w:themeColor="text1"/>
              </w:rPr>
              <w:t>теками и ЭОР, информацио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но-коммуникационные сети Интернет).</w:t>
            </w:r>
          </w:p>
          <w:p w:rsidR="00E0556C" w:rsidRPr="00767DBB" w:rsidRDefault="00E0556C" w:rsidP="0038642E">
            <w:pPr>
              <w:numPr>
                <w:ilvl w:val="0"/>
                <w:numId w:val="5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Подготовка к лабораторным занятиям.</w:t>
            </w:r>
          </w:p>
        </w:tc>
        <w:tc>
          <w:tcPr>
            <w:tcW w:w="970" w:type="pct"/>
          </w:tcPr>
          <w:p w:rsidR="00E0556C" w:rsidRPr="00767DBB" w:rsidRDefault="00E0556C" w:rsidP="0038642E">
            <w:pPr>
              <w:numPr>
                <w:ilvl w:val="0"/>
                <w:numId w:val="6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дование.</w:t>
            </w:r>
          </w:p>
          <w:p w:rsidR="00601E4F" w:rsidRDefault="00E0556C" w:rsidP="0038642E">
            <w:pPr>
              <w:numPr>
                <w:ilvl w:val="0"/>
                <w:numId w:val="6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щение на занятии</w:t>
            </w:r>
            <w:r w:rsidR="00601E4F"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0556C" w:rsidRPr="00767DBB" w:rsidRDefault="00601E4F" w:rsidP="0038642E">
            <w:pPr>
              <w:numPr>
                <w:ilvl w:val="0"/>
                <w:numId w:val="6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лабораторных работ</w:t>
            </w:r>
          </w:p>
        </w:tc>
        <w:tc>
          <w:tcPr>
            <w:tcW w:w="367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ОПК-4-зув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ПК-10-зув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ПК-11-зув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ПСК-2.7-зув</w:t>
            </w:r>
          </w:p>
          <w:p w:rsidR="00E0556C" w:rsidRPr="00767DBB" w:rsidRDefault="00E0556C" w:rsidP="00F47971">
            <w:pPr>
              <w:pStyle w:val="Style14"/>
              <w:ind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ПСК-2.8-зув</w:t>
            </w:r>
          </w:p>
        </w:tc>
      </w:tr>
      <w:tr w:rsidR="00741798" w:rsidRPr="00767DBB" w:rsidTr="00E0556C">
        <w:trPr>
          <w:trHeight w:val="422"/>
        </w:trPr>
        <w:tc>
          <w:tcPr>
            <w:tcW w:w="14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767DBB">
              <w:rPr>
                <w:color w:val="000000" w:themeColor="text1"/>
              </w:rPr>
              <w:lastRenderedPageBreak/>
              <w:t>1.3.</w:t>
            </w:r>
            <w:r w:rsidRPr="00767DBB">
              <w:rPr>
                <w:snapToGrid w:val="0"/>
                <w:color w:val="000000" w:themeColor="text1"/>
              </w:rPr>
              <w:t xml:space="preserve"> </w:t>
            </w:r>
            <w:r w:rsidRPr="00767DBB">
              <w:rPr>
                <w:color w:val="000000" w:themeColor="text1"/>
              </w:rPr>
              <w:t>Тема</w:t>
            </w:r>
            <w:r w:rsidRPr="00767DBB">
              <w:rPr>
                <w:snapToGrid w:val="0"/>
                <w:color w:val="000000" w:themeColor="text1"/>
              </w:rPr>
              <w:t xml:space="preserve"> Смазка подъемно-транспортных, строительных и дорожных машин</w:t>
            </w:r>
          </w:p>
        </w:tc>
        <w:tc>
          <w:tcPr>
            <w:tcW w:w="181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9" w:type="pct"/>
          </w:tcPr>
          <w:p w:rsidR="00E0556C" w:rsidRPr="00767DBB" w:rsidRDefault="00741798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4</w:t>
            </w:r>
          </w:p>
        </w:tc>
        <w:tc>
          <w:tcPr>
            <w:tcW w:w="258" w:type="pct"/>
          </w:tcPr>
          <w:p w:rsidR="00E0556C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10</w:t>
            </w:r>
            <w:r w:rsidR="00E0556C" w:rsidRPr="00767DBB">
              <w:rPr>
                <w:color w:val="000000" w:themeColor="text1"/>
              </w:rPr>
              <w:t>/4И</w:t>
            </w:r>
          </w:p>
        </w:tc>
        <w:tc>
          <w:tcPr>
            <w:tcW w:w="2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</w:tcPr>
          <w:p w:rsidR="00E0556C" w:rsidRPr="00767DBB" w:rsidRDefault="00741798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4,5</w:t>
            </w:r>
          </w:p>
        </w:tc>
        <w:tc>
          <w:tcPr>
            <w:tcW w:w="1070" w:type="pct"/>
          </w:tcPr>
          <w:p w:rsidR="00E0556C" w:rsidRPr="00767DBB" w:rsidRDefault="00E0556C" w:rsidP="0038642E">
            <w:pPr>
              <w:numPr>
                <w:ilvl w:val="0"/>
                <w:numId w:val="7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Самостоятельное изучение учебной и научно литературы</w:t>
            </w:r>
            <w:r w:rsidR="00F95A1A" w:rsidRPr="00767DBB">
              <w:rPr>
                <w:bCs/>
                <w:iCs/>
                <w:color w:val="000000" w:themeColor="text1"/>
              </w:rPr>
              <w:t xml:space="preserve"> по теме</w:t>
            </w:r>
          </w:p>
          <w:p w:rsidR="00E0556C" w:rsidRPr="00767DBB" w:rsidRDefault="00E0556C" w:rsidP="0038642E">
            <w:pPr>
              <w:numPr>
                <w:ilvl w:val="0"/>
                <w:numId w:val="7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Поиск дополнительной и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формации по теме</w:t>
            </w:r>
            <w:r w:rsidRPr="00767DBB">
              <w:rPr>
                <w:color w:val="000000" w:themeColor="text1"/>
              </w:rPr>
              <w:t xml:space="preserve"> </w:t>
            </w:r>
            <w:r w:rsidRPr="00767DBB">
              <w:rPr>
                <w:bCs/>
                <w:iCs/>
                <w:color w:val="000000" w:themeColor="text1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 w:themeColor="text1"/>
              </w:rPr>
              <w:t>а</w:t>
            </w:r>
            <w:r w:rsidRPr="00767DBB">
              <w:rPr>
                <w:bCs/>
                <w:iCs/>
                <w:color w:val="000000" w:themeColor="text1"/>
              </w:rPr>
              <w:t>лами, с электронными библи</w:t>
            </w:r>
            <w:r w:rsidRPr="00767DBB">
              <w:rPr>
                <w:bCs/>
                <w:iCs/>
                <w:color w:val="000000" w:themeColor="text1"/>
              </w:rPr>
              <w:t>о</w:t>
            </w:r>
            <w:r w:rsidRPr="00767DBB">
              <w:rPr>
                <w:bCs/>
                <w:iCs/>
                <w:color w:val="000000" w:themeColor="text1"/>
              </w:rPr>
              <w:t>теками и ЭОР, информацио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но-коммуникационные сети Интернет).</w:t>
            </w:r>
          </w:p>
          <w:p w:rsidR="00E0556C" w:rsidRPr="00767DBB" w:rsidRDefault="00E0556C" w:rsidP="0038642E">
            <w:pPr>
              <w:numPr>
                <w:ilvl w:val="0"/>
                <w:numId w:val="7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Подготовка к лабораторным занятиям.</w:t>
            </w:r>
          </w:p>
        </w:tc>
        <w:tc>
          <w:tcPr>
            <w:tcW w:w="970" w:type="pct"/>
          </w:tcPr>
          <w:p w:rsidR="00E0556C" w:rsidRPr="00767DBB" w:rsidRDefault="00E0556C" w:rsidP="0038642E">
            <w:pPr>
              <w:numPr>
                <w:ilvl w:val="0"/>
                <w:numId w:val="8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дование.</w:t>
            </w:r>
          </w:p>
          <w:p w:rsidR="00E0556C" w:rsidRPr="00767DBB" w:rsidRDefault="00E0556C" w:rsidP="0038642E">
            <w:pPr>
              <w:numPr>
                <w:ilvl w:val="0"/>
                <w:numId w:val="8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щение на занятии</w:t>
            </w:r>
          </w:p>
          <w:p w:rsidR="00E0556C" w:rsidRPr="00767DBB" w:rsidRDefault="00E0556C" w:rsidP="0038642E">
            <w:pPr>
              <w:numPr>
                <w:ilvl w:val="0"/>
                <w:numId w:val="8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лабораторных работ</w:t>
            </w:r>
          </w:p>
        </w:tc>
        <w:tc>
          <w:tcPr>
            <w:tcW w:w="367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ОПК-4-зув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ПК-10-зув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ПК-11-зув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ПСК-2.7-зув</w:t>
            </w:r>
          </w:p>
          <w:p w:rsidR="00E0556C" w:rsidRPr="00767DBB" w:rsidRDefault="00E0556C" w:rsidP="00F47971">
            <w:pPr>
              <w:pStyle w:val="Style14"/>
              <w:ind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ПСК-2.8-зув</w:t>
            </w:r>
          </w:p>
        </w:tc>
      </w:tr>
      <w:tr w:rsidR="00741798" w:rsidRPr="00767DBB" w:rsidTr="00E0556C">
        <w:trPr>
          <w:trHeight w:val="422"/>
        </w:trPr>
        <w:tc>
          <w:tcPr>
            <w:tcW w:w="14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767DBB">
              <w:rPr>
                <w:color w:val="000000" w:themeColor="text1"/>
              </w:rPr>
              <w:t>1.4.</w:t>
            </w:r>
            <w:r w:rsidRPr="00767DBB">
              <w:rPr>
                <w:snapToGrid w:val="0"/>
                <w:color w:val="000000" w:themeColor="text1"/>
              </w:rPr>
              <w:t xml:space="preserve"> </w:t>
            </w:r>
            <w:r w:rsidRPr="00767DBB">
              <w:rPr>
                <w:color w:val="000000" w:themeColor="text1"/>
              </w:rPr>
              <w:t>Тема</w:t>
            </w:r>
            <w:r w:rsidRPr="00767DBB">
              <w:rPr>
                <w:snapToGrid w:val="0"/>
                <w:color w:val="000000" w:themeColor="text1"/>
              </w:rPr>
              <w:t xml:space="preserve"> Обеспечение работоспособности и безопасности при неблагоприятных у</w:t>
            </w:r>
            <w:r w:rsidRPr="00767DBB">
              <w:rPr>
                <w:snapToGrid w:val="0"/>
                <w:color w:val="000000" w:themeColor="text1"/>
              </w:rPr>
              <w:t>с</w:t>
            </w:r>
            <w:r w:rsidRPr="00767DBB">
              <w:rPr>
                <w:snapToGrid w:val="0"/>
                <w:color w:val="000000" w:themeColor="text1"/>
              </w:rPr>
              <w:t>ловиях эксплуатации</w:t>
            </w:r>
          </w:p>
        </w:tc>
        <w:tc>
          <w:tcPr>
            <w:tcW w:w="181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9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2</w:t>
            </w:r>
          </w:p>
        </w:tc>
        <w:tc>
          <w:tcPr>
            <w:tcW w:w="258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2</w:t>
            </w:r>
          </w:p>
        </w:tc>
        <w:tc>
          <w:tcPr>
            <w:tcW w:w="1070" w:type="pct"/>
          </w:tcPr>
          <w:p w:rsidR="00E0556C" w:rsidRPr="00767DBB" w:rsidRDefault="00E0556C" w:rsidP="0038642E">
            <w:pPr>
              <w:numPr>
                <w:ilvl w:val="0"/>
                <w:numId w:val="9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Самостоятельное изучение учебной и научно литературы</w:t>
            </w:r>
            <w:r w:rsidR="00F95A1A" w:rsidRPr="00767DBB">
              <w:rPr>
                <w:bCs/>
                <w:iCs/>
                <w:color w:val="000000" w:themeColor="text1"/>
              </w:rPr>
              <w:t xml:space="preserve"> по теме</w:t>
            </w:r>
          </w:p>
          <w:p w:rsidR="00E0556C" w:rsidRPr="00767DBB" w:rsidRDefault="00E0556C" w:rsidP="0038642E">
            <w:pPr>
              <w:numPr>
                <w:ilvl w:val="0"/>
                <w:numId w:val="9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lastRenderedPageBreak/>
              <w:t>Поиск дополнительной и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формации по теме</w:t>
            </w:r>
            <w:r w:rsidRPr="00767DBB">
              <w:rPr>
                <w:color w:val="000000" w:themeColor="text1"/>
              </w:rPr>
              <w:t xml:space="preserve"> </w:t>
            </w:r>
            <w:r w:rsidRPr="00767DBB">
              <w:rPr>
                <w:bCs/>
                <w:iCs/>
                <w:color w:val="000000" w:themeColor="text1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 w:themeColor="text1"/>
              </w:rPr>
              <w:t>а</w:t>
            </w:r>
            <w:r w:rsidRPr="00767DBB">
              <w:rPr>
                <w:bCs/>
                <w:iCs/>
                <w:color w:val="000000" w:themeColor="text1"/>
              </w:rPr>
              <w:t>лами, с электронными библи</w:t>
            </w:r>
            <w:r w:rsidRPr="00767DBB">
              <w:rPr>
                <w:bCs/>
                <w:iCs/>
                <w:color w:val="000000" w:themeColor="text1"/>
              </w:rPr>
              <w:t>о</w:t>
            </w:r>
            <w:r w:rsidRPr="00767DBB">
              <w:rPr>
                <w:bCs/>
                <w:iCs/>
                <w:color w:val="000000" w:themeColor="text1"/>
              </w:rPr>
              <w:t>теками и ЭОР, информацио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но-коммуникационные сети Интернет).</w:t>
            </w:r>
          </w:p>
        </w:tc>
        <w:tc>
          <w:tcPr>
            <w:tcW w:w="970" w:type="pct"/>
          </w:tcPr>
          <w:p w:rsidR="00E0556C" w:rsidRPr="00767DBB" w:rsidRDefault="00E0556C" w:rsidP="0038642E">
            <w:pPr>
              <w:numPr>
                <w:ilvl w:val="0"/>
                <w:numId w:val="10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дование.</w:t>
            </w:r>
          </w:p>
          <w:p w:rsidR="00E0556C" w:rsidRPr="00767DBB" w:rsidRDefault="00E0556C" w:rsidP="0038642E">
            <w:pPr>
              <w:numPr>
                <w:ilvl w:val="0"/>
                <w:numId w:val="10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щение на занятии</w:t>
            </w:r>
          </w:p>
        </w:tc>
        <w:tc>
          <w:tcPr>
            <w:tcW w:w="367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ОПК-4-зув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ПК-10-зув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ПК-11-зув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ПСК-2.7-зув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ПСК-2.8-зув</w:t>
            </w:r>
          </w:p>
        </w:tc>
      </w:tr>
      <w:tr w:rsidR="00741798" w:rsidRPr="00767DBB" w:rsidTr="00E0556C">
        <w:trPr>
          <w:trHeight w:val="422"/>
        </w:trPr>
        <w:tc>
          <w:tcPr>
            <w:tcW w:w="14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767DBB">
              <w:rPr>
                <w:color w:val="000000" w:themeColor="text1"/>
              </w:rPr>
              <w:lastRenderedPageBreak/>
              <w:t>1.5.</w:t>
            </w:r>
            <w:r w:rsidRPr="00767DBB">
              <w:rPr>
                <w:snapToGrid w:val="0"/>
                <w:color w:val="000000" w:themeColor="text1"/>
              </w:rPr>
              <w:t xml:space="preserve"> </w:t>
            </w:r>
            <w:r w:rsidRPr="00767DBB">
              <w:rPr>
                <w:color w:val="000000" w:themeColor="text1"/>
              </w:rPr>
              <w:t>Тема</w:t>
            </w:r>
            <w:r w:rsidRPr="00767DBB">
              <w:rPr>
                <w:snapToGrid w:val="0"/>
                <w:color w:val="000000" w:themeColor="text1"/>
              </w:rPr>
              <w:t xml:space="preserve"> Обеспечение монтажно-эксплуатационной технологичности и р</w:t>
            </w:r>
            <w:r w:rsidRPr="00767DBB">
              <w:rPr>
                <w:snapToGrid w:val="0"/>
                <w:color w:val="000000" w:themeColor="text1"/>
              </w:rPr>
              <w:t>е</w:t>
            </w:r>
            <w:r w:rsidRPr="00767DBB">
              <w:rPr>
                <w:snapToGrid w:val="0"/>
                <w:color w:val="000000" w:themeColor="text1"/>
              </w:rPr>
              <w:t>монтопригодности</w:t>
            </w:r>
          </w:p>
        </w:tc>
        <w:tc>
          <w:tcPr>
            <w:tcW w:w="181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9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2</w:t>
            </w:r>
          </w:p>
        </w:tc>
        <w:tc>
          <w:tcPr>
            <w:tcW w:w="258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2</w:t>
            </w:r>
          </w:p>
        </w:tc>
        <w:tc>
          <w:tcPr>
            <w:tcW w:w="1070" w:type="pct"/>
          </w:tcPr>
          <w:p w:rsidR="00E0556C" w:rsidRPr="00767DBB" w:rsidRDefault="00E0556C" w:rsidP="0038642E">
            <w:pPr>
              <w:numPr>
                <w:ilvl w:val="0"/>
                <w:numId w:val="11"/>
              </w:numPr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Самостоятельное изуч</w:t>
            </w:r>
            <w:r w:rsidRPr="00767DBB">
              <w:rPr>
                <w:bCs/>
                <w:iCs/>
                <w:color w:val="000000" w:themeColor="text1"/>
              </w:rPr>
              <w:t>е</w:t>
            </w:r>
            <w:r w:rsidRPr="00767DBB">
              <w:rPr>
                <w:bCs/>
                <w:iCs/>
                <w:color w:val="000000" w:themeColor="text1"/>
              </w:rPr>
              <w:t>ние учебной и научно литер</w:t>
            </w:r>
            <w:r w:rsidRPr="00767DBB">
              <w:rPr>
                <w:bCs/>
                <w:iCs/>
                <w:color w:val="000000" w:themeColor="text1"/>
              </w:rPr>
              <w:t>а</w:t>
            </w:r>
            <w:r w:rsidRPr="00767DBB">
              <w:rPr>
                <w:bCs/>
                <w:iCs/>
                <w:color w:val="000000" w:themeColor="text1"/>
              </w:rPr>
              <w:t>туры</w:t>
            </w:r>
            <w:r w:rsidR="00F95A1A" w:rsidRPr="00767DBB">
              <w:rPr>
                <w:bCs/>
                <w:iCs/>
                <w:color w:val="000000" w:themeColor="text1"/>
              </w:rPr>
              <w:t xml:space="preserve"> по теме</w:t>
            </w:r>
          </w:p>
          <w:p w:rsidR="00E0556C" w:rsidRPr="00767DBB" w:rsidRDefault="00E0556C" w:rsidP="0038642E">
            <w:pPr>
              <w:numPr>
                <w:ilvl w:val="0"/>
                <w:numId w:val="11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Поиск дополнительной и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формации по теме</w:t>
            </w:r>
            <w:r w:rsidRPr="00767DBB">
              <w:rPr>
                <w:color w:val="000000" w:themeColor="text1"/>
              </w:rPr>
              <w:t xml:space="preserve"> </w:t>
            </w:r>
            <w:r w:rsidRPr="00767DBB">
              <w:rPr>
                <w:bCs/>
                <w:iCs/>
                <w:color w:val="000000" w:themeColor="text1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 w:themeColor="text1"/>
              </w:rPr>
              <w:t>а</w:t>
            </w:r>
            <w:r w:rsidRPr="00767DBB">
              <w:rPr>
                <w:bCs/>
                <w:iCs/>
                <w:color w:val="000000" w:themeColor="text1"/>
              </w:rPr>
              <w:t>лами, с электронными библи</w:t>
            </w:r>
            <w:r w:rsidRPr="00767DBB">
              <w:rPr>
                <w:bCs/>
                <w:iCs/>
                <w:color w:val="000000" w:themeColor="text1"/>
              </w:rPr>
              <w:t>о</w:t>
            </w:r>
            <w:r w:rsidRPr="00767DBB">
              <w:rPr>
                <w:bCs/>
                <w:iCs/>
                <w:color w:val="000000" w:themeColor="text1"/>
              </w:rPr>
              <w:t>теками и ЭОР, информацио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но-коммуникационные сети Интернет).</w:t>
            </w:r>
          </w:p>
        </w:tc>
        <w:tc>
          <w:tcPr>
            <w:tcW w:w="970" w:type="pct"/>
          </w:tcPr>
          <w:p w:rsidR="00E0556C" w:rsidRPr="00767DBB" w:rsidRDefault="00E0556C" w:rsidP="0038642E">
            <w:pPr>
              <w:numPr>
                <w:ilvl w:val="0"/>
                <w:numId w:val="12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дование.</w:t>
            </w:r>
          </w:p>
          <w:p w:rsidR="00E0556C" w:rsidRPr="00767DBB" w:rsidRDefault="00E0556C" w:rsidP="0038642E">
            <w:pPr>
              <w:numPr>
                <w:ilvl w:val="0"/>
                <w:numId w:val="12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щение на занятии</w:t>
            </w:r>
          </w:p>
        </w:tc>
        <w:tc>
          <w:tcPr>
            <w:tcW w:w="367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ОПК-4-зув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ПК-10-зув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ПК-11-зув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ПСК-2.7-зув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ПСК-2.8-зув</w:t>
            </w:r>
          </w:p>
        </w:tc>
      </w:tr>
      <w:tr w:rsidR="00741798" w:rsidRPr="00767DBB" w:rsidTr="00E0556C">
        <w:trPr>
          <w:trHeight w:val="501"/>
        </w:trPr>
        <w:tc>
          <w:tcPr>
            <w:tcW w:w="14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Итого по разделу</w:t>
            </w:r>
          </w:p>
        </w:tc>
        <w:tc>
          <w:tcPr>
            <w:tcW w:w="181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9" w:type="pct"/>
          </w:tcPr>
          <w:p w:rsidR="00E0556C" w:rsidRPr="00767DBB" w:rsidRDefault="00741798" w:rsidP="00F47971">
            <w:pPr>
              <w:pStyle w:val="Style14"/>
              <w:widowControl/>
              <w:tabs>
                <w:tab w:val="center" w:pos="191"/>
              </w:tabs>
              <w:ind w:firstLine="0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14</w:t>
            </w:r>
          </w:p>
        </w:tc>
        <w:tc>
          <w:tcPr>
            <w:tcW w:w="258" w:type="pct"/>
          </w:tcPr>
          <w:p w:rsidR="00E0556C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18</w:t>
            </w:r>
            <w:r w:rsidR="00E0556C" w:rsidRPr="00767DBB">
              <w:rPr>
                <w:b/>
                <w:color w:val="000000" w:themeColor="text1"/>
              </w:rPr>
              <w:t>/6И</w:t>
            </w:r>
          </w:p>
        </w:tc>
        <w:tc>
          <w:tcPr>
            <w:tcW w:w="2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25" w:type="pct"/>
          </w:tcPr>
          <w:p w:rsidR="00E0556C" w:rsidRPr="00767DBB" w:rsidRDefault="00741798" w:rsidP="00F47971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14,5</w:t>
            </w:r>
          </w:p>
        </w:tc>
        <w:tc>
          <w:tcPr>
            <w:tcW w:w="107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67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</w:tr>
      <w:tr w:rsidR="00741798" w:rsidRPr="00767DBB" w:rsidTr="00E0556C">
        <w:trPr>
          <w:trHeight w:val="70"/>
        </w:trPr>
        <w:tc>
          <w:tcPr>
            <w:tcW w:w="14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2. Раздел</w:t>
            </w:r>
            <w:r w:rsidRPr="00767DBB">
              <w:rPr>
                <w:snapToGrid w:val="0"/>
                <w:color w:val="000000" w:themeColor="text1"/>
              </w:rPr>
              <w:t xml:space="preserve"> Монтаж подъемно-транспортных машин</w:t>
            </w:r>
          </w:p>
        </w:tc>
        <w:tc>
          <w:tcPr>
            <w:tcW w:w="181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8</w:t>
            </w:r>
          </w:p>
        </w:tc>
        <w:tc>
          <w:tcPr>
            <w:tcW w:w="189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107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97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67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</w:tr>
      <w:tr w:rsidR="00741798" w:rsidRPr="00767DBB" w:rsidTr="00E0556C">
        <w:trPr>
          <w:trHeight w:val="499"/>
        </w:trPr>
        <w:tc>
          <w:tcPr>
            <w:tcW w:w="14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 xml:space="preserve">2.1. Тема </w:t>
            </w:r>
            <w:r w:rsidRPr="00767DBB">
              <w:rPr>
                <w:snapToGrid w:val="0"/>
                <w:color w:val="000000" w:themeColor="text1"/>
              </w:rPr>
              <w:t>Общие сведения о монтаже</w:t>
            </w:r>
          </w:p>
        </w:tc>
        <w:tc>
          <w:tcPr>
            <w:tcW w:w="181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9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2</w:t>
            </w:r>
          </w:p>
        </w:tc>
        <w:tc>
          <w:tcPr>
            <w:tcW w:w="258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2</w:t>
            </w:r>
          </w:p>
        </w:tc>
        <w:tc>
          <w:tcPr>
            <w:tcW w:w="1070" w:type="pct"/>
          </w:tcPr>
          <w:p w:rsidR="00E0556C" w:rsidRPr="00767DBB" w:rsidRDefault="00E0556C" w:rsidP="0038642E">
            <w:pPr>
              <w:numPr>
                <w:ilvl w:val="0"/>
                <w:numId w:val="13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Самостоятельное изучение учебной и научно литературы</w:t>
            </w:r>
            <w:r w:rsidR="00F95A1A" w:rsidRPr="00767DBB">
              <w:rPr>
                <w:bCs/>
                <w:iCs/>
                <w:color w:val="000000" w:themeColor="text1"/>
              </w:rPr>
              <w:t xml:space="preserve"> по теме</w:t>
            </w:r>
          </w:p>
          <w:p w:rsidR="00E0556C" w:rsidRPr="00767DBB" w:rsidRDefault="00E0556C" w:rsidP="0038642E">
            <w:pPr>
              <w:numPr>
                <w:ilvl w:val="0"/>
                <w:numId w:val="13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lastRenderedPageBreak/>
              <w:t>Поиск дополнительной и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формации по теме</w:t>
            </w:r>
            <w:r w:rsidRPr="00767DBB">
              <w:rPr>
                <w:color w:val="000000" w:themeColor="text1"/>
              </w:rPr>
              <w:t xml:space="preserve"> </w:t>
            </w:r>
            <w:r w:rsidRPr="00767DBB">
              <w:rPr>
                <w:bCs/>
                <w:iCs/>
                <w:color w:val="000000" w:themeColor="text1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 w:themeColor="text1"/>
              </w:rPr>
              <w:t>а</w:t>
            </w:r>
            <w:r w:rsidRPr="00767DBB">
              <w:rPr>
                <w:bCs/>
                <w:iCs/>
                <w:color w:val="000000" w:themeColor="text1"/>
              </w:rPr>
              <w:t>лами, с электронными библи</w:t>
            </w:r>
            <w:r w:rsidRPr="00767DBB">
              <w:rPr>
                <w:bCs/>
                <w:iCs/>
                <w:color w:val="000000" w:themeColor="text1"/>
              </w:rPr>
              <w:t>о</w:t>
            </w:r>
            <w:r w:rsidRPr="00767DBB">
              <w:rPr>
                <w:bCs/>
                <w:iCs/>
                <w:color w:val="000000" w:themeColor="text1"/>
              </w:rPr>
              <w:t>теками и ЭОР, информацио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но-коммуникационные сети Интернет).</w:t>
            </w:r>
          </w:p>
        </w:tc>
        <w:tc>
          <w:tcPr>
            <w:tcW w:w="970" w:type="pct"/>
          </w:tcPr>
          <w:p w:rsidR="00E0556C" w:rsidRPr="00767DBB" w:rsidRDefault="00E0556C" w:rsidP="0038642E">
            <w:pPr>
              <w:numPr>
                <w:ilvl w:val="0"/>
                <w:numId w:val="14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дование.</w:t>
            </w:r>
          </w:p>
          <w:p w:rsidR="00E0556C" w:rsidRPr="00767DBB" w:rsidRDefault="00E0556C" w:rsidP="0038642E">
            <w:pPr>
              <w:numPr>
                <w:ilvl w:val="0"/>
                <w:numId w:val="14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щение на занятии</w:t>
            </w:r>
          </w:p>
        </w:tc>
        <w:tc>
          <w:tcPr>
            <w:tcW w:w="367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ОПК-4-зув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ПК-10-зув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ПК-11-зув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ПСК-2.7-зув</w:t>
            </w:r>
          </w:p>
          <w:p w:rsidR="00E0556C" w:rsidRPr="00767DBB" w:rsidRDefault="00E0556C" w:rsidP="00F47971">
            <w:pPr>
              <w:ind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ПСК-2.8-зув</w:t>
            </w:r>
          </w:p>
        </w:tc>
      </w:tr>
      <w:tr w:rsidR="00741798" w:rsidRPr="00767DBB" w:rsidTr="00E0556C">
        <w:trPr>
          <w:trHeight w:val="499"/>
        </w:trPr>
        <w:tc>
          <w:tcPr>
            <w:tcW w:w="14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lastRenderedPageBreak/>
              <w:t xml:space="preserve">2.2. Тема </w:t>
            </w:r>
            <w:r w:rsidRPr="00767DBB">
              <w:rPr>
                <w:snapToGrid w:val="0"/>
                <w:color w:val="000000" w:themeColor="text1"/>
              </w:rPr>
              <w:t>Организационно-техническая подготовка к монтажу</w:t>
            </w:r>
          </w:p>
        </w:tc>
        <w:tc>
          <w:tcPr>
            <w:tcW w:w="181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9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2</w:t>
            </w:r>
          </w:p>
        </w:tc>
        <w:tc>
          <w:tcPr>
            <w:tcW w:w="258" w:type="pct"/>
          </w:tcPr>
          <w:p w:rsidR="00E0556C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6</w:t>
            </w:r>
            <w:r w:rsidR="00E0556C" w:rsidRPr="00767DBB">
              <w:rPr>
                <w:color w:val="000000" w:themeColor="text1"/>
              </w:rPr>
              <w:t>/</w:t>
            </w:r>
            <w:r w:rsidRPr="00767DBB">
              <w:rPr>
                <w:color w:val="000000" w:themeColor="text1"/>
              </w:rPr>
              <w:t>4</w:t>
            </w:r>
            <w:r w:rsidR="00E0556C" w:rsidRPr="00767DBB">
              <w:rPr>
                <w:color w:val="000000" w:themeColor="text1"/>
              </w:rPr>
              <w:t>И</w:t>
            </w:r>
          </w:p>
        </w:tc>
        <w:tc>
          <w:tcPr>
            <w:tcW w:w="2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</w:tcPr>
          <w:p w:rsidR="00E0556C" w:rsidRPr="00767DBB" w:rsidRDefault="00741798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2</w:t>
            </w:r>
          </w:p>
        </w:tc>
        <w:tc>
          <w:tcPr>
            <w:tcW w:w="1070" w:type="pct"/>
          </w:tcPr>
          <w:p w:rsidR="00E0556C" w:rsidRPr="00767DBB" w:rsidRDefault="00E0556C" w:rsidP="0038642E">
            <w:pPr>
              <w:numPr>
                <w:ilvl w:val="0"/>
                <w:numId w:val="15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Самостоятельное изучение учебной и научно литературы</w:t>
            </w:r>
            <w:r w:rsidR="00F95A1A" w:rsidRPr="00767DBB">
              <w:rPr>
                <w:bCs/>
                <w:iCs/>
                <w:color w:val="000000" w:themeColor="text1"/>
              </w:rPr>
              <w:t xml:space="preserve"> по теме</w:t>
            </w:r>
          </w:p>
          <w:p w:rsidR="00E0556C" w:rsidRPr="00767DBB" w:rsidRDefault="00E0556C" w:rsidP="0038642E">
            <w:pPr>
              <w:numPr>
                <w:ilvl w:val="0"/>
                <w:numId w:val="15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Поиск дополнительной и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формации по теме</w:t>
            </w:r>
            <w:r w:rsidRPr="00767DBB">
              <w:rPr>
                <w:color w:val="000000" w:themeColor="text1"/>
              </w:rPr>
              <w:t xml:space="preserve"> </w:t>
            </w:r>
            <w:r w:rsidRPr="00767DBB">
              <w:rPr>
                <w:bCs/>
                <w:iCs/>
                <w:color w:val="000000" w:themeColor="text1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 w:themeColor="text1"/>
              </w:rPr>
              <w:t>а</w:t>
            </w:r>
            <w:r w:rsidRPr="00767DBB">
              <w:rPr>
                <w:bCs/>
                <w:iCs/>
                <w:color w:val="000000" w:themeColor="text1"/>
              </w:rPr>
              <w:t>лами, с электронными библи</w:t>
            </w:r>
            <w:r w:rsidRPr="00767DBB">
              <w:rPr>
                <w:bCs/>
                <w:iCs/>
                <w:color w:val="000000" w:themeColor="text1"/>
              </w:rPr>
              <w:t>о</w:t>
            </w:r>
            <w:r w:rsidRPr="00767DBB">
              <w:rPr>
                <w:bCs/>
                <w:iCs/>
                <w:color w:val="000000" w:themeColor="text1"/>
              </w:rPr>
              <w:t>теками и ЭОР, информацио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но-коммуникационные сети Интернет).</w:t>
            </w:r>
          </w:p>
          <w:p w:rsidR="00E0556C" w:rsidRPr="00767DBB" w:rsidRDefault="00E0556C" w:rsidP="0038642E">
            <w:pPr>
              <w:numPr>
                <w:ilvl w:val="0"/>
                <w:numId w:val="15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Подготовка к лабораторным занятиям.</w:t>
            </w:r>
          </w:p>
        </w:tc>
        <w:tc>
          <w:tcPr>
            <w:tcW w:w="970" w:type="pct"/>
          </w:tcPr>
          <w:p w:rsidR="00E0556C" w:rsidRPr="00767DBB" w:rsidRDefault="00E0556C" w:rsidP="0038642E">
            <w:pPr>
              <w:numPr>
                <w:ilvl w:val="0"/>
                <w:numId w:val="16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дование.</w:t>
            </w:r>
          </w:p>
          <w:p w:rsidR="00E0556C" w:rsidRPr="00767DBB" w:rsidRDefault="00E0556C" w:rsidP="0038642E">
            <w:pPr>
              <w:numPr>
                <w:ilvl w:val="0"/>
                <w:numId w:val="16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щение на занятии</w:t>
            </w:r>
          </w:p>
          <w:p w:rsidR="00E0556C" w:rsidRPr="00767DBB" w:rsidRDefault="00E0556C" w:rsidP="0038642E">
            <w:pPr>
              <w:numPr>
                <w:ilvl w:val="0"/>
                <w:numId w:val="16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лабораторных работ</w:t>
            </w:r>
          </w:p>
        </w:tc>
        <w:tc>
          <w:tcPr>
            <w:tcW w:w="367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ОПК-4-зув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ПК-10-зув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ПК-11-зув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ПСК-2.7-зув</w:t>
            </w:r>
          </w:p>
          <w:p w:rsidR="00E0556C" w:rsidRPr="00767DBB" w:rsidRDefault="00E0556C" w:rsidP="00F47971">
            <w:pPr>
              <w:ind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ПСК-2.8-зув</w:t>
            </w:r>
          </w:p>
        </w:tc>
      </w:tr>
      <w:tr w:rsidR="00741798" w:rsidRPr="00767DBB" w:rsidTr="00E0556C">
        <w:trPr>
          <w:trHeight w:val="499"/>
        </w:trPr>
        <w:tc>
          <w:tcPr>
            <w:tcW w:w="14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767DBB">
              <w:rPr>
                <w:color w:val="000000" w:themeColor="text1"/>
              </w:rPr>
              <w:t xml:space="preserve">2.3. Тема </w:t>
            </w:r>
            <w:r w:rsidRPr="00767DBB">
              <w:rPr>
                <w:snapToGrid w:val="0"/>
                <w:color w:val="000000" w:themeColor="text1"/>
              </w:rPr>
              <w:t>Такелажная оснастка и монта</w:t>
            </w:r>
            <w:r w:rsidRPr="00767DBB">
              <w:rPr>
                <w:snapToGrid w:val="0"/>
                <w:color w:val="000000" w:themeColor="text1"/>
              </w:rPr>
              <w:t>ж</w:t>
            </w:r>
            <w:r w:rsidRPr="00767DBB">
              <w:rPr>
                <w:snapToGrid w:val="0"/>
                <w:color w:val="000000" w:themeColor="text1"/>
              </w:rPr>
              <w:t>ное оборудование</w:t>
            </w:r>
          </w:p>
        </w:tc>
        <w:tc>
          <w:tcPr>
            <w:tcW w:w="181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9" w:type="pct"/>
          </w:tcPr>
          <w:p w:rsidR="00E0556C" w:rsidRPr="00767DBB" w:rsidRDefault="00741798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3</w:t>
            </w:r>
          </w:p>
        </w:tc>
        <w:tc>
          <w:tcPr>
            <w:tcW w:w="258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4</w:t>
            </w:r>
          </w:p>
        </w:tc>
        <w:tc>
          <w:tcPr>
            <w:tcW w:w="1070" w:type="pct"/>
          </w:tcPr>
          <w:p w:rsidR="00E0556C" w:rsidRPr="00767DBB" w:rsidRDefault="00E0556C" w:rsidP="0038642E">
            <w:pPr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Самостоятельное изучение учебной и научно литературы</w:t>
            </w:r>
            <w:r w:rsidR="00F95A1A" w:rsidRPr="00767DBB">
              <w:rPr>
                <w:bCs/>
                <w:iCs/>
                <w:color w:val="000000" w:themeColor="text1"/>
              </w:rPr>
              <w:t xml:space="preserve"> по теме</w:t>
            </w:r>
          </w:p>
          <w:p w:rsidR="00E0556C" w:rsidRPr="00767DBB" w:rsidRDefault="00E0556C" w:rsidP="0038642E">
            <w:pPr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Поиск дополнительной и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формации по теме</w:t>
            </w:r>
            <w:r w:rsidRPr="00767DBB">
              <w:rPr>
                <w:color w:val="000000" w:themeColor="text1"/>
              </w:rPr>
              <w:t xml:space="preserve"> </w:t>
            </w:r>
            <w:r w:rsidRPr="00767DBB">
              <w:rPr>
                <w:bCs/>
                <w:iCs/>
                <w:color w:val="000000" w:themeColor="text1"/>
              </w:rPr>
              <w:t xml:space="preserve">(работа с </w:t>
            </w:r>
            <w:r w:rsidRPr="00767DBB">
              <w:rPr>
                <w:bCs/>
                <w:iCs/>
                <w:color w:val="000000" w:themeColor="text1"/>
              </w:rPr>
              <w:lastRenderedPageBreak/>
              <w:t>библиографическим матери</w:t>
            </w:r>
            <w:r w:rsidRPr="00767DBB">
              <w:rPr>
                <w:bCs/>
                <w:iCs/>
                <w:color w:val="000000" w:themeColor="text1"/>
              </w:rPr>
              <w:t>а</w:t>
            </w:r>
            <w:r w:rsidRPr="00767DBB">
              <w:rPr>
                <w:bCs/>
                <w:iCs/>
                <w:color w:val="000000" w:themeColor="text1"/>
              </w:rPr>
              <w:t>лами, с электронными библи</w:t>
            </w:r>
            <w:r w:rsidRPr="00767DBB">
              <w:rPr>
                <w:bCs/>
                <w:iCs/>
                <w:color w:val="000000" w:themeColor="text1"/>
              </w:rPr>
              <w:t>о</w:t>
            </w:r>
            <w:r w:rsidRPr="00767DBB">
              <w:rPr>
                <w:bCs/>
                <w:iCs/>
                <w:color w:val="000000" w:themeColor="text1"/>
              </w:rPr>
              <w:t>теками и ЭОР, информацио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но-коммуникационные сети Интернет).</w:t>
            </w:r>
          </w:p>
          <w:p w:rsidR="00E0556C" w:rsidRPr="00767DBB" w:rsidRDefault="00E0556C" w:rsidP="0038642E">
            <w:pPr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Подготовка к лабораторным занятиям.</w:t>
            </w:r>
          </w:p>
        </w:tc>
        <w:tc>
          <w:tcPr>
            <w:tcW w:w="970" w:type="pct"/>
          </w:tcPr>
          <w:p w:rsidR="00E0556C" w:rsidRPr="00767DBB" w:rsidRDefault="00E0556C" w:rsidP="0038642E">
            <w:pPr>
              <w:numPr>
                <w:ilvl w:val="0"/>
                <w:numId w:val="18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дование.</w:t>
            </w:r>
          </w:p>
          <w:p w:rsidR="00E0556C" w:rsidRPr="00767DBB" w:rsidRDefault="00E0556C" w:rsidP="0038642E">
            <w:pPr>
              <w:numPr>
                <w:ilvl w:val="0"/>
                <w:numId w:val="18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щение на занятии</w:t>
            </w:r>
          </w:p>
          <w:p w:rsidR="00E0556C" w:rsidRPr="00767DBB" w:rsidRDefault="00E0556C" w:rsidP="0038642E">
            <w:pPr>
              <w:numPr>
                <w:ilvl w:val="0"/>
                <w:numId w:val="18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Защита лабораторных 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367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ОПК-4-зув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ПК-10-зув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ПК-11-зув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ПСК-2.7-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зув</w:t>
            </w:r>
          </w:p>
          <w:p w:rsidR="00E0556C" w:rsidRPr="00767DBB" w:rsidRDefault="00E0556C" w:rsidP="00F47971">
            <w:pPr>
              <w:ind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ПСК-2.8-зув</w:t>
            </w:r>
          </w:p>
        </w:tc>
      </w:tr>
      <w:tr w:rsidR="00741798" w:rsidRPr="00767DBB" w:rsidTr="00E0556C">
        <w:trPr>
          <w:trHeight w:val="499"/>
        </w:trPr>
        <w:tc>
          <w:tcPr>
            <w:tcW w:w="14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767DBB">
              <w:rPr>
                <w:color w:val="000000" w:themeColor="text1"/>
              </w:rPr>
              <w:lastRenderedPageBreak/>
              <w:t xml:space="preserve">2.4. Тема </w:t>
            </w:r>
            <w:r w:rsidRPr="00767DBB">
              <w:rPr>
                <w:snapToGrid w:val="0"/>
                <w:color w:val="000000" w:themeColor="text1"/>
              </w:rPr>
              <w:t>Такелажные работы</w:t>
            </w:r>
          </w:p>
        </w:tc>
        <w:tc>
          <w:tcPr>
            <w:tcW w:w="181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9" w:type="pct"/>
          </w:tcPr>
          <w:p w:rsidR="00E0556C" w:rsidRPr="00767DBB" w:rsidRDefault="00741798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3</w:t>
            </w:r>
          </w:p>
        </w:tc>
        <w:tc>
          <w:tcPr>
            <w:tcW w:w="258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4</w:t>
            </w:r>
          </w:p>
        </w:tc>
        <w:tc>
          <w:tcPr>
            <w:tcW w:w="1070" w:type="pct"/>
          </w:tcPr>
          <w:p w:rsidR="00E0556C" w:rsidRPr="00767DBB" w:rsidRDefault="00E0556C" w:rsidP="0038642E">
            <w:pPr>
              <w:numPr>
                <w:ilvl w:val="0"/>
                <w:numId w:val="19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Самостоятельное изучение учебной и научно литературы</w:t>
            </w:r>
            <w:r w:rsidR="00F95A1A" w:rsidRPr="00767DBB">
              <w:rPr>
                <w:bCs/>
                <w:iCs/>
                <w:color w:val="000000" w:themeColor="text1"/>
              </w:rPr>
              <w:t xml:space="preserve"> по теме</w:t>
            </w:r>
          </w:p>
          <w:p w:rsidR="00E0556C" w:rsidRPr="00767DBB" w:rsidRDefault="00E0556C" w:rsidP="0038642E">
            <w:pPr>
              <w:numPr>
                <w:ilvl w:val="0"/>
                <w:numId w:val="19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Поиск дополнительной и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формации по теме</w:t>
            </w:r>
            <w:r w:rsidRPr="00767DBB">
              <w:rPr>
                <w:color w:val="000000" w:themeColor="text1"/>
              </w:rPr>
              <w:t xml:space="preserve"> </w:t>
            </w:r>
            <w:r w:rsidRPr="00767DBB">
              <w:rPr>
                <w:bCs/>
                <w:iCs/>
                <w:color w:val="000000" w:themeColor="text1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 w:themeColor="text1"/>
              </w:rPr>
              <w:t>а</w:t>
            </w:r>
            <w:r w:rsidRPr="00767DBB">
              <w:rPr>
                <w:bCs/>
                <w:iCs/>
                <w:color w:val="000000" w:themeColor="text1"/>
              </w:rPr>
              <w:t>лами, с электронными библи</w:t>
            </w:r>
            <w:r w:rsidRPr="00767DBB">
              <w:rPr>
                <w:bCs/>
                <w:iCs/>
                <w:color w:val="000000" w:themeColor="text1"/>
              </w:rPr>
              <w:t>о</w:t>
            </w:r>
            <w:r w:rsidRPr="00767DBB">
              <w:rPr>
                <w:bCs/>
                <w:iCs/>
                <w:color w:val="000000" w:themeColor="text1"/>
              </w:rPr>
              <w:t>теками и ЭОР, информацио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но-коммуникационные сети Интернет).</w:t>
            </w:r>
          </w:p>
        </w:tc>
        <w:tc>
          <w:tcPr>
            <w:tcW w:w="970" w:type="pct"/>
          </w:tcPr>
          <w:p w:rsidR="00E0556C" w:rsidRPr="00767DBB" w:rsidRDefault="00E0556C" w:rsidP="0038642E">
            <w:pPr>
              <w:numPr>
                <w:ilvl w:val="0"/>
                <w:numId w:val="20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дование.</w:t>
            </w:r>
          </w:p>
          <w:p w:rsidR="00E0556C" w:rsidRPr="00767DBB" w:rsidRDefault="00E0556C" w:rsidP="0038642E">
            <w:pPr>
              <w:numPr>
                <w:ilvl w:val="0"/>
                <w:numId w:val="20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щение на занятии</w:t>
            </w:r>
          </w:p>
        </w:tc>
        <w:tc>
          <w:tcPr>
            <w:tcW w:w="367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ОПК-4-зув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ПК-10-зув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ПК-11-зув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ПСК-2.7-зув</w:t>
            </w:r>
          </w:p>
          <w:p w:rsidR="00E0556C" w:rsidRPr="00767DBB" w:rsidRDefault="00E0556C" w:rsidP="00F47971">
            <w:pPr>
              <w:ind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ПСК-2.8-зув</w:t>
            </w:r>
          </w:p>
        </w:tc>
      </w:tr>
      <w:tr w:rsidR="00741798" w:rsidRPr="00767DBB" w:rsidTr="00E0556C">
        <w:trPr>
          <w:trHeight w:val="499"/>
        </w:trPr>
        <w:tc>
          <w:tcPr>
            <w:tcW w:w="14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767DBB">
              <w:rPr>
                <w:color w:val="000000" w:themeColor="text1"/>
              </w:rPr>
              <w:t xml:space="preserve">2.5. Тема </w:t>
            </w:r>
            <w:r w:rsidRPr="00767DBB">
              <w:rPr>
                <w:snapToGrid w:val="0"/>
                <w:color w:val="000000" w:themeColor="text1"/>
              </w:rPr>
              <w:t>Монтаж и наладка элементов машин</w:t>
            </w:r>
          </w:p>
        </w:tc>
        <w:tc>
          <w:tcPr>
            <w:tcW w:w="181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9" w:type="pct"/>
          </w:tcPr>
          <w:p w:rsidR="00E0556C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2</w:t>
            </w:r>
          </w:p>
        </w:tc>
        <w:tc>
          <w:tcPr>
            <w:tcW w:w="258" w:type="pct"/>
          </w:tcPr>
          <w:p w:rsidR="00E0556C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8</w:t>
            </w:r>
            <w:r w:rsidR="00E0556C" w:rsidRPr="00767DBB">
              <w:rPr>
                <w:color w:val="000000" w:themeColor="text1"/>
              </w:rPr>
              <w:t>/</w:t>
            </w:r>
            <w:r w:rsidRPr="00767DBB">
              <w:rPr>
                <w:color w:val="000000" w:themeColor="text1"/>
              </w:rPr>
              <w:t>4</w:t>
            </w:r>
            <w:r w:rsidR="00E0556C" w:rsidRPr="00767DBB">
              <w:rPr>
                <w:color w:val="000000" w:themeColor="text1"/>
              </w:rPr>
              <w:t>И</w:t>
            </w:r>
          </w:p>
        </w:tc>
        <w:tc>
          <w:tcPr>
            <w:tcW w:w="2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</w:tcPr>
          <w:p w:rsidR="00E0556C" w:rsidRPr="00767DBB" w:rsidRDefault="00741798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4</w:t>
            </w:r>
          </w:p>
        </w:tc>
        <w:tc>
          <w:tcPr>
            <w:tcW w:w="1070" w:type="pct"/>
          </w:tcPr>
          <w:p w:rsidR="00E0556C" w:rsidRPr="00767DBB" w:rsidRDefault="00E0556C" w:rsidP="0038642E">
            <w:pPr>
              <w:numPr>
                <w:ilvl w:val="0"/>
                <w:numId w:val="21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Самостоятельное изучение учебной и научно литературы</w:t>
            </w:r>
            <w:r w:rsidR="00F95A1A" w:rsidRPr="00767DBB">
              <w:rPr>
                <w:bCs/>
                <w:iCs/>
                <w:color w:val="000000" w:themeColor="text1"/>
              </w:rPr>
              <w:t xml:space="preserve"> по теме</w:t>
            </w:r>
          </w:p>
          <w:p w:rsidR="00E0556C" w:rsidRPr="00767DBB" w:rsidRDefault="00E0556C" w:rsidP="0038642E">
            <w:pPr>
              <w:numPr>
                <w:ilvl w:val="0"/>
                <w:numId w:val="21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Поиск дополнительной и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формации по теме</w:t>
            </w:r>
            <w:r w:rsidRPr="00767DBB">
              <w:rPr>
                <w:color w:val="000000" w:themeColor="text1"/>
              </w:rPr>
              <w:t xml:space="preserve"> </w:t>
            </w:r>
            <w:r w:rsidRPr="00767DBB">
              <w:rPr>
                <w:bCs/>
                <w:iCs/>
                <w:color w:val="000000" w:themeColor="text1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 w:themeColor="text1"/>
              </w:rPr>
              <w:t>а</w:t>
            </w:r>
            <w:r w:rsidRPr="00767DBB">
              <w:rPr>
                <w:bCs/>
                <w:iCs/>
                <w:color w:val="000000" w:themeColor="text1"/>
              </w:rPr>
              <w:t>лами, с электронными библи</w:t>
            </w:r>
            <w:r w:rsidRPr="00767DBB">
              <w:rPr>
                <w:bCs/>
                <w:iCs/>
                <w:color w:val="000000" w:themeColor="text1"/>
              </w:rPr>
              <w:t>о</w:t>
            </w:r>
            <w:r w:rsidRPr="00767DBB">
              <w:rPr>
                <w:bCs/>
                <w:iCs/>
                <w:color w:val="000000" w:themeColor="text1"/>
              </w:rPr>
              <w:lastRenderedPageBreak/>
              <w:t>теками и ЭОР, информацио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но-коммуникационные сети Интернет).</w:t>
            </w:r>
          </w:p>
          <w:p w:rsidR="00E0556C" w:rsidRPr="00767DBB" w:rsidRDefault="00E0556C" w:rsidP="0038642E">
            <w:pPr>
              <w:numPr>
                <w:ilvl w:val="0"/>
                <w:numId w:val="21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Подготовка к лабораторным занятиям.</w:t>
            </w:r>
          </w:p>
        </w:tc>
        <w:tc>
          <w:tcPr>
            <w:tcW w:w="970" w:type="pct"/>
          </w:tcPr>
          <w:p w:rsidR="00E0556C" w:rsidRPr="00767DBB" w:rsidRDefault="00E0556C" w:rsidP="0038642E">
            <w:pPr>
              <w:numPr>
                <w:ilvl w:val="0"/>
                <w:numId w:val="22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дование.</w:t>
            </w:r>
          </w:p>
          <w:p w:rsidR="00E0556C" w:rsidRPr="00767DBB" w:rsidRDefault="00E0556C" w:rsidP="0038642E">
            <w:pPr>
              <w:numPr>
                <w:ilvl w:val="0"/>
                <w:numId w:val="22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щение на занятии</w:t>
            </w:r>
          </w:p>
          <w:p w:rsidR="00E0556C" w:rsidRPr="00767DBB" w:rsidRDefault="00E0556C" w:rsidP="0038642E">
            <w:pPr>
              <w:numPr>
                <w:ilvl w:val="0"/>
                <w:numId w:val="22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лабораторных работ</w:t>
            </w:r>
          </w:p>
        </w:tc>
        <w:tc>
          <w:tcPr>
            <w:tcW w:w="367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ОПК-4-зув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ПК-10-зув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ПК-11-зув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ПСК-2.7-зув</w:t>
            </w:r>
          </w:p>
          <w:p w:rsidR="00E0556C" w:rsidRPr="00767DBB" w:rsidRDefault="00E0556C" w:rsidP="00F47971">
            <w:pPr>
              <w:ind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ПСК-2.8-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зув</w:t>
            </w:r>
          </w:p>
        </w:tc>
      </w:tr>
      <w:tr w:rsidR="00741798" w:rsidRPr="00767DBB" w:rsidTr="00E0556C">
        <w:trPr>
          <w:trHeight w:val="499"/>
        </w:trPr>
        <w:tc>
          <w:tcPr>
            <w:tcW w:w="14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767DBB">
              <w:rPr>
                <w:color w:val="000000" w:themeColor="text1"/>
              </w:rPr>
              <w:lastRenderedPageBreak/>
              <w:t xml:space="preserve">2.6. Тема </w:t>
            </w:r>
            <w:r w:rsidRPr="00767DBB">
              <w:rPr>
                <w:snapToGrid w:val="0"/>
                <w:color w:val="000000" w:themeColor="text1"/>
              </w:rPr>
              <w:t>Монтаж грузоподъемных кранов</w:t>
            </w:r>
          </w:p>
        </w:tc>
        <w:tc>
          <w:tcPr>
            <w:tcW w:w="181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9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2</w:t>
            </w:r>
          </w:p>
        </w:tc>
        <w:tc>
          <w:tcPr>
            <w:tcW w:w="258" w:type="pct"/>
          </w:tcPr>
          <w:p w:rsidR="00E0556C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10</w:t>
            </w:r>
            <w:r w:rsidR="00E0556C" w:rsidRPr="00767DBB">
              <w:rPr>
                <w:color w:val="000000" w:themeColor="text1"/>
              </w:rPr>
              <w:t>/</w:t>
            </w:r>
            <w:r w:rsidRPr="00767DBB">
              <w:rPr>
                <w:color w:val="000000" w:themeColor="text1"/>
              </w:rPr>
              <w:t>4</w:t>
            </w:r>
            <w:r w:rsidR="00E0556C" w:rsidRPr="00767DBB">
              <w:rPr>
                <w:color w:val="000000" w:themeColor="text1"/>
              </w:rPr>
              <w:t>И</w:t>
            </w:r>
          </w:p>
        </w:tc>
        <w:tc>
          <w:tcPr>
            <w:tcW w:w="2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4</w:t>
            </w:r>
          </w:p>
        </w:tc>
        <w:tc>
          <w:tcPr>
            <w:tcW w:w="1070" w:type="pct"/>
          </w:tcPr>
          <w:p w:rsidR="00E0556C" w:rsidRPr="00767DBB" w:rsidRDefault="00E0556C" w:rsidP="0038642E">
            <w:pPr>
              <w:numPr>
                <w:ilvl w:val="0"/>
                <w:numId w:val="23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Самостоятельное изучение учебной и научно литературы</w:t>
            </w:r>
            <w:r w:rsidR="00F95A1A" w:rsidRPr="00767DBB">
              <w:rPr>
                <w:bCs/>
                <w:iCs/>
                <w:color w:val="000000" w:themeColor="text1"/>
              </w:rPr>
              <w:t xml:space="preserve"> по теме</w:t>
            </w:r>
          </w:p>
          <w:p w:rsidR="00E0556C" w:rsidRPr="00767DBB" w:rsidRDefault="00E0556C" w:rsidP="0038642E">
            <w:pPr>
              <w:numPr>
                <w:ilvl w:val="0"/>
                <w:numId w:val="23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Поиск дополнительной и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формации по теме</w:t>
            </w:r>
            <w:r w:rsidRPr="00767DBB">
              <w:rPr>
                <w:color w:val="000000" w:themeColor="text1"/>
              </w:rPr>
              <w:t xml:space="preserve"> </w:t>
            </w:r>
            <w:r w:rsidRPr="00767DBB">
              <w:rPr>
                <w:bCs/>
                <w:iCs/>
                <w:color w:val="000000" w:themeColor="text1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 w:themeColor="text1"/>
              </w:rPr>
              <w:t>а</w:t>
            </w:r>
            <w:r w:rsidRPr="00767DBB">
              <w:rPr>
                <w:bCs/>
                <w:iCs/>
                <w:color w:val="000000" w:themeColor="text1"/>
              </w:rPr>
              <w:t>лами, с электронными библи</w:t>
            </w:r>
            <w:r w:rsidRPr="00767DBB">
              <w:rPr>
                <w:bCs/>
                <w:iCs/>
                <w:color w:val="000000" w:themeColor="text1"/>
              </w:rPr>
              <w:t>о</w:t>
            </w:r>
            <w:r w:rsidRPr="00767DBB">
              <w:rPr>
                <w:bCs/>
                <w:iCs/>
                <w:color w:val="000000" w:themeColor="text1"/>
              </w:rPr>
              <w:t>теками и ЭОР, информацио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но-коммуникационные сети Интернет).</w:t>
            </w:r>
          </w:p>
          <w:p w:rsidR="00E0556C" w:rsidRPr="00767DBB" w:rsidRDefault="00E0556C" w:rsidP="0038642E">
            <w:pPr>
              <w:numPr>
                <w:ilvl w:val="0"/>
                <w:numId w:val="23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Подготовка к лабораторным занятиям.</w:t>
            </w:r>
          </w:p>
        </w:tc>
        <w:tc>
          <w:tcPr>
            <w:tcW w:w="970" w:type="pct"/>
          </w:tcPr>
          <w:p w:rsidR="00E0556C" w:rsidRPr="00767DBB" w:rsidRDefault="00E0556C" w:rsidP="0038642E">
            <w:pPr>
              <w:numPr>
                <w:ilvl w:val="0"/>
                <w:numId w:val="24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дование.</w:t>
            </w:r>
          </w:p>
          <w:p w:rsidR="00E0556C" w:rsidRPr="00767DBB" w:rsidRDefault="00E0556C" w:rsidP="0038642E">
            <w:pPr>
              <w:numPr>
                <w:ilvl w:val="0"/>
                <w:numId w:val="24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щение на занятии</w:t>
            </w:r>
          </w:p>
          <w:p w:rsidR="00E0556C" w:rsidRPr="00767DBB" w:rsidRDefault="00E0556C" w:rsidP="0038642E">
            <w:pPr>
              <w:numPr>
                <w:ilvl w:val="0"/>
                <w:numId w:val="24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лабораторных работ</w:t>
            </w:r>
          </w:p>
        </w:tc>
        <w:tc>
          <w:tcPr>
            <w:tcW w:w="367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ОПК-4-зув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ПК-10-зув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ПК-11-зув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ПСК-2.7-зув</w:t>
            </w:r>
          </w:p>
          <w:p w:rsidR="00E0556C" w:rsidRPr="00767DBB" w:rsidRDefault="00E0556C" w:rsidP="00F47971">
            <w:pPr>
              <w:ind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ПСК-2.8-зув</w:t>
            </w:r>
          </w:p>
        </w:tc>
      </w:tr>
      <w:tr w:rsidR="00741798" w:rsidRPr="00767DBB" w:rsidTr="00E0556C">
        <w:trPr>
          <w:trHeight w:val="499"/>
        </w:trPr>
        <w:tc>
          <w:tcPr>
            <w:tcW w:w="14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Итого по разделу</w:t>
            </w:r>
          </w:p>
        </w:tc>
        <w:tc>
          <w:tcPr>
            <w:tcW w:w="181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9" w:type="pct"/>
          </w:tcPr>
          <w:p w:rsidR="00E0556C" w:rsidRPr="00767DBB" w:rsidRDefault="00741798" w:rsidP="00F47971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14</w:t>
            </w:r>
          </w:p>
        </w:tc>
        <w:tc>
          <w:tcPr>
            <w:tcW w:w="258" w:type="pct"/>
          </w:tcPr>
          <w:p w:rsidR="00E0556C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24</w:t>
            </w:r>
            <w:r w:rsidR="00E0556C" w:rsidRPr="00767DBB">
              <w:rPr>
                <w:b/>
                <w:color w:val="000000" w:themeColor="text1"/>
              </w:rPr>
              <w:t>/1</w:t>
            </w:r>
            <w:r w:rsidRPr="00767DBB">
              <w:rPr>
                <w:b/>
                <w:color w:val="000000" w:themeColor="text1"/>
              </w:rPr>
              <w:t>2</w:t>
            </w:r>
            <w:r w:rsidR="00E0556C" w:rsidRPr="00767DBB">
              <w:rPr>
                <w:b/>
                <w:color w:val="000000" w:themeColor="text1"/>
              </w:rPr>
              <w:t>И</w:t>
            </w:r>
          </w:p>
        </w:tc>
        <w:tc>
          <w:tcPr>
            <w:tcW w:w="2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25" w:type="pct"/>
          </w:tcPr>
          <w:p w:rsidR="00E0556C" w:rsidRPr="00767DBB" w:rsidRDefault="00E0556C" w:rsidP="00741798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2</w:t>
            </w:r>
            <w:r w:rsidR="00741798" w:rsidRPr="00767DBB">
              <w:rPr>
                <w:b/>
                <w:color w:val="000000" w:themeColor="text1"/>
              </w:rPr>
              <w:t>2</w:t>
            </w:r>
          </w:p>
        </w:tc>
        <w:tc>
          <w:tcPr>
            <w:tcW w:w="107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67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</w:tr>
      <w:tr w:rsidR="00741798" w:rsidRPr="00767DBB" w:rsidTr="00E0556C">
        <w:trPr>
          <w:trHeight w:val="499"/>
        </w:trPr>
        <w:tc>
          <w:tcPr>
            <w:tcW w:w="14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Итого за семестр</w:t>
            </w:r>
          </w:p>
        </w:tc>
        <w:tc>
          <w:tcPr>
            <w:tcW w:w="181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8</w:t>
            </w:r>
          </w:p>
        </w:tc>
        <w:tc>
          <w:tcPr>
            <w:tcW w:w="189" w:type="pct"/>
          </w:tcPr>
          <w:p w:rsidR="00E0556C" w:rsidRPr="00767DBB" w:rsidRDefault="00995C14" w:rsidP="00F47971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28</w:t>
            </w:r>
          </w:p>
        </w:tc>
        <w:tc>
          <w:tcPr>
            <w:tcW w:w="258" w:type="pct"/>
          </w:tcPr>
          <w:p w:rsidR="00E0556C" w:rsidRPr="00767DBB" w:rsidRDefault="00995C14" w:rsidP="00995C14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42</w:t>
            </w:r>
            <w:r w:rsidR="00E0556C" w:rsidRPr="00767DBB">
              <w:rPr>
                <w:b/>
                <w:color w:val="000000" w:themeColor="text1"/>
              </w:rPr>
              <w:t>/1</w:t>
            </w:r>
            <w:r w:rsidRPr="00767DBB">
              <w:rPr>
                <w:b/>
                <w:color w:val="000000" w:themeColor="text1"/>
              </w:rPr>
              <w:t>8</w:t>
            </w:r>
            <w:r w:rsidR="00E0556C" w:rsidRPr="00767DBB">
              <w:rPr>
                <w:b/>
                <w:color w:val="000000" w:themeColor="text1"/>
              </w:rPr>
              <w:t>И</w:t>
            </w:r>
          </w:p>
        </w:tc>
        <w:tc>
          <w:tcPr>
            <w:tcW w:w="2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25" w:type="pct"/>
          </w:tcPr>
          <w:p w:rsidR="00E0556C" w:rsidRPr="00767DBB" w:rsidRDefault="00E0556C" w:rsidP="00995C14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3</w:t>
            </w:r>
            <w:r w:rsidR="00995C14" w:rsidRPr="00767DBB">
              <w:rPr>
                <w:b/>
                <w:color w:val="000000" w:themeColor="text1"/>
              </w:rPr>
              <w:t>6,5</w:t>
            </w:r>
          </w:p>
        </w:tc>
        <w:tc>
          <w:tcPr>
            <w:tcW w:w="107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97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7DBB">
              <w:rPr>
                <w:b/>
                <w:color w:val="000000" w:themeColor="text1"/>
              </w:rPr>
              <w:t>зачет</w:t>
            </w:r>
          </w:p>
        </w:tc>
        <w:tc>
          <w:tcPr>
            <w:tcW w:w="367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b/>
                <w:color w:val="000000" w:themeColor="text1"/>
              </w:rPr>
            </w:pPr>
          </w:p>
        </w:tc>
      </w:tr>
      <w:tr w:rsidR="00741798" w:rsidRPr="00767DBB" w:rsidTr="00E0556C">
        <w:trPr>
          <w:trHeight w:val="268"/>
        </w:trPr>
        <w:tc>
          <w:tcPr>
            <w:tcW w:w="14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 xml:space="preserve">3. Раздел </w:t>
            </w:r>
            <w:r w:rsidRPr="00767DBB">
              <w:rPr>
                <w:snapToGrid w:val="0"/>
                <w:color w:val="000000" w:themeColor="text1"/>
              </w:rPr>
              <w:t>организация эксплуатации</w:t>
            </w:r>
          </w:p>
        </w:tc>
        <w:tc>
          <w:tcPr>
            <w:tcW w:w="181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9</w:t>
            </w:r>
          </w:p>
        </w:tc>
        <w:tc>
          <w:tcPr>
            <w:tcW w:w="189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25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070" w:type="pct"/>
          </w:tcPr>
          <w:p w:rsidR="00E0556C" w:rsidRPr="00767DBB" w:rsidRDefault="00E0556C" w:rsidP="00F47971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97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67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</w:tr>
      <w:tr w:rsidR="00741798" w:rsidRPr="00767DBB" w:rsidTr="00E0556C">
        <w:trPr>
          <w:trHeight w:val="422"/>
        </w:trPr>
        <w:tc>
          <w:tcPr>
            <w:tcW w:w="14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3.1. Тема Технический надзор, правила работы и техники безопасности при эк</w:t>
            </w:r>
            <w:r w:rsidRPr="00767DBB">
              <w:rPr>
                <w:color w:val="000000" w:themeColor="text1"/>
              </w:rPr>
              <w:t>с</w:t>
            </w:r>
            <w:r w:rsidRPr="00767DBB">
              <w:rPr>
                <w:color w:val="000000" w:themeColor="text1"/>
              </w:rPr>
              <w:t>плуатации и ремонте ПТМ и СДМ</w:t>
            </w:r>
          </w:p>
        </w:tc>
        <w:tc>
          <w:tcPr>
            <w:tcW w:w="181" w:type="pct"/>
          </w:tcPr>
          <w:p w:rsidR="00E0556C" w:rsidRPr="00767DBB" w:rsidRDefault="00E0556C" w:rsidP="00F47971">
            <w:pPr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9</w:t>
            </w:r>
          </w:p>
        </w:tc>
        <w:tc>
          <w:tcPr>
            <w:tcW w:w="189" w:type="pct"/>
          </w:tcPr>
          <w:p w:rsidR="00E0556C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4</w:t>
            </w:r>
          </w:p>
        </w:tc>
        <w:tc>
          <w:tcPr>
            <w:tcW w:w="258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E0556C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4</w:t>
            </w:r>
            <w:r w:rsidR="00E0556C" w:rsidRPr="00767DBB">
              <w:rPr>
                <w:color w:val="000000" w:themeColor="text1"/>
              </w:rPr>
              <w:t>/2И</w:t>
            </w:r>
          </w:p>
        </w:tc>
        <w:tc>
          <w:tcPr>
            <w:tcW w:w="325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4</w:t>
            </w:r>
          </w:p>
        </w:tc>
        <w:tc>
          <w:tcPr>
            <w:tcW w:w="1070" w:type="pct"/>
          </w:tcPr>
          <w:p w:rsidR="00E0556C" w:rsidRPr="00767DBB" w:rsidRDefault="00E0556C" w:rsidP="0038642E">
            <w:pPr>
              <w:numPr>
                <w:ilvl w:val="0"/>
                <w:numId w:val="25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Самостоятельное изучение учебной и научно литературы</w:t>
            </w:r>
            <w:r w:rsidR="00F95A1A" w:rsidRPr="00767DBB">
              <w:rPr>
                <w:bCs/>
                <w:iCs/>
                <w:color w:val="000000" w:themeColor="text1"/>
              </w:rPr>
              <w:t xml:space="preserve"> по теме</w:t>
            </w:r>
          </w:p>
          <w:p w:rsidR="00E0556C" w:rsidRPr="00767DBB" w:rsidRDefault="00E0556C" w:rsidP="0038642E">
            <w:pPr>
              <w:numPr>
                <w:ilvl w:val="0"/>
                <w:numId w:val="25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lastRenderedPageBreak/>
              <w:t>Поиск дополнительной и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формации по теме</w:t>
            </w:r>
            <w:r w:rsidRPr="00767DBB">
              <w:rPr>
                <w:color w:val="000000" w:themeColor="text1"/>
              </w:rPr>
              <w:t xml:space="preserve"> </w:t>
            </w:r>
            <w:r w:rsidRPr="00767DBB">
              <w:rPr>
                <w:bCs/>
                <w:iCs/>
                <w:color w:val="000000" w:themeColor="text1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 w:themeColor="text1"/>
              </w:rPr>
              <w:t>а</w:t>
            </w:r>
            <w:r w:rsidRPr="00767DBB">
              <w:rPr>
                <w:bCs/>
                <w:iCs/>
                <w:color w:val="000000" w:themeColor="text1"/>
              </w:rPr>
              <w:t>лами, с электронными библи</w:t>
            </w:r>
            <w:r w:rsidRPr="00767DBB">
              <w:rPr>
                <w:bCs/>
                <w:iCs/>
                <w:color w:val="000000" w:themeColor="text1"/>
              </w:rPr>
              <w:t>о</w:t>
            </w:r>
            <w:r w:rsidRPr="00767DBB">
              <w:rPr>
                <w:bCs/>
                <w:iCs/>
                <w:color w:val="000000" w:themeColor="text1"/>
              </w:rPr>
              <w:t>теками и ЭОР, информацио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но-коммуникационные сети Интернет).</w:t>
            </w:r>
          </w:p>
        </w:tc>
        <w:tc>
          <w:tcPr>
            <w:tcW w:w="970" w:type="pct"/>
          </w:tcPr>
          <w:p w:rsidR="00E0556C" w:rsidRPr="00767DBB" w:rsidRDefault="00E0556C" w:rsidP="0038642E">
            <w:pPr>
              <w:numPr>
                <w:ilvl w:val="0"/>
                <w:numId w:val="26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дование.</w:t>
            </w:r>
          </w:p>
          <w:p w:rsidR="00E0556C" w:rsidRPr="00767DBB" w:rsidRDefault="00E0556C" w:rsidP="0038642E">
            <w:pPr>
              <w:numPr>
                <w:ilvl w:val="0"/>
                <w:numId w:val="26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щение на занятии</w:t>
            </w:r>
          </w:p>
        </w:tc>
        <w:tc>
          <w:tcPr>
            <w:tcW w:w="367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ОПК-4-зув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ПК-10-зув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ПК-11-зув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ПСК-2.7-зув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ПСК-2.8-зув</w:t>
            </w:r>
          </w:p>
        </w:tc>
      </w:tr>
      <w:tr w:rsidR="00741798" w:rsidRPr="00767DBB" w:rsidTr="00E0556C">
        <w:trPr>
          <w:trHeight w:val="422"/>
        </w:trPr>
        <w:tc>
          <w:tcPr>
            <w:tcW w:w="1420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767DBB">
              <w:rPr>
                <w:color w:val="000000" w:themeColor="text1"/>
              </w:rPr>
              <w:lastRenderedPageBreak/>
              <w:t xml:space="preserve">3.2. Тема </w:t>
            </w:r>
            <w:r w:rsidRPr="00767DBB">
              <w:rPr>
                <w:snapToGrid w:val="0"/>
                <w:color w:val="000000" w:themeColor="text1"/>
              </w:rPr>
              <w:t>Организация и планирование технического обслуживания и ремонта ПТМ. Система ППР</w:t>
            </w:r>
          </w:p>
        </w:tc>
        <w:tc>
          <w:tcPr>
            <w:tcW w:w="181" w:type="pct"/>
          </w:tcPr>
          <w:p w:rsidR="00E0556C" w:rsidRPr="00767DBB" w:rsidRDefault="00E0556C" w:rsidP="00F47971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9" w:type="pct"/>
          </w:tcPr>
          <w:p w:rsidR="00E0556C" w:rsidRPr="00767DBB" w:rsidRDefault="00741798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9</w:t>
            </w:r>
          </w:p>
        </w:tc>
        <w:tc>
          <w:tcPr>
            <w:tcW w:w="258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E0556C" w:rsidRPr="00767DBB" w:rsidRDefault="00E0556C" w:rsidP="00741798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2</w:t>
            </w:r>
            <w:r w:rsidR="00741798" w:rsidRPr="00767DBB">
              <w:rPr>
                <w:color w:val="000000" w:themeColor="text1"/>
              </w:rPr>
              <w:t>6</w:t>
            </w:r>
            <w:r w:rsidRPr="00767DBB">
              <w:rPr>
                <w:color w:val="000000" w:themeColor="text1"/>
              </w:rPr>
              <w:t>/</w:t>
            </w:r>
            <w:r w:rsidR="00741798" w:rsidRPr="00767DBB">
              <w:rPr>
                <w:color w:val="000000" w:themeColor="text1"/>
              </w:rPr>
              <w:t>10</w:t>
            </w:r>
            <w:r w:rsidRPr="00767DBB">
              <w:rPr>
                <w:color w:val="000000" w:themeColor="text1"/>
              </w:rPr>
              <w:t>И</w:t>
            </w:r>
          </w:p>
        </w:tc>
        <w:tc>
          <w:tcPr>
            <w:tcW w:w="325" w:type="pct"/>
          </w:tcPr>
          <w:p w:rsidR="00E0556C" w:rsidRPr="00767DBB" w:rsidRDefault="00741798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10,15</w:t>
            </w:r>
          </w:p>
        </w:tc>
        <w:tc>
          <w:tcPr>
            <w:tcW w:w="1070" w:type="pct"/>
          </w:tcPr>
          <w:p w:rsidR="00E0556C" w:rsidRPr="00767DBB" w:rsidRDefault="00E0556C" w:rsidP="0038642E">
            <w:pPr>
              <w:numPr>
                <w:ilvl w:val="0"/>
                <w:numId w:val="27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Самостоятельное изучение учебной и научно литературы</w:t>
            </w:r>
            <w:r w:rsidR="00F95A1A" w:rsidRPr="00767DBB">
              <w:rPr>
                <w:bCs/>
                <w:iCs/>
                <w:color w:val="000000" w:themeColor="text1"/>
              </w:rPr>
              <w:t xml:space="preserve"> по теме</w:t>
            </w:r>
          </w:p>
          <w:p w:rsidR="00E0556C" w:rsidRPr="00767DBB" w:rsidRDefault="00E0556C" w:rsidP="0038642E">
            <w:pPr>
              <w:numPr>
                <w:ilvl w:val="0"/>
                <w:numId w:val="27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Поиск дополнительной и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формации по теме</w:t>
            </w:r>
            <w:r w:rsidRPr="00767DBB">
              <w:rPr>
                <w:color w:val="000000" w:themeColor="text1"/>
              </w:rPr>
              <w:t xml:space="preserve"> </w:t>
            </w:r>
            <w:r w:rsidRPr="00767DBB">
              <w:rPr>
                <w:bCs/>
                <w:iCs/>
                <w:color w:val="000000" w:themeColor="text1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 w:themeColor="text1"/>
              </w:rPr>
              <w:t>а</w:t>
            </w:r>
            <w:r w:rsidRPr="00767DBB">
              <w:rPr>
                <w:bCs/>
                <w:iCs/>
                <w:color w:val="000000" w:themeColor="text1"/>
              </w:rPr>
              <w:t>лами, с электронными библи</w:t>
            </w:r>
            <w:r w:rsidRPr="00767DBB">
              <w:rPr>
                <w:bCs/>
                <w:iCs/>
                <w:color w:val="000000" w:themeColor="text1"/>
              </w:rPr>
              <w:t>о</w:t>
            </w:r>
            <w:r w:rsidRPr="00767DBB">
              <w:rPr>
                <w:bCs/>
                <w:iCs/>
                <w:color w:val="000000" w:themeColor="text1"/>
              </w:rPr>
              <w:t>теками и ЭОР, информацио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но-коммуникационные сети Интернет).</w:t>
            </w:r>
          </w:p>
          <w:p w:rsidR="00E0556C" w:rsidRPr="00767DBB" w:rsidRDefault="00E0556C" w:rsidP="0038642E">
            <w:pPr>
              <w:numPr>
                <w:ilvl w:val="0"/>
                <w:numId w:val="27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Подготовка к практическ</w:t>
            </w:r>
            <w:r w:rsidRPr="00767DBB">
              <w:rPr>
                <w:color w:val="000000" w:themeColor="text1"/>
              </w:rPr>
              <w:t>о</w:t>
            </w:r>
            <w:r w:rsidRPr="00767DBB">
              <w:rPr>
                <w:color w:val="000000" w:themeColor="text1"/>
              </w:rPr>
              <w:t>му занятию и выполнение практических работ</w:t>
            </w:r>
          </w:p>
        </w:tc>
        <w:tc>
          <w:tcPr>
            <w:tcW w:w="970" w:type="pct"/>
          </w:tcPr>
          <w:p w:rsidR="00E0556C" w:rsidRPr="00767DBB" w:rsidRDefault="00E0556C" w:rsidP="0038642E">
            <w:pPr>
              <w:numPr>
                <w:ilvl w:val="0"/>
                <w:numId w:val="28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дование.</w:t>
            </w:r>
          </w:p>
          <w:p w:rsidR="00E0556C" w:rsidRPr="00767DBB" w:rsidRDefault="00E0556C" w:rsidP="0038642E">
            <w:pPr>
              <w:numPr>
                <w:ilvl w:val="0"/>
                <w:numId w:val="28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щение на занятии</w:t>
            </w:r>
          </w:p>
          <w:p w:rsidR="00E0556C" w:rsidRPr="00767DBB" w:rsidRDefault="00E0556C" w:rsidP="0038642E">
            <w:pPr>
              <w:numPr>
                <w:ilvl w:val="0"/>
                <w:numId w:val="28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индивидуал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задания и его защита</w:t>
            </w:r>
          </w:p>
        </w:tc>
        <w:tc>
          <w:tcPr>
            <w:tcW w:w="367" w:type="pct"/>
          </w:tcPr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ОПК-4-зув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ПК-10-зув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ПК-11-зув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ПСК-2.7-зув</w:t>
            </w:r>
          </w:p>
          <w:p w:rsidR="00E0556C" w:rsidRPr="00767DBB" w:rsidRDefault="00E0556C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ПСК-2.8-зув</w:t>
            </w:r>
          </w:p>
        </w:tc>
      </w:tr>
      <w:tr w:rsidR="00741798" w:rsidRPr="00767DBB" w:rsidTr="00E0556C">
        <w:trPr>
          <w:trHeight w:val="422"/>
        </w:trPr>
        <w:tc>
          <w:tcPr>
            <w:tcW w:w="1420" w:type="pct"/>
          </w:tcPr>
          <w:p w:rsidR="00AA4739" w:rsidRPr="00767DBB" w:rsidRDefault="00AA4739" w:rsidP="00F47971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767DBB">
              <w:rPr>
                <w:color w:val="000000" w:themeColor="text1"/>
              </w:rPr>
              <w:t>3.3. Тема Техническое обслуживание подъемно-транспортных, строительных и дорожных машин</w:t>
            </w:r>
          </w:p>
        </w:tc>
        <w:tc>
          <w:tcPr>
            <w:tcW w:w="181" w:type="pct"/>
          </w:tcPr>
          <w:p w:rsidR="00AA4739" w:rsidRPr="00767DBB" w:rsidRDefault="00AA4739" w:rsidP="00F47971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9" w:type="pct"/>
          </w:tcPr>
          <w:p w:rsidR="00AA4739" w:rsidRPr="00767DBB" w:rsidRDefault="00AA4739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4</w:t>
            </w:r>
          </w:p>
        </w:tc>
        <w:tc>
          <w:tcPr>
            <w:tcW w:w="258" w:type="pct"/>
          </w:tcPr>
          <w:p w:rsidR="00AA4739" w:rsidRPr="00767DBB" w:rsidRDefault="00AA4739" w:rsidP="00F47971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AA4739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4</w:t>
            </w:r>
            <w:r w:rsidR="00AA4739" w:rsidRPr="00767DBB">
              <w:rPr>
                <w:color w:val="000000" w:themeColor="text1"/>
              </w:rPr>
              <w:t>/2И</w:t>
            </w:r>
          </w:p>
        </w:tc>
        <w:tc>
          <w:tcPr>
            <w:tcW w:w="325" w:type="pct"/>
          </w:tcPr>
          <w:p w:rsidR="00AA4739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4</w:t>
            </w:r>
          </w:p>
        </w:tc>
        <w:tc>
          <w:tcPr>
            <w:tcW w:w="1070" w:type="pct"/>
          </w:tcPr>
          <w:p w:rsidR="00AA4739" w:rsidRPr="00767DBB" w:rsidRDefault="00AA4739" w:rsidP="0038642E">
            <w:pPr>
              <w:numPr>
                <w:ilvl w:val="0"/>
                <w:numId w:val="29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Самостоятельное изучение учебной и научно литературы</w:t>
            </w:r>
            <w:r w:rsidR="00F95A1A" w:rsidRPr="00767DBB">
              <w:rPr>
                <w:bCs/>
                <w:iCs/>
                <w:color w:val="000000" w:themeColor="text1"/>
              </w:rPr>
              <w:t xml:space="preserve"> по теме</w:t>
            </w:r>
          </w:p>
          <w:p w:rsidR="00AA4739" w:rsidRPr="00767DBB" w:rsidRDefault="00AA4739" w:rsidP="0038642E">
            <w:pPr>
              <w:numPr>
                <w:ilvl w:val="0"/>
                <w:numId w:val="29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bCs/>
                <w:iCs/>
                <w:color w:val="000000" w:themeColor="text1"/>
              </w:rPr>
              <w:t>Поиск дополнительной и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lastRenderedPageBreak/>
              <w:t>формации по теме</w:t>
            </w:r>
            <w:r w:rsidRPr="00767DBB">
              <w:rPr>
                <w:color w:val="000000" w:themeColor="text1"/>
              </w:rPr>
              <w:t xml:space="preserve"> </w:t>
            </w:r>
            <w:r w:rsidRPr="00767DBB">
              <w:rPr>
                <w:bCs/>
                <w:iCs/>
                <w:color w:val="000000" w:themeColor="text1"/>
              </w:rPr>
              <w:t>(работа с библиографическим матери</w:t>
            </w:r>
            <w:r w:rsidRPr="00767DBB">
              <w:rPr>
                <w:bCs/>
                <w:iCs/>
                <w:color w:val="000000" w:themeColor="text1"/>
              </w:rPr>
              <w:t>а</w:t>
            </w:r>
            <w:r w:rsidRPr="00767DBB">
              <w:rPr>
                <w:bCs/>
                <w:iCs/>
                <w:color w:val="000000" w:themeColor="text1"/>
              </w:rPr>
              <w:t>лами, с электронными библи</w:t>
            </w:r>
            <w:r w:rsidRPr="00767DBB">
              <w:rPr>
                <w:bCs/>
                <w:iCs/>
                <w:color w:val="000000" w:themeColor="text1"/>
              </w:rPr>
              <w:t>о</w:t>
            </w:r>
            <w:r w:rsidRPr="00767DBB">
              <w:rPr>
                <w:bCs/>
                <w:iCs/>
                <w:color w:val="000000" w:themeColor="text1"/>
              </w:rPr>
              <w:t>теками и ЭОР, информацио</w:t>
            </w:r>
            <w:r w:rsidRPr="00767DBB">
              <w:rPr>
                <w:bCs/>
                <w:iCs/>
                <w:color w:val="000000" w:themeColor="text1"/>
              </w:rPr>
              <w:t>н</w:t>
            </w:r>
            <w:r w:rsidRPr="00767DBB">
              <w:rPr>
                <w:bCs/>
                <w:iCs/>
                <w:color w:val="000000" w:themeColor="text1"/>
              </w:rPr>
              <w:t>но-коммуникационные сети Интернет).</w:t>
            </w:r>
          </w:p>
          <w:p w:rsidR="00AA4739" w:rsidRPr="00767DBB" w:rsidRDefault="00AA4739" w:rsidP="0038642E">
            <w:pPr>
              <w:numPr>
                <w:ilvl w:val="0"/>
                <w:numId w:val="29"/>
              </w:numPr>
              <w:tabs>
                <w:tab w:val="left" w:pos="331"/>
              </w:tabs>
              <w:ind w:left="0"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t>Подготовка к практическ</w:t>
            </w:r>
            <w:r w:rsidRPr="00767DBB">
              <w:rPr>
                <w:color w:val="000000" w:themeColor="text1"/>
              </w:rPr>
              <w:t>о</w:t>
            </w:r>
            <w:r w:rsidRPr="00767DBB">
              <w:rPr>
                <w:color w:val="000000" w:themeColor="text1"/>
              </w:rPr>
              <w:t>му занятию и выполнение практических работ</w:t>
            </w:r>
          </w:p>
        </w:tc>
        <w:tc>
          <w:tcPr>
            <w:tcW w:w="970" w:type="pct"/>
          </w:tcPr>
          <w:p w:rsidR="00AA4739" w:rsidRPr="00767DBB" w:rsidRDefault="00AA4739" w:rsidP="0038642E">
            <w:pPr>
              <w:numPr>
                <w:ilvl w:val="0"/>
                <w:numId w:val="30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Индивидуальное собес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дование.</w:t>
            </w:r>
          </w:p>
          <w:p w:rsidR="00AA4739" w:rsidRPr="00767DBB" w:rsidRDefault="00AA4739" w:rsidP="0038642E">
            <w:pPr>
              <w:numPr>
                <w:ilvl w:val="0"/>
                <w:numId w:val="30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соо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щение на занятии</w:t>
            </w:r>
          </w:p>
          <w:p w:rsidR="00AA4739" w:rsidRPr="00767DBB" w:rsidRDefault="00AA4739" w:rsidP="0038642E">
            <w:pPr>
              <w:numPr>
                <w:ilvl w:val="0"/>
                <w:numId w:val="30"/>
              </w:numPr>
              <w:tabs>
                <w:tab w:val="left" w:pos="335"/>
              </w:tabs>
              <w:ind w:left="0" w:firstLine="0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Проверка индивидуал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задания и его защита</w:t>
            </w:r>
          </w:p>
        </w:tc>
        <w:tc>
          <w:tcPr>
            <w:tcW w:w="367" w:type="pct"/>
          </w:tcPr>
          <w:p w:rsidR="00AA4739" w:rsidRPr="00767DBB" w:rsidRDefault="00AA4739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ОПК-4-зув</w:t>
            </w:r>
          </w:p>
          <w:p w:rsidR="00AA4739" w:rsidRPr="00767DBB" w:rsidRDefault="00AA4739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ПК-10-зув</w:t>
            </w:r>
          </w:p>
          <w:p w:rsidR="00AA4739" w:rsidRPr="00767DBB" w:rsidRDefault="00AA4739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ПК-11-зув</w:t>
            </w:r>
          </w:p>
          <w:p w:rsidR="00AA4739" w:rsidRPr="00767DBB" w:rsidRDefault="00AA4739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ПСК-2.7-зув</w:t>
            </w:r>
          </w:p>
          <w:p w:rsidR="00AA4739" w:rsidRPr="00767DBB" w:rsidRDefault="00AA4739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BB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ПСК-2.8-зув</w:t>
            </w:r>
          </w:p>
        </w:tc>
      </w:tr>
      <w:tr w:rsidR="00741798" w:rsidRPr="00767DBB" w:rsidTr="00E0556C">
        <w:trPr>
          <w:trHeight w:val="499"/>
        </w:trPr>
        <w:tc>
          <w:tcPr>
            <w:tcW w:w="1420" w:type="pct"/>
          </w:tcPr>
          <w:p w:rsidR="00AA4739" w:rsidRPr="00767DBB" w:rsidRDefault="00AA4739" w:rsidP="00F47971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767DBB">
              <w:rPr>
                <w:color w:val="000000" w:themeColor="text1"/>
              </w:rPr>
              <w:lastRenderedPageBreak/>
              <w:t>Итого по разделу</w:t>
            </w:r>
          </w:p>
        </w:tc>
        <w:tc>
          <w:tcPr>
            <w:tcW w:w="181" w:type="pct"/>
          </w:tcPr>
          <w:p w:rsidR="00AA4739" w:rsidRPr="00767DBB" w:rsidRDefault="00741798" w:rsidP="00F47971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9</w:t>
            </w:r>
          </w:p>
        </w:tc>
        <w:tc>
          <w:tcPr>
            <w:tcW w:w="189" w:type="pct"/>
          </w:tcPr>
          <w:p w:rsidR="00AA4739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17</w:t>
            </w:r>
          </w:p>
        </w:tc>
        <w:tc>
          <w:tcPr>
            <w:tcW w:w="258" w:type="pct"/>
          </w:tcPr>
          <w:p w:rsidR="00AA4739" w:rsidRPr="00767DBB" w:rsidRDefault="00AA4739" w:rsidP="00F47971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0" w:type="pct"/>
          </w:tcPr>
          <w:p w:rsidR="00AA4739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34</w:t>
            </w:r>
            <w:r w:rsidR="00AA4739" w:rsidRPr="00767DBB">
              <w:rPr>
                <w:b/>
                <w:color w:val="000000" w:themeColor="text1"/>
              </w:rPr>
              <w:t>/</w:t>
            </w:r>
            <w:r w:rsidRPr="00767DBB">
              <w:rPr>
                <w:b/>
                <w:color w:val="000000" w:themeColor="text1"/>
              </w:rPr>
              <w:t>14</w:t>
            </w:r>
            <w:r w:rsidR="00AA4739" w:rsidRPr="00767DBB">
              <w:rPr>
                <w:b/>
                <w:color w:val="000000" w:themeColor="text1"/>
              </w:rPr>
              <w:t>И</w:t>
            </w:r>
          </w:p>
        </w:tc>
        <w:tc>
          <w:tcPr>
            <w:tcW w:w="325" w:type="pct"/>
          </w:tcPr>
          <w:p w:rsidR="00AA4739" w:rsidRPr="00767DBB" w:rsidRDefault="00741798" w:rsidP="00F47971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18,15</w:t>
            </w:r>
          </w:p>
        </w:tc>
        <w:tc>
          <w:tcPr>
            <w:tcW w:w="1070" w:type="pct"/>
          </w:tcPr>
          <w:p w:rsidR="00AA4739" w:rsidRPr="00767DBB" w:rsidRDefault="00AA4739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</w:tcPr>
          <w:p w:rsidR="00AA4739" w:rsidRPr="00767DBB" w:rsidRDefault="00AA4739" w:rsidP="00F47971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67" w:type="pct"/>
          </w:tcPr>
          <w:p w:rsidR="00AA4739" w:rsidRPr="00767DBB" w:rsidRDefault="00AA4739" w:rsidP="00F47971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</w:tr>
      <w:tr w:rsidR="00741798" w:rsidRPr="00767DBB" w:rsidTr="00E0556C">
        <w:trPr>
          <w:trHeight w:val="499"/>
        </w:trPr>
        <w:tc>
          <w:tcPr>
            <w:tcW w:w="1420" w:type="pct"/>
          </w:tcPr>
          <w:p w:rsidR="00AA4739" w:rsidRPr="00767DBB" w:rsidRDefault="00AA4739" w:rsidP="00F47971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Итого за семестр</w:t>
            </w:r>
          </w:p>
        </w:tc>
        <w:tc>
          <w:tcPr>
            <w:tcW w:w="181" w:type="pct"/>
          </w:tcPr>
          <w:p w:rsidR="00AA4739" w:rsidRPr="00767DBB" w:rsidRDefault="00741798" w:rsidP="00F47971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9</w:t>
            </w:r>
          </w:p>
        </w:tc>
        <w:tc>
          <w:tcPr>
            <w:tcW w:w="189" w:type="pct"/>
          </w:tcPr>
          <w:p w:rsidR="00AA4739" w:rsidRPr="00767DBB" w:rsidRDefault="00741798" w:rsidP="00F47971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17</w:t>
            </w:r>
          </w:p>
        </w:tc>
        <w:tc>
          <w:tcPr>
            <w:tcW w:w="258" w:type="pct"/>
          </w:tcPr>
          <w:p w:rsidR="00AA4739" w:rsidRPr="00767DBB" w:rsidRDefault="00AA4739" w:rsidP="00F47971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0" w:type="pct"/>
          </w:tcPr>
          <w:p w:rsidR="00AA4739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34</w:t>
            </w:r>
            <w:r w:rsidR="00AA4739" w:rsidRPr="00767DBB">
              <w:rPr>
                <w:b/>
                <w:color w:val="000000" w:themeColor="text1"/>
              </w:rPr>
              <w:t>/</w:t>
            </w:r>
            <w:r w:rsidRPr="00767DBB">
              <w:rPr>
                <w:b/>
                <w:color w:val="000000" w:themeColor="text1"/>
              </w:rPr>
              <w:t>14</w:t>
            </w:r>
            <w:r w:rsidR="00AA4739" w:rsidRPr="00767DBB">
              <w:rPr>
                <w:b/>
                <w:color w:val="000000" w:themeColor="text1"/>
              </w:rPr>
              <w:t>И</w:t>
            </w:r>
          </w:p>
        </w:tc>
        <w:tc>
          <w:tcPr>
            <w:tcW w:w="325" w:type="pct"/>
          </w:tcPr>
          <w:p w:rsidR="00AA4739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18,15</w:t>
            </w:r>
          </w:p>
        </w:tc>
        <w:tc>
          <w:tcPr>
            <w:tcW w:w="1070" w:type="pct"/>
          </w:tcPr>
          <w:p w:rsidR="00AA4739" w:rsidRPr="00767DBB" w:rsidRDefault="00AA4739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</w:tcPr>
          <w:p w:rsidR="00AA4739" w:rsidRPr="00767DBB" w:rsidRDefault="00AA4739" w:rsidP="00F479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7DBB">
              <w:rPr>
                <w:b/>
                <w:color w:val="000000" w:themeColor="text1"/>
              </w:rPr>
              <w:t>экзамен</w:t>
            </w:r>
          </w:p>
        </w:tc>
        <w:tc>
          <w:tcPr>
            <w:tcW w:w="367" w:type="pct"/>
          </w:tcPr>
          <w:p w:rsidR="00AA4739" w:rsidRPr="00767DBB" w:rsidRDefault="00AA4739" w:rsidP="00F47971">
            <w:pPr>
              <w:pStyle w:val="Style14"/>
              <w:widowControl/>
              <w:ind w:firstLine="0"/>
              <w:jc w:val="left"/>
              <w:rPr>
                <w:b/>
                <w:color w:val="000000" w:themeColor="text1"/>
              </w:rPr>
            </w:pPr>
          </w:p>
        </w:tc>
      </w:tr>
      <w:tr w:rsidR="00741798" w:rsidRPr="00767DBB" w:rsidTr="00E0556C">
        <w:trPr>
          <w:trHeight w:val="499"/>
        </w:trPr>
        <w:tc>
          <w:tcPr>
            <w:tcW w:w="1420" w:type="pct"/>
          </w:tcPr>
          <w:p w:rsidR="00AA4739" w:rsidRPr="00767DBB" w:rsidRDefault="00AA4739" w:rsidP="00F47971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Итого по дисциплине</w:t>
            </w:r>
          </w:p>
        </w:tc>
        <w:tc>
          <w:tcPr>
            <w:tcW w:w="181" w:type="pct"/>
            <w:shd w:val="clear" w:color="auto" w:fill="auto"/>
          </w:tcPr>
          <w:p w:rsidR="00AA4739" w:rsidRPr="00767DBB" w:rsidRDefault="00AA4739" w:rsidP="00F47971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8</w:t>
            </w:r>
            <w:r w:rsidR="00741798" w:rsidRPr="00767DBB">
              <w:rPr>
                <w:b/>
                <w:color w:val="000000" w:themeColor="text1"/>
              </w:rPr>
              <w:t>, 9</w:t>
            </w:r>
          </w:p>
        </w:tc>
        <w:tc>
          <w:tcPr>
            <w:tcW w:w="189" w:type="pct"/>
            <w:shd w:val="clear" w:color="auto" w:fill="auto"/>
          </w:tcPr>
          <w:p w:rsidR="00AA4739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45</w:t>
            </w:r>
          </w:p>
        </w:tc>
        <w:tc>
          <w:tcPr>
            <w:tcW w:w="258" w:type="pct"/>
            <w:shd w:val="clear" w:color="auto" w:fill="auto"/>
          </w:tcPr>
          <w:p w:rsidR="00AA4739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42</w:t>
            </w:r>
            <w:r w:rsidR="00AA4739" w:rsidRPr="00767DBB">
              <w:rPr>
                <w:b/>
                <w:color w:val="000000" w:themeColor="text1"/>
              </w:rPr>
              <w:t>/1</w:t>
            </w:r>
            <w:r w:rsidRPr="00767DBB">
              <w:rPr>
                <w:b/>
                <w:color w:val="000000" w:themeColor="text1"/>
              </w:rPr>
              <w:t>8</w:t>
            </w:r>
            <w:r w:rsidR="00AA4739" w:rsidRPr="00767DBB">
              <w:rPr>
                <w:b/>
                <w:color w:val="000000" w:themeColor="text1"/>
              </w:rPr>
              <w:t>И</w:t>
            </w:r>
          </w:p>
        </w:tc>
        <w:tc>
          <w:tcPr>
            <w:tcW w:w="220" w:type="pct"/>
            <w:shd w:val="clear" w:color="auto" w:fill="auto"/>
          </w:tcPr>
          <w:p w:rsidR="00AA4739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34</w:t>
            </w:r>
            <w:r w:rsidR="00AA4739" w:rsidRPr="00767DBB">
              <w:rPr>
                <w:b/>
                <w:color w:val="000000" w:themeColor="text1"/>
              </w:rPr>
              <w:t>/</w:t>
            </w:r>
            <w:r w:rsidRPr="00767DBB">
              <w:rPr>
                <w:b/>
                <w:color w:val="000000" w:themeColor="text1"/>
              </w:rPr>
              <w:t>14</w:t>
            </w:r>
            <w:r w:rsidR="00AA4739" w:rsidRPr="00767DBB">
              <w:rPr>
                <w:b/>
                <w:color w:val="000000" w:themeColor="text1"/>
              </w:rPr>
              <w:t>И</w:t>
            </w:r>
          </w:p>
        </w:tc>
        <w:tc>
          <w:tcPr>
            <w:tcW w:w="325" w:type="pct"/>
            <w:shd w:val="clear" w:color="auto" w:fill="auto"/>
          </w:tcPr>
          <w:p w:rsidR="00AA4739" w:rsidRPr="00767DBB" w:rsidRDefault="00741798" w:rsidP="00741798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54,65</w:t>
            </w:r>
          </w:p>
        </w:tc>
        <w:tc>
          <w:tcPr>
            <w:tcW w:w="1070" w:type="pct"/>
            <w:shd w:val="clear" w:color="auto" w:fill="auto"/>
          </w:tcPr>
          <w:p w:rsidR="00AA4739" w:rsidRPr="00767DBB" w:rsidRDefault="00AA4739" w:rsidP="00F47971">
            <w:pPr>
              <w:pStyle w:val="Style14"/>
              <w:widowControl/>
              <w:ind w:firstLine="0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970" w:type="pct"/>
            <w:shd w:val="clear" w:color="auto" w:fill="auto"/>
          </w:tcPr>
          <w:p w:rsidR="00AA4739" w:rsidRPr="00767DBB" w:rsidRDefault="00AA4739" w:rsidP="00F47971">
            <w:pPr>
              <w:pStyle w:val="Style14"/>
              <w:widowControl/>
              <w:ind w:firstLine="0"/>
              <w:jc w:val="left"/>
              <w:rPr>
                <w:b/>
                <w:color w:val="000000" w:themeColor="text1"/>
              </w:rPr>
            </w:pPr>
            <w:r w:rsidRPr="00767DBB">
              <w:rPr>
                <w:b/>
                <w:color w:val="000000" w:themeColor="text1"/>
              </w:rPr>
              <w:t>Зачет, экзамен</w:t>
            </w:r>
          </w:p>
        </w:tc>
        <w:tc>
          <w:tcPr>
            <w:tcW w:w="367" w:type="pct"/>
            <w:shd w:val="clear" w:color="auto" w:fill="auto"/>
          </w:tcPr>
          <w:p w:rsidR="00AA4739" w:rsidRPr="00767DBB" w:rsidRDefault="00AA4739" w:rsidP="00F47971">
            <w:pPr>
              <w:pStyle w:val="Style14"/>
              <w:widowControl/>
              <w:ind w:firstLine="0"/>
              <w:jc w:val="left"/>
              <w:rPr>
                <w:b/>
                <w:color w:val="000000" w:themeColor="text1"/>
              </w:rPr>
            </w:pPr>
          </w:p>
        </w:tc>
      </w:tr>
    </w:tbl>
    <w:p w:rsidR="004F6425" w:rsidRPr="00767DBB" w:rsidRDefault="004F6425" w:rsidP="00CA3368">
      <w:pPr>
        <w:ind w:firstLine="0"/>
        <w:rPr>
          <w:i/>
          <w:color w:val="C00000"/>
        </w:rPr>
      </w:pPr>
    </w:p>
    <w:p w:rsidR="00951970" w:rsidRPr="00767DBB" w:rsidRDefault="00951970" w:rsidP="00F95A1A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  <w:sectPr w:rsidR="00951970" w:rsidRPr="00767DBB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767DBB" w:rsidRDefault="004F032A" w:rsidP="00F95A1A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767DBB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</w:t>
      </w:r>
      <w:r w:rsidR="007754E4" w:rsidRPr="00767DBB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Образовательные </w:t>
      </w:r>
      <w:r w:rsidR="00F5544D" w:rsidRPr="00767DBB">
        <w:rPr>
          <w:rStyle w:val="FontStyle31"/>
          <w:rFonts w:ascii="Times New Roman" w:hAnsi="Times New Roman" w:cs="Times New Roman"/>
          <w:sz w:val="24"/>
          <w:szCs w:val="24"/>
        </w:rPr>
        <w:t xml:space="preserve">и информационные </w:t>
      </w:r>
      <w:r w:rsidR="007754E4" w:rsidRPr="00767DBB">
        <w:rPr>
          <w:rStyle w:val="FontStyle31"/>
          <w:rFonts w:ascii="Times New Roman" w:hAnsi="Times New Roman" w:cs="Times New Roman"/>
          <w:sz w:val="24"/>
          <w:szCs w:val="24"/>
        </w:rPr>
        <w:t>технологии</w:t>
      </w:r>
    </w:p>
    <w:p w:rsidR="005158E3" w:rsidRPr="00767DBB" w:rsidRDefault="005158E3" w:rsidP="00CA3368">
      <w:pPr>
        <w:pStyle w:val="Style7"/>
        <w:widowControl/>
        <w:rPr>
          <w:iCs/>
          <w:color w:val="000000" w:themeColor="text1"/>
        </w:rPr>
      </w:pPr>
    </w:p>
    <w:p w:rsidR="00CA3368" w:rsidRPr="00767DBB" w:rsidRDefault="00CA3368" w:rsidP="00CA3368">
      <w:pPr>
        <w:pStyle w:val="Style7"/>
        <w:widowControl/>
        <w:rPr>
          <w:bCs/>
          <w:iCs/>
          <w:color w:val="000000" w:themeColor="text1"/>
        </w:rPr>
      </w:pPr>
      <w:r w:rsidRPr="00767DBB">
        <w:rPr>
          <w:iCs/>
          <w:color w:val="000000" w:themeColor="text1"/>
        </w:rPr>
        <w:t>1. В учебном процессе предусмотрены занятия в форме разбора конкретных ситу</w:t>
      </w:r>
      <w:r w:rsidRPr="00767DBB">
        <w:rPr>
          <w:iCs/>
          <w:color w:val="000000" w:themeColor="text1"/>
        </w:rPr>
        <w:t>а</w:t>
      </w:r>
      <w:r w:rsidRPr="00767DBB">
        <w:rPr>
          <w:iCs/>
          <w:color w:val="000000" w:themeColor="text1"/>
        </w:rPr>
        <w:t>ций, связанных с монтажом машин и механизмов.</w:t>
      </w:r>
    </w:p>
    <w:p w:rsidR="00CA3368" w:rsidRPr="00767DBB" w:rsidRDefault="00CA3368" w:rsidP="00CA3368">
      <w:pPr>
        <w:pStyle w:val="Style7"/>
        <w:widowControl/>
        <w:rPr>
          <w:iCs/>
          <w:color w:val="000000" w:themeColor="text1"/>
        </w:rPr>
      </w:pPr>
      <w:r w:rsidRPr="00767DBB">
        <w:rPr>
          <w:bCs/>
          <w:iCs/>
          <w:color w:val="000000" w:themeColor="text1"/>
        </w:rPr>
        <w:t xml:space="preserve">2. При проведении лабораторных и практических работ рассматриваются тесты по темам в </w:t>
      </w:r>
      <w:r w:rsidRPr="00767DBB">
        <w:rPr>
          <w:iCs/>
          <w:color w:val="000000" w:themeColor="text1"/>
        </w:rPr>
        <w:t>интерактивной форме. Объем занятий в интерактивной форме – 32 ч.</w:t>
      </w:r>
    </w:p>
    <w:p w:rsidR="00CA3368" w:rsidRPr="00767DBB" w:rsidRDefault="00CA3368" w:rsidP="00CA3368">
      <w:pPr>
        <w:rPr>
          <w:bCs/>
          <w:iCs/>
          <w:color w:val="000000" w:themeColor="text1"/>
        </w:rPr>
      </w:pPr>
      <w:r w:rsidRPr="00767DBB">
        <w:rPr>
          <w:bCs/>
          <w:iCs/>
          <w:color w:val="000000" w:themeColor="text1"/>
        </w:rPr>
        <w:t>3. Часть занятий лекционного типа проводятся в виде презентации.</w:t>
      </w:r>
    </w:p>
    <w:p w:rsidR="00CA3368" w:rsidRPr="00767DBB" w:rsidRDefault="00CA3368" w:rsidP="00CA3368">
      <w:pPr>
        <w:rPr>
          <w:bCs/>
          <w:iCs/>
          <w:color w:val="000000" w:themeColor="text1"/>
        </w:rPr>
      </w:pPr>
      <w:r w:rsidRPr="00767DBB">
        <w:rPr>
          <w:bCs/>
          <w:iCs/>
          <w:color w:val="000000" w:themeColor="text1"/>
        </w:rPr>
        <w:t xml:space="preserve">4. Практические занятия проводятся с использованием </w:t>
      </w:r>
      <w:r w:rsidR="00CD7A79" w:rsidRPr="00767DBB">
        <w:rPr>
          <w:bCs/>
          <w:iCs/>
          <w:color w:val="000000" w:themeColor="text1"/>
        </w:rPr>
        <w:t>рекомендуемого программн</w:t>
      </w:r>
      <w:r w:rsidR="00CD7A79" w:rsidRPr="00767DBB">
        <w:rPr>
          <w:bCs/>
          <w:iCs/>
          <w:color w:val="000000" w:themeColor="text1"/>
        </w:rPr>
        <w:t>о</w:t>
      </w:r>
      <w:r w:rsidR="00CD7A79" w:rsidRPr="00767DBB">
        <w:rPr>
          <w:bCs/>
          <w:iCs/>
          <w:color w:val="000000" w:themeColor="text1"/>
        </w:rPr>
        <w:t>го обеспечения.</w:t>
      </w:r>
    </w:p>
    <w:p w:rsidR="00CA3368" w:rsidRPr="00767DBB" w:rsidRDefault="00CA3368" w:rsidP="00CA3368">
      <w:pPr>
        <w:rPr>
          <w:bCs/>
          <w:iCs/>
          <w:color w:val="000000" w:themeColor="text1"/>
        </w:rPr>
      </w:pPr>
      <w:r w:rsidRPr="00767DBB">
        <w:rPr>
          <w:bCs/>
          <w:iCs/>
          <w:color w:val="000000" w:themeColor="text1"/>
        </w:rPr>
        <w:t xml:space="preserve">5. </w:t>
      </w:r>
      <w:r w:rsidRPr="00767DBB">
        <w:rPr>
          <w:iCs/>
          <w:color w:val="000000" w:themeColor="text1"/>
        </w:rPr>
        <w:t xml:space="preserve">В рамках </w:t>
      </w:r>
      <w:r w:rsidRPr="00767DBB">
        <w:rPr>
          <w:bCs/>
          <w:iCs/>
          <w:color w:val="000000" w:themeColor="text1"/>
        </w:rPr>
        <w:t>учебного курса предус</w:t>
      </w:r>
      <w:r w:rsidRPr="00767DBB">
        <w:rPr>
          <w:iCs/>
          <w:color w:val="000000" w:themeColor="text1"/>
        </w:rPr>
        <w:t xml:space="preserve">мотрены встречи с </w:t>
      </w:r>
      <w:r w:rsidRPr="00767DBB">
        <w:rPr>
          <w:bCs/>
          <w:iCs/>
          <w:color w:val="000000" w:themeColor="text1"/>
        </w:rPr>
        <w:t xml:space="preserve">представителями </w:t>
      </w:r>
      <w:r w:rsidRPr="00767DBB">
        <w:rPr>
          <w:iCs/>
          <w:color w:val="000000" w:themeColor="text1"/>
        </w:rPr>
        <w:t>рос</w:t>
      </w:r>
      <w:r w:rsidRPr="00767DBB">
        <w:rPr>
          <w:bCs/>
          <w:iCs/>
          <w:color w:val="000000" w:themeColor="text1"/>
        </w:rPr>
        <w:t>сийских и зарубежных компаний, государственных и общественных</w:t>
      </w:r>
      <w:r w:rsidRPr="00767DBB">
        <w:rPr>
          <w:iCs/>
          <w:color w:val="000000" w:themeColor="text1"/>
        </w:rPr>
        <w:t xml:space="preserve"> </w:t>
      </w:r>
      <w:r w:rsidRPr="00767DBB">
        <w:rPr>
          <w:bCs/>
          <w:iCs/>
          <w:color w:val="000000" w:themeColor="text1"/>
        </w:rPr>
        <w:t>организаций, мастер</w:t>
      </w:r>
      <w:r w:rsidRPr="00767DBB">
        <w:rPr>
          <w:iCs/>
          <w:color w:val="000000" w:themeColor="text1"/>
        </w:rPr>
        <w:t xml:space="preserve">-классы экспертов </w:t>
      </w:r>
      <w:r w:rsidRPr="00767DBB">
        <w:rPr>
          <w:bCs/>
          <w:iCs/>
          <w:color w:val="000000" w:themeColor="text1"/>
        </w:rPr>
        <w:t>и специалистов по тематике курса.</w:t>
      </w:r>
    </w:p>
    <w:p w:rsidR="00CA3368" w:rsidRPr="00767DBB" w:rsidRDefault="00CA3368" w:rsidP="00F95A1A">
      <w:pPr>
        <w:ind w:firstLine="709"/>
        <w:rPr>
          <w:rStyle w:val="FontStyle28"/>
          <w:rFonts w:ascii="Times New Roman" w:hAnsi="Times New Roman" w:cs="Times New Roman"/>
          <w:b w:val="0"/>
          <w:smallCaps w:val="0"/>
          <w:color w:val="000000" w:themeColor="text1"/>
          <w:sz w:val="24"/>
          <w:szCs w:val="24"/>
        </w:rPr>
      </w:pPr>
    </w:p>
    <w:p w:rsidR="005158E3" w:rsidRPr="00767DBB" w:rsidRDefault="005158E3" w:rsidP="005158E3">
      <w:pPr>
        <w:keepNext/>
        <w:outlineLvl w:val="0"/>
        <w:rPr>
          <w:b/>
          <w:iCs/>
          <w:color w:val="000000" w:themeColor="text1"/>
        </w:rPr>
      </w:pPr>
      <w:r w:rsidRPr="00767DBB">
        <w:rPr>
          <w:b/>
          <w:iCs/>
          <w:color w:val="000000" w:themeColor="text1"/>
        </w:rPr>
        <w:t>6 Учебно-методическое обеспечение самостоятельной работы обучающихся</w:t>
      </w:r>
    </w:p>
    <w:p w:rsidR="005158E3" w:rsidRPr="00767DBB" w:rsidRDefault="005158E3" w:rsidP="005158E3">
      <w:pPr>
        <w:ind w:firstLine="0"/>
        <w:rPr>
          <w:color w:val="000000" w:themeColor="text1"/>
        </w:rPr>
      </w:pPr>
    </w:p>
    <w:p w:rsidR="005158E3" w:rsidRPr="00767DBB" w:rsidRDefault="005158E3" w:rsidP="005158E3">
      <w:pPr>
        <w:rPr>
          <w:color w:val="000000" w:themeColor="text1"/>
        </w:rPr>
      </w:pPr>
      <w:r w:rsidRPr="00767DBB">
        <w:rPr>
          <w:color w:val="000000" w:themeColor="text1"/>
        </w:rPr>
        <w:t>Самостоятельная работа по освоению дисциплины необходима для углубленного изучения материала курса. Самостоятельная работа студентов регламентируется график</w:t>
      </w:r>
      <w:r w:rsidRPr="00767DBB">
        <w:rPr>
          <w:color w:val="000000" w:themeColor="text1"/>
        </w:rPr>
        <w:t>а</w:t>
      </w:r>
      <w:r w:rsidRPr="00767DBB">
        <w:rPr>
          <w:color w:val="000000" w:themeColor="text1"/>
        </w:rPr>
        <w:t>ми учебного процесса и самостоятельной работы.</w:t>
      </w:r>
    </w:p>
    <w:p w:rsidR="005158E3" w:rsidRPr="00767DBB" w:rsidRDefault="005158E3" w:rsidP="005158E3">
      <w:pPr>
        <w:rPr>
          <w:color w:val="000000" w:themeColor="text1"/>
        </w:rPr>
      </w:pPr>
      <w:r w:rsidRPr="00767DBB">
        <w:rPr>
          <w:color w:val="000000" w:themeColor="text1"/>
        </w:rPr>
        <w:t>Самостоятельная работа студентов состоит из следующих взаимосвязанных частей:</w:t>
      </w:r>
    </w:p>
    <w:p w:rsidR="005158E3" w:rsidRPr="00767DBB" w:rsidRDefault="005158E3" w:rsidP="0038642E">
      <w:pPr>
        <w:pStyle w:val="af4"/>
        <w:numPr>
          <w:ilvl w:val="0"/>
          <w:numId w:val="31"/>
        </w:numPr>
        <w:tabs>
          <w:tab w:val="left" w:pos="851"/>
        </w:tabs>
        <w:spacing w:line="240" w:lineRule="auto"/>
        <w:ind w:left="851" w:hanging="284"/>
        <w:rPr>
          <w:color w:val="000000" w:themeColor="text1"/>
          <w:szCs w:val="24"/>
          <w:lang w:val="ru-RU"/>
        </w:rPr>
      </w:pPr>
      <w:r w:rsidRPr="00767DBB">
        <w:rPr>
          <w:color w:val="000000" w:themeColor="text1"/>
          <w:szCs w:val="24"/>
          <w:lang w:val="ru-RU"/>
        </w:rPr>
        <w:t>Изучение теоретического материала в форме:</w:t>
      </w:r>
    </w:p>
    <w:p w:rsidR="005158E3" w:rsidRPr="00767DBB" w:rsidRDefault="005158E3" w:rsidP="0038642E">
      <w:pPr>
        <w:pStyle w:val="af4"/>
        <w:widowControl w:val="0"/>
        <w:numPr>
          <w:ilvl w:val="0"/>
          <w:numId w:val="32"/>
        </w:numPr>
        <w:tabs>
          <w:tab w:val="left" w:pos="331"/>
          <w:tab w:val="left" w:pos="851"/>
        </w:tabs>
        <w:autoSpaceDE w:val="0"/>
        <w:autoSpaceDN w:val="0"/>
        <w:adjustRightInd w:val="0"/>
        <w:spacing w:line="240" w:lineRule="auto"/>
        <w:ind w:left="851" w:hanging="284"/>
        <w:rPr>
          <w:color w:val="000000" w:themeColor="text1"/>
          <w:szCs w:val="24"/>
          <w:lang w:val="ru-RU"/>
        </w:rPr>
      </w:pPr>
      <w:r w:rsidRPr="00767DBB">
        <w:rPr>
          <w:bCs/>
          <w:iCs/>
          <w:color w:val="000000" w:themeColor="text1"/>
          <w:szCs w:val="24"/>
          <w:lang w:val="ru-RU"/>
        </w:rPr>
        <w:t>Самостоятельное изучение учебной и научно литературы по теме</w:t>
      </w:r>
    </w:p>
    <w:p w:rsidR="005158E3" w:rsidRPr="00767DBB" w:rsidRDefault="005158E3" w:rsidP="0038642E">
      <w:pPr>
        <w:pStyle w:val="af4"/>
        <w:widowControl w:val="0"/>
        <w:numPr>
          <w:ilvl w:val="0"/>
          <w:numId w:val="32"/>
        </w:numPr>
        <w:tabs>
          <w:tab w:val="left" w:pos="331"/>
          <w:tab w:val="left" w:pos="851"/>
        </w:tabs>
        <w:autoSpaceDE w:val="0"/>
        <w:autoSpaceDN w:val="0"/>
        <w:adjustRightInd w:val="0"/>
        <w:spacing w:line="240" w:lineRule="auto"/>
        <w:ind w:left="851" w:hanging="284"/>
        <w:rPr>
          <w:color w:val="000000" w:themeColor="text1"/>
          <w:szCs w:val="24"/>
          <w:lang w:val="ru-RU"/>
        </w:rPr>
      </w:pPr>
      <w:r w:rsidRPr="00767DBB">
        <w:rPr>
          <w:bCs/>
          <w:iCs/>
          <w:color w:val="000000" w:themeColor="text1"/>
          <w:szCs w:val="24"/>
          <w:lang w:val="ru-RU"/>
        </w:rPr>
        <w:t>Поиск дополнительной информации по теме</w:t>
      </w:r>
      <w:r w:rsidRPr="00767DBB">
        <w:rPr>
          <w:color w:val="000000" w:themeColor="text1"/>
          <w:szCs w:val="24"/>
          <w:lang w:val="ru-RU"/>
        </w:rPr>
        <w:t xml:space="preserve"> </w:t>
      </w:r>
      <w:r w:rsidRPr="00767DBB">
        <w:rPr>
          <w:bCs/>
          <w:iCs/>
          <w:color w:val="000000" w:themeColor="text1"/>
          <w:szCs w:val="24"/>
          <w:lang w:val="ru-RU"/>
        </w:rPr>
        <w:t>(работа с библиографическим мат</w:t>
      </w:r>
      <w:r w:rsidRPr="00767DBB">
        <w:rPr>
          <w:bCs/>
          <w:iCs/>
          <w:color w:val="000000" w:themeColor="text1"/>
          <w:szCs w:val="24"/>
          <w:lang w:val="ru-RU"/>
        </w:rPr>
        <w:t>е</w:t>
      </w:r>
      <w:r w:rsidRPr="00767DBB">
        <w:rPr>
          <w:bCs/>
          <w:iCs/>
          <w:color w:val="000000" w:themeColor="text1"/>
          <w:szCs w:val="24"/>
          <w:lang w:val="ru-RU"/>
        </w:rPr>
        <w:t>риалами, с электронными библиотеками и ЭОР, информационно-коммуникационные сети Интернет).</w:t>
      </w:r>
    </w:p>
    <w:p w:rsidR="005158E3" w:rsidRPr="00767DBB" w:rsidRDefault="005158E3" w:rsidP="005158E3">
      <w:pPr>
        <w:tabs>
          <w:tab w:val="left" w:pos="331"/>
          <w:tab w:val="left" w:pos="851"/>
        </w:tabs>
        <w:ind w:left="851" w:hanging="284"/>
        <w:rPr>
          <w:color w:val="000000" w:themeColor="text1"/>
        </w:rPr>
      </w:pPr>
      <w:r w:rsidRPr="00767DBB">
        <w:rPr>
          <w:color w:val="000000" w:themeColor="text1"/>
        </w:rPr>
        <w:t>Остаточные знания определяются результатами сдачи зачета в 8 семестре и экзамена в 9 семестре.</w:t>
      </w:r>
    </w:p>
    <w:p w:rsidR="005158E3" w:rsidRPr="00767DBB" w:rsidRDefault="005158E3" w:rsidP="0038642E">
      <w:pPr>
        <w:pStyle w:val="af4"/>
        <w:numPr>
          <w:ilvl w:val="0"/>
          <w:numId w:val="31"/>
        </w:numPr>
        <w:tabs>
          <w:tab w:val="left" w:pos="851"/>
        </w:tabs>
        <w:spacing w:line="240" w:lineRule="auto"/>
        <w:ind w:left="851" w:hanging="284"/>
        <w:rPr>
          <w:color w:val="000000" w:themeColor="text1"/>
          <w:szCs w:val="24"/>
          <w:lang w:val="ru-RU"/>
        </w:rPr>
      </w:pPr>
      <w:r w:rsidRPr="00767DBB">
        <w:rPr>
          <w:color w:val="000000" w:themeColor="text1"/>
          <w:szCs w:val="24"/>
          <w:lang w:val="ru-RU"/>
        </w:rPr>
        <w:t xml:space="preserve">Подготовка к лабораторным </w:t>
      </w:r>
      <w:r w:rsidR="00CD7A79" w:rsidRPr="00767DBB">
        <w:rPr>
          <w:color w:val="000000" w:themeColor="text1"/>
          <w:szCs w:val="24"/>
          <w:lang w:val="ru-RU"/>
        </w:rPr>
        <w:t>занятиям</w:t>
      </w:r>
      <w:r w:rsidR="00C00A71" w:rsidRPr="00767DBB">
        <w:rPr>
          <w:color w:val="000000" w:themeColor="text1"/>
          <w:szCs w:val="24"/>
          <w:lang w:val="ru-RU"/>
        </w:rPr>
        <w:t>.</w:t>
      </w:r>
    </w:p>
    <w:p w:rsidR="005158E3" w:rsidRPr="00767DBB" w:rsidRDefault="005158E3" w:rsidP="0038642E">
      <w:pPr>
        <w:numPr>
          <w:ilvl w:val="0"/>
          <w:numId w:val="31"/>
        </w:numPr>
        <w:tabs>
          <w:tab w:val="left" w:pos="567"/>
          <w:tab w:val="left" w:pos="851"/>
        </w:tabs>
        <w:ind w:left="851" w:hanging="284"/>
        <w:rPr>
          <w:color w:val="000000" w:themeColor="text1"/>
        </w:rPr>
      </w:pPr>
      <w:r w:rsidRPr="00767DBB">
        <w:rPr>
          <w:color w:val="000000" w:themeColor="text1"/>
        </w:rPr>
        <w:t>Подготовка к практическ</w:t>
      </w:r>
      <w:r w:rsidR="00CD7A79" w:rsidRPr="00767DBB">
        <w:rPr>
          <w:color w:val="000000" w:themeColor="text1"/>
        </w:rPr>
        <w:t>им</w:t>
      </w:r>
      <w:r w:rsidRPr="00767DBB">
        <w:rPr>
          <w:color w:val="000000" w:themeColor="text1"/>
        </w:rPr>
        <w:t xml:space="preserve"> заняти</w:t>
      </w:r>
      <w:r w:rsidR="00CD7A79" w:rsidRPr="00767DBB">
        <w:rPr>
          <w:color w:val="000000" w:themeColor="text1"/>
        </w:rPr>
        <w:t>ям</w:t>
      </w:r>
      <w:r w:rsidRPr="00767DBB">
        <w:rPr>
          <w:color w:val="000000" w:themeColor="text1"/>
        </w:rPr>
        <w:t xml:space="preserve"> и выполнение практических работ.</w:t>
      </w:r>
    </w:p>
    <w:p w:rsidR="005158E3" w:rsidRPr="00767DBB" w:rsidRDefault="005158E3" w:rsidP="005158E3">
      <w:pPr>
        <w:rPr>
          <w:color w:val="000000" w:themeColor="text1"/>
        </w:rPr>
      </w:pPr>
      <w:r w:rsidRPr="00767DBB">
        <w:rPr>
          <w:color w:val="000000" w:themeColor="text1"/>
        </w:rPr>
        <w:t xml:space="preserve">Самостоятельная работа выполняется студентами на основе учебно-методических материалов дисциплины, приведенных в разделе 7. </w:t>
      </w:r>
    </w:p>
    <w:p w:rsidR="005158E3" w:rsidRPr="00767DBB" w:rsidRDefault="005158E3" w:rsidP="00F95A1A">
      <w:pPr>
        <w:ind w:firstLine="709"/>
        <w:rPr>
          <w:rFonts w:eastAsia="Calibri"/>
          <w:bCs/>
          <w:lang w:eastAsia="en-US"/>
        </w:rPr>
      </w:pPr>
    </w:p>
    <w:p w:rsidR="005158E3" w:rsidRPr="00767DBB" w:rsidRDefault="005158E3" w:rsidP="00C00A71">
      <w:pPr>
        <w:pStyle w:val="1"/>
        <w:tabs>
          <w:tab w:val="left" w:pos="9547"/>
        </w:tabs>
        <w:spacing w:before="0" w:after="0"/>
        <w:ind w:left="0" w:firstLine="567"/>
        <w:rPr>
          <w:rFonts w:eastAsia="Calibri"/>
          <w:iCs w:val="0"/>
          <w:szCs w:val="24"/>
          <w:lang w:eastAsia="en-US"/>
        </w:rPr>
      </w:pPr>
      <w:r w:rsidRPr="00767DBB">
        <w:rPr>
          <w:rFonts w:eastAsia="Calibri"/>
          <w:iCs w:val="0"/>
          <w:szCs w:val="24"/>
          <w:lang w:eastAsia="en-US"/>
        </w:rPr>
        <w:t>7 Оценочные средства для проведения промежуточной аттестации</w:t>
      </w:r>
    </w:p>
    <w:p w:rsidR="005158E3" w:rsidRDefault="005158E3" w:rsidP="005158E3">
      <w:pPr>
        <w:tabs>
          <w:tab w:val="left" w:pos="9547"/>
        </w:tabs>
        <w:rPr>
          <w:color w:val="000000" w:themeColor="text1"/>
          <w:lang w:val="en-US"/>
        </w:rPr>
      </w:pPr>
    </w:p>
    <w:p w:rsidR="0038642E" w:rsidRDefault="0038642E" w:rsidP="005158E3">
      <w:pPr>
        <w:tabs>
          <w:tab w:val="left" w:pos="9547"/>
        </w:tabs>
        <w:rPr>
          <w:color w:val="000000" w:themeColor="text1"/>
          <w:lang w:val="en-US"/>
        </w:rPr>
        <w:sectPr w:rsidR="0038642E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38642E" w:rsidRPr="00767DBB" w:rsidRDefault="0038642E" w:rsidP="0038642E">
      <w:pPr>
        <w:tabs>
          <w:tab w:val="left" w:pos="9547"/>
        </w:tabs>
        <w:rPr>
          <w:color w:val="000000"/>
        </w:rPr>
      </w:pPr>
      <w:r w:rsidRPr="00767DBB">
        <w:rPr>
          <w:color w:val="000000"/>
        </w:rPr>
        <w:lastRenderedPageBreak/>
        <w:t>Промежуточная аттестация имеет целью определить степень достижения запланированных результатов обучения по дисциплине (мод</w:t>
      </w:r>
      <w:r w:rsidRPr="00767DBB">
        <w:rPr>
          <w:color w:val="000000"/>
        </w:rPr>
        <w:t>у</w:t>
      </w:r>
      <w:r w:rsidRPr="00767DBB">
        <w:rPr>
          <w:color w:val="000000"/>
        </w:rPr>
        <w:t>лю) за период обучения и проводится в форме зачета и экзамена.</w:t>
      </w:r>
    </w:p>
    <w:p w:rsidR="0038642E" w:rsidRPr="00767DBB" w:rsidRDefault="0038642E" w:rsidP="0038642E">
      <w:pPr>
        <w:tabs>
          <w:tab w:val="left" w:pos="9547"/>
        </w:tabs>
        <w:ind w:firstLine="0"/>
        <w:rPr>
          <w:color w:val="000000"/>
        </w:rPr>
      </w:pPr>
    </w:p>
    <w:p w:rsidR="0038642E" w:rsidRPr="00767DBB" w:rsidRDefault="0038642E" w:rsidP="0038642E">
      <w:pPr>
        <w:tabs>
          <w:tab w:val="left" w:pos="9547"/>
        </w:tabs>
        <w:ind w:firstLine="0"/>
        <w:rPr>
          <w:b/>
          <w:color w:val="000000"/>
        </w:rPr>
      </w:pPr>
      <w:r w:rsidRPr="00767DBB">
        <w:rPr>
          <w:b/>
          <w:color w:val="000000"/>
        </w:rPr>
        <w:t>а) Планируемые результаты обучения и оценочные средства для проведения промежуточной аттестации:</w:t>
      </w:r>
    </w:p>
    <w:p w:rsidR="0038642E" w:rsidRPr="00767DBB" w:rsidRDefault="0038642E" w:rsidP="0038642E">
      <w:pPr>
        <w:tabs>
          <w:tab w:val="left" w:pos="9547"/>
        </w:tabs>
        <w:ind w:firstLine="0"/>
        <w:rPr>
          <w:color w:val="000000"/>
        </w:rPr>
      </w:pPr>
    </w:p>
    <w:tbl>
      <w:tblPr>
        <w:tblW w:w="4983" w:type="pct"/>
        <w:tblCellMar>
          <w:left w:w="0" w:type="dxa"/>
          <w:right w:w="0" w:type="dxa"/>
        </w:tblCellMar>
        <w:tblLook w:val="04A0"/>
      </w:tblPr>
      <w:tblGrid>
        <w:gridCol w:w="1545"/>
        <w:gridCol w:w="3959"/>
        <w:gridCol w:w="9460"/>
      </w:tblGrid>
      <w:tr w:rsidR="0038642E" w:rsidRPr="008B3073" w:rsidTr="00F91B6C">
        <w:trPr>
          <w:trHeight w:val="753"/>
          <w:tblHeader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 xml:space="preserve">Структурный элемент </w:t>
            </w:r>
            <w:r w:rsidRPr="008B3073">
              <w:rPr>
                <w:color w:val="000000"/>
              </w:rPr>
              <w:br/>
              <w:t>компетенции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bCs/>
                <w:color w:val="000000"/>
              </w:rPr>
              <w:t xml:space="preserve">Планируемые результаты обучения </w:t>
            </w:r>
          </w:p>
        </w:tc>
        <w:tc>
          <w:tcPr>
            <w:tcW w:w="3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Оценочные средства</w:t>
            </w:r>
          </w:p>
        </w:tc>
      </w:tr>
      <w:tr w:rsidR="0038642E" w:rsidRPr="008B3073" w:rsidTr="00F91B6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b/>
                <w:bCs/>
                <w:color w:val="000000"/>
              </w:rPr>
              <w:t xml:space="preserve">Код и содержание компетенции: </w:t>
            </w:r>
            <w:r w:rsidRPr="00FD538D">
              <w:rPr>
                <w:b/>
                <w:bCs/>
                <w:color w:val="000000"/>
              </w:rPr>
              <w:t>ОПК-4: способностью к самообразованию и использованию в практической деятельности новых зн</w:t>
            </w:r>
            <w:r w:rsidRPr="00FD538D">
              <w:rPr>
                <w:b/>
                <w:bCs/>
                <w:color w:val="000000"/>
              </w:rPr>
              <w:t>а</w:t>
            </w:r>
            <w:r w:rsidRPr="00FD538D">
              <w:rPr>
                <w:b/>
                <w:bCs/>
                <w:color w:val="000000"/>
              </w:rPr>
              <w:t>ний и умений, в том числе в областях знаний, непосредственно не связанных со сферой профессиональной деятельности</w:t>
            </w:r>
          </w:p>
        </w:tc>
      </w:tr>
      <w:tr w:rsidR="0038642E" w:rsidRPr="008B3073" w:rsidTr="00F91B6C">
        <w:trPr>
          <w:trHeight w:val="225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Знать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основные положения теории надежности ПТ СДСиО,</w:t>
            </w:r>
          </w:p>
          <w:p w:rsidR="0038642E" w:rsidRPr="008B3073" w:rsidRDefault="0038642E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color w:val="000000"/>
              </w:rPr>
            </w:pPr>
            <w:r w:rsidRPr="008B3073">
              <w:rPr>
                <w:snapToGrid w:val="0"/>
              </w:rPr>
              <w:t>организацию, технологию, технические средства и передовые методы монтажных работ,</w:t>
            </w:r>
          </w:p>
          <w:p w:rsidR="0038642E" w:rsidRPr="008B3073" w:rsidRDefault="0038642E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color w:val="000000"/>
              </w:rPr>
            </w:pPr>
            <w:r w:rsidRPr="008B3073">
              <w:rPr>
                <w:snapToGrid w:val="0"/>
              </w:rPr>
              <w:t>основы эксплуатации, техн</w:t>
            </w:r>
            <w:r w:rsidRPr="008B3073">
              <w:rPr>
                <w:snapToGrid w:val="0"/>
              </w:rPr>
              <w:t>и</w:t>
            </w:r>
            <w:r w:rsidRPr="008B3073">
              <w:rPr>
                <w:snapToGrid w:val="0"/>
              </w:rPr>
              <w:t>ческого обслуживания и организ</w:t>
            </w:r>
            <w:r w:rsidRPr="008B3073">
              <w:rPr>
                <w:snapToGrid w:val="0"/>
              </w:rPr>
              <w:t>а</w:t>
            </w:r>
            <w:r w:rsidRPr="008B3073">
              <w:rPr>
                <w:snapToGrid w:val="0"/>
              </w:rPr>
              <w:t>ции эксплуатации.</w:t>
            </w:r>
          </w:p>
        </w:tc>
        <w:tc>
          <w:tcPr>
            <w:tcW w:w="3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642E" w:rsidRPr="008B3073" w:rsidRDefault="0038642E" w:rsidP="00F91B6C">
            <w:pPr>
              <w:pStyle w:val="afc"/>
              <w:jc w:val="both"/>
              <w:rPr>
                <w:szCs w:val="24"/>
              </w:rPr>
            </w:pPr>
            <w:r w:rsidRPr="008B3073">
              <w:rPr>
                <w:szCs w:val="24"/>
              </w:rPr>
              <w:t>Вопросы для итоговой проверки знаний студентов по дисциплине: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Общая характеристика надежности машин.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Свойства надежности (безотказность, долговечность, ремонтопригодность и с</w:t>
            </w:r>
            <w:r w:rsidRPr="008B3073">
              <w:rPr>
                <w:snapToGrid w:val="0"/>
              </w:rPr>
              <w:t>о</w:t>
            </w:r>
            <w:r w:rsidRPr="008B3073">
              <w:rPr>
                <w:snapToGrid w:val="0"/>
              </w:rPr>
              <w:t>храняемость).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Состояния (исправное и неисправное, работоспособное и неработоспособное, пр</w:t>
            </w:r>
            <w:r w:rsidRPr="008B3073">
              <w:rPr>
                <w:snapToGrid w:val="0"/>
              </w:rPr>
              <w:t>е</w:t>
            </w:r>
            <w:r w:rsidRPr="008B3073">
              <w:rPr>
                <w:snapToGrid w:val="0"/>
              </w:rPr>
              <w:t>дельное) и события (повреждение, отказ).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Показатели надежности и их определение.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Показатели безотказности (вероятность безотказной работы, средняя наработка до отказа, интенсивность отказов и др.).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 xml:space="preserve">Показатели долговечности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 xml:space="preserve">Показатели ремонтопригодности.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Общая характеристика нагрузок и их влияние на работу машин.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 xml:space="preserve">Методы измерения нагрузок.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отказов по критерию прочности (усталостное разрушение, пластическая д</w:t>
            </w:r>
            <w:r w:rsidRPr="008B3073">
              <w:rPr>
                <w:snapToGrid w:val="0"/>
              </w:rPr>
              <w:t>е</w:t>
            </w:r>
            <w:r w:rsidRPr="008B3073">
              <w:rPr>
                <w:snapToGrid w:val="0"/>
              </w:rPr>
              <w:t>формация, ползучесть, хрупкое разрушение, наруше</w:t>
            </w:r>
            <w:r w:rsidRPr="008B3073">
              <w:rPr>
                <w:snapToGrid w:val="0"/>
              </w:rPr>
              <w:softHyphen/>
              <w:t>ние сцепления и др.).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 xml:space="preserve">Местные напряжения и их снижение. 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Концентраторы напряжений. Способы снижения местных напряжений и их эффе</w:t>
            </w:r>
            <w:r w:rsidRPr="008B3073">
              <w:t>к</w:t>
            </w:r>
            <w:r w:rsidRPr="008B3073">
              <w:t>тивность.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и характеристики внешнего трения.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трения, обусловленные характером движения (трение скольжения, качения и качения с проскальзыванием).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трения по наличию смазки (жидкостное, граничное, трение без смазки).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и характеристики изнашивания.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lastRenderedPageBreak/>
              <w:t>Разновидности механического изнашивания (абразивное, гидро- и газоабразивное, эрозионное, усталостное, кавитационное, окислительное, изнашивание при заедании и фреттинг-коррозия).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Понятие об износе и его продуктах, скорости и интенсивности изнашивания.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Влияние трения и изнашивания на надежность ПТ и СД машин.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Методы снижения вредного влияния износа на работу машин.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Назначение смазывания машин и виды смазочных материалов.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Минеральные масла.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Пластичные (консистентные) смазки.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Твердые смазки и твердые смазочные покрытия.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Основные характеристики масел (вязкость, антиокислительная стабильность и др.) и смазок (вязкость, предел прочности на сдвиг и др.).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Выбор смазочных материалов и режимов смазки для типовых узлов трения.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Техническая документация на смазку.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Техника смазки и смазочное хозяйство. Устройства для смазки.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Организация смазочного хозяйства.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Содержание монтажных работ.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Проектно-сметная и техническая документация. Исходная документация.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Проект производства работ (ППР) и его составные части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Организация монтажной площадки. Понятие "монтажная площадка". Выбор места и размеров монтажной площадки. Подготовка площадки.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Поставка и транспортировка, складирование и хранение оборудования. Приемка оборудования в монтаж, подготовка его к монтажу (ревизия), укрупнительная сборка и подача в монтажную зону.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Виды такелажной оснастки и монтажного оборудования.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Грузоподъемные и такелажные приспособления. Монтажные мачты, шевры, пер</w:t>
            </w:r>
            <w:r w:rsidRPr="008B3073">
              <w:rPr>
                <w:snapToGrid w:val="0"/>
              </w:rPr>
              <w:t>е</w:t>
            </w:r>
            <w:r w:rsidRPr="008B3073">
              <w:rPr>
                <w:snapToGrid w:val="0"/>
              </w:rPr>
              <w:t>носные монтажные стрелы и мачто-стреловые краны, порталы, ленточные портальные подъемники, анкерные устройства.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Подъем кранами.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Подъем с использованием строительных конструкций зданий.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lastRenderedPageBreak/>
              <w:t>Подъем мачтами. Прочие методы подъема (стягивание опор и др.).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 xml:space="preserve">Общие методы и приемы сборки машин при монтаже различных подъемно-транспортных машин. 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Сборка в проектном положении надстройкой (наращиванием), навесная, на по</w:t>
            </w:r>
            <w:r w:rsidRPr="008B3073">
              <w:t>д</w:t>
            </w:r>
            <w:r w:rsidRPr="008B3073">
              <w:t xml:space="preserve">мостях. 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Сборка вне проектного положения с последующим подъемом, надвижкой, по</w:t>
            </w:r>
            <w:r w:rsidRPr="008B3073">
              <w:t>д</w:t>
            </w:r>
            <w:r w:rsidRPr="008B3073">
              <w:t>стройкой (подращиванием).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 xml:space="preserve">Монтаж типовых деталей и элементов машин. Особенности поставки механизмов и монтажа их элементов: валов, муфт, подшипников, зубчатых, червыячных, цепных и ременных передач. Статическая и динамическая балансировка.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Монтаж специальных деталей и элементов ПТМ. Особенности монтажа тормозов, ходовых колес и крановых путей, канатных барабанов, канатоведущих шкивов, блоков и канатов, барабанов, роликоопор, лент, тяговых цепей и звездочек конвейеров.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Составные части эксплуатации машин и оборудования. Содержание понятий эк</w:t>
            </w:r>
            <w:r w:rsidRPr="008B3073">
              <w:rPr>
                <w:snapToGrid w:val="0"/>
              </w:rPr>
              <w:t>с</w:t>
            </w:r>
            <w:r w:rsidRPr="008B3073">
              <w:rPr>
                <w:snapToGrid w:val="0"/>
              </w:rPr>
              <w:t>плуатация, техническая эксплуатация, производственное использование, техническое о</w:t>
            </w:r>
            <w:r w:rsidRPr="008B3073">
              <w:rPr>
                <w:snapToGrid w:val="0"/>
              </w:rPr>
              <w:t>б</w:t>
            </w:r>
            <w:r w:rsidRPr="008B3073">
              <w:rPr>
                <w:snapToGrid w:val="0"/>
              </w:rPr>
              <w:t>служивание, ремонт и др.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Общие вопросы эксплуатации ПТМ. Хранение и ввод машин в эксплуатацию. Списание машин. Эксплуатационная документация (техническое описание, инструкция по эксплуатации и техническому обслуживанию, паспорт и формуляр, ведомость запа</w:t>
            </w:r>
            <w:r w:rsidRPr="008B3073">
              <w:rPr>
                <w:snapToGrid w:val="0"/>
              </w:rPr>
              <w:t>с</w:t>
            </w:r>
            <w:r w:rsidRPr="008B3073">
              <w:rPr>
                <w:snapToGrid w:val="0"/>
              </w:rPr>
              <w:t>ных частей).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Организация и содержание технического надзора при эксплуатации машин. Гос</w:t>
            </w:r>
            <w:r w:rsidRPr="008B3073">
              <w:t>у</w:t>
            </w:r>
            <w:r w:rsidRPr="008B3073">
              <w:t>дарственный и местный надзор. Структура местного надзора. Основные мероприятия по техническому надзору (регистрация, разрешение на пуск в работу, техническое освид</w:t>
            </w:r>
            <w:r w:rsidRPr="008B3073">
              <w:t>е</w:t>
            </w:r>
            <w:r w:rsidRPr="008B3073">
              <w:t>тельствование).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Правила безопасной работы. Правила работы грузоподъемных машин.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Теоретические основы, сущность и составные части системы планово-предупредительного ремонта (ППР) машин и оборудования в промышленности.</w:t>
            </w:r>
          </w:p>
          <w:p w:rsidR="0038642E" w:rsidRPr="008B3073" w:rsidRDefault="0038642E" w:rsidP="0038642E">
            <w:pPr>
              <w:pStyle w:val="3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8B3073">
              <w:rPr>
                <w:sz w:val="24"/>
                <w:szCs w:val="24"/>
              </w:rPr>
              <w:t>Основы технического диагностирования машин и деталей, механизмов и металл</w:t>
            </w:r>
            <w:r w:rsidRPr="008B3073">
              <w:rPr>
                <w:sz w:val="24"/>
                <w:szCs w:val="24"/>
              </w:rPr>
              <w:t>о</w:t>
            </w:r>
            <w:r w:rsidRPr="008B3073">
              <w:rPr>
                <w:sz w:val="24"/>
                <w:szCs w:val="24"/>
              </w:rPr>
              <w:t>конструкций при ремонте. Методы и приборы для выявления скрытых дефектов.</w:t>
            </w:r>
          </w:p>
          <w:p w:rsidR="0038642E" w:rsidRPr="008B3073" w:rsidRDefault="0038642E" w:rsidP="00F91B6C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  <w:tab w:val="left" w:pos="9547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38642E" w:rsidRPr="008B3073" w:rsidTr="00F91B6C">
        <w:trPr>
          <w:trHeight w:val="258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lastRenderedPageBreak/>
              <w:t>Уметь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определять количественные значения показателей надежности ПТ СДСиО,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обеспечить достижение их о</w:t>
            </w:r>
            <w:r w:rsidRPr="008B3073">
              <w:rPr>
                <w:snapToGrid w:val="0"/>
                <w:color w:val="000000"/>
              </w:rPr>
              <w:t>п</w:t>
            </w:r>
            <w:r w:rsidRPr="008B3073">
              <w:rPr>
                <w:snapToGrid w:val="0"/>
                <w:color w:val="000000"/>
              </w:rPr>
              <w:t>тимальных значений на основе представлений о нагруженности машин, прочности, износостойкости и смазке их деталей и сборочных единиц, учета неблагоприятных у</w:t>
            </w:r>
            <w:r w:rsidRPr="008B3073">
              <w:rPr>
                <w:snapToGrid w:val="0"/>
                <w:color w:val="000000"/>
              </w:rPr>
              <w:t>с</w:t>
            </w:r>
            <w:r w:rsidRPr="008B3073">
              <w:rPr>
                <w:snapToGrid w:val="0"/>
                <w:color w:val="000000"/>
              </w:rPr>
              <w:t>ловий эксплуатации и знаний о</w:t>
            </w:r>
            <w:r w:rsidRPr="008B3073">
              <w:rPr>
                <w:snapToGrid w:val="0"/>
                <w:color w:val="000000"/>
              </w:rPr>
              <w:t>с</w:t>
            </w:r>
            <w:r w:rsidRPr="008B3073">
              <w:rPr>
                <w:snapToGrid w:val="0"/>
                <w:color w:val="000000"/>
              </w:rPr>
              <w:t>новных принципов обеспечения их монтажно-эксплуатационной техн</w:t>
            </w:r>
            <w:r w:rsidRPr="008B3073">
              <w:rPr>
                <w:snapToGrid w:val="0"/>
                <w:color w:val="000000"/>
              </w:rPr>
              <w:t>о</w:t>
            </w:r>
            <w:r w:rsidRPr="008B3073">
              <w:rPr>
                <w:snapToGrid w:val="0"/>
                <w:color w:val="000000"/>
              </w:rPr>
              <w:t>логичности и ремонтопригодности;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выбирать рациональные мет</w:t>
            </w:r>
            <w:r w:rsidRPr="008B3073">
              <w:rPr>
                <w:snapToGrid w:val="0"/>
                <w:color w:val="000000"/>
              </w:rPr>
              <w:t>о</w:t>
            </w:r>
            <w:r w:rsidRPr="008B3073">
              <w:rPr>
                <w:snapToGrid w:val="0"/>
                <w:color w:val="000000"/>
              </w:rPr>
              <w:t>ды производства монтажных работ и технологические средства для их выполнения,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разрабатывать технологич</w:t>
            </w:r>
            <w:r w:rsidRPr="008B3073">
              <w:rPr>
                <w:snapToGrid w:val="0"/>
                <w:color w:val="000000"/>
              </w:rPr>
              <w:t>е</w:t>
            </w:r>
            <w:r w:rsidRPr="008B3073">
              <w:rPr>
                <w:snapToGrid w:val="0"/>
                <w:color w:val="000000"/>
              </w:rPr>
              <w:t>ские карты и проекты производства работ, обеспечивать безопасность при их выполнении;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организовывать эксплуатацию ПТ СДСиО,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обеспечить технический на</w:t>
            </w:r>
            <w:r w:rsidRPr="008B3073">
              <w:rPr>
                <w:snapToGrid w:val="0"/>
                <w:color w:val="000000"/>
              </w:rPr>
              <w:t>д</w:t>
            </w:r>
            <w:r w:rsidRPr="008B3073">
              <w:rPr>
                <w:snapToGrid w:val="0"/>
                <w:color w:val="000000"/>
              </w:rPr>
              <w:t>зор за их состоянием и безопасным ведением работ,</w:t>
            </w:r>
          </w:p>
          <w:p w:rsidR="0038642E" w:rsidRPr="008B3073" w:rsidRDefault="0038642E" w:rsidP="00F91B6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9547"/>
              </w:tabs>
              <w:ind w:left="0" w:firstLine="0"/>
              <w:rPr>
                <w:color w:val="000000"/>
              </w:rPr>
            </w:pPr>
            <w:r w:rsidRPr="008B3073">
              <w:rPr>
                <w:snapToGrid w:val="0"/>
                <w:color w:val="000000"/>
              </w:rPr>
              <w:t>разработать оптимальные техн</w:t>
            </w:r>
            <w:r w:rsidRPr="008B3073">
              <w:rPr>
                <w:snapToGrid w:val="0"/>
                <w:color w:val="000000"/>
              </w:rPr>
              <w:t>о</w:t>
            </w:r>
            <w:r w:rsidRPr="008B3073">
              <w:rPr>
                <w:snapToGrid w:val="0"/>
                <w:color w:val="000000"/>
              </w:rPr>
              <w:t>логические процессы технического обслуживания и ремонта.</w:t>
            </w:r>
          </w:p>
        </w:tc>
        <w:tc>
          <w:tcPr>
            <w:tcW w:w="3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  <w:r w:rsidRPr="008B3073">
              <w:rPr>
                <w:i/>
                <w:color w:val="000000"/>
              </w:rPr>
              <w:t>Пример задания для промежуточного тестирования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На рис. представлена з</w:t>
            </w:r>
            <w:r w:rsidRPr="008B3073">
              <w:rPr>
                <w:bCs/>
                <w:color w:val="000000"/>
              </w:rPr>
              <w:t>ависимость распределения контактных нагрузок от вида трения при наличии смазочного материала. Какой вид трения представлен на схеме 2?</w:t>
            </w:r>
          </w:p>
          <w:p w:rsidR="0038642E" w:rsidRPr="008B3073" w:rsidRDefault="0021412F" w:rsidP="00F91B6C">
            <w:pPr>
              <w:ind w:firstLine="0"/>
            </w:pPr>
            <w:r>
              <w:rPr>
                <w:noProof/>
              </w:rPr>
              <w:pict>
                <v:shape id="_x0000_i1027" type="#_x0000_t75" style="width:464.75pt;height:134.65pt;visibility:visible">
                  <v:imagedata r:id="rId17" o:title=""/>
                </v:shape>
              </w:pic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а) Граничное трение.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б) Сухое трение.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в) Жидкостное трение.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к) Трение без смазки.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(Эталонный ответ: в)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На какой из представленных схем изображен канат закрытой конструкции типа 1+6+12+23:</w:t>
            </w:r>
          </w:p>
          <w:p w:rsidR="0038642E" w:rsidRPr="008B3073" w:rsidRDefault="0021412F" w:rsidP="00F91B6C">
            <w:pPr>
              <w:ind w:firstLine="0"/>
              <w:rPr>
                <w:color w:val="000000"/>
              </w:rPr>
            </w:pPr>
            <w:r w:rsidRPr="0021412F">
              <w:rPr>
                <w:color w:val="000000"/>
              </w:rPr>
              <w:lastRenderedPageBreak/>
              <w:pict>
                <v:shape id="_x0000_i1028" type="#_x0000_t75" style="width:383.4pt;height:149.6pt">
                  <v:imagedata r:id="rId18" o:title=""/>
                </v:shape>
              </w:pic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 xml:space="preserve">(Эталонный ответ: </w:t>
            </w:r>
            <w:r w:rsidRPr="008B3073">
              <w:rPr>
                <w:iCs/>
                <w:color w:val="000000"/>
              </w:rPr>
              <w:t>а</w:t>
            </w:r>
            <w:r w:rsidRPr="008B3073">
              <w:rPr>
                <w:color w:val="000000"/>
              </w:rPr>
              <w:t>)</w:t>
            </w:r>
          </w:p>
        </w:tc>
      </w:tr>
      <w:tr w:rsidR="0038642E" w:rsidRPr="008B3073" w:rsidTr="00F91B6C">
        <w:trPr>
          <w:trHeight w:val="446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/>
              </w:rPr>
            </w:pPr>
            <w:r w:rsidRPr="008B3073">
              <w:rPr>
                <w:color w:val="000000"/>
              </w:rPr>
              <w:t>методами определения осно</w:t>
            </w:r>
            <w:r w:rsidRPr="008B3073">
              <w:rPr>
                <w:color w:val="000000"/>
              </w:rPr>
              <w:t>в</w:t>
            </w:r>
            <w:r w:rsidRPr="008B3073">
              <w:rPr>
                <w:color w:val="000000"/>
              </w:rPr>
              <w:t>ных эксплуатационных свойств и характеристик наземных транспор</w:t>
            </w:r>
            <w:r w:rsidRPr="008B3073">
              <w:rPr>
                <w:color w:val="000000"/>
              </w:rPr>
              <w:t>т</w:t>
            </w:r>
            <w:r w:rsidRPr="008B3073">
              <w:rPr>
                <w:color w:val="000000"/>
              </w:rPr>
              <w:t>но-технологических машин;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/>
              </w:rPr>
            </w:pPr>
            <w:r w:rsidRPr="008B3073">
              <w:rPr>
                <w:color w:val="000000"/>
              </w:rPr>
              <w:t>методами обеспечения без</w:t>
            </w:r>
            <w:r w:rsidRPr="008B3073">
              <w:rPr>
                <w:color w:val="000000"/>
              </w:rPr>
              <w:t>о</w:t>
            </w:r>
            <w:r w:rsidRPr="008B3073">
              <w:rPr>
                <w:color w:val="000000"/>
              </w:rPr>
              <w:t>пасной эксплуатации машин и об</w:t>
            </w:r>
            <w:r w:rsidRPr="008B3073">
              <w:rPr>
                <w:color w:val="000000"/>
              </w:rPr>
              <w:t>о</w:t>
            </w:r>
            <w:r w:rsidRPr="008B3073">
              <w:rPr>
                <w:color w:val="000000"/>
              </w:rPr>
              <w:t>рудования;</w:t>
            </w:r>
          </w:p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законодательными и правовыми а</w:t>
            </w:r>
            <w:r w:rsidRPr="008B3073">
              <w:rPr>
                <w:color w:val="000000"/>
              </w:rPr>
              <w:t>к</w:t>
            </w:r>
            <w:r w:rsidRPr="008B3073">
              <w:rPr>
                <w:color w:val="000000"/>
              </w:rPr>
              <w:t>тами в области безопасности и о</w:t>
            </w:r>
            <w:r w:rsidRPr="008B3073">
              <w:rPr>
                <w:color w:val="000000"/>
              </w:rPr>
              <w:t>х</w:t>
            </w:r>
            <w:r w:rsidRPr="008B3073">
              <w:rPr>
                <w:color w:val="000000"/>
              </w:rPr>
              <w:t>раны окружающей среды, требов</w:t>
            </w:r>
            <w:r w:rsidRPr="008B3073">
              <w:rPr>
                <w:color w:val="000000"/>
              </w:rPr>
              <w:t>а</w:t>
            </w:r>
            <w:r w:rsidRPr="008B3073">
              <w:rPr>
                <w:color w:val="000000"/>
              </w:rPr>
              <w:t>ниями к безопасности технических регламентов в сфере професси</w:t>
            </w:r>
            <w:r w:rsidRPr="008B3073">
              <w:rPr>
                <w:color w:val="000000"/>
              </w:rPr>
              <w:t>о</w:t>
            </w:r>
            <w:r w:rsidRPr="008B3073">
              <w:rPr>
                <w:color w:val="000000"/>
              </w:rPr>
              <w:t>нальной деятельности</w:t>
            </w:r>
          </w:p>
        </w:tc>
        <w:tc>
          <w:tcPr>
            <w:tcW w:w="3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  <w:r w:rsidRPr="008B3073">
              <w:rPr>
                <w:bCs/>
                <w:i/>
                <w:color w:val="000000"/>
              </w:rPr>
              <w:t>Пример практического задания</w:t>
            </w:r>
            <w:r w:rsidRPr="008B3073">
              <w:rPr>
                <w:i/>
                <w:color w:val="000000"/>
              </w:rPr>
              <w:t xml:space="preserve"> </w:t>
            </w:r>
          </w:p>
          <w:p w:rsidR="0038642E" w:rsidRPr="008B3073" w:rsidRDefault="0021412F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  <w:r w:rsidRPr="0021412F">
              <w:rPr>
                <w:rFonts w:eastAsia="TimesNewRoman"/>
                <w:noProof/>
                <w:color w:val="000000"/>
                <w:szCs w:val="24"/>
              </w:rPr>
              <w:pict>
                <v:shape id="Рисунок 2" o:spid="_x0000_s1212" type="#_x0000_t75" style="position:absolute;left:0;text-align:left;margin-left:25.7pt;margin-top:15.55pt;width:218.9pt;height:174.5pt;z-index:251660288;visibility:visible">
                  <v:imagedata r:id="rId19" o:title="" croptop="638f" cropbottom="29711f" cropleft="29370f" gain="2.5" blacklevel="-13107f"/>
                  <w10:wrap type="square"/>
                </v:shape>
              </w:pi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Рассчитать монтажный трубчатый шевр (схема б) для подъёма аппарата массой </w:t>
            </w:r>
            <w:r w:rsidR="0038642E" w:rsidRPr="008B3073">
              <w:rPr>
                <w:rFonts w:eastAsia="TimesNewRoman"/>
                <w:color w:val="000000"/>
                <w:position w:val="-14"/>
                <w:szCs w:val="24"/>
              </w:rPr>
              <w:object w:dxaOrig="400" w:dyaOrig="440">
                <v:shape id="_x0000_i1029" type="#_x0000_t75" style="width:20.55pt;height:21.5pt" o:ole="">
                  <v:imagedata r:id="rId20" o:title=""/>
                </v:shape>
                <o:OLEObject Type="Embed" ProgID="Equation.3" ShapeID="_x0000_i1029" DrawAspect="Content" ObjectID="_1665413587" r:id="rId21"/>
              </w:obje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 xml:space="preserve">= 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42 т и высотой </w:t>
            </w:r>
            <w:r w:rsidR="0038642E" w:rsidRPr="008B3073">
              <w:rPr>
                <w:rFonts w:eastAsia="TimesNewRoman"/>
                <w:color w:val="000000"/>
                <w:position w:val="-14"/>
                <w:szCs w:val="24"/>
              </w:rPr>
              <w:object w:dxaOrig="320" w:dyaOrig="440">
                <v:shape id="_x0000_i1030" type="#_x0000_t75" style="width:15.9pt;height:21.5pt" o:ole="">
                  <v:imagedata r:id="rId22" o:title=""/>
                </v:shape>
                <o:OLEObject Type="Embed" ProgID="Equation.3" ShapeID="_x0000_i1030" DrawAspect="Content" ObjectID="_1665413588" r:id="rId23"/>
              </w:obje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>=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15 м на п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о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стамент высотой </w:t>
            </w:r>
            <w:r w:rsidR="0038642E" w:rsidRPr="008B3073">
              <w:rPr>
                <w:rFonts w:eastAsia="TimesNewRoman"/>
                <w:color w:val="000000"/>
                <w:position w:val="-18"/>
                <w:szCs w:val="24"/>
              </w:rPr>
              <w:object w:dxaOrig="360" w:dyaOrig="480">
                <v:shape id="_x0000_i1031" type="#_x0000_t75" style="width:17.75pt;height:24.3pt" o:ole="">
                  <v:imagedata r:id="rId24" o:title=""/>
                </v:shape>
                <o:OLEObject Type="Embed" ProgID="Equation.3" ShapeID="_x0000_i1031" DrawAspect="Content" ObjectID="_1665413589" r:id="rId25"/>
              </w:obje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 xml:space="preserve">= </w:t>
            </w:r>
            <w:smartTag w:uri="urn:schemas-microsoft-com:office:smarttags" w:element="metricconverter">
              <w:smartTagPr>
                <w:attr w:name="ProductID" w:val="4 м"/>
              </w:smartTagPr>
              <w:r w:rsidR="0038642E" w:rsidRPr="008B3073">
                <w:rPr>
                  <w:rFonts w:eastAsia="TimesNewRoman"/>
                  <w:color w:val="000000"/>
                  <w:szCs w:val="24"/>
                  <w:lang w:val="ru-RU"/>
                </w:rPr>
                <w:t>4 м</w:t>
              </w:r>
            </w:smartTag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при стропо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в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ке его за вершину при максимальном угле наклона шевра к вертикали </w:t>
            </w:r>
            <w:r w:rsidR="0038642E" w:rsidRPr="008B3073">
              <w:rPr>
                <w:rFonts w:eastAsia="TimesNewRoman"/>
                <w:color w:val="000000"/>
                <w:position w:val="-6"/>
                <w:szCs w:val="24"/>
              </w:rPr>
              <w:object w:dxaOrig="260" w:dyaOrig="320">
                <v:shape id="_x0000_i1032" type="#_x0000_t75" style="width:13.1pt;height:15.9pt" o:ole="">
                  <v:imagedata r:id="rId26" o:title=""/>
                </v:shape>
                <o:OLEObject Type="Embed" ProgID="Equation.3" ShapeID="_x0000_i1032" DrawAspect="Content" ObjectID="_1665413590" r:id="rId27"/>
              </w:objec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 xml:space="preserve"> =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15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>°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  <w:p w:rsidR="0038642E" w:rsidRPr="008B3073" w:rsidRDefault="0021412F" w:rsidP="00F91B6C">
            <w:pPr>
              <w:ind w:firstLine="0"/>
              <w:rPr>
                <w:i/>
                <w:color w:val="000000"/>
              </w:rPr>
            </w:pPr>
            <w:r w:rsidRPr="0021412F">
              <w:rPr>
                <w:noProof/>
              </w:rPr>
              <w:lastRenderedPageBreak/>
              <w:pict>
                <v:shape id="_x0000_s1217" type="#_x0000_t75" style="position:absolute;left:0;text-align:left;margin-left:1pt;margin-top:14.25pt;width:255.7pt;height:158.45pt;z-index:-251651072;visibility:visible" wrapcoords="-113 0 -113 21443 21623 21443 21623 0 -113 0">
                  <v:imagedata r:id="rId28" o:title="" gain="109227f" blacklevel="-6554f"/>
                  <w10:wrap type="tight"/>
                </v:shape>
              </w:pict>
            </w:r>
            <w:r w:rsidR="0038642E" w:rsidRPr="008B3073">
              <w:rPr>
                <w:i/>
                <w:color w:val="000000"/>
              </w:rPr>
              <w:t>Пример задания для итогового тест</w:t>
            </w:r>
            <w:r w:rsidR="0038642E" w:rsidRPr="008B3073">
              <w:rPr>
                <w:i/>
                <w:color w:val="000000"/>
              </w:rPr>
              <w:t>и</w:t>
            </w:r>
            <w:r w:rsidR="0038642E" w:rsidRPr="008B3073">
              <w:rPr>
                <w:i/>
                <w:color w:val="000000"/>
              </w:rPr>
              <w:t>рования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На рисунке показан график зависим</w:t>
            </w:r>
            <w:r w:rsidRPr="008B3073">
              <w:t>о</w:t>
            </w:r>
            <w:r w:rsidRPr="008B3073">
              <w:t>сти износа от времени эксплуатации. Как называется зона 1?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А) Зона отказа.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Б) Зона упреждения.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В) Зона приработки.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Г) Зона работоспособности?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(Эталонный ответ: в)</w:t>
            </w:r>
          </w:p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</w:tc>
      </w:tr>
      <w:tr w:rsidR="0038642E" w:rsidRPr="008B3073" w:rsidTr="00F91B6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b/>
                <w:bCs/>
                <w:color w:val="000000"/>
              </w:rPr>
              <w:lastRenderedPageBreak/>
              <w:t>Код и содержание компетенции:</w:t>
            </w:r>
            <w:r w:rsidRPr="008B3073">
              <w:rPr>
                <w:color w:val="000000"/>
              </w:rPr>
              <w:t xml:space="preserve"> </w:t>
            </w:r>
            <w:r w:rsidRPr="00FD538D">
              <w:rPr>
                <w:b/>
                <w:bCs/>
                <w:color w:val="000000"/>
              </w:rPr>
              <w:t>ПК-10: способностью разрабатывать технологическую документацию для производства, модерниз</w:t>
            </w:r>
            <w:r w:rsidRPr="00FD538D">
              <w:rPr>
                <w:b/>
                <w:bCs/>
                <w:color w:val="000000"/>
              </w:rPr>
              <w:t>а</w:t>
            </w:r>
            <w:r w:rsidRPr="00FD538D">
              <w:rPr>
                <w:b/>
                <w:bCs/>
                <w:color w:val="000000"/>
              </w:rPr>
              <w:t>ции, эксплуатации, технического обслуживания и ремонта наземных транспортно-технологических средств и их технологического и оборудования</w:t>
            </w:r>
          </w:p>
        </w:tc>
      </w:tr>
      <w:tr w:rsidR="0038642E" w:rsidRPr="008B3073" w:rsidTr="00F91B6C">
        <w:trPr>
          <w:trHeight w:val="225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Знать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основные положения теории надежности ПТ СДСиО,</w:t>
            </w:r>
          </w:p>
          <w:p w:rsidR="0038642E" w:rsidRPr="008B3073" w:rsidRDefault="0038642E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color w:val="000000"/>
              </w:rPr>
            </w:pPr>
            <w:r w:rsidRPr="008B3073">
              <w:rPr>
                <w:snapToGrid w:val="0"/>
              </w:rPr>
              <w:t>организацию, технологию, технические средства и передовые методы монтажных работ,</w:t>
            </w:r>
          </w:p>
          <w:p w:rsidR="0038642E" w:rsidRPr="008B3073" w:rsidRDefault="0038642E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color w:val="000000"/>
              </w:rPr>
            </w:pPr>
            <w:r w:rsidRPr="008B3073">
              <w:rPr>
                <w:snapToGrid w:val="0"/>
              </w:rPr>
              <w:t>основы эксплуатации, техн</w:t>
            </w:r>
            <w:r w:rsidRPr="008B3073">
              <w:rPr>
                <w:snapToGrid w:val="0"/>
              </w:rPr>
              <w:t>и</w:t>
            </w:r>
            <w:r w:rsidRPr="008B3073">
              <w:rPr>
                <w:snapToGrid w:val="0"/>
              </w:rPr>
              <w:t>ческого обслуживания и организ</w:t>
            </w:r>
            <w:r w:rsidRPr="008B3073">
              <w:rPr>
                <w:snapToGrid w:val="0"/>
              </w:rPr>
              <w:t>а</w:t>
            </w:r>
            <w:r w:rsidRPr="008B3073">
              <w:rPr>
                <w:snapToGrid w:val="0"/>
              </w:rPr>
              <w:t>ции эксплуатации.</w:t>
            </w:r>
          </w:p>
        </w:tc>
        <w:tc>
          <w:tcPr>
            <w:tcW w:w="3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642E" w:rsidRPr="008B3073" w:rsidRDefault="0038642E" w:rsidP="00F91B6C">
            <w:pPr>
              <w:pStyle w:val="afc"/>
              <w:jc w:val="both"/>
              <w:rPr>
                <w:szCs w:val="24"/>
              </w:rPr>
            </w:pPr>
            <w:r w:rsidRPr="008B3073">
              <w:rPr>
                <w:szCs w:val="24"/>
              </w:rPr>
              <w:t>Вопросы для итоговой проверки знаний студентов по дисциплине: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Общая характеристика надежности машин.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Свойства надежности (безотказность, долговечность, ремонтопригодность и с</w:t>
            </w:r>
            <w:r w:rsidRPr="008B3073">
              <w:rPr>
                <w:snapToGrid w:val="0"/>
              </w:rPr>
              <w:t>о</w:t>
            </w:r>
            <w:r w:rsidRPr="008B3073">
              <w:rPr>
                <w:snapToGrid w:val="0"/>
              </w:rPr>
              <w:t>храняемость).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Состояния (исправное и неисправное, работоспособное и неработоспособное, пр</w:t>
            </w:r>
            <w:r w:rsidRPr="008B3073">
              <w:rPr>
                <w:snapToGrid w:val="0"/>
              </w:rPr>
              <w:t>е</w:t>
            </w:r>
            <w:r w:rsidRPr="008B3073">
              <w:rPr>
                <w:snapToGrid w:val="0"/>
              </w:rPr>
              <w:t>дельное) и события (повреждение, отказ).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Показатели надежности и их определение.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Показатели безотказности (вероятность безотказной работы, средняя наработка до отказа, интенсивность отказов и др.).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 xml:space="preserve">Показатели долговечности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 xml:space="preserve">Показатели ремонтопригодности.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Общая характеристика нагрузок и их влияние на работу машин.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lastRenderedPageBreak/>
              <w:t xml:space="preserve">Методы измерения нагрузок.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отказов по критерию прочности (усталостное разрушение, пластическая д</w:t>
            </w:r>
            <w:r w:rsidRPr="008B3073">
              <w:rPr>
                <w:snapToGrid w:val="0"/>
              </w:rPr>
              <w:t>е</w:t>
            </w:r>
            <w:r w:rsidRPr="008B3073">
              <w:rPr>
                <w:snapToGrid w:val="0"/>
              </w:rPr>
              <w:t>формация, ползучесть, хрупкое разрушение, наруше</w:t>
            </w:r>
            <w:r w:rsidRPr="008B3073">
              <w:rPr>
                <w:snapToGrid w:val="0"/>
              </w:rPr>
              <w:softHyphen/>
              <w:t>ние сцепления и др.).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 xml:space="preserve">Местные напряжения и их снижение. 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Концентраторы напряжений. Способы снижения местных напряжений и их эффе</w:t>
            </w:r>
            <w:r w:rsidRPr="008B3073">
              <w:t>к</w:t>
            </w:r>
            <w:r w:rsidRPr="008B3073">
              <w:t>тивность.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и характеристики внешнего трения.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трения, обусловленные характером движения (трение скольжения, качения и качения с проскальзыванием).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трения по наличию смазки (жидкостное, граничное, трение без смазки).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и характеристики изнашивания.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Разновидности механического изнашивания (абразивное, гидро- и газоабразивное, эрозионное, усталостное, кавитационное, окислительное, изнашивание при заедании и фреттинг-коррозия).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Понятие об износе и его продуктах, скорости и интенсивности изнашивания.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Влияние трения и изнашивания на надежность ПТ и СД машин.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Методы снижения вредного влияния износа на работу машин.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Назначение смазывания машин и виды смазочных материалов.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Минеральные масла.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Пластичные (консистентные) смазки.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Твердые смазки и твердые смазочные покрытия.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Основные характеристики масел (вязкость, антиокислительная стабильность и др.) и смазок (вязкость, предел прочности на сдвиг и др.).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Выбор смазочных материалов и режимов смазки для типовых узлов трения.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Техническая документация на смазку.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Техника смазки и смазочное хозяйство. Устройства для смазки.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Организация смазочного хозяйства.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Содержание монтажных работ.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Проектно-сметная и техническая документация. Исходная документация.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Проект производства работ (ППР) и его составные части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lastRenderedPageBreak/>
              <w:t>Организация монтажной площадки. Понятие "монтажная площадка". Выбор места и размеров монтажной площадки. Подготовка площадки.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Поставка и транспортировка, складирование и хранение оборудования. Приемка оборудования в монтаж, подготовка его к монтажу (ревизия), укрупнительная сборка и подача в монтажную зону.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Виды такелажной оснастки и монтажного оборудования.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Грузоподъемные и такелажные приспособления. Монтажные мачты, шевры, пер</w:t>
            </w:r>
            <w:r w:rsidRPr="008B3073">
              <w:rPr>
                <w:snapToGrid w:val="0"/>
              </w:rPr>
              <w:t>е</w:t>
            </w:r>
            <w:r w:rsidRPr="008B3073">
              <w:rPr>
                <w:snapToGrid w:val="0"/>
              </w:rPr>
              <w:t>носные монтажные стрелы и мачто-стреловые краны, порталы, ленточные портальные подъемники, анкерные устройства.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Подъем кранами.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Подъем с использованием строительных конструкций зданий.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Подъем мачтами. Прочие методы подъема (стягивание опор и др.).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 xml:space="preserve">Общие методы и приемы сборки машин при монтаже различных подъемно-транспортных машин. 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Сборка в проектном положении надстройкой (наращиванием), навесная, на по</w:t>
            </w:r>
            <w:r w:rsidRPr="008B3073">
              <w:t>д</w:t>
            </w:r>
            <w:r w:rsidRPr="008B3073">
              <w:t xml:space="preserve">мостях. 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Сборка вне проектного положения с последующим подъемом, надвижкой, по</w:t>
            </w:r>
            <w:r w:rsidRPr="008B3073">
              <w:t>д</w:t>
            </w:r>
            <w:r w:rsidRPr="008B3073">
              <w:t>стройкой (подращиванием).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 xml:space="preserve">Монтаж типовых деталей и элементов машин. Особенности поставки механизмов и монтажа их элементов: валов, муфт, подшипников, зубчатых, червыячных, цепных и ременных передач. Статическая и динамическая балансировка.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Монтаж специальных деталей и элементов ПТМ. Особенности монтажа тормозов, ходовых колес и крановых путей, канатных барабанов, канатоведущих шкивов, блоков и канатов, барабанов, роликоопор, лент, тяговых цепей и звездочек конвейеров.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Составные части эксплуатации машин и оборудования. Содержание понятий эк</w:t>
            </w:r>
            <w:r w:rsidRPr="008B3073">
              <w:rPr>
                <w:snapToGrid w:val="0"/>
              </w:rPr>
              <w:t>с</w:t>
            </w:r>
            <w:r w:rsidRPr="008B3073">
              <w:rPr>
                <w:snapToGrid w:val="0"/>
              </w:rPr>
              <w:t>плуатация, техническая эксплуатация, производственное использование, техническое о</w:t>
            </w:r>
            <w:r w:rsidRPr="008B3073">
              <w:rPr>
                <w:snapToGrid w:val="0"/>
              </w:rPr>
              <w:t>б</w:t>
            </w:r>
            <w:r w:rsidRPr="008B3073">
              <w:rPr>
                <w:snapToGrid w:val="0"/>
              </w:rPr>
              <w:t>служивание, ремонт и др.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Общие вопросы эксплуатации ПТМ. Хранение и ввод машин в эксплуатацию. Списание машин. Эксплуатационная документация (техническое описание, инструкция по эксплуатации и техническому обслуживанию, паспорт и формуляр, ведомость запа</w:t>
            </w:r>
            <w:r w:rsidRPr="008B3073">
              <w:rPr>
                <w:snapToGrid w:val="0"/>
              </w:rPr>
              <w:t>с</w:t>
            </w:r>
            <w:r w:rsidRPr="008B3073">
              <w:rPr>
                <w:snapToGrid w:val="0"/>
              </w:rPr>
              <w:lastRenderedPageBreak/>
              <w:t>ных частей).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Организация и содержание технического надзора при эксплуатации машин. Гос</w:t>
            </w:r>
            <w:r w:rsidRPr="008B3073">
              <w:t>у</w:t>
            </w:r>
            <w:r w:rsidRPr="008B3073">
              <w:t>дарственный и местный надзор. Структура местного надзора. Основные мероприятия по техническому надзору (регистрация, разрешение на пуск в работу, техническое освид</w:t>
            </w:r>
            <w:r w:rsidRPr="008B3073">
              <w:t>е</w:t>
            </w:r>
            <w:r w:rsidRPr="008B3073">
              <w:t>тельствование).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Правила безопасной работы. Правила работы грузоподъемных машин.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Теоретические основы, сущность и составные части системы планово-предупредительного ремонта (ППР) машин и оборудования в промышленности.</w:t>
            </w:r>
          </w:p>
          <w:p w:rsidR="0038642E" w:rsidRPr="008B3073" w:rsidRDefault="0038642E" w:rsidP="0038642E">
            <w:pPr>
              <w:pStyle w:val="3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8B3073">
              <w:rPr>
                <w:sz w:val="24"/>
                <w:szCs w:val="24"/>
              </w:rPr>
              <w:t>Основы технического диагностирования машин и деталей, механизмов и металл</w:t>
            </w:r>
            <w:r w:rsidRPr="008B3073">
              <w:rPr>
                <w:sz w:val="24"/>
                <w:szCs w:val="24"/>
              </w:rPr>
              <w:t>о</w:t>
            </w:r>
            <w:r w:rsidRPr="008B3073">
              <w:rPr>
                <w:sz w:val="24"/>
                <w:szCs w:val="24"/>
              </w:rPr>
              <w:t>конструкций при ремонте. Методы и приборы для выявления скрытых дефектов.</w:t>
            </w:r>
          </w:p>
          <w:p w:rsidR="0038642E" w:rsidRPr="008B3073" w:rsidRDefault="0038642E" w:rsidP="00F91B6C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  <w:tab w:val="left" w:pos="9547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38642E" w:rsidRPr="008B3073" w:rsidTr="00F91B6C">
        <w:trPr>
          <w:trHeight w:val="258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lastRenderedPageBreak/>
              <w:t>Уметь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определять количественные значения показателей надежности ПТ СДСиО,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обеспечить достижение их о</w:t>
            </w:r>
            <w:r w:rsidRPr="008B3073">
              <w:rPr>
                <w:snapToGrid w:val="0"/>
                <w:color w:val="000000"/>
              </w:rPr>
              <w:t>п</w:t>
            </w:r>
            <w:r w:rsidRPr="008B3073">
              <w:rPr>
                <w:snapToGrid w:val="0"/>
                <w:color w:val="000000"/>
              </w:rPr>
              <w:t>тимальных значений на основе представлений о нагруженности машин, прочности, износостойкости и смазке их деталей и сборочных единиц, учета неблагоприятных у</w:t>
            </w:r>
            <w:r w:rsidRPr="008B3073">
              <w:rPr>
                <w:snapToGrid w:val="0"/>
                <w:color w:val="000000"/>
              </w:rPr>
              <w:t>с</w:t>
            </w:r>
            <w:r w:rsidRPr="008B3073">
              <w:rPr>
                <w:snapToGrid w:val="0"/>
                <w:color w:val="000000"/>
              </w:rPr>
              <w:t>ловий эксплуатации и знаний о</w:t>
            </w:r>
            <w:r w:rsidRPr="008B3073">
              <w:rPr>
                <w:snapToGrid w:val="0"/>
                <w:color w:val="000000"/>
              </w:rPr>
              <w:t>с</w:t>
            </w:r>
            <w:r w:rsidRPr="008B3073">
              <w:rPr>
                <w:snapToGrid w:val="0"/>
                <w:color w:val="000000"/>
              </w:rPr>
              <w:t>новных принципов обеспечения их монтажно-эксплуатационной техн</w:t>
            </w:r>
            <w:r w:rsidRPr="008B3073">
              <w:rPr>
                <w:snapToGrid w:val="0"/>
                <w:color w:val="000000"/>
              </w:rPr>
              <w:t>о</w:t>
            </w:r>
            <w:r w:rsidRPr="008B3073">
              <w:rPr>
                <w:snapToGrid w:val="0"/>
                <w:color w:val="000000"/>
              </w:rPr>
              <w:t>логичности и ремонтопригодности;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выбирать рациональные мет</w:t>
            </w:r>
            <w:r w:rsidRPr="008B3073">
              <w:rPr>
                <w:snapToGrid w:val="0"/>
                <w:color w:val="000000"/>
              </w:rPr>
              <w:t>о</w:t>
            </w:r>
            <w:r w:rsidRPr="008B3073">
              <w:rPr>
                <w:snapToGrid w:val="0"/>
                <w:color w:val="000000"/>
              </w:rPr>
              <w:t>ды производства монтажных работ и технологические средства для их выполнения,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разрабатывать технологич</w:t>
            </w:r>
            <w:r w:rsidRPr="008B3073">
              <w:rPr>
                <w:snapToGrid w:val="0"/>
                <w:color w:val="000000"/>
              </w:rPr>
              <w:t>е</w:t>
            </w:r>
            <w:r w:rsidRPr="008B3073">
              <w:rPr>
                <w:snapToGrid w:val="0"/>
                <w:color w:val="000000"/>
              </w:rPr>
              <w:lastRenderedPageBreak/>
              <w:t>ские карты и проекты производства работ, обеспечивать безопасность при их выполнении;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организовывать эксплуатацию ПТ СДСиО,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обеспечить технический на</w:t>
            </w:r>
            <w:r w:rsidRPr="008B3073">
              <w:rPr>
                <w:snapToGrid w:val="0"/>
                <w:color w:val="000000"/>
              </w:rPr>
              <w:t>д</w:t>
            </w:r>
            <w:r w:rsidRPr="008B3073">
              <w:rPr>
                <w:snapToGrid w:val="0"/>
                <w:color w:val="000000"/>
              </w:rPr>
              <w:t>зор за их состоянием и безопасным ведением работ,</w:t>
            </w:r>
          </w:p>
          <w:p w:rsidR="0038642E" w:rsidRPr="008B3073" w:rsidRDefault="0038642E" w:rsidP="00F91B6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9547"/>
              </w:tabs>
              <w:ind w:left="0" w:firstLine="0"/>
              <w:rPr>
                <w:color w:val="000000"/>
              </w:rPr>
            </w:pPr>
            <w:r w:rsidRPr="008B3073">
              <w:rPr>
                <w:snapToGrid w:val="0"/>
                <w:color w:val="000000"/>
              </w:rPr>
              <w:t>разработать оптимальные техн</w:t>
            </w:r>
            <w:r w:rsidRPr="008B3073">
              <w:rPr>
                <w:snapToGrid w:val="0"/>
                <w:color w:val="000000"/>
              </w:rPr>
              <w:t>о</w:t>
            </w:r>
            <w:r w:rsidRPr="008B3073">
              <w:rPr>
                <w:snapToGrid w:val="0"/>
                <w:color w:val="000000"/>
              </w:rPr>
              <w:t>логические процессы технического обслуживания и ремонта.</w:t>
            </w:r>
          </w:p>
        </w:tc>
        <w:tc>
          <w:tcPr>
            <w:tcW w:w="3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  <w:r w:rsidRPr="008B3073">
              <w:rPr>
                <w:i/>
                <w:color w:val="000000"/>
              </w:rPr>
              <w:lastRenderedPageBreak/>
              <w:t>Пример задания для промежуточного тестирования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На рис. представлена з</w:t>
            </w:r>
            <w:r w:rsidRPr="008B3073">
              <w:rPr>
                <w:bCs/>
                <w:color w:val="000000"/>
              </w:rPr>
              <w:t>ависимость распределения контактных нагрузок от вида трения при наличии смазочного материала. Какой вид трения представлен на схеме 2?</w:t>
            </w:r>
          </w:p>
          <w:p w:rsidR="0038642E" w:rsidRPr="008B3073" w:rsidRDefault="0021412F" w:rsidP="00F91B6C">
            <w:pPr>
              <w:ind w:firstLine="0"/>
            </w:pPr>
            <w:r>
              <w:rPr>
                <w:noProof/>
              </w:rPr>
              <w:pict>
                <v:shape id="_x0000_i1033" type="#_x0000_t75" style="width:464.75pt;height:134.65pt;visibility:visible">
                  <v:imagedata r:id="rId17" o:title=""/>
                </v:shape>
              </w:pic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а) Граничное трение.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б) Сухое трение.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в) Жидкостное трение.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к) Трение без смазки.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(Эталонный ответ: в)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На какой из представленных схем изображен канат закрытой конструкции типа 1+6+12+23:</w:t>
            </w:r>
          </w:p>
          <w:p w:rsidR="0038642E" w:rsidRPr="008B3073" w:rsidRDefault="0021412F" w:rsidP="00F91B6C">
            <w:pPr>
              <w:ind w:firstLine="0"/>
              <w:rPr>
                <w:color w:val="000000"/>
              </w:rPr>
            </w:pPr>
            <w:r w:rsidRPr="0021412F">
              <w:rPr>
                <w:color w:val="000000"/>
              </w:rPr>
              <w:pict>
                <v:shape id="_x0000_i1034" type="#_x0000_t75" style="width:383.4pt;height:149.6pt">
                  <v:imagedata r:id="rId18" o:title=""/>
                </v:shape>
              </w:pic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 xml:space="preserve">(Эталонный ответ: </w:t>
            </w:r>
            <w:r w:rsidRPr="008B3073">
              <w:rPr>
                <w:iCs/>
                <w:color w:val="000000"/>
              </w:rPr>
              <w:t>а</w:t>
            </w:r>
            <w:r w:rsidRPr="008B3073">
              <w:rPr>
                <w:color w:val="000000"/>
              </w:rPr>
              <w:t>)</w:t>
            </w:r>
          </w:p>
        </w:tc>
      </w:tr>
      <w:tr w:rsidR="0038642E" w:rsidRPr="008B3073" w:rsidTr="00F91B6C">
        <w:trPr>
          <w:trHeight w:val="446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/>
              </w:rPr>
            </w:pPr>
            <w:r w:rsidRPr="008B3073">
              <w:rPr>
                <w:color w:val="000000"/>
              </w:rPr>
              <w:t>методами определения осно</w:t>
            </w:r>
            <w:r w:rsidRPr="008B3073">
              <w:rPr>
                <w:color w:val="000000"/>
              </w:rPr>
              <w:t>в</w:t>
            </w:r>
            <w:r w:rsidRPr="008B3073">
              <w:rPr>
                <w:color w:val="000000"/>
              </w:rPr>
              <w:t>ных эксплуатационных свойств и характеристик наземных транспор</w:t>
            </w:r>
            <w:r w:rsidRPr="008B3073">
              <w:rPr>
                <w:color w:val="000000"/>
              </w:rPr>
              <w:t>т</w:t>
            </w:r>
            <w:r w:rsidRPr="008B3073">
              <w:rPr>
                <w:color w:val="000000"/>
              </w:rPr>
              <w:t>но-технологических машин;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/>
              </w:rPr>
            </w:pPr>
            <w:r w:rsidRPr="008B3073">
              <w:rPr>
                <w:color w:val="000000"/>
              </w:rPr>
              <w:t>методами обеспечения без</w:t>
            </w:r>
            <w:r w:rsidRPr="008B3073">
              <w:rPr>
                <w:color w:val="000000"/>
              </w:rPr>
              <w:t>о</w:t>
            </w:r>
            <w:r w:rsidRPr="008B3073">
              <w:rPr>
                <w:color w:val="000000"/>
              </w:rPr>
              <w:t>пасной эксплуатации машин и об</w:t>
            </w:r>
            <w:r w:rsidRPr="008B3073">
              <w:rPr>
                <w:color w:val="000000"/>
              </w:rPr>
              <w:t>о</w:t>
            </w:r>
            <w:r w:rsidRPr="008B3073">
              <w:rPr>
                <w:color w:val="000000"/>
              </w:rPr>
              <w:t>рудования;</w:t>
            </w:r>
          </w:p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законодательными и правовыми а</w:t>
            </w:r>
            <w:r w:rsidRPr="008B3073">
              <w:rPr>
                <w:color w:val="000000"/>
              </w:rPr>
              <w:t>к</w:t>
            </w:r>
            <w:r w:rsidRPr="008B3073">
              <w:rPr>
                <w:color w:val="000000"/>
              </w:rPr>
              <w:t>тами в области безопасности и о</w:t>
            </w:r>
            <w:r w:rsidRPr="008B3073">
              <w:rPr>
                <w:color w:val="000000"/>
              </w:rPr>
              <w:t>х</w:t>
            </w:r>
            <w:r w:rsidRPr="008B3073">
              <w:rPr>
                <w:color w:val="000000"/>
              </w:rPr>
              <w:t>раны окружающей среды, требов</w:t>
            </w:r>
            <w:r w:rsidRPr="008B3073">
              <w:rPr>
                <w:color w:val="000000"/>
              </w:rPr>
              <w:t>а</w:t>
            </w:r>
            <w:r w:rsidRPr="008B3073">
              <w:rPr>
                <w:color w:val="000000"/>
              </w:rPr>
              <w:t>ниями к безопасности технических регламентов в сфере професси</w:t>
            </w:r>
            <w:r w:rsidRPr="008B3073">
              <w:rPr>
                <w:color w:val="000000"/>
              </w:rPr>
              <w:t>о</w:t>
            </w:r>
            <w:r w:rsidRPr="008B3073">
              <w:rPr>
                <w:color w:val="000000"/>
              </w:rPr>
              <w:t>нальной деятельности</w:t>
            </w:r>
          </w:p>
        </w:tc>
        <w:tc>
          <w:tcPr>
            <w:tcW w:w="3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  <w:r w:rsidRPr="008B3073">
              <w:rPr>
                <w:bCs/>
                <w:i/>
                <w:color w:val="000000"/>
              </w:rPr>
              <w:t>Пример практического задания</w:t>
            </w:r>
            <w:r w:rsidRPr="008B3073">
              <w:rPr>
                <w:i/>
                <w:color w:val="000000"/>
              </w:rPr>
              <w:t xml:space="preserve"> </w:t>
            </w:r>
          </w:p>
          <w:p w:rsidR="0038642E" w:rsidRPr="008B3073" w:rsidRDefault="0021412F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  <w:r w:rsidRPr="0021412F">
              <w:rPr>
                <w:rFonts w:eastAsia="TimesNewRoman"/>
                <w:noProof/>
                <w:color w:val="000000"/>
                <w:szCs w:val="24"/>
              </w:rPr>
              <w:pict>
                <v:shape id="_x0000_s1213" type="#_x0000_t75" style="position:absolute;left:0;text-align:left;margin-left:25.7pt;margin-top:15.55pt;width:218.9pt;height:174.5pt;z-index:251661312;visibility:visible">
                  <v:imagedata r:id="rId19" o:title="" croptop="638f" cropbottom="29711f" cropleft="29370f" gain="2.5" blacklevel="-13107f"/>
                  <w10:wrap type="square"/>
                </v:shape>
              </w:pi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Рассчитать монтажный трубчатый шевр (схема б) для подъёма аппарата массой </w:t>
            </w:r>
            <w:r w:rsidR="0038642E" w:rsidRPr="008B3073">
              <w:rPr>
                <w:rFonts w:eastAsia="TimesNewRoman"/>
                <w:color w:val="000000"/>
                <w:position w:val="-14"/>
                <w:szCs w:val="24"/>
              </w:rPr>
              <w:object w:dxaOrig="400" w:dyaOrig="440">
                <v:shape id="_x0000_i1035" type="#_x0000_t75" style="width:20.55pt;height:21.5pt" o:ole="">
                  <v:imagedata r:id="rId20" o:title=""/>
                </v:shape>
                <o:OLEObject Type="Embed" ProgID="Equation.3" ShapeID="_x0000_i1035" DrawAspect="Content" ObjectID="_1665413591" r:id="rId29"/>
              </w:obje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 xml:space="preserve">= 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42 т и высотой </w:t>
            </w:r>
            <w:r w:rsidR="0038642E" w:rsidRPr="008B3073">
              <w:rPr>
                <w:rFonts w:eastAsia="TimesNewRoman"/>
                <w:color w:val="000000"/>
                <w:position w:val="-14"/>
                <w:szCs w:val="24"/>
              </w:rPr>
              <w:object w:dxaOrig="320" w:dyaOrig="440">
                <v:shape id="_x0000_i1036" type="#_x0000_t75" style="width:15.9pt;height:21.5pt" o:ole="">
                  <v:imagedata r:id="rId22" o:title=""/>
                </v:shape>
                <o:OLEObject Type="Embed" ProgID="Equation.3" ShapeID="_x0000_i1036" DrawAspect="Content" ObjectID="_1665413592" r:id="rId30"/>
              </w:obje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>=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15 м на п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о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стамент высотой </w:t>
            </w:r>
            <w:r w:rsidR="0038642E" w:rsidRPr="008B3073">
              <w:rPr>
                <w:rFonts w:eastAsia="TimesNewRoman"/>
                <w:color w:val="000000"/>
                <w:position w:val="-18"/>
                <w:szCs w:val="24"/>
              </w:rPr>
              <w:object w:dxaOrig="360" w:dyaOrig="480">
                <v:shape id="_x0000_i1037" type="#_x0000_t75" style="width:17.75pt;height:24.3pt" o:ole="">
                  <v:imagedata r:id="rId24" o:title=""/>
                </v:shape>
                <o:OLEObject Type="Embed" ProgID="Equation.3" ShapeID="_x0000_i1037" DrawAspect="Content" ObjectID="_1665413593" r:id="rId31"/>
              </w:obje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 xml:space="preserve">= </w:t>
            </w:r>
            <w:smartTag w:uri="urn:schemas-microsoft-com:office:smarttags" w:element="metricconverter">
              <w:smartTagPr>
                <w:attr w:name="ProductID" w:val="4 м"/>
              </w:smartTagPr>
              <w:r w:rsidR="0038642E" w:rsidRPr="008B3073">
                <w:rPr>
                  <w:rFonts w:eastAsia="TimesNewRoman"/>
                  <w:color w:val="000000"/>
                  <w:szCs w:val="24"/>
                  <w:lang w:val="ru-RU"/>
                </w:rPr>
                <w:t>4 м</w:t>
              </w:r>
            </w:smartTag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при строповке его за ве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р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шину при максимальном угле наклона шевра к вертикали </w:t>
            </w:r>
            <w:r w:rsidR="0038642E" w:rsidRPr="008B3073">
              <w:rPr>
                <w:rFonts w:eastAsia="TimesNewRoman"/>
                <w:color w:val="000000"/>
                <w:position w:val="-6"/>
                <w:szCs w:val="24"/>
              </w:rPr>
              <w:object w:dxaOrig="260" w:dyaOrig="320">
                <v:shape id="_x0000_i1038" type="#_x0000_t75" style="width:13.1pt;height:15.9pt" o:ole="">
                  <v:imagedata r:id="rId26" o:title=""/>
                </v:shape>
                <o:OLEObject Type="Embed" ProgID="Equation.3" ShapeID="_x0000_i1038" DrawAspect="Content" ObjectID="_1665413594" r:id="rId32"/>
              </w:objec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 xml:space="preserve"> =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15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>°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  <w:p w:rsidR="0038642E" w:rsidRPr="008B3073" w:rsidRDefault="0021412F" w:rsidP="00F91B6C">
            <w:pPr>
              <w:ind w:firstLine="0"/>
              <w:rPr>
                <w:i/>
                <w:color w:val="000000"/>
              </w:rPr>
            </w:pPr>
            <w:r w:rsidRPr="0021412F">
              <w:rPr>
                <w:noProof/>
              </w:rPr>
              <w:lastRenderedPageBreak/>
              <w:pict>
                <v:shape id="_x0000_s1216" type="#_x0000_t75" style="position:absolute;left:0;text-align:left;margin-left:1pt;margin-top:14.25pt;width:255.7pt;height:158.45pt;z-index:-251652096;visibility:visible" wrapcoords="-113 0 -113 21443 21623 21443 21623 0 -113 0">
                  <v:imagedata r:id="rId28" o:title="" gain="109227f" blacklevel="-6554f"/>
                  <w10:wrap type="tight"/>
                </v:shape>
              </w:pict>
            </w:r>
            <w:r w:rsidR="0038642E" w:rsidRPr="008B3073">
              <w:rPr>
                <w:i/>
                <w:color w:val="000000"/>
              </w:rPr>
              <w:t>Пример задания для итогового тест</w:t>
            </w:r>
            <w:r w:rsidR="0038642E" w:rsidRPr="008B3073">
              <w:rPr>
                <w:i/>
                <w:color w:val="000000"/>
              </w:rPr>
              <w:t>и</w:t>
            </w:r>
            <w:r w:rsidR="0038642E" w:rsidRPr="008B3073">
              <w:rPr>
                <w:i/>
                <w:color w:val="000000"/>
              </w:rPr>
              <w:t>рования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На рисунке показан график зависим</w:t>
            </w:r>
            <w:r w:rsidRPr="008B3073">
              <w:t>о</w:t>
            </w:r>
            <w:r w:rsidRPr="008B3073">
              <w:t>сти износа от времени эксплуатации. Как называется зона 1?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А) Зона отказа.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Б) Зона упреждения.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В) Зона приработки.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Г) Зона работоспособности?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(Эталонный ответ: в)</w:t>
            </w:r>
          </w:p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</w:tc>
      </w:tr>
      <w:tr w:rsidR="0038642E" w:rsidRPr="008B3073" w:rsidTr="00F91B6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b/>
                <w:bCs/>
                <w:color w:val="000000"/>
              </w:rPr>
              <w:lastRenderedPageBreak/>
              <w:t>Код и содержание компетенции</w:t>
            </w:r>
            <w:r w:rsidRPr="008B3073">
              <w:rPr>
                <w:bCs/>
                <w:color w:val="000000"/>
              </w:rPr>
              <w:t>:</w:t>
            </w:r>
            <w:r w:rsidRPr="008B3073">
              <w:rPr>
                <w:rStyle w:val="FontStyle16"/>
                <w:sz w:val="24"/>
                <w:szCs w:val="24"/>
              </w:rPr>
              <w:t xml:space="preserve"> </w:t>
            </w:r>
            <w:r w:rsidRPr="00FD538D">
              <w:rPr>
                <w:b/>
                <w:bCs/>
                <w:color w:val="000000"/>
              </w:rPr>
              <w:t>ПК-11: способностью осуществлять контроль за параметрами технологических процессов произво</w:t>
            </w:r>
            <w:r w:rsidRPr="00FD538D">
              <w:rPr>
                <w:b/>
                <w:bCs/>
                <w:color w:val="000000"/>
              </w:rPr>
              <w:t>д</w:t>
            </w:r>
            <w:r w:rsidRPr="00FD538D">
              <w:rPr>
                <w:b/>
                <w:bCs/>
                <w:color w:val="000000"/>
              </w:rPr>
              <w:t>ства и эксплуатации наземных транспортно-технологических средств и их технологического оборудования</w:t>
            </w:r>
          </w:p>
        </w:tc>
      </w:tr>
      <w:tr w:rsidR="0038642E" w:rsidRPr="008B3073" w:rsidTr="00F91B6C">
        <w:trPr>
          <w:trHeight w:val="446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Знать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42E" w:rsidRPr="008B3073" w:rsidRDefault="0038642E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основные положения теории надежности ПТ СДСиО,</w:t>
            </w:r>
          </w:p>
          <w:p w:rsidR="0038642E" w:rsidRPr="008B3073" w:rsidRDefault="0038642E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color w:val="000000"/>
              </w:rPr>
            </w:pPr>
            <w:r w:rsidRPr="008B3073">
              <w:rPr>
                <w:snapToGrid w:val="0"/>
              </w:rPr>
              <w:t>организацию, технологию, технические средства и передовые методы монтажных работ,</w:t>
            </w:r>
          </w:p>
          <w:p w:rsidR="0038642E" w:rsidRPr="008B3073" w:rsidRDefault="0038642E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color w:val="000000"/>
              </w:rPr>
            </w:pPr>
            <w:r w:rsidRPr="008B3073">
              <w:rPr>
                <w:snapToGrid w:val="0"/>
              </w:rPr>
              <w:t>основы эксплуатации, техн</w:t>
            </w:r>
            <w:r w:rsidRPr="008B3073">
              <w:rPr>
                <w:snapToGrid w:val="0"/>
              </w:rPr>
              <w:t>и</w:t>
            </w:r>
            <w:r w:rsidRPr="008B3073">
              <w:rPr>
                <w:snapToGrid w:val="0"/>
              </w:rPr>
              <w:t>ческого обслуживания и организ</w:t>
            </w:r>
            <w:r w:rsidRPr="008B3073">
              <w:rPr>
                <w:snapToGrid w:val="0"/>
              </w:rPr>
              <w:t>а</w:t>
            </w:r>
            <w:r w:rsidRPr="008B3073">
              <w:rPr>
                <w:snapToGrid w:val="0"/>
              </w:rPr>
              <w:t>ции эксплуатации.</w:t>
            </w:r>
          </w:p>
        </w:tc>
        <w:tc>
          <w:tcPr>
            <w:tcW w:w="3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42E" w:rsidRPr="008B3073" w:rsidRDefault="0038642E" w:rsidP="00F91B6C">
            <w:pPr>
              <w:pStyle w:val="afc"/>
              <w:jc w:val="both"/>
              <w:rPr>
                <w:szCs w:val="24"/>
              </w:rPr>
            </w:pPr>
            <w:r w:rsidRPr="008B3073">
              <w:rPr>
                <w:szCs w:val="24"/>
              </w:rPr>
              <w:t>Вопросы для итоговой проверки знаний студентов по дисциплине: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Общая характеристика надежности машин.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Свойства надежности (безотказность, долговечность, ремонтопригодность и с</w:t>
            </w:r>
            <w:r w:rsidRPr="008B3073">
              <w:rPr>
                <w:snapToGrid w:val="0"/>
              </w:rPr>
              <w:t>о</w:t>
            </w:r>
            <w:r w:rsidRPr="008B3073">
              <w:rPr>
                <w:snapToGrid w:val="0"/>
              </w:rPr>
              <w:t>храняемость).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Состояния (исправное и неисправное, работоспособное и неработоспособное, пр</w:t>
            </w:r>
            <w:r w:rsidRPr="008B3073">
              <w:rPr>
                <w:snapToGrid w:val="0"/>
              </w:rPr>
              <w:t>е</w:t>
            </w:r>
            <w:r w:rsidRPr="008B3073">
              <w:rPr>
                <w:snapToGrid w:val="0"/>
              </w:rPr>
              <w:t>дельное) и события (повреждение, отказ).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Показатели надежности и их определение.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Показатели безотказности (вероятность безотказной работы, средняя наработка до отказа, интенсивность отказов и др.).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 xml:space="preserve">Показатели долговечности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 xml:space="preserve">Показатели ремонтопригодности.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Общая характеристика нагрузок и их влияние на работу машин.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 xml:space="preserve">Методы измерения нагрузок.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отказов по критерию прочности (усталостное разрушение, пластическая д</w:t>
            </w:r>
            <w:r w:rsidRPr="008B3073">
              <w:rPr>
                <w:snapToGrid w:val="0"/>
              </w:rPr>
              <w:t>е</w:t>
            </w:r>
            <w:r w:rsidRPr="008B3073">
              <w:rPr>
                <w:snapToGrid w:val="0"/>
              </w:rPr>
              <w:lastRenderedPageBreak/>
              <w:t>формация, ползучесть, хрупкое разрушение, наруше</w:t>
            </w:r>
            <w:r w:rsidRPr="008B3073">
              <w:rPr>
                <w:snapToGrid w:val="0"/>
              </w:rPr>
              <w:softHyphen/>
              <w:t>ние сцепления и др.).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 xml:space="preserve">Местные напряжения и их снижение. 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Концентраторы напряжений. Способы снижения местных напряжений и их эффе</w:t>
            </w:r>
            <w:r w:rsidRPr="008B3073">
              <w:t>к</w:t>
            </w:r>
            <w:r w:rsidRPr="008B3073">
              <w:t>тивность.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и характеристики внешнего трения.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трения, обусловленные характером движения (трение скольжения, качения и качения с проскальзыванием).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трения по наличию смазки (жидкостное, граничное, трение без смазки).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и характеристики изнашивания.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Разновидности механического изнашивания (абразивное, гидро- и газоабразивное, эрозионное, усталостное, кавитационное, окислительное, изнашивание при заедании и фреттинг-коррозия).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Понятие об износе и его продуктах, скорости и интенсивности изнашивания.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Влияние трения и изнашивания на надежность ПТ и СД машин.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Методы снижения вредного влияния износа на работу машин.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Назначение смазывания машин и виды смазочных материалов.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Минеральные масла.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Пластичные (консистентные) смазки.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Твердые смазки и твердые смазочные покрытия.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Основные характеристики масел (вязкость, антиокислительная стабильность и др.) и смазок (вязкость, предел прочности на сдвиг и др.).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Выбор смазочных материалов и режимов смазки для типовых узлов трения.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Техническая документация на смазку.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Техника смазки и смазочное хозяйство. Устройства для смазки.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Организация смазочного хозяйства.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Содержание монтажных работ.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Проектно-сметная и техническая документация. Исходная документация.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Проект производства работ (ППР) и его составные части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Организация монтажной площадки. Понятие "монтажная площадка". Выбор места и размеров монтажной площадки. Подготовка площадки.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lastRenderedPageBreak/>
              <w:t>Поставка и транспортировка, складирование и хранение оборудования. Приемка оборудования в монтаж, подготовка его к монтажу (ревизия), укрупнительная сборка и подача в монтажную зону.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Виды такелажной оснастки и монтажного оборудования.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Грузоподъемные и такелажные приспособления. Монтажные мачты, шевры, пер</w:t>
            </w:r>
            <w:r w:rsidRPr="008B3073">
              <w:rPr>
                <w:snapToGrid w:val="0"/>
              </w:rPr>
              <w:t>е</w:t>
            </w:r>
            <w:r w:rsidRPr="008B3073">
              <w:rPr>
                <w:snapToGrid w:val="0"/>
              </w:rPr>
              <w:t>носные монтажные стрелы и мачто-стреловые краны, порталы, ленточные портальные подъемники, анкерные устройства.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Подъем кранами.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Подъем с использованием строительных конструкций зданий.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Подъем мачтами. Прочие методы подъема (стягивание опор и др.).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 xml:space="preserve">Общие методы и приемы сборки машин при монтаже различных подъемно-транспортных машин. 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Сборка в проектном положении надстройкой (наращиванием), навесная, на по</w:t>
            </w:r>
            <w:r w:rsidRPr="008B3073">
              <w:t>д</w:t>
            </w:r>
            <w:r w:rsidRPr="008B3073">
              <w:t xml:space="preserve">мостях. 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Сборка вне проектного положения с последующим подъемом, надвижкой, по</w:t>
            </w:r>
            <w:r w:rsidRPr="008B3073">
              <w:t>д</w:t>
            </w:r>
            <w:r w:rsidRPr="008B3073">
              <w:t>стройкой (подращиванием).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 xml:space="preserve">Монтаж типовых деталей и элементов машин. Особенности поставки механизмов и монтажа их элементов: валов, муфт, подшипников, зубчатых, червыячных, цепных и ременных передач. Статическая и динамическая балансировка.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Монтаж специальных деталей и элементов ПТМ. Особенности монтажа тормозов, ходовых колес и крановых путей, канатных барабанов, канатоведущих шкивов, блоков и канатов, барабанов, роликоопор, лент, тяговых цепей и звездочек конвейеров.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Составные части эксплуатации машин и оборудования. Содержание понятий эк</w:t>
            </w:r>
            <w:r w:rsidRPr="008B3073">
              <w:rPr>
                <w:snapToGrid w:val="0"/>
              </w:rPr>
              <w:t>с</w:t>
            </w:r>
            <w:r w:rsidRPr="008B3073">
              <w:rPr>
                <w:snapToGrid w:val="0"/>
              </w:rPr>
              <w:t>плуатация, техническая эксплуатация, производственное использование, техническое о</w:t>
            </w:r>
            <w:r w:rsidRPr="008B3073">
              <w:rPr>
                <w:snapToGrid w:val="0"/>
              </w:rPr>
              <w:t>б</w:t>
            </w:r>
            <w:r w:rsidRPr="008B3073">
              <w:rPr>
                <w:snapToGrid w:val="0"/>
              </w:rPr>
              <w:t>служивание, ремонт и др.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Общие вопросы эксплуатации ПТМ. Хранение и ввод машин в эксплуатацию. Списание машин. Эксплуатационная документация (техническое описание, инструкция по эксплуатации и техническому обслуживанию, паспорт и формуляр, ведомость запа</w:t>
            </w:r>
            <w:r w:rsidRPr="008B3073">
              <w:rPr>
                <w:snapToGrid w:val="0"/>
              </w:rPr>
              <w:t>с</w:t>
            </w:r>
            <w:r w:rsidRPr="008B3073">
              <w:rPr>
                <w:snapToGrid w:val="0"/>
              </w:rPr>
              <w:t>ных частей).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Организация и содержание технического надзора при эксплуатации машин. Гос</w:t>
            </w:r>
            <w:r w:rsidRPr="008B3073">
              <w:t>у</w:t>
            </w:r>
            <w:r w:rsidRPr="008B3073">
              <w:lastRenderedPageBreak/>
              <w:t>дарственный и местный надзор. Структура местного надзора. Основные мероприятия по техническому надзору (регистрация, разрешение на пуск в работу, техническое освид</w:t>
            </w:r>
            <w:r w:rsidRPr="008B3073">
              <w:t>е</w:t>
            </w:r>
            <w:r w:rsidRPr="008B3073">
              <w:t>тельствование).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Правила безопасной работы. Правила работы грузоподъемных машин.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Теоретические основы, сущность и составные части системы планово-предупредительного ремонта (ППР) машин и оборудования в промышленности.</w:t>
            </w:r>
          </w:p>
          <w:p w:rsidR="0038642E" w:rsidRPr="008B3073" w:rsidRDefault="0038642E" w:rsidP="0038642E">
            <w:pPr>
              <w:pStyle w:val="3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/>
              <w:ind w:left="0" w:firstLine="0"/>
              <w:rPr>
                <w:color w:val="000000"/>
                <w:sz w:val="24"/>
                <w:szCs w:val="24"/>
              </w:rPr>
            </w:pPr>
            <w:r w:rsidRPr="008B3073">
              <w:rPr>
                <w:sz w:val="24"/>
                <w:szCs w:val="24"/>
              </w:rPr>
              <w:t>Основы технического диагностирования машин и деталей, механизмов и металл</w:t>
            </w:r>
            <w:r w:rsidRPr="008B3073">
              <w:rPr>
                <w:sz w:val="24"/>
                <w:szCs w:val="24"/>
              </w:rPr>
              <w:t>о</w:t>
            </w:r>
            <w:r w:rsidRPr="008B3073">
              <w:rPr>
                <w:sz w:val="24"/>
                <w:szCs w:val="24"/>
              </w:rPr>
              <w:t>конструкций при ремонте. Методы и приборы для выявления скрытых дефектов.</w:t>
            </w:r>
          </w:p>
        </w:tc>
      </w:tr>
      <w:tr w:rsidR="0038642E" w:rsidRPr="008B3073" w:rsidTr="00F91B6C">
        <w:trPr>
          <w:trHeight w:val="446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lastRenderedPageBreak/>
              <w:t>Уметь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определять количественные значения показателей надежности ПТ СДСиО,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обеспечить достижение их о</w:t>
            </w:r>
            <w:r w:rsidRPr="008B3073">
              <w:rPr>
                <w:snapToGrid w:val="0"/>
                <w:color w:val="000000"/>
              </w:rPr>
              <w:t>п</w:t>
            </w:r>
            <w:r w:rsidRPr="008B3073">
              <w:rPr>
                <w:snapToGrid w:val="0"/>
                <w:color w:val="000000"/>
              </w:rPr>
              <w:t>тимальных значений на основе представлений о нагруженности машин, прочности, износостойкости и смазке их деталей и сборочных единиц, учета неблагоприятных у</w:t>
            </w:r>
            <w:r w:rsidRPr="008B3073">
              <w:rPr>
                <w:snapToGrid w:val="0"/>
                <w:color w:val="000000"/>
              </w:rPr>
              <w:t>с</w:t>
            </w:r>
            <w:r w:rsidRPr="008B3073">
              <w:rPr>
                <w:snapToGrid w:val="0"/>
                <w:color w:val="000000"/>
              </w:rPr>
              <w:t>ловий эксплуатации и знаний о</w:t>
            </w:r>
            <w:r w:rsidRPr="008B3073">
              <w:rPr>
                <w:snapToGrid w:val="0"/>
                <w:color w:val="000000"/>
              </w:rPr>
              <w:t>с</w:t>
            </w:r>
            <w:r w:rsidRPr="008B3073">
              <w:rPr>
                <w:snapToGrid w:val="0"/>
                <w:color w:val="000000"/>
              </w:rPr>
              <w:t>новных принципов обеспечения их монтажно-эксплуатационной техн</w:t>
            </w:r>
            <w:r w:rsidRPr="008B3073">
              <w:rPr>
                <w:snapToGrid w:val="0"/>
                <w:color w:val="000000"/>
              </w:rPr>
              <w:t>о</w:t>
            </w:r>
            <w:r w:rsidRPr="008B3073">
              <w:rPr>
                <w:snapToGrid w:val="0"/>
                <w:color w:val="000000"/>
              </w:rPr>
              <w:t>логичности и ремонтопригодности;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выбирать рациональные мет</w:t>
            </w:r>
            <w:r w:rsidRPr="008B3073">
              <w:rPr>
                <w:snapToGrid w:val="0"/>
                <w:color w:val="000000"/>
              </w:rPr>
              <w:t>о</w:t>
            </w:r>
            <w:r w:rsidRPr="008B3073">
              <w:rPr>
                <w:snapToGrid w:val="0"/>
                <w:color w:val="000000"/>
              </w:rPr>
              <w:t>ды производства монтажных работ и технологические средства для их выполнения,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разрабатывать технологич</w:t>
            </w:r>
            <w:r w:rsidRPr="008B3073">
              <w:rPr>
                <w:snapToGrid w:val="0"/>
                <w:color w:val="000000"/>
              </w:rPr>
              <w:t>е</w:t>
            </w:r>
            <w:r w:rsidRPr="008B3073">
              <w:rPr>
                <w:snapToGrid w:val="0"/>
                <w:color w:val="000000"/>
              </w:rPr>
              <w:t>ские карты и проекты производства работ, обеспечивать безопасность при их выполнении;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lastRenderedPageBreak/>
              <w:t>организовывать эксплуатацию ПТ СДСиО,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обеспечить технический на</w:t>
            </w:r>
            <w:r w:rsidRPr="008B3073">
              <w:rPr>
                <w:snapToGrid w:val="0"/>
                <w:color w:val="000000"/>
              </w:rPr>
              <w:t>д</w:t>
            </w:r>
            <w:r w:rsidRPr="008B3073">
              <w:rPr>
                <w:snapToGrid w:val="0"/>
                <w:color w:val="000000"/>
              </w:rPr>
              <w:t>зор за их состоянием и безопасным ведением работ,</w:t>
            </w:r>
          </w:p>
          <w:p w:rsidR="0038642E" w:rsidRPr="008B3073" w:rsidRDefault="0038642E" w:rsidP="00F91B6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9547"/>
              </w:tabs>
              <w:ind w:left="0" w:firstLine="0"/>
              <w:rPr>
                <w:color w:val="000000"/>
              </w:rPr>
            </w:pPr>
            <w:r w:rsidRPr="008B3073">
              <w:rPr>
                <w:snapToGrid w:val="0"/>
                <w:color w:val="000000"/>
              </w:rPr>
              <w:t>разработать оптимальные техн</w:t>
            </w:r>
            <w:r w:rsidRPr="008B3073">
              <w:rPr>
                <w:snapToGrid w:val="0"/>
                <w:color w:val="000000"/>
              </w:rPr>
              <w:t>о</w:t>
            </w:r>
            <w:r w:rsidRPr="008B3073">
              <w:rPr>
                <w:snapToGrid w:val="0"/>
                <w:color w:val="000000"/>
              </w:rPr>
              <w:t>логические процессы технического обслуживания и ремонта.</w:t>
            </w:r>
          </w:p>
        </w:tc>
        <w:tc>
          <w:tcPr>
            <w:tcW w:w="3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  <w:r w:rsidRPr="008B3073">
              <w:rPr>
                <w:i/>
                <w:color w:val="000000"/>
              </w:rPr>
              <w:lastRenderedPageBreak/>
              <w:t>Пример задания для промежуточного тестирования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На рис. представлена з</w:t>
            </w:r>
            <w:r w:rsidRPr="008B3073">
              <w:rPr>
                <w:bCs/>
                <w:color w:val="000000"/>
              </w:rPr>
              <w:t>ависимость распределения контактных нагрузок от вида трения при наличии смазочного материала. Какой вид трения представлен на схеме 2?</w:t>
            </w:r>
          </w:p>
          <w:p w:rsidR="0038642E" w:rsidRPr="008B3073" w:rsidRDefault="0021412F" w:rsidP="00F91B6C">
            <w:pPr>
              <w:ind w:firstLine="0"/>
            </w:pPr>
            <w:r>
              <w:rPr>
                <w:noProof/>
              </w:rPr>
              <w:pict>
                <v:shape id="_x0000_i1039" type="#_x0000_t75" style="width:464.75pt;height:134.65pt;visibility:visible">
                  <v:imagedata r:id="rId17" o:title=""/>
                </v:shape>
              </w:pic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а) Граничное трение.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б) Сухое трение.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в) Жидкостное трение.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к) Трение без смазки.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(Эталонный ответ: в)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На какой из представленных схем изображен канат закрытой конструкции типа 1+6+12+23:</w:t>
            </w:r>
          </w:p>
          <w:p w:rsidR="0038642E" w:rsidRPr="008B3073" w:rsidRDefault="0021412F" w:rsidP="00F91B6C">
            <w:pPr>
              <w:ind w:firstLine="0"/>
              <w:rPr>
                <w:color w:val="000000"/>
              </w:rPr>
            </w:pPr>
            <w:r w:rsidRPr="0021412F">
              <w:rPr>
                <w:color w:val="000000"/>
              </w:rPr>
              <w:lastRenderedPageBreak/>
              <w:pict>
                <v:shape id="_x0000_i1040" type="#_x0000_t75" style="width:383.4pt;height:149.6pt">
                  <v:imagedata r:id="rId18" o:title=""/>
                </v:shape>
              </w:pic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 xml:space="preserve">(Эталонный ответ: </w:t>
            </w:r>
            <w:r w:rsidRPr="008B3073">
              <w:rPr>
                <w:iCs/>
                <w:color w:val="000000"/>
              </w:rPr>
              <w:t>а</w:t>
            </w:r>
            <w:r w:rsidRPr="008B3073">
              <w:rPr>
                <w:color w:val="000000"/>
              </w:rPr>
              <w:t>)</w:t>
            </w:r>
          </w:p>
        </w:tc>
      </w:tr>
      <w:tr w:rsidR="0038642E" w:rsidRPr="008B3073" w:rsidTr="00F91B6C">
        <w:trPr>
          <w:trHeight w:val="446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/>
              </w:rPr>
            </w:pPr>
            <w:r w:rsidRPr="008B3073">
              <w:rPr>
                <w:color w:val="000000"/>
              </w:rPr>
              <w:t>методами определения осно</w:t>
            </w:r>
            <w:r w:rsidRPr="008B3073">
              <w:rPr>
                <w:color w:val="000000"/>
              </w:rPr>
              <w:t>в</w:t>
            </w:r>
            <w:r w:rsidRPr="008B3073">
              <w:rPr>
                <w:color w:val="000000"/>
              </w:rPr>
              <w:t>ных эксплуатационных свойств и характеристик наземных транспор</w:t>
            </w:r>
            <w:r w:rsidRPr="008B3073">
              <w:rPr>
                <w:color w:val="000000"/>
              </w:rPr>
              <w:t>т</w:t>
            </w:r>
            <w:r w:rsidRPr="008B3073">
              <w:rPr>
                <w:color w:val="000000"/>
              </w:rPr>
              <w:t>но-технологических машин;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/>
              </w:rPr>
            </w:pPr>
            <w:r w:rsidRPr="008B3073">
              <w:rPr>
                <w:color w:val="000000"/>
              </w:rPr>
              <w:t>методами обеспечения без</w:t>
            </w:r>
            <w:r w:rsidRPr="008B3073">
              <w:rPr>
                <w:color w:val="000000"/>
              </w:rPr>
              <w:t>о</w:t>
            </w:r>
            <w:r w:rsidRPr="008B3073">
              <w:rPr>
                <w:color w:val="000000"/>
              </w:rPr>
              <w:t>пасной эксплуатации машин и об</w:t>
            </w:r>
            <w:r w:rsidRPr="008B3073">
              <w:rPr>
                <w:color w:val="000000"/>
              </w:rPr>
              <w:t>о</w:t>
            </w:r>
            <w:r w:rsidRPr="008B3073">
              <w:rPr>
                <w:color w:val="000000"/>
              </w:rPr>
              <w:t>рудования;</w:t>
            </w:r>
          </w:p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законодательными и правовыми а</w:t>
            </w:r>
            <w:r w:rsidRPr="008B3073">
              <w:rPr>
                <w:color w:val="000000"/>
              </w:rPr>
              <w:t>к</w:t>
            </w:r>
            <w:r w:rsidRPr="008B3073">
              <w:rPr>
                <w:color w:val="000000"/>
              </w:rPr>
              <w:t>тами в области безопасности и о</w:t>
            </w:r>
            <w:r w:rsidRPr="008B3073">
              <w:rPr>
                <w:color w:val="000000"/>
              </w:rPr>
              <w:t>х</w:t>
            </w:r>
            <w:r w:rsidRPr="008B3073">
              <w:rPr>
                <w:color w:val="000000"/>
              </w:rPr>
              <w:t>раны окружающей среды, требов</w:t>
            </w:r>
            <w:r w:rsidRPr="008B3073">
              <w:rPr>
                <w:color w:val="000000"/>
              </w:rPr>
              <w:t>а</w:t>
            </w:r>
            <w:r w:rsidRPr="008B3073">
              <w:rPr>
                <w:color w:val="000000"/>
              </w:rPr>
              <w:t>ниями к безопасности технических регламентов в сфере професси</w:t>
            </w:r>
            <w:r w:rsidRPr="008B3073">
              <w:rPr>
                <w:color w:val="000000"/>
              </w:rPr>
              <w:t>о</w:t>
            </w:r>
            <w:r w:rsidRPr="008B3073">
              <w:rPr>
                <w:color w:val="000000"/>
              </w:rPr>
              <w:t>нальной деятельности</w:t>
            </w:r>
          </w:p>
        </w:tc>
        <w:tc>
          <w:tcPr>
            <w:tcW w:w="3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  <w:r w:rsidRPr="008B3073">
              <w:rPr>
                <w:bCs/>
                <w:i/>
                <w:color w:val="000000"/>
              </w:rPr>
              <w:t>Пример практического задания</w:t>
            </w:r>
            <w:r w:rsidRPr="008B3073">
              <w:rPr>
                <w:i/>
                <w:color w:val="000000"/>
              </w:rPr>
              <w:t xml:space="preserve"> </w:t>
            </w:r>
          </w:p>
          <w:p w:rsidR="0038642E" w:rsidRPr="008B3073" w:rsidRDefault="0021412F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  <w:r w:rsidRPr="0021412F">
              <w:rPr>
                <w:rFonts w:eastAsia="TimesNewRoman"/>
                <w:noProof/>
                <w:color w:val="000000"/>
                <w:szCs w:val="24"/>
              </w:rPr>
              <w:pict>
                <v:shape id="_x0000_s1214" type="#_x0000_t75" style="position:absolute;left:0;text-align:left;margin-left:25.7pt;margin-top:15.55pt;width:218.9pt;height:174.5pt;z-index:251662336;visibility:visible">
                  <v:imagedata r:id="rId19" o:title="" croptop="638f" cropbottom="29711f" cropleft="29370f" gain="2.5" blacklevel="-13107f"/>
                  <w10:wrap type="square"/>
                </v:shape>
              </w:pi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Рассчитать монтажный трубчатый шевр (схема б) для подъёма аппарата массой </w:t>
            </w:r>
            <w:r w:rsidR="0038642E" w:rsidRPr="008B3073">
              <w:rPr>
                <w:rFonts w:eastAsia="TimesNewRoman"/>
                <w:color w:val="000000"/>
                <w:position w:val="-14"/>
                <w:szCs w:val="24"/>
              </w:rPr>
              <w:object w:dxaOrig="400" w:dyaOrig="440">
                <v:shape id="_x0000_i1041" type="#_x0000_t75" style="width:20.55pt;height:21.5pt" o:ole="">
                  <v:imagedata r:id="rId20" o:title=""/>
                </v:shape>
                <o:OLEObject Type="Embed" ProgID="Equation.3" ShapeID="_x0000_i1041" DrawAspect="Content" ObjectID="_1665413595" r:id="rId33"/>
              </w:obje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 xml:space="preserve">= 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42 т и высотой </w:t>
            </w:r>
            <w:r w:rsidR="0038642E" w:rsidRPr="008B3073">
              <w:rPr>
                <w:rFonts w:eastAsia="TimesNewRoman"/>
                <w:color w:val="000000"/>
                <w:position w:val="-14"/>
                <w:szCs w:val="24"/>
              </w:rPr>
              <w:object w:dxaOrig="320" w:dyaOrig="440">
                <v:shape id="_x0000_i1042" type="#_x0000_t75" style="width:15.9pt;height:21.5pt" o:ole="">
                  <v:imagedata r:id="rId22" o:title=""/>
                </v:shape>
                <o:OLEObject Type="Embed" ProgID="Equation.3" ShapeID="_x0000_i1042" DrawAspect="Content" ObjectID="_1665413596" r:id="rId34"/>
              </w:obje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>=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15 м на п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о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стамент высотой </w:t>
            </w:r>
            <w:r w:rsidR="0038642E" w:rsidRPr="008B3073">
              <w:rPr>
                <w:rFonts w:eastAsia="TimesNewRoman"/>
                <w:color w:val="000000"/>
                <w:position w:val="-18"/>
                <w:szCs w:val="24"/>
              </w:rPr>
              <w:object w:dxaOrig="360" w:dyaOrig="480">
                <v:shape id="_x0000_i1043" type="#_x0000_t75" style="width:17.75pt;height:24.3pt" o:ole="">
                  <v:imagedata r:id="rId24" o:title=""/>
                </v:shape>
                <o:OLEObject Type="Embed" ProgID="Equation.3" ShapeID="_x0000_i1043" DrawAspect="Content" ObjectID="_1665413597" r:id="rId35"/>
              </w:obje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 xml:space="preserve">= </w:t>
            </w:r>
            <w:smartTag w:uri="urn:schemas-microsoft-com:office:smarttags" w:element="metricconverter">
              <w:smartTagPr>
                <w:attr w:name="ProductID" w:val="4 м"/>
              </w:smartTagPr>
              <w:r w:rsidR="0038642E" w:rsidRPr="008B3073">
                <w:rPr>
                  <w:rFonts w:eastAsia="TimesNewRoman"/>
                  <w:color w:val="000000"/>
                  <w:szCs w:val="24"/>
                  <w:lang w:val="ru-RU"/>
                </w:rPr>
                <w:t>4 м</w:t>
              </w:r>
            </w:smartTag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при стропо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в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ке его за вершину при максимальном угле наклона шевра к вертикали </w:t>
            </w:r>
            <w:r w:rsidR="0038642E" w:rsidRPr="008B3073">
              <w:rPr>
                <w:rFonts w:eastAsia="TimesNewRoman"/>
                <w:color w:val="000000"/>
                <w:position w:val="-6"/>
                <w:szCs w:val="24"/>
              </w:rPr>
              <w:object w:dxaOrig="260" w:dyaOrig="320">
                <v:shape id="_x0000_i1044" type="#_x0000_t75" style="width:13.1pt;height:15.9pt" o:ole="">
                  <v:imagedata r:id="rId26" o:title=""/>
                </v:shape>
                <o:OLEObject Type="Embed" ProgID="Equation.3" ShapeID="_x0000_i1044" DrawAspect="Content" ObjectID="_1665413598" r:id="rId36"/>
              </w:objec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 xml:space="preserve"> =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15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>°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.</w:t>
            </w:r>
          </w:p>
          <w:p w:rsidR="0038642E" w:rsidRPr="008B3073" w:rsidRDefault="0038642E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</w:p>
          <w:p w:rsidR="0038642E" w:rsidRPr="008B3073" w:rsidRDefault="0038642E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</w:p>
          <w:p w:rsidR="0038642E" w:rsidRPr="008B3073" w:rsidRDefault="0038642E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</w:p>
          <w:p w:rsidR="0038642E" w:rsidRDefault="0038642E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</w:p>
          <w:p w:rsidR="0038642E" w:rsidRPr="008B3073" w:rsidRDefault="0038642E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</w:p>
          <w:p w:rsidR="0038642E" w:rsidRDefault="0038642E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</w:p>
          <w:p w:rsidR="0038642E" w:rsidRDefault="0038642E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</w:p>
          <w:p w:rsidR="0038642E" w:rsidRPr="008B3073" w:rsidRDefault="0038642E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</w:p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  <w:r w:rsidRPr="008B3073">
              <w:rPr>
                <w:i/>
                <w:color w:val="000000"/>
              </w:rPr>
              <w:lastRenderedPageBreak/>
              <w:t>Пример задания для итогового те</w:t>
            </w:r>
            <w:r w:rsidRPr="008B3073">
              <w:rPr>
                <w:i/>
                <w:color w:val="000000"/>
              </w:rPr>
              <w:t>с</w:t>
            </w:r>
            <w:r w:rsidRPr="008B3073">
              <w:rPr>
                <w:i/>
                <w:color w:val="000000"/>
              </w:rPr>
              <w:t>тирования</w:t>
            </w:r>
          </w:p>
          <w:p w:rsidR="0038642E" w:rsidRPr="008B3073" w:rsidRDefault="0021412F" w:rsidP="00F91B6C">
            <w:pPr>
              <w:ind w:firstLine="0"/>
            </w:pPr>
            <w:r>
              <w:rPr>
                <w:noProof/>
              </w:rPr>
              <w:pict>
                <v:shape id="_x0000_s1215" type="#_x0000_t75" style="position:absolute;left:0;text-align:left;margin-left:1.95pt;margin-top:-392.4pt;width:255.7pt;height:158.45pt;z-index:-251653120;visibility:visible" wrapcoords="-113 0 -113 21443 21623 21443 21623 0 -113 0">
                  <v:imagedata r:id="rId28" o:title="" gain="109227f" blacklevel="-6554f"/>
                  <w10:wrap type="tight"/>
                </v:shape>
              </w:pict>
            </w:r>
            <w:r w:rsidR="0038642E" w:rsidRPr="008B3073">
              <w:t>На рисунке показан график зависим</w:t>
            </w:r>
            <w:r w:rsidR="0038642E" w:rsidRPr="008B3073">
              <w:t>о</w:t>
            </w:r>
            <w:r w:rsidR="0038642E" w:rsidRPr="008B3073">
              <w:t>сти износа от времени эксплуатации. Как называется зона 1?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А) Зона отказа.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Б) Зона упреждения.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В) Зона приработки.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Г) Зона работоспособности?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(Эталонный ответ: в)</w:t>
            </w:r>
          </w:p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</w:tc>
      </w:tr>
      <w:tr w:rsidR="0038642E" w:rsidRPr="008B3073" w:rsidTr="00F91B6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b/>
                <w:bCs/>
                <w:color w:val="000000"/>
              </w:rPr>
              <w:lastRenderedPageBreak/>
              <w:t>Код и содержание компетенции:</w:t>
            </w:r>
            <w:r w:rsidRPr="008B3073">
              <w:rPr>
                <w:color w:val="000000"/>
              </w:rPr>
              <w:t xml:space="preserve"> </w:t>
            </w:r>
            <w:r w:rsidRPr="00FD538D">
              <w:rPr>
                <w:b/>
                <w:bCs/>
                <w:color w:val="000000"/>
              </w:rPr>
              <w:t>ПСК-2.7: способностью разрабатывать технологическую документацию для производства, модерн</w:t>
            </w:r>
            <w:r w:rsidRPr="00FD538D">
              <w:rPr>
                <w:b/>
                <w:bCs/>
                <w:color w:val="000000"/>
              </w:rPr>
              <w:t>и</w:t>
            </w:r>
            <w:r w:rsidRPr="00FD538D">
              <w:rPr>
                <w:b/>
                <w:bCs/>
                <w:color w:val="000000"/>
              </w:rPr>
              <w:t>зации, эксплуатации, технического обслуживания и ремонта средств механизации и автоматизации подъемно-транспортных, стро</w:t>
            </w:r>
            <w:r w:rsidRPr="00FD538D">
              <w:rPr>
                <w:b/>
                <w:bCs/>
                <w:color w:val="000000"/>
              </w:rPr>
              <w:t>и</w:t>
            </w:r>
            <w:r w:rsidRPr="00FD538D">
              <w:rPr>
                <w:b/>
                <w:bCs/>
                <w:color w:val="000000"/>
              </w:rPr>
              <w:t>тельных и дорожных работ</w:t>
            </w:r>
          </w:p>
        </w:tc>
      </w:tr>
      <w:tr w:rsidR="0038642E" w:rsidRPr="008B3073" w:rsidTr="00F91B6C">
        <w:trPr>
          <w:trHeight w:val="225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Знать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основные положения теории надежности ПТ СДСиО,</w:t>
            </w:r>
          </w:p>
          <w:p w:rsidR="0038642E" w:rsidRPr="008B3073" w:rsidRDefault="0038642E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color w:val="000000"/>
              </w:rPr>
            </w:pPr>
            <w:r w:rsidRPr="008B3073">
              <w:rPr>
                <w:snapToGrid w:val="0"/>
              </w:rPr>
              <w:t>организацию, технологию, технические средства и передовые методы монтажных работ,</w:t>
            </w:r>
          </w:p>
          <w:p w:rsidR="0038642E" w:rsidRPr="008B3073" w:rsidRDefault="0038642E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color w:val="000000"/>
              </w:rPr>
            </w:pPr>
            <w:r w:rsidRPr="008B3073">
              <w:rPr>
                <w:snapToGrid w:val="0"/>
              </w:rPr>
              <w:t>основы эксплуатации, техн</w:t>
            </w:r>
            <w:r w:rsidRPr="008B3073">
              <w:rPr>
                <w:snapToGrid w:val="0"/>
              </w:rPr>
              <w:t>и</w:t>
            </w:r>
            <w:r w:rsidRPr="008B3073">
              <w:rPr>
                <w:snapToGrid w:val="0"/>
              </w:rPr>
              <w:t>ческого обслуживания и организ</w:t>
            </w:r>
            <w:r w:rsidRPr="008B3073">
              <w:rPr>
                <w:snapToGrid w:val="0"/>
              </w:rPr>
              <w:t>а</w:t>
            </w:r>
            <w:r w:rsidRPr="008B3073">
              <w:rPr>
                <w:snapToGrid w:val="0"/>
              </w:rPr>
              <w:t>ции эксплуатации.</w:t>
            </w:r>
          </w:p>
        </w:tc>
        <w:tc>
          <w:tcPr>
            <w:tcW w:w="3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642E" w:rsidRPr="008B3073" w:rsidRDefault="0038642E" w:rsidP="00F91B6C">
            <w:pPr>
              <w:pStyle w:val="afc"/>
              <w:jc w:val="both"/>
              <w:rPr>
                <w:szCs w:val="24"/>
              </w:rPr>
            </w:pPr>
            <w:r w:rsidRPr="008B3073">
              <w:rPr>
                <w:szCs w:val="24"/>
              </w:rPr>
              <w:t>Вопросы для итоговой проверки знаний студентов по дисциплине: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Общая характеристика надежности машин.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Свойства надежности (безотказность, долговечность, ремонтопригодность и с</w:t>
            </w:r>
            <w:r w:rsidRPr="008B3073">
              <w:rPr>
                <w:snapToGrid w:val="0"/>
              </w:rPr>
              <w:t>о</w:t>
            </w:r>
            <w:r w:rsidRPr="008B3073">
              <w:rPr>
                <w:snapToGrid w:val="0"/>
              </w:rPr>
              <w:t>храняемость).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Состояния (исправное и неисправное, работоспособное и неработоспособное, пр</w:t>
            </w:r>
            <w:r w:rsidRPr="008B3073">
              <w:rPr>
                <w:snapToGrid w:val="0"/>
              </w:rPr>
              <w:t>е</w:t>
            </w:r>
            <w:r w:rsidRPr="008B3073">
              <w:rPr>
                <w:snapToGrid w:val="0"/>
              </w:rPr>
              <w:t>дельное) и события (повреждение, отказ).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Показатели надежности и их определение.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Показатели безотказности (вероятность безотказной работы, средняя наработка до отказа, интенсивность отказов и др.).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 xml:space="preserve">Показатели долговечности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 xml:space="preserve">Показатели ремонтопригодности.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Общая характеристика нагрузок и их влияние на работу машин.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 xml:space="preserve">Методы измерения нагрузок.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отказов по критерию прочности (усталостное разрушение, пластическая д</w:t>
            </w:r>
            <w:r w:rsidRPr="008B3073">
              <w:rPr>
                <w:snapToGrid w:val="0"/>
              </w:rPr>
              <w:t>е</w:t>
            </w:r>
            <w:r w:rsidRPr="008B3073">
              <w:rPr>
                <w:snapToGrid w:val="0"/>
              </w:rPr>
              <w:lastRenderedPageBreak/>
              <w:t>формация, ползучесть, хрупкое разрушение, наруше</w:t>
            </w:r>
            <w:r w:rsidRPr="008B3073">
              <w:rPr>
                <w:snapToGrid w:val="0"/>
              </w:rPr>
              <w:softHyphen/>
              <w:t>ние сцепления и др.).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 xml:space="preserve">Местные напряжения и их снижение. 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Концентраторы напряжений. Способы снижения местных напряжений и их эффе</w:t>
            </w:r>
            <w:r w:rsidRPr="008B3073">
              <w:t>к</w:t>
            </w:r>
            <w:r w:rsidRPr="008B3073">
              <w:t>тивность.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и характеристики внешнего трения.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трения, обусловленные характером движения (трение скольжения, качения и качения с проскальзыванием).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трения по наличию смазки (жидкостное, граничное, трение без смазки).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и характеристики изнашивания.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Разновидности механического изнашивания (абразивное, гидро- и газоабразивное, эрозионное, усталостное, кавитационное, окислительное, изнашивание при заедании и фреттинг-коррозия).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Понятие об износе и его продуктах, скорости и интенсивности изнашивания.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Влияние трения и изнашивания на надежность ПТ и СД машин.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Методы снижения вредного влияния износа на работу машин.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Назначение смазывания машин и виды смазочных материалов.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Минеральные масла.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Пластичные (консистентные) смазки.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Твердые смазки и твердые смазочные покрытия.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Основные характеристики масел (вязкость, антиокислительная стабильность и др.) и смазок (вязкость, предел прочности на сдвиг и др.).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Выбор смазочных материалов и режимов смазки для типовых узлов трения.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Техническая документация на смазку.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Техника смазки и смазочное хозяйство. Устройства для смазки.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Организация смазочного хозяйства.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Содержание монтажных работ.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Проектно-сметная и техническая документация. Исходная документация.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Проект производства работ (ППР) и его составные части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Организация монтажной площадки. Понятие "монтажная площадка". Выбор места и размеров монтажной площадки. Подготовка площадки.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lastRenderedPageBreak/>
              <w:t>Поставка и транспортировка, складирование и хранение оборудования. Приемка оборудования в монтаж, подготовка его к монтажу (ревизия), укрупнительная сборка и подача в монтажную зону.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Виды такелажной оснастки и монтажного оборудования.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Грузоподъемные и такелажные приспособления. Монтажные мачты, шевры, пер</w:t>
            </w:r>
            <w:r w:rsidRPr="008B3073">
              <w:rPr>
                <w:snapToGrid w:val="0"/>
              </w:rPr>
              <w:t>е</w:t>
            </w:r>
            <w:r w:rsidRPr="008B3073">
              <w:rPr>
                <w:snapToGrid w:val="0"/>
              </w:rPr>
              <w:t>носные монтажные стрелы и мачто-стреловые краны, порталы, ленточные портальные подъемники, анкерные устройства.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Подъем кранами.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Подъем с использованием строительных конструкций зданий.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Подъем мачтами. Прочие методы подъема (стягивание опор и др.).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 xml:space="preserve">Общие методы и приемы сборки машин при монтаже различных подъемно-транспортных машин. 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Сборка в проектном положении надстройкой (наращиванием), навесная, на по</w:t>
            </w:r>
            <w:r w:rsidRPr="008B3073">
              <w:t>д</w:t>
            </w:r>
            <w:r w:rsidRPr="008B3073">
              <w:t xml:space="preserve">мостях. 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Сборка вне проектного положения с последующим подъемом, надвижкой, по</w:t>
            </w:r>
            <w:r w:rsidRPr="008B3073">
              <w:t>д</w:t>
            </w:r>
            <w:r w:rsidRPr="008B3073">
              <w:t>стройкой (подращиванием).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 xml:space="preserve">Монтаж типовых деталей и элементов машин. Особенности поставки механизмов и монтажа их элементов: валов, муфт, подшипников, зубчатых, червыячных, цепных и ременных передач. Статическая и динамическая балансировка.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Монтаж специальных деталей и элементов ПТМ. Особенности монтажа тормозов, ходовых колес и крановых путей, канатных барабанов, канатоведущих шкивов, блоков и канатов, барабанов, роликоопор, лент, тяговых цепей и звездочек конвейеров.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Составные части эксплуатации машин и оборудования. Содержание понятий эк</w:t>
            </w:r>
            <w:r w:rsidRPr="008B3073">
              <w:rPr>
                <w:snapToGrid w:val="0"/>
              </w:rPr>
              <w:t>с</w:t>
            </w:r>
            <w:r w:rsidRPr="008B3073">
              <w:rPr>
                <w:snapToGrid w:val="0"/>
              </w:rPr>
              <w:t>плуатация, техническая эксплуатация, производственное использование, техническое о</w:t>
            </w:r>
            <w:r w:rsidRPr="008B3073">
              <w:rPr>
                <w:snapToGrid w:val="0"/>
              </w:rPr>
              <w:t>б</w:t>
            </w:r>
            <w:r w:rsidRPr="008B3073">
              <w:rPr>
                <w:snapToGrid w:val="0"/>
              </w:rPr>
              <w:t>служивание, ремонт и др.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Общие вопросы эксплуатации ПТМ. Хранение и ввод машин в эксплуатацию. Списание машин. Эксплуатационная документация (техническое описание, инструкция по эксплуатации и техническому обслуживанию, паспорт и формуляр, ведомость запа</w:t>
            </w:r>
            <w:r w:rsidRPr="008B3073">
              <w:rPr>
                <w:snapToGrid w:val="0"/>
              </w:rPr>
              <w:t>с</w:t>
            </w:r>
            <w:r w:rsidRPr="008B3073">
              <w:rPr>
                <w:snapToGrid w:val="0"/>
              </w:rPr>
              <w:t>ных частей).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Организация и содержание технического надзора при эксплуатации машин. Гос</w:t>
            </w:r>
            <w:r w:rsidRPr="008B3073">
              <w:t>у</w:t>
            </w:r>
            <w:r w:rsidRPr="008B3073">
              <w:lastRenderedPageBreak/>
              <w:t>дарственный и местный надзор. Структура местного надзора. Основные мероприятия по техническому надзору (регистрация, разрешение на пуск в работу, техническое освид</w:t>
            </w:r>
            <w:r w:rsidRPr="008B3073">
              <w:t>е</w:t>
            </w:r>
            <w:r w:rsidRPr="008B3073">
              <w:t>тельствование).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Правила безопасной работы. Правила работы грузоподъемных машин.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Теоретические основы, сущность и составные части системы планово-предупредительного ремонта (ППР) машин и оборудования в промышленности.</w:t>
            </w:r>
          </w:p>
          <w:p w:rsidR="0038642E" w:rsidRPr="008B3073" w:rsidRDefault="0038642E" w:rsidP="0038642E">
            <w:pPr>
              <w:pStyle w:val="3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8B3073">
              <w:rPr>
                <w:sz w:val="24"/>
                <w:szCs w:val="24"/>
              </w:rPr>
              <w:t>Основы технического диагностирования машин и деталей, механизмов и металл</w:t>
            </w:r>
            <w:r w:rsidRPr="008B3073">
              <w:rPr>
                <w:sz w:val="24"/>
                <w:szCs w:val="24"/>
              </w:rPr>
              <w:t>о</w:t>
            </w:r>
            <w:r w:rsidRPr="008B3073">
              <w:rPr>
                <w:sz w:val="24"/>
                <w:szCs w:val="24"/>
              </w:rPr>
              <w:t>конструкций при ремонте. Методы и приборы для выявления скрытых дефектов.</w:t>
            </w:r>
          </w:p>
          <w:p w:rsidR="0038642E" w:rsidRPr="008B3073" w:rsidRDefault="0038642E" w:rsidP="00F91B6C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  <w:tab w:val="left" w:pos="9547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38642E" w:rsidRPr="008B3073" w:rsidTr="00F91B6C">
        <w:trPr>
          <w:trHeight w:val="258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lastRenderedPageBreak/>
              <w:t>Уметь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определять количественные значения показателей надежности ПТ СДСиО,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обеспечить достижение их о</w:t>
            </w:r>
            <w:r w:rsidRPr="008B3073">
              <w:rPr>
                <w:snapToGrid w:val="0"/>
                <w:color w:val="000000"/>
              </w:rPr>
              <w:t>п</w:t>
            </w:r>
            <w:r w:rsidRPr="008B3073">
              <w:rPr>
                <w:snapToGrid w:val="0"/>
                <w:color w:val="000000"/>
              </w:rPr>
              <w:t>тимальных значений на основе представлений о нагруженности машин, прочности, износостойкости и смазке их деталей и сборочных единиц, учета неблагоприятных у</w:t>
            </w:r>
            <w:r w:rsidRPr="008B3073">
              <w:rPr>
                <w:snapToGrid w:val="0"/>
                <w:color w:val="000000"/>
              </w:rPr>
              <w:t>с</w:t>
            </w:r>
            <w:r w:rsidRPr="008B3073">
              <w:rPr>
                <w:snapToGrid w:val="0"/>
                <w:color w:val="000000"/>
              </w:rPr>
              <w:t>ловий эксплуатации и знаний о</w:t>
            </w:r>
            <w:r w:rsidRPr="008B3073">
              <w:rPr>
                <w:snapToGrid w:val="0"/>
                <w:color w:val="000000"/>
              </w:rPr>
              <w:t>с</w:t>
            </w:r>
            <w:r w:rsidRPr="008B3073">
              <w:rPr>
                <w:snapToGrid w:val="0"/>
                <w:color w:val="000000"/>
              </w:rPr>
              <w:t>новных принципов обеспечения их монтажно-эксплуатационной техн</w:t>
            </w:r>
            <w:r w:rsidRPr="008B3073">
              <w:rPr>
                <w:snapToGrid w:val="0"/>
                <w:color w:val="000000"/>
              </w:rPr>
              <w:t>о</w:t>
            </w:r>
            <w:r w:rsidRPr="008B3073">
              <w:rPr>
                <w:snapToGrid w:val="0"/>
                <w:color w:val="000000"/>
              </w:rPr>
              <w:t>логичности и ремонтопригодности;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выбирать рациональные мет</w:t>
            </w:r>
            <w:r w:rsidRPr="008B3073">
              <w:rPr>
                <w:snapToGrid w:val="0"/>
                <w:color w:val="000000"/>
              </w:rPr>
              <w:t>о</w:t>
            </w:r>
            <w:r w:rsidRPr="008B3073">
              <w:rPr>
                <w:snapToGrid w:val="0"/>
                <w:color w:val="000000"/>
              </w:rPr>
              <w:t>ды производства монтажных работ и технологические средства для их выполнения,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разрабатывать технологич</w:t>
            </w:r>
            <w:r w:rsidRPr="008B3073">
              <w:rPr>
                <w:snapToGrid w:val="0"/>
                <w:color w:val="000000"/>
              </w:rPr>
              <w:t>е</w:t>
            </w:r>
            <w:r w:rsidRPr="008B3073">
              <w:rPr>
                <w:snapToGrid w:val="0"/>
                <w:color w:val="000000"/>
              </w:rPr>
              <w:t xml:space="preserve">ские карты и проекты производства работ, обеспечивать безопасность </w:t>
            </w:r>
            <w:r w:rsidRPr="008B3073">
              <w:rPr>
                <w:snapToGrid w:val="0"/>
                <w:color w:val="000000"/>
              </w:rPr>
              <w:lastRenderedPageBreak/>
              <w:t>при их выполнении;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организовывать эксплуатацию ПТ СДСиО,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обеспечить технический на</w:t>
            </w:r>
            <w:r w:rsidRPr="008B3073">
              <w:rPr>
                <w:snapToGrid w:val="0"/>
                <w:color w:val="000000"/>
              </w:rPr>
              <w:t>д</w:t>
            </w:r>
            <w:r w:rsidRPr="008B3073">
              <w:rPr>
                <w:snapToGrid w:val="0"/>
                <w:color w:val="000000"/>
              </w:rPr>
              <w:t>зор за их состоянием и безопасным ведением работ,</w:t>
            </w:r>
          </w:p>
          <w:p w:rsidR="0038642E" w:rsidRPr="008B3073" w:rsidRDefault="0038642E" w:rsidP="00F91B6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9547"/>
              </w:tabs>
              <w:ind w:left="0" w:firstLine="0"/>
              <w:rPr>
                <w:color w:val="000000"/>
              </w:rPr>
            </w:pPr>
            <w:r w:rsidRPr="008B3073">
              <w:rPr>
                <w:snapToGrid w:val="0"/>
                <w:color w:val="000000"/>
              </w:rPr>
              <w:t>разработать оптимальные техн</w:t>
            </w:r>
            <w:r w:rsidRPr="008B3073">
              <w:rPr>
                <w:snapToGrid w:val="0"/>
                <w:color w:val="000000"/>
              </w:rPr>
              <w:t>о</w:t>
            </w:r>
            <w:r w:rsidRPr="008B3073">
              <w:rPr>
                <w:snapToGrid w:val="0"/>
                <w:color w:val="000000"/>
              </w:rPr>
              <w:t>логические процессы технического обслуживания и ремонта.</w:t>
            </w:r>
          </w:p>
        </w:tc>
        <w:tc>
          <w:tcPr>
            <w:tcW w:w="3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  <w:r w:rsidRPr="008B3073">
              <w:rPr>
                <w:i/>
                <w:color w:val="000000"/>
              </w:rPr>
              <w:lastRenderedPageBreak/>
              <w:t>Пример задания для промежуточного тестирования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На рис. представлена з</w:t>
            </w:r>
            <w:r w:rsidRPr="008B3073">
              <w:rPr>
                <w:bCs/>
                <w:color w:val="000000"/>
              </w:rPr>
              <w:t>ависимость распределения контактных нагрузок от вида трения при наличии смазочного материала. Какой вид трения представлен на схеме 2?</w:t>
            </w:r>
          </w:p>
          <w:p w:rsidR="0038642E" w:rsidRPr="008B3073" w:rsidRDefault="0021412F" w:rsidP="00F91B6C">
            <w:pPr>
              <w:ind w:firstLine="0"/>
            </w:pPr>
            <w:r>
              <w:rPr>
                <w:noProof/>
              </w:rPr>
              <w:pict>
                <v:shape id="_x0000_i1045" type="#_x0000_t75" style="width:464.75pt;height:134.65pt;visibility:visible">
                  <v:imagedata r:id="rId17" o:title=""/>
                </v:shape>
              </w:pic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а) Граничное трение.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б) Сухое трение.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в) Жидкостное трение.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к) Трение без смазки.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(Эталонный ответ: в)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 xml:space="preserve">На какой из представленных схем изображен канат закрытой конструкции типа </w:t>
            </w:r>
            <w:r w:rsidRPr="008B3073">
              <w:rPr>
                <w:color w:val="000000"/>
              </w:rPr>
              <w:lastRenderedPageBreak/>
              <w:t>1+6+12+23:</w:t>
            </w:r>
          </w:p>
          <w:p w:rsidR="0038642E" w:rsidRPr="008B3073" w:rsidRDefault="0021412F" w:rsidP="00F91B6C">
            <w:pPr>
              <w:ind w:firstLine="0"/>
              <w:rPr>
                <w:color w:val="000000"/>
              </w:rPr>
            </w:pPr>
            <w:r w:rsidRPr="0021412F">
              <w:rPr>
                <w:color w:val="000000"/>
              </w:rPr>
              <w:pict>
                <v:shape id="_x0000_i1046" type="#_x0000_t75" style="width:383.4pt;height:149.6pt">
                  <v:imagedata r:id="rId18" o:title=""/>
                </v:shape>
              </w:pic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 xml:space="preserve">(Эталонный ответ: </w:t>
            </w:r>
            <w:r w:rsidRPr="008B3073">
              <w:rPr>
                <w:iCs/>
                <w:color w:val="000000"/>
              </w:rPr>
              <w:t>а</w:t>
            </w:r>
            <w:r w:rsidRPr="008B3073">
              <w:rPr>
                <w:color w:val="000000"/>
              </w:rPr>
              <w:t>)</w:t>
            </w:r>
          </w:p>
        </w:tc>
      </w:tr>
      <w:tr w:rsidR="0038642E" w:rsidRPr="008B3073" w:rsidTr="00F91B6C">
        <w:trPr>
          <w:trHeight w:val="446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/>
              </w:rPr>
            </w:pPr>
            <w:r w:rsidRPr="008B3073">
              <w:rPr>
                <w:color w:val="000000"/>
              </w:rPr>
              <w:t>методами определения осно</w:t>
            </w:r>
            <w:r w:rsidRPr="008B3073">
              <w:rPr>
                <w:color w:val="000000"/>
              </w:rPr>
              <w:t>в</w:t>
            </w:r>
            <w:r w:rsidRPr="008B3073">
              <w:rPr>
                <w:color w:val="000000"/>
              </w:rPr>
              <w:t>ных эксплуатационных свойств и характеристик наземных транспор</w:t>
            </w:r>
            <w:r w:rsidRPr="008B3073">
              <w:rPr>
                <w:color w:val="000000"/>
              </w:rPr>
              <w:t>т</w:t>
            </w:r>
            <w:r w:rsidRPr="008B3073">
              <w:rPr>
                <w:color w:val="000000"/>
              </w:rPr>
              <w:t>но-технологических машин;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/>
              </w:rPr>
            </w:pPr>
            <w:r w:rsidRPr="008B3073">
              <w:rPr>
                <w:color w:val="000000"/>
              </w:rPr>
              <w:t>методами обеспечения без</w:t>
            </w:r>
            <w:r w:rsidRPr="008B3073">
              <w:rPr>
                <w:color w:val="000000"/>
              </w:rPr>
              <w:t>о</w:t>
            </w:r>
            <w:r w:rsidRPr="008B3073">
              <w:rPr>
                <w:color w:val="000000"/>
              </w:rPr>
              <w:t>пасной эксплуатации машин и об</w:t>
            </w:r>
            <w:r w:rsidRPr="008B3073">
              <w:rPr>
                <w:color w:val="000000"/>
              </w:rPr>
              <w:t>о</w:t>
            </w:r>
            <w:r w:rsidRPr="008B3073">
              <w:rPr>
                <w:color w:val="000000"/>
              </w:rPr>
              <w:t>рудования;</w:t>
            </w:r>
          </w:p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законодательными и правовыми а</w:t>
            </w:r>
            <w:r w:rsidRPr="008B3073">
              <w:rPr>
                <w:color w:val="000000"/>
              </w:rPr>
              <w:t>к</w:t>
            </w:r>
            <w:r w:rsidRPr="008B3073">
              <w:rPr>
                <w:color w:val="000000"/>
              </w:rPr>
              <w:t>тами в области безопасности и о</w:t>
            </w:r>
            <w:r w:rsidRPr="008B3073">
              <w:rPr>
                <w:color w:val="000000"/>
              </w:rPr>
              <w:t>х</w:t>
            </w:r>
            <w:r w:rsidRPr="008B3073">
              <w:rPr>
                <w:color w:val="000000"/>
              </w:rPr>
              <w:t>раны окружающей среды, требов</w:t>
            </w:r>
            <w:r w:rsidRPr="008B3073">
              <w:rPr>
                <w:color w:val="000000"/>
              </w:rPr>
              <w:t>а</w:t>
            </w:r>
            <w:r w:rsidRPr="008B3073">
              <w:rPr>
                <w:color w:val="000000"/>
              </w:rPr>
              <w:t>ниями к безопасности технических регламентов в сфере професси</w:t>
            </w:r>
            <w:r w:rsidRPr="008B3073">
              <w:rPr>
                <w:color w:val="000000"/>
              </w:rPr>
              <w:t>о</w:t>
            </w:r>
            <w:r w:rsidRPr="008B3073">
              <w:rPr>
                <w:color w:val="000000"/>
              </w:rPr>
              <w:t>нальной деятельности</w:t>
            </w:r>
          </w:p>
        </w:tc>
        <w:tc>
          <w:tcPr>
            <w:tcW w:w="3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  <w:r w:rsidRPr="008B3073">
              <w:rPr>
                <w:bCs/>
                <w:i/>
                <w:color w:val="000000"/>
              </w:rPr>
              <w:t>Пример практического задания</w:t>
            </w:r>
            <w:r w:rsidRPr="008B3073">
              <w:rPr>
                <w:i/>
                <w:color w:val="000000"/>
              </w:rPr>
              <w:t xml:space="preserve"> </w:t>
            </w:r>
          </w:p>
          <w:p w:rsidR="0038642E" w:rsidRPr="008B3073" w:rsidRDefault="0021412F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  <w:r w:rsidRPr="0021412F">
              <w:rPr>
                <w:rFonts w:eastAsia="TimesNewRoman"/>
                <w:noProof/>
                <w:color w:val="000000"/>
                <w:szCs w:val="24"/>
              </w:rPr>
              <w:pict>
                <v:shape id="_x0000_s1218" type="#_x0000_t75" style="position:absolute;left:0;text-align:left;margin-left:25.7pt;margin-top:15.55pt;width:218.9pt;height:174.5pt;z-index:251666432;visibility:visible">
                  <v:imagedata r:id="rId19" o:title="" croptop="638f" cropbottom="29711f" cropleft="29370f" gain="2.5" blacklevel="-13107f"/>
                  <w10:wrap type="square"/>
                </v:shape>
              </w:pi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Рассчитать монтажный трубчатый шевр (схема б) для подъёма аппарата массой </w:t>
            </w:r>
            <w:r w:rsidR="0038642E" w:rsidRPr="008B3073">
              <w:rPr>
                <w:rFonts w:eastAsia="TimesNewRoman"/>
                <w:color w:val="000000"/>
                <w:position w:val="-14"/>
                <w:szCs w:val="24"/>
              </w:rPr>
              <w:object w:dxaOrig="400" w:dyaOrig="440">
                <v:shape id="_x0000_i1047" type="#_x0000_t75" style="width:20.55pt;height:21.5pt" o:ole="">
                  <v:imagedata r:id="rId20" o:title=""/>
                </v:shape>
                <o:OLEObject Type="Embed" ProgID="Equation.3" ShapeID="_x0000_i1047" DrawAspect="Content" ObjectID="_1665413599" r:id="rId37"/>
              </w:obje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 xml:space="preserve">= 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42 т и высотой </w:t>
            </w:r>
            <w:r w:rsidR="0038642E" w:rsidRPr="008B3073">
              <w:rPr>
                <w:rFonts w:eastAsia="TimesNewRoman"/>
                <w:color w:val="000000"/>
                <w:position w:val="-14"/>
                <w:szCs w:val="24"/>
              </w:rPr>
              <w:object w:dxaOrig="320" w:dyaOrig="440">
                <v:shape id="_x0000_i1048" type="#_x0000_t75" style="width:15.9pt;height:21.5pt" o:ole="">
                  <v:imagedata r:id="rId22" o:title=""/>
                </v:shape>
                <o:OLEObject Type="Embed" ProgID="Equation.3" ShapeID="_x0000_i1048" DrawAspect="Content" ObjectID="_1665413600" r:id="rId38"/>
              </w:obje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>=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15 м на п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о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стамент высотой </w:t>
            </w:r>
            <w:r w:rsidR="0038642E" w:rsidRPr="008B3073">
              <w:rPr>
                <w:rFonts w:eastAsia="TimesNewRoman"/>
                <w:color w:val="000000"/>
                <w:position w:val="-18"/>
                <w:szCs w:val="24"/>
              </w:rPr>
              <w:object w:dxaOrig="360" w:dyaOrig="480">
                <v:shape id="_x0000_i1049" type="#_x0000_t75" style="width:17.75pt;height:24.3pt" o:ole="">
                  <v:imagedata r:id="rId24" o:title=""/>
                </v:shape>
                <o:OLEObject Type="Embed" ProgID="Equation.3" ShapeID="_x0000_i1049" DrawAspect="Content" ObjectID="_1665413601" r:id="rId39"/>
              </w:obje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 xml:space="preserve">= </w:t>
            </w:r>
            <w:smartTag w:uri="urn:schemas-microsoft-com:office:smarttags" w:element="metricconverter">
              <w:smartTagPr>
                <w:attr w:name="ProductID" w:val="4 м"/>
              </w:smartTagPr>
              <w:r w:rsidR="0038642E" w:rsidRPr="008B3073">
                <w:rPr>
                  <w:rFonts w:eastAsia="TimesNewRoman"/>
                  <w:color w:val="000000"/>
                  <w:szCs w:val="24"/>
                  <w:lang w:val="ru-RU"/>
                </w:rPr>
                <w:t>4 м</w:t>
              </w:r>
            </w:smartTag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при строповке его за вершину при максимал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ь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ном угле наклона шевра к вертикали </w:t>
            </w:r>
            <w:r w:rsidR="0038642E" w:rsidRPr="008B3073">
              <w:rPr>
                <w:rFonts w:eastAsia="TimesNewRoman"/>
                <w:color w:val="000000"/>
                <w:position w:val="-6"/>
                <w:szCs w:val="24"/>
              </w:rPr>
              <w:object w:dxaOrig="260" w:dyaOrig="320">
                <v:shape id="_x0000_i1050" type="#_x0000_t75" style="width:13.1pt;height:15.9pt" o:ole="">
                  <v:imagedata r:id="rId26" o:title=""/>
                </v:shape>
                <o:OLEObject Type="Embed" ProgID="Equation.3" ShapeID="_x0000_i1050" DrawAspect="Content" ObjectID="_1665413602" r:id="rId40"/>
              </w:objec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 xml:space="preserve"> =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15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>°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  <w:p w:rsidR="0038642E" w:rsidRPr="008B3073" w:rsidRDefault="0021412F" w:rsidP="00F91B6C">
            <w:pPr>
              <w:ind w:firstLine="0"/>
              <w:rPr>
                <w:i/>
                <w:color w:val="000000"/>
              </w:rPr>
            </w:pPr>
            <w:r w:rsidRPr="0021412F">
              <w:rPr>
                <w:noProof/>
              </w:rPr>
              <w:lastRenderedPageBreak/>
              <w:pict>
                <v:shape id="_x0000_s1221" type="#_x0000_t75" style="position:absolute;left:0;text-align:left;margin-left:1pt;margin-top:14.25pt;width:255.7pt;height:158.45pt;z-index:-251646976;visibility:visible" wrapcoords="-113 0 -113 21443 21623 21443 21623 0 -113 0">
                  <v:imagedata r:id="rId28" o:title="" gain="109227f" blacklevel="-6554f"/>
                  <w10:wrap type="tight"/>
                </v:shape>
              </w:pict>
            </w:r>
            <w:r w:rsidR="0038642E" w:rsidRPr="008B3073">
              <w:rPr>
                <w:i/>
                <w:color w:val="000000"/>
              </w:rPr>
              <w:t>Пример задания для итогового тест</w:t>
            </w:r>
            <w:r w:rsidR="0038642E" w:rsidRPr="008B3073">
              <w:rPr>
                <w:i/>
                <w:color w:val="000000"/>
              </w:rPr>
              <w:t>и</w:t>
            </w:r>
            <w:r w:rsidR="0038642E" w:rsidRPr="008B3073">
              <w:rPr>
                <w:i/>
                <w:color w:val="000000"/>
              </w:rPr>
              <w:t>рования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На рисунке показан график зависим</w:t>
            </w:r>
            <w:r w:rsidRPr="008B3073">
              <w:t>о</w:t>
            </w:r>
            <w:r w:rsidRPr="008B3073">
              <w:t>сти износа от времени эксплуатации. Как называется зона 1?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А) Зона отказа.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Б) Зона упреждения.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В) Зона приработки.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Г) Зона работоспособности?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(Эталонный ответ: в)</w:t>
            </w:r>
          </w:p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</w:tc>
      </w:tr>
      <w:tr w:rsidR="0038642E" w:rsidRPr="008B3073" w:rsidTr="00F91B6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b/>
                <w:bCs/>
                <w:color w:val="000000"/>
              </w:rPr>
              <w:lastRenderedPageBreak/>
              <w:t>Код и содержание компетенции</w:t>
            </w:r>
            <w:r w:rsidRPr="008B3073">
              <w:rPr>
                <w:bCs/>
                <w:color w:val="000000"/>
              </w:rPr>
              <w:t>:</w:t>
            </w:r>
            <w:r w:rsidRPr="008B3073">
              <w:rPr>
                <w:rStyle w:val="FontStyle16"/>
                <w:sz w:val="24"/>
                <w:szCs w:val="24"/>
              </w:rPr>
              <w:t xml:space="preserve"> </w:t>
            </w:r>
            <w:r w:rsidRPr="00FD538D">
              <w:rPr>
                <w:b/>
                <w:bCs/>
                <w:color w:val="000000"/>
              </w:rPr>
              <w:t>ПСК-2.8: способностью осуществлять контроль за параметрами технологических процессов прои</w:t>
            </w:r>
            <w:r w:rsidRPr="00FD538D">
              <w:rPr>
                <w:b/>
                <w:bCs/>
                <w:color w:val="000000"/>
              </w:rPr>
              <w:t>з</w:t>
            </w:r>
            <w:r w:rsidRPr="00FD538D">
              <w:rPr>
                <w:b/>
                <w:bCs/>
                <w:color w:val="000000"/>
              </w:rPr>
              <w:t>водства и эксплуатации средств механизации и автоматизации подъемно-транспортных, строительных и дорожных работ и их техн</w:t>
            </w:r>
            <w:r w:rsidRPr="00FD538D">
              <w:rPr>
                <w:b/>
                <w:bCs/>
                <w:color w:val="000000"/>
              </w:rPr>
              <w:t>о</w:t>
            </w:r>
            <w:r w:rsidRPr="00FD538D">
              <w:rPr>
                <w:b/>
                <w:bCs/>
                <w:color w:val="000000"/>
              </w:rPr>
              <w:t>логического оборудования</w:t>
            </w:r>
          </w:p>
        </w:tc>
      </w:tr>
      <w:tr w:rsidR="0038642E" w:rsidRPr="008B3073" w:rsidTr="00F91B6C">
        <w:trPr>
          <w:trHeight w:val="446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Знать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42E" w:rsidRPr="008B3073" w:rsidRDefault="0038642E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основные положения теории надежности ПТ СДСиО,</w:t>
            </w:r>
          </w:p>
          <w:p w:rsidR="0038642E" w:rsidRPr="008B3073" w:rsidRDefault="0038642E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color w:val="000000"/>
              </w:rPr>
            </w:pPr>
            <w:r w:rsidRPr="008B3073">
              <w:rPr>
                <w:snapToGrid w:val="0"/>
              </w:rPr>
              <w:t>организацию, технологию, технические средства и передовые методы монтажных работ,</w:t>
            </w:r>
          </w:p>
          <w:p w:rsidR="0038642E" w:rsidRPr="008B3073" w:rsidRDefault="0038642E" w:rsidP="0038642E">
            <w:pPr>
              <w:numPr>
                <w:ilvl w:val="0"/>
                <w:numId w:val="2"/>
              </w:numPr>
              <w:tabs>
                <w:tab w:val="left" w:pos="617"/>
              </w:tabs>
              <w:ind w:left="0" w:firstLine="0"/>
              <w:rPr>
                <w:color w:val="000000"/>
              </w:rPr>
            </w:pPr>
            <w:r w:rsidRPr="008B3073">
              <w:rPr>
                <w:snapToGrid w:val="0"/>
              </w:rPr>
              <w:t>основы эксплуатации, техн</w:t>
            </w:r>
            <w:r w:rsidRPr="008B3073">
              <w:rPr>
                <w:snapToGrid w:val="0"/>
              </w:rPr>
              <w:t>и</w:t>
            </w:r>
            <w:r w:rsidRPr="008B3073">
              <w:rPr>
                <w:snapToGrid w:val="0"/>
              </w:rPr>
              <w:t>ческого обслуживания и организ</w:t>
            </w:r>
            <w:r w:rsidRPr="008B3073">
              <w:rPr>
                <w:snapToGrid w:val="0"/>
              </w:rPr>
              <w:t>а</w:t>
            </w:r>
            <w:r w:rsidRPr="008B3073">
              <w:rPr>
                <w:snapToGrid w:val="0"/>
              </w:rPr>
              <w:t>ции эксплуатации.</w:t>
            </w:r>
          </w:p>
        </w:tc>
        <w:tc>
          <w:tcPr>
            <w:tcW w:w="3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42E" w:rsidRPr="008B3073" w:rsidRDefault="0038642E" w:rsidP="00F91B6C">
            <w:pPr>
              <w:pStyle w:val="afc"/>
              <w:jc w:val="both"/>
              <w:rPr>
                <w:szCs w:val="24"/>
              </w:rPr>
            </w:pPr>
            <w:r w:rsidRPr="008B3073">
              <w:rPr>
                <w:szCs w:val="24"/>
              </w:rPr>
              <w:t>Вопросы для итоговой проверки знаний студентов по дисциплине: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Общая характеристика надежности машин.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Свойства надежности (безотказность, долговечность, ремонтопригодность и с</w:t>
            </w:r>
            <w:r w:rsidRPr="008B3073">
              <w:rPr>
                <w:snapToGrid w:val="0"/>
              </w:rPr>
              <w:t>о</w:t>
            </w:r>
            <w:r w:rsidRPr="008B3073">
              <w:rPr>
                <w:snapToGrid w:val="0"/>
              </w:rPr>
              <w:t>храняемость).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Состояния (исправное и неисправное, работоспособное и неработоспособное, пр</w:t>
            </w:r>
            <w:r w:rsidRPr="008B3073">
              <w:rPr>
                <w:snapToGrid w:val="0"/>
              </w:rPr>
              <w:t>е</w:t>
            </w:r>
            <w:r w:rsidRPr="008B3073">
              <w:rPr>
                <w:snapToGrid w:val="0"/>
              </w:rPr>
              <w:t>дельное) и события (повреждение, отказ).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Показатели надежности и их определение.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Показатели безотказности (вероятность безотказной работы, средняя наработка до отказа, интенсивность отказов и др.).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 xml:space="preserve">Показатели долговечности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 xml:space="preserve">Показатели ремонтопригодности.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Общая характеристика нагрузок и их влияние на работу машин.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 xml:space="preserve">Методы измерения нагрузок.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lastRenderedPageBreak/>
              <w:t>Виды отказов по критерию прочности (усталостное разрушение, пластическая д</w:t>
            </w:r>
            <w:r w:rsidRPr="008B3073">
              <w:rPr>
                <w:snapToGrid w:val="0"/>
              </w:rPr>
              <w:t>е</w:t>
            </w:r>
            <w:r w:rsidRPr="008B3073">
              <w:rPr>
                <w:snapToGrid w:val="0"/>
              </w:rPr>
              <w:t>формация, ползучесть, хрупкое разрушение, наруше</w:t>
            </w:r>
            <w:r w:rsidRPr="008B3073">
              <w:rPr>
                <w:snapToGrid w:val="0"/>
              </w:rPr>
              <w:softHyphen/>
              <w:t>ние сцепления и др.).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 xml:space="preserve">Местные напряжения и их снижение. 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Концентраторы напряжений. Способы снижения местных напряжений и их эффе</w:t>
            </w:r>
            <w:r w:rsidRPr="008B3073">
              <w:t>к</w:t>
            </w:r>
            <w:r w:rsidRPr="008B3073">
              <w:t>тивность.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и характеристики внешнего трения.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трения, обусловленные характером движения (трение скольжения, качения и качения с проскальзыванием).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трения по наличию смазки (жидкостное, граничное, трение без смазки).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Виды и характеристики изнашивания.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Разновидности механического изнашивания (абразивное, гидро- и газоабразивное, эрозионное, усталостное, кавитационное, окислительное, изнашивание при заедании и фреттинг-коррозия).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Понятие об износе и его продуктах, скорости и интенсивности изнашивания.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Влияние трения и изнашивания на надежность ПТ и СД машин.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Методы снижения вредного влияния износа на работу машин.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Назначение смазывания машин и виды смазочных материалов.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Минеральные масла.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Пластичные (консистентные) смазки.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Твердые смазки и твердые смазочные покрытия.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Основные характеристики масел (вязкость, антиокислительная стабильность и др.) и смазок (вязкость, предел прочности на сдвиг и др.).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Выбор смазочных материалов и режимов смазки для типовых узлов трения.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Техническая документация на смазку.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Техника смазки и смазочное хозяйство. Устройства для смазки.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Организация смазочного хозяйства.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Содержание монтажных работ.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Проектно-сметная и техническая документация. Исходная документация.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Проект производства работ (ППР) и его составные части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 xml:space="preserve">Организация монтажной площадки. Понятие "монтажная площадка". Выбор места </w:t>
            </w:r>
            <w:r w:rsidRPr="008B3073">
              <w:lastRenderedPageBreak/>
              <w:t>и размеров монтажной площадки. Подготовка площадки.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Поставка и транспортировка, складирование и хранение оборудования. Приемка оборудования в монтаж, подготовка его к монтажу (ревизия), укрупнительная сборка и подача в монтажную зону.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Виды такелажной оснастки и монтажного оборудования.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Грузоподъемные и такелажные приспособления. Монтажные мачты, шевры, пер</w:t>
            </w:r>
            <w:r w:rsidRPr="008B3073">
              <w:rPr>
                <w:snapToGrid w:val="0"/>
              </w:rPr>
              <w:t>е</w:t>
            </w:r>
            <w:r w:rsidRPr="008B3073">
              <w:rPr>
                <w:snapToGrid w:val="0"/>
              </w:rPr>
              <w:t>носные монтажные стрелы и мачто-стреловые краны, порталы, ленточные портальные подъемники, анкерные устройства.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Подъем кранами.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Подъем с использованием строительных конструкций зданий.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Подъем мачтами. Прочие методы подъема (стягивание опор и др.).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 xml:space="preserve">Общие методы и приемы сборки машин при монтаже различных подъемно-транспортных машин. 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Сборка в проектном положении надстройкой (наращиванием), навесная, на по</w:t>
            </w:r>
            <w:r w:rsidRPr="008B3073">
              <w:t>д</w:t>
            </w:r>
            <w:r w:rsidRPr="008B3073">
              <w:t xml:space="preserve">мостях. 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t>Сборка вне проектного положения с последующим подъемом, надвижкой, по</w:t>
            </w:r>
            <w:r w:rsidRPr="008B3073">
              <w:t>д</w:t>
            </w:r>
            <w:r w:rsidRPr="008B3073">
              <w:t>стройкой (подращиванием).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 xml:space="preserve">Монтаж типовых деталей и элементов машин. Особенности поставки механизмов и монтажа их элементов: валов, муфт, подшипников, зубчатых, червыячных, цепных и ременных передач. Статическая и динамическая балансировка. 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Монтаж специальных деталей и элементов ПТМ. Особенности монтажа тормозов, ходовых колес и крановых путей, канатных барабанов, канатоведущих шкивов, блоков и канатов, барабанов, роликоопор, лент, тяговых цепей и звездочек конвейеров.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Составные части эксплуатации машин и оборудования. Содержание понятий эк</w:t>
            </w:r>
            <w:r w:rsidRPr="008B3073">
              <w:rPr>
                <w:snapToGrid w:val="0"/>
              </w:rPr>
              <w:t>с</w:t>
            </w:r>
            <w:r w:rsidRPr="008B3073">
              <w:rPr>
                <w:snapToGrid w:val="0"/>
              </w:rPr>
              <w:t>плуатация, техническая эксплуатация, производственное использование, техническое о</w:t>
            </w:r>
            <w:r w:rsidRPr="008B3073">
              <w:rPr>
                <w:snapToGrid w:val="0"/>
              </w:rPr>
              <w:t>б</w:t>
            </w:r>
            <w:r w:rsidRPr="008B3073">
              <w:rPr>
                <w:snapToGrid w:val="0"/>
              </w:rPr>
              <w:t>служивание, ремонт и др.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Общие вопросы эксплуатации ПТМ. Хранение и ввод машин в эксплуатацию. Списание машин. Эксплуатационная документация (техническое описание, инструкция по эксплуатации и техническому обслуживанию, паспорт и формуляр, ведомость запа</w:t>
            </w:r>
            <w:r w:rsidRPr="008B3073">
              <w:rPr>
                <w:snapToGrid w:val="0"/>
              </w:rPr>
              <w:t>с</w:t>
            </w:r>
            <w:r w:rsidRPr="008B3073">
              <w:rPr>
                <w:snapToGrid w:val="0"/>
              </w:rPr>
              <w:t>ных частей).</w:t>
            </w:r>
          </w:p>
          <w:p w:rsidR="0038642E" w:rsidRPr="008B3073" w:rsidRDefault="0038642E" w:rsidP="0038642E">
            <w:pPr>
              <w:pStyle w:val="24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0" w:firstLine="0"/>
            </w:pPr>
            <w:r w:rsidRPr="008B3073">
              <w:lastRenderedPageBreak/>
              <w:t>Организация и содержание технического надзора при эксплуатации машин. Гос</w:t>
            </w:r>
            <w:r w:rsidRPr="008B3073">
              <w:t>у</w:t>
            </w:r>
            <w:r w:rsidRPr="008B3073">
              <w:t>дарственный и местный надзор. Структура местного надзора. Основные мероприятия по техническому надзору (регистрация, разрешение на пуск в работу, техническое освид</w:t>
            </w:r>
            <w:r w:rsidRPr="008B3073">
              <w:t>е</w:t>
            </w:r>
            <w:r w:rsidRPr="008B3073">
              <w:t>тельствование).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Правила безопасной работы. Правила работы грузоподъемных машин.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rPr>
                <w:snapToGrid w:val="0"/>
              </w:rPr>
            </w:pPr>
            <w:r w:rsidRPr="008B3073">
              <w:rPr>
                <w:snapToGrid w:val="0"/>
              </w:rPr>
              <w:t>Теоретические основы, сущность и составные части системы планово-предупредительного ремонта (ППР) машин и оборудования в промышленности.</w:t>
            </w:r>
          </w:p>
          <w:p w:rsidR="0038642E" w:rsidRPr="008B3073" w:rsidRDefault="0038642E" w:rsidP="0038642E">
            <w:pPr>
              <w:pStyle w:val="3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/>
              <w:ind w:left="0" w:firstLine="0"/>
              <w:rPr>
                <w:color w:val="000000"/>
                <w:sz w:val="24"/>
                <w:szCs w:val="24"/>
              </w:rPr>
            </w:pPr>
            <w:r w:rsidRPr="008B3073">
              <w:rPr>
                <w:sz w:val="24"/>
                <w:szCs w:val="24"/>
              </w:rPr>
              <w:t>Основы технического диагностирования машин и деталей, механизмов и металл</w:t>
            </w:r>
            <w:r w:rsidRPr="008B3073">
              <w:rPr>
                <w:sz w:val="24"/>
                <w:szCs w:val="24"/>
              </w:rPr>
              <w:t>о</w:t>
            </w:r>
            <w:r w:rsidRPr="008B3073">
              <w:rPr>
                <w:sz w:val="24"/>
                <w:szCs w:val="24"/>
              </w:rPr>
              <w:t>конструкций при ремонте. Методы и приборы для выявления скрытых дефектов.</w:t>
            </w:r>
          </w:p>
        </w:tc>
      </w:tr>
      <w:tr w:rsidR="0038642E" w:rsidRPr="008B3073" w:rsidTr="00F91B6C">
        <w:trPr>
          <w:trHeight w:val="446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lastRenderedPageBreak/>
              <w:t>Уметь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определять количественные значения показателей надежности ПТ СДСиО,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обеспечить достижение их о</w:t>
            </w:r>
            <w:r w:rsidRPr="008B3073">
              <w:rPr>
                <w:snapToGrid w:val="0"/>
                <w:color w:val="000000"/>
              </w:rPr>
              <w:t>п</w:t>
            </w:r>
            <w:r w:rsidRPr="008B3073">
              <w:rPr>
                <w:snapToGrid w:val="0"/>
                <w:color w:val="000000"/>
              </w:rPr>
              <w:t>тимальных значений на основе представлений о нагруженности машин, прочности, износостойкости и смазке их деталей и сборочных единиц, учета неблагоприятных у</w:t>
            </w:r>
            <w:r w:rsidRPr="008B3073">
              <w:rPr>
                <w:snapToGrid w:val="0"/>
                <w:color w:val="000000"/>
              </w:rPr>
              <w:t>с</w:t>
            </w:r>
            <w:r w:rsidRPr="008B3073">
              <w:rPr>
                <w:snapToGrid w:val="0"/>
                <w:color w:val="000000"/>
              </w:rPr>
              <w:t>ловий эксплуатации и знаний о</w:t>
            </w:r>
            <w:r w:rsidRPr="008B3073">
              <w:rPr>
                <w:snapToGrid w:val="0"/>
                <w:color w:val="000000"/>
              </w:rPr>
              <w:t>с</w:t>
            </w:r>
            <w:r w:rsidRPr="008B3073">
              <w:rPr>
                <w:snapToGrid w:val="0"/>
                <w:color w:val="000000"/>
              </w:rPr>
              <w:t>новных принципов обеспечения их монтажно-эксплуатационной техн</w:t>
            </w:r>
            <w:r w:rsidRPr="008B3073">
              <w:rPr>
                <w:snapToGrid w:val="0"/>
                <w:color w:val="000000"/>
              </w:rPr>
              <w:t>о</w:t>
            </w:r>
            <w:r w:rsidRPr="008B3073">
              <w:rPr>
                <w:snapToGrid w:val="0"/>
                <w:color w:val="000000"/>
              </w:rPr>
              <w:t>логичности и ремонтопригодности;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выбирать рациональные мет</w:t>
            </w:r>
            <w:r w:rsidRPr="008B3073">
              <w:rPr>
                <w:snapToGrid w:val="0"/>
                <w:color w:val="000000"/>
              </w:rPr>
              <w:t>о</w:t>
            </w:r>
            <w:r w:rsidRPr="008B3073">
              <w:rPr>
                <w:snapToGrid w:val="0"/>
                <w:color w:val="000000"/>
              </w:rPr>
              <w:t>ды производства монтажных работ и технологические средства для их выполнения,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разрабатывать технологич</w:t>
            </w:r>
            <w:r w:rsidRPr="008B3073">
              <w:rPr>
                <w:snapToGrid w:val="0"/>
                <w:color w:val="000000"/>
              </w:rPr>
              <w:t>е</w:t>
            </w:r>
            <w:r w:rsidRPr="008B3073">
              <w:rPr>
                <w:snapToGrid w:val="0"/>
                <w:color w:val="000000"/>
              </w:rPr>
              <w:t xml:space="preserve">ские карты и проекты производства работ, обеспечивать безопасность </w:t>
            </w:r>
            <w:r w:rsidRPr="008B3073">
              <w:rPr>
                <w:snapToGrid w:val="0"/>
                <w:color w:val="000000"/>
              </w:rPr>
              <w:lastRenderedPageBreak/>
              <w:t>при их выполнении;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организовывать эксплуатацию ПТ СДСиО,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87"/>
              </w:tabs>
              <w:ind w:left="0" w:firstLine="0"/>
              <w:rPr>
                <w:snapToGrid w:val="0"/>
                <w:color w:val="000000"/>
              </w:rPr>
            </w:pPr>
            <w:r w:rsidRPr="008B3073">
              <w:rPr>
                <w:snapToGrid w:val="0"/>
                <w:color w:val="000000"/>
              </w:rPr>
              <w:t>обеспечить технический на</w:t>
            </w:r>
            <w:r w:rsidRPr="008B3073">
              <w:rPr>
                <w:snapToGrid w:val="0"/>
                <w:color w:val="000000"/>
              </w:rPr>
              <w:t>д</w:t>
            </w:r>
            <w:r w:rsidRPr="008B3073">
              <w:rPr>
                <w:snapToGrid w:val="0"/>
                <w:color w:val="000000"/>
              </w:rPr>
              <w:t>зор за их состоянием и безопасным ведением работ,</w:t>
            </w:r>
          </w:p>
          <w:p w:rsidR="0038642E" w:rsidRPr="008B3073" w:rsidRDefault="0038642E" w:rsidP="00F91B6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9547"/>
              </w:tabs>
              <w:ind w:left="0" w:firstLine="0"/>
              <w:rPr>
                <w:color w:val="000000"/>
              </w:rPr>
            </w:pPr>
            <w:r w:rsidRPr="008B3073">
              <w:rPr>
                <w:snapToGrid w:val="0"/>
                <w:color w:val="000000"/>
              </w:rPr>
              <w:t>разработать оптимальные техн</w:t>
            </w:r>
            <w:r w:rsidRPr="008B3073">
              <w:rPr>
                <w:snapToGrid w:val="0"/>
                <w:color w:val="000000"/>
              </w:rPr>
              <w:t>о</w:t>
            </w:r>
            <w:r w:rsidRPr="008B3073">
              <w:rPr>
                <w:snapToGrid w:val="0"/>
                <w:color w:val="000000"/>
              </w:rPr>
              <w:t>логические процессы технического обслуживания и ремонта.</w:t>
            </w:r>
          </w:p>
        </w:tc>
        <w:tc>
          <w:tcPr>
            <w:tcW w:w="3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  <w:r w:rsidRPr="008B3073">
              <w:rPr>
                <w:i/>
                <w:color w:val="000000"/>
              </w:rPr>
              <w:lastRenderedPageBreak/>
              <w:t>Пример задания для промежуточного тестирования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На рис. представлена з</w:t>
            </w:r>
            <w:r w:rsidRPr="008B3073">
              <w:rPr>
                <w:bCs/>
                <w:color w:val="000000"/>
              </w:rPr>
              <w:t>ависимость распределения контактных нагрузок от вида трения при наличии смазочного материала. Какой вид трения представлен на схеме 2?</w:t>
            </w:r>
          </w:p>
          <w:p w:rsidR="0038642E" w:rsidRPr="008B3073" w:rsidRDefault="0021412F" w:rsidP="00F91B6C">
            <w:pPr>
              <w:ind w:firstLine="0"/>
            </w:pPr>
            <w:r>
              <w:rPr>
                <w:noProof/>
              </w:rPr>
              <w:pict>
                <v:shape id="_x0000_i1051" type="#_x0000_t75" style="width:464.75pt;height:134.65pt;visibility:visible">
                  <v:imagedata r:id="rId17" o:title=""/>
                </v:shape>
              </w:pic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а) Граничное трение.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б) Сухое трение.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в) Жидкостное трение.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к) Трение без смазки.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(Эталонный ответ: в)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На какой из представленных схем изображен канат закрытой конструкции типа 1+6+12+23:</w:t>
            </w:r>
          </w:p>
          <w:p w:rsidR="0038642E" w:rsidRPr="008B3073" w:rsidRDefault="0021412F" w:rsidP="00F91B6C">
            <w:pPr>
              <w:ind w:firstLine="0"/>
              <w:rPr>
                <w:color w:val="000000"/>
              </w:rPr>
            </w:pPr>
            <w:r w:rsidRPr="0021412F">
              <w:rPr>
                <w:color w:val="000000"/>
              </w:rPr>
              <w:lastRenderedPageBreak/>
              <w:pict>
                <v:shape id="_x0000_i1052" type="#_x0000_t75" style="width:383.4pt;height:149.6pt">
                  <v:imagedata r:id="rId18" o:title=""/>
                </v:shape>
              </w:pic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 xml:space="preserve">(Эталонный ответ: </w:t>
            </w:r>
            <w:r w:rsidRPr="008B3073">
              <w:rPr>
                <w:iCs/>
                <w:color w:val="000000"/>
              </w:rPr>
              <w:t>а</w:t>
            </w:r>
            <w:r w:rsidRPr="008B3073">
              <w:rPr>
                <w:color w:val="000000"/>
              </w:rPr>
              <w:t>)</w:t>
            </w:r>
          </w:p>
        </w:tc>
      </w:tr>
      <w:tr w:rsidR="0038642E" w:rsidRPr="008B3073" w:rsidTr="00F91B6C">
        <w:trPr>
          <w:trHeight w:val="446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13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/>
              </w:rPr>
            </w:pPr>
            <w:r w:rsidRPr="008B3073">
              <w:rPr>
                <w:color w:val="000000"/>
              </w:rPr>
              <w:t>методами определения осно</w:t>
            </w:r>
            <w:r w:rsidRPr="008B3073">
              <w:rPr>
                <w:color w:val="000000"/>
              </w:rPr>
              <w:t>в</w:t>
            </w:r>
            <w:r w:rsidRPr="008B3073">
              <w:rPr>
                <w:color w:val="000000"/>
              </w:rPr>
              <w:t>ных эксплуатационных свойств и характеристик наземных транспор</w:t>
            </w:r>
            <w:r w:rsidRPr="008B3073">
              <w:rPr>
                <w:color w:val="000000"/>
              </w:rPr>
              <w:t>т</w:t>
            </w:r>
            <w:r w:rsidRPr="008B3073">
              <w:rPr>
                <w:color w:val="000000"/>
              </w:rPr>
              <w:t>но-технологических машин;</w:t>
            </w:r>
          </w:p>
          <w:p w:rsidR="0038642E" w:rsidRPr="008B3073" w:rsidRDefault="0038642E" w:rsidP="0038642E">
            <w:pPr>
              <w:widowControl/>
              <w:numPr>
                <w:ilvl w:val="0"/>
                <w:numId w:val="2"/>
              </w:numPr>
              <w:tabs>
                <w:tab w:val="left" w:pos="557"/>
              </w:tabs>
              <w:ind w:left="0" w:firstLine="0"/>
              <w:rPr>
                <w:color w:val="000000"/>
              </w:rPr>
            </w:pPr>
            <w:r w:rsidRPr="008B3073">
              <w:rPr>
                <w:color w:val="000000"/>
              </w:rPr>
              <w:t>методами обеспечения без</w:t>
            </w:r>
            <w:r w:rsidRPr="008B3073">
              <w:rPr>
                <w:color w:val="000000"/>
              </w:rPr>
              <w:t>о</w:t>
            </w:r>
            <w:r w:rsidRPr="008B3073">
              <w:rPr>
                <w:color w:val="000000"/>
              </w:rPr>
              <w:t>пасной эксплуатации машин и об</w:t>
            </w:r>
            <w:r w:rsidRPr="008B3073">
              <w:rPr>
                <w:color w:val="000000"/>
              </w:rPr>
              <w:t>о</w:t>
            </w:r>
            <w:r w:rsidRPr="008B3073">
              <w:rPr>
                <w:color w:val="000000"/>
              </w:rPr>
              <w:t>рудования;</w:t>
            </w:r>
          </w:p>
          <w:p w:rsidR="0038642E" w:rsidRPr="008B3073" w:rsidRDefault="0038642E" w:rsidP="00F91B6C">
            <w:pPr>
              <w:tabs>
                <w:tab w:val="left" w:pos="9547"/>
              </w:tabs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законодательными и правовыми а</w:t>
            </w:r>
            <w:r w:rsidRPr="008B3073">
              <w:rPr>
                <w:color w:val="000000"/>
              </w:rPr>
              <w:t>к</w:t>
            </w:r>
            <w:r w:rsidRPr="008B3073">
              <w:rPr>
                <w:color w:val="000000"/>
              </w:rPr>
              <w:t>тами в области безопасности и о</w:t>
            </w:r>
            <w:r w:rsidRPr="008B3073">
              <w:rPr>
                <w:color w:val="000000"/>
              </w:rPr>
              <w:t>х</w:t>
            </w:r>
            <w:r w:rsidRPr="008B3073">
              <w:rPr>
                <w:color w:val="000000"/>
              </w:rPr>
              <w:t>раны окружающей среды, требов</w:t>
            </w:r>
            <w:r w:rsidRPr="008B3073">
              <w:rPr>
                <w:color w:val="000000"/>
              </w:rPr>
              <w:t>а</w:t>
            </w:r>
            <w:r w:rsidRPr="008B3073">
              <w:rPr>
                <w:color w:val="000000"/>
              </w:rPr>
              <w:t>ниями к безопасности технических регламентов в сфере професси</w:t>
            </w:r>
            <w:r w:rsidRPr="008B3073">
              <w:rPr>
                <w:color w:val="000000"/>
              </w:rPr>
              <w:t>о</w:t>
            </w:r>
            <w:r w:rsidRPr="008B3073">
              <w:rPr>
                <w:color w:val="000000"/>
              </w:rPr>
              <w:t>нальной деятельности</w:t>
            </w:r>
          </w:p>
        </w:tc>
        <w:tc>
          <w:tcPr>
            <w:tcW w:w="3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  <w:r w:rsidRPr="008B3073">
              <w:rPr>
                <w:bCs/>
                <w:i/>
                <w:color w:val="000000"/>
              </w:rPr>
              <w:t>Пример практического задания</w:t>
            </w:r>
            <w:r w:rsidRPr="008B3073">
              <w:rPr>
                <w:i/>
                <w:color w:val="000000"/>
              </w:rPr>
              <w:t xml:space="preserve"> </w:t>
            </w:r>
          </w:p>
          <w:p w:rsidR="0038642E" w:rsidRPr="008B3073" w:rsidRDefault="0021412F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  <w:r w:rsidRPr="0021412F">
              <w:rPr>
                <w:rFonts w:eastAsia="TimesNewRoman"/>
                <w:noProof/>
                <w:color w:val="000000"/>
                <w:szCs w:val="24"/>
              </w:rPr>
              <w:pict>
                <v:shape id="_x0000_s1219" type="#_x0000_t75" style="position:absolute;left:0;text-align:left;margin-left:25.7pt;margin-top:15.55pt;width:218.9pt;height:174.5pt;z-index:251667456;visibility:visible">
                  <v:imagedata r:id="rId19" o:title="" croptop="638f" cropbottom="29711f" cropleft="29370f" gain="2.5" blacklevel="-13107f"/>
                  <w10:wrap type="square"/>
                </v:shape>
              </w:pi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Рассчитать монтажный трубчатый шевр (схема б) для подъёма аппарата массой </w:t>
            </w:r>
            <w:r w:rsidR="0038642E" w:rsidRPr="008B3073">
              <w:rPr>
                <w:rFonts w:eastAsia="TimesNewRoman"/>
                <w:color w:val="000000"/>
                <w:position w:val="-14"/>
                <w:szCs w:val="24"/>
              </w:rPr>
              <w:object w:dxaOrig="400" w:dyaOrig="440">
                <v:shape id="_x0000_i1053" type="#_x0000_t75" style="width:20.55pt;height:21.5pt" o:ole="">
                  <v:imagedata r:id="rId20" o:title=""/>
                </v:shape>
                <o:OLEObject Type="Embed" ProgID="Equation.3" ShapeID="_x0000_i1053" DrawAspect="Content" ObjectID="_1665413603" r:id="rId41"/>
              </w:obje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 xml:space="preserve">= 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42 т и высотой </w:t>
            </w:r>
            <w:r w:rsidR="0038642E" w:rsidRPr="008B3073">
              <w:rPr>
                <w:rFonts w:eastAsia="TimesNewRoman"/>
                <w:color w:val="000000"/>
                <w:position w:val="-14"/>
                <w:szCs w:val="24"/>
              </w:rPr>
              <w:object w:dxaOrig="320" w:dyaOrig="440">
                <v:shape id="_x0000_i1054" type="#_x0000_t75" style="width:15.9pt;height:21.5pt" o:ole="">
                  <v:imagedata r:id="rId22" o:title=""/>
                </v:shape>
                <o:OLEObject Type="Embed" ProgID="Equation.3" ShapeID="_x0000_i1054" DrawAspect="Content" ObjectID="_1665413604" r:id="rId42"/>
              </w:obje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>=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15 м на п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о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стамент высотой </w:t>
            </w:r>
            <w:r w:rsidR="0038642E" w:rsidRPr="008B3073">
              <w:rPr>
                <w:rFonts w:eastAsia="TimesNewRoman"/>
                <w:color w:val="000000"/>
                <w:position w:val="-18"/>
                <w:szCs w:val="24"/>
              </w:rPr>
              <w:object w:dxaOrig="360" w:dyaOrig="480">
                <v:shape id="_x0000_i1055" type="#_x0000_t75" style="width:17.75pt;height:24.3pt" o:ole="">
                  <v:imagedata r:id="rId24" o:title=""/>
                </v:shape>
                <o:OLEObject Type="Embed" ProgID="Equation.3" ShapeID="_x0000_i1055" DrawAspect="Content" ObjectID="_1665413605" r:id="rId43"/>
              </w:objec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 xml:space="preserve">= </w:t>
            </w:r>
            <w:smartTag w:uri="urn:schemas-microsoft-com:office:smarttags" w:element="metricconverter">
              <w:smartTagPr>
                <w:attr w:name="ProductID" w:val="4 м"/>
              </w:smartTagPr>
              <w:r w:rsidR="0038642E" w:rsidRPr="008B3073">
                <w:rPr>
                  <w:rFonts w:eastAsia="TimesNewRoman"/>
                  <w:color w:val="000000"/>
                  <w:szCs w:val="24"/>
                  <w:lang w:val="ru-RU"/>
                </w:rPr>
                <w:t>4 м</w:t>
              </w:r>
            </w:smartTag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 при стропо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в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ке его за вершину при максимальном угле наклона шевра к вертикали </w:t>
            </w:r>
            <w:r w:rsidR="0038642E" w:rsidRPr="008B3073">
              <w:rPr>
                <w:rFonts w:eastAsia="TimesNewRoman"/>
                <w:color w:val="000000"/>
                <w:position w:val="-6"/>
                <w:szCs w:val="24"/>
              </w:rPr>
              <w:object w:dxaOrig="260" w:dyaOrig="320">
                <v:shape id="_x0000_i1056" type="#_x0000_t75" style="width:13.1pt;height:15.9pt" o:ole="">
                  <v:imagedata r:id="rId26" o:title=""/>
                </v:shape>
                <o:OLEObject Type="Embed" ProgID="Equation.3" ShapeID="_x0000_i1056" DrawAspect="Content" ObjectID="_1665413606" r:id="rId44"/>
              </w:objec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 xml:space="preserve"> =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 xml:space="preserve">15 </w:t>
            </w:r>
            <w:r w:rsidR="0038642E" w:rsidRPr="008B3073">
              <w:rPr>
                <w:rFonts w:eastAsia="SymbolMT"/>
                <w:color w:val="000000"/>
                <w:szCs w:val="24"/>
                <w:lang w:val="ru-RU"/>
              </w:rPr>
              <w:t>°</w:t>
            </w:r>
            <w:r w:rsidR="0038642E" w:rsidRPr="008B3073">
              <w:rPr>
                <w:rFonts w:eastAsia="TimesNewRoman"/>
                <w:color w:val="000000"/>
                <w:szCs w:val="24"/>
                <w:lang w:val="ru-RU"/>
              </w:rPr>
              <w:t>.</w:t>
            </w:r>
          </w:p>
          <w:p w:rsidR="0038642E" w:rsidRPr="008B3073" w:rsidRDefault="0038642E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</w:p>
          <w:p w:rsidR="0038642E" w:rsidRPr="008B3073" w:rsidRDefault="0038642E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</w:p>
          <w:p w:rsidR="0038642E" w:rsidRPr="008B3073" w:rsidRDefault="0038642E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</w:p>
          <w:p w:rsidR="0038642E" w:rsidRDefault="0038642E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</w:p>
          <w:p w:rsidR="0038642E" w:rsidRPr="008B3073" w:rsidRDefault="0038642E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</w:p>
          <w:p w:rsidR="0038642E" w:rsidRDefault="0038642E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</w:p>
          <w:p w:rsidR="0038642E" w:rsidRDefault="0038642E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</w:p>
          <w:p w:rsidR="0038642E" w:rsidRPr="008B3073" w:rsidRDefault="0038642E" w:rsidP="00F91B6C">
            <w:pPr>
              <w:pStyle w:val="af4"/>
              <w:spacing w:line="240" w:lineRule="auto"/>
              <w:ind w:left="0" w:firstLine="0"/>
              <w:rPr>
                <w:rFonts w:eastAsia="TimesNewRoman"/>
                <w:color w:val="000000"/>
                <w:szCs w:val="24"/>
                <w:lang w:val="ru-RU"/>
              </w:rPr>
            </w:pPr>
          </w:p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  <w:r w:rsidRPr="008B3073">
              <w:rPr>
                <w:i/>
                <w:color w:val="000000"/>
              </w:rPr>
              <w:lastRenderedPageBreak/>
              <w:t>Пример задания для итогового те</w:t>
            </w:r>
            <w:r w:rsidRPr="008B3073">
              <w:rPr>
                <w:i/>
                <w:color w:val="000000"/>
              </w:rPr>
              <w:t>с</w:t>
            </w:r>
            <w:r w:rsidRPr="008B3073">
              <w:rPr>
                <w:i/>
                <w:color w:val="000000"/>
              </w:rPr>
              <w:t>тирования</w:t>
            </w:r>
          </w:p>
          <w:p w:rsidR="0038642E" w:rsidRPr="008B3073" w:rsidRDefault="0021412F" w:rsidP="00F91B6C">
            <w:pPr>
              <w:ind w:firstLine="0"/>
            </w:pPr>
            <w:r>
              <w:rPr>
                <w:noProof/>
              </w:rPr>
              <w:pict>
                <v:shape id="_x0000_s1220" type="#_x0000_t75" style="position:absolute;left:0;text-align:left;margin-left:1.95pt;margin-top:-392.4pt;width:255.7pt;height:158.45pt;z-index:-251648000;visibility:visible" wrapcoords="-113 0 -113 21443 21623 21443 21623 0 -113 0">
                  <v:imagedata r:id="rId28" o:title="" gain="109227f" blacklevel="-6554f"/>
                  <w10:wrap type="tight"/>
                </v:shape>
              </w:pict>
            </w:r>
            <w:r w:rsidR="0038642E" w:rsidRPr="008B3073">
              <w:t>На рисунке показан график зависим</w:t>
            </w:r>
            <w:r w:rsidR="0038642E" w:rsidRPr="008B3073">
              <w:t>о</w:t>
            </w:r>
            <w:r w:rsidR="0038642E" w:rsidRPr="008B3073">
              <w:t>сти износа от времени эксплуатации. Как называется зона 1?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А) Зона отказа.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Б) Зона упреждения.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В) Зона приработки.</w:t>
            </w:r>
          </w:p>
          <w:p w:rsidR="0038642E" w:rsidRPr="008B3073" w:rsidRDefault="0038642E" w:rsidP="00F91B6C">
            <w:pPr>
              <w:ind w:firstLine="0"/>
            </w:pPr>
            <w:r w:rsidRPr="008B3073">
              <w:t>Г) Зона работоспособности?</w:t>
            </w: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  <w:r w:rsidRPr="008B3073">
              <w:rPr>
                <w:color w:val="000000"/>
              </w:rPr>
              <w:t>(Эталонный ответ: в)</w:t>
            </w:r>
          </w:p>
          <w:p w:rsidR="0038642E" w:rsidRPr="008B3073" w:rsidRDefault="0038642E" w:rsidP="00F91B6C">
            <w:pPr>
              <w:ind w:firstLine="0"/>
              <w:rPr>
                <w:i/>
                <w:color w:val="000000"/>
              </w:rPr>
            </w:pPr>
          </w:p>
          <w:p w:rsidR="0038642E" w:rsidRPr="008B3073" w:rsidRDefault="0038642E" w:rsidP="00F91B6C">
            <w:pPr>
              <w:ind w:firstLine="0"/>
              <w:rPr>
                <w:color w:val="000000"/>
              </w:rPr>
            </w:pPr>
          </w:p>
        </w:tc>
      </w:tr>
    </w:tbl>
    <w:p w:rsidR="0038642E" w:rsidRDefault="0038642E" w:rsidP="0038642E">
      <w:pPr>
        <w:rPr>
          <w:b/>
          <w:color w:val="000000"/>
        </w:rPr>
      </w:pPr>
    </w:p>
    <w:p w:rsidR="0038642E" w:rsidRDefault="0038642E" w:rsidP="0038642E">
      <w:pPr>
        <w:rPr>
          <w:b/>
          <w:color w:val="000000"/>
        </w:rPr>
      </w:pPr>
    </w:p>
    <w:p w:rsidR="0038642E" w:rsidRPr="00767DBB" w:rsidRDefault="0038642E" w:rsidP="0038642E">
      <w:pPr>
        <w:rPr>
          <w:b/>
          <w:color w:val="000000"/>
        </w:rPr>
      </w:pPr>
      <w:r w:rsidRPr="00767DBB">
        <w:rPr>
          <w:b/>
          <w:color w:val="000000"/>
        </w:rPr>
        <w:t>б) Порядок проведения промежуточной аттестации, показатели и критерии оценивания:</w:t>
      </w:r>
    </w:p>
    <w:p w:rsidR="0038642E" w:rsidRPr="00767DBB" w:rsidRDefault="0038642E" w:rsidP="0038642E">
      <w:pPr>
        <w:rPr>
          <w:color w:val="000000"/>
        </w:rPr>
      </w:pPr>
    </w:p>
    <w:p w:rsidR="0038642E" w:rsidRPr="00767DBB" w:rsidRDefault="0038642E" w:rsidP="0038642E">
      <w:pPr>
        <w:rPr>
          <w:color w:val="000000"/>
        </w:rPr>
      </w:pPr>
      <w:r w:rsidRPr="00767DBB">
        <w:rPr>
          <w:color w:val="000000"/>
        </w:rPr>
        <w:t>Для проведения контроля знаний, умений и навыков студентов по дисциплине разработаны:</w:t>
      </w:r>
    </w:p>
    <w:p w:rsidR="0038642E" w:rsidRPr="00767DBB" w:rsidRDefault="0038642E" w:rsidP="0038642E">
      <w:pPr>
        <w:tabs>
          <w:tab w:val="left" w:pos="1276"/>
        </w:tabs>
        <w:rPr>
          <w:color w:val="000000"/>
        </w:rPr>
      </w:pPr>
      <w:r w:rsidRPr="00767DBB">
        <w:rPr>
          <w:color w:val="000000"/>
        </w:rPr>
        <w:t xml:space="preserve">– вопросы для самоконтроля при подготовке к </w:t>
      </w:r>
      <w:r>
        <w:rPr>
          <w:color w:val="000000"/>
        </w:rPr>
        <w:t>зачету</w:t>
      </w:r>
      <w:r w:rsidRPr="00767DBB">
        <w:rPr>
          <w:color w:val="000000"/>
        </w:rPr>
        <w:t>;</w:t>
      </w:r>
    </w:p>
    <w:p w:rsidR="0038642E" w:rsidRPr="00767DBB" w:rsidRDefault="0038642E" w:rsidP="0038642E">
      <w:pPr>
        <w:tabs>
          <w:tab w:val="left" w:pos="1276"/>
        </w:tabs>
        <w:rPr>
          <w:color w:val="000000"/>
        </w:rPr>
      </w:pPr>
      <w:r w:rsidRPr="00767DBB">
        <w:rPr>
          <w:color w:val="000000"/>
        </w:rPr>
        <w:t>– электронные бланки тестовых заданий для проведения входного и текущего контроля, а также итоговой промежуточной аттестации по дисциплине;</w:t>
      </w:r>
    </w:p>
    <w:p w:rsidR="0038642E" w:rsidRPr="00767DBB" w:rsidRDefault="0038642E" w:rsidP="0038642E">
      <w:pPr>
        <w:tabs>
          <w:tab w:val="left" w:pos="1276"/>
        </w:tabs>
        <w:rPr>
          <w:color w:val="000000"/>
        </w:rPr>
      </w:pPr>
      <w:r w:rsidRPr="00767DBB">
        <w:rPr>
          <w:color w:val="000000"/>
        </w:rPr>
        <w:t xml:space="preserve">– электронные бланки тестового контроля при проведении лабораторных работ. </w:t>
      </w:r>
    </w:p>
    <w:p w:rsidR="0038642E" w:rsidRPr="00767DBB" w:rsidRDefault="0038642E" w:rsidP="0038642E">
      <w:pPr>
        <w:rPr>
          <w:color w:val="000000"/>
        </w:rPr>
      </w:pPr>
    </w:p>
    <w:p w:rsidR="0038642E" w:rsidRPr="00767DBB" w:rsidRDefault="0038642E" w:rsidP="0038642E">
      <w:pPr>
        <w:rPr>
          <w:color w:val="000000"/>
        </w:rPr>
      </w:pPr>
      <w:r w:rsidRPr="00767DBB">
        <w:rPr>
          <w:color w:val="000000"/>
        </w:rPr>
        <w:t>Для формирования комплексов тестовых заданий при проведении всех видов контроля и аттестации использована</w:t>
      </w:r>
      <w:r w:rsidRPr="00767DBB">
        <w:rPr>
          <w:bCs/>
          <w:color w:val="000000"/>
        </w:rPr>
        <w:t xml:space="preserve"> модульная объектно-ориентированная динамическая учебная среда MOODLE. </w:t>
      </w:r>
      <w:r w:rsidRPr="00767DBB">
        <w:rPr>
          <w:color w:val="000000"/>
        </w:rPr>
        <w:t>Количество тестовых заданий, выдаваемых каждому студенту в рамках промежуто</w:t>
      </w:r>
      <w:r w:rsidRPr="00767DBB">
        <w:rPr>
          <w:color w:val="000000"/>
        </w:rPr>
        <w:t>ч</w:t>
      </w:r>
      <w:r w:rsidRPr="00767DBB">
        <w:rPr>
          <w:color w:val="000000"/>
        </w:rPr>
        <w:t>ного контроля, выдается в зависимости от объема дисциплины и количества проводимых лабораторных занятий.</w:t>
      </w:r>
    </w:p>
    <w:p w:rsidR="0038642E" w:rsidRPr="00767DBB" w:rsidRDefault="0038642E" w:rsidP="0038642E">
      <w:pPr>
        <w:rPr>
          <w:color w:val="000000"/>
        </w:rPr>
      </w:pPr>
      <w:r w:rsidRPr="00767DBB">
        <w:rPr>
          <w:color w:val="000000"/>
        </w:rPr>
        <w:t>Банк тестовых заданий доступен для студентов ФГБОУ ВО «Магнитогорский государственный технический университет им.Г.И.Носова» на сервере «Образовательный портал» [http://newlms.magtu.ru/].</w:t>
      </w:r>
    </w:p>
    <w:p w:rsidR="0038642E" w:rsidRPr="00767DBB" w:rsidRDefault="0038642E" w:rsidP="0038642E">
      <w:pPr>
        <w:rPr>
          <w:color w:val="000000"/>
        </w:rPr>
      </w:pPr>
      <w:r w:rsidRPr="00767DBB">
        <w:rPr>
          <w:color w:val="000000"/>
        </w:rPr>
        <w:t xml:space="preserve">Руководство пользователя </w:t>
      </w:r>
      <w:r w:rsidRPr="00767DBB">
        <w:rPr>
          <w:bCs/>
          <w:color w:val="000000"/>
        </w:rPr>
        <w:t>учебной среды MOODLE</w:t>
      </w:r>
      <w:r w:rsidRPr="00767DBB">
        <w:rPr>
          <w:color w:val="000000"/>
        </w:rPr>
        <w:t xml:space="preserve"> доступно по электронному адресу http://newlms.magtu.ru/course/view.php?id=76274.</w:t>
      </w:r>
    </w:p>
    <w:p w:rsidR="0038642E" w:rsidRPr="00767DBB" w:rsidRDefault="0038642E" w:rsidP="0038642E">
      <w:pPr>
        <w:rPr>
          <w:color w:val="000000"/>
        </w:rPr>
      </w:pPr>
    </w:p>
    <w:p w:rsidR="0038642E" w:rsidRPr="00767DBB" w:rsidRDefault="0038642E" w:rsidP="0038642E">
      <w:pPr>
        <w:rPr>
          <w:color w:val="000000"/>
        </w:rPr>
      </w:pPr>
      <w:r w:rsidRPr="00767DBB">
        <w:rPr>
          <w:color w:val="000000"/>
        </w:rPr>
        <w:t>Входной контроль предшествует началу изучения теоретического материала, при этом вопросы входного контроля направлены на опр</w:t>
      </w:r>
      <w:r w:rsidRPr="00767DBB">
        <w:rPr>
          <w:color w:val="000000"/>
        </w:rPr>
        <w:t>е</w:t>
      </w:r>
      <w:r w:rsidRPr="00767DBB">
        <w:rPr>
          <w:color w:val="000000"/>
        </w:rPr>
        <w:lastRenderedPageBreak/>
        <w:t>деление уровня знаний и компетенций, полученных студентами на предыдущих дисциплинах обучения (перечень дисциплин представлен в разделе 2.</w:t>
      </w:r>
    </w:p>
    <w:p w:rsidR="0038642E" w:rsidRPr="00767DBB" w:rsidRDefault="0038642E" w:rsidP="0038642E">
      <w:pPr>
        <w:rPr>
          <w:i/>
          <w:color w:val="000000"/>
        </w:rPr>
      </w:pPr>
    </w:p>
    <w:p w:rsidR="0038642E" w:rsidRPr="00767DBB" w:rsidRDefault="0038642E" w:rsidP="0038642E">
      <w:pPr>
        <w:rPr>
          <w:i/>
          <w:color w:val="000000"/>
        </w:rPr>
      </w:pPr>
      <w:r w:rsidRPr="00767DBB">
        <w:rPr>
          <w:i/>
          <w:color w:val="000000"/>
        </w:rPr>
        <w:t>Пример задания для входного тестирования</w:t>
      </w:r>
    </w:p>
    <w:p w:rsidR="0038642E" w:rsidRPr="00767DBB" w:rsidRDefault="0038642E" w:rsidP="0038642E">
      <w:pPr>
        <w:rPr>
          <w:color w:val="000000"/>
        </w:rPr>
      </w:pPr>
      <w:r w:rsidRPr="00767DBB">
        <w:rPr>
          <w:color w:val="000000"/>
        </w:rPr>
        <w:t>1.</w:t>
      </w:r>
      <w:r w:rsidRPr="00767DBB">
        <w:rPr>
          <w:b/>
          <w:color w:val="000000"/>
        </w:rPr>
        <w:t>Жесткость</w:t>
      </w:r>
      <w:r w:rsidRPr="00767DBB">
        <w:rPr>
          <w:color w:val="000000"/>
        </w:rPr>
        <w:t xml:space="preserve"> – это …</w:t>
      </w:r>
    </w:p>
    <w:p w:rsidR="0038642E" w:rsidRPr="00767DBB" w:rsidRDefault="0038642E" w:rsidP="0038642E">
      <w:pPr>
        <w:widowControl/>
        <w:numPr>
          <w:ilvl w:val="0"/>
          <w:numId w:val="33"/>
        </w:numPr>
        <w:autoSpaceDE/>
        <w:autoSpaceDN/>
        <w:adjustRightInd/>
        <w:ind w:left="0" w:firstLine="0"/>
        <w:rPr>
          <w:color w:val="000000"/>
        </w:rPr>
      </w:pPr>
      <w:r w:rsidRPr="00767DBB">
        <w:rPr>
          <w:color w:val="000000"/>
        </w:rPr>
        <w:t>способность детали сопротивляться изменению формы и размеров под нагрузкой;</w:t>
      </w:r>
    </w:p>
    <w:p w:rsidR="0038642E" w:rsidRPr="00767DBB" w:rsidRDefault="0038642E" w:rsidP="0038642E">
      <w:pPr>
        <w:widowControl/>
        <w:numPr>
          <w:ilvl w:val="0"/>
          <w:numId w:val="33"/>
        </w:numPr>
        <w:autoSpaceDE/>
        <w:autoSpaceDN/>
        <w:adjustRightInd/>
        <w:ind w:left="0" w:firstLine="0"/>
        <w:rPr>
          <w:color w:val="000000"/>
        </w:rPr>
      </w:pPr>
      <w:r w:rsidRPr="00767DBB">
        <w:rPr>
          <w:color w:val="000000"/>
        </w:rPr>
        <w:t>способность детали сопротивляться уменьшению размеров и массы с увеличением срока эксплуатации;</w:t>
      </w:r>
    </w:p>
    <w:p w:rsidR="0038642E" w:rsidRPr="00767DBB" w:rsidRDefault="0038642E" w:rsidP="0038642E">
      <w:pPr>
        <w:widowControl/>
        <w:numPr>
          <w:ilvl w:val="0"/>
          <w:numId w:val="33"/>
        </w:numPr>
        <w:autoSpaceDE/>
        <w:autoSpaceDN/>
        <w:adjustRightInd/>
        <w:ind w:left="0" w:firstLine="0"/>
        <w:rPr>
          <w:color w:val="000000"/>
        </w:rPr>
      </w:pPr>
      <w:r w:rsidRPr="00767DBB">
        <w:rPr>
          <w:color w:val="000000"/>
        </w:rPr>
        <w:t>способность конструкции работать в пределах заданных температур в течение заданного срока службы;</w:t>
      </w:r>
    </w:p>
    <w:p w:rsidR="0038642E" w:rsidRPr="00767DBB" w:rsidRDefault="0038642E" w:rsidP="0038642E">
      <w:pPr>
        <w:widowControl/>
        <w:numPr>
          <w:ilvl w:val="0"/>
          <w:numId w:val="33"/>
        </w:numPr>
        <w:autoSpaceDE/>
        <w:autoSpaceDN/>
        <w:adjustRightInd/>
        <w:ind w:left="0" w:firstLine="0"/>
        <w:rPr>
          <w:color w:val="000000"/>
        </w:rPr>
      </w:pPr>
      <w:r w:rsidRPr="00767DBB">
        <w:rPr>
          <w:color w:val="000000"/>
        </w:rPr>
        <w:t>способность детали сопротивляться разрушению под действием приложенных к ней нагрузок;</w:t>
      </w:r>
    </w:p>
    <w:p w:rsidR="0038642E" w:rsidRPr="00767DBB" w:rsidRDefault="0038642E" w:rsidP="0038642E">
      <w:pPr>
        <w:widowControl/>
        <w:numPr>
          <w:ilvl w:val="0"/>
          <w:numId w:val="33"/>
        </w:numPr>
        <w:autoSpaceDE/>
        <w:autoSpaceDN/>
        <w:adjustRightInd/>
        <w:ind w:left="0" w:firstLine="0"/>
        <w:rPr>
          <w:color w:val="000000"/>
        </w:rPr>
      </w:pPr>
      <w:r w:rsidRPr="00767DBB">
        <w:rPr>
          <w:color w:val="000000"/>
        </w:rPr>
        <w:t>способность конструкции работать в диапазоне режимов, далеких от области резонанса.</w:t>
      </w:r>
    </w:p>
    <w:p w:rsidR="0038642E" w:rsidRPr="00767DBB" w:rsidRDefault="0038642E" w:rsidP="0038642E">
      <w:pPr>
        <w:ind w:firstLine="0"/>
        <w:jc w:val="center"/>
        <w:rPr>
          <w:color w:val="000000"/>
        </w:rPr>
      </w:pPr>
      <w:r w:rsidRPr="00767DBB">
        <w:rPr>
          <w:color w:val="000000"/>
        </w:rPr>
        <w:t xml:space="preserve">(Эталонный ответ: </w:t>
      </w:r>
      <w:r w:rsidRPr="00767DBB">
        <w:rPr>
          <w:iCs/>
          <w:color w:val="000000"/>
        </w:rPr>
        <w:t>а</w:t>
      </w:r>
      <w:r w:rsidRPr="00767DBB">
        <w:rPr>
          <w:color w:val="000000"/>
        </w:rPr>
        <w:t>)</w:t>
      </w:r>
    </w:p>
    <w:p w:rsidR="0038642E" w:rsidRPr="00767DBB" w:rsidRDefault="0038642E" w:rsidP="0038642E">
      <w:pPr>
        <w:rPr>
          <w:color w:val="000000"/>
        </w:rPr>
      </w:pPr>
    </w:p>
    <w:p w:rsidR="0038642E" w:rsidRPr="00767DBB" w:rsidRDefault="0038642E" w:rsidP="0038642E">
      <w:pPr>
        <w:rPr>
          <w:color w:val="000000"/>
        </w:rPr>
      </w:pPr>
      <w:r w:rsidRPr="00767DBB">
        <w:rPr>
          <w:color w:val="000000"/>
        </w:rPr>
        <w:t>На базе банка тестовых заданий организуется текущий контроль знаний.</w:t>
      </w:r>
    </w:p>
    <w:p w:rsidR="0038642E" w:rsidRPr="00767DBB" w:rsidRDefault="0038642E" w:rsidP="0038642E">
      <w:pPr>
        <w:rPr>
          <w:color w:val="000000"/>
        </w:rPr>
      </w:pPr>
      <w:r w:rsidRPr="00767DBB">
        <w:rPr>
          <w:color w:val="000000"/>
        </w:rPr>
        <w:t>Текущий контроль степени усвоения теоретического материала, а также получения практических умений и демонстрации их владением по результатам выполнения лабораторных работ по дисциплине осуществляется после изложения теоретического материала каждой темы (см. раздел 3).</w:t>
      </w:r>
    </w:p>
    <w:p w:rsidR="0038642E" w:rsidRPr="00767DBB" w:rsidRDefault="0038642E" w:rsidP="0038642E">
      <w:pPr>
        <w:rPr>
          <w:color w:val="000000"/>
        </w:rPr>
      </w:pPr>
      <w:r w:rsidRPr="00767DBB">
        <w:rPr>
          <w:color w:val="000000"/>
        </w:rPr>
        <w:t xml:space="preserve">В рамках часов самостоятельной работы на основе согласованного с преподавателем расписания в определенном компьютерном классе (или классах) индивидуально или для группы в целом организуется работа с банком тестовых заданий с помощью </w:t>
      </w:r>
      <w:r w:rsidRPr="00767DBB">
        <w:rPr>
          <w:bCs/>
          <w:color w:val="000000"/>
        </w:rPr>
        <w:t>модульная объектно-ориентированная динамическая учебная среда MOODLE</w:t>
      </w:r>
      <w:r w:rsidRPr="00767DBB">
        <w:rPr>
          <w:color w:val="000000"/>
        </w:rPr>
        <w:t>.</w:t>
      </w:r>
    </w:p>
    <w:p w:rsidR="0038642E" w:rsidRPr="00767DBB" w:rsidRDefault="0038642E" w:rsidP="0038642E">
      <w:pPr>
        <w:rPr>
          <w:color w:val="000000"/>
        </w:rPr>
      </w:pPr>
    </w:p>
    <w:p w:rsidR="0038642E" w:rsidRPr="00767DBB" w:rsidRDefault="0038642E" w:rsidP="0038642E">
      <w:pPr>
        <w:widowControl/>
        <w:ind w:firstLine="426"/>
        <w:rPr>
          <w:bCs/>
          <w:color w:val="000000"/>
        </w:rPr>
      </w:pPr>
      <w:r w:rsidRPr="00767DBB">
        <w:rPr>
          <w:bCs/>
          <w:color w:val="000000"/>
        </w:rPr>
        <w:t>Лабораторные занятия проводятся с целью практического закрепления знаний, полученных при изучении теоретического курса, и форм</w:t>
      </w:r>
      <w:r w:rsidRPr="00767DBB">
        <w:rPr>
          <w:bCs/>
          <w:color w:val="000000"/>
        </w:rPr>
        <w:t>и</w:t>
      </w:r>
      <w:r w:rsidRPr="00767DBB">
        <w:rPr>
          <w:bCs/>
          <w:color w:val="000000"/>
        </w:rPr>
        <w:t>рования приведенных выше компетенций. Тематика лабораторных занятий, их взаимосвязь с теоретическим курсом и трудоемкость приведены в разработанных на кафедре электронных образовательных ресурсах (см. раздел 8)</w:t>
      </w:r>
    </w:p>
    <w:p w:rsidR="0038642E" w:rsidRPr="00767DBB" w:rsidRDefault="0038642E" w:rsidP="0038642E">
      <w:pPr>
        <w:widowControl/>
        <w:rPr>
          <w:bCs/>
          <w:color w:val="000000"/>
        </w:rPr>
      </w:pPr>
      <w:r w:rsidRPr="00767DBB">
        <w:rPr>
          <w:bCs/>
          <w:color w:val="000000"/>
        </w:rPr>
        <w:t>Практические занятия проводятся с целью закрепления знаний, полученных при изучении лекционного курса, и приобретения студентами умений и навыков рещать вопросы, возникающие при эксплуатации машин.</w:t>
      </w:r>
    </w:p>
    <w:p w:rsidR="0038642E" w:rsidRPr="00767DBB" w:rsidRDefault="0038642E" w:rsidP="0038642E">
      <w:pPr>
        <w:rPr>
          <w:bCs/>
          <w:color w:val="000000"/>
        </w:rPr>
      </w:pPr>
      <w:r w:rsidRPr="00767DBB">
        <w:rPr>
          <w:bCs/>
          <w:color w:val="000000"/>
        </w:rPr>
        <w:t>Задания и методические материалы по выполнению практических заданий представлены в разработанных на кафедре электронных обр</w:t>
      </w:r>
      <w:r w:rsidRPr="00767DBB">
        <w:rPr>
          <w:bCs/>
          <w:color w:val="000000"/>
        </w:rPr>
        <w:t>а</w:t>
      </w:r>
      <w:r w:rsidRPr="00767DBB">
        <w:rPr>
          <w:bCs/>
          <w:color w:val="000000"/>
        </w:rPr>
        <w:t>зовательных ресурсов (см. раздел 8). Выбор конкретного задания каждому студенту осуществляется в соответствии с приведенной в ЭОР мет</w:t>
      </w:r>
      <w:r w:rsidRPr="00767DBB">
        <w:rPr>
          <w:bCs/>
          <w:color w:val="000000"/>
        </w:rPr>
        <w:t>о</w:t>
      </w:r>
      <w:r w:rsidRPr="00767DBB">
        <w:rPr>
          <w:bCs/>
          <w:color w:val="000000"/>
        </w:rPr>
        <w:t>дикой на основании индивидуального шифра студента.</w:t>
      </w:r>
    </w:p>
    <w:p w:rsidR="0038642E" w:rsidRPr="00767DBB" w:rsidRDefault="0038642E" w:rsidP="0038642E">
      <w:pPr>
        <w:rPr>
          <w:bCs/>
          <w:color w:val="000000"/>
        </w:rPr>
      </w:pPr>
    </w:p>
    <w:p w:rsidR="0038642E" w:rsidRPr="00767DBB" w:rsidRDefault="0038642E" w:rsidP="0038642E">
      <w:pPr>
        <w:tabs>
          <w:tab w:val="left" w:pos="851"/>
        </w:tabs>
        <w:ind w:firstLine="709"/>
        <w:rPr>
          <w:i/>
          <w:color w:val="C00000"/>
        </w:rPr>
      </w:pPr>
    </w:p>
    <w:p w:rsidR="0038642E" w:rsidRPr="0038642E" w:rsidRDefault="0038642E" w:rsidP="005158E3">
      <w:pPr>
        <w:tabs>
          <w:tab w:val="left" w:pos="9547"/>
        </w:tabs>
        <w:rPr>
          <w:color w:val="000000" w:themeColor="text1"/>
        </w:rPr>
      </w:pPr>
    </w:p>
    <w:p w:rsidR="00900E33" w:rsidRPr="00767DBB" w:rsidRDefault="00900E33" w:rsidP="0038642E">
      <w:pPr>
        <w:tabs>
          <w:tab w:val="left" w:pos="9547"/>
        </w:tabs>
        <w:rPr>
          <w:i/>
          <w:color w:val="C00000"/>
        </w:rPr>
      </w:pPr>
    </w:p>
    <w:p w:rsidR="0038642E" w:rsidRPr="0038642E" w:rsidRDefault="0038642E" w:rsidP="00F95A1A">
      <w:pPr>
        <w:pStyle w:val="1"/>
        <w:spacing w:before="0" w:after="0"/>
        <w:ind w:left="0" w:firstLine="709"/>
        <w:rPr>
          <w:rStyle w:val="FontStyle32"/>
          <w:i w:val="0"/>
          <w:spacing w:val="-4"/>
          <w:sz w:val="24"/>
          <w:szCs w:val="24"/>
        </w:rPr>
        <w:sectPr w:rsidR="0038642E" w:rsidRPr="0038642E" w:rsidSect="0038642E"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:rsidR="0038642E" w:rsidRPr="0038642E" w:rsidRDefault="0038642E" w:rsidP="00F95A1A">
      <w:pPr>
        <w:pStyle w:val="1"/>
        <w:spacing w:before="0" w:after="0"/>
        <w:ind w:left="0" w:firstLine="709"/>
        <w:rPr>
          <w:rStyle w:val="FontStyle32"/>
          <w:i w:val="0"/>
          <w:spacing w:val="-4"/>
          <w:sz w:val="24"/>
          <w:szCs w:val="24"/>
        </w:rPr>
      </w:pPr>
    </w:p>
    <w:p w:rsidR="007754E4" w:rsidRPr="00767DBB" w:rsidRDefault="00064AD3" w:rsidP="00F95A1A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767DBB">
        <w:rPr>
          <w:rStyle w:val="FontStyle32"/>
          <w:i w:val="0"/>
          <w:spacing w:val="-4"/>
          <w:sz w:val="24"/>
          <w:szCs w:val="24"/>
        </w:rPr>
        <w:t>8</w:t>
      </w:r>
      <w:r w:rsidR="007754E4" w:rsidRPr="00767DBB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</w:t>
      </w:r>
      <w:r w:rsidR="00C518F8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и</w:t>
      </w:r>
      <w:r w:rsidR="007754E4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ческое и информационное обеспечен</w:t>
      </w:r>
      <w:r w:rsidR="00C518F8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и</w:t>
      </w:r>
      <w:r w:rsidR="007754E4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е</w:t>
      </w:r>
      <w:r w:rsidR="0008161B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754E4" w:rsidRPr="00767DB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дисциплины (модуля)</w:t>
      </w:r>
    </w:p>
    <w:p w:rsidR="00D21C33" w:rsidRPr="00767DBB" w:rsidRDefault="0008161B" w:rsidP="00C317FF">
      <w:pPr>
        <w:pStyle w:val="Style10"/>
        <w:widowControl/>
        <w:ind w:firstLine="709"/>
        <w:rPr>
          <w:rStyle w:val="FontStyle22"/>
          <w:sz w:val="24"/>
          <w:szCs w:val="24"/>
        </w:rPr>
      </w:pPr>
      <w:r w:rsidRPr="00767DBB">
        <w:rPr>
          <w:rStyle w:val="FontStyle18"/>
          <w:sz w:val="24"/>
          <w:szCs w:val="24"/>
        </w:rPr>
        <w:t>а) О</w:t>
      </w:r>
      <w:r w:rsidR="007754E4" w:rsidRPr="00767DBB">
        <w:rPr>
          <w:rStyle w:val="FontStyle18"/>
          <w:sz w:val="24"/>
          <w:szCs w:val="24"/>
        </w:rPr>
        <w:t xml:space="preserve">сновная </w:t>
      </w:r>
      <w:r w:rsidR="007754E4" w:rsidRPr="00767DBB">
        <w:rPr>
          <w:rStyle w:val="FontStyle22"/>
          <w:b/>
          <w:sz w:val="24"/>
          <w:szCs w:val="24"/>
        </w:rPr>
        <w:t>литература:</w:t>
      </w:r>
      <w:r w:rsidR="00C518F8" w:rsidRPr="00767DBB">
        <w:rPr>
          <w:rStyle w:val="FontStyle22"/>
          <w:sz w:val="24"/>
          <w:szCs w:val="24"/>
        </w:rPr>
        <w:t xml:space="preserve"> </w:t>
      </w:r>
    </w:p>
    <w:p w:rsidR="0038642E" w:rsidRPr="0038642E" w:rsidRDefault="0038642E" w:rsidP="0038642E">
      <w:pPr>
        <w:pStyle w:val="Style10"/>
        <w:widowControl/>
        <w:ind w:firstLine="709"/>
        <w:rPr>
          <w:bCs/>
          <w:color w:val="000000"/>
        </w:rPr>
      </w:pPr>
      <w:r w:rsidRPr="0038642E">
        <w:rPr>
          <w:bCs/>
          <w:color w:val="000000"/>
        </w:rPr>
        <w:t>1.</w:t>
      </w:r>
      <w:r w:rsidRPr="0038642E">
        <w:rPr>
          <w:bCs/>
          <w:color w:val="000000"/>
        </w:rPr>
        <w:tab/>
        <w:t>Жиркин, Ю. В. Эксплуатация металлургических машин. Практикум : уче</w:t>
      </w:r>
      <w:r w:rsidRPr="0038642E">
        <w:rPr>
          <w:bCs/>
          <w:color w:val="000000"/>
        </w:rPr>
        <w:t>б</w:t>
      </w:r>
      <w:r w:rsidRPr="0038642E">
        <w:rPr>
          <w:bCs/>
          <w:color w:val="000000"/>
        </w:rPr>
        <w:t>ное пособие / Ю. В. Жиркин ; МГТУ. - Магнитогорск, 2016. - 1 электрон. опт. диск (СD-ROM). - URL: https://magtu.informsystema.ru/uploader/fileUpload?name=2720.pdf&amp;show=dcatalogues/1/1132030/2720.pdf&amp;view=true  (дата обращения: 31.08.2019). - Макрообъект. - Текст : электро</w:t>
      </w:r>
      <w:r w:rsidRPr="0038642E">
        <w:rPr>
          <w:bCs/>
          <w:color w:val="000000"/>
        </w:rPr>
        <w:t>н</w:t>
      </w:r>
      <w:r w:rsidRPr="0038642E">
        <w:rPr>
          <w:bCs/>
          <w:color w:val="000000"/>
        </w:rPr>
        <w:t>ный.</w:t>
      </w:r>
    </w:p>
    <w:p w:rsidR="0038642E" w:rsidRDefault="0038642E" w:rsidP="0038642E">
      <w:pPr>
        <w:pStyle w:val="Style10"/>
        <w:widowControl/>
        <w:ind w:firstLine="709"/>
        <w:rPr>
          <w:bCs/>
          <w:color w:val="000000"/>
          <w:lang w:val="en-US"/>
        </w:rPr>
      </w:pPr>
      <w:r w:rsidRPr="0038642E">
        <w:rPr>
          <w:bCs/>
          <w:color w:val="000000"/>
        </w:rPr>
        <w:t>2.</w:t>
      </w:r>
      <w:r w:rsidRPr="0038642E">
        <w:rPr>
          <w:bCs/>
          <w:color w:val="000000"/>
        </w:rPr>
        <w:tab/>
        <w:t>Олизаренко, В. В. Основы эксплуатации горных машин и оборудования : учебное пособие / В. В. Олизаренко, В. С. Великанов. - 2-е изд., испр. и доп. - Магнит</w:t>
      </w:r>
      <w:r w:rsidRPr="0038642E">
        <w:rPr>
          <w:bCs/>
          <w:color w:val="000000"/>
        </w:rPr>
        <w:t>о</w:t>
      </w:r>
      <w:r w:rsidRPr="0038642E">
        <w:rPr>
          <w:bCs/>
          <w:color w:val="000000"/>
        </w:rPr>
        <w:t>горск : МГТУ, 2014. - 1 электрон. опт. диск (CD-ROM). - URL: https://magtu.informsystema.ru/uploader/fileUpload?name=1057.pdf&amp;show=dcatalogues/1/1119407/1057.pdf&amp;view=true (дата обращения: 31.08.2019). - Макрообъект. - Текст : электро</w:t>
      </w:r>
      <w:r w:rsidRPr="0038642E">
        <w:rPr>
          <w:bCs/>
          <w:color w:val="000000"/>
        </w:rPr>
        <w:t>н</w:t>
      </w:r>
      <w:r w:rsidRPr="0038642E">
        <w:rPr>
          <w:bCs/>
          <w:color w:val="000000"/>
        </w:rPr>
        <w:t>ный.</w:t>
      </w:r>
    </w:p>
    <w:p w:rsidR="00D21C33" w:rsidRPr="00767DBB" w:rsidRDefault="0008161B" w:rsidP="0038642E">
      <w:pPr>
        <w:pStyle w:val="Style10"/>
        <w:widowControl/>
        <w:ind w:firstLine="709"/>
        <w:rPr>
          <w:rStyle w:val="FontStyle22"/>
          <w:b/>
          <w:sz w:val="24"/>
          <w:szCs w:val="24"/>
        </w:rPr>
      </w:pPr>
      <w:r w:rsidRPr="00767DBB">
        <w:rPr>
          <w:rStyle w:val="FontStyle22"/>
          <w:b/>
          <w:sz w:val="24"/>
          <w:szCs w:val="24"/>
        </w:rPr>
        <w:t>б) Д</w:t>
      </w:r>
      <w:r w:rsidR="007754E4" w:rsidRPr="00767DBB">
        <w:rPr>
          <w:rStyle w:val="FontStyle22"/>
          <w:b/>
          <w:sz w:val="24"/>
          <w:szCs w:val="24"/>
        </w:rPr>
        <w:t>ополнительная литература:</w:t>
      </w:r>
      <w:r w:rsidR="00C518F8" w:rsidRPr="00767DBB">
        <w:rPr>
          <w:rStyle w:val="FontStyle22"/>
          <w:b/>
          <w:sz w:val="24"/>
          <w:szCs w:val="24"/>
        </w:rPr>
        <w:t xml:space="preserve"> </w:t>
      </w:r>
    </w:p>
    <w:p w:rsidR="0038642E" w:rsidRPr="0038642E" w:rsidRDefault="0038642E" w:rsidP="0038642E">
      <w:pPr>
        <w:pStyle w:val="Style10"/>
        <w:widowControl/>
        <w:ind w:firstLine="709"/>
        <w:rPr>
          <w:snapToGrid w:val="0"/>
        </w:rPr>
      </w:pPr>
      <w:r w:rsidRPr="0038642E">
        <w:rPr>
          <w:snapToGrid w:val="0"/>
        </w:rPr>
        <w:t>1.</w:t>
      </w:r>
      <w:r w:rsidRPr="0038642E">
        <w:rPr>
          <w:snapToGrid w:val="0"/>
        </w:rPr>
        <w:tab/>
        <w:t>Александров М.П. Грузоподъемные машины: Учебник для вузов. М.: Изд-во МГТУ им. Н.Э. Баумана – Высшая школа, 2000. – 552 с.</w:t>
      </w:r>
    </w:p>
    <w:p w:rsidR="0038642E" w:rsidRPr="0038642E" w:rsidRDefault="0038642E" w:rsidP="0038642E">
      <w:pPr>
        <w:pStyle w:val="Style10"/>
        <w:widowControl/>
        <w:ind w:firstLine="709"/>
        <w:rPr>
          <w:snapToGrid w:val="0"/>
        </w:rPr>
      </w:pPr>
      <w:r w:rsidRPr="0038642E">
        <w:rPr>
          <w:snapToGrid w:val="0"/>
        </w:rPr>
        <w:t>2.</w:t>
      </w:r>
      <w:r w:rsidRPr="0038642E">
        <w:rPr>
          <w:snapToGrid w:val="0"/>
        </w:rPr>
        <w:tab/>
        <w:t>Безопасность труда в промышленности. Ежемесячный научно-производственный журнал.</w:t>
      </w:r>
    </w:p>
    <w:p w:rsidR="0038642E" w:rsidRPr="0038642E" w:rsidRDefault="0038642E" w:rsidP="0038642E">
      <w:pPr>
        <w:pStyle w:val="Style10"/>
        <w:widowControl/>
        <w:ind w:firstLine="709"/>
        <w:rPr>
          <w:snapToGrid w:val="0"/>
        </w:rPr>
      </w:pPr>
      <w:r w:rsidRPr="0038642E">
        <w:rPr>
          <w:snapToGrid w:val="0"/>
        </w:rPr>
        <w:t>3.</w:t>
      </w:r>
      <w:r w:rsidRPr="0038642E">
        <w:rPr>
          <w:snapToGrid w:val="0"/>
        </w:rPr>
        <w:tab/>
        <w:t>Брауде В.И., Семенов Л.Н. Надежность подъемно-транспортных машин: Учебное пособие для студентов вузов. – Л.: Машиностроение, Ленингр.  отделение, 1986. – 183 с.</w:t>
      </w:r>
    </w:p>
    <w:p w:rsidR="0038642E" w:rsidRPr="0038642E" w:rsidRDefault="0038642E" w:rsidP="0038642E">
      <w:pPr>
        <w:pStyle w:val="Style10"/>
        <w:widowControl/>
        <w:ind w:firstLine="709"/>
        <w:rPr>
          <w:snapToGrid w:val="0"/>
        </w:rPr>
      </w:pPr>
      <w:r w:rsidRPr="0038642E">
        <w:rPr>
          <w:snapToGrid w:val="0"/>
        </w:rPr>
        <w:t>4.</w:t>
      </w:r>
      <w:r w:rsidRPr="0038642E">
        <w:rPr>
          <w:snapToGrid w:val="0"/>
        </w:rPr>
        <w:tab/>
        <w:t>Зубко Н.Ф., Яценко В.А. Эксплуатация и ремонт портовых перегрузочных машин: Учебник для вузов. – М.: Транспорт, 1987. – 424 с.</w:t>
      </w:r>
    </w:p>
    <w:p w:rsidR="0038642E" w:rsidRPr="0038642E" w:rsidRDefault="0038642E" w:rsidP="0038642E">
      <w:pPr>
        <w:pStyle w:val="Style10"/>
        <w:widowControl/>
        <w:ind w:firstLine="709"/>
        <w:rPr>
          <w:snapToGrid w:val="0"/>
        </w:rPr>
      </w:pPr>
      <w:r w:rsidRPr="0038642E">
        <w:rPr>
          <w:snapToGrid w:val="0"/>
        </w:rPr>
        <w:t>5.</w:t>
      </w:r>
      <w:r w:rsidRPr="0038642E">
        <w:rPr>
          <w:snapToGrid w:val="0"/>
        </w:rPr>
        <w:tab/>
        <w:t>Ивашков И.И. Монтаж, эксплуатация и ремонт подъемно-транспортных ма-шин: Учебник для студентов Вузов по специальности «Подъемно-транспортные, строи-тельные и  дорожные машины и оборудование». 2-е изд., перераб. и доп. – М.: Машин</w:t>
      </w:r>
      <w:r w:rsidRPr="0038642E">
        <w:rPr>
          <w:snapToGrid w:val="0"/>
        </w:rPr>
        <w:t>о</w:t>
      </w:r>
      <w:r w:rsidRPr="0038642E">
        <w:rPr>
          <w:snapToGrid w:val="0"/>
        </w:rPr>
        <w:t>строение, 1991.-400с.: ил.</w:t>
      </w:r>
    </w:p>
    <w:p w:rsidR="0038642E" w:rsidRPr="0038642E" w:rsidRDefault="0038642E" w:rsidP="0038642E">
      <w:pPr>
        <w:pStyle w:val="Style10"/>
        <w:widowControl/>
        <w:ind w:firstLine="709"/>
        <w:rPr>
          <w:snapToGrid w:val="0"/>
        </w:rPr>
      </w:pPr>
      <w:r w:rsidRPr="0038642E">
        <w:rPr>
          <w:snapToGrid w:val="0"/>
        </w:rPr>
        <w:t>6.</w:t>
      </w:r>
      <w:r w:rsidRPr="0038642E">
        <w:rPr>
          <w:snapToGrid w:val="0"/>
        </w:rPr>
        <w:tab/>
        <w:t>Карнаухов Н.Н., Мерданов Ш.М., Шефер В.В., Иванов А.А. Эксплуатация подъёмно-транспортных, строительных и дорожных машин. Строительные машины. – 2-е изд., перераб. и доп. – Тюмень: ТюмГНГУ, 2012. -456с. Ремонт металлоконструкций мо</w:t>
      </w:r>
      <w:r w:rsidRPr="0038642E">
        <w:rPr>
          <w:snapToGrid w:val="0"/>
        </w:rPr>
        <w:t>с</w:t>
      </w:r>
      <w:r w:rsidRPr="0038642E">
        <w:rPr>
          <w:snapToGrid w:val="0"/>
        </w:rPr>
        <w:t>товых кранов. Яхнин Р.И. – М.: Металлургия, 1990 – 96 с.</w:t>
      </w:r>
    </w:p>
    <w:p w:rsidR="0038642E" w:rsidRPr="0038642E" w:rsidRDefault="0038642E" w:rsidP="0038642E">
      <w:pPr>
        <w:pStyle w:val="Style10"/>
        <w:widowControl/>
        <w:ind w:firstLine="709"/>
        <w:rPr>
          <w:snapToGrid w:val="0"/>
        </w:rPr>
      </w:pPr>
      <w:r w:rsidRPr="0038642E">
        <w:rPr>
          <w:snapToGrid w:val="0"/>
        </w:rPr>
        <w:t>7.</w:t>
      </w:r>
      <w:r w:rsidRPr="0038642E">
        <w:rPr>
          <w:snapToGrid w:val="0"/>
        </w:rPr>
        <w:tab/>
        <w:t>Кох П.И. Производство, монтаж, эксплуатация и ремонт ПТМ Киев: Высша школа, 1981. - 336 с.</w:t>
      </w:r>
    </w:p>
    <w:p w:rsidR="0038642E" w:rsidRPr="0038642E" w:rsidRDefault="0038642E" w:rsidP="0038642E">
      <w:pPr>
        <w:pStyle w:val="Style10"/>
        <w:widowControl/>
        <w:ind w:firstLine="709"/>
        <w:rPr>
          <w:snapToGrid w:val="0"/>
        </w:rPr>
      </w:pPr>
      <w:r w:rsidRPr="0038642E">
        <w:rPr>
          <w:snapToGrid w:val="0"/>
        </w:rPr>
        <w:t>8.</w:t>
      </w:r>
      <w:r w:rsidRPr="0038642E">
        <w:rPr>
          <w:snapToGrid w:val="0"/>
        </w:rPr>
        <w:tab/>
        <w:t>Матвеев В.В., Крупин Н.Ф. Примеры расчета такелажной оснастки: Учебное пособие для техникумов. – Л.: Стройиздат. Ленингр. Отд-ние, 1987. – 320 с.</w:t>
      </w:r>
    </w:p>
    <w:p w:rsidR="0038642E" w:rsidRPr="0038642E" w:rsidRDefault="0038642E" w:rsidP="0038642E">
      <w:pPr>
        <w:pStyle w:val="Style10"/>
        <w:widowControl/>
        <w:ind w:firstLine="709"/>
        <w:rPr>
          <w:snapToGrid w:val="0"/>
        </w:rPr>
      </w:pPr>
      <w:r w:rsidRPr="0038642E">
        <w:rPr>
          <w:snapToGrid w:val="0"/>
        </w:rPr>
        <w:t>9.</w:t>
      </w:r>
      <w:r w:rsidRPr="0038642E">
        <w:rPr>
          <w:snapToGrid w:val="0"/>
        </w:rPr>
        <w:tab/>
        <w:t>Справочник по кранам. В 2-х томах /Под ред. М.М. Гохберга. – Л.: Машин</w:t>
      </w:r>
      <w:r w:rsidRPr="0038642E">
        <w:rPr>
          <w:snapToGrid w:val="0"/>
        </w:rPr>
        <w:t>о</w:t>
      </w:r>
      <w:r w:rsidRPr="0038642E">
        <w:rPr>
          <w:snapToGrid w:val="0"/>
        </w:rPr>
        <w:t>строение, 1988. – 535 с. и 560 с.</w:t>
      </w:r>
    </w:p>
    <w:p w:rsidR="0038642E" w:rsidRPr="0038642E" w:rsidRDefault="0038642E" w:rsidP="0038642E">
      <w:pPr>
        <w:pStyle w:val="Style10"/>
        <w:widowControl/>
        <w:ind w:firstLine="709"/>
        <w:rPr>
          <w:snapToGrid w:val="0"/>
        </w:rPr>
      </w:pPr>
      <w:r w:rsidRPr="0038642E">
        <w:rPr>
          <w:snapToGrid w:val="0"/>
        </w:rPr>
        <w:t>10.</w:t>
      </w:r>
      <w:r w:rsidRPr="0038642E">
        <w:rPr>
          <w:snapToGrid w:val="0"/>
        </w:rPr>
        <w:tab/>
        <w:t>Справочник по применению и нормам расхода смазочных материалов. Изд.4-е, пер. и доп. Под ред. Е.А. Эминова В 2-х книгах. – М.: Химия, 1977. –384 с. и 385 с.</w:t>
      </w:r>
    </w:p>
    <w:p w:rsidR="0038642E" w:rsidRPr="0038642E" w:rsidRDefault="0038642E" w:rsidP="0038642E">
      <w:pPr>
        <w:pStyle w:val="Style10"/>
        <w:widowControl/>
        <w:ind w:firstLine="709"/>
        <w:rPr>
          <w:snapToGrid w:val="0"/>
        </w:rPr>
      </w:pPr>
      <w:r w:rsidRPr="0038642E">
        <w:rPr>
          <w:snapToGrid w:val="0"/>
        </w:rPr>
        <w:t>11.</w:t>
      </w:r>
      <w:r w:rsidRPr="0038642E">
        <w:rPr>
          <w:snapToGrid w:val="0"/>
        </w:rPr>
        <w:tab/>
        <w:t>Шешко Е.Е. Эксплуатация и ремонт оборудования транспортных компле</w:t>
      </w:r>
      <w:r w:rsidRPr="0038642E">
        <w:rPr>
          <w:snapToGrid w:val="0"/>
        </w:rPr>
        <w:t>к</w:t>
      </w:r>
      <w:r w:rsidRPr="0038642E">
        <w:rPr>
          <w:snapToGrid w:val="0"/>
        </w:rPr>
        <w:t>сов карьеров. Под. ред. П.И. Томакова. – М.: Издательство Московского государственного горного университета, 1996. – 425 с.</w:t>
      </w:r>
    </w:p>
    <w:p w:rsidR="0038642E" w:rsidRPr="0038642E" w:rsidRDefault="0038642E" w:rsidP="0038642E">
      <w:pPr>
        <w:pStyle w:val="Style10"/>
        <w:widowControl/>
        <w:ind w:firstLine="709"/>
        <w:rPr>
          <w:snapToGrid w:val="0"/>
        </w:rPr>
      </w:pPr>
      <w:r w:rsidRPr="0038642E">
        <w:rPr>
          <w:snapToGrid w:val="0"/>
        </w:rPr>
        <w:t>12.</w:t>
      </w:r>
      <w:r w:rsidRPr="0038642E">
        <w:rPr>
          <w:snapToGrid w:val="0"/>
        </w:rPr>
        <w:tab/>
        <w:t>Шиловский, В.Н. Сервисное обслуживание и ремонт машин и оборудования : учебное пособие / В.Н. Шиловский, А.В. Питухин, В.М. Костюкевич. — Санкт-Петербург : Лань, 2019. — 240 с. — ISBN 978-5-8114-3279-0. — Текст : электронный // Лань : электронно-библиотечная система. — URL: https://e.lanbook.com/book/111896  (дата обращения: 31.08.2019). — Режим доступа: для авториз. пользователей.</w:t>
      </w:r>
    </w:p>
    <w:p w:rsidR="00CF30B5" w:rsidRPr="00767DBB" w:rsidRDefault="0038642E" w:rsidP="0038642E">
      <w:pPr>
        <w:pStyle w:val="Style10"/>
        <w:widowControl/>
        <w:ind w:firstLine="709"/>
        <w:rPr>
          <w:rStyle w:val="FontStyle22"/>
          <w:color w:val="000000" w:themeColor="text1"/>
          <w:sz w:val="24"/>
          <w:szCs w:val="24"/>
        </w:rPr>
      </w:pPr>
      <w:r w:rsidRPr="0038642E">
        <w:rPr>
          <w:snapToGrid w:val="0"/>
        </w:rPr>
        <w:t>13.</w:t>
      </w:r>
      <w:r w:rsidRPr="0038642E">
        <w:rPr>
          <w:snapToGrid w:val="0"/>
        </w:rPr>
        <w:tab/>
        <w:t>Юнусов, Г.С. Монтаж, эксплуатация и ремонт технологического оборудов</w:t>
      </w:r>
      <w:r w:rsidRPr="0038642E">
        <w:rPr>
          <w:snapToGrid w:val="0"/>
        </w:rPr>
        <w:t>а</w:t>
      </w:r>
      <w:r w:rsidRPr="0038642E">
        <w:rPr>
          <w:snapToGrid w:val="0"/>
        </w:rPr>
        <w:t>ния. Курсовое проектирование : учебное пособие / Г.С. Юнусов, А.В. Михеев, М.М. А</w:t>
      </w:r>
      <w:r w:rsidRPr="0038642E">
        <w:rPr>
          <w:snapToGrid w:val="0"/>
        </w:rPr>
        <w:t>х</w:t>
      </w:r>
      <w:r w:rsidRPr="0038642E">
        <w:rPr>
          <w:snapToGrid w:val="0"/>
        </w:rPr>
        <w:t xml:space="preserve">мадеева. — 2-е изд., перераб. и доп. — Санкт-Петербург : Лань, 2011. — 160 с. — ISBN </w:t>
      </w:r>
      <w:r w:rsidRPr="0038642E">
        <w:rPr>
          <w:snapToGrid w:val="0"/>
        </w:rPr>
        <w:lastRenderedPageBreak/>
        <w:t>978-5-8114-1216-7. — Текст : электронный // Лань : электронно-библиотечная система. — URL: https://e.lanbook.com/book/2043  (дата обращения: 31.08.2019). — Режим доступа: для авториз. пользователей.</w:t>
      </w:r>
    </w:p>
    <w:p w:rsidR="00D21C33" w:rsidRPr="00767DBB" w:rsidRDefault="007754E4" w:rsidP="00F95A1A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sz w:val="24"/>
          <w:szCs w:val="24"/>
        </w:rPr>
      </w:pPr>
      <w:r w:rsidRPr="00767DBB">
        <w:rPr>
          <w:rStyle w:val="FontStyle15"/>
          <w:spacing w:val="40"/>
          <w:sz w:val="24"/>
          <w:szCs w:val="24"/>
        </w:rPr>
        <w:t>в)</w:t>
      </w:r>
      <w:r w:rsidRPr="00767DBB">
        <w:rPr>
          <w:rStyle w:val="FontStyle15"/>
          <w:sz w:val="24"/>
          <w:szCs w:val="24"/>
        </w:rPr>
        <w:t xml:space="preserve"> </w:t>
      </w:r>
      <w:r w:rsidR="00054FE2" w:rsidRPr="00767DBB">
        <w:rPr>
          <w:rStyle w:val="FontStyle21"/>
          <w:b/>
          <w:sz w:val="24"/>
          <w:szCs w:val="24"/>
        </w:rPr>
        <w:t>Методические указания</w:t>
      </w:r>
      <w:r w:rsidR="0008161B" w:rsidRPr="00767DBB">
        <w:rPr>
          <w:rStyle w:val="FontStyle21"/>
          <w:b/>
          <w:sz w:val="24"/>
          <w:szCs w:val="24"/>
        </w:rPr>
        <w:t>:</w:t>
      </w:r>
      <w:r w:rsidR="00C518F8" w:rsidRPr="00767DBB">
        <w:rPr>
          <w:rStyle w:val="FontStyle21"/>
          <w:b/>
          <w:sz w:val="24"/>
          <w:szCs w:val="24"/>
        </w:rPr>
        <w:t xml:space="preserve"> </w:t>
      </w:r>
    </w:p>
    <w:p w:rsidR="0038642E" w:rsidRPr="0038642E" w:rsidRDefault="0038642E" w:rsidP="0038642E">
      <w:pPr>
        <w:pStyle w:val="Style8"/>
        <w:widowControl/>
        <w:tabs>
          <w:tab w:val="left" w:pos="993"/>
        </w:tabs>
        <w:ind w:firstLine="709"/>
        <w:rPr>
          <w:snapToGrid w:val="0"/>
        </w:rPr>
      </w:pPr>
      <w:r w:rsidRPr="0038642E">
        <w:rPr>
          <w:snapToGrid w:val="0"/>
        </w:rPr>
        <w:t>1.</w:t>
      </w:r>
      <w:r w:rsidRPr="0038642E">
        <w:rPr>
          <w:snapToGrid w:val="0"/>
        </w:rPr>
        <w:tab/>
        <w:t>Безопасная эксплуатация подъемных сооружений. Практикум. Часть 1 [Эле</w:t>
      </w:r>
      <w:r w:rsidRPr="0038642E">
        <w:rPr>
          <w:snapToGrid w:val="0"/>
        </w:rPr>
        <w:t>к</w:t>
      </w:r>
      <w:r w:rsidRPr="0038642E">
        <w:rPr>
          <w:snapToGrid w:val="0"/>
        </w:rPr>
        <w:t>тронный ресурс]/ И. Г. Усов, Е. Ю. Мацко, В. С. Великанов, О. Р. Панфилова; ФГБОУ ВО «Магнитогорский государственный технический университет им.Г.И.Носова, - Электрон. текстовые дан. (0,236 Мб). – Магнитогорск: ФГБОУ ВО «МГТУ им.Г.И.Носова», 2018. – 1 электрон. опт. диск (CD-R).)</w:t>
      </w:r>
    </w:p>
    <w:p w:rsidR="0038642E" w:rsidRPr="0038642E" w:rsidRDefault="0038642E" w:rsidP="0038642E">
      <w:pPr>
        <w:pStyle w:val="Style8"/>
        <w:widowControl/>
        <w:tabs>
          <w:tab w:val="left" w:pos="993"/>
        </w:tabs>
        <w:ind w:firstLine="709"/>
        <w:rPr>
          <w:snapToGrid w:val="0"/>
        </w:rPr>
      </w:pPr>
      <w:r w:rsidRPr="0038642E">
        <w:rPr>
          <w:snapToGrid w:val="0"/>
        </w:rPr>
        <w:t>2.</w:t>
      </w:r>
      <w:r w:rsidRPr="0038642E">
        <w:rPr>
          <w:snapToGrid w:val="0"/>
        </w:rPr>
        <w:tab/>
        <w:t>И.Г.Усов, Е.Ю.Мацко, В.С. Великанов. «Производство работ с применением подъемных сооружений». Методические указания к лабораторной работе по дисциплине «Безопасная эксплуатация ГПМ». Магнитогорск: Изд-во Магнитогорск. гос. техн. ун-та им. Г.И. Носова, 2016. 8 с.</w:t>
      </w:r>
    </w:p>
    <w:p w:rsidR="0038642E" w:rsidRPr="0038642E" w:rsidRDefault="0038642E" w:rsidP="0038642E">
      <w:pPr>
        <w:pStyle w:val="Style8"/>
        <w:widowControl/>
        <w:tabs>
          <w:tab w:val="left" w:pos="993"/>
        </w:tabs>
        <w:ind w:firstLine="709"/>
        <w:rPr>
          <w:snapToGrid w:val="0"/>
        </w:rPr>
      </w:pPr>
      <w:r w:rsidRPr="0038642E">
        <w:rPr>
          <w:snapToGrid w:val="0"/>
        </w:rPr>
        <w:t>3.</w:t>
      </w:r>
      <w:r w:rsidRPr="0038642E">
        <w:rPr>
          <w:snapToGrid w:val="0"/>
        </w:rPr>
        <w:tab/>
        <w:t>И.Г.Усов, Е.Ю.Мацко, В.С. Великанов. «Техническое освидетельствование подъёмных сооружений». Методические указания к лабораторной работе по дисциплине «Безопасная эксплуатация ГПМ». Магнитогорск: Изд-во Магнитогорск. гос. техн. ун-та им. Г.И. Носова, 2016. 16 с.</w:t>
      </w:r>
    </w:p>
    <w:p w:rsidR="0038642E" w:rsidRPr="0038642E" w:rsidRDefault="0038642E" w:rsidP="0038642E">
      <w:pPr>
        <w:pStyle w:val="Style8"/>
        <w:widowControl/>
        <w:tabs>
          <w:tab w:val="left" w:pos="993"/>
        </w:tabs>
        <w:ind w:firstLine="709"/>
        <w:rPr>
          <w:snapToGrid w:val="0"/>
        </w:rPr>
      </w:pPr>
      <w:r w:rsidRPr="0038642E">
        <w:rPr>
          <w:snapToGrid w:val="0"/>
        </w:rPr>
        <w:t>4.</w:t>
      </w:r>
      <w:r w:rsidRPr="0038642E">
        <w:rPr>
          <w:snapToGrid w:val="0"/>
        </w:rPr>
        <w:tab/>
        <w:t>И.Г.Усов, Е.Ю.Мацко. Браковка канатов: Методические указания к лаборато</w:t>
      </w:r>
      <w:r w:rsidRPr="0038642E">
        <w:rPr>
          <w:snapToGrid w:val="0"/>
        </w:rPr>
        <w:t>р</w:t>
      </w:r>
      <w:r w:rsidRPr="0038642E">
        <w:rPr>
          <w:snapToGrid w:val="0"/>
        </w:rPr>
        <w:t>ной работе по дисциплинам «Грузоподъемные машины», «Эксплуатация подъемно-транспортных, строительных, дорожных средств и оборудования», «Безопасная эксплу</w:t>
      </w:r>
      <w:r w:rsidRPr="0038642E">
        <w:rPr>
          <w:snapToGrid w:val="0"/>
        </w:rPr>
        <w:t>а</w:t>
      </w:r>
      <w:r w:rsidRPr="0038642E">
        <w:rPr>
          <w:snapToGrid w:val="0"/>
        </w:rPr>
        <w:t>тация грузоподъемных машин», «Монтаж и эксплуатация транспортно-технологических машин». Магнитогорск: Изд-во Магнитогорск. гос. техн. ун-та им. Г.И.Носова, 2015. 14 с.</w:t>
      </w:r>
    </w:p>
    <w:p w:rsidR="0038642E" w:rsidRPr="0038642E" w:rsidRDefault="0038642E" w:rsidP="0038642E">
      <w:pPr>
        <w:pStyle w:val="Style8"/>
        <w:widowControl/>
        <w:tabs>
          <w:tab w:val="left" w:pos="993"/>
        </w:tabs>
        <w:ind w:firstLine="709"/>
        <w:rPr>
          <w:snapToGrid w:val="0"/>
        </w:rPr>
      </w:pPr>
      <w:r w:rsidRPr="0038642E">
        <w:rPr>
          <w:snapToGrid w:val="0"/>
        </w:rPr>
        <w:t>5.</w:t>
      </w:r>
      <w:r w:rsidRPr="0038642E">
        <w:rPr>
          <w:snapToGrid w:val="0"/>
        </w:rPr>
        <w:tab/>
        <w:t>И.Г.Усов, Е.Ю.Мацко. Правила безопасности опасных производственных объе</w:t>
      </w:r>
      <w:r w:rsidRPr="0038642E">
        <w:rPr>
          <w:snapToGrid w:val="0"/>
        </w:rPr>
        <w:t>к</w:t>
      </w:r>
      <w:r w:rsidRPr="0038642E">
        <w:rPr>
          <w:snapToGrid w:val="0"/>
        </w:rPr>
        <w:t>тов, на которых используются подъемные сооружения: Методические указания к лабор</w:t>
      </w:r>
      <w:r w:rsidRPr="0038642E">
        <w:rPr>
          <w:snapToGrid w:val="0"/>
        </w:rPr>
        <w:t>а</w:t>
      </w:r>
      <w:r w:rsidRPr="0038642E">
        <w:rPr>
          <w:snapToGrid w:val="0"/>
        </w:rPr>
        <w:t>торной работе по дисциплинам «Эксплуатация подъемно-транспортных, строи-тельных, дорожных средств и оборудования», «Безопасная эксплуатация грузоподъемных машин», «Монтаж и эксплуатация транспортно-технологических машин». Магнитогорск: Изд-во Магнитогорск. гос. техн. ун-та им. Г.И.Носова, 2015. 14с.</w:t>
      </w:r>
    </w:p>
    <w:p w:rsidR="0038642E" w:rsidRPr="0038642E" w:rsidRDefault="0038642E" w:rsidP="0038642E">
      <w:pPr>
        <w:pStyle w:val="Style8"/>
        <w:widowControl/>
        <w:tabs>
          <w:tab w:val="left" w:pos="993"/>
        </w:tabs>
        <w:ind w:firstLine="709"/>
        <w:rPr>
          <w:snapToGrid w:val="0"/>
        </w:rPr>
      </w:pPr>
      <w:r w:rsidRPr="0038642E">
        <w:rPr>
          <w:snapToGrid w:val="0"/>
        </w:rPr>
        <w:t>6.</w:t>
      </w:r>
      <w:r w:rsidRPr="0038642E">
        <w:rPr>
          <w:snapToGrid w:val="0"/>
        </w:rPr>
        <w:tab/>
        <w:t>И.Г.Усов, Е.Ю.Мацко., В.С. Великанов. «Пуск подъемных сооружений в работу и постановка их на учет». Методические указания к лабораторной работе по дисциплине «Безопасная эксплуатация ГПМ». Магнитогорск: Изд-во Магнитогорск. гос. техн. ун-та им. Г.И. Носова, 2016. 8 с.</w:t>
      </w:r>
    </w:p>
    <w:p w:rsidR="0038642E" w:rsidRPr="0038642E" w:rsidRDefault="0038642E" w:rsidP="0038642E">
      <w:pPr>
        <w:pStyle w:val="Style8"/>
        <w:widowControl/>
        <w:tabs>
          <w:tab w:val="left" w:pos="993"/>
        </w:tabs>
        <w:ind w:firstLine="709"/>
        <w:rPr>
          <w:snapToGrid w:val="0"/>
        </w:rPr>
      </w:pPr>
      <w:r w:rsidRPr="0038642E">
        <w:rPr>
          <w:snapToGrid w:val="0"/>
        </w:rPr>
        <w:t>7.</w:t>
      </w:r>
      <w:r w:rsidRPr="0038642E">
        <w:rPr>
          <w:snapToGrid w:val="0"/>
        </w:rPr>
        <w:tab/>
        <w:t>Монтаж ленточного конвейера: Методические указания к лабораторной работе по курсу «Эксплуатация ПТМ» для студентов специальности 170900. Магнитогорск, МГТУ, 1999.</w:t>
      </w:r>
    </w:p>
    <w:p w:rsidR="0038642E" w:rsidRPr="0038642E" w:rsidRDefault="0038642E" w:rsidP="0038642E">
      <w:pPr>
        <w:pStyle w:val="Style8"/>
        <w:widowControl/>
        <w:tabs>
          <w:tab w:val="left" w:pos="993"/>
        </w:tabs>
        <w:ind w:firstLine="709"/>
        <w:rPr>
          <w:snapToGrid w:val="0"/>
        </w:rPr>
      </w:pPr>
      <w:r w:rsidRPr="0038642E">
        <w:rPr>
          <w:snapToGrid w:val="0"/>
        </w:rPr>
        <w:t>8.</w:t>
      </w:r>
      <w:r w:rsidRPr="0038642E">
        <w:rPr>
          <w:snapToGrid w:val="0"/>
        </w:rPr>
        <w:tab/>
        <w:t>Надзор и обслуживание ПТМ. Метод. указания к лабораторным работам по МЭР ПТМ Магнитогорск: Изд. МГМА 1998. - 48 с.</w:t>
      </w:r>
    </w:p>
    <w:p w:rsidR="0038642E" w:rsidRPr="0038642E" w:rsidRDefault="0038642E" w:rsidP="0038642E">
      <w:pPr>
        <w:pStyle w:val="Style8"/>
        <w:widowControl/>
        <w:tabs>
          <w:tab w:val="left" w:pos="993"/>
        </w:tabs>
        <w:ind w:firstLine="709"/>
        <w:rPr>
          <w:snapToGrid w:val="0"/>
        </w:rPr>
      </w:pPr>
      <w:r w:rsidRPr="0038642E">
        <w:rPr>
          <w:snapToGrid w:val="0"/>
        </w:rPr>
        <w:t>9.</w:t>
      </w:r>
      <w:r w:rsidRPr="0038642E">
        <w:rPr>
          <w:snapToGrid w:val="0"/>
        </w:rPr>
        <w:tab/>
        <w:t xml:space="preserve"> Усов И.Г. Организация эксплуатации подъемно-транспортных, строитель-ных, дорожных машин и оборудования. Метод. указания по дисциплине “Эксплуатация под</w:t>
      </w:r>
      <w:r w:rsidRPr="0038642E">
        <w:rPr>
          <w:snapToGrid w:val="0"/>
        </w:rPr>
        <w:t>ъ</w:t>
      </w:r>
      <w:r w:rsidRPr="0038642E">
        <w:rPr>
          <w:snapToGrid w:val="0"/>
        </w:rPr>
        <w:t>ем-но-транспортных, строительных и дорожных машин” и выполнения раздела дипломн</w:t>
      </w:r>
      <w:r w:rsidRPr="0038642E">
        <w:rPr>
          <w:snapToGrid w:val="0"/>
        </w:rPr>
        <w:t>о</w:t>
      </w:r>
      <w:r w:rsidRPr="0038642E">
        <w:rPr>
          <w:snapToGrid w:val="0"/>
        </w:rPr>
        <w:t>го проекта для студентов специальности 190205 (170900) всех форм обучения. - Магнит</w:t>
      </w:r>
      <w:r w:rsidRPr="0038642E">
        <w:rPr>
          <w:snapToGrid w:val="0"/>
        </w:rPr>
        <w:t>о</w:t>
      </w:r>
      <w:r w:rsidRPr="0038642E">
        <w:rPr>
          <w:snapToGrid w:val="0"/>
        </w:rPr>
        <w:t>горск: МГТУ, 2005. – 41с.</w:t>
      </w:r>
    </w:p>
    <w:p w:rsidR="0038642E" w:rsidRPr="0038642E" w:rsidRDefault="0038642E" w:rsidP="0038642E">
      <w:pPr>
        <w:pStyle w:val="Style8"/>
        <w:widowControl/>
        <w:tabs>
          <w:tab w:val="left" w:pos="993"/>
        </w:tabs>
        <w:ind w:firstLine="709"/>
        <w:rPr>
          <w:snapToGrid w:val="0"/>
        </w:rPr>
      </w:pPr>
      <w:r w:rsidRPr="0038642E">
        <w:rPr>
          <w:snapToGrid w:val="0"/>
        </w:rPr>
        <w:t>10.</w:t>
      </w:r>
      <w:r w:rsidRPr="0038642E">
        <w:rPr>
          <w:snapToGrid w:val="0"/>
        </w:rPr>
        <w:tab/>
        <w:t>Усов И.Г. Сборка и регулировка тормозных устройств ПТМ. Метод. указ</w:t>
      </w:r>
      <w:r w:rsidRPr="0038642E">
        <w:rPr>
          <w:snapToGrid w:val="0"/>
        </w:rPr>
        <w:t>а</w:t>
      </w:r>
      <w:r w:rsidRPr="0038642E">
        <w:rPr>
          <w:snapToGrid w:val="0"/>
        </w:rPr>
        <w:t>ния к лабораторным работам по ЭПТСДМ Магнитогорск: Изд. МГТУ, 2007.</w:t>
      </w:r>
    </w:p>
    <w:p w:rsidR="0038642E" w:rsidRPr="0038642E" w:rsidRDefault="0038642E" w:rsidP="0038642E">
      <w:pPr>
        <w:pStyle w:val="Style8"/>
        <w:widowControl/>
        <w:tabs>
          <w:tab w:val="left" w:pos="993"/>
        </w:tabs>
        <w:ind w:firstLine="709"/>
        <w:rPr>
          <w:snapToGrid w:val="0"/>
        </w:rPr>
      </w:pPr>
      <w:r w:rsidRPr="0038642E">
        <w:rPr>
          <w:snapToGrid w:val="0"/>
        </w:rPr>
        <w:t>11.</w:t>
      </w:r>
      <w:r w:rsidRPr="0038642E">
        <w:rPr>
          <w:snapToGrid w:val="0"/>
        </w:rPr>
        <w:tab/>
        <w:t>Усов И.Г. Смазка деталей машин: Метод. указания к лабораторным работам по дисциплине “Эксплуатация подъемно-транспортных, строительных, дорожных машин и оборудования” для студентов специальности 17.09  - Магнитогорск: ГОУ ВПО МГТУ, 2006. – 18с.</w:t>
      </w:r>
    </w:p>
    <w:p w:rsidR="0038642E" w:rsidRPr="0038642E" w:rsidRDefault="0038642E" w:rsidP="0038642E">
      <w:pPr>
        <w:pStyle w:val="Style8"/>
        <w:widowControl/>
        <w:tabs>
          <w:tab w:val="left" w:pos="993"/>
        </w:tabs>
        <w:ind w:firstLine="709"/>
        <w:rPr>
          <w:snapToGrid w:val="0"/>
        </w:rPr>
      </w:pPr>
      <w:r w:rsidRPr="0038642E">
        <w:rPr>
          <w:snapToGrid w:val="0"/>
        </w:rPr>
        <w:t>12.</w:t>
      </w:r>
      <w:r w:rsidRPr="0038642E">
        <w:rPr>
          <w:snapToGrid w:val="0"/>
        </w:rPr>
        <w:tab/>
        <w:t>Усов И.Г., Антонов В.Н. Износ деталей машин. Метод. указания к лабор</w:t>
      </w:r>
      <w:r w:rsidRPr="0038642E">
        <w:rPr>
          <w:snapToGrid w:val="0"/>
        </w:rPr>
        <w:t>а</w:t>
      </w:r>
      <w:r w:rsidRPr="0038642E">
        <w:rPr>
          <w:snapToGrid w:val="0"/>
        </w:rPr>
        <w:t>торным работам по МЭР ПТМ Магнитогорск: Изд. МГТУ, 2004.</w:t>
      </w:r>
    </w:p>
    <w:p w:rsidR="00CF30B5" w:rsidRPr="00767DBB" w:rsidRDefault="0038642E" w:rsidP="0038642E">
      <w:pPr>
        <w:pStyle w:val="Style8"/>
        <w:widowControl/>
        <w:tabs>
          <w:tab w:val="left" w:pos="993"/>
        </w:tabs>
        <w:ind w:firstLine="709"/>
        <w:rPr>
          <w:rStyle w:val="FontStyle21"/>
          <w:sz w:val="24"/>
          <w:szCs w:val="24"/>
        </w:rPr>
      </w:pPr>
      <w:r w:rsidRPr="0038642E">
        <w:rPr>
          <w:snapToGrid w:val="0"/>
        </w:rPr>
        <w:t>13.</w:t>
      </w:r>
      <w:r w:rsidRPr="0038642E">
        <w:rPr>
          <w:snapToGrid w:val="0"/>
        </w:rPr>
        <w:tab/>
        <w:t>Методические указания, разработанные на кафедре (см.приложение 3)</w:t>
      </w:r>
    </w:p>
    <w:p w:rsidR="00D21C33" w:rsidRPr="00767DBB" w:rsidRDefault="00054FE2" w:rsidP="00F95A1A">
      <w:pPr>
        <w:pStyle w:val="Style8"/>
        <w:widowControl/>
        <w:ind w:firstLine="709"/>
        <w:rPr>
          <w:rStyle w:val="FontStyle21"/>
          <w:b/>
          <w:sz w:val="24"/>
          <w:szCs w:val="24"/>
        </w:rPr>
      </w:pPr>
      <w:r w:rsidRPr="00767DBB">
        <w:rPr>
          <w:rStyle w:val="FontStyle15"/>
          <w:spacing w:val="40"/>
          <w:sz w:val="24"/>
          <w:szCs w:val="24"/>
        </w:rPr>
        <w:t>г)</w:t>
      </w:r>
      <w:r w:rsidRPr="00767DBB">
        <w:rPr>
          <w:rStyle w:val="FontStyle15"/>
          <w:b w:val="0"/>
          <w:sz w:val="24"/>
          <w:szCs w:val="24"/>
        </w:rPr>
        <w:t xml:space="preserve"> </w:t>
      </w:r>
      <w:r w:rsidRPr="00767DBB">
        <w:rPr>
          <w:rStyle w:val="FontStyle21"/>
          <w:b/>
          <w:sz w:val="24"/>
          <w:szCs w:val="24"/>
        </w:rPr>
        <w:t xml:space="preserve">Программное обеспечение </w:t>
      </w:r>
      <w:r w:rsidRPr="00767DBB">
        <w:rPr>
          <w:rStyle w:val="FontStyle15"/>
          <w:spacing w:val="40"/>
          <w:sz w:val="24"/>
          <w:szCs w:val="24"/>
        </w:rPr>
        <w:t>и</w:t>
      </w:r>
      <w:r w:rsidRPr="00767DBB">
        <w:rPr>
          <w:rStyle w:val="FontStyle15"/>
          <w:sz w:val="24"/>
          <w:szCs w:val="24"/>
        </w:rPr>
        <w:t xml:space="preserve"> </w:t>
      </w:r>
      <w:r w:rsidRPr="00767DBB">
        <w:rPr>
          <w:rStyle w:val="FontStyle21"/>
          <w:b/>
          <w:sz w:val="24"/>
          <w:szCs w:val="24"/>
        </w:rPr>
        <w:t xml:space="preserve">Интернет-ресурсы: </w:t>
      </w:r>
    </w:p>
    <w:p w:rsidR="0038642E" w:rsidRDefault="0038642E" w:rsidP="00F95A1A">
      <w:pPr>
        <w:pStyle w:val="1"/>
        <w:spacing w:before="0" w:after="0"/>
        <w:ind w:left="0" w:firstLine="709"/>
        <w:rPr>
          <w:rFonts w:ascii="Verdana" w:hAnsi="Verdana"/>
          <w:color w:val="201F35"/>
          <w:sz w:val="21"/>
          <w:szCs w:val="21"/>
          <w:shd w:val="clear" w:color="auto" w:fill="FFFFFF"/>
          <w:lang w:val="en-US"/>
        </w:rPr>
      </w:pPr>
      <w:r>
        <w:rPr>
          <w:rFonts w:ascii="Verdana" w:hAnsi="Verdana"/>
          <w:color w:val="201F35"/>
          <w:sz w:val="21"/>
          <w:szCs w:val="21"/>
          <w:shd w:val="clear" w:color="auto" w:fill="FFFFFF"/>
        </w:rPr>
        <w:lastRenderedPageBreak/>
        <w:t>Перечень программного обеспечения</w:t>
      </w:r>
    </w:p>
    <w:tbl>
      <w:tblPr>
        <w:tblW w:w="9923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7"/>
        <w:gridCol w:w="4536"/>
      </w:tblGrid>
      <w:tr w:rsidR="0038642E" w:rsidRPr="0038642E" w:rsidTr="0038642E">
        <w:trPr>
          <w:tblCellSpacing w:w="15" w:type="dxa"/>
        </w:trPr>
        <w:tc>
          <w:tcPr>
            <w:tcW w:w="5342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MS Office 2007 Professional</w:t>
            </w:r>
          </w:p>
        </w:tc>
        <w:tc>
          <w:tcPr>
            <w:tcW w:w="4491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№ 135 от 17.09.2007</w:t>
            </w:r>
          </w:p>
        </w:tc>
      </w:tr>
      <w:tr w:rsidR="0038642E" w:rsidRPr="0038642E" w:rsidTr="0038642E">
        <w:trPr>
          <w:tblCellSpacing w:w="15" w:type="dxa"/>
        </w:trPr>
        <w:tc>
          <w:tcPr>
            <w:tcW w:w="5342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7Zip</w:t>
            </w:r>
          </w:p>
        </w:tc>
        <w:tc>
          <w:tcPr>
            <w:tcW w:w="4491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свободно распространяемое ПО</w:t>
            </w:r>
          </w:p>
        </w:tc>
      </w:tr>
      <w:tr w:rsidR="0038642E" w:rsidRPr="0038642E" w:rsidTr="0038642E">
        <w:trPr>
          <w:tblCellSpacing w:w="15" w:type="dxa"/>
        </w:trPr>
        <w:tc>
          <w:tcPr>
            <w:tcW w:w="5342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Электронные плакаты по дисциплине "Автом</w:t>
            </w:r>
            <w:r w:rsidRPr="0038642E">
              <w:t>о</w:t>
            </w:r>
            <w:r w:rsidRPr="0038642E">
              <w:t>бильные эксплуатационные материалы"</w:t>
            </w:r>
          </w:p>
        </w:tc>
        <w:tc>
          <w:tcPr>
            <w:tcW w:w="4491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К-278-11 от 15.07.2011</w:t>
            </w:r>
          </w:p>
        </w:tc>
      </w:tr>
      <w:tr w:rsidR="0038642E" w:rsidRPr="0038642E" w:rsidTr="0038642E">
        <w:trPr>
          <w:tblCellSpacing w:w="15" w:type="dxa"/>
        </w:trPr>
        <w:tc>
          <w:tcPr>
            <w:tcW w:w="5342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Электронные плакаты по дисциплине "Гидра</w:t>
            </w:r>
            <w:r w:rsidRPr="0038642E">
              <w:t>в</w:t>
            </w:r>
            <w:r w:rsidRPr="0038642E">
              <w:t>лика и гидропривод"</w:t>
            </w:r>
          </w:p>
        </w:tc>
        <w:tc>
          <w:tcPr>
            <w:tcW w:w="4491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К-278-11 от 15.07.2011</w:t>
            </w:r>
          </w:p>
        </w:tc>
      </w:tr>
      <w:tr w:rsidR="0038642E" w:rsidRPr="0038642E" w:rsidTr="0038642E">
        <w:trPr>
          <w:tblCellSpacing w:w="15" w:type="dxa"/>
        </w:trPr>
        <w:tc>
          <w:tcPr>
            <w:tcW w:w="5342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Электронные плакаты по дисциплине "Детали машин"</w:t>
            </w:r>
          </w:p>
        </w:tc>
        <w:tc>
          <w:tcPr>
            <w:tcW w:w="4491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К-278-11 от 15.07.2011</w:t>
            </w:r>
          </w:p>
        </w:tc>
      </w:tr>
      <w:tr w:rsidR="0038642E" w:rsidRPr="0038642E" w:rsidTr="0038642E">
        <w:trPr>
          <w:tblCellSpacing w:w="15" w:type="dxa"/>
        </w:trPr>
        <w:tc>
          <w:tcPr>
            <w:tcW w:w="5342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Электронные плакаты по дисциплине "Допуски и технические измерения"</w:t>
            </w:r>
          </w:p>
        </w:tc>
        <w:tc>
          <w:tcPr>
            <w:tcW w:w="4491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К-278-11 от 15.07.2011</w:t>
            </w:r>
          </w:p>
        </w:tc>
      </w:tr>
      <w:tr w:rsidR="0038642E" w:rsidRPr="0038642E" w:rsidTr="0038642E">
        <w:trPr>
          <w:tblCellSpacing w:w="15" w:type="dxa"/>
        </w:trPr>
        <w:tc>
          <w:tcPr>
            <w:tcW w:w="5342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Электронные плакаты по дисциплине "Стро</w:t>
            </w:r>
            <w:r w:rsidRPr="0038642E">
              <w:t>и</w:t>
            </w:r>
            <w:r w:rsidRPr="0038642E">
              <w:t>тельные машины"</w:t>
            </w:r>
          </w:p>
        </w:tc>
        <w:tc>
          <w:tcPr>
            <w:tcW w:w="4491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К-278-11 от 15.07.2011</w:t>
            </w:r>
          </w:p>
        </w:tc>
      </w:tr>
      <w:tr w:rsidR="0038642E" w:rsidRPr="0038642E" w:rsidTr="0038642E">
        <w:trPr>
          <w:tblCellSpacing w:w="15" w:type="dxa"/>
        </w:trPr>
        <w:tc>
          <w:tcPr>
            <w:tcW w:w="5342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Электронные плакаты по дисциплине "Технич</w:t>
            </w:r>
            <w:r w:rsidRPr="0038642E">
              <w:t>е</w:t>
            </w:r>
            <w:r w:rsidRPr="0038642E">
              <w:t>ские измерения. Метрология,стандартизация и сертиикация"</w:t>
            </w:r>
          </w:p>
        </w:tc>
        <w:tc>
          <w:tcPr>
            <w:tcW w:w="4491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К-278-11 от 15.07.2011</w:t>
            </w:r>
          </w:p>
        </w:tc>
      </w:tr>
      <w:tr w:rsidR="0038642E" w:rsidRPr="0038642E" w:rsidTr="0038642E">
        <w:trPr>
          <w:tblCellSpacing w:w="15" w:type="dxa"/>
        </w:trPr>
        <w:tc>
          <w:tcPr>
            <w:tcW w:w="5342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Электронные плакаты по дисциплине "Устройс</w:t>
            </w:r>
            <w:r w:rsidRPr="0038642E">
              <w:t>т</w:t>
            </w:r>
            <w:r w:rsidRPr="0038642E">
              <w:t>во автомобиля"</w:t>
            </w:r>
          </w:p>
        </w:tc>
        <w:tc>
          <w:tcPr>
            <w:tcW w:w="4491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К-278-11 от 15.07.2011</w:t>
            </w:r>
          </w:p>
        </w:tc>
      </w:tr>
      <w:tr w:rsidR="0038642E" w:rsidRPr="0038642E" w:rsidTr="0038642E">
        <w:trPr>
          <w:tblCellSpacing w:w="15" w:type="dxa"/>
        </w:trPr>
        <w:tc>
          <w:tcPr>
            <w:tcW w:w="5342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Электронные плакаты по дисциплине "Тракт</w:t>
            </w:r>
            <w:r w:rsidRPr="0038642E">
              <w:t>о</w:t>
            </w:r>
            <w:r w:rsidRPr="0038642E">
              <w:t>ры"</w:t>
            </w:r>
          </w:p>
        </w:tc>
        <w:tc>
          <w:tcPr>
            <w:tcW w:w="4491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К-278-11 от 15.07.2011</w:t>
            </w:r>
          </w:p>
        </w:tc>
      </w:tr>
      <w:tr w:rsidR="0038642E" w:rsidRPr="0038642E" w:rsidTr="0038642E">
        <w:trPr>
          <w:tblCellSpacing w:w="15" w:type="dxa"/>
        </w:trPr>
        <w:tc>
          <w:tcPr>
            <w:tcW w:w="5342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FAR Manager</w:t>
            </w:r>
          </w:p>
        </w:tc>
        <w:tc>
          <w:tcPr>
            <w:tcW w:w="4491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свободно распространяемое ПО</w:t>
            </w:r>
          </w:p>
        </w:tc>
      </w:tr>
      <w:tr w:rsidR="0038642E" w:rsidRPr="0038642E" w:rsidTr="0038642E">
        <w:trPr>
          <w:tblCellSpacing w:w="15" w:type="dxa"/>
        </w:trPr>
        <w:tc>
          <w:tcPr>
            <w:tcW w:w="5342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MS Windows 7 Professional(для классов)</w:t>
            </w:r>
          </w:p>
        </w:tc>
        <w:tc>
          <w:tcPr>
            <w:tcW w:w="4491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42E" w:rsidRPr="0038642E" w:rsidRDefault="0038642E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 w:rsidRPr="0038642E">
              <w:t>Д-1227-18 от 08.10.2018</w:t>
            </w:r>
          </w:p>
        </w:tc>
      </w:tr>
    </w:tbl>
    <w:p w:rsidR="0038642E" w:rsidRPr="0038642E" w:rsidRDefault="0038642E" w:rsidP="0038642E">
      <w:pPr>
        <w:ind w:firstLine="0"/>
      </w:pPr>
      <w:r w:rsidRPr="0038642E">
        <w:t>Перечень профессиональных баз данных и информационных справочных систем</w:t>
      </w:r>
    </w:p>
    <w:tbl>
      <w:tblPr>
        <w:tblW w:w="17430" w:type="dxa"/>
        <w:tblCellSpacing w:w="15" w:type="dxa"/>
        <w:tblBorders>
          <w:top w:val="single" w:sz="8" w:space="0" w:color="9DA0AA"/>
          <w:left w:val="single" w:sz="8" w:space="0" w:color="9DA0AA"/>
          <w:bottom w:val="single" w:sz="8" w:space="0" w:color="9DA0AA"/>
          <w:right w:val="single" w:sz="8" w:space="0" w:color="9DA0AA"/>
        </w:tblBorders>
        <w:shd w:val="clear" w:color="auto" w:fill="F1F2F6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30"/>
      </w:tblGrid>
      <w:tr w:rsidR="0038642E" w:rsidRPr="0038642E" w:rsidTr="0038642E">
        <w:trPr>
          <w:tblCellSpacing w:w="15" w:type="dxa"/>
        </w:trPr>
        <w:tc>
          <w:tcPr>
            <w:tcW w:w="0" w:type="auto"/>
            <w:shd w:val="clear" w:color="auto" w:fill="F1F2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781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03"/>
              <w:gridCol w:w="3544"/>
              <w:gridCol w:w="1134"/>
            </w:tblGrid>
            <w:tr w:rsidR="0038642E" w:rsidRPr="0038642E" w:rsidTr="0038642E">
              <w:trPr>
                <w:tblCellSpacing w:w="15" w:type="dxa"/>
              </w:trPr>
              <w:tc>
                <w:tcPr>
                  <w:tcW w:w="5058" w:type="dxa"/>
                  <w:shd w:val="clear" w:color="auto" w:fill="FFFFFF"/>
                  <w:tcMar>
                    <w:top w:w="75" w:type="dxa"/>
                    <w:left w:w="112" w:type="dxa"/>
                    <w:bottom w:w="75" w:type="dxa"/>
                    <w:right w:w="112" w:type="dxa"/>
                  </w:tcMar>
                  <w:vAlign w:val="center"/>
                  <w:hideMark/>
                </w:tcPr>
                <w:p w:rsidR="0038642E" w:rsidRPr="0038642E" w:rsidRDefault="0038642E" w:rsidP="0038642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38642E">
                    <w:t>Электронная база периодических изданий East View Information Services, ООО «ИВИС»</w:t>
                  </w:r>
                </w:p>
              </w:tc>
              <w:tc>
                <w:tcPr>
                  <w:tcW w:w="3514" w:type="dxa"/>
                  <w:shd w:val="clear" w:color="auto" w:fill="FFFFFF"/>
                  <w:tcMar>
                    <w:top w:w="75" w:type="dxa"/>
                    <w:left w:w="112" w:type="dxa"/>
                    <w:bottom w:w="75" w:type="dxa"/>
                    <w:right w:w="112" w:type="dxa"/>
                  </w:tcMar>
                  <w:vAlign w:val="center"/>
                  <w:hideMark/>
                </w:tcPr>
                <w:p w:rsidR="0038642E" w:rsidRPr="0038642E" w:rsidRDefault="0038642E" w:rsidP="0038642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38642E">
                    <w:t>https://dlib.eastview.com/</w:t>
                  </w:r>
                </w:p>
              </w:tc>
              <w:tc>
                <w:tcPr>
                  <w:tcW w:w="1089" w:type="dxa"/>
                  <w:shd w:val="clear" w:color="auto" w:fill="FFFFFF"/>
                  <w:tcMar>
                    <w:top w:w="75" w:type="dxa"/>
                    <w:left w:w="112" w:type="dxa"/>
                    <w:bottom w:w="75" w:type="dxa"/>
                    <w:right w:w="112" w:type="dxa"/>
                  </w:tcMar>
                  <w:vAlign w:val="center"/>
                  <w:hideMark/>
                </w:tcPr>
                <w:p w:rsidR="0038642E" w:rsidRPr="0038642E" w:rsidRDefault="0038642E" w:rsidP="0038642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38642E">
                    <w:t>база данных</w:t>
                  </w:r>
                </w:p>
              </w:tc>
            </w:tr>
            <w:tr w:rsidR="0038642E" w:rsidRPr="0038642E" w:rsidTr="0038642E">
              <w:trPr>
                <w:tblCellSpacing w:w="15" w:type="dxa"/>
              </w:trPr>
              <w:tc>
                <w:tcPr>
                  <w:tcW w:w="5058" w:type="dxa"/>
                  <w:shd w:val="clear" w:color="auto" w:fill="FFFFFF"/>
                  <w:tcMar>
                    <w:top w:w="75" w:type="dxa"/>
                    <w:left w:w="112" w:type="dxa"/>
                    <w:bottom w:w="75" w:type="dxa"/>
                    <w:right w:w="112" w:type="dxa"/>
                  </w:tcMar>
                  <w:vAlign w:val="center"/>
                  <w:hideMark/>
                </w:tcPr>
                <w:p w:rsidR="0038642E" w:rsidRPr="0038642E" w:rsidRDefault="0038642E" w:rsidP="0038642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38642E">
                    <w:t>Информационная система - Единое окно до</w:t>
                  </w:r>
                  <w:r w:rsidRPr="0038642E">
                    <w:t>с</w:t>
                  </w:r>
                  <w:r w:rsidRPr="0038642E">
                    <w:t>тупа к информационным ресурсам</w:t>
                  </w:r>
                </w:p>
              </w:tc>
              <w:tc>
                <w:tcPr>
                  <w:tcW w:w="3514" w:type="dxa"/>
                  <w:shd w:val="clear" w:color="auto" w:fill="FFFFFF"/>
                  <w:tcMar>
                    <w:top w:w="75" w:type="dxa"/>
                    <w:left w:w="112" w:type="dxa"/>
                    <w:bottom w:w="75" w:type="dxa"/>
                    <w:right w:w="112" w:type="dxa"/>
                  </w:tcMar>
                  <w:vAlign w:val="center"/>
                  <w:hideMark/>
                </w:tcPr>
                <w:p w:rsidR="0038642E" w:rsidRPr="0038642E" w:rsidRDefault="0038642E" w:rsidP="0038642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38642E">
                    <w:t>URL: http://window.edu.ru/</w:t>
                  </w:r>
                </w:p>
              </w:tc>
              <w:tc>
                <w:tcPr>
                  <w:tcW w:w="1089" w:type="dxa"/>
                  <w:shd w:val="clear" w:color="auto" w:fill="FFFFFF"/>
                  <w:tcMar>
                    <w:top w:w="75" w:type="dxa"/>
                    <w:left w:w="112" w:type="dxa"/>
                    <w:bottom w:w="75" w:type="dxa"/>
                    <w:right w:w="112" w:type="dxa"/>
                  </w:tcMar>
                  <w:vAlign w:val="center"/>
                  <w:hideMark/>
                </w:tcPr>
                <w:p w:rsidR="0038642E" w:rsidRPr="0038642E" w:rsidRDefault="0038642E" w:rsidP="0038642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38642E">
                    <w:t>база данных</w:t>
                  </w:r>
                </w:p>
              </w:tc>
            </w:tr>
            <w:tr w:rsidR="0038642E" w:rsidRPr="0038642E" w:rsidTr="0038642E">
              <w:trPr>
                <w:tblCellSpacing w:w="15" w:type="dxa"/>
              </w:trPr>
              <w:tc>
                <w:tcPr>
                  <w:tcW w:w="5058" w:type="dxa"/>
                  <w:shd w:val="clear" w:color="auto" w:fill="FFFFFF"/>
                  <w:tcMar>
                    <w:top w:w="75" w:type="dxa"/>
                    <w:left w:w="112" w:type="dxa"/>
                    <w:bottom w:w="75" w:type="dxa"/>
                    <w:right w:w="112" w:type="dxa"/>
                  </w:tcMar>
                  <w:vAlign w:val="center"/>
                  <w:hideMark/>
                </w:tcPr>
                <w:p w:rsidR="0038642E" w:rsidRPr="0038642E" w:rsidRDefault="0038642E" w:rsidP="0038642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38642E">
                    <w:t>Национальная информационно-аналитическая система – Российский индекс научного цит</w:t>
                  </w:r>
                  <w:r w:rsidRPr="0038642E">
                    <w:t>и</w:t>
                  </w:r>
                  <w:r w:rsidRPr="0038642E">
                    <w:t>рования (РИНЦ)</w:t>
                  </w:r>
                </w:p>
              </w:tc>
              <w:tc>
                <w:tcPr>
                  <w:tcW w:w="3514" w:type="dxa"/>
                  <w:shd w:val="clear" w:color="auto" w:fill="FFFFFF"/>
                  <w:tcMar>
                    <w:top w:w="75" w:type="dxa"/>
                    <w:left w:w="112" w:type="dxa"/>
                    <w:bottom w:w="75" w:type="dxa"/>
                    <w:right w:w="112" w:type="dxa"/>
                  </w:tcMar>
                  <w:vAlign w:val="center"/>
                  <w:hideMark/>
                </w:tcPr>
                <w:p w:rsidR="0038642E" w:rsidRPr="0038642E" w:rsidRDefault="0038642E" w:rsidP="0038642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38642E">
                    <w:t>URL: https://elibrary.ru/project_risc.asp</w:t>
                  </w:r>
                </w:p>
              </w:tc>
              <w:tc>
                <w:tcPr>
                  <w:tcW w:w="1089" w:type="dxa"/>
                  <w:shd w:val="clear" w:color="auto" w:fill="FFFFFF"/>
                  <w:tcMar>
                    <w:top w:w="75" w:type="dxa"/>
                    <w:left w:w="112" w:type="dxa"/>
                    <w:bottom w:w="75" w:type="dxa"/>
                    <w:right w:w="112" w:type="dxa"/>
                  </w:tcMar>
                  <w:vAlign w:val="center"/>
                  <w:hideMark/>
                </w:tcPr>
                <w:p w:rsidR="0038642E" w:rsidRPr="0038642E" w:rsidRDefault="0038642E" w:rsidP="0038642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38642E">
                    <w:t>база данных</w:t>
                  </w:r>
                </w:p>
              </w:tc>
            </w:tr>
            <w:tr w:rsidR="0038642E" w:rsidRPr="0038642E" w:rsidTr="0038642E">
              <w:trPr>
                <w:tblCellSpacing w:w="15" w:type="dxa"/>
              </w:trPr>
              <w:tc>
                <w:tcPr>
                  <w:tcW w:w="5058" w:type="dxa"/>
                  <w:shd w:val="clear" w:color="auto" w:fill="FFFFFF"/>
                  <w:tcMar>
                    <w:top w:w="75" w:type="dxa"/>
                    <w:left w:w="112" w:type="dxa"/>
                    <w:bottom w:w="75" w:type="dxa"/>
                    <w:right w:w="112" w:type="dxa"/>
                  </w:tcMar>
                  <w:vAlign w:val="center"/>
                  <w:hideMark/>
                </w:tcPr>
                <w:p w:rsidR="0038642E" w:rsidRPr="0038642E" w:rsidRDefault="0038642E" w:rsidP="0038642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38642E">
                    <w:t>Поисковая система Академия Google (Google Scholar)</w:t>
                  </w:r>
                </w:p>
              </w:tc>
              <w:tc>
                <w:tcPr>
                  <w:tcW w:w="3514" w:type="dxa"/>
                  <w:shd w:val="clear" w:color="auto" w:fill="FFFFFF"/>
                  <w:tcMar>
                    <w:top w:w="75" w:type="dxa"/>
                    <w:left w:w="112" w:type="dxa"/>
                    <w:bottom w:w="75" w:type="dxa"/>
                    <w:right w:w="112" w:type="dxa"/>
                  </w:tcMar>
                  <w:vAlign w:val="center"/>
                  <w:hideMark/>
                </w:tcPr>
                <w:p w:rsidR="0038642E" w:rsidRPr="0038642E" w:rsidRDefault="0038642E" w:rsidP="0038642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38642E">
                    <w:t>URL: https://scholar.google.ru/</w:t>
                  </w:r>
                </w:p>
              </w:tc>
              <w:tc>
                <w:tcPr>
                  <w:tcW w:w="1089" w:type="dxa"/>
                  <w:shd w:val="clear" w:color="auto" w:fill="FFFFFF"/>
                  <w:tcMar>
                    <w:top w:w="75" w:type="dxa"/>
                    <w:left w:w="112" w:type="dxa"/>
                    <w:bottom w:w="75" w:type="dxa"/>
                    <w:right w:w="112" w:type="dxa"/>
                  </w:tcMar>
                  <w:vAlign w:val="center"/>
                  <w:hideMark/>
                </w:tcPr>
                <w:p w:rsidR="0038642E" w:rsidRPr="0038642E" w:rsidRDefault="0038642E" w:rsidP="0038642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38642E">
                    <w:t>база данных</w:t>
                  </w:r>
                </w:p>
              </w:tc>
            </w:tr>
            <w:tr w:rsidR="0038642E" w:rsidRPr="0038642E" w:rsidTr="0038642E">
              <w:trPr>
                <w:tblCellSpacing w:w="15" w:type="dxa"/>
              </w:trPr>
              <w:tc>
                <w:tcPr>
                  <w:tcW w:w="5058" w:type="dxa"/>
                  <w:shd w:val="clear" w:color="auto" w:fill="FFFFFF"/>
                  <w:tcMar>
                    <w:top w:w="75" w:type="dxa"/>
                    <w:left w:w="112" w:type="dxa"/>
                    <w:bottom w:w="75" w:type="dxa"/>
                    <w:right w:w="112" w:type="dxa"/>
                  </w:tcMar>
                  <w:vAlign w:val="center"/>
                  <w:hideMark/>
                </w:tcPr>
                <w:p w:rsidR="0038642E" w:rsidRPr="0038642E" w:rsidRDefault="0038642E" w:rsidP="0038642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38642E">
                    <w:t>Федеральное государственное бюджетное у</w:t>
                  </w:r>
                  <w:r w:rsidRPr="0038642E">
                    <w:t>ч</w:t>
                  </w:r>
                  <w:r w:rsidRPr="0038642E">
                    <w:t>реждение «Федеральный институт промы</w:t>
                  </w:r>
                  <w:r w:rsidRPr="0038642E">
                    <w:t>ш</w:t>
                  </w:r>
                  <w:r w:rsidRPr="0038642E">
                    <w:t>ленной собственности»</w:t>
                  </w:r>
                </w:p>
              </w:tc>
              <w:tc>
                <w:tcPr>
                  <w:tcW w:w="3514" w:type="dxa"/>
                  <w:shd w:val="clear" w:color="auto" w:fill="FFFFFF"/>
                  <w:tcMar>
                    <w:top w:w="75" w:type="dxa"/>
                    <w:left w:w="112" w:type="dxa"/>
                    <w:bottom w:w="75" w:type="dxa"/>
                    <w:right w:w="112" w:type="dxa"/>
                  </w:tcMar>
                  <w:vAlign w:val="center"/>
                  <w:hideMark/>
                </w:tcPr>
                <w:p w:rsidR="0038642E" w:rsidRPr="0038642E" w:rsidRDefault="0038642E" w:rsidP="0038642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38642E">
                    <w:t>URL: http://www1.fips.ru/</w:t>
                  </w:r>
                </w:p>
              </w:tc>
              <w:tc>
                <w:tcPr>
                  <w:tcW w:w="1089" w:type="dxa"/>
                  <w:shd w:val="clear" w:color="auto" w:fill="FFFFFF"/>
                  <w:tcMar>
                    <w:top w:w="75" w:type="dxa"/>
                    <w:left w:w="112" w:type="dxa"/>
                    <w:bottom w:w="75" w:type="dxa"/>
                    <w:right w:w="112" w:type="dxa"/>
                  </w:tcMar>
                  <w:vAlign w:val="center"/>
                  <w:hideMark/>
                </w:tcPr>
                <w:p w:rsidR="0038642E" w:rsidRPr="0038642E" w:rsidRDefault="0038642E" w:rsidP="0038642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38642E">
                    <w:t>база данных</w:t>
                  </w:r>
                </w:p>
              </w:tc>
            </w:tr>
          </w:tbl>
          <w:p w:rsidR="0038642E" w:rsidRPr="0038642E" w:rsidRDefault="0021412F" w:rsidP="0038642E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pict>
                <v:shape id="ISSGrid_IADD" o:spid="_x0000_i1057" type="#_x0000_t75" alt="Стрелка Вниз" style="width:.95pt;height:.95pt">
                  <v:imagedata r:id="rId45" r:href="rId46"/>
                </v:shape>
              </w:pict>
            </w:r>
            <w:r>
              <w:pict>
                <v:shape id="ISSGrid_IADU" o:spid="_x0000_i1058" type="#_x0000_t75" alt="Стрелка Вверх" style="width:.95pt;height:.95pt">
                  <v:imagedata r:id="rId45" r:href="rId47"/>
                </v:shape>
              </w:pict>
            </w:r>
            <w:r>
              <w:pict>
                <v:shape id="ISSGrid_IADL" o:spid="_x0000_i1059" type="#_x0000_t75" alt="Стрелка Влево" style="width:.95pt;height:.95pt">
                  <v:imagedata r:id="rId45" r:href="rId48"/>
                </v:shape>
              </w:pict>
            </w:r>
            <w:r>
              <w:pict>
                <v:shape id="ISSGrid_IADR" o:spid="_x0000_i1060" type="#_x0000_t75" alt="Стрелка Вправо" style="width:.95pt;height:.95pt">
                  <v:imagedata r:id="rId45" r:href="rId49"/>
                </v:shape>
              </w:pict>
            </w:r>
            <w:r>
              <w:pict>
                <v:shape id="ISSGrid_IDHF" o:spid="_x0000_i1061" type="#_x0000_t75" alt="Скрыть" style="width:.95pt;height:.95pt">
                  <v:imagedata r:id="rId45" r:href="rId50"/>
                </v:shape>
              </w:pict>
            </w:r>
          </w:p>
        </w:tc>
      </w:tr>
    </w:tbl>
    <w:p w:rsidR="0038642E" w:rsidRPr="0038642E" w:rsidRDefault="0038642E" w:rsidP="0038642E">
      <w:pPr>
        <w:pStyle w:val="1"/>
        <w:spacing w:before="0" w:after="0"/>
        <w:ind w:left="0"/>
        <w:rPr>
          <w:bCs/>
          <w:iCs w:val="0"/>
        </w:rPr>
      </w:pPr>
    </w:p>
    <w:p w:rsidR="0008161B" w:rsidRPr="00767DBB" w:rsidRDefault="00064AD3" w:rsidP="00F95A1A">
      <w:pPr>
        <w:pStyle w:val="1"/>
        <w:spacing w:before="0" w:after="0"/>
        <w:ind w:left="0" w:firstLine="709"/>
        <w:rPr>
          <w:rStyle w:val="FontStyle14"/>
          <w:b/>
          <w:sz w:val="24"/>
          <w:szCs w:val="24"/>
        </w:rPr>
      </w:pPr>
      <w:r w:rsidRPr="00767DBB">
        <w:rPr>
          <w:rStyle w:val="FontStyle14"/>
          <w:b/>
          <w:sz w:val="24"/>
          <w:szCs w:val="24"/>
        </w:rPr>
        <w:t>9</w:t>
      </w:r>
      <w:r w:rsidR="007754E4" w:rsidRPr="00767DBB">
        <w:rPr>
          <w:rStyle w:val="FontStyle14"/>
          <w:b/>
          <w:sz w:val="24"/>
          <w:szCs w:val="24"/>
        </w:rPr>
        <w:t xml:space="preserve"> Материально-техническое обес</w:t>
      </w:r>
      <w:r w:rsidR="00C518F8" w:rsidRPr="00767DBB">
        <w:rPr>
          <w:rStyle w:val="FontStyle14"/>
          <w:b/>
          <w:sz w:val="24"/>
          <w:szCs w:val="24"/>
        </w:rPr>
        <w:t>п</w:t>
      </w:r>
      <w:r w:rsidR="007754E4" w:rsidRPr="00767DBB">
        <w:rPr>
          <w:rStyle w:val="FontStyle14"/>
          <w:b/>
          <w:sz w:val="24"/>
          <w:szCs w:val="24"/>
        </w:rPr>
        <w:t>ечен</w:t>
      </w:r>
      <w:r w:rsidR="00C518F8" w:rsidRPr="00767DBB">
        <w:rPr>
          <w:rStyle w:val="FontStyle14"/>
          <w:b/>
          <w:sz w:val="24"/>
          <w:szCs w:val="24"/>
        </w:rPr>
        <w:t>и</w:t>
      </w:r>
      <w:r w:rsidR="007754E4" w:rsidRPr="00767DBB">
        <w:rPr>
          <w:rStyle w:val="FontStyle14"/>
          <w:b/>
          <w:sz w:val="24"/>
          <w:szCs w:val="24"/>
        </w:rPr>
        <w:t>е д</w:t>
      </w:r>
      <w:r w:rsidR="00C518F8" w:rsidRPr="00767DBB">
        <w:rPr>
          <w:rStyle w:val="FontStyle14"/>
          <w:b/>
          <w:sz w:val="24"/>
          <w:szCs w:val="24"/>
        </w:rPr>
        <w:t>и</w:t>
      </w:r>
      <w:r w:rsidR="007754E4" w:rsidRPr="00767DBB">
        <w:rPr>
          <w:rStyle w:val="FontStyle14"/>
          <w:b/>
          <w:sz w:val="24"/>
          <w:szCs w:val="24"/>
        </w:rPr>
        <w:t>сц</w:t>
      </w:r>
      <w:r w:rsidR="00C518F8" w:rsidRPr="00767DBB">
        <w:rPr>
          <w:rStyle w:val="FontStyle14"/>
          <w:b/>
          <w:sz w:val="24"/>
          <w:szCs w:val="24"/>
        </w:rPr>
        <w:t>ип</w:t>
      </w:r>
      <w:r w:rsidR="007754E4" w:rsidRPr="00767DBB">
        <w:rPr>
          <w:rStyle w:val="FontStyle14"/>
          <w:b/>
          <w:sz w:val="24"/>
          <w:szCs w:val="24"/>
        </w:rPr>
        <w:t>л</w:t>
      </w:r>
      <w:r w:rsidR="00C518F8" w:rsidRPr="00767DBB">
        <w:rPr>
          <w:rStyle w:val="FontStyle14"/>
          <w:b/>
          <w:sz w:val="24"/>
          <w:szCs w:val="24"/>
        </w:rPr>
        <w:t>и</w:t>
      </w:r>
      <w:r w:rsidR="007754E4" w:rsidRPr="00767DBB">
        <w:rPr>
          <w:rStyle w:val="FontStyle14"/>
          <w:b/>
          <w:sz w:val="24"/>
          <w:szCs w:val="24"/>
        </w:rPr>
        <w:t>ны</w:t>
      </w:r>
      <w:r w:rsidR="00C518F8" w:rsidRPr="00767DBB">
        <w:rPr>
          <w:rStyle w:val="FontStyle14"/>
          <w:b/>
          <w:sz w:val="24"/>
          <w:szCs w:val="24"/>
        </w:rPr>
        <w:t xml:space="preserve"> </w:t>
      </w:r>
      <w:r w:rsidR="007754E4" w:rsidRPr="00767DBB">
        <w:rPr>
          <w:rStyle w:val="FontStyle14"/>
          <w:b/>
          <w:sz w:val="24"/>
          <w:szCs w:val="24"/>
        </w:rPr>
        <w:t>(модул</w:t>
      </w:r>
      <w:r w:rsidR="00C518F8" w:rsidRPr="00767DBB">
        <w:rPr>
          <w:rStyle w:val="FontStyle14"/>
          <w:b/>
          <w:sz w:val="24"/>
          <w:szCs w:val="24"/>
        </w:rPr>
        <w:t>я</w:t>
      </w:r>
      <w:r w:rsidR="007754E4" w:rsidRPr="00767DBB">
        <w:rPr>
          <w:rStyle w:val="FontStyle14"/>
          <w:b/>
          <w:sz w:val="24"/>
          <w:szCs w:val="24"/>
        </w:rPr>
        <w:t>)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t>В соответствии с учебным планом по дисциплине предусмотрены следующие виды занятий: лекции, практические занятия, самостоятельная работа, консультации, зачет.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t xml:space="preserve">Учебные аудитории для проведения занятий лекционного типа: 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lastRenderedPageBreak/>
        <w:t>- мультимедийные средства хранения, передачи и представления информации.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t xml:space="preserve">Учебные аудитории для проведения занятий для проведения практических занятий: 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t>- мультимедийные средства хранения, передачи и представления информации;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t>- доска, мультимедийный проектор, экран.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t>Учебные аудитории для проведения групповых и индивидуальных консультаций, текущего контроля и промежуточной аттестации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t>- мультимедийные средства хранения, передачи и представления информации;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t>- доска, мультимедийный проектор, экран.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t>Учебные аудитории для проведения лабораторных работ: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t>- лаборатория «Роботов» оборудование и установки: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rPr>
          <w:lang w:val="en-US"/>
        </w:rPr>
        <w:t></w:t>
      </w:r>
      <w:r w:rsidRPr="0038642E">
        <w:tab/>
        <w:t>Робот РОГ-3;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rPr>
          <w:lang w:val="en-US"/>
        </w:rPr>
        <w:t></w:t>
      </w:r>
      <w:r w:rsidRPr="0038642E">
        <w:tab/>
        <w:t>Робот "Циклон-5"+пульт управления;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rPr>
          <w:lang w:val="en-US"/>
        </w:rPr>
        <w:t></w:t>
      </w:r>
      <w:r w:rsidRPr="0038642E">
        <w:tab/>
        <w:t>Робот "Циклон-5"+пульт управления;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rPr>
          <w:lang w:val="en-US"/>
        </w:rPr>
        <w:t></w:t>
      </w:r>
      <w:r w:rsidRPr="0038642E">
        <w:tab/>
        <w:t>Шиберное устройство;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rPr>
          <w:lang w:val="en-US"/>
        </w:rPr>
        <w:t></w:t>
      </w:r>
      <w:r w:rsidRPr="0038642E">
        <w:tab/>
        <w:t>Пресс ;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rPr>
          <w:lang w:val="en-US"/>
        </w:rPr>
        <w:t></w:t>
      </w:r>
      <w:r w:rsidRPr="0038642E">
        <w:tab/>
        <w:t>Робот Контур №1;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rPr>
          <w:lang w:val="en-US"/>
        </w:rPr>
        <w:t></w:t>
      </w:r>
      <w:r w:rsidRPr="0038642E">
        <w:tab/>
        <w:t>Робот "Универсал-5" ;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rPr>
          <w:lang w:val="en-US"/>
        </w:rPr>
        <w:t></w:t>
      </w:r>
      <w:r w:rsidRPr="0038642E">
        <w:tab/>
        <w:t>Робот МП-9С ;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rPr>
          <w:lang w:val="en-US"/>
        </w:rPr>
        <w:t></w:t>
      </w:r>
      <w:r w:rsidRPr="0038642E">
        <w:tab/>
        <w:t>Робот МП-11.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t>- лаборатория «Лаборатория грузоподъёмных машин» оборудование и установки: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rPr>
          <w:lang w:val="en-US"/>
        </w:rPr>
        <w:t></w:t>
      </w:r>
      <w:r w:rsidRPr="0038642E">
        <w:tab/>
        <w:t>машина разрывная;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rPr>
          <w:lang w:val="en-US"/>
        </w:rPr>
        <w:t></w:t>
      </w:r>
      <w:r w:rsidRPr="0038642E">
        <w:tab/>
        <w:t>Л.Р. по определению напряжений в грузоподъемном крюке;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rPr>
          <w:lang w:val="en-US"/>
        </w:rPr>
        <w:t></w:t>
      </w:r>
      <w:r w:rsidRPr="0038642E">
        <w:tab/>
        <w:t>подъемная лебедка;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rPr>
          <w:lang w:val="en-US"/>
        </w:rPr>
        <w:t></w:t>
      </w:r>
      <w:r w:rsidRPr="0038642E">
        <w:tab/>
        <w:t>тельфер электрический;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rPr>
          <w:lang w:val="en-US"/>
        </w:rPr>
        <w:t></w:t>
      </w:r>
      <w:r w:rsidRPr="0038642E">
        <w:tab/>
        <w:t>пневматическое захватное устройство;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rPr>
          <w:lang w:val="en-US"/>
        </w:rPr>
        <w:t></w:t>
      </w:r>
      <w:r w:rsidRPr="0038642E">
        <w:tab/>
        <w:t>пневматический манипулятор;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rPr>
          <w:lang w:val="en-US"/>
        </w:rPr>
        <w:t></w:t>
      </w:r>
      <w:r w:rsidRPr="0038642E">
        <w:tab/>
        <w:t>тренажер башенного крана;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rPr>
          <w:lang w:val="en-US"/>
        </w:rPr>
        <w:t></w:t>
      </w:r>
      <w:r w:rsidRPr="0038642E">
        <w:tab/>
        <w:t>демонстрационные элементы ГПМ.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t>Помещения для самостоятельной работы обучающихся: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t xml:space="preserve">- персональные компьютеры с пакетом </w:t>
      </w:r>
      <w:r w:rsidRPr="0038642E">
        <w:rPr>
          <w:lang w:val="en-US"/>
        </w:rPr>
        <w:t>MS</w:t>
      </w:r>
      <w:r w:rsidRPr="0038642E">
        <w:t xml:space="preserve"> </w:t>
      </w:r>
      <w:r w:rsidRPr="0038642E">
        <w:rPr>
          <w:lang w:val="en-US"/>
        </w:rPr>
        <w:t>Office</w:t>
      </w:r>
      <w:r w:rsidRPr="0038642E">
        <w:t>, выходом в интернет и с дост</w:t>
      </w:r>
      <w:r w:rsidRPr="0038642E">
        <w:t>у</w:t>
      </w:r>
      <w:r w:rsidRPr="0038642E">
        <w:t>пом в электронную образовательную среду университета.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t>Помещения для хранения и профилактического обслуживания учебного оборуд</w:t>
      </w:r>
      <w:r w:rsidRPr="0038642E">
        <w:t>о</w:t>
      </w:r>
      <w:r w:rsidRPr="0038642E">
        <w:t>вания:</w:t>
      </w:r>
    </w:p>
    <w:p w:rsidR="0038642E" w:rsidRPr="0038642E" w:rsidRDefault="0038642E" w:rsidP="0038642E">
      <w:pPr>
        <w:pStyle w:val="Style3"/>
        <w:widowControl/>
        <w:ind w:firstLine="720"/>
      </w:pPr>
      <w:r w:rsidRPr="0038642E">
        <w:t>- стеллажи для хранения учебно-наглядных пособий и учебно-методической док</w:t>
      </w:r>
      <w:r w:rsidRPr="0038642E">
        <w:t>у</w:t>
      </w:r>
      <w:r w:rsidRPr="0038642E">
        <w:t>ментации.</w:t>
      </w:r>
    </w:p>
    <w:p w:rsidR="000237F1" w:rsidRPr="00767DBB" w:rsidRDefault="000237F1" w:rsidP="0038642E">
      <w:pPr>
        <w:pStyle w:val="Style3"/>
        <w:widowControl/>
        <w:ind w:firstLine="720"/>
        <w:jc w:val="center"/>
      </w:pPr>
      <w:r w:rsidRPr="00767DBB">
        <w:br w:type="page"/>
      </w:r>
    </w:p>
    <w:sectPr w:rsidR="000237F1" w:rsidRPr="00767DBB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0AC" w:rsidRDefault="00C350AC">
      <w:r>
        <w:separator/>
      </w:r>
    </w:p>
  </w:endnote>
  <w:endnote w:type="continuationSeparator" w:id="1">
    <w:p w:rsidR="00C350AC" w:rsidRDefault="00C35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798" w:rsidRDefault="0021412F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4179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1798" w:rsidRDefault="00741798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798" w:rsidRDefault="0021412F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4179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17EE">
      <w:rPr>
        <w:rStyle w:val="a4"/>
        <w:noProof/>
      </w:rPr>
      <w:t>3</w:t>
    </w:r>
    <w:r>
      <w:rPr>
        <w:rStyle w:val="a4"/>
      </w:rPr>
      <w:fldChar w:fldCharType="end"/>
    </w:r>
  </w:p>
  <w:p w:rsidR="00741798" w:rsidRDefault="00741798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0AC" w:rsidRDefault="00C350AC">
      <w:r>
        <w:separator/>
      </w:r>
    </w:p>
  </w:footnote>
  <w:footnote w:type="continuationSeparator" w:id="1">
    <w:p w:rsidR="00C350AC" w:rsidRDefault="00C350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42D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60D88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B68D5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85C3B"/>
    <w:multiLevelType w:val="hybridMultilevel"/>
    <w:tmpl w:val="F9B8BF5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0D2F6A9C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17D80"/>
    <w:multiLevelType w:val="hybridMultilevel"/>
    <w:tmpl w:val="301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EC63A2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E209F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668BA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D2B44AF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2D7524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64BF6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A3BF8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D4111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702BF4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43C61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83245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D46B3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C33C5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E38BE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0F376C"/>
    <w:multiLevelType w:val="hybridMultilevel"/>
    <w:tmpl w:val="91CA6B92"/>
    <w:lvl w:ilvl="0" w:tplc="7072696C">
      <w:start w:val="1"/>
      <w:numFmt w:val="bullet"/>
      <w:lvlText w:val=""/>
      <w:lvlJc w:val="left"/>
      <w:pPr>
        <w:ind w:left="1211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2">
    <w:nsid w:val="40E31660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47179E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5B2895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B71A2E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E75AF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54692F"/>
    <w:multiLevelType w:val="hybridMultilevel"/>
    <w:tmpl w:val="1A82636C"/>
    <w:lvl w:ilvl="0" w:tplc="A30216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6D4F4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06BA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726624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4FA87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0E69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5A457E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524C1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38A0E3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D03763"/>
    <w:multiLevelType w:val="hybridMultilevel"/>
    <w:tmpl w:val="301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1FE11FC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36B13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FE242B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A7935"/>
    <w:multiLevelType w:val="hybridMultilevel"/>
    <w:tmpl w:val="8200C618"/>
    <w:lvl w:ilvl="0" w:tplc="E2B6E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F247A4A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DD17E6"/>
    <w:multiLevelType w:val="hybridMultilevel"/>
    <w:tmpl w:val="B9BE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B411F"/>
    <w:multiLevelType w:val="hybridMultilevel"/>
    <w:tmpl w:val="301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1"/>
  </w:num>
  <w:num w:numId="3">
    <w:abstractNumId w:val="7"/>
  </w:num>
  <w:num w:numId="4">
    <w:abstractNumId w:val="18"/>
  </w:num>
  <w:num w:numId="5">
    <w:abstractNumId w:val="23"/>
  </w:num>
  <w:num w:numId="6">
    <w:abstractNumId w:val="17"/>
  </w:num>
  <w:num w:numId="7">
    <w:abstractNumId w:val="20"/>
  </w:num>
  <w:num w:numId="8">
    <w:abstractNumId w:val="4"/>
  </w:num>
  <w:num w:numId="9">
    <w:abstractNumId w:val="12"/>
  </w:num>
  <w:num w:numId="10">
    <w:abstractNumId w:val="29"/>
  </w:num>
  <w:num w:numId="11">
    <w:abstractNumId w:val="25"/>
  </w:num>
  <w:num w:numId="12">
    <w:abstractNumId w:val="2"/>
  </w:num>
  <w:num w:numId="13">
    <w:abstractNumId w:val="0"/>
  </w:num>
  <w:num w:numId="14">
    <w:abstractNumId w:val="30"/>
  </w:num>
  <w:num w:numId="15">
    <w:abstractNumId w:val="15"/>
  </w:num>
  <w:num w:numId="16">
    <w:abstractNumId w:val="31"/>
  </w:num>
  <w:num w:numId="17">
    <w:abstractNumId w:val="22"/>
  </w:num>
  <w:num w:numId="18">
    <w:abstractNumId w:val="11"/>
  </w:num>
  <w:num w:numId="19">
    <w:abstractNumId w:val="13"/>
  </w:num>
  <w:num w:numId="20">
    <w:abstractNumId w:val="26"/>
  </w:num>
  <w:num w:numId="21">
    <w:abstractNumId w:val="24"/>
  </w:num>
  <w:num w:numId="22">
    <w:abstractNumId w:val="6"/>
  </w:num>
  <w:num w:numId="23">
    <w:abstractNumId w:val="14"/>
  </w:num>
  <w:num w:numId="24">
    <w:abstractNumId w:val="34"/>
  </w:num>
  <w:num w:numId="25">
    <w:abstractNumId w:val="10"/>
  </w:num>
  <w:num w:numId="26">
    <w:abstractNumId w:val="16"/>
  </w:num>
  <w:num w:numId="27">
    <w:abstractNumId w:val="8"/>
  </w:num>
  <w:num w:numId="28">
    <w:abstractNumId w:val="1"/>
  </w:num>
  <w:num w:numId="29">
    <w:abstractNumId w:val="33"/>
  </w:num>
  <w:num w:numId="30">
    <w:abstractNumId w:val="19"/>
  </w:num>
  <w:num w:numId="31">
    <w:abstractNumId w:val="32"/>
  </w:num>
  <w:num w:numId="32">
    <w:abstractNumId w:val="3"/>
  </w:num>
  <w:num w:numId="33">
    <w:abstractNumId w:val="27"/>
  </w:num>
  <w:num w:numId="34">
    <w:abstractNumId w:val="5"/>
  </w:num>
  <w:num w:numId="35">
    <w:abstractNumId w:val="28"/>
  </w:num>
  <w:num w:numId="36">
    <w:abstractNumId w:val="35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5BE"/>
    <w:rsid w:val="000054C0"/>
    <w:rsid w:val="00013CC4"/>
    <w:rsid w:val="00020A8A"/>
    <w:rsid w:val="000237F1"/>
    <w:rsid w:val="00030325"/>
    <w:rsid w:val="000306DD"/>
    <w:rsid w:val="0003145C"/>
    <w:rsid w:val="00033029"/>
    <w:rsid w:val="000332A6"/>
    <w:rsid w:val="0003443F"/>
    <w:rsid w:val="00036D6F"/>
    <w:rsid w:val="000430D3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2902"/>
    <w:rsid w:val="0008595C"/>
    <w:rsid w:val="00094253"/>
    <w:rsid w:val="0009458E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3100"/>
    <w:rsid w:val="000E32F6"/>
    <w:rsid w:val="000E3750"/>
    <w:rsid w:val="000F10A7"/>
    <w:rsid w:val="000F229A"/>
    <w:rsid w:val="000F3228"/>
    <w:rsid w:val="000F7838"/>
    <w:rsid w:val="0010038D"/>
    <w:rsid w:val="001009CF"/>
    <w:rsid w:val="001013BB"/>
    <w:rsid w:val="00103C9C"/>
    <w:rsid w:val="00103DB0"/>
    <w:rsid w:val="0010428F"/>
    <w:rsid w:val="00104BB5"/>
    <w:rsid w:val="0010538A"/>
    <w:rsid w:val="001076F3"/>
    <w:rsid w:val="00113E76"/>
    <w:rsid w:val="00117951"/>
    <w:rsid w:val="0012639D"/>
    <w:rsid w:val="001310C7"/>
    <w:rsid w:val="0013405F"/>
    <w:rsid w:val="00135DEA"/>
    <w:rsid w:val="00143590"/>
    <w:rsid w:val="00144C5B"/>
    <w:rsid w:val="001459AB"/>
    <w:rsid w:val="00146CF8"/>
    <w:rsid w:val="001502F6"/>
    <w:rsid w:val="00151F8C"/>
    <w:rsid w:val="00152163"/>
    <w:rsid w:val="00153190"/>
    <w:rsid w:val="00154F84"/>
    <w:rsid w:val="00161690"/>
    <w:rsid w:val="00165E32"/>
    <w:rsid w:val="001676D6"/>
    <w:rsid w:val="001723C8"/>
    <w:rsid w:val="00173672"/>
    <w:rsid w:val="00173E53"/>
    <w:rsid w:val="00181F2E"/>
    <w:rsid w:val="00183613"/>
    <w:rsid w:val="00195F38"/>
    <w:rsid w:val="00196A06"/>
    <w:rsid w:val="00197B54"/>
    <w:rsid w:val="001A182E"/>
    <w:rsid w:val="001A4E6B"/>
    <w:rsid w:val="001C0E23"/>
    <w:rsid w:val="001D4471"/>
    <w:rsid w:val="001D6DFA"/>
    <w:rsid w:val="001E23DB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412F"/>
    <w:rsid w:val="00217581"/>
    <w:rsid w:val="00217A9E"/>
    <w:rsid w:val="00220733"/>
    <w:rsid w:val="00224A52"/>
    <w:rsid w:val="00224D9E"/>
    <w:rsid w:val="00226996"/>
    <w:rsid w:val="00226B27"/>
    <w:rsid w:val="00226BD3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773CC"/>
    <w:rsid w:val="00277AD1"/>
    <w:rsid w:val="00280FA4"/>
    <w:rsid w:val="002A010E"/>
    <w:rsid w:val="002A01D0"/>
    <w:rsid w:val="002A0FD6"/>
    <w:rsid w:val="002A1CAD"/>
    <w:rsid w:val="002A40E2"/>
    <w:rsid w:val="002A42A7"/>
    <w:rsid w:val="002A720F"/>
    <w:rsid w:val="002B0CF6"/>
    <w:rsid w:val="002B7E80"/>
    <w:rsid w:val="002C0376"/>
    <w:rsid w:val="002C1D1A"/>
    <w:rsid w:val="002C1F2B"/>
    <w:rsid w:val="002C3E46"/>
    <w:rsid w:val="002D63EF"/>
    <w:rsid w:val="002D7C1C"/>
    <w:rsid w:val="002E102E"/>
    <w:rsid w:val="002E4F95"/>
    <w:rsid w:val="002E61E7"/>
    <w:rsid w:val="002E7BC9"/>
    <w:rsid w:val="002F3881"/>
    <w:rsid w:val="003059CF"/>
    <w:rsid w:val="0030679B"/>
    <w:rsid w:val="00311633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2E"/>
    <w:rsid w:val="00386487"/>
    <w:rsid w:val="00386642"/>
    <w:rsid w:val="00386A49"/>
    <w:rsid w:val="0039211A"/>
    <w:rsid w:val="00392AC4"/>
    <w:rsid w:val="00396837"/>
    <w:rsid w:val="00397F23"/>
    <w:rsid w:val="003A7E32"/>
    <w:rsid w:val="003B707D"/>
    <w:rsid w:val="003B71FE"/>
    <w:rsid w:val="003C5A78"/>
    <w:rsid w:val="003D2D66"/>
    <w:rsid w:val="003D441D"/>
    <w:rsid w:val="003D4F90"/>
    <w:rsid w:val="003E31A0"/>
    <w:rsid w:val="003E705D"/>
    <w:rsid w:val="003E75B3"/>
    <w:rsid w:val="003F3DBA"/>
    <w:rsid w:val="003F5BA4"/>
    <w:rsid w:val="003F60AA"/>
    <w:rsid w:val="004074B3"/>
    <w:rsid w:val="00407964"/>
    <w:rsid w:val="00411C27"/>
    <w:rsid w:val="0041498D"/>
    <w:rsid w:val="00415337"/>
    <w:rsid w:val="004168E1"/>
    <w:rsid w:val="00423A38"/>
    <w:rsid w:val="004329F5"/>
    <w:rsid w:val="00435A44"/>
    <w:rsid w:val="00444C79"/>
    <w:rsid w:val="00444DCE"/>
    <w:rsid w:val="00447347"/>
    <w:rsid w:val="0044774A"/>
    <w:rsid w:val="00450B1D"/>
    <w:rsid w:val="00454DA6"/>
    <w:rsid w:val="00457C1A"/>
    <w:rsid w:val="004604D5"/>
    <w:rsid w:val="00463E04"/>
    <w:rsid w:val="00464B03"/>
    <w:rsid w:val="00470AAF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038EB"/>
    <w:rsid w:val="00505A01"/>
    <w:rsid w:val="005154A1"/>
    <w:rsid w:val="005158E3"/>
    <w:rsid w:val="005203AA"/>
    <w:rsid w:val="00521F5C"/>
    <w:rsid w:val="0052275B"/>
    <w:rsid w:val="00522D51"/>
    <w:rsid w:val="00532BC2"/>
    <w:rsid w:val="00533D6D"/>
    <w:rsid w:val="005404F8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1E4F"/>
    <w:rsid w:val="00605E1D"/>
    <w:rsid w:val="00611197"/>
    <w:rsid w:val="00612CC9"/>
    <w:rsid w:val="00624F44"/>
    <w:rsid w:val="00625FC3"/>
    <w:rsid w:val="006309C1"/>
    <w:rsid w:val="0063106F"/>
    <w:rsid w:val="00632641"/>
    <w:rsid w:val="00636EF5"/>
    <w:rsid w:val="00640170"/>
    <w:rsid w:val="006461B0"/>
    <w:rsid w:val="00653A71"/>
    <w:rsid w:val="00661EE1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38E2"/>
    <w:rsid w:val="006B5BC7"/>
    <w:rsid w:val="006C1369"/>
    <w:rsid w:val="006C3A50"/>
    <w:rsid w:val="006D047C"/>
    <w:rsid w:val="006D04B4"/>
    <w:rsid w:val="006D21E1"/>
    <w:rsid w:val="006D33BA"/>
    <w:rsid w:val="006D3547"/>
    <w:rsid w:val="006E6C1C"/>
    <w:rsid w:val="006F0625"/>
    <w:rsid w:val="006F0B8A"/>
    <w:rsid w:val="006F28E0"/>
    <w:rsid w:val="006F5C9E"/>
    <w:rsid w:val="006F65CD"/>
    <w:rsid w:val="00701D44"/>
    <w:rsid w:val="007073BB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1798"/>
    <w:rsid w:val="007424B9"/>
    <w:rsid w:val="0074644C"/>
    <w:rsid w:val="00750095"/>
    <w:rsid w:val="00750DED"/>
    <w:rsid w:val="00751650"/>
    <w:rsid w:val="00751E3C"/>
    <w:rsid w:val="00753955"/>
    <w:rsid w:val="00756D53"/>
    <w:rsid w:val="00761603"/>
    <w:rsid w:val="00765A4E"/>
    <w:rsid w:val="00767409"/>
    <w:rsid w:val="00767DBB"/>
    <w:rsid w:val="00773127"/>
    <w:rsid w:val="00773D44"/>
    <w:rsid w:val="007754E4"/>
    <w:rsid w:val="00775BCB"/>
    <w:rsid w:val="00777CC9"/>
    <w:rsid w:val="00787621"/>
    <w:rsid w:val="00787DAA"/>
    <w:rsid w:val="0079022C"/>
    <w:rsid w:val="00795323"/>
    <w:rsid w:val="007960E7"/>
    <w:rsid w:val="0079685A"/>
    <w:rsid w:val="007A00F2"/>
    <w:rsid w:val="007A0A8D"/>
    <w:rsid w:val="007B2F5A"/>
    <w:rsid w:val="007B4BBE"/>
    <w:rsid w:val="007B6F99"/>
    <w:rsid w:val="007C088E"/>
    <w:rsid w:val="007C2DC7"/>
    <w:rsid w:val="007C79C4"/>
    <w:rsid w:val="007E0E96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44DC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3A9B"/>
    <w:rsid w:val="008B60C2"/>
    <w:rsid w:val="008B76E0"/>
    <w:rsid w:val="008C058A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22C31"/>
    <w:rsid w:val="0092312B"/>
    <w:rsid w:val="0093107E"/>
    <w:rsid w:val="009345C6"/>
    <w:rsid w:val="009357BB"/>
    <w:rsid w:val="0094280E"/>
    <w:rsid w:val="00951970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5C14"/>
    <w:rsid w:val="0099713B"/>
    <w:rsid w:val="009A4D0B"/>
    <w:rsid w:val="009B0FB4"/>
    <w:rsid w:val="009C15E7"/>
    <w:rsid w:val="009C6AA8"/>
    <w:rsid w:val="009D03BC"/>
    <w:rsid w:val="009D13CD"/>
    <w:rsid w:val="009D2F6D"/>
    <w:rsid w:val="009D7B19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4739"/>
    <w:rsid w:val="00AA7B25"/>
    <w:rsid w:val="00AB1E5B"/>
    <w:rsid w:val="00AB54CC"/>
    <w:rsid w:val="00AB7264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60B"/>
    <w:rsid w:val="00B03F6C"/>
    <w:rsid w:val="00B0401C"/>
    <w:rsid w:val="00B072AC"/>
    <w:rsid w:val="00B2038C"/>
    <w:rsid w:val="00B23837"/>
    <w:rsid w:val="00B25681"/>
    <w:rsid w:val="00B27403"/>
    <w:rsid w:val="00B401FA"/>
    <w:rsid w:val="00B52493"/>
    <w:rsid w:val="00B56311"/>
    <w:rsid w:val="00B655AD"/>
    <w:rsid w:val="00B663BC"/>
    <w:rsid w:val="00B67105"/>
    <w:rsid w:val="00B67C74"/>
    <w:rsid w:val="00B72C01"/>
    <w:rsid w:val="00B82F70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0A71"/>
    <w:rsid w:val="00C0251B"/>
    <w:rsid w:val="00C13928"/>
    <w:rsid w:val="00C15BB4"/>
    <w:rsid w:val="00C15E81"/>
    <w:rsid w:val="00C17915"/>
    <w:rsid w:val="00C2235B"/>
    <w:rsid w:val="00C256CA"/>
    <w:rsid w:val="00C317FF"/>
    <w:rsid w:val="00C348B0"/>
    <w:rsid w:val="00C350AC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2C68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4B9F"/>
    <w:rsid w:val="00CA09F5"/>
    <w:rsid w:val="00CA3368"/>
    <w:rsid w:val="00CA71BD"/>
    <w:rsid w:val="00CB50B7"/>
    <w:rsid w:val="00CC2813"/>
    <w:rsid w:val="00CC4A57"/>
    <w:rsid w:val="00CD5830"/>
    <w:rsid w:val="00CD7A79"/>
    <w:rsid w:val="00CE11D9"/>
    <w:rsid w:val="00CE164C"/>
    <w:rsid w:val="00CE450F"/>
    <w:rsid w:val="00CE56E3"/>
    <w:rsid w:val="00CE6E80"/>
    <w:rsid w:val="00CF30B5"/>
    <w:rsid w:val="00D01D8E"/>
    <w:rsid w:val="00D05B95"/>
    <w:rsid w:val="00D12645"/>
    <w:rsid w:val="00D17066"/>
    <w:rsid w:val="00D20748"/>
    <w:rsid w:val="00D21C33"/>
    <w:rsid w:val="00D33718"/>
    <w:rsid w:val="00D37D05"/>
    <w:rsid w:val="00D40C06"/>
    <w:rsid w:val="00D441E6"/>
    <w:rsid w:val="00D45653"/>
    <w:rsid w:val="00D54306"/>
    <w:rsid w:val="00D563F1"/>
    <w:rsid w:val="00D656D8"/>
    <w:rsid w:val="00D65E1A"/>
    <w:rsid w:val="00D66013"/>
    <w:rsid w:val="00D67FAA"/>
    <w:rsid w:val="00D70308"/>
    <w:rsid w:val="00D707CB"/>
    <w:rsid w:val="00D75CF7"/>
    <w:rsid w:val="00D82C62"/>
    <w:rsid w:val="00D91B8E"/>
    <w:rsid w:val="00D92C7E"/>
    <w:rsid w:val="00D945A7"/>
    <w:rsid w:val="00DA2601"/>
    <w:rsid w:val="00DA4F9B"/>
    <w:rsid w:val="00DA6244"/>
    <w:rsid w:val="00DC637E"/>
    <w:rsid w:val="00DC6B9A"/>
    <w:rsid w:val="00DD3721"/>
    <w:rsid w:val="00DD5F4B"/>
    <w:rsid w:val="00DE2DF7"/>
    <w:rsid w:val="00DE367E"/>
    <w:rsid w:val="00DE41B0"/>
    <w:rsid w:val="00DE495F"/>
    <w:rsid w:val="00DE53C4"/>
    <w:rsid w:val="00DE56D9"/>
    <w:rsid w:val="00DE5D06"/>
    <w:rsid w:val="00DF24CF"/>
    <w:rsid w:val="00DF3236"/>
    <w:rsid w:val="00DF3B89"/>
    <w:rsid w:val="00DF5983"/>
    <w:rsid w:val="00DF66AE"/>
    <w:rsid w:val="00DF67CF"/>
    <w:rsid w:val="00E00C9F"/>
    <w:rsid w:val="00E01F27"/>
    <w:rsid w:val="00E022FE"/>
    <w:rsid w:val="00E0556C"/>
    <w:rsid w:val="00E06342"/>
    <w:rsid w:val="00E131F9"/>
    <w:rsid w:val="00E14A3F"/>
    <w:rsid w:val="00E14DDF"/>
    <w:rsid w:val="00E17753"/>
    <w:rsid w:val="00E177AB"/>
    <w:rsid w:val="00E20CB0"/>
    <w:rsid w:val="00E24DAE"/>
    <w:rsid w:val="00E26511"/>
    <w:rsid w:val="00E3775D"/>
    <w:rsid w:val="00E41338"/>
    <w:rsid w:val="00E51396"/>
    <w:rsid w:val="00E517EE"/>
    <w:rsid w:val="00E55F41"/>
    <w:rsid w:val="00E56F4E"/>
    <w:rsid w:val="00E633D6"/>
    <w:rsid w:val="00E72421"/>
    <w:rsid w:val="00E725DA"/>
    <w:rsid w:val="00E7432D"/>
    <w:rsid w:val="00E7512D"/>
    <w:rsid w:val="00E80A68"/>
    <w:rsid w:val="00E80F75"/>
    <w:rsid w:val="00E91341"/>
    <w:rsid w:val="00E95DD8"/>
    <w:rsid w:val="00E9746F"/>
    <w:rsid w:val="00EA5D5C"/>
    <w:rsid w:val="00EB036B"/>
    <w:rsid w:val="00EB1160"/>
    <w:rsid w:val="00EB6BBF"/>
    <w:rsid w:val="00EC14A7"/>
    <w:rsid w:val="00EC1929"/>
    <w:rsid w:val="00EC1F97"/>
    <w:rsid w:val="00EC23B8"/>
    <w:rsid w:val="00EC2AC6"/>
    <w:rsid w:val="00ED2A96"/>
    <w:rsid w:val="00ED3631"/>
    <w:rsid w:val="00ED36E4"/>
    <w:rsid w:val="00EE0A0B"/>
    <w:rsid w:val="00EE381B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47971"/>
    <w:rsid w:val="00F5544D"/>
    <w:rsid w:val="00F637F1"/>
    <w:rsid w:val="00F655DC"/>
    <w:rsid w:val="00F664FE"/>
    <w:rsid w:val="00F73C90"/>
    <w:rsid w:val="00F75A6F"/>
    <w:rsid w:val="00F75D07"/>
    <w:rsid w:val="00F77DB6"/>
    <w:rsid w:val="00F95A1A"/>
    <w:rsid w:val="00FA2123"/>
    <w:rsid w:val="00FA4406"/>
    <w:rsid w:val="00FB0979"/>
    <w:rsid w:val="00FC0760"/>
    <w:rsid w:val="00FC271F"/>
    <w:rsid w:val="00FC2897"/>
    <w:rsid w:val="00FC6196"/>
    <w:rsid w:val="00FC705A"/>
    <w:rsid w:val="00FD0322"/>
    <w:rsid w:val="00FD26CF"/>
    <w:rsid w:val="00FD32EB"/>
    <w:rsid w:val="00FD623B"/>
    <w:rsid w:val="00FD7F25"/>
    <w:rsid w:val="00FE0949"/>
    <w:rsid w:val="00FE1877"/>
    <w:rsid w:val="00FE24AC"/>
    <w:rsid w:val="00FE445F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59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uiPriority w:val="99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uiPriority w:val="99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uiPriority w:val="99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uiPriority w:val="99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Default">
    <w:name w:val="Default"/>
    <w:rsid w:val="004477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Body Text"/>
    <w:basedOn w:val="a"/>
    <w:link w:val="af9"/>
    <w:uiPriority w:val="99"/>
    <w:rsid w:val="006B38E2"/>
    <w:pPr>
      <w:spacing w:after="120"/>
      <w:ind w:firstLine="0"/>
      <w:jc w:val="left"/>
    </w:pPr>
  </w:style>
  <w:style w:type="character" w:customStyle="1" w:styleId="af9">
    <w:name w:val="Основной текст Знак"/>
    <w:basedOn w:val="a0"/>
    <w:link w:val="af8"/>
    <w:uiPriority w:val="99"/>
    <w:rsid w:val="006B38E2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2D63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63EF"/>
    <w:rPr>
      <w:rFonts w:ascii="Courier New" w:hAnsi="Courier New" w:cs="Courier New"/>
    </w:rPr>
  </w:style>
  <w:style w:type="character" w:styleId="afa">
    <w:name w:val="Hyperlink"/>
    <w:basedOn w:val="a0"/>
    <w:uiPriority w:val="99"/>
    <w:rsid w:val="00CF30B5"/>
    <w:rPr>
      <w:rFonts w:cs="Times New Roman"/>
      <w:color w:val="0000FF"/>
      <w:u w:val="single"/>
    </w:rPr>
  </w:style>
  <w:style w:type="character" w:customStyle="1" w:styleId="afb">
    <w:name w:val="Основной текст_"/>
    <w:link w:val="12"/>
    <w:locked/>
    <w:rsid w:val="00CF30B5"/>
    <w:rPr>
      <w:shd w:val="clear" w:color="auto" w:fill="FFFFFF"/>
    </w:rPr>
  </w:style>
  <w:style w:type="paragraph" w:customStyle="1" w:styleId="12">
    <w:name w:val="Основной текст1"/>
    <w:basedOn w:val="a"/>
    <w:link w:val="afb"/>
    <w:rsid w:val="00CF30B5"/>
    <w:pPr>
      <w:widowControl/>
      <w:shd w:val="clear" w:color="auto" w:fill="FFFFFF"/>
      <w:autoSpaceDE/>
      <w:autoSpaceDN/>
      <w:adjustRightInd/>
      <w:spacing w:before="540" w:after="180" w:line="230" w:lineRule="exact"/>
      <w:ind w:firstLine="0"/>
    </w:pPr>
    <w:rPr>
      <w:sz w:val="20"/>
      <w:szCs w:val="20"/>
    </w:rPr>
  </w:style>
  <w:style w:type="character" w:customStyle="1" w:styleId="6">
    <w:name w:val="Основной текст (6)_"/>
    <w:basedOn w:val="a0"/>
    <w:link w:val="60"/>
    <w:rsid w:val="00CF30B5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F30B5"/>
    <w:pPr>
      <w:shd w:val="clear" w:color="auto" w:fill="FFFFFF"/>
      <w:autoSpaceDE/>
      <w:autoSpaceDN/>
      <w:adjustRightInd/>
      <w:spacing w:line="370" w:lineRule="exact"/>
      <w:ind w:firstLine="0"/>
      <w:jc w:val="left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5158E3"/>
    <w:rPr>
      <w:b/>
      <w:iCs/>
      <w:sz w:val="24"/>
    </w:rPr>
  </w:style>
  <w:style w:type="character" w:customStyle="1" w:styleId="20">
    <w:name w:val="Заголовок 2 Знак"/>
    <w:basedOn w:val="a0"/>
    <w:link w:val="2"/>
    <w:rsid w:val="005158E3"/>
    <w:rPr>
      <w:b/>
      <w:bCs/>
      <w:i/>
      <w:sz w:val="24"/>
    </w:rPr>
  </w:style>
  <w:style w:type="paragraph" w:styleId="afc">
    <w:name w:val="Title"/>
    <w:basedOn w:val="a"/>
    <w:link w:val="afd"/>
    <w:qFormat/>
    <w:rsid w:val="00411C27"/>
    <w:pPr>
      <w:widowControl/>
      <w:autoSpaceDE/>
      <w:autoSpaceDN/>
      <w:adjustRightInd/>
      <w:ind w:firstLine="0"/>
      <w:jc w:val="center"/>
    </w:pPr>
    <w:rPr>
      <w:szCs w:val="20"/>
    </w:rPr>
  </w:style>
  <w:style w:type="character" w:customStyle="1" w:styleId="afd">
    <w:name w:val="Название Знак"/>
    <w:basedOn w:val="a0"/>
    <w:link w:val="afc"/>
    <w:rsid w:val="00411C27"/>
    <w:rPr>
      <w:sz w:val="24"/>
    </w:rPr>
  </w:style>
  <w:style w:type="paragraph" w:styleId="3">
    <w:name w:val="Body Text Indent 3"/>
    <w:basedOn w:val="a"/>
    <w:link w:val="30"/>
    <w:uiPriority w:val="99"/>
    <w:rsid w:val="00411C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11C27"/>
    <w:rPr>
      <w:sz w:val="16"/>
      <w:szCs w:val="16"/>
    </w:rPr>
  </w:style>
  <w:style w:type="character" w:customStyle="1" w:styleId="26">
    <w:name w:val="Заголовок №2_"/>
    <w:basedOn w:val="a0"/>
    <w:link w:val="27"/>
    <w:rsid w:val="000237F1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0237F1"/>
    <w:pPr>
      <w:shd w:val="clear" w:color="auto" w:fill="FFFFFF"/>
      <w:autoSpaceDE/>
      <w:autoSpaceDN/>
      <w:adjustRightInd/>
      <w:spacing w:before="300" w:after="420" w:line="0" w:lineRule="atLeast"/>
      <w:ind w:hanging="1040"/>
      <w:jc w:val="center"/>
      <w:outlineLvl w:val="1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1.bin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8.bin"/><Relationship Id="rId47" Type="http://schemas.openxmlformats.org/officeDocument/2006/relationships/image" Target="http://rpd.vuz.magtu.ru/DXR.axd?r=1_89-n6aRk" TargetMode="External"/><Relationship Id="rId50" Type="http://schemas.openxmlformats.org/officeDocument/2006/relationships/image" Target="http://rpd.vuz.magtu.ru/DXR.axd?r=1_89-n6aRk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4.bin"/><Relationship Id="rId46" Type="http://schemas.openxmlformats.org/officeDocument/2006/relationships/image" Target="http://rpd.vuz.magtu.ru/DXR.axd?r=1_89-n6aR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wmf"/><Relationship Id="rId29" Type="http://schemas.openxmlformats.org/officeDocument/2006/relationships/oleObject" Target="embeddings/oleObject5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wmf"/><Relationship Id="rId32" Type="http://schemas.openxmlformats.org/officeDocument/2006/relationships/oleObject" Target="embeddings/oleObject8.bin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2.gif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oleObject" Target="embeddings/oleObject2.bin"/><Relationship Id="rId28" Type="http://schemas.openxmlformats.org/officeDocument/2006/relationships/image" Target="media/image11.png"/><Relationship Id="rId36" Type="http://schemas.openxmlformats.org/officeDocument/2006/relationships/oleObject" Target="embeddings/oleObject12.bin"/><Relationship Id="rId49" Type="http://schemas.openxmlformats.org/officeDocument/2006/relationships/image" Target="http://rpd.vuz.magtu.ru/DXR.axd?r=1_89-n6aRk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6.emf"/><Relationship Id="rId31" Type="http://schemas.openxmlformats.org/officeDocument/2006/relationships/oleObject" Target="embeddings/oleObject7.bin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image" Target="media/image8.wmf"/><Relationship Id="rId27" Type="http://schemas.openxmlformats.org/officeDocument/2006/relationships/oleObject" Target="embeddings/oleObject4.bin"/><Relationship Id="rId30" Type="http://schemas.openxmlformats.org/officeDocument/2006/relationships/oleObject" Target="embeddings/oleObject6.bin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http://rpd.vuz.magtu.ru/DXR.axd?r=1_89-n6aRk" TargetMode="External"/><Relationship Id="rId8" Type="http://schemas.openxmlformats.org/officeDocument/2006/relationships/settings" Target="setting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2D61453-E6B2-44B9-9BF8-EE867312C63D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8F3583-B90A-429D-970A-552988C3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11344</Words>
  <Characters>64662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Home</Company>
  <LinksUpToDate>false</LinksUpToDate>
  <CharactersWithSpaces>75855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v.novoselov</cp:lastModifiedBy>
  <cp:revision>3</cp:revision>
  <cp:lastPrinted>2018-05-21T06:19:00Z</cp:lastPrinted>
  <dcterms:created xsi:type="dcterms:W3CDTF">2020-10-28T10:10:00Z</dcterms:created>
  <dcterms:modified xsi:type="dcterms:W3CDTF">2020-10-28T13:06:00Z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