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CF" w:rsidRDefault="00174ACF" w:rsidP="00174ACF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drawing>
          <wp:inline distT="0" distB="0" distL="0" distR="0">
            <wp:extent cx="5980448" cy="9376913"/>
            <wp:effectExtent l="19050" t="0" r="125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253" cy="937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ACF" w:rsidRDefault="00174ACF" w:rsidP="00174ACF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6013729" cy="8357159"/>
            <wp:effectExtent l="19050" t="0" r="607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208" cy="835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ACF" w:rsidRDefault="00174ACF">
      <w:pPr>
        <w:rPr>
          <w:b/>
          <w:iCs/>
          <w:snapToGrid/>
          <w:color w:val="auto"/>
          <w:sz w:val="24"/>
          <w:szCs w:val="24"/>
        </w:rPr>
      </w:pPr>
    </w:p>
    <w:p w:rsidR="00807B78" w:rsidRDefault="00807B78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807B78" w:rsidRDefault="00807B78" w:rsidP="00807B78">
      <w:pPr>
        <w:spacing w:after="200"/>
        <w:jc w:val="center"/>
        <w:rPr>
          <w:b/>
          <w:bCs/>
        </w:rPr>
      </w:pPr>
      <w:r>
        <w:rPr>
          <w:b/>
          <w:bCs/>
        </w:rPr>
        <w:lastRenderedPageBreak/>
        <w:t>Лист регистрации изменений и дополнений</w:t>
      </w:r>
    </w:p>
    <w:tbl>
      <w:tblPr>
        <w:tblW w:w="51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2153"/>
        <w:gridCol w:w="4162"/>
        <w:gridCol w:w="1582"/>
        <w:gridCol w:w="1578"/>
      </w:tblGrid>
      <w:tr w:rsidR="00807B78" w:rsidTr="00807B78">
        <w:trPr>
          <w:trHeight w:val="117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8" w:rsidRPr="00807B78" w:rsidRDefault="00807B78" w:rsidP="00807B78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807B78">
              <w:rPr>
                <w:bCs/>
                <w:sz w:val="24"/>
                <w:szCs w:val="24"/>
              </w:rPr>
              <w:t>п</w:t>
            </w:r>
            <w:proofErr w:type="spellEnd"/>
            <w:r w:rsidRPr="00807B78">
              <w:rPr>
                <w:bCs/>
                <w:sz w:val="24"/>
                <w:szCs w:val="24"/>
              </w:rPr>
              <w:t>/</w:t>
            </w:r>
            <w:proofErr w:type="spellStart"/>
            <w:r w:rsidRPr="00807B78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>Раздел програ</w:t>
            </w:r>
            <w:r w:rsidRPr="00807B78">
              <w:rPr>
                <w:bCs/>
                <w:sz w:val="24"/>
                <w:szCs w:val="24"/>
              </w:rPr>
              <w:t>м</w:t>
            </w:r>
            <w:r w:rsidRPr="00807B78">
              <w:rPr>
                <w:bCs/>
                <w:sz w:val="24"/>
                <w:szCs w:val="24"/>
              </w:rPr>
              <w:t>мы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 xml:space="preserve">Краткое содержание </w:t>
            </w:r>
            <w:r w:rsidRPr="00807B78">
              <w:rPr>
                <w:bCs/>
                <w:sz w:val="24"/>
                <w:szCs w:val="24"/>
              </w:rPr>
              <w:br/>
              <w:t>изменения/дополнения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78" w:rsidRPr="00807B78" w:rsidRDefault="00807B78" w:rsidP="00807B7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>Дата,</w:t>
            </w:r>
          </w:p>
          <w:p w:rsidR="00807B78" w:rsidRPr="00807B78" w:rsidRDefault="00807B78" w:rsidP="00807B7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>№ прот</w:t>
            </w:r>
            <w:r w:rsidRPr="00807B78">
              <w:rPr>
                <w:bCs/>
                <w:sz w:val="24"/>
                <w:szCs w:val="24"/>
              </w:rPr>
              <w:t>о</w:t>
            </w:r>
            <w:r w:rsidRPr="00807B78">
              <w:rPr>
                <w:bCs/>
                <w:sz w:val="24"/>
                <w:szCs w:val="24"/>
              </w:rPr>
              <w:t>кола зас</w:t>
            </w:r>
            <w:r w:rsidRPr="00807B78">
              <w:rPr>
                <w:bCs/>
                <w:sz w:val="24"/>
                <w:szCs w:val="24"/>
              </w:rPr>
              <w:t>е</w:t>
            </w:r>
            <w:r w:rsidRPr="00807B78">
              <w:rPr>
                <w:bCs/>
                <w:sz w:val="24"/>
                <w:szCs w:val="24"/>
              </w:rPr>
              <w:t xml:space="preserve">дания </w:t>
            </w:r>
          </w:p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>кафедры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B78" w:rsidRPr="00807B78" w:rsidRDefault="00807B78" w:rsidP="00807B7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>Подпись</w:t>
            </w:r>
          </w:p>
          <w:p w:rsidR="00807B78" w:rsidRPr="00807B78" w:rsidRDefault="00807B78" w:rsidP="00807B7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 xml:space="preserve">зав. </w:t>
            </w:r>
          </w:p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807B78">
              <w:rPr>
                <w:bCs/>
                <w:sz w:val="24"/>
                <w:szCs w:val="24"/>
              </w:rPr>
              <w:t>кафедрой</w:t>
            </w: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pStyle w:val="af1"/>
              <w:tabs>
                <w:tab w:val="left" w:pos="330"/>
              </w:tabs>
              <w:spacing w:after="0" w:line="360" w:lineRule="auto"/>
              <w:ind w:left="0" w:right="-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pStyle w:val="af1"/>
              <w:tabs>
                <w:tab w:val="left" w:pos="330"/>
              </w:tabs>
              <w:spacing w:after="0" w:line="360" w:lineRule="auto"/>
              <w:ind w:left="0" w:right="-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807B78" w:rsidTr="00807B78">
        <w:trPr>
          <w:trHeight w:val="4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8" w:rsidRPr="00807B78" w:rsidRDefault="00807B78" w:rsidP="00807B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:rsidR="00807B78" w:rsidRDefault="00807B78" w:rsidP="00807B78">
      <w:pPr>
        <w:pStyle w:val="Style9"/>
        <w:widowControl/>
        <w:ind w:firstLine="720"/>
        <w:jc w:val="both"/>
        <w:rPr>
          <w:rStyle w:val="FontStyle14"/>
        </w:rPr>
      </w:pPr>
    </w:p>
    <w:p w:rsidR="00174ACF" w:rsidRDefault="00174ACF">
      <w:pPr>
        <w:rPr>
          <w:b/>
          <w:iCs/>
          <w:snapToGrid/>
          <w:color w:val="auto"/>
          <w:sz w:val="24"/>
          <w:szCs w:val="24"/>
        </w:rPr>
      </w:pPr>
    </w:p>
    <w:p w:rsidR="00174ACF" w:rsidRDefault="00174ACF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proofErr w:type="spellStart"/>
      <w:r w:rsidR="003B3DCE">
        <w:rPr>
          <w:snapToGrid/>
          <w:color w:val="auto"/>
          <w:sz w:val="24"/>
          <w:szCs w:val="24"/>
        </w:rPr>
        <w:t>вырабатывание</w:t>
      </w:r>
      <w:r w:rsidR="00114CA7" w:rsidRPr="00114CA7">
        <w:rPr>
          <w:bCs/>
          <w:snapToGrid/>
          <w:color w:val="auto"/>
          <w:sz w:val="24"/>
          <w:szCs w:val="24"/>
        </w:rPr>
        <w:t>знаний</w:t>
      </w:r>
      <w:proofErr w:type="spellEnd"/>
      <w:r w:rsidR="00114CA7" w:rsidRPr="00114CA7">
        <w:rPr>
          <w:bCs/>
          <w:snapToGrid/>
          <w:color w:val="auto"/>
          <w:sz w:val="24"/>
          <w:szCs w:val="24"/>
        </w:rPr>
        <w:t xml:space="preserve"> и навыков, необходимых для создания безопасных условий де</w:t>
      </w:r>
      <w:r w:rsidR="00114CA7" w:rsidRPr="00114CA7">
        <w:rPr>
          <w:bCs/>
          <w:snapToGrid/>
          <w:color w:val="auto"/>
          <w:sz w:val="24"/>
          <w:szCs w:val="24"/>
        </w:rPr>
        <w:t>я</w:t>
      </w:r>
      <w:r w:rsidR="00114CA7" w:rsidRPr="00114CA7">
        <w:rPr>
          <w:bCs/>
          <w:snapToGrid/>
          <w:color w:val="auto"/>
          <w:sz w:val="24"/>
          <w:szCs w:val="24"/>
        </w:rPr>
        <w:t>тельности</w:t>
      </w:r>
      <w:r w:rsidR="001F2662">
        <w:rPr>
          <w:snapToGrid/>
          <w:color w:val="auto"/>
          <w:sz w:val="24"/>
          <w:szCs w:val="24"/>
        </w:rPr>
        <w:t>;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proofErr w:type="spellStart"/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9D3C8E">
        <w:rPr>
          <w:snapToGrid/>
          <w:color w:val="auto"/>
          <w:sz w:val="24"/>
          <w:szCs w:val="24"/>
        </w:rPr>
        <w:t>в</w:t>
      </w:r>
      <w:proofErr w:type="spellEnd"/>
      <w:r w:rsidR="009D3C8E">
        <w:rPr>
          <w:snapToGrid/>
          <w:color w:val="auto"/>
          <w:sz w:val="24"/>
          <w:szCs w:val="24"/>
        </w:rPr>
        <w:t xml:space="preserve"> </w:t>
      </w:r>
      <w:proofErr w:type="spellStart"/>
      <w:r w:rsidR="009D3C8E">
        <w:rPr>
          <w:snapToGrid/>
          <w:color w:val="auto"/>
          <w:sz w:val="24"/>
          <w:szCs w:val="24"/>
        </w:rPr>
        <w:t>области</w:t>
      </w:r>
      <w:r w:rsidR="009D3C8E" w:rsidRPr="00114CA7">
        <w:rPr>
          <w:snapToGrid/>
          <w:color w:val="auto"/>
          <w:sz w:val="24"/>
          <w:szCs w:val="24"/>
        </w:rPr>
        <w:t>оказания</w:t>
      </w:r>
      <w:proofErr w:type="spellEnd"/>
      <w:r w:rsidR="009D3C8E" w:rsidRPr="00114CA7">
        <w:rPr>
          <w:snapToGrid/>
          <w:color w:val="auto"/>
          <w:sz w:val="24"/>
          <w:szCs w:val="24"/>
        </w:rPr>
        <w:t xml:space="preserve">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proofErr w:type="spellStart"/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114CA7">
        <w:rPr>
          <w:snapToGrid/>
          <w:color w:val="auto"/>
          <w:sz w:val="24"/>
          <w:szCs w:val="24"/>
        </w:rPr>
        <w:t>методов</w:t>
      </w:r>
      <w:proofErr w:type="spellEnd"/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, </w:t>
      </w:r>
      <w:r w:rsidR="003B3DCE" w:rsidRPr="00114CA7">
        <w:rPr>
          <w:bCs/>
          <w:snapToGrid/>
          <w:color w:val="auto"/>
          <w:sz w:val="24"/>
          <w:szCs w:val="24"/>
        </w:rPr>
        <w:t>прогнозировании и ли</w:t>
      </w:r>
      <w:r w:rsidR="003B3DCE" w:rsidRPr="00114CA7">
        <w:rPr>
          <w:bCs/>
          <w:snapToGrid/>
          <w:color w:val="auto"/>
          <w:sz w:val="24"/>
          <w:szCs w:val="24"/>
        </w:rPr>
        <w:t>к</w:t>
      </w:r>
      <w:r w:rsidR="003B3DCE" w:rsidRPr="00114CA7">
        <w:rPr>
          <w:bCs/>
          <w:snapToGrid/>
          <w:color w:val="auto"/>
          <w:sz w:val="24"/>
          <w:szCs w:val="24"/>
        </w:rPr>
        <w:t>видации последствий стихийных бедствий, аварий и катастроф</w:t>
      </w:r>
      <w:r w:rsidR="009D3C8E">
        <w:rPr>
          <w:bCs/>
          <w:snapToGrid/>
          <w:color w:val="auto"/>
          <w:sz w:val="24"/>
          <w:szCs w:val="24"/>
        </w:rPr>
        <w:t xml:space="preserve"> 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</w:t>
      </w:r>
      <w:r w:rsidR="009D3C8E" w:rsidRPr="00AB357E">
        <w:rPr>
          <w:snapToGrid/>
          <w:color w:val="auto"/>
          <w:sz w:val="24"/>
          <w:szCs w:val="24"/>
        </w:rPr>
        <w:t>н</w:t>
      </w:r>
      <w:r w:rsidR="009D3C8E" w:rsidRPr="00AB357E">
        <w:rPr>
          <w:snapToGrid/>
          <w:color w:val="auto"/>
          <w:sz w:val="24"/>
          <w:szCs w:val="24"/>
        </w:rPr>
        <w:t>ными тенденциями</w:t>
      </w:r>
      <w:r w:rsidRPr="001F2662">
        <w:rPr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FC3C7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специалиста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EA0D0C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>а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щиты в условиях чрезвычайных ситуаций 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6B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F4A44">
              <w:rPr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="009D3C8E" w:rsidRPr="009D3C8E">
              <w:rPr>
                <w:sz w:val="24"/>
              </w:rPr>
              <w:t xml:space="preserve"> о </w:t>
            </w:r>
            <w:proofErr w:type="spellStart"/>
            <w:r w:rsidR="009D3C8E" w:rsidRPr="009D3C8E">
              <w:rPr>
                <w:sz w:val="24"/>
              </w:rPr>
              <w:t>техносферных</w:t>
            </w:r>
            <w:proofErr w:type="spellEnd"/>
            <w:r w:rsidR="009D3C8E" w:rsidRPr="009D3C8E">
              <w:rPr>
                <w:sz w:val="24"/>
              </w:rPr>
              <w:t xml:space="preserve"> опасностях, их свойствах и характеристиках; </w:t>
            </w:r>
          </w:p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A9086B" w:rsidRP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с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сов, обеспечивающих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.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9D3C8E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-обсуждать способы эффективного решения профессиональных  задач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для высокой работоспособности и качества жизни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-применять полученные знания в профессиональной деятельности, использовать их на междисциплинарном уровне;</w:t>
            </w:r>
          </w:p>
          <w:p w:rsidR="00A9086B" w:rsidRPr="009D3C8E" w:rsidRDefault="00A9086B" w:rsidP="00A9086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-корректно выражать </w:t>
            </w:r>
            <w:proofErr w:type="spell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иаргументировано</w:t>
            </w:r>
            <w:proofErr w:type="spell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способами оценивания значимости и практической пригодности полученных результатов в области оказания первой помощи и м</w:t>
            </w:r>
            <w:r w:rsidR="009D3C8E" w:rsidRPr="009D3C8E">
              <w:rPr>
                <w:sz w:val="24"/>
              </w:rPr>
              <w:t>е</w:t>
            </w:r>
            <w:r w:rsidR="009D3C8E" w:rsidRPr="009D3C8E">
              <w:rPr>
                <w:sz w:val="24"/>
              </w:rPr>
              <w:t>тод</w:t>
            </w:r>
            <w:r>
              <w:rPr>
                <w:sz w:val="24"/>
              </w:rPr>
              <w:t xml:space="preserve">ов </w:t>
            </w:r>
            <w:r w:rsidR="009D3C8E" w:rsidRPr="009D3C8E">
              <w:rPr>
                <w:sz w:val="24"/>
              </w:rPr>
              <w:t>защиты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227823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-навыками и методиками обобщения результатов </w:t>
            </w:r>
            <w:proofErr w:type="spell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деятельн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о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сти</w:t>
            </w:r>
            <w:r>
              <w:rPr>
                <w:bCs/>
                <w:snapToGrid/>
                <w:color w:val="auto"/>
                <w:sz w:val="24"/>
                <w:szCs w:val="24"/>
              </w:rPr>
              <w:t>,обеспечивающую</w:t>
            </w:r>
            <w:proofErr w:type="spell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Default="00227823" w:rsidP="00A9086B">
            <w:pPr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-способами оценивания значимости и практической пригодности полученных результатов </w:t>
            </w:r>
            <w:r>
              <w:rPr>
                <w:bCs/>
                <w:snapToGrid/>
                <w:color w:val="auto"/>
                <w:sz w:val="24"/>
                <w:szCs w:val="24"/>
              </w:rPr>
              <w:t>предметной области знания.</w:t>
            </w:r>
          </w:p>
          <w:p w:rsidR="001003C7" w:rsidRPr="009D3C8E" w:rsidRDefault="001003C7" w:rsidP="0030301F">
            <w:pPr>
              <w:rPr>
                <w:sz w:val="24"/>
              </w:rPr>
            </w:pPr>
          </w:p>
        </w:tc>
      </w:tr>
      <w:tr w:rsidR="00751BE9" w:rsidRPr="00B34C96" w:rsidTr="00DF39C2">
        <w:trPr>
          <w:trHeight w:val="4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E9" w:rsidRPr="00751BE9" w:rsidRDefault="00751BE9" w:rsidP="00E204FC">
            <w:pPr>
              <w:jc w:val="both"/>
              <w:rPr>
                <w:b/>
                <w:sz w:val="24"/>
              </w:rPr>
            </w:pPr>
            <w:r w:rsidRPr="00751BE9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</w:t>
            </w:r>
            <w:r w:rsidR="00E204FC">
              <w:rPr>
                <w:b/>
                <w:bCs/>
                <w:snapToGrid/>
                <w:color w:val="auto"/>
                <w:sz w:val="24"/>
                <w:szCs w:val="24"/>
              </w:rPr>
              <w:t>ПК-8</w:t>
            </w:r>
            <w:r w:rsidRPr="00751BE9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способностью освоить основные методы защиты производственного перс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о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нала и населения от возможных последствий аварий, катастроф, стихийных бедс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т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вий 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936F2">
              <w:rPr>
                <w:bCs/>
              </w:rPr>
              <w:t xml:space="preserve">определения понятий о </w:t>
            </w:r>
            <w:proofErr w:type="spellStart"/>
            <w:r w:rsidRPr="009936F2">
              <w:rPr>
                <w:bCs/>
              </w:rPr>
              <w:t>техносферных</w:t>
            </w:r>
            <w:proofErr w:type="spellEnd"/>
            <w:r w:rsidRPr="009936F2">
              <w:rPr>
                <w:bCs/>
              </w:rPr>
              <w:t xml:space="preserve"> опасностях, их свойствах и характеристиках; </w:t>
            </w:r>
          </w:p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936F2">
              <w:rPr>
                <w:bCs/>
              </w:rPr>
              <w:t xml:space="preserve">характере  воздействия вредных и опасных факторов; </w:t>
            </w:r>
          </w:p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>-</w:t>
            </w:r>
            <w:r w:rsidRPr="009936F2">
              <w:rPr>
                <w:bCs/>
              </w:rPr>
              <w:t xml:space="preserve">приемы первой помощи; </w:t>
            </w:r>
          </w:p>
          <w:p w:rsidR="00F74147" w:rsidRPr="009936F2" w:rsidRDefault="00F74147" w:rsidP="00F74147">
            <w:pPr>
              <w:pStyle w:val="Style3"/>
              <w:rPr>
                <w:bCs/>
              </w:rPr>
            </w:pPr>
            <w:r>
              <w:rPr>
                <w:bCs/>
              </w:rPr>
              <w:t>-</w:t>
            </w:r>
            <w:r w:rsidRPr="009936F2">
              <w:rPr>
                <w:bCs/>
              </w:rPr>
              <w:t>методы защиты в условиях чрезвычайных ситуаций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9936F2" w:rsidRDefault="00B84EF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74147" w:rsidRPr="009936F2">
              <w:rPr>
                <w:bCs/>
              </w:rPr>
              <w:t>обсуждать способы эффективного решения в области идентиф</w:t>
            </w:r>
            <w:r w:rsidR="00F74147" w:rsidRPr="009936F2">
              <w:rPr>
                <w:bCs/>
              </w:rPr>
              <w:t>и</w:t>
            </w:r>
            <w:r w:rsidR="00F74147" w:rsidRPr="009936F2">
              <w:rPr>
                <w:bCs/>
              </w:rPr>
              <w:t xml:space="preserve">кации опасностей среды обитания человека, риска их реализации; </w:t>
            </w:r>
            <w:r>
              <w:rPr>
                <w:bCs/>
              </w:rPr>
              <w:t xml:space="preserve">--- </w:t>
            </w:r>
            <w:r w:rsidR="00F74147" w:rsidRPr="009936F2">
              <w:rPr>
                <w:bCs/>
              </w:rPr>
              <w:t>выбирать методы защиты от опасностей и способы обеспечения комфортных условий жизнедеятельности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9936F2" w:rsidRDefault="00B84EF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74147" w:rsidRPr="009936F2">
              <w:rPr>
                <w:bCs/>
              </w:rPr>
              <w:t>способами оценивания значимости и практической пригодности полученных результатов в области защиты производственного пе</w:t>
            </w:r>
            <w:r w:rsidR="00F74147" w:rsidRPr="009936F2">
              <w:rPr>
                <w:bCs/>
              </w:rPr>
              <w:t>р</w:t>
            </w:r>
            <w:r w:rsidR="00F74147" w:rsidRPr="009936F2">
              <w:rPr>
                <w:bCs/>
              </w:rPr>
              <w:t>сонала и населения от возможных последствий аварий, катастроф, стихийных бедствий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6561CA">
          <w:footerReference w:type="default" r:id="rId10"/>
          <w:pgSz w:w="11906" w:h="16838"/>
          <w:pgMar w:top="1134" w:right="567" w:bottom="0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-контактная работа</w:t>
      </w:r>
      <w:r w:rsidR="001003C7">
        <w:rPr>
          <w:bCs/>
          <w:snapToGrid/>
          <w:color w:val="auto"/>
          <w:sz w:val="24"/>
          <w:szCs w:val="24"/>
          <w:u w:val="single"/>
        </w:rPr>
        <w:t xml:space="preserve"> </w:t>
      </w:r>
      <w:r w:rsidR="00BB5208">
        <w:rPr>
          <w:bCs/>
          <w:snapToGrid/>
          <w:color w:val="auto"/>
          <w:sz w:val="24"/>
          <w:szCs w:val="24"/>
          <w:u w:val="single"/>
        </w:rPr>
        <w:t>55</w:t>
      </w:r>
      <w:r w:rsidRPr="00B34C96">
        <w:rPr>
          <w:bCs/>
          <w:snapToGrid/>
          <w:color w:val="auto"/>
          <w:sz w:val="24"/>
          <w:szCs w:val="24"/>
        </w:rPr>
        <w:t xml:space="preserve"> акад. часов: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-аудиторная</w:t>
      </w:r>
      <w:r w:rsidR="001003C7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19544B">
        <w:rPr>
          <w:bCs/>
          <w:snapToGrid/>
          <w:color w:val="auto"/>
          <w:sz w:val="24"/>
          <w:szCs w:val="24"/>
          <w:u w:val="single"/>
        </w:rPr>
        <w:t>1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DE34B6">
        <w:rPr>
          <w:bCs/>
          <w:snapToGrid/>
          <w:color w:val="auto"/>
          <w:sz w:val="24"/>
          <w:szCs w:val="24"/>
        </w:rPr>
        <w:t>час;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-внеаудиторная</w:t>
      </w:r>
      <w:r w:rsidR="001003C7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1003C7">
        <w:rPr>
          <w:bCs/>
          <w:snapToGrid/>
          <w:color w:val="auto"/>
          <w:sz w:val="24"/>
          <w:szCs w:val="24"/>
          <w:u w:val="single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-самостоятельная работа </w:t>
      </w:r>
      <w:r w:rsidR="00BB5208">
        <w:rPr>
          <w:bCs/>
          <w:snapToGrid/>
          <w:color w:val="auto"/>
          <w:sz w:val="24"/>
          <w:szCs w:val="24"/>
          <w:u w:val="single"/>
        </w:rPr>
        <w:t>53,3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05"/>
        <w:gridCol w:w="596"/>
        <w:gridCol w:w="1054"/>
        <w:gridCol w:w="1055"/>
        <w:gridCol w:w="1420"/>
        <w:gridCol w:w="1008"/>
        <w:gridCol w:w="2965"/>
        <w:gridCol w:w="2842"/>
        <w:gridCol w:w="1734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Раздел/тема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</w:t>
            </w:r>
            <w:proofErr w:type="spellStart"/>
            <w:r w:rsidRPr="005A3984">
              <w:rPr>
                <w:snapToGrid/>
                <w:color w:val="auto"/>
                <w:sz w:val="24"/>
                <w:szCs w:val="24"/>
              </w:rPr>
              <w:t>промеж</w:t>
            </w:r>
            <w:r w:rsidRPr="005A3984">
              <w:rPr>
                <w:snapToGrid/>
                <w:color w:val="auto"/>
                <w:sz w:val="24"/>
                <w:szCs w:val="24"/>
              </w:rPr>
              <w:t>у</w:t>
            </w:r>
            <w:r w:rsidRPr="005A3984">
              <w:rPr>
                <w:snapToGrid/>
                <w:color w:val="auto"/>
                <w:sz w:val="24"/>
                <w:szCs w:val="24"/>
              </w:rPr>
              <w:t>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нойаттестации</w:t>
            </w:r>
            <w:proofErr w:type="spellEnd"/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  <w:tabs>
                <w:tab w:val="left" w:pos="435"/>
              </w:tabs>
            </w:pPr>
            <w:r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F7F23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5A3984" w:rsidRDefault="009B4E08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5201F7" w:rsidRPr="009B4E08" w:rsidRDefault="005201F7" w:rsidP="005201F7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</w:tr>
      <w:tr w:rsidR="009B4E08" w:rsidRPr="00B34C96" w:rsidTr="009212F7">
        <w:trPr>
          <w:trHeight w:val="29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t>2. Формирование опасн</w:t>
            </w:r>
            <w:r>
              <w:t>о</w:t>
            </w:r>
            <w:r>
              <w:t>стей в производственной среде. Идентификация вредных и опасных факт</w:t>
            </w:r>
            <w:r>
              <w:t>о</w:t>
            </w:r>
            <w:r>
              <w:t>ров технических систем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F7F23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</w:tr>
      <w:tr w:rsidR="009B4E08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2.1. Производственный шум, ультразвук и инфр</w:t>
            </w:r>
            <w:r>
              <w:t>а</w:t>
            </w:r>
            <w:r>
              <w:t>звук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F7F23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96BC5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3/3</w:t>
            </w:r>
            <w:r w:rsidR="009212F7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промы</w:t>
            </w:r>
            <w:r w:rsidRPr="009B4E08">
              <w:rPr>
                <w:sz w:val="24"/>
                <w:szCs w:val="24"/>
              </w:rPr>
              <w:t>ш</w:t>
            </w:r>
            <w:r w:rsidRPr="009B4E08">
              <w:rPr>
                <w:sz w:val="24"/>
                <w:szCs w:val="24"/>
              </w:rPr>
              <w:t>ленного шума и защиты от него»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112F9" w:rsidRPr="009B4E08" w:rsidRDefault="009E467B" w:rsidP="009112F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="009112F9" w:rsidRPr="009B4E08">
              <w:rPr>
                <w:i/>
              </w:rPr>
              <w:t xml:space="preserve"> – </w:t>
            </w:r>
            <w:proofErr w:type="spellStart"/>
            <w:r w:rsidR="009112F9" w:rsidRPr="009B4E08">
              <w:rPr>
                <w:i/>
              </w:rPr>
              <w:t>з</w:t>
            </w:r>
            <w:r w:rsidR="009112F9"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lastRenderedPageBreak/>
              <w:t>2.2. Производственная вибрация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F7F23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A417DD" w:rsidRDefault="009B4E08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A417DD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 xml:space="preserve">ОК-9 – 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9112F9" w:rsidRPr="009B4E08" w:rsidRDefault="009112F9" w:rsidP="009112F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2.3. Гигиенические основы производственного осв</w:t>
            </w:r>
            <w:r>
              <w:t>е</w:t>
            </w:r>
            <w:r>
              <w:t>щения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AA51F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73636D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3/2</w:t>
            </w:r>
            <w:r w:rsidR="009212F7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Исследование искусс</w:t>
            </w:r>
            <w:r w:rsidRPr="009B4E08">
              <w:rPr>
                <w:sz w:val="24"/>
                <w:szCs w:val="24"/>
              </w:rPr>
              <w:t>т</w:t>
            </w:r>
            <w:r w:rsidRPr="009B4E08">
              <w:rPr>
                <w:sz w:val="24"/>
                <w:szCs w:val="24"/>
              </w:rPr>
              <w:t>венного освещения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112F9" w:rsidRPr="009B4E08" w:rsidRDefault="009112F9" w:rsidP="009112F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2.4. Воздух рабочей зоны предприятий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8F175B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параме</w:t>
            </w:r>
            <w:r w:rsidRPr="009B4E08">
              <w:rPr>
                <w:sz w:val="24"/>
                <w:szCs w:val="24"/>
              </w:rPr>
              <w:t>т</w:t>
            </w:r>
            <w:r w:rsidRPr="009B4E08">
              <w:rPr>
                <w:sz w:val="24"/>
                <w:szCs w:val="24"/>
              </w:rPr>
              <w:t>ров микроклимата»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9112F9" w:rsidRPr="009B4E08" w:rsidRDefault="009112F9" w:rsidP="009112F9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2.5. Электромагнитные и</w:t>
            </w:r>
            <w:r>
              <w:t>з</w:t>
            </w:r>
            <w:r>
              <w:t>лучения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8F175B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B35A12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Защита от электрома</w:t>
            </w:r>
            <w:r w:rsidRPr="009B4E08">
              <w:rPr>
                <w:sz w:val="24"/>
                <w:szCs w:val="24"/>
              </w:rPr>
              <w:t>г</w:t>
            </w:r>
            <w:r w:rsidRPr="009B4E08">
              <w:rPr>
                <w:sz w:val="24"/>
                <w:szCs w:val="24"/>
              </w:rPr>
              <w:t>нитных полей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F33094" w:rsidRPr="009B4E08" w:rsidRDefault="00F33094" w:rsidP="00F33094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146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 xml:space="preserve">2.6. </w:t>
            </w:r>
            <w:proofErr w:type="spellStart"/>
            <w:r>
              <w:t>Электробезопасность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сопроти</w:t>
            </w:r>
            <w:r w:rsidRPr="009B4E08">
              <w:rPr>
                <w:sz w:val="24"/>
                <w:szCs w:val="24"/>
              </w:rPr>
              <w:t>в</w:t>
            </w:r>
            <w:r w:rsidRPr="009B4E08">
              <w:rPr>
                <w:sz w:val="24"/>
                <w:szCs w:val="24"/>
              </w:rPr>
              <w:t>ления тела человека»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F33094" w:rsidRPr="009B4E08" w:rsidRDefault="00F33094" w:rsidP="00F33094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2.7. Пожарная безопа</w:t>
            </w:r>
            <w:r>
              <w:t>с</w:t>
            </w:r>
            <w:r>
              <w:t>ность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4C3A3F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</w:t>
            </w:r>
            <w:r w:rsidR="004C3A3F">
              <w:rPr>
                <w:sz w:val="24"/>
                <w:szCs w:val="24"/>
              </w:rPr>
              <w:t>П</w:t>
            </w:r>
            <w:r w:rsidR="004C3A3F" w:rsidRPr="004C3A3F">
              <w:rPr>
                <w:sz w:val="24"/>
                <w:szCs w:val="24"/>
              </w:rPr>
              <w:t>ервичны</w:t>
            </w:r>
            <w:r w:rsidR="004C3A3F">
              <w:rPr>
                <w:sz w:val="24"/>
                <w:szCs w:val="24"/>
              </w:rPr>
              <w:t>е</w:t>
            </w:r>
            <w:r w:rsidR="004C3A3F" w:rsidRPr="004C3A3F">
              <w:rPr>
                <w:sz w:val="24"/>
                <w:szCs w:val="24"/>
              </w:rPr>
              <w:t xml:space="preserve"> </w:t>
            </w:r>
            <w:proofErr w:type="spellStart"/>
            <w:r w:rsidR="004C3A3F" w:rsidRPr="004C3A3F">
              <w:rPr>
                <w:sz w:val="24"/>
                <w:szCs w:val="24"/>
              </w:rPr>
              <w:t>средств</w:t>
            </w:r>
            <w:r w:rsidR="004C3A3F">
              <w:rPr>
                <w:sz w:val="24"/>
                <w:szCs w:val="24"/>
              </w:rPr>
              <w:t>а</w:t>
            </w:r>
            <w:r w:rsidR="001D29E5">
              <w:rPr>
                <w:sz w:val="24"/>
                <w:szCs w:val="24"/>
              </w:rPr>
              <w:t>для</w:t>
            </w:r>
            <w:proofErr w:type="spellEnd"/>
            <w:r w:rsidR="001D29E5">
              <w:rPr>
                <w:sz w:val="24"/>
                <w:szCs w:val="24"/>
              </w:rPr>
              <w:t xml:space="preserve"> </w:t>
            </w:r>
            <w:r w:rsidR="004C3A3F" w:rsidRPr="004C3A3F">
              <w:rPr>
                <w:sz w:val="24"/>
                <w:szCs w:val="24"/>
              </w:rPr>
              <w:t>тушения пожаров</w:t>
            </w:r>
            <w:r w:rsidRPr="009B4E08"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 w:rsidR="004C3A3F">
              <w:rPr>
                <w:i/>
              </w:rPr>
              <w:t>ув</w:t>
            </w:r>
            <w:proofErr w:type="spellEnd"/>
          </w:p>
          <w:p w:rsidR="00F33094" w:rsidRPr="009B4E08" w:rsidRDefault="00F33094" w:rsidP="00F33094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16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8F175B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12</w:t>
            </w:r>
            <w:r w:rsidR="0073636D">
              <w:rPr>
                <w:b/>
                <w:snapToGrid/>
                <w:color w:val="auto"/>
                <w:sz w:val="24"/>
                <w:szCs w:val="24"/>
              </w:rPr>
              <w:t>/5</w:t>
            </w:r>
            <w:r w:rsidR="009212F7" w:rsidRPr="004C3A3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4C3A3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35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 xml:space="preserve">3. </w:t>
            </w:r>
            <w:r>
              <w:rPr>
                <w:color w:val="000000"/>
              </w:rPr>
              <w:t>Приемы оказания пе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вой помощи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67B7B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D9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Самостоятельное изучение 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lastRenderedPageBreak/>
              <w:t>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lastRenderedPageBreak/>
              <w:t>Деловая игра «Оказание первой помощи»</w:t>
            </w:r>
          </w:p>
          <w:p w:rsidR="009B4E08" w:rsidRPr="009B4E08" w:rsidRDefault="009B4E08" w:rsidP="009B4E08">
            <w:pPr>
              <w:jc w:val="center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B30723" w:rsidRPr="009B4E08" w:rsidRDefault="00B30723" w:rsidP="00B30723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4E08" w:rsidRPr="00B34C96" w:rsidTr="009B4E08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67B7B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4. Прогнозирование и ли</w:t>
            </w:r>
            <w:r>
              <w:t>к</w:t>
            </w:r>
            <w:r>
              <w:t>видация чрезвычайных с</w:t>
            </w:r>
            <w:r>
              <w:t>и</w:t>
            </w:r>
            <w:r>
              <w:t>туаций.</w:t>
            </w:r>
            <w:r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CC5A5C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C1B0B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F635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  <w:r w:rsidR="0073636D">
              <w:rPr>
                <w:snapToGrid/>
                <w:color w:val="auto"/>
                <w:sz w:val="24"/>
                <w:szCs w:val="24"/>
              </w:rPr>
              <w:t>/1</w:t>
            </w:r>
            <w:r w:rsidR="009212F7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67B7B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D9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B35A12">
            <w:pPr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 w:rsidR="00B35A12">
              <w:rPr>
                <w:sz w:val="24"/>
                <w:szCs w:val="24"/>
              </w:rPr>
              <w:t>З</w:t>
            </w:r>
            <w:r w:rsidR="00B35A12" w:rsidRPr="00B35A12">
              <w:rPr>
                <w:sz w:val="24"/>
                <w:szCs w:val="24"/>
              </w:rPr>
              <w:t>ащита н</w:t>
            </w:r>
            <w:r w:rsidR="00B35A12" w:rsidRPr="00B35A12">
              <w:rPr>
                <w:sz w:val="24"/>
                <w:szCs w:val="24"/>
              </w:rPr>
              <w:t>а</w:t>
            </w:r>
            <w:r w:rsidR="00B35A12" w:rsidRPr="00B35A12">
              <w:rPr>
                <w:sz w:val="24"/>
                <w:szCs w:val="24"/>
              </w:rPr>
              <w:t>селения в чрезвычайных ситуациях</w:t>
            </w:r>
            <w:r w:rsidRPr="00B35A12"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EB4DE0" w:rsidRPr="009B4E08" w:rsidRDefault="00EB4DE0" w:rsidP="00EB4DE0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C1B0B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635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73636D">
              <w:rPr>
                <w:b/>
                <w:snapToGrid/>
                <w:color w:val="auto"/>
                <w:sz w:val="24"/>
                <w:szCs w:val="24"/>
              </w:rPr>
              <w:t>/1</w:t>
            </w:r>
            <w:r w:rsidR="009212F7" w:rsidRPr="004C3A3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B4E08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67B7B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t>5. Правовые и организац</w:t>
            </w:r>
            <w:r>
              <w:t>и</w:t>
            </w:r>
            <w:r>
              <w:t>онные основы безопасн</w:t>
            </w:r>
            <w:r>
              <w:t>о</w:t>
            </w:r>
            <w:r>
              <w:t>сти жизнедеятельности. Управление безопасностью жизнедеятельности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CC5A5C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C1B0B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D767AE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D767AE">
              <w:rPr>
                <w:b/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56283D" w:rsidRDefault="009B4E08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C6788E" w:rsidRDefault="00967B7B" w:rsidP="00C6788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  <w:r w:rsidR="00C6788E" w:rsidRPr="00C6788E">
              <w:rPr>
                <w:snapToGrid/>
                <w:color w:val="auto"/>
                <w:sz w:val="24"/>
                <w:szCs w:val="24"/>
              </w:rPr>
              <w:t>,</w:t>
            </w: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0119D9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  <w:r w:rsidRPr="009B4E08">
              <w:t>Устный опрос</w:t>
            </w:r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t>Конспект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EB4DE0" w:rsidRPr="009B4E08" w:rsidRDefault="00EB4DE0" w:rsidP="00EB4DE0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9E467B">
              <w:rPr>
                <w:i/>
              </w:rPr>
              <w:t>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C1B0B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D767AE" w:rsidRDefault="004C3A3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D767AE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C6788E" w:rsidRDefault="00967B7B" w:rsidP="00D767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  <w:r w:rsidR="00C6788E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212F7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A3984" w:rsidRDefault="009212F7" w:rsidP="00CF5A3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FF7F23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8F175B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8F175B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17</w:t>
            </w:r>
            <w:r w:rsidR="0073636D">
              <w:rPr>
                <w:b/>
                <w:snapToGrid/>
                <w:color w:val="auto"/>
                <w:sz w:val="24"/>
                <w:szCs w:val="24"/>
              </w:rPr>
              <w:t>/6</w:t>
            </w:r>
            <w:r w:rsidR="009212F7"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67B7B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53,3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442EBF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 w:rsidR="009212F7" w:rsidRPr="00564F51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9B4E08" w:rsidRDefault="009212F7" w:rsidP="000119D9">
            <w:pPr>
              <w:pStyle w:val="Style14"/>
              <w:widowControl/>
              <w:jc w:val="center"/>
            </w:pPr>
          </w:p>
        </w:tc>
      </w:tr>
      <w:tr w:rsidR="009212F7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AA51FF" w:rsidRDefault="009212F7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A51FF">
              <w:rPr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FF7F23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8F175B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17</w:t>
            </w:r>
            <w:r w:rsidR="0073636D">
              <w:rPr>
                <w:b/>
                <w:snapToGrid/>
                <w:color w:val="auto"/>
                <w:sz w:val="24"/>
                <w:szCs w:val="24"/>
              </w:rPr>
              <w:t>/6</w:t>
            </w:r>
            <w:r w:rsidR="009212F7"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967B7B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53,3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442EBF" w:rsidP="009B4E0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="009212F7" w:rsidRPr="00564F51">
              <w:rPr>
                <w:b/>
              </w:rPr>
              <w:t>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9B4E08" w:rsidRDefault="009212F7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="00C921F7">
        <w:rPr>
          <w:rStyle w:val="FontStyle18"/>
          <w:b w:val="0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iCs/>
          <w:snapToGrid/>
          <w:color w:val="auto"/>
          <w:sz w:val="24"/>
          <w:szCs w:val="24"/>
        </w:rPr>
        <w:t xml:space="preserve">применяются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spell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spell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</w:t>
      </w:r>
      <w:proofErr w:type="spellStart"/>
      <w:r w:rsidRPr="00C25590">
        <w:rPr>
          <w:snapToGrid/>
          <w:color w:val="auto"/>
          <w:sz w:val="24"/>
          <w:szCs w:val="24"/>
        </w:rPr>
        <w:t>написани</w:t>
      </w:r>
      <w:r w:rsidR="00F164FE">
        <w:rPr>
          <w:snapToGrid/>
          <w:color w:val="auto"/>
          <w:sz w:val="24"/>
          <w:szCs w:val="24"/>
        </w:rPr>
        <w:t>и</w:t>
      </w:r>
      <w:r w:rsidR="00564F51">
        <w:rPr>
          <w:snapToGrid/>
          <w:color w:val="auto"/>
          <w:sz w:val="24"/>
          <w:szCs w:val="24"/>
        </w:rPr>
        <w:t>контрольной</w:t>
      </w:r>
      <w:proofErr w:type="spellEnd"/>
      <w:r w:rsidR="00564F51">
        <w:rPr>
          <w:snapToGrid/>
          <w:color w:val="auto"/>
          <w:sz w:val="24"/>
          <w:szCs w:val="24"/>
        </w:rPr>
        <w:t xml:space="preserve"> работы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 xml:space="preserve">Аудиторная самостоятельная работа студентов </w:t>
      </w:r>
      <w:proofErr w:type="spellStart"/>
      <w:r w:rsidRPr="00C04DA6">
        <w:rPr>
          <w:color w:val="auto"/>
          <w:sz w:val="24"/>
        </w:rPr>
        <w:t>предполагает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</w:t>
      </w:r>
      <w:proofErr w:type="spellEnd"/>
      <w:r w:rsidR="00C04DA6" w:rsidRPr="00A417DD">
        <w:rPr>
          <w:iCs/>
          <w:snapToGrid/>
          <w:color w:val="auto"/>
          <w:sz w:val="24"/>
          <w:szCs w:val="24"/>
        </w:rPr>
        <w:t xml:space="preserve"> опрос (собеседов</w:t>
      </w:r>
      <w:r w:rsidR="00C04DA6" w:rsidRPr="00A417DD">
        <w:rPr>
          <w:iCs/>
          <w:snapToGrid/>
          <w:color w:val="auto"/>
          <w:sz w:val="24"/>
          <w:szCs w:val="24"/>
        </w:rPr>
        <w:t>а</w:t>
      </w:r>
      <w:r w:rsidR="00C04DA6" w:rsidRPr="00A417DD">
        <w:rPr>
          <w:iCs/>
          <w:snapToGrid/>
          <w:color w:val="auto"/>
          <w:sz w:val="24"/>
          <w:szCs w:val="24"/>
        </w:rPr>
        <w:t>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ноосфера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 xml:space="preserve">Б) </w:t>
      </w:r>
      <w:proofErr w:type="spellStart"/>
      <w:r w:rsidRPr="001062DE">
        <w:rPr>
          <w:snapToGrid/>
          <w:color w:val="auto"/>
          <w:sz w:val="24"/>
          <w:szCs w:val="24"/>
        </w:rPr>
        <w:t>техносфера</w:t>
      </w:r>
      <w:proofErr w:type="spellEnd"/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атмосфера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гидросфера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2.  Целью БЖД является?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3.  Безопасность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наводнение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загрязнение воздуха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природные катаклизмы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антропогенные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импульсивные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кумулятивные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биологические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индивидуальный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социальный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допустимый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безопасность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7. Анализаторы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1062DE">
        <w:rPr>
          <w:snapToGrid/>
          <w:color w:val="auto"/>
          <w:sz w:val="24"/>
          <w:szCs w:val="24"/>
        </w:rPr>
        <w:t>р</w:t>
      </w:r>
      <w:r w:rsidRPr="001062DE">
        <w:rPr>
          <w:snapToGrid/>
          <w:color w:val="auto"/>
          <w:sz w:val="24"/>
          <w:szCs w:val="24"/>
        </w:rPr>
        <w:t>мационных сигналов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1062DE">
        <w:rPr>
          <w:snapToGrid/>
          <w:color w:val="auto"/>
          <w:sz w:val="24"/>
          <w:szCs w:val="24"/>
        </w:rPr>
        <w:t>н</w:t>
      </w:r>
      <w:r w:rsidRPr="001062DE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1062DE">
        <w:rPr>
          <w:snapToGrid/>
          <w:color w:val="auto"/>
          <w:sz w:val="24"/>
          <w:szCs w:val="24"/>
        </w:rPr>
        <w:t>и</w:t>
      </w:r>
      <w:r w:rsidRPr="001062DE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высокой работоспособности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утомление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врабатывания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средней работоспособности</w:t>
      </w:r>
    </w:p>
    <w:p w:rsid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30C11" w:rsidRPr="001062DE" w:rsidRDefault="00830C11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А) повышения температуры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понижением влажности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при уменьшении теплоотдачи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9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10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12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5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30C11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30C11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30C11">
        <w:rPr>
          <w:b/>
          <w:snapToGrid/>
          <w:color w:val="auto"/>
          <w:sz w:val="24"/>
          <w:szCs w:val="24"/>
        </w:rPr>
        <w:t>Перечень заданий для подготовки</w:t>
      </w:r>
      <w:r>
        <w:rPr>
          <w:b/>
          <w:snapToGrid/>
          <w:color w:val="auto"/>
          <w:sz w:val="24"/>
          <w:szCs w:val="24"/>
        </w:rPr>
        <w:t xml:space="preserve"> к защите лабораторной работы: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1.</w:t>
      </w:r>
      <w:r w:rsidRPr="001062DE">
        <w:rPr>
          <w:snapToGrid/>
          <w:color w:val="auto"/>
          <w:sz w:val="24"/>
          <w:szCs w:val="24"/>
        </w:rPr>
        <w:tab/>
        <w:t>Определите относительную влажность воздуха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2.</w:t>
      </w:r>
      <w:r w:rsidRPr="001062DE">
        <w:rPr>
          <w:snapToGrid/>
          <w:color w:val="auto"/>
          <w:sz w:val="24"/>
          <w:szCs w:val="24"/>
        </w:rPr>
        <w:tab/>
        <w:t xml:space="preserve">Рассчитайте </w:t>
      </w:r>
      <w:proofErr w:type="spellStart"/>
      <w:r w:rsidRPr="001062DE">
        <w:rPr>
          <w:snapToGrid/>
          <w:color w:val="auto"/>
          <w:sz w:val="24"/>
          <w:szCs w:val="24"/>
        </w:rPr>
        <w:t>ТНС-индекс</w:t>
      </w:r>
      <w:proofErr w:type="spellEnd"/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3.</w:t>
      </w:r>
      <w:r w:rsidRPr="001062DE">
        <w:rPr>
          <w:snapToGrid/>
          <w:color w:val="auto"/>
          <w:sz w:val="24"/>
          <w:szCs w:val="24"/>
        </w:rPr>
        <w:tab/>
        <w:t>Определите величину силы тока, протекающего через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4.</w:t>
      </w:r>
      <w:r w:rsidRPr="001062DE">
        <w:rPr>
          <w:snapToGrid/>
          <w:color w:val="auto"/>
          <w:sz w:val="24"/>
          <w:szCs w:val="24"/>
        </w:rPr>
        <w:tab/>
        <w:t>Оцените эффективность виброизоляции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5.</w:t>
      </w:r>
      <w:r w:rsidRPr="001062DE">
        <w:rPr>
          <w:snapToGrid/>
          <w:color w:val="auto"/>
          <w:sz w:val="24"/>
          <w:szCs w:val="24"/>
        </w:rPr>
        <w:tab/>
        <w:t>Оцените эффективность звукоизолирующего материала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6.</w:t>
      </w:r>
      <w:r w:rsidRPr="001062DE">
        <w:rPr>
          <w:snapToGrid/>
          <w:color w:val="auto"/>
          <w:sz w:val="24"/>
          <w:szCs w:val="24"/>
        </w:rPr>
        <w:tab/>
        <w:t>Рассчитайте суммарный уровень звук</w:t>
      </w:r>
      <w:r>
        <w:rPr>
          <w:snapToGrid/>
          <w:color w:val="auto"/>
          <w:sz w:val="24"/>
          <w:szCs w:val="24"/>
        </w:rPr>
        <w:t>ового давления нескольких источ</w:t>
      </w:r>
      <w:r w:rsidRPr="001062DE">
        <w:rPr>
          <w:snapToGrid/>
          <w:color w:val="auto"/>
          <w:sz w:val="24"/>
          <w:szCs w:val="24"/>
        </w:rPr>
        <w:t>ников шума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7.</w:t>
      </w:r>
      <w:r w:rsidRPr="001062DE">
        <w:rPr>
          <w:snapToGrid/>
          <w:color w:val="auto"/>
          <w:sz w:val="24"/>
          <w:szCs w:val="24"/>
        </w:rPr>
        <w:tab/>
        <w:t>Оцените эффективность теплозащитного экрана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8.</w:t>
      </w:r>
      <w:r w:rsidRPr="001062DE">
        <w:rPr>
          <w:snapToGrid/>
          <w:color w:val="auto"/>
          <w:sz w:val="24"/>
          <w:szCs w:val="24"/>
        </w:rPr>
        <w:tab/>
        <w:t>Рассчитайте коэффициент естественную освещенность рабочего места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9.</w:t>
      </w:r>
      <w:r w:rsidRPr="001062DE">
        <w:rPr>
          <w:snapToGrid/>
          <w:color w:val="auto"/>
          <w:sz w:val="24"/>
          <w:szCs w:val="24"/>
        </w:rPr>
        <w:tab/>
        <w:t>Определите характеристику зритель</w:t>
      </w:r>
      <w:r>
        <w:rPr>
          <w:snapToGrid/>
          <w:color w:val="auto"/>
          <w:sz w:val="24"/>
          <w:szCs w:val="24"/>
        </w:rPr>
        <w:t>ной работы при естественном осве</w:t>
      </w:r>
      <w:r w:rsidRPr="001062DE">
        <w:rPr>
          <w:snapToGrid/>
          <w:color w:val="auto"/>
          <w:sz w:val="24"/>
          <w:szCs w:val="24"/>
        </w:rPr>
        <w:t>щении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10.</w:t>
      </w:r>
      <w:r w:rsidRPr="001062DE">
        <w:rPr>
          <w:snapToGrid/>
          <w:color w:val="auto"/>
          <w:sz w:val="24"/>
          <w:szCs w:val="24"/>
        </w:rPr>
        <w:tab/>
        <w:t>Рассчитайте искусственное освещение рабочего места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11.</w:t>
      </w:r>
      <w:r w:rsidRPr="001062DE">
        <w:rPr>
          <w:snapToGrid/>
          <w:color w:val="auto"/>
          <w:sz w:val="24"/>
          <w:szCs w:val="24"/>
        </w:rPr>
        <w:tab/>
        <w:t>Определите характеристику зрительной работы при искусственном освещении</w:t>
      </w:r>
    </w:p>
    <w:p w:rsidR="00902852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12.</w:t>
      </w:r>
      <w:r w:rsidRPr="001062DE">
        <w:rPr>
          <w:snapToGrid/>
          <w:color w:val="auto"/>
          <w:sz w:val="24"/>
          <w:szCs w:val="24"/>
        </w:rPr>
        <w:tab/>
        <w:t>Определите класс условий труда</w:t>
      </w:r>
    </w:p>
    <w:p w:rsidR="001062DE" w:rsidRPr="001062DE" w:rsidRDefault="001062DE" w:rsidP="00902852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2386"/>
        <w:gridCol w:w="4528"/>
        <w:gridCol w:w="7687"/>
      </w:tblGrid>
      <w:tr w:rsidR="00B34C96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06DCF"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э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менткомпетенции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Планируемые </w:t>
            </w:r>
            <w:proofErr w:type="spellStart"/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результатыобучения</w:t>
            </w:r>
            <w:proofErr w:type="spellEnd"/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BB411C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BB411C" w:rsidRDefault="007B04AE" w:rsidP="007B04AE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техносферных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опасностях, их свойствах и характер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стиках; 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мощи, защиты в условиях чрезвычайных ситуаций и их особенностей;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процессов, обеспеч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вающих высокую работоспособность и качество жизни.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Название, цель, задачи изучения дисциплины. Теоретическая б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за БЖД.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Риск как количественная оценка опасности. Основные полож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ния теории риска. Концепция приемлемого риска.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Принципы обеспечения безопасности. Методы и средства обе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печения безопасности.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Характеристика нервной системы человека. Зрительный анализ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тор. Осязание, температурная чувствительность. Обоняние, восприятие вкуса, мышечное чувство. Болевая чувствительность, слуховой анал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затор и вибрационная чувствительность.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Формы трудовой деятельности.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Эргономические основы БЖД. Профессиональная пригодность человека. Причины ошибок и нарушений человека в процессе труда.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Производственная среда и условия труда. Тяжесть и напряже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ность труда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Микроклимат. Действие параметров микроклимата на человека. Нормирование параметров микроклимата. Нормирование теплового облучения. Способы нормализации микроклимата производственных помещений. Защита от теплового облучения.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Причины и характер загрязнения воздуха рабочей зоны. Дейс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вие вредных веществ на организм человека. Нормирование вредных веществ. Защита от вредных веществ. Вентиляция. Естественная вент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ляция. Механическая вентиляция.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Промышленный шум. Характеристики шума. Действие шума на организм человека. Нормирование шума. Защита от шума.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Промышленная вибрация. Количественные характеристики ви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б</w:t>
            </w:r>
            <w:r w:rsidRPr="00BB411C">
              <w:rPr>
                <w:rFonts w:ascii="Times New Roman" w:hAnsi="Times New Roman"/>
                <w:sz w:val="24"/>
                <w:szCs w:val="24"/>
              </w:rPr>
              <w:lastRenderedPageBreak/>
              <w:t>рации. Действие вибрации на организм человека. Защита от вибрации.</w:t>
            </w:r>
          </w:p>
          <w:p w:rsidR="00830C11" w:rsidRPr="00BB411C" w:rsidRDefault="00830C11" w:rsidP="00BB411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шения в области использования приемов оказания первой помощи, методов защ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ты в условиях чрезвычайных ситуаций, оценивать риск их реализации;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шения профессиональных  задач для в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ы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сокой работоспособности и качества жизни;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фессиональной деятельности, использ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вать их на междисциплинарном уровне;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Задача№1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лите величину индивидуального риска. Превышает ли расчетное знач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ние величину приемлемого риска для развитых стран.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Задача№2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Определите КЕО (%) если освещенность в данной точке помещения 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ставляет 200лк, наружная освещенность - 10000лк.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830C11" w:rsidRPr="00BB411C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Владеть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оказания первой помощи и методов защиты в условиях чрезвычайных ситуаций;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навыками и методиками обобщения 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зультатов деятельности, обеспечива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ю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щую высокую работоспособность и кач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ство жизни;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способами оценивания значимости и практической пригодности полученных результатов предметной области знания.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Задание№1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ности АХОВ (хлором). Определите порядок действий.</w:t>
            </w:r>
          </w:p>
          <w:p w:rsidR="003A1230" w:rsidRPr="00BB411C" w:rsidRDefault="00634C0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Задание№2</w:t>
            </w:r>
          </w:p>
          <w:p w:rsidR="00830C11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По системе оповещения РСЧС был получен сигнал об опасности 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ширного подтопления территории в районе вашего проживания. Из 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общения понятно, что ваш дом попадет в зону подтопления. Определ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те порядок действий в сложившейся ситуации.</w:t>
            </w:r>
          </w:p>
        </w:tc>
      </w:tr>
      <w:tr w:rsidR="0030301F" w:rsidRPr="00BB411C" w:rsidTr="002C248D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1F" w:rsidRPr="00BB411C" w:rsidRDefault="0030301F" w:rsidP="009101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</w:t>
            </w:r>
            <w:r w:rsid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ПК-8</w:t>
            </w:r>
            <w:r w:rsidR="009101F8" w:rsidRP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="009101F8" w:rsidRP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освоить основные методы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 определения понятий о </w:t>
            </w:r>
            <w:proofErr w:type="spellStart"/>
            <w:r w:rsidRPr="00BB411C">
              <w:rPr>
                <w:rFonts w:ascii="Times New Roman" w:hAnsi="Times New Roman"/>
                <w:bCs/>
              </w:rPr>
              <w:t>техносферных</w:t>
            </w:r>
            <w:proofErr w:type="spellEnd"/>
            <w:r w:rsidRPr="00BB411C">
              <w:rPr>
                <w:rFonts w:ascii="Times New Roman" w:hAnsi="Times New Roman"/>
                <w:bCs/>
              </w:rPr>
              <w:t xml:space="preserve"> опасностях, их свойствах и характер</w:t>
            </w:r>
            <w:r w:rsidRPr="00BB411C">
              <w:rPr>
                <w:rFonts w:ascii="Times New Roman" w:hAnsi="Times New Roman"/>
                <w:bCs/>
              </w:rPr>
              <w:t>и</w:t>
            </w:r>
            <w:r w:rsidRPr="00BB411C">
              <w:rPr>
                <w:rFonts w:ascii="Times New Roman" w:hAnsi="Times New Roman"/>
                <w:bCs/>
              </w:rPr>
              <w:lastRenderedPageBreak/>
              <w:t xml:space="preserve">стиках;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характере  воздействия вредных и опа</w:t>
            </w:r>
            <w:r w:rsidRPr="00BB411C">
              <w:rPr>
                <w:rFonts w:ascii="Times New Roman" w:hAnsi="Times New Roman"/>
                <w:bCs/>
              </w:rPr>
              <w:t>с</w:t>
            </w:r>
            <w:r w:rsidRPr="00BB411C">
              <w:rPr>
                <w:rFonts w:ascii="Times New Roman" w:hAnsi="Times New Roman"/>
                <w:bCs/>
              </w:rPr>
              <w:t xml:space="preserve">ных факторов;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-приемы первой помощи;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-методы защиты в условиях чрезвыча</w:t>
            </w:r>
            <w:r w:rsidRPr="00BB411C">
              <w:rPr>
                <w:rFonts w:ascii="Times New Roman" w:hAnsi="Times New Roman"/>
                <w:bCs/>
              </w:rPr>
              <w:t>й</w:t>
            </w:r>
            <w:r w:rsidRPr="00BB411C">
              <w:rPr>
                <w:rFonts w:ascii="Times New Roman" w:hAnsi="Times New Roman"/>
                <w:bCs/>
              </w:rPr>
              <w:t>ных ситуаций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Перечень теоретических вопросов к экзамену:</w:t>
            </w:r>
          </w:p>
          <w:p w:rsid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Производственное освещение. Характеристики освещения. Виды производственного освещения. Нормирование производственного освещения.  Устройство и обслуживание систем искусственного 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вещения.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Основные причины поражения человека электрическим током. Де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й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ствие тока на человека. Факторы, определяющие действие электр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ческого тока на организм человека. Защитное заземление. </w:t>
            </w: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Занул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>. Защитное отключение. Организационные мероприятия, обесп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чивающие безопасную работу в электроустановках.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Характеристика ионизирующих излучений. Биологическое действие ионизирующих излучений. Защита от ионизирующих излучений.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Электромагнитные поля промышленной частоты. Постоянные ма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г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нитные поля. Электромагнитные поля радиочастот. Защита от эле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тромагнитных полей.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Порядок расследования и учета несчастных случаев на производс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ве. Анализ травматизма.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Чрезвычайная ситуация. Классификации ЧС. Ликвидация последс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вий ЧС. Управление ЧС.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Огнетушащие вещества. Установки пожаротушения. Организация пожарной охраны на предприятии.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Молниезащита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промышленных объектов.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Статическое электричество. Средства защиты от статического эле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тричества.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Обучение работающих по безопасности труда.</w:t>
            </w:r>
          </w:p>
          <w:p w:rsidR="004870C8" w:rsidRPr="00BB411C" w:rsidRDefault="00BB411C" w:rsidP="00BB411C">
            <w:pPr>
              <w:pStyle w:val="af1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Надзор и контроль за соблюдением законодательства о труде. 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ветственность за нарушения законодательства о труде.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bCs/>
              </w:rPr>
              <w:t>е</w:t>
            </w:r>
            <w:r w:rsidRPr="00BB411C">
              <w:rPr>
                <w:rFonts w:ascii="Times New Roman" w:hAnsi="Times New Roman"/>
                <w:bCs/>
              </w:rPr>
              <w:t>шения в области идентификации опасн</w:t>
            </w:r>
            <w:r w:rsidRPr="00BB411C">
              <w:rPr>
                <w:rFonts w:ascii="Times New Roman" w:hAnsi="Times New Roman"/>
                <w:bCs/>
              </w:rPr>
              <w:t>о</w:t>
            </w:r>
            <w:r w:rsidRPr="00BB411C">
              <w:rPr>
                <w:rFonts w:ascii="Times New Roman" w:hAnsi="Times New Roman"/>
                <w:bCs/>
              </w:rPr>
              <w:lastRenderedPageBreak/>
              <w:t>стей среды обитания человека, риска их реализации; --- выбирать методы защиты от опасностей и способы обеспечения комфортных условий жизнедеятельности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Задача№1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Определите суммарный уровень звукового давления в помещении, в к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тором установлены четыре работающих источника со следующими уровнями звукового давления: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1источник – 67дБ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 источник – 78дБ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 источник – 65дБ</w:t>
            </w:r>
          </w:p>
          <w:p w:rsidR="004870C8" w:rsidRDefault="00E04F07" w:rsidP="00E04F07">
            <w:pP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 источник  – 65дБ.</w:t>
            </w:r>
          </w:p>
          <w:p w:rsidR="00CC3275" w:rsidRPr="00CC3275" w:rsidRDefault="00CC3275" w:rsidP="00CC32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3275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2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На сколько классов подразделяются условия труда?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C3275" w:rsidRPr="00CC3275" w:rsidRDefault="00426CE2" w:rsidP="00CC32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3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Итоговый класс (подкласс) условий труда на рабочем месте  устанавл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вают …..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А. по наиболее высокому классу (подклассу) вредности и (или) опасн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сти одного из имеющихся на рабочем месте вредных и (или) опасных факторов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Б. по самому низкому классу (подклассу) вредности и (или) опасности одного из имеющихся на рабочем месте вредных и (или) опасных фа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к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торов.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В. по процентному соотношению</w:t>
            </w:r>
          </w:p>
          <w:p w:rsidR="00CE7AED" w:rsidRPr="00BB411C" w:rsidRDefault="00CC3275" w:rsidP="00CC3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Г. по обеспеченности СИЗ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способами оценивания значимости и практической пригодности полученных результатов в области защиты произво</w:t>
            </w:r>
            <w:r w:rsidRPr="00BB411C">
              <w:rPr>
                <w:rFonts w:ascii="Times New Roman" w:hAnsi="Times New Roman"/>
                <w:bCs/>
              </w:rPr>
              <w:t>д</w:t>
            </w:r>
            <w:r w:rsidRPr="00BB411C">
              <w:rPr>
                <w:rFonts w:ascii="Times New Roman" w:hAnsi="Times New Roman"/>
                <w:bCs/>
              </w:rPr>
              <w:t>ственного персонала и населения от во</w:t>
            </w:r>
            <w:r w:rsidRPr="00BB411C">
              <w:rPr>
                <w:rFonts w:ascii="Times New Roman" w:hAnsi="Times New Roman"/>
                <w:bCs/>
              </w:rPr>
              <w:t>з</w:t>
            </w:r>
            <w:r w:rsidRPr="00BB411C">
              <w:rPr>
                <w:rFonts w:ascii="Times New Roman" w:hAnsi="Times New Roman"/>
                <w:bCs/>
              </w:rPr>
              <w:t>можных последствий аварий, катастроф, стихийных бедствий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4870C8" w:rsidRPr="00BB411C" w:rsidRDefault="004870C8" w:rsidP="00487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Задание№1</w:t>
            </w:r>
          </w:p>
          <w:p w:rsidR="004870C8" w:rsidRPr="00BB411C" w:rsidRDefault="004870C8" w:rsidP="00487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учреждении, где вы работаете, имеются легкие защитные костюмы Л-1, противогазы гражданские ГП-5 и пакеты индивидуальные перевязо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ные на каждого из сотрудников. По системе оповещение РСЧС получ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информация о радиационном заражении территории и скорой эв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куации. Определите порядок ваших действий.</w:t>
            </w:r>
          </w:p>
          <w:p w:rsidR="00A01BF3" w:rsidRPr="00A01BF3" w:rsidRDefault="00A01BF3" w:rsidP="00A01BF3">
            <w:pPr>
              <w:rPr>
                <w:rFonts w:ascii="Times New Roman" w:hAnsi="Times New Roman"/>
                <w:sz w:val="24"/>
              </w:rPr>
            </w:pPr>
            <w:r w:rsidRPr="00A01BF3">
              <w:rPr>
                <w:rFonts w:ascii="Times New Roman" w:hAnsi="Times New Roman"/>
                <w:sz w:val="24"/>
              </w:rPr>
              <w:t>Задание №2</w:t>
            </w:r>
          </w:p>
          <w:p w:rsidR="00A01BF3" w:rsidRPr="00BC3C98" w:rsidRDefault="00A01BF3" w:rsidP="00A01BF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C98">
              <w:rPr>
                <w:rFonts w:ascii="Times New Roman" w:hAnsi="Times New Roman"/>
                <w:sz w:val="24"/>
                <w:szCs w:val="24"/>
              </w:rPr>
              <w:t xml:space="preserve">По каждому фактору установить класс условий труда на рабочем </w:t>
            </w:r>
            <w:r w:rsidRPr="00BC3C98">
              <w:rPr>
                <w:rFonts w:ascii="Times New Roman" w:hAnsi="Times New Roman"/>
                <w:sz w:val="24"/>
                <w:szCs w:val="24"/>
              </w:rPr>
              <w:lastRenderedPageBreak/>
              <w:t>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представленным данным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Style w:val="af"/>
              <w:tblW w:w="5000" w:type="pct"/>
              <w:tblLook w:val="04A0"/>
            </w:tblPr>
            <w:tblGrid>
              <w:gridCol w:w="5733"/>
              <w:gridCol w:w="1728"/>
            </w:tblGrid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Химическое вещество и его фактическая концентрация, мг/м</w:t>
                  </w:r>
                  <w:r w:rsidRPr="003B49A8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158" w:type="pct"/>
                </w:tcPr>
                <w:p w:rsidR="00A01BF3" w:rsidRPr="003B49A8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Кислота серная</w:t>
                  </w:r>
                </w:p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2,4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Энергозатраты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>, Вт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70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Температура воздуха, °С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18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Относительная влажность, %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40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Скорость движения воздуха, м/с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0,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Шум (эквивалентный уровень звука),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дБА</w:t>
                  </w:r>
                  <w:proofErr w:type="spellEnd"/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75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 xml:space="preserve">Вибрация локальная, эквивалентный корректированный уровень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>, дБ</w:t>
                  </w:r>
                </w:p>
              </w:tc>
              <w:tc>
                <w:tcPr>
                  <w:tcW w:w="1158" w:type="pct"/>
                </w:tcPr>
                <w:p w:rsidR="00A01BF3" w:rsidRPr="00FA129D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>Вибрация общая, эквивалентный корректированный ур</w:t>
                  </w:r>
                  <w:r w:rsidRPr="003B49A8">
                    <w:rPr>
                      <w:sz w:val="22"/>
                      <w:szCs w:val="22"/>
                    </w:rPr>
                    <w:t>о</w:t>
                  </w:r>
                  <w:r w:rsidRPr="003B49A8">
                    <w:rPr>
                      <w:sz w:val="22"/>
                      <w:szCs w:val="22"/>
                    </w:rPr>
                    <w:t xml:space="preserve">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 xml:space="preserve">, дБ, ось </w:t>
                  </w:r>
                  <w:r w:rsidRPr="003B49A8">
                    <w:rPr>
                      <w:sz w:val="22"/>
                      <w:szCs w:val="22"/>
                      <w:lang w:val="en-US"/>
                    </w:rPr>
                    <w:t>Z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90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Освещенность, лк / разряд и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подразряд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 зрительной работы (искусственное освещение)</w:t>
                  </w:r>
                </w:p>
              </w:tc>
              <w:tc>
                <w:tcPr>
                  <w:tcW w:w="1158" w:type="pct"/>
                </w:tcPr>
                <w:p w:rsidR="00A01BF3" w:rsidRPr="003B49A8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u w:val="single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u w:val="single"/>
                    </w:rPr>
                    <w:t>100</w:t>
                  </w:r>
                </w:p>
                <w:p w:rsidR="00A01BF3" w:rsidRPr="0008058D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V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б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08058D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Электрические поля промышленной частоты 50 Гц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Время, ч / Напряженность, кВ/м</w:t>
                  </w:r>
                </w:p>
              </w:tc>
              <w:tc>
                <w:tcPr>
                  <w:tcW w:w="1158" w:type="pct"/>
                </w:tcPr>
                <w:p w:rsidR="00A01BF3" w:rsidRPr="00210CC4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210CC4">
                    <w:rPr>
                      <w:rFonts w:eastAsia="Calibri"/>
                      <w:sz w:val="22"/>
                      <w:szCs w:val="22"/>
                      <w:lang w:val="en-US"/>
                    </w:rPr>
                    <w:t>8/5</w:t>
                  </w:r>
                </w:p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3B49A8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BC3C98">
                    <w:rPr>
                      <w:sz w:val="22"/>
                      <w:szCs w:val="22"/>
                    </w:rPr>
                    <w:t>Масса поднимаемого и перемещаемого груза вручную, кг (Подъем и перемещение тяжести постоянно в теч</w:t>
                  </w:r>
                  <w:r w:rsidRPr="00BC3C98">
                    <w:rPr>
                      <w:sz w:val="22"/>
                      <w:szCs w:val="22"/>
                    </w:rPr>
                    <w:t>е</w:t>
                  </w:r>
                  <w:r w:rsidRPr="00BC3C98">
                    <w:rPr>
                      <w:sz w:val="22"/>
                      <w:szCs w:val="22"/>
                    </w:rPr>
                    <w:t>ние рабочего дня (смены) (мужчина) (более 2 раз в час)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08058D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Напряженность трудового процесса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bCs/>
                      <w:sz w:val="22"/>
                      <w:szCs w:val="22"/>
                    </w:rPr>
                    <w:t>(Число произво</w:t>
                  </w:r>
                  <w:r w:rsidRPr="003B49A8">
                    <w:rPr>
                      <w:bCs/>
                      <w:sz w:val="22"/>
                      <w:szCs w:val="22"/>
                    </w:rPr>
                    <w:t>д</w:t>
                  </w:r>
                  <w:r w:rsidRPr="003B49A8">
                    <w:rPr>
                      <w:bCs/>
                      <w:sz w:val="22"/>
                      <w:szCs w:val="22"/>
                    </w:rPr>
                    <w:t xml:space="preserve">ственных объектов одновременного наблюдения, </w:t>
                  </w:r>
                  <w:proofErr w:type="spellStart"/>
                  <w:r w:rsidRPr="003B49A8">
                    <w:rPr>
                      <w:bCs/>
                      <w:sz w:val="22"/>
                      <w:szCs w:val="22"/>
                    </w:rPr>
                    <w:t>ед</w:t>
                  </w:r>
                  <w:proofErr w:type="spellEnd"/>
                  <w:r w:rsidRPr="003B49A8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6</w:t>
                  </w:r>
                </w:p>
              </w:tc>
            </w:tr>
          </w:tbl>
          <w:p w:rsidR="004870C8" w:rsidRPr="00BB411C" w:rsidRDefault="00A01BF3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C98">
              <w:rPr>
                <w:rFonts w:ascii="Times New Roman" w:hAnsi="Times New Roman"/>
                <w:sz w:val="24"/>
                <w:szCs w:val="24"/>
              </w:rPr>
              <w:t>Установить общую оценку условий труда с учетом комплексного во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з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действия вредных и (или) опасных факторов, тяжести и напряженности труда.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 xml:space="preserve">8Учебно-методическое и информационное обеспечение дисциплины </w:t>
      </w:r>
    </w:p>
    <w:p w:rsidR="002D20CE" w:rsidRPr="00CB0FD5" w:rsidRDefault="002D20CE" w:rsidP="00CB0FD5">
      <w:pPr>
        <w:ind w:firstLine="567"/>
        <w:rPr>
          <w:b/>
          <w:snapToGrid/>
          <w:sz w:val="24"/>
        </w:rPr>
      </w:pPr>
    </w:p>
    <w:p w:rsidR="00B34C96" w:rsidRPr="00C402C6" w:rsidRDefault="00040AD6" w:rsidP="0033495D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 xml:space="preserve">а) </w:t>
      </w:r>
      <w:r w:rsidR="00B34C96" w:rsidRPr="00C402C6">
        <w:rPr>
          <w:b/>
          <w:snapToGrid/>
          <w:color w:val="auto"/>
          <w:sz w:val="24"/>
          <w:szCs w:val="24"/>
        </w:rPr>
        <w:t>Основная литература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1. Занько, Н.Г. Безопасность жизнедеятельности. [Электронный ресурс]: учебник / Н.Г. Занько, К.Р. </w:t>
      </w:r>
      <w:proofErr w:type="spellStart"/>
      <w:r w:rsidRPr="00CB0FD5">
        <w:rPr>
          <w:sz w:val="24"/>
        </w:rPr>
        <w:t>Малаян</w:t>
      </w:r>
      <w:proofErr w:type="spellEnd"/>
      <w:r w:rsidRPr="00CB0FD5">
        <w:rPr>
          <w:sz w:val="24"/>
        </w:rPr>
        <w:t xml:space="preserve">, О.Н. Русак. – </w:t>
      </w:r>
      <w:proofErr w:type="spellStart"/>
      <w:r w:rsidRPr="00CB0FD5">
        <w:rPr>
          <w:sz w:val="24"/>
        </w:rPr>
        <w:t>Электрон.дан</w:t>
      </w:r>
      <w:proofErr w:type="spellEnd"/>
      <w:r w:rsidRPr="00CB0FD5">
        <w:rPr>
          <w:sz w:val="24"/>
        </w:rPr>
        <w:t>. – СПб.: Лань, 2017. – 704 с. – Режим дост</w:t>
      </w:r>
      <w:r w:rsidRPr="00CB0FD5">
        <w:rPr>
          <w:sz w:val="24"/>
        </w:rPr>
        <w:t>у</w:t>
      </w:r>
      <w:r w:rsidRPr="00CB0FD5">
        <w:rPr>
          <w:sz w:val="24"/>
        </w:rPr>
        <w:t xml:space="preserve">па: http://e.lanbook.com/book/92617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 ISBN 978-5-8114-0284-7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</w:p>
    <w:p w:rsidR="00CB0FD5" w:rsidRPr="00CB0FD5" w:rsidRDefault="00CB0FD5" w:rsidP="00CB0FD5">
      <w:pPr>
        <w:ind w:firstLine="567"/>
        <w:jc w:val="both"/>
        <w:rPr>
          <w:b/>
          <w:sz w:val="24"/>
        </w:rPr>
      </w:pPr>
      <w:r w:rsidRPr="00CB0FD5">
        <w:rPr>
          <w:b/>
          <w:sz w:val="24"/>
        </w:rPr>
        <w:t>б) Дополнительная литература</w:t>
      </w:r>
    </w:p>
    <w:p w:rsidR="00B07197" w:rsidRDefault="00CB0FD5" w:rsidP="00B07197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1. </w:t>
      </w:r>
      <w:r w:rsidR="00B07197" w:rsidRPr="00B07197">
        <w:rPr>
          <w:sz w:val="24"/>
        </w:rPr>
        <w:t>Безопасность  жизнедеятельности  для  техничес</w:t>
      </w:r>
      <w:r w:rsidR="00035FDF">
        <w:rPr>
          <w:sz w:val="24"/>
        </w:rPr>
        <w:t xml:space="preserve">ких  направлений.  Курс  лекций. </w:t>
      </w:r>
      <w:r w:rsidR="00B07197" w:rsidRPr="00B07197">
        <w:rPr>
          <w:sz w:val="24"/>
        </w:rPr>
        <w:t xml:space="preserve">[Электронный ресурс]: учебное пособие / </w:t>
      </w:r>
      <w:proofErr w:type="spellStart"/>
      <w:r w:rsidR="00B07197" w:rsidRPr="00B07197">
        <w:rPr>
          <w:sz w:val="24"/>
        </w:rPr>
        <w:t>А</w:t>
      </w:r>
      <w:r w:rsidR="00035FDF">
        <w:rPr>
          <w:sz w:val="24"/>
        </w:rPr>
        <w:t>.</w:t>
      </w:r>
      <w:r w:rsidR="00B07197" w:rsidRPr="00B07197">
        <w:rPr>
          <w:sz w:val="24"/>
        </w:rPr>
        <w:t>Ю</w:t>
      </w:r>
      <w:r w:rsidR="00035FDF">
        <w:rPr>
          <w:sz w:val="24"/>
        </w:rPr>
        <w:t>.</w:t>
      </w:r>
      <w:r w:rsidR="00B07197" w:rsidRPr="00B07197">
        <w:rPr>
          <w:sz w:val="24"/>
        </w:rPr>
        <w:t>Перятинский</w:t>
      </w:r>
      <w:proofErr w:type="spellEnd"/>
      <w:r w:rsidR="00B07197" w:rsidRPr="00B07197">
        <w:rPr>
          <w:sz w:val="24"/>
        </w:rPr>
        <w:t>, О</w:t>
      </w:r>
      <w:r w:rsidR="00035FDF">
        <w:rPr>
          <w:sz w:val="24"/>
        </w:rPr>
        <w:t>.</w:t>
      </w:r>
      <w:r w:rsidR="00B07197" w:rsidRPr="00B07197">
        <w:rPr>
          <w:sz w:val="24"/>
        </w:rPr>
        <w:t>Б</w:t>
      </w:r>
      <w:r w:rsidR="00035FDF">
        <w:rPr>
          <w:sz w:val="24"/>
        </w:rPr>
        <w:t xml:space="preserve">. </w:t>
      </w:r>
      <w:r w:rsidR="00B07197" w:rsidRPr="00B07197">
        <w:rPr>
          <w:sz w:val="24"/>
        </w:rPr>
        <w:t>Боброва, О</w:t>
      </w:r>
      <w:r w:rsidR="00035FDF">
        <w:rPr>
          <w:sz w:val="24"/>
        </w:rPr>
        <w:t>.</w:t>
      </w:r>
      <w:r w:rsidR="00B07197" w:rsidRPr="00B07197">
        <w:rPr>
          <w:sz w:val="24"/>
        </w:rPr>
        <w:t>Ю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Ильи</w:t>
      </w:r>
      <w:r w:rsidR="00035FDF">
        <w:rPr>
          <w:sz w:val="24"/>
        </w:rPr>
        <w:t>на,  Т.</w:t>
      </w:r>
      <w:r w:rsidR="00B07197" w:rsidRPr="00B07197">
        <w:rPr>
          <w:sz w:val="24"/>
        </w:rPr>
        <w:t>В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Свиридова, Ю</w:t>
      </w:r>
      <w:r w:rsidR="00035FDF">
        <w:rPr>
          <w:sz w:val="24"/>
        </w:rPr>
        <w:t>.</w:t>
      </w:r>
      <w:r w:rsidR="00B07197" w:rsidRPr="00B07197">
        <w:rPr>
          <w:sz w:val="24"/>
        </w:rPr>
        <w:t>В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Сомова,  Н</w:t>
      </w:r>
      <w:r w:rsidR="00035FDF">
        <w:rPr>
          <w:sz w:val="24"/>
        </w:rPr>
        <w:t>.</w:t>
      </w:r>
      <w:r w:rsidR="00B07197" w:rsidRPr="00B07197">
        <w:rPr>
          <w:sz w:val="24"/>
        </w:rPr>
        <w:t>Н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Старостина,  Н</w:t>
      </w:r>
      <w:r w:rsidR="00035FDF">
        <w:rPr>
          <w:sz w:val="24"/>
        </w:rPr>
        <w:t>.</w:t>
      </w:r>
      <w:r w:rsidR="00B07197" w:rsidRPr="00B07197">
        <w:rPr>
          <w:sz w:val="24"/>
        </w:rPr>
        <w:t>Г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Терентьева; ФГБОУ  ВО «Магнит</w:t>
      </w:r>
      <w:r w:rsidR="00B07197" w:rsidRPr="00B07197">
        <w:rPr>
          <w:sz w:val="24"/>
        </w:rPr>
        <w:t>о</w:t>
      </w:r>
      <w:r w:rsidR="00B07197" w:rsidRPr="00B07197">
        <w:rPr>
          <w:sz w:val="24"/>
        </w:rPr>
        <w:t xml:space="preserve">горский государственный технический университет им. Г.И. Носова». – </w:t>
      </w:r>
      <w:proofErr w:type="spellStart"/>
      <w:r w:rsidR="00B07197" w:rsidRPr="00B07197">
        <w:rPr>
          <w:sz w:val="24"/>
        </w:rPr>
        <w:t>Электрон.текстовые</w:t>
      </w:r>
      <w:proofErr w:type="spellEnd"/>
      <w:r w:rsidR="001D29E5">
        <w:rPr>
          <w:sz w:val="24"/>
        </w:rPr>
        <w:t xml:space="preserve"> дан. (3,00 Мб). – Магнитогорск</w:t>
      </w:r>
      <w:r w:rsidR="00B07197" w:rsidRPr="00B07197">
        <w:rPr>
          <w:sz w:val="24"/>
        </w:rPr>
        <w:t xml:space="preserve">: ФГБОУ ВО «МГТУ им. Г.И. Носова», 2017. – 1 </w:t>
      </w:r>
      <w:proofErr w:type="spellStart"/>
      <w:r w:rsidR="00B07197" w:rsidRPr="00B07197">
        <w:rPr>
          <w:sz w:val="24"/>
        </w:rPr>
        <w:t>эле</w:t>
      </w:r>
      <w:r w:rsidR="00B07197" w:rsidRPr="00B07197">
        <w:rPr>
          <w:sz w:val="24"/>
        </w:rPr>
        <w:t>к</w:t>
      </w:r>
      <w:r w:rsidR="00B07197" w:rsidRPr="00B07197">
        <w:rPr>
          <w:sz w:val="24"/>
        </w:rPr>
        <w:t>трон.опт</w:t>
      </w:r>
      <w:proofErr w:type="spellEnd"/>
      <w:r w:rsidR="00B07197" w:rsidRPr="00B07197">
        <w:rPr>
          <w:sz w:val="24"/>
        </w:rPr>
        <w:t>. диск (CD-R). –</w:t>
      </w:r>
      <w:proofErr w:type="spellStart"/>
      <w:r w:rsidR="00B07197" w:rsidRPr="00B07197">
        <w:rPr>
          <w:sz w:val="24"/>
        </w:rPr>
        <w:t>Загл</w:t>
      </w:r>
      <w:proofErr w:type="spellEnd"/>
      <w:r w:rsidR="00B07197" w:rsidRPr="00B07197">
        <w:rPr>
          <w:sz w:val="24"/>
        </w:rPr>
        <w:t xml:space="preserve">. с </w:t>
      </w:r>
      <w:proofErr w:type="spellStart"/>
      <w:r w:rsidR="00B07197" w:rsidRPr="00B07197">
        <w:rPr>
          <w:sz w:val="24"/>
        </w:rPr>
        <w:t>титул.экрана</w:t>
      </w:r>
      <w:proofErr w:type="spellEnd"/>
      <w:r w:rsidR="00B07197" w:rsidRPr="00B07197">
        <w:rPr>
          <w:sz w:val="24"/>
        </w:rPr>
        <w:t>. ISBN 978-5-9967-0969-4</w:t>
      </w:r>
      <w:r w:rsidR="00035FDF">
        <w:rPr>
          <w:sz w:val="24"/>
        </w:rPr>
        <w:t>.</w:t>
      </w:r>
    </w:p>
    <w:p w:rsidR="00CB0FD5" w:rsidRDefault="00035FDF" w:rsidP="00CB0FD5">
      <w:pPr>
        <w:ind w:firstLine="567"/>
        <w:jc w:val="both"/>
        <w:rPr>
          <w:sz w:val="24"/>
        </w:rPr>
      </w:pPr>
      <w:r>
        <w:rPr>
          <w:sz w:val="24"/>
        </w:rPr>
        <w:t xml:space="preserve">2. </w:t>
      </w:r>
      <w:r w:rsidR="00CB0FD5" w:rsidRPr="00CB0FD5">
        <w:rPr>
          <w:sz w:val="24"/>
        </w:rPr>
        <w:t>Основы первой помощи. Система и порядок ее оказания, с учетом физиологических особенностей организма человека: [Электронный ресурс]: учебное пособие / Н</w:t>
      </w:r>
      <w:r w:rsidR="00CB0FD5">
        <w:rPr>
          <w:sz w:val="24"/>
        </w:rPr>
        <w:t>.</w:t>
      </w:r>
      <w:r w:rsidR="00CB0FD5" w:rsidRPr="00CB0FD5">
        <w:rPr>
          <w:sz w:val="24"/>
        </w:rPr>
        <w:t>Г</w:t>
      </w:r>
      <w:r w:rsidR="00CB0FD5">
        <w:rPr>
          <w:sz w:val="24"/>
        </w:rPr>
        <w:t>.</w:t>
      </w:r>
      <w:r w:rsidR="00CB0FD5" w:rsidRPr="00CB0FD5">
        <w:rPr>
          <w:sz w:val="24"/>
        </w:rPr>
        <w:t xml:space="preserve"> Терентье</w:t>
      </w:r>
      <w:r w:rsidR="00B07197">
        <w:rPr>
          <w:sz w:val="24"/>
        </w:rPr>
        <w:t>ва, О.</w:t>
      </w:r>
      <w:r w:rsidR="00CB0FD5" w:rsidRPr="00CB0FD5">
        <w:rPr>
          <w:sz w:val="24"/>
        </w:rPr>
        <w:t>Б</w:t>
      </w:r>
      <w:r w:rsidR="00B07197">
        <w:rPr>
          <w:sz w:val="24"/>
        </w:rPr>
        <w:t>.</w:t>
      </w:r>
      <w:r w:rsidR="00CB0FD5" w:rsidRPr="00CB0FD5">
        <w:rPr>
          <w:sz w:val="24"/>
        </w:rPr>
        <w:t xml:space="preserve"> Боброва, </w:t>
      </w:r>
      <w:proofErr w:type="spellStart"/>
      <w:r w:rsidR="00CB0FD5" w:rsidRPr="00CB0FD5">
        <w:rPr>
          <w:sz w:val="24"/>
        </w:rPr>
        <w:t>А</w:t>
      </w:r>
      <w:r w:rsidR="00B07197">
        <w:rPr>
          <w:sz w:val="24"/>
        </w:rPr>
        <w:t>.</w:t>
      </w:r>
      <w:r w:rsidR="00CB0FD5" w:rsidRPr="00CB0FD5">
        <w:rPr>
          <w:sz w:val="24"/>
        </w:rPr>
        <w:t>Ю</w:t>
      </w:r>
      <w:r w:rsidR="00B07197">
        <w:rPr>
          <w:sz w:val="24"/>
        </w:rPr>
        <w:t>.</w:t>
      </w:r>
      <w:r w:rsidR="00CB0FD5" w:rsidRPr="00CB0FD5">
        <w:rPr>
          <w:sz w:val="24"/>
        </w:rPr>
        <w:t>Перятинский</w:t>
      </w:r>
      <w:proofErr w:type="spellEnd"/>
      <w:r w:rsidR="00CB0FD5" w:rsidRPr="00CB0FD5">
        <w:rPr>
          <w:sz w:val="24"/>
        </w:rPr>
        <w:t>, Е</w:t>
      </w:r>
      <w:r w:rsidR="00B07197">
        <w:rPr>
          <w:sz w:val="24"/>
        </w:rPr>
        <w:t>.</w:t>
      </w:r>
      <w:r w:rsidR="00CB0FD5" w:rsidRPr="00CB0FD5">
        <w:rPr>
          <w:sz w:val="24"/>
        </w:rPr>
        <w:t>В</w:t>
      </w:r>
      <w:r w:rsidR="00B07197">
        <w:rPr>
          <w:sz w:val="24"/>
        </w:rPr>
        <w:t>.</w:t>
      </w:r>
      <w:r w:rsidR="00CB0FD5" w:rsidRPr="00CB0FD5">
        <w:rPr>
          <w:sz w:val="24"/>
        </w:rPr>
        <w:t xml:space="preserve"> Терентьева. – </w:t>
      </w:r>
      <w:proofErr w:type="spellStart"/>
      <w:r w:rsidR="00CB0FD5" w:rsidRPr="00CB0FD5">
        <w:rPr>
          <w:sz w:val="24"/>
        </w:rPr>
        <w:t>Электрон.текстовые</w:t>
      </w:r>
      <w:proofErr w:type="spellEnd"/>
      <w:r w:rsidR="00CB0FD5" w:rsidRPr="00CB0FD5">
        <w:rPr>
          <w:sz w:val="24"/>
        </w:rPr>
        <w:t xml:space="preserve"> дан. (1,71 МБ). – Магнитогорск: ФГБОУ ВО «МГТУ», 2018. – 1 </w:t>
      </w:r>
      <w:proofErr w:type="spellStart"/>
      <w:r w:rsidR="00CB0FD5" w:rsidRPr="00CB0FD5">
        <w:rPr>
          <w:sz w:val="24"/>
        </w:rPr>
        <w:t>электрон.опт</w:t>
      </w:r>
      <w:proofErr w:type="spellEnd"/>
      <w:r w:rsidR="00CB0FD5" w:rsidRPr="00CB0FD5">
        <w:rPr>
          <w:sz w:val="24"/>
        </w:rPr>
        <w:t>. диск (CD</w:t>
      </w:r>
      <w:r w:rsidR="00B07197">
        <w:rPr>
          <w:sz w:val="24"/>
        </w:rPr>
        <w:t>-</w:t>
      </w:r>
      <w:r w:rsidR="00CB0FD5" w:rsidRPr="00CB0FD5">
        <w:rPr>
          <w:sz w:val="24"/>
        </w:rPr>
        <w:t xml:space="preserve">R).– </w:t>
      </w:r>
      <w:proofErr w:type="spellStart"/>
      <w:r w:rsidR="00CB0FD5" w:rsidRPr="00CB0FD5">
        <w:rPr>
          <w:sz w:val="24"/>
        </w:rPr>
        <w:t>Загл</w:t>
      </w:r>
      <w:proofErr w:type="spellEnd"/>
      <w:r w:rsidR="00CB0FD5" w:rsidRPr="00CB0FD5">
        <w:rPr>
          <w:sz w:val="24"/>
        </w:rPr>
        <w:t xml:space="preserve">. с </w:t>
      </w:r>
      <w:proofErr w:type="spellStart"/>
      <w:r w:rsidR="00CB0FD5" w:rsidRPr="00CB0FD5">
        <w:rPr>
          <w:sz w:val="24"/>
        </w:rPr>
        <w:t>т</w:t>
      </w:r>
      <w:r w:rsidR="00CB0FD5" w:rsidRPr="00CB0FD5">
        <w:rPr>
          <w:sz w:val="24"/>
        </w:rPr>
        <w:t>и</w:t>
      </w:r>
      <w:r w:rsidR="00CB0FD5" w:rsidRPr="00CB0FD5">
        <w:rPr>
          <w:sz w:val="24"/>
        </w:rPr>
        <w:t>тул.экрана.ISBN</w:t>
      </w:r>
      <w:proofErr w:type="spellEnd"/>
      <w:r w:rsidR="00CB0FD5" w:rsidRPr="00CB0FD5">
        <w:rPr>
          <w:sz w:val="24"/>
        </w:rPr>
        <w:t xml:space="preserve"> 978-5-9967-1120-8</w:t>
      </w:r>
    </w:p>
    <w:p w:rsidR="00B07197" w:rsidRDefault="00B07197" w:rsidP="00CB0FD5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Pr="00B07197">
        <w:rPr>
          <w:sz w:val="24"/>
        </w:rPr>
        <w:t xml:space="preserve">Охрана труда. Часть 1: [Электронный ресурс]: учебное пособие / А.Ю. </w:t>
      </w:r>
      <w:proofErr w:type="spellStart"/>
      <w:r w:rsidRPr="00B07197">
        <w:rPr>
          <w:sz w:val="24"/>
        </w:rPr>
        <w:t>Перятинский</w:t>
      </w:r>
      <w:proofErr w:type="spellEnd"/>
      <w:r w:rsidRPr="00B07197">
        <w:rPr>
          <w:sz w:val="24"/>
        </w:rPr>
        <w:t xml:space="preserve">, Н.Н. Старостина, О.Б. Боброва, Т.Ю. Зуева, О.Ю. Ильина, Т.В. Свиридова, Ю.В. Сомова ФГБОУ ВО «Магнитогорский государственный технический университет им. Г.И. Носова». – </w:t>
      </w:r>
      <w:proofErr w:type="spellStart"/>
      <w:r w:rsidRPr="00B07197">
        <w:rPr>
          <w:sz w:val="24"/>
        </w:rPr>
        <w:t>Электрон.текстовые</w:t>
      </w:r>
      <w:proofErr w:type="spellEnd"/>
      <w:r w:rsidRPr="00B07197">
        <w:rPr>
          <w:sz w:val="24"/>
        </w:rPr>
        <w:t xml:space="preserve"> дан. (1,05 МБ). – Магнитогорск: ФГБОУ ВО «МГТУ», 2018. – 1 </w:t>
      </w:r>
      <w:proofErr w:type="spellStart"/>
      <w:r w:rsidRPr="00B07197">
        <w:rPr>
          <w:sz w:val="24"/>
        </w:rPr>
        <w:t>эле</w:t>
      </w:r>
      <w:r w:rsidRPr="00B07197">
        <w:rPr>
          <w:sz w:val="24"/>
        </w:rPr>
        <w:t>к</w:t>
      </w:r>
      <w:r w:rsidRPr="00B07197">
        <w:rPr>
          <w:sz w:val="24"/>
        </w:rPr>
        <w:t>трон.опт</w:t>
      </w:r>
      <w:proofErr w:type="spellEnd"/>
      <w:r w:rsidRPr="00B07197">
        <w:rPr>
          <w:sz w:val="24"/>
        </w:rPr>
        <w:t>. диск (CD</w:t>
      </w:r>
      <w:r>
        <w:rPr>
          <w:sz w:val="24"/>
        </w:rPr>
        <w:t>-</w:t>
      </w:r>
      <w:r w:rsidRPr="00B07197">
        <w:rPr>
          <w:sz w:val="24"/>
        </w:rPr>
        <w:t xml:space="preserve">R).– </w:t>
      </w:r>
      <w:proofErr w:type="spellStart"/>
      <w:r w:rsidRPr="00B07197">
        <w:rPr>
          <w:sz w:val="24"/>
        </w:rPr>
        <w:t>Загл</w:t>
      </w:r>
      <w:proofErr w:type="spellEnd"/>
      <w:r w:rsidRPr="00B07197">
        <w:rPr>
          <w:sz w:val="24"/>
        </w:rPr>
        <w:t xml:space="preserve">. с </w:t>
      </w:r>
      <w:proofErr w:type="spellStart"/>
      <w:r w:rsidRPr="00B07197">
        <w:rPr>
          <w:sz w:val="24"/>
        </w:rPr>
        <w:t>титул.экрана</w:t>
      </w:r>
      <w:proofErr w:type="spellEnd"/>
      <w:r w:rsidRPr="00B07197">
        <w:rPr>
          <w:sz w:val="24"/>
        </w:rPr>
        <w:t>.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4. Никифоров, Л.Л. Безопасность жизнедеятельности [Электронный ресурс]: </w:t>
      </w:r>
      <w:proofErr w:type="spellStart"/>
      <w:r w:rsidRPr="00CB0FD5">
        <w:rPr>
          <w:sz w:val="24"/>
        </w:rPr>
        <w:t>учеб.пособие</w:t>
      </w:r>
      <w:proofErr w:type="spellEnd"/>
      <w:r w:rsidRPr="00CB0FD5">
        <w:rPr>
          <w:sz w:val="24"/>
        </w:rPr>
        <w:t xml:space="preserve"> для бакалавров / Л. Л. Никифоров, В. В. </w:t>
      </w:r>
      <w:proofErr w:type="spellStart"/>
      <w:r w:rsidRPr="00CB0FD5">
        <w:rPr>
          <w:sz w:val="24"/>
        </w:rPr>
        <w:t>Персиянов</w:t>
      </w:r>
      <w:proofErr w:type="spellEnd"/>
      <w:r w:rsidRPr="00CB0FD5">
        <w:rPr>
          <w:sz w:val="24"/>
        </w:rPr>
        <w:t xml:space="preserve">. – М.: Дашков и К, 2013. – 496 с.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– ISBN 978-5-394-01354-6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 w:rsidRPr="00CB0FD5">
        <w:rPr>
          <w:sz w:val="24"/>
        </w:rPr>
        <w:t>Коханов</w:t>
      </w:r>
      <w:proofErr w:type="spellEnd"/>
      <w:r w:rsidRPr="00CB0FD5">
        <w:rPr>
          <w:sz w:val="24"/>
        </w:rPr>
        <w:t xml:space="preserve">, В.Н. Безопасность жизнедеятельности [Электронный ресурс]: учебник / В.Н. </w:t>
      </w:r>
      <w:proofErr w:type="spellStart"/>
      <w:r w:rsidRPr="00CB0FD5">
        <w:rPr>
          <w:sz w:val="24"/>
        </w:rPr>
        <w:t>Коханов</w:t>
      </w:r>
      <w:proofErr w:type="spellEnd"/>
      <w:r w:rsidRPr="00CB0FD5">
        <w:rPr>
          <w:sz w:val="24"/>
        </w:rPr>
        <w:t xml:space="preserve">, Л.Д. Емельянова, П.А. Некрасов. – М.: НИЦ ИНФРА-М, 2014. – 400 с. – (Высшее </w:t>
      </w:r>
      <w:proofErr w:type="spellStart"/>
      <w:r w:rsidRPr="00CB0FD5">
        <w:rPr>
          <w:sz w:val="24"/>
        </w:rPr>
        <w:t>образование:Бакалавриат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ISBN 978-5-16-006522-9.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>6</w:t>
      </w:r>
      <w:r w:rsidRPr="00CB0FD5">
        <w:rPr>
          <w:sz w:val="24"/>
        </w:rPr>
        <w:t xml:space="preserve">. </w:t>
      </w:r>
      <w:proofErr w:type="spellStart"/>
      <w:r w:rsidRPr="00CB0FD5">
        <w:rPr>
          <w:sz w:val="24"/>
        </w:rPr>
        <w:t>Семехин</w:t>
      </w:r>
      <w:proofErr w:type="spellEnd"/>
      <w:r w:rsidRPr="00CB0FD5">
        <w:rPr>
          <w:sz w:val="24"/>
        </w:rPr>
        <w:t xml:space="preserve">, Ю.Г. Безопасность жизнедеятельности [Электронный ресурс]: учебник / под ред. Б.Ч. </w:t>
      </w:r>
      <w:proofErr w:type="spellStart"/>
      <w:r w:rsidRPr="00CB0FD5">
        <w:rPr>
          <w:sz w:val="24"/>
        </w:rPr>
        <w:t>Месхи</w:t>
      </w:r>
      <w:proofErr w:type="spellEnd"/>
      <w:r w:rsidRPr="00CB0FD5">
        <w:rPr>
          <w:sz w:val="24"/>
        </w:rPr>
        <w:t xml:space="preserve"> – М.: ИНФРА-М: </w:t>
      </w:r>
      <w:proofErr w:type="spellStart"/>
      <w:r w:rsidRPr="00CB0FD5">
        <w:rPr>
          <w:sz w:val="24"/>
        </w:rPr>
        <w:t>Академцентр</w:t>
      </w:r>
      <w:proofErr w:type="spellEnd"/>
      <w:r w:rsidRPr="00CB0FD5">
        <w:rPr>
          <w:sz w:val="24"/>
        </w:rPr>
        <w:t xml:space="preserve">, 2012. – 288 с. – (Высшее </w:t>
      </w:r>
      <w:proofErr w:type="spellStart"/>
      <w:r w:rsidRPr="00CB0FD5">
        <w:rPr>
          <w:sz w:val="24"/>
        </w:rPr>
        <w:t>образов</w:t>
      </w:r>
      <w:r w:rsidRPr="00CB0FD5">
        <w:rPr>
          <w:sz w:val="24"/>
        </w:rPr>
        <w:t>а</w:t>
      </w:r>
      <w:r w:rsidRPr="00CB0FD5">
        <w:rPr>
          <w:sz w:val="24"/>
        </w:rPr>
        <w:t>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 xml:space="preserve">. с экрана. – </w:t>
      </w:r>
      <w:r w:rsidRPr="00CB0FD5">
        <w:rPr>
          <w:sz w:val="24"/>
          <w:lang w:val="en-US"/>
        </w:rPr>
        <w:t>ISBN</w:t>
      </w:r>
      <w:r w:rsidRPr="00CB0FD5">
        <w:rPr>
          <w:sz w:val="24"/>
        </w:rPr>
        <w:t xml:space="preserve"> 978-5-16-005741-5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>7</w:t>
      </w:r>
      <w:r w:rsidRPr="00CB0FD5">
        <w:rPr>
          <w:sz w:val="24"/>
        </w:rPr>
        <w:t xml:space="preserve">. </w:t>
      </w:r>
      <w:proofErr w:type="spellStart"/>
      <w:r w:rsidRPr="00CB0FD5">
        <w:rPr>
          <w:sz w:val="24"/>
        </w:rPr>
        <w:t>Графкина</w:t>
      </w:r>
      <w:proofErr w:type="spellEnd"/>
      <w:r w:rsidRPr="00CB0FD5">
        <w:rPr>
          <w:sz w:val="24"/>
        </w:rPr>
        <w:t xml:space="preserve">, М.В. Безопасность жизнедеятельности [Электронный ресурс]: учебник / М.В. </w:t>
      </w:r>
      <w:proofErr w:type="spellStart"/>
      <w:r w:rsidRPr="00CB0FD5">
        <w:rPr>
          <w:sz w:val="24"/>
        </w:rPr>
        <w:t>Графкина</w:t>
      </w:r>
      <w:proofErr w:type="spellEnd"/>
      <w:r w:rsidRPr="00CB0FD5">
        <w:rPr>
          <w:sz w:val="24"/>
        </w:rPr>
        <w:t xml:space="preserve">, Б.Н. </w:t>
      </w:r>
      <w:proofErr w:type="spellStart"/>
      <w:r w:rsidRPr="00CB0FD5">
        <w:rPr>
          <w:sz w:val="24"/>
        </w:rPr>
        <w:t>Нюнин</w:t>
      </w:r>
      <w:proofErr w:type="spellEnd"/>
      <w:r w:rsidRPr="00CB0FD5">
        <w:rPr>
          <w:sz w:val="24"/>
        </w:rPr>
        <w:t xml:space="preserve">, В.А. Михайлов. – М.: Форум: НИЦ </w:t>
      </w:r>
      <w:proofErr w:type="spellStart"/>
      <w:r w:rsidRPr="00CB0FD5">
        <w:rPr>
          <w:sz w:val="24"/>
        </w:rPr>
        <w:t>Инфра-М</w:t>
      </w:r>
      <w:proofErr w:type="spellEnd"/>
      <w:r w:rsidRPr="00CB0FD5">
        <w:rPr>
          <w:sz w:val="24"/>
        </w:rPr>
        <w:t xml:space="preserve">, 2013. – 416 с. – (Высшее </w:t>
      </w:r>
      <w:proofErr w:type="spellStart"/>
      <w:r w:rsidRPr="00CB0FD5">
        <w:rPr>
          <w:sz w:val="24"/>
        </w:rPr>
        <w:t>образование:Бакалавриат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– ISBN 978-5-91134-681-2</w:t>
      </w:r>
    </w:p>
    <w:p w:rsidR="00CB0FD5" w:rsidRDefault="00CB0FD5" w:rsidP="00CB0FD5">
      <w:pPr>
        <w:pStyle w:val="Style8"/>
        <w:widowControl/>
        <w:ind w:firstLine="567"/>
        <w:jc w:val="both"/>
      </w:pPr>
    </w:p>
    <w:p w:rsidR="00CB0FD5" w:rsidRDefault="00CB0FD5" w:rsidP="00CB0FD5">
      <w:pPr>
        <w:pStyle w:val="Style8"/>
        <w:widowControl/>
        <w:ind w:firstLine="567"/>
        <w:jc w:val="both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B07197" w:rsidRDefault="00CB0FD5" w:rsidP="00B07197">
      <w:pPr>
        <w:pStyle w:val="Style6"/>
        <w:ind w:firstLine="540"/>
        <w:jc w:val="both"/>
      </w:pPr>
      <w:r>
        <w:t xml:space="preserve">1. </w:t>
      </w:r>
      <w:r w:rsidR="00B07197" w:rsidRPr="00B07197">
        <w:t xml:space="preserve">Изучение методов </w:t>
      </w:r>
      <w:proofErr w:type="spellStart"/>
      <w:r w:rsidR="00B07197" w:rsidRPr="00B07197">
        <w:t>сердечно-легочно-мозговой</w:t>
      </w:r>
      <w:proofErr w:type="spellEnd"/>
      <w:r w:rsidR="00B07197" w:rsidRPr="00B07197">
        <w:t xml:space="preserve"> реанимации с применением тренажера ВИТИМ: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</w:t>
      </w:r>
      <w:r w:rsidR="00B07197">
        <w:t xml:space="preserve">/ Н.Г. Терентьева, О.Б. Боброва, Т.Ю. Зуева, В.В. </w:t>
      </w:r>
      <w:proofErr w:type="spellStart"/>
      <w:r w:rsidR="00B07197">
        <w:t>Бархоткин</w:t>
      </w:r>
      <w:proofErr w:type="spellEnd"/>
      <w:r w:rsidR="00B07197">
        <w:t xml:space="preserve">; </w:t>
      </w:r>
      <w:r w:rsidR="00B07197" w:rsidRPr="00B07197">
        <w:t xml:space="preserve">Магнитогорск: Изд-во </w:t>
      </w:r>
      <w:proofErr w:type="spellStart"/>
      <w:r w:rsidR="00B07197" w:rsidRPr="00B07197">
        <w:t>Магнитогорск.гос</w:t>
      </w:r>
      <w:proofErr w:type="spellEnd"/>
      <w:r w:rsidR="00B07197" w:rsidRPr="00B07197">
        <w:t xml:space="preserve">. </w:t>
      </w:r>
      <w:proofErr w:type="spellStart"/>
      <w:r w:rsidR="00B07197" w:rsidRPr="00B07197">
        <w:t>техн</w:t>
      </w:r>
      <w:proofErr w:type="spellEnd"/>
      <w:r w:rsidR="00B07197" w:rsidRPr="00B07197">
        <w:t xml:space="preserve">. ун-та им. Г.И. Носова, </w:t>
      </w:r>
      <w:r w:rsidR="00B07197">
        <w:t xml:space="preserve">[каф. </w:t>
      </w:r>
      <w:proofErr w:type="spellStart"/>
      <w:r w:rsidR="00B07197">
        <w:t>ПЭиБЖД</w:t>
      </w:r>
      <w:proofErr w:type="spellEnd"/>
      <w:r w:rsidR="00B07197">
        <w:t xml:space="preserve">]. – Магнитогорск, </w:t>
      </w:r>
      <w:r w:rsidR="00B07197" w:rsidRPr="00B07197">
        <w:t xml:space="preserve">2018. </w:t>
      </w:r>
      <w:r w:rsidR="00B07197">
        <w:t xml:space="preserve">– </w:t>
      </w:r>
      <w:r w:rsidR="00B07197" w:rsidRPr="00B07197">
        <w:t>16 с.</w:t>
      </w:r>
    </w:p>
    <w:p w:rsidR="00B07197" w:rsidRDefault="00B07197" w:rsidP="00CB0FD5">
      <w:pPr>
        <w:pStyle w:val="Style6"/>
        <w:widowControl/>
        <w:ind w:firstLine="540"/>
        <w:jc w:val="both"/>
      </w:pPr>
      <w:r>
        <w:t xml:space="preserve">2. </w:t>
      </w:r>
      <w:r w:rsidRPr="00B07197">
        <w:t>Прогнозирование и оценка обстановки при чрезвычайных ситуациях: [Электронный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государс</w:t>
      </w:r>
      <w:r w:rsidRPr="00B07197">
        <w:t>т</w:t>
      </w:r>
      <w:r w:rsidRPr="00B07197">
        <w:t xml:space="preserve">венный технический университет им. Г.И. Носова». – </w:t>
      </w:r>
      <w:proofErr w:type="spellStart"/>
      <w:r w:rsidRPr="00B07197">
        <w:t>Электрон.текстовые</w:t>
      </w:r>
      <w:proofErr w:type="spellEnd"/>
      <w:r w:rsidRPr="00B07197">
        <w:t xml:space="preserve"> дан.                 (5,6 МБ). – Магнитогорск: ФГБОУ ВО «МГТУ», 2018. – 1 </w:t>
      </w:r>
      <w:proofErr w:type="spellStart"/>
      <w:r w:rsidRPr="00B07197">
        <w:t>электрон.опт</w:t>
      </w:r>
      <w:proofErr w:type="spellEnd"/>
      <w:r w:rsidRPr="00B07197">
        <w:t>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 xml:space="preserve">. с </w:t>
      </w:r>
      <w:proofErr w:type="spellStart"/>
      <w:r w:rsidRPr="00B07197">
        <w:t>т</w:t>
      </w:r>
      <w:r w:rsidRPr="00B07197">
        <w:t>и</w:t>
      </w:r>
      <w:r w:rsidRPr="00B07197">
        <w:t>тул.экрана</w:t>
      </w:r>
      <w:proofErr w:type="spellEnd"/>
      <w:r w:rsidRPr="00B07197"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3. Белых, В.Т. Профилактика действия высоких температур [Текст]: методические ук</w:t>
      </w:r>
      <w:r>
        <w:t>а</w:t>
      </w:r>
      <w:r>
        <w:t>зания к лабораторной работе по дисциплине «БЖД» для студентов всех специальностей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2009. – 10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4. </w:t>
      </w:r>
      <w:proofErr w:type="spellStart"/>
      <w:r>
        <w:t>Валеев</w:t>
      </w:r>
      <w:proofErr w:type="spellEnd"/>
      <w:r>
        <w:t xml:space="preserve">, В.Х. Исследование эффективности </w:t>
      </w:r>
      <w:proofErr w:type="spellStart"/>
      <w:r>
        <w:t>виброизоляторов</w:t>
      </w:r>
      <w:proofErr w:type="spellEnd"/>
      <w:r>
        <w:t xml:space="preserve">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Т.Ю. Зуева; МГТУ, [</w:t>
      </w:r>
      <w:proofErr w:type="spellStart"/>
      <w:r>
        <w:t>каф.ПЭиБЖД</w:t>
      </w:r>
      <w:proofErr w:type="spellEnd"/>
      <w:r>
        <w:t>]. – Магнитогорск, 2014. – 11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5. Белых, В.Т. Исследование промышленного шума и защиты от него [Текст]: метод</w:t>
      </w:r>
      <w:r>
        <w:t>и</w:t>
      </w:r>
      <w:r>
        <w:t>ческие указания к лабораторной работе по дисциплине «БЖД» для студентов всех специал</w:t>
      </w:r>
      <w:r>
        <w:t>ь</w:t>
      </w:r>
      <w:r>
        <w:t>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2011.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6. Белых, В.Т. Промышленный шум и методы борьбы с ним [Текст]: методическая ра</w:t>
      </w:r>
      <w:r>
        <w:t>з</w:t>
      </w:r>
      <w:r>
        <w:t>работка по дисциплине по дисциплине «БЖД» для студентов технических специальностей / В.Т. Белых, О.Ю. Ильина; ГОУ ВПО МГТУ, [</w:t>
      </w:r>
      <w:proofErr w:type="spellStart"/>
      <w:r>
        <w:t>каф.ПЭиБЖД</w:t>
      </w:r>
      <w:proofErr w:type="spellEnd"/>
      <w:r>
        <w:t>]. – Магнитогорск, 2011. – 36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7. </w:t>
      </w:r>
      <w:proofErr w:type="spellStart"/>
      <w:r>
        <w:t>Арцибашева</w:t>
      </w:r>
      <w:proofErr w:type="spellEnd"/>
      <w:r>
        <w:t xml:space="preserve">, М.С. Исследование искусственного освещения [Текст]: методические указания по выполнению лабораторных работ по дисциплине «БЖД» для студентов всех </w:t>
      </w:r>
      <w:r>
        <w:lastRenderedPageBreak/>
        <w:t xml:space="preserve">специальностей всех форм обучения / М.С. </w:t>
      </w:r>
      <w:proofErr w:type="spellStart"/>
      <w:r>
        <w:t>Арцибашева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2012.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8. </w:t>
      </w:r>
      <w:proofErr w:type="spellStart"/>
      <w:r>
        <w:t>Арцибашева</w:t>
      </w:r>
      <w:proofErr w:type="spellEnd"/>
      <w:r>
        <w:t xml:space="preserve">, М.С. Исследование естественного освещения [Текст]: методические указания по выполнению лабораторных работ по дисциплине «БЖД» для студентов всех специальностей всех форм обучения / М.С. </w:t>
      </w:r>
      <w:proofErr w:type="spellStart"/>
      <w:r>
        <w:t>Арцибашева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2012. – 11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9. </w:t>
      </w:r>
      <w:proofErr w:type="spellStart"/>
      <w:r>
        <w:t>Арцибашева</w:t>
      </w:r>
      <w:proofErr w:type="spellEnd"/>
      <w:r>
        <w:t>, М.С. Защита от электромагнитных полей [Текст]: методические указ</w:t>
      </w:r>
      <w:r>
        <w:t>а</w:t>
      </w:r>
      <w:r>
        <w:t xml:space="preserve">ния к лабораторной работе по дисциплине «БЖД» для студентов всех специальностей / М.С. </w:t>
      </w:r>
      <w:proofErr w:type="spellStart"/>
      <w:r>
        <w:t>Арцибашева</w:t>
      </w:r>
      <w:proofErr w:type="spellEnd"/>
      <w:r>
        <w:t xml:space="preserve">, В.Х. </w:t>
      </w:r>
      <w:proofErr w:type="spellStart"/>
      <w:r>
        <w:t>Валеев</w:t>
      </w:r>
      <w:proofErr w:type="spellEnd"/>
      <w:r>
        <w:t xml:space="preserve">, Т.М. </w:t>
      </w:r>
      <w:proofErr w:type="spellStart"/>
      <w:r>
        <w:t>Мурикова</w:t>
      </w:r>
      <w:proofErr w:type="spellEnd"/>
      <w:r>
        <w:t>, Л.А. Ковалёва; ГОУ ВПО МГТУ, [</w:t>
      </w:r>
      <w:proofErr w:type="spellStart"/>
      <w:r>
        <w:t>каф.ПЭиБЖД</w:t>
      </w:r>
      <w:proofErr w:type="spellEnd"/>
      <w:r>
        <w:t>]. – Магнитогорск, 2008.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10. </w:t>
      </w:r>
      <w:proofErr w:type="spellStart"/>
      <w:r>
        <w:t>Валеев</w:t>
      </w:r>
      <w:proofErr w:type="spellEnd"/>
      <w:r>
        <w:t>, В.Х. Анализ опасности поражения электрическим током в сетях напряжен</w:t>
      </w:r>
      <w:r>
        <w:t>и</w:t>
      </w:r>
      <w:r>
        <w:t xml:space="preserve">ем до 1000 В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В.В. </w:t>
      </w:r>
      <w:proofErr w:type="spellStart"/>
      <w:r>
        <w:t>Бархоткин</w:t>
      </w:r>
      <w:proofErr w:type="spellEnd"/>
      <w:r>
        <w:t>; МГТУ, [</w:t>
      </w:r>
      <w:proofErr w:type="spellStart"/>
      <w:r>
        <w:t>каф.ПЭиБЖД</w:t>
      </w:r>
      <w:proofErr w:type="spellEnd"/>
      <w:r>
        <w:t>]. – Магнитогорск, 2014. – 9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11. </w:t>
      </w:r>
      <w:proofErr w:type="spellStart"/>
      <w:r>
        <w:t>Валеев</w:t>
      </w:r>
      <w:proofErr w:type="spellEnd"/>
      <w:r>
        <w:t xml:space="preserve">, В.Х. Исследование влияния аварийного режима в сетях напряжением до 1000 В на условия </w:t>
      </w:r>
      <w:proofErr w:type="spellStart"/>
      <w:r>
        <w:t>электробезопасности</w:t>
      </w:r>
      <w:proofErr w:type="spellEnd"/>
      <w:r>
        <w:t xml:space="preserve"> [Текст]: методические указания к лабораторной р</w:t>
      </w:r>
      <w:r>
        <w:t>а</w:t>
      </w:r>
      <w:r>
        <w:t xml:space="preserve">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О.Б. Боброва; МГТУ, [</w:t>
      </w:r>
      <w:proofErr w:type="spellStart"/>
      <w:r>
        <w:t>каф.ПЭиБЖД</w:t>
      </w:r>
      <w:proofErr w:type="spellEnd"/>
      <w:r>
        <w:t>]. – Магнитогорск, 2014. – 8 с.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12. </w:t>
      </w:r>
      <w:proofErr w:type="spellStart"/>
      <w:r>
        <w:t>Валеев</w:t>
      </w:r>
      <w:proofErr w:type="spellEnd"/>
      <w:r>
        <w:t>, В.Х. Исследование сопротивления тела человека [Текст]: методические ук</w:t>
      </w:r>
      <w:r>
        <w:t>а</w:t>
      </w:r>
      <w:r>
        <w:t xml:space="preserve">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Ю.В. Сомова; МГТУ, [</w:t>
      </w:r>
      <w:proofErr w:type="spellStart"/>
      <w:r>
        <w:t>каф.ПЭиБЖД</w:t>
      </w:r>
      <w:proofErr w:type="spellEnd"/>
      <w:r>
        <w:t>]. – Магнитогорск, 2014. – 10 с.</w:t>
      </w:r>
    </w:p>
    <w:p w:rsidR="00CB0FD5" w:rsidRDefault="00CB0FD5" w:rsidP="00CB0FD5">
      <w:pPr>
        <w:pStyle w:val="Style6"/>
        <w:ind w:firstLine="540"/>
        <w:jc w:val="both"/>
      </w:pPr>
      <w:r>
        <w:t xml:space="preserve">13. </w:t>
      </w:r>
      <w:proofErr w:type="spellStart"/>
      <w:r>
        <w:t>Афонин</w:t>
      </w:r>
      <w:proofErr w:type="spellEnd"/>
      <w:r>
        <w:t xml:space="preserve">, И.А. Исследование промышленного шума и способов защиты от него [Текст]: методические указания к лабораторной работе по дисциплине «БЖД» для студентов всех специальностей и направлений подготовки / И.А. </w:t>
      </w:r>
      <w:proofErr w:type="spellStart"/>
      <w:r>
        <w:t>Афонин</w:t>
      </w:r>
      <w:proofErr w:type="spellEnd"/>
      <w:r>
        <w:t>, Л.А. Ковалёва; МГТУ, [</w:t>
      </w:r>
      <w:proofErr w:type="spellStart"/>
      <w:r>
        <w:t>каф.ПЭиБЖД</w:t>
      </w:r>
      <w:proofErr w:type="spellEnd"/>
      <w:r>
        <w:t>]. – Магнитогорск, 2014. – 10 с.</w:t>
      </w:r>
    </w:p>
    <w:p w:rsidR="00CB0FD5" w:rsidRDefault="00CB0FD5" w:rsidP="00CB0FD5">
      <w:pPr>
        <w:pStyle w:val="Style6"/>
        <w:ind w:firstLine="540"/>
        <w:jc w:val="both"/>
      </w:pPr>
      <w:r>
        <w:t xml:space="preserve">14. </w:t>
      </w:r>
      <w:r w:rsidR="00B07197" w:rsidRPr="00564F51">
        <w:t xml:space="preserve">Сомова, Ю.В. Изучение первичных средств тушения пожаров [Текст]: </w:t>
      </w:r>
      <w:proofErr w:type="spellStart"/>
      <w:r w:rsidR="00B07197" w:rsidRPr="00564F51">
        <w:t>м</w:t>
      </w:r>
      <w:r w:rsidR="00B07197" w:rsidRPr="00564F51">
        <w:t>е</w:t>
      </w:r>
      <w:r w:rsidR="00B07197" w:rsidRPr="00564F51">
        <w:t>тод.указания</w:t>
      </w:r>
      <w:proofErr w:type="spellEnd"/>
      <w:r w:rsidR="00B07197" w:rsidRPr="00564F51">
        <w:t xml:space="preserve"> для проведения деловой игры по дисциплине «Безопасность жизнедеятельн</w:t>
      </w:r>
      <w:r w:rsidR="00B07197" w:rsidRPr="00564F51">
        <w:t>о</w:t>
      </w:r>
      <w:r w:rsidR="00B07197" w:rsidRPr="00564F51">
        <w:t xml:space="preserve">сти» для студентов всех специальностей /Ю.В. Сомова; МГТУ, [каф. </w:t>
      </w:r>
      <w:proofErr w:type="spellStart"/>
      <w:r w:rsidR="00B07197" w:rsidRPr="00564F51">
        <w:t>ПЭиБЖД</w:t>
      </w:r>
      <w:proofErr w:type="spellEnd"/>
      <w:r w:rsidR="00B07197" w:rsidRPr="00564F51">
        <w:t>]. - Магнит</w:t>
      </w:r>
      <w:r w:rsidR="00B07197" w:rsidRPr="00564F51">
        <w:t>о</w:t>
      </w:r>
      <w:r w:rsidR="00B07197" w:rsidRPr="00564F51">
        <w:t>горск, 2015. - 17 с</w:t>
      </w:r>
    </w:p>
    <w:p w:rsidR="00B07197" w:rsidRDefault="00B07197" w:rsidP="00CB0FD5">
      <w:pPr>
        <w:pStyle w:val="Style6"/>
        <w:ind w:firstLine="540"/>
        <w:jc w:val="both"/>
      </w:pPr>
      <w:r>
        <w:t xml:space="preserve">15. </w:t>
      </w:r>
      <w:proofErr w:type="spellStart"/>
      <w:r>
        <w:t>Арцибашева</w:t>
      </w:r>
      <w:proofErr w:type="spellEnd"/>
      <w:r>
        <w:t xml:space="preserve">, М.С. Исследование параметров микроклимата [Текст]: методические указания к лабораторной работе по дисциплине «БЖД» для студентов всех специальностей / М.С. </w:t>
      </w:r>
      <w:proofErr w:type="spellStart"/>
      <w:r>
        <w:t>Арцибашева</w:t>
      </w:r>
      <w:proofErr w:type="spellEnd"/>
      <w:r>
        <w:t xml:space="preserve">, О.А. </w:t>
      </w:r>
      <w:proofErr w:type="spellStart"/>
      <w:r>
        <w:t>Бахчеева</w:t>
      </w:r>
      <w:proofErr w:type="spellEnd"/>
      <w:r>
        <w:t>, Л.А.Ковалёва; ГОУ ВПО МГТУ, [</w:t>
      </w:r>
      <w:proofErr w:type="spellStart"/>
      <w:r>
        <w:t>каф.ПЭиБЖД</w:t>
      </w:r>
      <w:proofErr w:type="spellEnd"/>
      <w:r>
        <w:t>]. – Магн</w:t>
      </w:r>
      <w:r>
        <w:t>и</w:t>
      </w:r>
      <w:r>
        <w:t>тогорск, 2009. – 10 с.</w:t>
      </w:r>
    </w:p>
    <w:p w:rsidR="00B07197" w:rsidRDefault="00B07197" w:rsidP="00B07197">
      <w:pPr>
        <w:pStyle w:val="Style6"/>
        <w:widowControl/>
        <w:ind w:firstLine="540"/>
        <w:jc w:val="both"/>
      </w:pPr>
      <w:r>
        <w:t xml:space="preserve">16. </w:t>
      </w:r>
      <w:proofErr w:type="spellStart"/>
      <w:r>
        <w:t>Бархоткин</w:t>
      </w:r>
      <w:proofErr w:type="spellEnd"/>
      <w:r>
        <w:t>, В.В. Исследование защиты от тепловых излучений [Текст]: методич</w:t>
      </w:r>
      <w:r>
        <w:t>е</w:t>
      </w:r>
      <w:r>
        <w:t>ские указания к лабораторной работе по дисциплине «БЖД» для студентов всех специальн</w:t>
      </w:r>
      <w:r>
        <w:t>о</w:t>
      </w:r>
      <w:r>
        <w:t xml:space="preserve">стей и направлений / В.В. </w:t>
      </w:r>
      <w:proofErr w:type="spellStart"/>
      <w:r>
        <w:t>Бархоткин</w:t>
      </w:r>
      <w:proofErr w:type="spellEnd"/>
      <w:r>
        <w:t xml:space="preserve">, Л.А.Ковалёва, Е.А. </w:t>
      </w:r>
      <w:proofErr w:type="spellStart"/>
      <w:r>
        <w:t>Афонина</w:t>
      </w:r>
      <w:proofErr w:type="spellEnd"/>
      <w:r>
        <w:t>; МГТУ, [</w:t>
      </w:r>
      <w:proofErr w:type="spellStart"/>
      <w:r>
        <w:t>каф.ПЭиБЖД</w:t>
      </w:r>
      <w:proofErr w:type="spellEnd"/>
      <w:r>
        <w:t>]. – Магнитогорск, 2014. – 11 с.</w:t>
      </w:r>
    </w:p>
    <w:p w:rsidR="00C5177E" w:rsidRPr="002D20CE" w:rsidRDefault="00C5177E" w:rsidP="00C5177E">
      <w:pPr>
        <w:widowControl w:val="0"/>
        <w:autoSpaceDE w:val="0"/>
        <w:autoSpaceDN w:val="0"/>
        <w:adjustRightInd w:val="0"/>
        <w:ind w:left="720"/>
        <w:jc w:val="both"/>
        <w:rPr>
          <w:snapToGrid/>
          <w:color w:val="auto"/>
          <w:sz w:val="24"/>
          <w:szCs w:val="24"/>
        </w:rPr>
      </w:pPr>
    </w:p>
    <w:p w:rsidR="00B34C96" w:rsidRPr="00C402C6" w:rsidRDefault="00B34C96" w:rsidP="00C5177E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1. </w:t>
      </w:r>
      <w:proofErr w:type="spellStart"/>
      <w:r w:rsidRPr="00C5177E">
        <w:rPr>
          <w:bCs/>
          <w:snapToGrid/>
          <w:color w:val="auto"/>
          <w:sz w:val="24"/>
          <w:szCs w:val="24"/>
        </w:rPr>
        <w:t>MicrosoftOffice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2007 для дома и учебы (лицензия).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2. </w:t>
      </w:r>
      <w:proofErr w:type="spellStart"/>
      <w:r w:rsidRPr="00C5177E">
        <w:rPr>
          <w:bCs/>
          <w:snapToGrid/>
          <w:color w:val="auto"/>
          <w:sz w:val="24"/>
          <w:szCs w:val="24"/>
        </w:rPr>
        <w:t>AdobeReader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9 (бесплатная).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3. Программа для создания компьютерных тестов </w:t>
      </w:r>
      <w:proofErr w:type="spellStart"/>
      <w:r w:rsidRPr="00C5177E">
        <w:rPr>
          <w:bCs/>
          <w:snapToGrid/>
          <w:color w:val="auto"/>
          <w:sz w:val="24"/>
          <w:szCs w:val="24"/>
        </w:rPr>
        <w:t>My-Test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(бесплатная).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4. Электронный реферативный журнал ВИНИТИ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5. Гарант: справочно-правовая система: WWW.GARANT.RU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6. Правовой ресурс Консультант плюс: http://www.consultant.ru/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7. Электронно-библиотечная система «Лань» http://e.lanbook.com/</w:t>
      </w:r>
    </w:p>
    <w:p w:rsidR="00C5177E" w:rsidRDefault="00C5177E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035FDF" w:rsidRDefault="00035FDF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035FDF" w:rsidRPr="00C5177E" w:rsidRDefault="00035FDF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B34C96" w:rsidRPr="00C402C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lastRenderedPageBreak/>
        <w:t xml:space="preserve">9 Материально-техническое обеспечение дисциплины (модуля) 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B34C96" w:rsidRPr="00C402C6" w:rsidRDefault="00B34C96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564F51" w:rsidRPr="00564F51" w:rsidTr="00CB0FD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51" w:rsidRPr="00564F51" w:rsidRDefault="00564F51" w:rsidP="00564F51">
            <w:pPr>
              <w:widowControl w:val="0"/>
              <w:autoSpaceDE w:val="0"/>
              <w:autoSpaceDN w:val="0"/>
              <w:adjustRightInd w:val="0"/>
              <w:ind w:firstLine="567"/>
              <w:rPr>
                <w:snapToGrid/>
                <w:color w:val="auto"/>
                <w:sz w:val="24"/>
                <w:szCs w:val="24"/>
              </w:rPr>
            </w:pPr>
            <w:r w:rsidRPr="00564F51">
              <w:rPr>
                <w:snapToGrid/>
                <w:color w:val="auto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51" w:rsidRPr="00564F51" w:rsidRDefault="00564F51" w:rsidP="00564F51">
            <w:pPr>
              <w:widowControl w:val="0"/>
              <w:autoSpaceDE w:val="0"/>
              <w:autoSpaceDN w:val="0"/>
              <w:adjustRightInd w:val="0"/>
              <w:ind w:firstLine="567"/>
              <w:rPr>
                <w:snapToGrid/>
                <w:color w:val="auto"/>
                <w:sz w:val="24"/>
                <w:szCs w:val="24"/>
              </w:rPr>
            </w:pPr>
            <w:r w:rsidRPr="00564F51">
              <w:rPr>
                <w:snapToGrid/>
                <w:color w:val="auto"/>
                <w:sz w:val="24"/>
                <w:szCs w:val="24"/>
              </w:rPr>
              <w:t>Оснащение аудитории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Лекционная аудитория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1D29E5">
              <w:rPr>
                <w:snapToGrid/>
                <w:color w:val="auto"/>
                <w:sz w:val="24"/>
                <w:szCs w:val="24"/>
              </w:rPr>
              <w:t>Мультимедийные</w:t>
            </w:r>
            <w:proofErr w:type="spellEnd"/>
            <w:r w:rsidRPr="001D29E5">
              <w:rPr>
                <w:snapToGrid/>
                <w:color w:val="auto"/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Лаборатория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 xml:space="preserve">Стенды с пожарными </w:t>
            </w:r>
            <w:proofErr w:type="spellStart"/>
            <w:r w:rsidRPr="001D29E5">
              <w:rPr>
                <w:snapToGrid/>
                <w:color w:val="auto"/>
                <w:sz w:val="24"/>
                <w:szCs w:val="24"/>
              </w:rPr>
              <w:t>извещате</w:t>
            </w:r>
            <w:bookmarkStart w:id="0" w:name="_GoBack"/>
            <w:bookmarkEnd w:id="0"/>
            <w:r w:rsidRPr="001D29E5">
              <w:rPr>
                <w:snapToGrid/>
                <w:color w:val="auto"/>
                <w:sz w:val="24"/>
                <w:szCs w:val="24"/>
              </w:rPr>
              <w:t>лями</w:t>
            </w:r>
            <w:proofErr w:type="spellEnd"/>
            <w:r w:rsidRPr="001D29E5">
              <w:rPr>
                <w:snapToGrid/>
                <w:color w:val="auto"/>
                <w:sz w:val="24"/>
                <w:szCs w:val="24"/>
              </w:rPr>
              <w:t xml:space="preserve"> и огнетуш</w:t>
            </w:r>
            <w:r w:rsidRPr="001D29E5">
              <w:rPr>
                <w:snapToGrid/>
                <w:color w:val="auto"/>
                <w:sz w:val="24"/>
                <w:szCs w:val="24"/>
              </w:rPr>
              <w:t>и</w:t>
            </w:r>
            <w:r w:rsidRPr="001D29E5">
              <w:rPr>
                <w:snapToGrid/>
                <w:color w:val="auto"/>
                <w:sz w:val="24"/>
                <w:szCs w:val="24"/>
              </w:rPr>
              <w:t>телями</w:t>
            </w:r>
          </w:p>
          <w:p w:rsidR="00564F51" w:rsidRPr="001D29E5" w:rsidRDefault="00564F51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</w:t>
            </w:r>
            <w:r w:rsidRPr="001D29E5">
              <w:rPr>
                <w:snapToGrid/>
                <w:color w:val="auto"/>
                <w:sz w:val="24"/>
                <w:szCs w:val="24"/>
              </w:rPr>
              <w:t>е</w:t>
            </w:r>
            <w:r w:rsidRPr="001D29E5">
              <w:rPr>
                <w:snapToGrid/>
                <w:color w:val="auto"/>
                <w:sz w:val="24"/>
                <w:szCs w:val="24"/>
              </w:rPr>
              <w:t>нии пожаров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«Защита от вибрации».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промышленного шума».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освещения рабочих мест».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параметров микроклимата».</w:t>
            </w:r>
          </w:p>
          <w:p w:rsidR="00CB0FD5" w:rsidRPr="001D29E5" w:rsidRDefault="00CB0FD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z w:val="24"/>
              </w:rPr>
              <w:t>Стенд для проведения лабораторной работы «И</w:t>
            </w:r>
            <w:r w:rsidRPr="001D29E5">
              <w:rPr>
                <w:sz w:val="24"/>
              </w:rPr>
              <w:t>с</w:t>
            </w:r>
            <w:r w:rsidRPr="001D29E5">
              <w:rPr>
                <w:sz w:val="24"/>
              </w:rPr>
              <w:t>следование эффективности теплозащитных экранов».</w:t>
            </w:r>
          </w:p>
          <w:p w:rsidR="001D29E5" w:rsidRPr="001D29E5" w:rsidRDefault="001D29E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Стенд для проведения лабораторной работы «Защита от электромагнитных полей».</w:t>
            </w:r>
          </w:p>
          <w:p w:rsidR="001D29E5" w:rsidRPr="001D29E5" w:rsidRDefault="001D29E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Стенд для проведения лабораторной раб</w:t>
            </w:r>
            <w:r w:rsidRPr="001D29E5">
              <w:rPr>
                <w:snapToGrid/>
                <w:color w:val="auto"/>
                <w:sz w:val="24"/>
                <w:szCs w:val="24"/>
              </w:rPr>
              <w:t>о</w:t>
            </w:r>
            <w:r w:rsidRPr="001D29E5">
              <w:rPr>
                <w:snapToGrid/>
                <w:color w:val="auto"/>
                <w:sz w:val="24"/>
                <w:szCs w:val="24"/>
              </w:rPr>
              <w:t>ты</w:t>
            </w:r>
            <w:r>
              <w:rPr>
                <w:sz w:val="24"/>
              </w:rPr>
              <w:t>«</w:t>
            </w:r>
            <w:r w:rsidRPr="001D29E5">
              <w:rPr>
                <w:sz w:val="24"/>
              </w:rPr>
              <w:t xml:space="preserve">Изучение методов </w:t>
            </w:r>
            <w:proofErr w:type="spellStart"/>
            <w:r w:rsidRPr="001D29E5">
              <w:rPr>
                <w:sz w:val="24"/>
              </w:rPr>
              <w:t>сердечно-легочно-мозговой</w:t>
            </w:r>
            <w:proofErr w:type="spellEnd"/>
            <w:r w:rsidRPr="001D29E5">
              <w:rPr>
                <w:sz w:val="24"/>
              </w:rPr>
              <w:t xml:space="preserve"> ре</w:t>
            </w:r>
            <w:r w:rsidRPr="001D29E5">
              <w:rPr>
                <w:sz w:val="24"/>
              </w:rPr>
              <w:t>а</w:t>
            </w:r>
            <w:r w:rsidRPr="001D29E5">
              <w:rPr>
                <w:sz w:val="24"/>
              </w:rPr>
              <w:t>нимации с применением тренажера ВИТИМ</w:t>
            </w:r>
            <w:r>
              <w:rPr>
                <w:sz w:val="24"/>
              </w:rPr>
              <w:t>»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Аудитории для самостоятел</w:t>
            </w:r>
            <w:r w:rsidRPr="001D29E5">
              <w:rPr>
                <w:snapToGrid/>
                <w:color w:val="auto"/>
                <w:sz w:val="24"/>
                <w:szCs w:val="24"/>
              </w:rPr>
              <w:t>ь</w:t>
            </w:r>
            <w:r w:rsidRPr="001D29E5">
              <w:rPr>
                <w:snapToGrid/>
                <w:color w:val="auto"/>
                <w:sz w:val="24"/>
                <w:szCs w:val="24"/>
              </w:rPr>
              <w:t>ной работы: компьютерные кла</w:t>
            </w:r>
            <w:r w:rsidRPr="001D29E5">
              <w:rPr>
                <w:snapToGrid/>
                <w:color w:val="auto"/>
                <w:sz w:val="24"/>
                <w:szCs w:val="24"/>
              </w:rPr>
              <w:t>с</w:t>
            </w:r>
            <w:r w:rsidRPr="001D29E5">
              <w:rPr>
                <w:snapToGrid/>
                <w:color w:val="auto"/>
                <w:sz w:val="24"/>
                <w:szCs w:val="24"/>
              </w:rPr>
              <w:t>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 xml:space="preserve">Персональные компьютеры с пакетом </w:t>
            </w:r>
            <w:r w:rsidRPr="001D29E5">
              <w:rPr>
                <w:snapToGrid/>
                <w:color w:val="auto"/>
                <w:sz w:val="24"/>
                <w:szCs w:val="24"/>
                <w:lang w:val="en-US"/>
              </w:rPr>
              <w:t>MSOffice</w:t>
            </w:r>
            <w:r w:rsidRPr="001D29E5">
              <w:rPr>
                <w:snapToGrid/>
                <w:color w:val="auto"/>
                <w:sz w:val="24"/>
                <w:szCs w:val="24"/>
              </w:rPr>
              <w:t>, в</w:t>
            </w:r>
            <w:r w:rsidRPr="001D29E5">
              <w:rPr>
                <w:snapToGrid/>
                <w:color w:val="auto"/>
                <w:sz w:val="24"/>
                <w:szCs w:val="24"/>
              </w:rPr>
              <w:t>ы</w:t>
            </w:r>
            <w:r w:rsidRPr="001D29E5">
              <w:rPr>
                <w:snapToGrid/>
                <w:color w:val="auto"/>
                <w:sz w:val="24"/>
                <w:szCs w:val="24"/>
              </w:rPr>
              <w:t>ходом в Интернет и с доступом в электронную инфо</w:t>
            </w:r>
            <w:r w:rsidRPr="001D29E5">
              <w:rPr>
                <w:snapToGrid/>
                <w:color w:val="auto"/>
                <w:sz w:val="24"/>
                <w:szCs w:val="24"/>
              </w:rPr>
              <w:t>р</w:t>
            </w:r>
            <w:r w:rsidRPr="001D29E5">
              <w:rPr>
                <w:snapToGrid/>
                <w:color w:val="auto"/>
                <w:sz w:val="24"/>
                <w:szCs w:val="24"/>
              </w:rPr>
              <w:t xml:space="preserve">мационно-образовательную среду университета </w:t>
            </w:r>
          </w:p>
        </w:tc>
      </w:tr>
    </w:tbl>
    <w:p w:rsidR="00564F51" w:rsidRPr="007917D1" w:rsidRDefault="00564F51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A16" w:rsidRDefault="00560A16" w:rsidP="006B7DC4">
      <w:r>
        <w:separator/>
      </w:r>
    </w:p>
  </w:endnote>
  <w:endnote w:type="continuationSeparator" w:id="0">
    <w:p w:rsidR="00560A16" w:rsidRDefault="00560A16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AE" w:rsidRDefault="00D767AE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A16" w:rsidRDefault="00560A16" w:rsidP="006B7DC4">
      <w:r>
        <w:separator/>
      </w:r>
    </w:p>
  </w:footnote>
  <w:footnote w:type="continuationSeparator" w:id="0">
    <w:p w:rsidR="00560A16" w:rsidRDefault="00560A16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BDB583F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37344B"/>
    <w:multiLevelType w:val="hybridMultilevel"/>
    <w:tmpl w:val="700E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85FD5"/>
    <w:multiLevelType w:val="hybridMultilevel"/>
    <w:tmpl w:val="1AB4B31C"/>
    <w:lvl w:ilvl="0" w:tplc="D80CC8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28"/>
  </w:num>
  <w:num w:numId="5">
    <w:abstractNumId w:val="10"/>
  </w:num>
  <w:num w:numId="6">
    <w:abstractNumId w:val="1"/>
  </w:num>
  <w:num w:numId="7">
    <w:abstractNumId w:val="2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3"/>
  </w:num>
  <w:num w:numId="22">
    <w:abstractNumId w:val="13"/>
  </w:num>
  <w:num w:numId="23">
    <w:abstractNumId w:val="27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"/>
  </w:num>
  <w:num w:numId="27">
    <w:abstractNumId w:val="7"/>
  </w:num>
  <w:num w:numId="28">
    <w:abstractNumId w:val="15"/>
  </w:num>
  <w:num w:numId="29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39D4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2DEC"/>
    <w:rsid w:val="000C5D8E"/>
    <w:rsid w:val="000D3A72"/>
    <w:rsid w:val="000E391E"/>
    <w:rsid w:val="000E6A3A"/>
    <w:rsid w:val="000F3D7E"/>
    <w:rsid w:val="000F76A1"/>
    <w:rsid w:val="001003C7"/>
    <w:rsid w:val="00104CBB"/>
    <w:rsid w:val="001062DE"/>
    <w:rsid w:val="00112592"/>
    <w:rsid w:val="00114CA7"/>
    <w:rsid w:val="001261EC"/>
    <w:rsid w:val="00131342"/>
    <w:rsid w:val="00136DF3"/>
    <w:rsid w:val="00137844"/>
    <w:rsid w:val="00157D31"/>
    <w:rsid w:val="00167394"/>
    <w:rsid w:val="00167707"/>
    <w:rsid w:val="00171C7C"/>
    <w:rsid w:val="00174ACF"/>
    <w:rsid w:val="001809E1"/>
    <w:rsid w:val="001856D5"/>
    <w:rsid w:val="00185737"/>
    <w:rsid w:val="00185F86"/>
    <w:rsid w:val="0018600D"/>
    <w:rsid w:val="001860DC"/>
    <w:rsid w:val="00194223"/>
    <w:rsid w:val="0019544B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2E79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7823"/>
    <w:rsid w:val="00230E53"/>
    <w:rsid w:val="0023376E"/>
    <w:rsid w:val="00242A77"/>
    <w:rsid w:val="00252B8B"/>
    <w:rsid w:val="002565FE"/>
    <w:rsid w:val="0025685F"/>
    <w:rsid w:val="00263020"/>
    <w:rsid w:val="00265515"/>
    <w:rsid w:val="00265D23"/>
    <w:rsid w:val="00265F7E"/>
    <w:rsid w:val="0027053F"/>
    <w:rsid w:val="00280602"/>
    <w:rsid w:val="00281132"/>
    <w:rsid w:val="00284E1B"/>
    <w:rsid w:val="00285E47"/>
    <w:rsid w:val="00287633"/>
    <w:rsid w:val="00291918"/>
    <w:rsid w:val="002921EF"/>
    <w:rsid w:val="002940E1"/>
    <w:rsid w:val="002A1DF9"/>
    <w:rsid w:val="002B588C"/>
    <w:rsid w:val="002B5C69"/>
    <w:rsid w:val="002B6A55"/>
    <w:rsid w:val="002C1599"/>
    <w:rsid w:val="002C4FCF"/>
    <w:rsid w:val="002C662C"/>
    <w:rsid w:val="002C7045"/>
    <w:rsid w:val="002D20CE"/>
    <w:rsid w:val="002D5BAE"/>
    <w:rsid w:val="002D68F0"/>
    <w:rsid w:val="002D74DE"/>
    <w:rsid w:val="002E1477"/>
    <w:rsid w:val="003000F0"/>
    <w:rsid w:val="0030301F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3EA5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26CE2"/>
    <w:rsid w:val="00442EBF"/>
    <w:rsid w:val="00442F0F"/>
    <w:rsid w:val="00447E0C"/>
    <w:rsid w:val="00451AC5"/>
    <w:rsid w:val="004535E0"/>
    <w:rsid w:val="004542D6"/>
    <w:rsid w:val="00462EB0"/>
    <w:rsid w:val="00470A89"/>
    <w:rsid w:val="00470EA7"/>
    <w:rsid w:val="004723D3"/>
    <w:rsid w:val="00486114"/>
    <w:rsid w:val="004870C8"/>
    <w:rsid w:val="00496BC5"/>
    <w:rsid w:val="004A22BD"/>
    <w:rsid w:val="004A5CEA"/>
    <w:rsid w:val="004B04A4"/>
    <w:rsid w:val="004B4EEB"/>
    <w:rsid w:val="004C0074"/>
    <w:rsid w:val="004C3A3F"/>
    <w:rsid w:val="004C56C0"/>
    <w:rsid w:val="004D174D"/>
    <w:rsid w:val="004D3706"/>
    <w:rsid w:val="004E06C7"/>
    <w:rsid w:val="004E21DE"/>
    <w:rsid w:val="004F1E05"/>
    <w:rsid w:val="00501898"/>
    <w:rsid w:val="00505222"/>
    <w:rsid w:val="00511792"/>
    <w:rsid w:val="00512EF5"/>
    <w:rsid w:val="0051494E"/>
    <w:rsid w:val="00516E9F"/>
    <w:rsid w:val="00517942"/>
    <w:rsid w:val="005201F7"/>
    <w:rsid w:val="00536001"/>
    <w:rsid w:val="00540B58"/>
    <w:rsid w:val="005422E2"/>
    <w:rsid w:val="00544B02"/>
    <w:rsid w:val="00555C44"/>
    <w:rsid w:val="00560A16"/>
    <w:rsid w:val="00560B24"/>
    <w:rsid w:val="0056283D"/>
    <w:rsid w:val="005648C5"/>
    <w:rsid w:val="00564F51"/>
    <w:rsid w:val="00567614"/>
    <w:rsid w:val="00570162"/>
    <w:rsid w:val="005758CA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4C08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385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D6B2D"/>
    <w:rsid w:val="006F0753"/>
    <w:rsid w:val="006F2230"/>
    <w:rsid w:val="006F463A"/>
    <w:rsid w:val="00725D1E"/>
    <w:rsid w:val="0073636D"/>
    <w:rsid w:val="00740C95"/>
    <w:rsid w:val="00741659"/>
    <w:rsid w:val="00745AB8"/>
    <w:rsid w:val="00745B93"/>
    <w:rsid w:val="0074617B"/>
    <w:rsid w:val="00751BE9"/>
    <w:rsid w:val="0075337D"/>
    <w:rsid w:val="007562C4"/>
    <w:rsid w:val="007674C3"/>
    <w:rsid w:val="00774181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52D7"/>
    <w:rsid w:val="007E6EE0"/>
    <w:rsid w:val="007F6874"/>
    <w:rsid w:val="00802950"/>
    <w:rsid w:val="00803319"/>
    <w:rsid w:val="008062EB"/>
    <w:rsid w:val="00807B78"/>
    <w:rsid w:val="00810E21"/>
    <w:rsid w:val="00817F31"/>
    <w:rsid w:val="00824A2C"/>
    <w:rsid w:val="00827D99"/>
    <w:rsid w:val="00830C11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87D47"/>
    <w:rsid w:val="008A330C"/>
    <w:rsid w:val="008B270D"/>
    <w:rsid w:val="008B470D"/>
    <w:rsid w:val="008B6964"/>
    <w:rsid w:val="008C0906"/>
    <w:rsid w:val="008D653C"/>
    <w:rsid w:val="008D75F2"/>
    <w:rsid w:val="008E07E9"/>
    <w:rsid w:val="008E53DB"/>
    <w:rsid w:val="008E6BC5"/>
    <w:rsid w:val="008F175B"/>
    <w:rsid w:val="008F2FA1"/>
    <w:rsid w:val="008F5CA0"/>
    <w:rsid w:val="00902852"/>
    <w:rsid w:val="00903A5A"/>
    <w:rsid w:val="00905522"/>
    <w:rsid w:val="009101F8"/>
    <w:rsid w:val="009102E0"/>
    <w:rsid w:val="009112F9"/>
    <w:rsid w:val="00911D3E"/>
    <w:rsid w:val="00912134"/>
    <w:rsid w:val="009171C0"/>
    <w:rsid w:val="009212F7"/>
    <w:rsid w:val="00922E5C"/>
    <w:rsid w:val="009233B0"/>
    <w:rsid w:val="00936741"/>
    <w:rsid w:val="00947AC9"/>
    <w:rsid w:val="0095215D"/>
    <w:rsid w:val="00967B7B"/>
    <w:rsid w:val="009741EA"/>
    <w:rsid w:val="00981883"/>
    <w:rsid w:val="00990C45"/>
    <w:rsid w:val="00993BC8"/>
    <w:rsid w:val="009A057C"/>
    <w:rsid w:val="009A275C"/>
    <w:rsid w:val="009A472C"/>
    <w:rsid w:val="009A55A9"/>
    <w:rsid w:val="009A68E9"/>
    <w:rsid w:val="009A786F"/>
    <w:rsid w:val="009B0A9F"/>
    <w:rsid w:val="009B4E08"/>
    <w:rsid w:val="009B6CA1"/>
    <w:rsid w:val="009B70D1"/>
    <w:rsid w:val="009C1B0B"/>
    <w:rsid w:val="009C210E"/>
    <w:rsid w:val="009C73C0"/>
    <w:rsid w:val="009D3C8E"/>
    <w:rsid w:val="009D44F7"/>
    <w:rsid w:val="009D5412"/>
    <w:rsid w:val="009E197F"/>
    <w:rsid w:val="009E33F9"/>
    <w:rsid w:val="009E467B"/>
    <w:rsid w:val="009F03F8"/>
    <w:rsid w:val="009F1110"/>
    <w:rsid w:val="009F4A44"/>
    <w:rsid w:val="009F5BEE"/>
    <w:rsid w:val="00A01BF3"/>
    <w:rsid w:val="00A01FF0"/>
    <w:rsid w:val="00A03FAC"/>
    <w:rsid w:val="00A062F4"/>
    <w:rsid w:val="00A23EB7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4CE2"/>
    <w:rsid w:val="00A677F4"/>
    <w:rsid w:val="00A815EA"/>
    <w:rsid w:val="00A81C3A"/>
    <w:rsid w:val="00A84792"/>
    <w:rsid w:val="00A9086B"/>
    <w:rsid w:val="00A92C4E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64A4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072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84EF7"/>
    <w:rsid w:val="00B95149"/>
    <w:rsid w:val="00BA3B42"/>
    <w:rsid w:val="00BB411C"/>
    <w:rsid w:val="00BB5208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3A4D"/>
    <w:rsid w:val="00C50975"/>
    <w:rsid w:val="00C5177E"/>
    <w:rsid w:val="00C54F51"/>
    <w:rsid w:val="00C579BF"/>
    <w:rsid w:val="00C66A14"/>
    <w:rsid w:val="00C6788E"/>
    <w:rsid w:val="00C77ECC"/>
    <w:rsid w:val="00C8455D"/>
    <w:rsid w:val="00C905B1"/>
    <w:rsid w:val="00C91078"/>
    <w:rsid w:val="00C921F7"/>
    <w:rsid w:val="00C92294"/>
    <w:rsid w:val="00C93AED"/>
    <w:rsid w:val="00CA3DE3"/>
    <w:rsid w:val="00CA4C3E"/>
    <w:rsid w:val="00CA63B1"/>
    <w:rsid w:val="00CB0FD5"/>
    <w:rsid w:val="00CB62A8"/>
    <w:rsid w:val="00CC2A35"/>
    <w:rsid w:val="00CC3275"/>
    <w:rsid w:val="00CC5A5C"/>
    <w:rsid w:val="00CC7583"/>
    <w:rsid w:val="00CD7C24"/>
    <w:rsid w:val="00CE23FB"/>
    <w:rsid w:val="00CE7AED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4F07"/>
    <w:rsid w:val="00E063CE"/>
    <w:rsid w:val="00E11B9F"/>
    <w:rsid w:val="00E14040"/>
    <w:rsid w:val="00E204FC"/>
    <w:rsid w:val="00E27A91"/>
    <w:rsid w:val="00E308BE"/>
    <w:rsid w:val="00E4124D"/>
    <w:rsid w:val="00E440E1"/>
    <w:rsid w:val="00E4615A"/>
    <w:rsid w:val="00E47B5E"/>
    <w:rsid w:val="00E55DD5"/>
    <w:rsid w:val="00E64376"/>
    <w:rsid w:val="00E72D4C"/>
    <w:rsid w:val="00E74376"/>
    <w:rsid w:val="00E83522"/>
    <w:rsid w:val="00E840AB"/>
    <w:rsid w:val="00E95CDF"/>
    <w:rsid w:val="00EA0D0C"/>
    <w:rsid w:val="00EB1595"/>
    <w:rsid w:val="00EB4DE0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433"/>
    <w:rsid w:val="00F3286D"/>
    <w:rsid w:val="00F33094"/>
    <w:rsid w:val="00F411FE"/>
    <w:rsid w:val="00F553B2"/>
    <w:rsid w:val="00F57054"/>
    <w:rsid w:val="00F61E2E"/>
    <w:rsid w:val="00F6359F"/>
    <w:rsid w:val="00F736CF"/>
    <w:rsid w:val="00F73704"/>
    <w:rsid w:val="00F74147"/>
    <w:rsid w:val="00F7760E"/>
    <w:rsid w:val="00F875AD"/>
    <w:rsid w:val="00F92671"/>
    <w:rsid w:val="00F95DD0"/>
    <w:rsid w:val="00FA548D"/>
    <w:rsid w:val="00FB1FC9"/>
    <w:rsid w:val="00FB2CA3"/>
    <w:rsid w:val="00FC3C7E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4ED0-A5AB-4914-B84F-B8E7DFF0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4916</Words>
  <Characters>28024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32875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Татьяна</cp:lastModifiedBy>
  <cp:revision>80</cp:revision>
  <cp:lastPrinted>2013-06-17T13:52:00Z</cp:lastPrinted>
  <dcterms:created xsi:type="dcterms:W3CDTF">2018-08-14T14:07:00Z</dcterms:created>
  <dcterms:modified xsi:type="dcterms:W3CDTF">2018-11-01T11:19:00Z</dcterms:modified>
</cp:coreProperties>
</file>