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79" w:rsidRPr="00282CEA" w:rsidRDefault="00960B24">
      <w:pPr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43800" cy="10655335"/>
            <wp:effectExtent l="19050" t="0" r="0" b="0"/>
            <wp:wrapNone/>
            <wp:docPr id="1" name="Рисунок 1" descr="C:\Users\r.amirov\Downloads\Scan_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amirov\Downloads\Scan_0002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12" w:rsidRPr="00282CEA">
        <w:rPr>
          <w:sz w:val="24"/>
          <w:szCs w:val="24"/>
        </w:rPr>
        <w:br w:type="page"/>
      </w:r>
    </w:p>
    <w:p w:rsidR="00B52279" w:rsidRPr="00282CEA" w:rsidRDefault="00960B24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43800" cy="10655335"/>
            <wp:effectExtent l="19050" t="0" r="0" b="0"/>
            <wp:wrapNone/>
            <wp:docPr id="3" name="Рисунок 2" descr="C:\Users\r.amirov\Downloads\Scan_000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amirov\Downloads\Scan_0003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12"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960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-1070610</wp:posOffset>
                  </wp:positionH>
                  <wp:positionV relativeFrom="paragraph">
                    <wp:posOffset>-701040</wp:posOffset>
                  </wp:positionV>
                  <wp:extent cx="7562850" cy="10696575"/>
                  <wp:effectExtent l="19050" t="0" r="0" b="0"/>
                  <wp:wrapNone/>
                  <wp:docPr id="6" name="Рисунок 3" descr="C:\Users\r.amirov\Downloads\Лист регистрации изменений для программ 2018 г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.amirov\Downloads\Лист регистрации изменений для программ 2018 г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2279" w:rsidRPr="00282CEA">
        <w:trPr>
          <w:trHeight w:hRule="exact" w:val="131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B52279" w:rsidRPr="00282CEA" w:rsidRDefault="00FE4F12">
      <w:pPr>
        <w:rPr>
          <w:sz w:val="24"/>
          <w:szCs w:val="24"/>
          <w:lang w:val="ru-RU"/>
        </w:rPr>
      </w:pPr>
      <w:r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разновидностей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>
        <w:trPr>
          <w:trHeight w:hRule="exact" w:val="138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960B2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138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960B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сборочного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>
        <w:trPr>
          <w:trHeight w:hRule="exact" w:val="277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282CE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B52279" w:rsidRPr="00960B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разновидности технологических операций, выполняемые при изготовлении металлоконструкций;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последовательность выполнения технологических операций, необходимых для изготовления металлоконструкций.</w:t>
            </w:r>
          </w:p>
        </w:tc>
      </w:tr>
      <w:tr w:rsidR="00B52279" w:rsidRPr="00960B2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</w:tr>
      <w:tr w:rsidR="00B52279" w:rsidRPr="00960B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самостоятельного приобретения, усваивания и применения полученных знаний,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анализа и оптимизации процессов изготовления металлоконструкций.</w:t>
            </w:r>
          </w:p>
        </w:tc>
      </w:tr>
    </w:tbl>
    <w:p w:rsidR="00B52279" w:rsidRPr="00282CEA" w:rsidRDefault="00FE4F12">
      <w:pPr>
        <w:rPr>
          <w:sz w:val="24"/>
          <w:szCs w:val="24"/>
          <w:lang w:val="ru-RU"/>
        </w:rPr>
      </w:pPr>
      <w:r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52279" w:rsidRPr="00960B24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B52279" w:rsidRPr="00960B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разновидности технологических операций, выполняемые при изготовлении металлоконструкций;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последовательность выполнения технологических операций, необходимых для изготовления металлоконструкций.</w:t>
            </w:r>
          </w:p>
        </w:tc>
      </w:tr>
      <w:tr w:rsidR="00B52279" w:rsidRPr="00960B2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</w:tr>
      <w:tr w:rsidR="00B52279" w:rsidRPr="00960B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</w:tr>
    </w:tbl>
    <w:p w:rsidR="00B52279" w:rsidRPr="00282CEA" w:rsidRDefault="00FE4F12">
      <w:pPr>
        <w:rPr>
          <w:sz w:val="24"/>
          <w:szCs w:val="24"/>
          <w:lang w:val="ru-RU"/>
        </w:rPr>
      </w:pPr>
      <w:r w:rsidRPr="00282CEA">
        <w:rPr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7"/>
        <w:gridCol w:w="1180"/>
        <w:gridCol w:w="328"/>
        <w:gridCol w:w="467"/>
        <w:gridCol w:w="498"/>
        <w:gridCol w:w="638"/>
        <w:gridCol w:w="1055"/>
        <w:gridCol w:w="1550"/>
        <w:gridCol w:w="1532"/>
        <w:gridCol w:w="1275"/>
      </w:tblGrid>
      <w:tr w:rsidR="00B52279" w:rsidRPr="00960B24" w:rsidTr="00960B24">
        <w:trPr>
          <w:trHeight w:hRule="exact" w:val="285"/>
        </w:trPr>
        <w:tc>
          <w:tcPr>
            <w:tcW w:w="867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2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 w:rsidTr="00241F17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0B24"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13,2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3E45"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0B24"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3,2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60B24"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86,1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813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B522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5125" w:rsidRDefault="00FE4F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  <w:p w:rsidR="00B52279" w:rsidRPr="00415125" w:rsidRDefault="00B52279" w:rsidP="00415125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960B24" w:rsidTr="00960B24">
        <w:trPr>
          <w:trHeight w:hRule="exact" w:val="138"/>
        </w:trPr>
        <w:tc>
          <w:tcPr>
            <w:tcW w:w="867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8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7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8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8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52279" w:rsidRPr="00415125" w:rsidRDefault="00B52279">
            <w:pPr>
              <w:rPr>
                <w:sz w:val="20"/>
                <w:szCs w:val="20"/>
                <w:lang w:val="ru-RU"/>
              </w:rPr>
            </w:pPr>
          </w:p>
        </w:tc>
      </w:tr>
      <w:tr w:rsidR="00B52279" w:rsidRPr="00415125" w:rsidTr="00960B24">
        <w:trPr>
          <w:trHeight w:hRule="exact" w:val="972"/>
        </w:trPr>
        <w:tc>
          <w:tcPr>
            <w:tcW w:w="20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дисциплины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часах)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текущего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успеваемости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промежуточной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аттестации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960B24">
        <w:trPr>
          <w:trHeight w:hRule="exact" w:val="833"/>
        </w:trPr>
        <w:tc>
          <w:tcPr>
            <w:tcW w:w="20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proofErr w:type="gram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416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14078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Введение.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промышленности.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машиностроении.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Порядок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Перспективы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Заводы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выпуску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Служебные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(прочность,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хладоломкость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пластичность,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ползучесть,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твёрдость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(свариваемость,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обрабатываемость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давлением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прочным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свойствам,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химическому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Дефекты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слитка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легирующих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добавок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примесей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Нормирование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(ГОСТ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27772-88).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стальных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факторов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(наклёп,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старение,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коррозия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Сортамент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металлопроката.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Холодногнутые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горячекатаные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профили.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Выгрузка,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сортировка,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приёмка,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маркировка,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хранение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металлопроката.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листовой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фасонного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проката.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Очистка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(дробеструйная,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дробеметная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очистка,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очистка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зачистными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станками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№1Определение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электрической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дуговой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Наличие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960B24">
        <w:trPr>
          <w:trHeight w:hRule="exact" w:val="277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416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8365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2.1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балочные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закрытого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открытого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сечения.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Колонны,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стержневые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Фермы.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площадки.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Каркасы.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Эстакады.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Резервуары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Стержни,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косынки,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гайки,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оголовки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колонн,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рёбра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жёсткости,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тяжи,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щиты,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диафрагмы,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скобы,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обечайки,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End"/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наметка,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шаблоны,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термическая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отверстий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(сверление,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пробивка,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газовая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горячая,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гибка.</w:t>
            </w:r>
            <w:proofErr w:type="gram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кромок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фасок,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галтелей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пластическими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методами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резанием).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Строгание,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фрезерование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заготовок.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Влияние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прочность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Наличие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960B24">
        <w:trPr>
          <w:trHeight w:hRule="exact" w:val="277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416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21330"/>
        </w:trPr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3.1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выполнения.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балок.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решетчатых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оболочкового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типа.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Сварочные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материалы.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швов.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процессов: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дуговая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сварка;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полуавтоматическая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флюсом;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разновидности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диффузионная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трением.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операции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приёмы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устранения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усадочных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напряжений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клёпку.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отверстий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клёпку.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стальных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конструкций: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ручная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заклёпочного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соединения.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заклёпочных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допусков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деталей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сборку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Механическая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торцов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отверстий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монтажных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соединений.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общая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лакокрасочных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покрытий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составляющие: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пигменты,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плёнкообразующие,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ускорители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сушки,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наполнители,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сиккативы,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растворители.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покраску.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Грунтование.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Окраска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Сушка.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коррозии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сплавов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(грунтовка,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окраска,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оксидирование,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эматалирование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др.).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исходных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материалов.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изготовления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сборочных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цехах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цехах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готовой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продукции.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Подъём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перемещение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цехах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завода.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маркировка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Способы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погрузки.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Предотвращение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поломок,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нарушения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коррозионных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покрытий.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Крепление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перевозках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транспорте.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Реконсервация</w:t>
            </w:r>
            <w:proofErr w:type="spellEnd"/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(технология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поверхности,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предотвращение).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сплавов.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Сборка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Сварка,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клёпка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алюминиевых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конструкций.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коррозии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36,1</w:t>
            </w:r>
            <w:r w:rsidR="00FE4F12" w:rsidRPr="004151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Наличие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работ.</w:t>
            </w:r>
            <w:r w:rsidRPr="0041512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960B24">
        <w:trPr>
          <w:trHeight w:hRule="exact" w:val="277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36,1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277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FE4F12"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/2И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86,1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960B24">
        <w:trPr>
          <w:trHeight w:hRule="exact" w:val="277"/>
        </w:trPr>
        <w:tc>
          <w:tcPr>
            <w:tcW w:w="2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дисциплине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FE4F12"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86,1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ПК-1,ПК-16</w:t>
            </w:r>
          </w:p>
        </w:tc>
      </w:tr>
    </w:tbl>
    <w:p w:rsidR="00B52279" w:rsidRPr="00415125" w:rsidRDefault="00FE4F12">
      <w:pPr>
        <w:rPr>
          <w:sz w:val="20"/>
          <w:szCs w:val="20"/>
        </w:rPr>
      </w:pPr>
      <w:r w:rsidRPr="00415125">
        <w:rPr>
          <w:sz w:val="20"/>
          <w:szCs w:val="20"/>
        </w:rPr>
        <w:br w:type="page"/>
      </w:r>
    </w:p>
    <w:tbl>
      <w:tblPr>
        <w:tblW w:w="9606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731"/>
        <w:gridCol w:w="2848"/>
        <w:gridCol w:w="2845"/>
        <w:gridCol w:w="108"/>
      </w:tblGrid>
      <w:tr w:rsidR="00B52279" w:rsidRPr="00282CEA" w:rsidTr="002D54A2">
        <w:trPr>
          <w:gridBefore w:val="1"/>
          <w:gridAfter w:val="1"/>
          <w:wBefore w:w="74" w:type="dxa"/>
          <w:wAfter w:w="108" w:type="dxa"/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 w:rsidTr="002D54A2">
        <w:trPr>
          <w:gridBefore w:val="1"/>
          <w:gridAfter w:val="1"/>
          <w:wBefore w:w="74" w:type="dxa"/>
          <w:wAfter w:w="108" w:type="dxa"/>
          <w:trHeight w:hRule="exact" w:val="138"/>
        </w:trPr>
        <w:tc>
          <w:tcPr>
            <w:tcW w:w="9424" w:type="dxa"/>
            <w:gridSpan w:val="3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960B24" w:rsidTr="002D54A2">
        <w:trPr>
          <w:gridBefore w:val="1"/>
          <w:gridAfter w:val="1"/>
          <w:wBefore w:w="74" w:type="dxa"/>
          <w:wAfter w:w="108" w:type="dxa"/>
          <w:trHeight w:hRule="exact" w:val="5250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металлоконструкций.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(подгруппах);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 w:rsidTr="002D54A2">
        <w:trPr>
          <w:gridBefore w:val="1"/>
          <w:gridAfter w:val="1"/>
          <w:wBefore w:w="74" w:type="dxa"/>
          <w:wAfter w:w="108" w:type="dxa"/>
          <w:trHeight w:hRule="exact" w:val="277"/>
        </w:trPr>
        <w:tc>
          <w:tcPr>
            <w:tcW w:w="9424" w:type="dxa"/>
            <w:gridSpan w:val="3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960B24" w:rsidTr="002D54A2">
        <w:trPr>
          <w:gridBefore w:val="1"/>
          <w:gridAfter w:val="1"/>
          <w:wBefore w:w="74" w:type="dxa"/>
          <w:wAfter w:w="108" w:type="dxa"/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D54A2" w:rsidRDefault="00FE4F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6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Учебно-методическое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самостоятельной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работы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2D54A2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обучающихся</w:t>
            </w:r>
            <w:proofErr w:type="gramEnd"/>
            <w:r w:rsidRPr="002D54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Раздел/ тема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дисциплины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самостоятельной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работы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</w:tr>
      <w:tr w:rsidR="00282CEA" w:rsidRPr="00960B24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b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 w:cs="Times New Roman"/>
                <w:b/>
                <w:lang w:val="ru-RU"/>
              </w:rPr>
              <w:t>1</w:t>
            </w:r>
            <w:proofErr w:type="gramEnd"/>
            <w:r w:rsidRPr="002D54A2">
              <w:rPr>
                <w:rFonts w:ascii="Times New Roman" w:hAnsi="Times New Roman" w:cs="Times New Roman"/>
                <w:lang w:val="ru-RU"/>
              </w:rPr>
              <w:t xml:space="preserve">: История развития металлоконструкций в промышленности.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Изучение основной и дополнительной литературы, подготовка к контрольной работе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Контрольная работа 19 неделя, 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  <w:b/>
              </w:rPr>
              <w:t>Тема2: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Стали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Структура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стали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лабораторной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b/>
                <w:lang w:val="ru-RU"/>
              </w:rPr>
              <w:t>Тема3:</w:t>
            </w:r>
            <w:r w:rsidRPr="002D54A2">
              <w:rPr>
                <w:rFonts w:ascii="Times New Roman" w:hAnsi="Times New Roman" w:cs="Times New Roman"/>
                <w:lang w:val="ru-RU"/>
              </w:rPr>
              <w:t xml:space="preserve"> Выгрузка, сортировка, приёмка, маркировка, хранение металлопроката.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D54A2">
              <w:rPr>
                <w:rFonts w:ascii="Times New Roman" w:hAnsi="Times New Roman" w:cs="Times New Roman"/>
                <w:lang w:val="ru-RU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лабораторной</w:t>
            </w:r>
            <w:proofErr w:type="spellEnd"/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2D54A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Лабораторная работа№1 </w:t>
            </w:r>
            <w:r w:rsidRPr="002D54A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Определение деформаций элементов конструкции при электрической дуговой сварке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Группы конструкции (по условиям работы).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Тема5: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>Стержни, балки, заклёпки, косынки, болты, гайки, винты, оголовки колонн, рёбра жёсткости, тяжи, щиты, связи, диафрагмы, пробки, скобы, обечайки, т.д.</w:t>
            </w:r>
          </w:p>
          <w:p w:rsidR="00282CEA" w:rsidRPr="002D54A2" w:rsidRDefault="00282CEA" w:rsidP="004D768B">
            <w:pPr>
              <w:pStyle w:val="Style14"/>
              <w:widowControl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Разметка, наметка, шаблоны, механическая, термическая резка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металла, образование отверстий различного вида (сверление, пробивка, газовая резка, и др.), горячая, холодная гибка.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Оформление лабораторной работы и подготовка к ее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4"/>
              <w:widowControl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2D54A2">
              <w:rPr>
                <w:b/>
                <w:i/>
                <w:sz w:val="22"/>
                <w:szCs w:val="22"/>
                <w:lang w:eastAsia="en-US"/>
              </w:rPr>
              <w:lastRenderedPageBreak/>
              <w:t>Лабораторная работа № 2.</w:t>
            </w:r>
            <w:r w:rsidRPr="002D54A2">
              <w:rPr>
                <w:sz w:val="22"/>
                <w:szCs w:val="22"/>
                <w:lang w:eastAsia="en-US"/>
              </w:rPr>
              <w:t xml:space="preserve"> Влияние режимов сварки на прочность сварного соединения элементов конструкции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Сборка, последовательность выполнения.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Тема8: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Сварочные материалы.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Сборка конструкций под клёпку.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Тема10: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Системы допусков на обработку деталей и сборку конструкций.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Тема11: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Виды лакокрасочных и других покрытий и их составляющие: пигменты, плёнкообразующие, ускорители сушки, наполнители, сиккативы, растворители.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Тема13: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Показатели качества.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Тема14: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Подъём и перемещение в цехах завода.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Тема15: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Реконсервация алюминия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лабораторной</w:t>
            </w:r>
            <w:proofErr w:type="spellEnd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spellEnd"/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D54A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дисциплине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D54A2">
              <w:rPr>
                <w:rFonts w:ascii="Times New Roman" w:hAnsi="Times New Roman" w:cs="Times New Roman"/>
                <w:b/>
              </w:rPr>
              <w:t>Промежуточный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контроль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D54A2">
              <w:rPr>
                <w:rFonts w:ascii="Times New Roman" w:hAnsi="Times New Roman" w:cs="Times New Roman"/>
                <w:b/>
              </w:rPr>
              <w:t>экзамен</w:t>
            </w:r>
            <w:proofErr w:type="spellEnd"/>
            <w:r w:rsidRPr="002D54A2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282CEA" w:rsidRPr="00282CEA" w:rsidRDefault="00282CEA" w:rsidP="00282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EA" w:rsidRPr="00282CEA" w:rsidRDefault="00282CEA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52279" w:rsidRPr="00282CEA" w:rsidTr="00282CE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279" w:rsidRPr="00282CEA" w:rsidTr="00282CEA">
        <w:trPr>
          <w:trHeight w:hRule="exact" w:val="138"/>
        </w:trPr>
        <w:tc>
          <w:tcPr>
            <w:tcW w:w="9424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</w:tbl>
    <w:p w:rsidR="00282CEA" w:rsidRPr="00282CEA" w:rsidRDefault="00282CEA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282CEA" w:rsidRPr="00282CE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52279" w:rsidRPr="00960B24" w:rsidTr="00282CE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2CEA" w:rsidRPr="00282CEA" w:rsidRDefault="00282CEA" w:rsidP="00282C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</w:pPr>
      <w:r w:rsidRPr="00282CE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/>
        </w:rPr>
        <w:t>«Оценочные средства для проведения промежуточной аттестации»</w:t>
      </w: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CE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282CEA" w:rsidRPr="00282CEA" w:rsidTr="00282CE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82CEA" w:rsidRPr="00960B24" w:rsidTr="00282C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компетенции: ПК-1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282CEA" w:rsidRPr="00282CEA" w:rsidTr="00282C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 разновидности технологических операций, выполняемые при изготовлении металлоконструкций;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последовательность выполнения технологических операций, необходимых для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Виды стали, их свариваемость.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Технологические и служебные свойства стали.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Зависимость свойств стали от  химического состава.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Назначение марок углеродистой и низколегированной стали для строительных стальных 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Разновидности листовой стали.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Швеллеры, двутавры. Холодногнутые профили.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Хранение и подача металлоконструкций.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Влияние различных факторов на свойства стали.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Нормирование стали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Правка металлоконструкций.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Методы очистки проката.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Балки, балочные металлоконструкции. Классификация балок.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Прокатные балки. Составные балки. Бистальные балки.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Балки замкнутого сечения.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Колонны и элементы стержневых 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Фермы. Компоновка ферм.</w:t>
            </w:r>
          </w:p>
        </w:tc>
      </w:tr>
      <w:tr w:rsidR="00282CEA" w:rsidRPr="00960B24" w:rsidTr="00282CE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 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2B3" w:rsidRDefault="008E72B3" w:rsidP="008E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2B3" w:rsidRPr="00E309A4" w:rsidRDefault="00E309A4" w:rsidP="008E72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основные схемы транспортировки деталей и изделий в сборочных цехах.</w:t>
            </w:r>
          </w:p>
          <w:p w:rsidR="00282CEA" w:rsidRPr="008E72B3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9A4" w:rsidRPr="008E72B3" w:rsidRDefault="00282CEA" w:rsidP="00E309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9A4"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</w:t>
            </w:r>
            <w:r w:rsid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="00E309A4"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усил</w:t>
            </w:r>
            <w:r w:rsid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="00E309A4" w:rsidRPr="008E7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натяжения полосы при правке в правильно – растяжной машине.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2CEA" w:rsidRPr="00960B24" w:rsidTr="00282C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и содержание компетенции: ПК-16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реализации.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 разновидности технологических операций, выполняемые при изготовлении металлоконструкций;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последовательность выполнения технологических операций, необходимых для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Технологические площадки.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Газгольдеры. Резервуары.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Изготовление шаблонов. Разметка и наметка.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Резка прокатной стали и обработка кромок.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Образование отверстий.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Холодная, горячая гибка и штамповка.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Сборка 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пространственных листовых металлоконструкций.</w:t>
            </w:r>
          </w:p>
          <w:p w:rsidR="00282CEA" w:rsidRPr="00282CEA" w:rsidRDefault="00282CEA" w:rsidP="008E72B3">
            <w:pPr>
              <w:widowControl w:val="0"/>
              <w:numPr>
                <w:ilvl w:val="0"/>
                <w:numId w:val="1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hanging="140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Сварка металлоконструкций. Виды сварочных операций.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 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9A4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2CEA" w:rsidRPr="00E309A4" w:rsidRDefault="00E309A4" w:rsidP="00E3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сборки по чертежу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станка</w:t>
            </w:r>
            <w:r w:rsidR="00791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943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82CEA" w:rsidRPr="00282CEA" w:rsidRDefault="00791943" w:rsidP="00791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309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сборки по чертежу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изделия.</w:t>
            </w:r>
          </w:p>
        </w:tc>
      </w:tr>
    </w:tbl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2CEA" w:rsidRPr="00282CEA" w:rsidRDefault="00282CEA" w:rsidP="00282CE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2CEA" w:rsidRPr="00282CEA" w:rsidRDefault="00282CEA" w:rsidP="00282CE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282CEA" w:rsidRPr="00282CEA" w:rsidSect="00282CEA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282CEA" w:rsidRPr="00282CEA" w:rsidRDefault="00282CEA" w:rsidP="00282CE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CE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82CEA" w:rsidRPr="00282CEA" w:rsidRDefault="00282CEA" w:rsidP="00282CEA">
      <w:pPr>
        <w:pStyle w:val="Style3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Промежуточная аттестация по дисциплине </w:t>
      </w:r>
      <w:r w:rsidRPr="00282CEA">
        <w:t>«Технология сборочного производства»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282CEA" w:rsidRPr="00282CEA" w:rsidRDefault="00282CEA" w:rsidP="00282CEA">
      <w:pPr>
        <w:pStyle w:val="Style3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2 теоретических вопроса и один практический вопрос.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  <w:r w:rsidRPr="00282CEA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экзамена: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«отлично»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«хорошо»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«Теория сварочных процессов». При выполнении курсового проекта обучающийся должен показать свое умение работать с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82CEA" w:rsidRPr="00282CEA" w:rsidRDefault="00282CEA" w:rsidP="00282CE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82CEA" w:rsidRPr="00282CEA" w:rsidRDefault="00282CEA">
      <w:pPr>
        <w:spacing w:after="0" w:line="240" w:lineRule="auto"/>
        <w:ind w:firstLine="756"/>
        <w:jc w:val="both"/>
        <w:rPr>
          <w:sz w:val="24"/>
          <w:szCs w:val="24"/>
          <w:lang w:val="ru-RU"/>
        </w:rPr>
        <w:sectPr w:rsidR="00282CEA" w:rsidRPr="00282CEA" w:rsidSect="00282CEA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5"/>
        <w:gridCol w:w="3079"/>
        <w:gridCol w:w="2469"/>
        <w:gridCol w:w="3170"/>
        <w:gridCol w:w="191"/>
      </w:tblGrid>
      <w:tr w:rsidR="00B52279" w:rsidRPr="00960B24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2279" w:rsidRPr="00960B24" w:rsidTr="00282CEA">
        <w:trPr>
          <w:trHeight w:hRule="exact" w:val="138"/>
        </w:trPr>
        <w:tc>
          <w:tcPr>
            <w:tcW w:w="9424" w:type="dxa"/>
            <w:gridSpan w:val="5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  <w:tr w:rsidR="00B52279" w:rsidRPr="00960B24" w:rsidTr="00282CE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77B7" w:rsidRPr="00960B24" w:rsidTr="00282CE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77B7" w:rsidRDefault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а) Основная литература: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Ковшов, А. Н. Технология машиностроения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учебник / А. Н. Ковшов. — 3-е изд., стер. — Санкт-Петербург: Лань, 2016. — 320 с. — ISBN 978-5-8114-0833-7. — Текст: электронный // Лань: электронно-библиотечная система. — URL: https://e.lanbook.com/book/86015 (дата обращения: 17.09.2020). — Режим доступа: для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пользователей.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Доркин, В.В., Рябцева, М.П. Металлические конструкции [Электронный ресурс]: учебник. -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 Электронно-библиотечная система, 2009 – Режим доступа: http://znanium.com/catalog.php?bookinfo=168938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б) Дополнительная литература: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Васильева, Т.В. Металлоконструкции [Текст]: учебное пособие. [Электронный ресурс] /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 Электронно-библиотечная система 2011. – Режим доступа: http://znanium.com/catalog.php?bookinfo=209082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В.С.,Козовой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Г.И.,Чакветадзе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» Электронно-библиотечная система 2011. – Режим доступа: http://e.lanbook.com/books/element.php?pl1_id=1510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в) Методические указания: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Расчет и проектирование металлических сварных конструкций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учебное пособие / Р. Р. Дема, С. П. Нефедьев, А. В. Ярославцев, Р. Н. Амиров ; МГТУ. - Магнитогорск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МГТУ, 2015. - 1 электрон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пт. диск (CD-ROM). - URL: https://magtu.informsystema.ru/uploader/fileUpload?name=1558.pdf&amp;show=dcatalogues/1/1124817/1558.pdf&amp;view=true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 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(дата обращения: 04.10.2019). - Макрообъект. - Текст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электронный. </w:t>
            </w:r>
          </w:p>
          <w:p w:rsidR="007877B7" w:rsidRPr="00282CEA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Платов, С. И. Технология конструкционных материалов: практикум / С. И. Платов, Д. В. Терентьев, Е. Н. Гусева; МГТУ, [каф.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]. - Магнитогорск, 2012. - 79 с. : ил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схемы. - URL: https://magtu.informsystema.ru/uploader/fileUpload?name=548.pdf&amp;show=dcatalogues/1/1097884/548.pdf&amp;view=true (дата обращения: 04.10.2019). - Макрообъект. - Текст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электронный.</w:t>
            </w:r>
          </w:p>
        </w:tc>
      </w:tr>
      <w:tr w:rsidR="00B52279" w:rsidRPr="00960B24" w:rsidTr="007877B7">
        <w:trPr>
          <w:trHeight w:hRule="exact" w:val="138"/>
        </w:trPr>
        <w:tc>
          <w:tcPr>
            <w:tcW w:w="371" w:type="dxa"/>
          </w:tcPr>
          <w:p w:rsidR="00B52279" w:rsidRPr="00282CEA" w:rsidRDefault="00B52279" w:rsidP="00787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17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7B7">
        <w:rPr>
          <w:lang w:val="ru-RU"/>
        </w:rPr>
        <w:t>а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) Основная литература: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1. Ковшов, А. Н. Технология машиностроения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учебник / А. Н. Ковшов. — 3-е изд., стер. — Санкт-Петербург: Лань, 2016. — 320 с. — </w:t>
      </w:r>
      <w:r w:rsidRPr="00415125">
        <w:rPr>
          <w:rFonts w:ascii="Times New Roman" w:hAnsi="Times New Roman" w:cs="Times New Roman"/>
          <w:sz w:val="24"/>
          <w:szCs w:val="24"/>
        </w:rPr>
        <w:t>ISBN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978-5-8114-0833-7. — Текст: электронный // Лань: электронно-библиотечная система. — </w:t>
      </w:r>
      <w:r w:rsidRPr="00415125">
        <w:rPr>
          <w:rFonts w:ascii="Times New Roman" w:hAnsi="Times New Roman" w:cs="Times New Roman"/>
          <w:sz w:val="24"/>
          <w:szCs w:val="24"/>
        </w:rPr>
        <w:t>URL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e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la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n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/86015</w:t>
        </w:r>
      </w:hyperlink>
      <w:r w:rsidR="00415125"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17.09.2020). — Режим доступа: для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авториз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пользователей.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2. Доркин, В.В., Рябцева, М.П. Металлические конструкции [Электронный ресурс]: учебник. -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» Электронно-библиотечная система, 2009 – Режим доступа: </w:t>
      </w:r>
      <w:hyperlink r:id="rId9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cat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a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log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bookinfo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=168938</w:t>
        </w:r>
      </w:hyperlink>
      <w:r w:rsidR="00415125"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б) Дополнительная литература: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1. Васильева, Т.В. Металлоконструкции [Текст]: учебное пособие. [Электронный ресурс] /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» Электронно-библиотечная система 2011. – Режим доступа: </w:t>
      </w:r>
      <w:hyperlink r:id="rId10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znanium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com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catalog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p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</w:t>
        </w:r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p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?</w:t>
        </w:r>
        <w:proofErr w:type="spellStart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bookinfo</w:t>
        </w:r>
        <w:proofErr w:type="spellEnd"/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=209082</w:t>
        </w:r>
      </w:hyperlink>
      <w:r w:rsidR="00415125"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Квагинидзе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В.С.,Козовой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Г.И.,Чакветадзе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» Электронно-библиотечная система 2011. – Режим доступа: </w:t>
      </w:r>
      <w:r w:rsidRPr="00415125">
        <w:rPr>
          <w:rFonts w:ascii="Times New Roman" w:hAnsi="Times New Roman" w:cs="Times New Roman"/>
          <w:sz w:val="24"/>
          <w:szCs w:val="24"/>
        </w:rPr>
        <w:t>http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15125">
        <w:rPr>
          <w:rFonts w:ascii="Times New Roman" w:hAnsi="Times New Roman" w:cs="Times New Roman"/>
          <w:sz w:val="24"/>
          <w:szCs w:val="24"/>
        </w:rPr>
        <w:t>e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lanbook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15125">
        <w:rPr>
          <w:rFonts w:ascii="Times New Roman" w:hAnsi="Times New Roman" w:cs="Times New Roman"/>
          <w:sz w:val="24"/>
          <w:szCs w:val="24"/>
        </w:rPr>
        <w:t>com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15125">
        <w:rPr>
          <w:rFonts w:ascii="Times New Roman" w:hAnsi="Times New Roman" w:cs="Times New Roman"/>
          <w:sz w:val="24"/>
          <w:szCs w:val="24"/>
        </w:rPr>
        <w:t>books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15125">
        <w:rPr>
          <w:rFonts w:ascii="Times New Roman" w:hAnsi="Times New Roman" w:cs="Times New Roman"/>
          <w:sz w:val="24"/>
          <w:szCs w:val="24"/>
        </w:rPr>
        <w:t>element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15125">
        <w:rPr>
          <w:rFonts w:ascii="Times New Roman" w:hAnsi="Times New Roman" w:cs="Times New Roman"/>
          <w:sz w:val="24"/>
          <w:szCs w:val="24"/>
        </w:rPr>
        <w:t>pl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1_</w:t>
      </w:r>
      <w:r w:rsidRPr="00415125">
        <w:rPr>
          <w:rFonts w:ascii="Times New Roman" w:hAnsi="Times New Roman" w:cs="Times New Roman"/>
          <w:sz w:val="24"/>
          <w:szCs w:val="24"/>
        </w:rPr>
        <w:t>id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=1510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с экрана.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в) Методические указания: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1. Расчет и проектирование металлических сварных конструкций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Р. Р. Дема, С. П. Нефедьев, А. В. Ярославцев, Р. Н. Амиров ; МГТУ. - Магнитогорск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МГТУ, 2015. - 1 электрон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>пт. диск (</w:t>
      </w:r>
      <w:r w:rsidRPr="00415125">
        <w:rPr>
          <w:rFonts w:ascii="Times New Roman" w:hAnsi="Times New Roman" w:cs="Times New Roman"/>
          <w:sz w:val="24"/>
          <w:szCs w:val="24"/>
        </w:rPr>
        <w:t>CD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15125">
        <w:rPr>
          <w:rFonts w:ascii="Times New Roman" w:hAnsi="Times New Roman" w:cs="Times New Roman"/>
          <w:sz w:val="24"/>
          <w:szCs w:val="24"/>
        </w:rPr>
        <w:t>ROM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). - </w:t>
      </w:r>
      <w:r w:rsidRPr="00415125">
        <w:rPr>
          <w:rFonts w:ascii="Times New Roman" w:hAnsi="Times New Roman" w:cs="Times New Roman"/>
          <w:sz w:val="24"/>
          <w:szCs w:val="24"/>
        </w:rPr>
        <w:t>URL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15125">
        <w:rPr>
          <w:rFonts w:ascii="Times New Roman" w:hAnsi="Times New Roman" w:cs="Times New Roman"/>
          <w:sz w:val="24"/>
          <w:szCs w:val="24"/>
        </w:rPr>
        <w:t>https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uploader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15125">
        <w:rPr>
          <w:rFonts w:ascii="Times New Roman" w:hAnsi="Times New Roman" w:cs="Times New Roman"/>
          <w:sz w:val="24"/>
          <w:szCs w:val="24"/>
        </w:rPr>
        <w:t>name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=1558.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415125">
        <w:rPr>
          <w:rFonts w:ascii="Times New Roman" w:hAnsi="Times New Roman" w:cs="Times New Roman"/>
          <w:sz w:val="24"/>
          <w:szCs w:val="24"/>
        </w:rPr>
        <w:t>show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/1/1124817/1558.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415125">
        <w:rPr>
          <w:rFonts w:ascii="Times New Roman" w:hAnsi="Times New Roman" w:cs="Times New Roman"/>
          <w:sz w:val="24"/>
          <w:szCs w:val="24"/>
        </w:rPr>
        <w:t>view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415125">
        <w:rPr>
          <w:rFonts w:ascii="Times New Roman" w:hAnsi="Times New Roman" w:cs="Times New Roman"/>
          <w:sz w:val="24"/>
          <w:szCs w:val="24"/>
        </w:rPr>
        <w:t>true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 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Платов, С. И. Технология конструкционных материалов: практикум / С. И. Платов, Д. В. Терентьев, Е. Н. Гусева; МГТУ, [каф.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МиТОД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].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- Магнитогорск, 2012. - 79 с. : ил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схемы. - </w:t>
      </w:r>
      <w:r w:rsidRPr="00415125">
        <w:rPr>
          <w:rFonts w:ascii="Times New Roman" w:hAnsi="Times New Roman" w:cs="Times New Roman"/>
          <w:sz w:val="24"/>
          <w:szCs w:val="24"/>
        </w:rPr>
        <w:t>URL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415125">
        <w:rPr>
          <w:rFonts w:ascii="Times New Roman" w:hAnsi="Times New Roman" w:cs="Times New Roman"/>
          <w:sz w:val="24"/>
          <w:szCs w:val="24"/>
        </w:rPr>
        <w:t>https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uploader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415125">
        <w:rPr>
          <w:rFonts w:ascii="Times New Roman" w:hAnsi="Times New Roman" w:cs="Times New Roman"/>
          <w:sz w:val="24"/>
          <w:szCs w:val="24"/>
        </w:rPr>
        <w:t>name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=548.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415125">
        <w:rPr>
          <w:rFonts w:ascii="Times New Roman" w:hAnsi="Times New Roman" w:cs="Times New Roman"/>
          <w:sz w:val="24"/>
          <w:szCs w:val="24"/>
        </w:rPr>
        <w:t>show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/1/1097884/548.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415125">
        <w:rPr>
          <w:rFonts w:ascii="Times New Roman" w:hAnsi="Times New Roman" w:cs="Times New Roman"/>
          <w:sz w:val="24"/>
          <w:szCs w:val="24"/>
        </w:rPr>
        <w:t>view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415125">
        <w:rPr>
          <w:rFonts w:ascii="Times New Roman" w:hAnsi="Times New Roman" w:cs="Times New Roman"/>
          <w:sz w:val="24"/>
          <w:szCs w:val="24"/>
        </w:rPr>
        <w:t>true</w:t>
      </w: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электронный.</w:t>
      </w: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7B7" w:rsidRPr="00415125" w:rsidRDefault="007877B7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77B7" w:rsidRDefault="007877B7" w:rsidP="007877B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"/>
        <w:gridCol w:w="4550"/>
        <w:gridCol w:w="2835"/>
        <w:gridCol w:w="1957"/>
        <w:gridCol w:w="62"/>
      </w:tblGrid>
      <w:tr w:rsidR="00B52279" w:rsidRPr="00960B24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77B7" w:rsidRPr="00951D2F" w:rsidTr="0041512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77B7" w:rsidRPr="00951D2F" w:rsidRDefault="007877B7" w:rsidP="008E7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415125">
        <w:trPr>
          <w:trHeight w:hRule="exact" w:val="1006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5"/>
        <w:tblW w:w="0" w:type="auto"/>
        <w:tblCellMar>
          <w:left w:w="0" w:type="dxa"/>
          <w:right w:w="0" w:type="dxa"/>
        </w:tblCellMar>
        <w:tblLook w:val="04A0"/>
      </w:tblPr>
      <w:tblGrid>
        <w:gridCol w:w="4597"/>
        <w:gridCol w:w="2808"/>
        <w:gridCol w:w="2018"/>
      </w:tblGrid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Mechanical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MEP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в.2014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W w:w="9550" w:type="dxa"/>
        <w:tblInd w:w="34" w:type="dxa"/>
        <w:tblCellMar>
          <w:left w:w="0" w:type="dxa"/>
          <w:right w:w="0" w:type="dxa"/>
        </w:tblCellMar>
        <w:tblLook w:val="04A0"/>
      </w:tblPr>
      <w:tblGrid>
        <w:gridCol w:w="20"/>
        <w:gridCol w:w="6003"/>
        <w:gridCol w:w="3390"/>
        <w:gridCol w:w="137"/>
      </w:tblGrid>
      <w:tr w:rsidR="007877B7" w:rsidRPr="00960B24" w:rsidTr="008E72B3">
        <w:trPr>
          <w:trHeight w:hRule="exact" w:val="321"/>
        </w:trPr>
        <w:tc>
          <w:tcPr>
            <w:tcW w:w="95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77B7" w:rsidRPr="00951D2F" w:rsidRDefault="007877B7" w:rsidP="008E7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768B">
              <w:rPr>
                <w:sz w:val="24"/>
                <w:szCs w:val="24"/>
                <w:lang w:val="ru-RU"/>
              </w:rPr>
              <w:br w:type="page"/>
            </w:r>
            <w:r w:rsidRPr="00951D2F">
              <w:rPr>
                <w:sz w:val="24"/>
                <w:szCs w:val="24"/>
                <w:lang w:val="ru-RU"/>
              </w:rPr>
              <w:br w:type="page"/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877B7" w:rsidRPr="00951D2F" w:rsidTr="00415125">
        <w:trPr>
          <w:trHeight w:hRule="exact" w:val="304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1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914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931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51D2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</w:tbl>
    <w:p w:rsidR="007877B7" w:rsidRPr="007877B7" w:rsidRDefault="007877B7">
      <w:pPr>
        <w:rPr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"/>
        <w:gridCol w:w="2657"/>
        <w:gridCol w:w="2743"/>
        <w:gridCol w:w="3806"/>
        <w:gridCol w:w="58"/>
      </w:tblGrid>
      <w:tr w:rsidR="00B52279" w:rsidRPr="00960B24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82C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2279" w:rsidRPr="00960B24" w:rsidTr="00282CEA">
        <w:trPr>
          <w:trHeight w:hRule="exact" w:val="138"/>
        </w:trPr>
        <w:tc>
          <w:tcPr>
            <w:tcW w:w="160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57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43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06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" w:type="dxa"/>
          </w:tcPr>
          <w:p w:rsidR="00B52279" w:rsidRPr="00282CEA" w:rsidRDefault="00B5227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 дисциплины включает: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1. Учебные аудитории для проведения занятий лекционного типа: Комплекс тестовых заданий для проведения промежуточных и рубежных контролей.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2. Учебная аудитория для проведения лабораторных работ: Лабораторный корпус с лабораторией сварки и лабораторией резания: комплект печатных и электронных версий методических рекомендаций, учебное пособие, плакаты по темам. Лабораторное оборудование.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Учебная аудитория для проведения механических испытаний: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1) Машины универсальные испытательные на растяжение.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2) Мерительный инструмент.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3) Приборы для измерения твердости по методам Бринелля и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Роквелла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415125">
        <w:rPr>
          <w:rFonts w:ascii="Times New Roman" w:hAnsi="Times New Roman" w:cs="Times New Roman"/>
          <w:sz w:val="24"/>
          <w:szCs w:val="24"/>
          <w:lang w:val="ru-RU"/>
        </w:rPr>
        <w:t>Микротвердомер</w:t>
      </w:r>
      <w:proofErr w:type="spellEnd"/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5) Печи термические.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4. Учебная аудитория для проведения металлографических исследований: Микроскопы МИМ-6, МИМ-7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 xml:space="preserve">5. Учебные аудитории для проведения индивидуальных консультаций, текущего контроля и промежуточной аттестации: Доска. </w:t>
      </w:r>
    </w:p>
    <w:p w:rsidR="00282CEA" w:rsidRPr="00415125" w:rsidRDefault="00282CEA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125">
        <w:rPr>
          <w:rFonts w:ascii="Times New Roman" w:hAnsi="Times New Roman" w:cs="Times New Roman"/>
          <w:sz w:val="24"/>
          <w:szCs w:val="24"/>
          <w:lang w:val="ru-RU"/>
        </w:rPr>
        <w:t>6. Помещение для хранения и профилактического обслуживания учебного оборудования: Стеллажи, инструменты для ремонта лабораторного оборудования.</w:t>
      </w:r>
    </w:p>
    <w:p w:rsidR="00B52279" w:rsidRPr="00415125" w:rsidRDefault="00B52279" w:rsidP="004151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52279" w:rsidRPr="00415125" w:rsidSect="005965B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613"/>
    <w:multiLevelType w:val="hybridMultilevel"/>
    <w:tmpl w:val="E11A5140"/>
    <w:lvl w:ilvl="0" w:tplc="5A5AB2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0D86"/>
    <w:multiLevelType w:val="hybridMultilevel"/>
    <w:tmpl w:val="F3D6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36CD0"/>
    <w:multiLevelType w:val="hybridMultilevel"/>
    <w:tmpl w:val="97146A16"/>
    <w:lvl w:ilvl="0" w:tplc="6122C9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1F17"/>
    <w:rsid w:val="00282CEA"/>
    <w:rsid w:val="002D54A2"/>
    <w:rsid w:val="00415125"/>
    <w:rsid w:val="004D768B"/>
    <w:rsid w:val="004E687B"/>
    <w:rsid w:val="005965B4"/>
    <w:rsid w:val="007877B7"/>
    <w:rsid w:val="00791943"/>
    <w:rsid w:val="00813E45"/>
    <w:rsid w:val="008E72B3"/>
    <w:rsid w:val="0091222C"/>
    <w:rsid w:val="00960B24"/>
    <w:rsid w:val="009C44DD"/>
    <w:rsid w:val="00A254F6"/>
    <w:rsid w:val="00A96532"/>
    <w:rsid w:val="00B13893"/>
    <w:rsid w:val="00B52279"/>
    <w:rsid w:val="00D31453"/>
    <w:rsid w:val="00E209E2"/>
    <w:rsid w:val="00E309A4"/>
    <w:rsid w:val="00F808D8"/>
    <w:rsid w:val="00F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282CEA"/>
    <w:rPr>
      <w:rFonts w:ascii="Courier New" w:eastAsia="Times New Roman" w:hAnsi="Courier New" w:cs="Times New Roman"/>
      <w:sz w:val="20"/>
      <w:szCs w:val="20"/>
      <w:lang w:val="fr-FR"/>
    </w:rPr>
  </w:style>
  <w:style w:type="paragraph" w:styleId="a4">
    <w:name w:val="Plain Text"/>
    <w:aliases w:val="Знак"/>
    <w:basedOn w:val="a"/>
    <w:link w:val="a3"/>
    <w:semiHidden/>
    <w:unhideWhenUsed/>
    <w:rsid w:val="00282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1">
    <w:name w:val="Текст Знак1"/>
    <w:basedOn w:val="a0"/>
    <w:uiPriority w:val="99"/>
    <w:semiHidden/>
    <w:rsid w:val="00282CEA"/>
    <w:rPr>
      <w:rFonts w:ascii="Consolas" w:hAnsi="Consolas"/>
      <w:sz w:val="21"/>
      <w:szCs w:val="21"/>
    </w:rPr>
  </w:style>
  <w:style w:type="paragraph" w:customStyle="1" w:styleId="Style14">
    <w:name w:val="Style14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282CEA"/>
    <w:rPr>
      <w:rFonts w:ascii="Georgia" w:hAnsi="Georgia" w:cs="Georgia" w:hint="default"/>
      <w:sz w:val="12"/>
      <w:szCs w:val="12"/>
    </w:rPr>
  </w:style>
  <w:style w:type="paragraph" w:customStyle="1" w:styleId="Style3">
    <w:name w:val="Style3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282CEA"/>
    <w:rPr>
      <w:rFonts w:ascii="Times New Roman" w:hAnsi="Times New Roman" w:cs="Times New Roman" w:hint="default"/>
      <w:i/>
      <w:i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9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512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51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6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znanium.com/catalog.php?bookinfo=209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168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2019-2020_b15_03_05-зМКТб-19_27_plx_Технология сборочного производства</vt:lpstr>
    </vt:vector>
  </TitlesOfParts>
  <Company/>
  <LinksUpToDate>false</LinksUpToDate>
  <CharactersWithSpaces>26342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2019-2020_b15_03_05-зМКТб-19_27_plx_Технология сборочного производства</dc:title>
  <dc:creator>FastReport.NET</dc:creator>
  <cp:lastModifiedBy>r.amirov</cp:lastModifiedBy>
  <cp:revision>2</cp:revision>
  <dcterms:created xsi:type="dcterms:W3CDTF">2020-11-25T13:00:00Z</dcterms:created>
  <dcterms:modified xsi:type="dcterms:W3CDTF">2020-11-25T13:00:00Z</dcterms:modified>
</cp:coreProperties>
</file>