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ook w:val="00BF"/>
      </w:tblPr>
      <w:tblGrid>
        <w:gridCol w:w="222"/>
        <w:gridCol w:w="9241"/>
      </w:tblGrid>
      <w:tr w:rsidR="007C4B2A" w:rsidTr="001D4D67">
        <w:trPr>
          <w:cantSplit/>
          <w:trHeight w:val="688"/>
          <w:jc w:val="center"/>
        </w:trPr>
        <w:tc>
          <w:tcPr>
            <w:tcW w:w="222" w:type="dxa"/>
          </w:tcPr>
          <w:p w:rsidR="007C4B2A" w:rsidRPr="00DC637E" w:rsidRDefault="007C4B2A" w:rsidP="005205AB">
            <w:pPr>
              <w:pStyle w:val="ac"/>
              <w:ind w:left="-621" w:firstLine="0"/>
              <w:jc w:val="center"/>
            </w:pPr>
          </w:p>
        </w:tc>
        <w:tc>
          <w:tcPr>
            <w:tcW w:w="9241" w:type="dxa"/>
            <w:vAlign w:val="center"/>
          </w:tcPr>
          <w:p w:rsidR="007C4B2A" w:rsidRPr="00A440A2" w:rsidRDefault="00FE54E4" w:rsidP="000272E1">
            <w:pPr>
              <w:pStyle w:val="ac"/>
              <w:spacing w:line="276" w:lineRule="auto"/>
              <w:ind w:firstLine="0"/>
              <w:jc w:val="center"/>
            </w:pPr>
            <w:r w:rsidRPr="00FE54E4">
              <w:rPr>
                <w:noProof/>
              </w:rPr>
              <w:drawing>
                <wp:anchor distT="0" distB="0" distL="6401435" distR="6401435" simplePos="0" relativeHeight="251659264" behindDoc="0" locked="0" layoutInCell="0" allowOverlap="1">
                  <wp:simplePos x="0" y="0"/>
                  <wp:positionH relativeFrom="margin">
                    <wp:posOffset>-1013584</wp:posOffset>
                  </wp:positionH>
                  <wp:positionV relativeFrom="paragraph">
                    <wp:posOffset>-625087</wp:posOffset>
                  </wp:positionV>
                  <wp:extent cx="7498031" cy="10592789"/>
                  <wp:effectExtent l="19050" t="0" r="0" b="0"/>
                  <wp:wrapTopAndBottom/>
                  <wp:docPr id="3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635" cy="10593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C4B2A" w:rsidRPr="000B5D06" w:rsidRDefault="00FE54E4" w:rsidP="001D4D67">
      <w:pPr>
        <w:pStyle w:val="Style2"/>
        <w:widowControl/>
        <w:ind w:left="-851" w:firstLine="0"/>
        <w:jc w:val="center"/>
        <w:rPr>
          <w:rStyle w:val="FontStyle18"/>
          <w:b w:val="0"/>
        </w:rPr>
      </w:pPr>
      <w:r w:rsidRPr="00FE54E4">
        <w:rPr>
          <w:rStyle w:val="FontStyle18"/>
          <w:b w:val="0"/>
          <w:noProof/>
        </w:rPr>
        <w:lastRenderedPageBreak/>
        <w:drawing>
          <wp:anchor distT="0" distB="0" distL="6401435" distR="6401435" simplePos="0" relativeHeight="251661312" behindDoc="0" locked="0" layoutInCell="0" allowOverlap="1">
            <wp:simplePos x="0" y="0"/>
            <wp:positionH relativeFrom="margin">
              <wp:posOffset>-1049210</wp:posOffset>
            </wp:positionH>
            <wp:positionV relativeFrom="paragraph">
              <wp:posOffset>-625087</wp:posOffset>
            </wp:positionV>
            <wp:extent cx="7514161" cy="10592789"/>
            <wp:effectExtent l="19050" t="0" r="7620" b="0"/>
            <wp:wrapTopAndBottom/>
            <wp:docPr id="3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130" cy="1059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7EBC" w:rsidRPr="00AF2BB2" w:rsidRDefault="00CE66B2" w:rsidP="001C0C1E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>
        <w:rPr>
          <w:bCs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-1047437</wp:posOffset>
            </wp:positionH>
            <wp:positionV relativeFrom="paragraph">
              <wp:posOffset>-706442</wp:posOffset>
            </wp:positionV>
            <wp:extent cx="7487218" cy="9954051"/>
            <wp:effectExtent l="19050" t="0" r="0" b="0"/>
            <wp:wrapNone/>
            <wp:docPr id="1" name="Рисунок 1" descr="C:\Users\s.platov\Desktop\2018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platov\Desktop\2018 3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219" cy="9954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66B2" w:rsidRDefault="00CE66B2">
      <w:pPr>
        <w:widowControl/>
        <w:spacing w:line="240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B242C6" w:rsidRPr="00327EBC" w:rsidRDefault="00050517" w:rsidP="00CE66B2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b/>
        </w:rPr>
      </w:pPr>
      <w:r w:rsidRPr="00B242C6">
        <w:rPr>
          <w:b/>
        </w:rPr>
        <w:lastRenderedPageBreak/>
        <w:t>1</w:t>
      </w:r>
      <w:r w:rsidR="00115F49">
        <w:rPr>
          <w:b/>
        </w:rPr>
        <w:t>.</w:t>
      </w:r>
      <w:r w:rsidR="00062280" w:rsidRPr="00B242C6">
        <w:rPr>
          <w:b/>
        </w:rPr>
        <w:t xml:space="preserve"> </w:t>
      </w:r>
      <w:r w:rsidR="0065179F" w:rsidRPr="00B242C6">
        <w:rPr>
          <w:b/>
        </w:rPr>
        <w:t>Цели</w:t>
      </w:r>
      <w:r w:rsidR="001C4F74">
        <w:t xml:space="preserve"> </w:t>
      </w:r>
      <w:r w:rsidR="00327EBC" w:rsidRPr="00327EBC">
        <w:rPr>
          <w:b/>
        </w:rPr>
        <w:t>производственной</w:t>
      </w:r>
      <w:r w:rsidR="00625417">
        <w:rPr>
          <w:b/>
        </w:rPr>
        <w:t xml:space="preserve"> </w:t>
      </w:r>
      <w:r w:rsidR="00327EBC" w:rsidRPr="00327EBC">
        <w:rPr>
          <w:b/>
        </w:rPr>
        <w:t>-</w:t>
      </w:r>
      <w:r w:rsidR="00625417">
        <w:rPr>
          <w:b/>
        </w:rPr>
        <w:t xml:space="preserve"> </w:t>
      </w:r>
      <w:r w:rsidR="00327EBC" w:rsidRPr="00327EBC">
        <w:rPr>
          <w:b/>
        </w:rPr>
        <w:t>практики по получению профессиональных умений и опыта профессиональной деятельност</w:t>
      </w:r>
      <w:r w:rsidR="00327EBC">
        <w:rPr>
          <w:b/>
        </w:rPr>
        <w:t>и</w:t>
      </w:r>
    </w:p>
    <w:p w:rsidR="00EB3B34" w:rsidRDefault="006421D3" w:rsidP="00CE66B2">
      <w:pPr>
        <w:tabs>
          <w:tab w:val="left" w:pos="993"/>
        </w:tabs>
        <w:spacing w:line="240" w:lineRule="auto"/>
        <w:rPr>
          <w:iCs/>
          <w:sz w:val="20"/>
          <w:szCs w:val="20"/>
        </w:rPr>
      </w:pPr>
      <w:r w:rsidRPr="009E2089">
        <w:t xml:space="preserve">Целями </w:t>
      </w:r>
      <w:r w:rsidR="00625417" w:rsidRPr="00327EBC">
        <w:rPr>
          <w:i/>
        </w:rPr>
        <w:t>производственн</w:t>
      </w:r>
      <w:r w:rsidR="00625417">
        <w:rPr>
          <w:i/>
        </w:rPr>
        <w:t xml:space="preserve">ой </w:t>
      </w:r>
      <w:r w:rsidR="00625417" w:rsidRPr="00327EBC">
        <w:rPr>
          <w:i/>
        </w:rPr>
        <w:t>-</w:t>
      </w:r>
      <w:r w:rsidR="00625417">
        <w:rPr>
          <w:i/>
        </w:rPr>
        <w:t xml:space="preserve"> </w:t>
      </w:r>
      <w:r w:rsidR="00625417" w:rsidRPr="00327EBC">
        <w:rPr>
          <w:i/>
        </w:rPr>
        <w:t>практик</w:t>
      </w:r>
      <w:r w:rsidR="00625417">
        <w:rPr>
          <w:i/>
        </w:rPr>
        <w:t>и</w:t>
      </w:r>
      <w:r w:rsidR="00625417" w:rsidRPr="00327EBC">
        <w:rPr>
          <w:i/>
        </w:rPr>
        <w:t xml:space="preserve"> по получению профессиональных умений и опыта профессиональной деятельности</w:t>
      </w:r>
      <w:r w:rsidR="00327EBC" w:rsidRPr="00F76695">
        <w:t xml:space="preserve"> </w:t>
      </w:r>
      <w:r w:rsidRPr="009E2089">
        <w:t>по направлению</w:t>
      </w:r>
      <w:r w:rsidRPr="001C4F74">
        <w:rPr>
          <w:color w:val="000000" w:themeColor="text1"/>
        </w:rPr>
        <w:t xml:space="preserve"> подготовки</w:t>
      </w:r>
      <w:r w:rsidRPr="008A620D">
        <w:rPr>
          <w:color w:val="FF0000"/>
        </w:rPr>
        <w:t xml:space="preserve"> </w:t>
      </w:r>
      <w:r w:rsidR="001C4F74" w:rsidRPr="00EB4988">
        <w:rPr>
          <w:rStyle w:val="FontStyle16"/>
          <w:b w:val="0"/>
          <w:color w:val="000000" w:themeColor="text1"/>
          <w:sz w:val="24"/>
          <w:szCs w:val="24"/>
        </w:rPr>
        <w:t>15.0</w:t>
      </w:r>
      <w:r w:rsidR="00327EBC">
        <w:rPr>
          <w:rStyle w:val="FontStyle16"/>
          <w:b w:val="0"/>
          <w:color w:val="000000" w:themeColor="text1"/>
          <w:sz w:val="24"/>
          <w:szCs w:val="24"/>
        </w:rPr>
        <w:t>3</w:t>
      </w:r>
      <w:r w:rsidR="001C4F74" w:rsidRPr="00EB4988">
        <w:rPr>
          <w:rStyle w:val="FontStyle16"/>
          <w:b w:val="0"/>
          <w:color w:val="000000" w:themeColor="text1"/>
          <w:sz w:val="24"/>
          <w:szCs w:val="24"/>
        </w:rPr>
        <w:t>.0</w:t>
      </w:r>
      <w:r w:rsidR="000272E1">
        <w:rPr>
          <w:rStyle w:val="FontStyle16"/>
          <w:b w:val="0"/>
          <w:color w:val="000000" w:themeColor="text1"/>
          <w:sz w:val="24"/>
          <w:szCs w:val="24"/>
        </w:rPr>
        <w:t>1</w:t>
      </w:r>
      <w:r w:rsidR="001C4F74" w:rsidRPr="00EB4988">
        <w:rPr>
          <w:rStyle w:val="FontStyle16"/>
          <w:b w:val="0"/>
          <w:color w:val="000000" w:themeColor="text1"/>
          <w:sz w:val="24"/>
          <w:szCs w:val="24"/>
        </w:rPr>
        <w:t xml:space="preserve"> </w:t>
      </w:r>
      <w:r w:rsidR="00625417" w:rsidRPr="000B5D06">
        <w:rPr>
          <w:rStyle w:val="FontStyle16"/>
          <w:b w:val="0"/>
          <w:i/>
          <w:sz w:val="24"/>
          <w:szCs w:val="24"/>
        </w:rPr>
        <w:t>Машин</w:t>
      </w:r>
      <w:r w:rsidR="00625417" w:rsidRPr="000B5D06">
        <w:rPr>
          <w:rStyle w:val="FontStyle16"/>
          <w:b w:val="0"/>
          <w:i/>
          <w:sz w:val="24"/>
          <w:szCs w:val="24"/>
        </w:rPr>
        <w:t>о</w:t>
      </w:r>
      <w:r w:rsidR="00625417" w:rsidRPr="000B5D06">
        <w:rPr>
          <w:rStyle w:val="FontStyle16"/>
          <w:b w:val="0"/>
          <w:i/>
          <w:sz w:val="24"/>
          <w:szCs w:val="24"/>
        </w:rPr>
        <w:t>строение</w:t>
      </w:r>
      <w:r w:rsidR="00625417">
        <w:rPr>
          <w:rStyle w:val="FontStyle16"/>
          <w:b w:val="0"/>
          <w:i/>
          <w:sz w:val="24"/>
          <w:szCs w:val="24"/>
        </w:rPr>
        <w:t xml:space="preserve"> </w:t>
      </w:r>
      <w:r w:rsidRPr="009E2089">
        <w:t>являются</w:t>
      </w:r>
      <w:r w:rsidR="00EC108E">
        <w:t>:</w:t>
      </w:r>
      <w:r w:rsidRPr="009E2089">
        <w:t xml:space="preserve"> </w:t>
      </w:r>
      <w:r w:rsidR="00EB3B34">
        <w:t xml:space="preserve">освоение образовательной программы по </w:t>
      </w:r>
      <w:r w:rsidR="00327EBC">
        <w:t>профилю</w:t>
      </w:r>
      <w:r w:rsidR="00EB3B34">
        <w:t xml:space="preserve"> </w:t>
      </w:r>
      <w:r w:rsidR="00625417" w:rsidRPr="000B5D06">
        <w:rPr>
          <w:rStyle w:val="FontStyle16"/>
          <w:b w:val="0"/>
          <w:i/>
          <w:sz w:val="24"/>
          <w:szCs w:val="24"/>
        </w:rPr>
        <w:t>Оборудование и технология сварочного производства</w:t>
      </w:r>
      <w:r w:rsidR="00EB3B34">
        <w:rPr>
          <w:rStyle w:val="FontStyle16"/>
          <w:b w:val="0"/>
          <w:i/>
          <w:sz w:val="24"/>
          <w:szCs w:val="24"/>
        </w:rPr>
        <w:t xml:space="preserve">, </w:t>
      </w:r>
      <w:r w:rsidR="00027EBE">
        <w:rPr>
          <w:rStyle w:val="FontStyle16"/>
          <w:b w:val="0"/>
          <w:sz w:val="24"/>
          <w:szCs w:val="24"/>
        </w:rPr>
        <w:t>с целью</w:t>
      </w:r>
      <w:r w:rsidR="00EB3B34" w:rsidRPr="00130C1D">
        <w:rPr>
          <w:iCs/>
        </w:rPr>
        <w:t xml:space="preserve"> закреплени</w:t>
      </w:r>
      <w:r w:rsidR="00027EBE">
        <w:rPr>
          <w:iCs/>
        </w:rPr>
        <w:t>я</w:t>
      </w:r>
      <w:r w:rsidR="00EB3B34" w:rsidRPr="00130C1D">
        <w:rPr>
          <w:iCs/>
        </w:rPr>
        <w:t xml:space="preserve"> и углублени</w:t>
      </w:r>
      <w:r w:rsidR="00027EBE">
        <w:rPr>
          <w:iCs/>
        </w:rPr>
        <w:t>я</w:t>
      </w:r>
      <w:r w:rsidR="00EB3B34" w:rsidRPr="00130C1D">
        <w:rPr>
          <w:iCs/>
        </w:rPr>
        <w:t xml:space="preserve">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</w:t>
      </w:r>
      <w:r w:rsidR="00EB3B34" w:rsidRPr="00130C1D">
        <w:rPr>
          <w:iCs/>
          <w:sz w:val="20"/>
          <w:szCs w:val="20"/>
        </w:rPr>
        <w:t>.</w:t>
      </w:r>
    </w:p>
    <w:p w:rsidR="00130C1D" w:rsidRPr="00130C1D" w:rsidRDefault="00130C1D" w:rsidP="00CE66B2">
      <w:pPr>
        <w:tabs>
          <w:tab w:val="left" w:pos="993"/>
        </w:tabs>
        <w:spacing w:line="240" w:lineRule="auto"/>
        <w:rPr>
          <w:iCs/>
          <w:color w:val="C00000"/>
          <w:sz w:val="20"/>
          <w:szCs w:val="20"/>
        </w:rPr>
      </w:pPr>
    </w:p>
    <w:p w:rsidR="00130C1D" w:rsidRDefault="00C4718E" w:rsidP="00CE66B2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b/>
        </w:rPr>
      </w:pPr>
      <w:r w:rsidRPr="00130C1D">
        <w:rPr>
          <w:b/>
        </w:rPr>
        <w:t>2</w:t>
      </w:r>
      <w:r w:rsidR="00115F49">
        <w:rPr>
          <w:b/>
        </w:rPr>
        <w:t>.</w:t>
      </w:r>
      <w:r w:rsidR="00050517" w:rsidRPr="00130C1D">
        <w:rPr>
          <w:b/>
        </w:rPr>
        <w:t xml:space="preserve"> Задачи</w:t>
      </w:r>
      <w:r w:rsidR="00050517" w:rsidRPr="00F76695">
        <w:t xml:space="preserve"> </w:t>
      </w:r>
      <w:r w:rsidR="0062180C" w:rsidRPr="00327EBC">
        <w:rPr>
          <w:b/>
        </w:rPr>
        <w:t>производственной</w:t>
      </w:r>
      <w:r w:rsidR="00625417">
        <w:rPr>
          <w:b/>
        </w:rPr>
        <w:t xml:space="preserve"> </w:t>
      </w:r>
      <w:r w:rsidR="0062180C" w:rsidRPr="00327EBC">
        <w:rPr>
          <w:b/>
        </w:rPr>
        <w:t>-</w:t>
      </w:r>
      <w:r w:rsidR="00625417">
        <w:rPr>
          <w:b/>
        </w:rPr>
        <w:t xml:space="preserve"> </w:t>
      </w:r>
      <w:r w:rsidR="0062180C" w:rsidRPr="00327EBC">
        <w:rPr>
          <w:b/>
        </w:rPr>
        <w:t>практики по получению профессиональных ум</w:t>
      </w:r>
      <w:r w:rsidR="0062180C" w:rsidRPr="00327EBC">
        <w:rPr>
          <w:b/>
        </w:rPr>
        <w:t>е</w:t>
      </w:r>
      <w:r w:rsidR="0062180C" w:rsidRPr="00327EBC">
        <w:rPr>
          <w:b/>
        </w:rPr>
        <w:t>ний и опыта профессиональной деятельност</w:t>
      </w:r>
      <w:r w:rsidR="0062180C">
        <w:rPr>
          <w:b/>
        </w:rPr>
        <w:t xml:space="preserve">и </w:t>
      </w:r>
    </w:p>
    <w:p w:rsidR="00F25D33" w:rsidRDefault="0065179F" w:rsidP="00CE66B2">
      <w:pPr>
        <w:tabs>
          <w:tab w:val="left" w:pos="993"/>
        </w:tabs>
        <w:spacing w:line="240" w:lineRule="auto"/>
      </w:pPr>
      <w:r w:rsidRPr="00F76695">
        <w:t xml:space="preserve">Задачами </w:t>
      </w:r>
      <w:r w:rsidR="00625417" w:rsidRPr="00327EBC">
        <w:rPr>
          <w:i/>
        </w:rPr>
        <w:t>производственн</w:t>
      </w:r>
      <w:r w:rsidR="00625417">
        <w:rPr>
          <w:i/>
        </w:rPr>
        <w:t xml:space="preserve">ой </w:t>
      </w:r>
      <w:r w:rsidR="00625417" w:rsidRPr="00327EBC">
        <w:rPr>
          <w:i/>
        </w:rPr>
        <w:t>-</w:t>
      </w:r>
      <w:r w:rsidR="00625417">
        <w:rPr>
          <w:i/>
        </w:rPr>
        <w:t xml:space="preserve"> </w:t>
      </w:r>
      <w:r w:rsidR="00625417" w:rsidRPr="00327EBC">
        <w:rPr>
          <w:i/>
        </w:rPr>
        <w:t>практик</w:t>
      </w:r>
      <w:r w:rsidR="00625417">
        <w:rPr>
          <w:i/>
        </w:rPr>
        <w:t>и</w:t>
      </w:r>
      <w:r w:rsidR="00625417" w:rsidRPr="00327EBC">
        <w:rPr>
          <w:i/>
        </w:rPr>
        <w:t xml:space="preserve"> по получению профессиональных умений и опыта профессиональной деятельности</w:t>
      </w:r>
      <w:r w:rsidR="0062180C" w:rsidRPr="00F76695">
        <w:t xml:space="preserve"> </w:t>
      </w:r>
      <w:r w:rsidR="0062180C" w:rsidRPr="009E2089">
        <w:t>по направлению</w:t>
      </w:r>
      <w:r w:rsidR="0062180C" w:rsidRPr="001C4F74">
        <w:rPr>
          <w:color w:val="000000" w:themeColor="text1"/>
        </w:rPr>
        <w:t xml:space="preserve"> подготовки</w:t>
      </w:r>
      <w:r w:rsidR="0062180C" w:rsidRPr="008A620D">
        <w:rPr>
          <w:color w:val="FF0000"/>
        </w:rPr>
        <w:t xml:space="preserve"> </w:t>
      </w:r>
      <w:r w:rsidR="0062180C" w:rsidRPr="00EB4988">
        <w:rPr>
          <w:rStyle w:val="FontStyle16"/>
          <w:b w:val="0"/>
          <w:color w:val="000000" w:themeColor="text1"/>
          <w:sz w:val="24"/>
          <w:szCs w:val="24"/>
        </w:rPr>
        <w:t>15.0</w:t>
      </w:r>
      <w:r w:rsidR="0062180C">
        <w:rPr>
          <w:rStyle w:val="FontStyle16"/>
          <w:b w:val="0"/>
          <w:color w:val="000000" w:themeColor="text1"/>
          <w:sz w:val="24"/>
          <w:szCs w:val="24"/>
        </w:rPr>
        <w:t>3</w:t>
      </w:r>
      <w:r w:rsidR="0062180C" w:rsidRPr="00EB4988">
        <w:rPr>
          <w:rStyle w:val="FontStyle16"/>
          <w:b w:val="0"/>
          <w:color w:val="000000" w:themeColor="text1"/>
          <w:sz w:val="24"/>
          <w:szCs w:val="24"/>
        </w:rPr>
        <w:t>.0</w:t>
      </w:r>
      <w:r w:rsidR="0062180C">
        <w:rPr>
          <w:rStyle w:val="FontStyle16"/>
          <w:b w:val="0"/>
          <w:color w:val="000000" w:themeColor="text1"/>
          <w:sz w:val="24"/>
          <w:szCs w:val="24"/>
        </w:rPr>
        <w:t>1</w:t>
      </w:r>
      <w:r w:rsidR="0062180C" w:rsidRPr="00EB4988">
        <w:rPr>
          <w:rStyle w:val="FontStyle16"/>
          <w:b w:val="0"/>
          <w:color w:val="000000" w:themeColor="text1"/>
          <w:sz w:val="24"/>
          <w:szCs w:val="24"/>
        </w:rPr>
        <w:t xml:space="preserve"> </w:t>
      </w:r>
      <w:r w:rsidR="00625417" w:rsidRPr="000B5D06">
        <w:rPr>
          <w:rStyle w:val="FontStyle16"/>
          <w:b w:val="0"/>
          <w:i/>
          <w:sz w:val="24"/>
          <w:szCs w:val="24"/>
        </w:rPr>
        <w:t>Машин</w:t>
      </w:r>
      <w:r w:rsidR="00625417" w:rsidRPr="000B5D06">
        <w:rPr>
          <w:rStyle w:val="FontStyle16"/>
          <w:b w:val="0"/>
          <w:i/>
          <w:sz w:val="24"/>
          <w:szCs w:val="24"/>
        </w:rPr>
        <w:t>о</w:t>
      </w:r>
      <w:r w:rsidR="00625417" w:rsidRPr="000B5D06">
        <w:rPr>
          <w:rStyle w:val="FontStyle16"/>
          <w:b w:val="0"/>
          <w:i/>
          <w:sz w:val="24"/>
          <w:szCs w:val="24"/>
        </w:rPr>
        <w:t>строение</w:t>
      </w:r>
      <w:r w:rsidR="00625417">
        <w:rPr>
          <w:rStyle w:val="FontStyle16"/>
          <w:b w:val="0"/>
          <w:i/>
          <w:sz w:val="24"/>
          <w:szCs w:val="24"/>
        </w:rPr>
        <w:t xml:space="preserve"> </w:t>
      </w:r>
      <w:r w:rsidRPr="00F76695">
        <w:t>являются</w:t>
      </w:r>
      <w:r w:rsidR="00F25D33">
        <w:t>:</w:t>
      </w:r>
      <w:r w:rsidR="00785AE4">
        <w:t xml:space="preserve"> </w:t>
      </w:r>
      <w:r w:rsidR="0062180C">
        <w:t xml:space="preserve"> </w:t>
      </w:r>
    </w:p>
    <w:p w:rsidR="0062180C" w:rsidRDefault="0062180C" w:rsidP="00CE66B2">
      <w:pPr>
        <w:tabs>
          <w:tab w:val="left" w:pos="993"/>
        </w:tabs>
        <w:spacing w:line="240" w:lineRule="auto"/>
      </w:pPr>
      <w:r>
        <w:t>- практическое освоение технологий сварочного производства, изучение применя</w:t>
      </w:r>
      <w:r>
        <w:t>е</w:t>
      </w:r>
      <w:r>
        <w:t>мого сварочного оборудования и сварочных материалов;</w:t>
      </w:r>
    </w:p>
    <w:p w:rsidR="008D38DD" w:rsidRDefault="008D38DD" w:rsidP="00CE66B2">
      <w:pPr>
        <w:tabs>
          <w:tab w:val="left" w:pos="993"/>
        </w:tabs>
        <w:spacing w:line="240" w:lineRule="auto"/>
      </w:pPr>
      <w:r>
        <w:t xml:space="preserve">- разработка теоретических моделей, позволяющих исследовать качество </w:t>
      </w:r>
      <w:r w:rsidR="00785AE4">
        <w:t xml:space="preserve">сварных </w:t>
      </w:r>
      <w:r>
        <w:t>изделий, технологических процессов</w:t>
      </w:r>
      <w:r w:rsidR="00785AE4">
        <w:t xml:space="preserve"> сварки</w:t>
      </w:r>
      <w:r>
        <w:t xml:space="preserve">, </w:t>
      </w:r>
      <w:r w:rsidR="0062180C">
        <w:t xml:space="preserve">сварочных материалов, </w:t>
      </w:r>
      <w:r>
        <w:t xml:space="preserve">средств и систем </w:t>
      </w:r>
      <w:r w:rsidR="00785AE4">
        <w:t>сварочного</w:t>
      </w:r>
      <w:r>
        <w:t xml:space="preserve"> производств</w:t>
      </w:r>
      <w:r w:rsidR="00785AE4">
        <w:t>а</w:t>
      </w:r>
      <w:r>
        <w:t>;</w:t>
      </w:r>
    </w:p>
    <w:p w:rsidR="008D38DD" w:rsidRDefault="008D38DD" w:rsidP="00CE66B2">
      <w:pPr>
        <w:tabs>
          <w:tab w:val="left" w:pos="993"/>
        </w:tabs>
        <w:spacing w:line="240" w:lineRule="auto"/>
      </w:pPr>
      <w:r>
        <w:t>- математическое моделирование</w:t>
      </w:r>
      <w:r w:rsidR="00A84E31">
        <w:t xml:space="preserve"> сварочных</w:t>
      </w:r>
      <w:r>
        <w:t xml:space="preserve"> процессов, средств и систем </w:t>
      </w:r>
      <w:r w:rsidR="00A84E31">
        <w:t>сварочного</w:t>
      </w:r>
      <w:r>
        <w:t xml:space="preserve"> производств</w:t>
      </w:r>
      <w:r w:rsidR="00A84E31">
        <w:t>а</w:t>
      </w:r>
      <w:r>
        <w:t xml:space="preserve"> с использованием современных технологий проведения научных исследов</w:t>
      </w:r>
      <w:r>
        <w:t>а</w:t>
      </w:r>
      <w:r>
        <w:t>ний;</w:t>
      </w:r>
    </w:p>
    <w:p w:rsidR="008D38DD" w:rsidRDefault="008D38DD" w:rsidP="00CE66B2">
      <w:pPr>
        <w:tabs>
          <w:tab w:val="left" w:pos="993"/>
        </w:tabs>
        <w:spacing w:line="240" w:lineRule="auto"/>
      </w:pPr>
      <w:r>
        <w:t>- использование проблемно-ориентировочных методов анализа, синтеза и оптимиз</w:t>
      </w:r>
      <w:r>
        <w:t>а</w:t>
      </w:r>
      <w:r>
        <w:t xml:space="preserve">ции процессов </w:t>
      </w:r>
      <w:r w:rsidR="00027EBE">
        <w:t xml:space="preserve">сварочного </w:t>
      </w:r>
      <w:r>
        <w:t>производств;</w:t>
      </w:r>
    </w:p>
    <w:p w:rsidR="008D38DD" w:rsidRDefault="008D38DD" w:rsidP="00CE66B2">
      <w:pPr>
        <w:tabs>
          <w:tab w:val="left" w:pos="993"/>
        </w:tabs>
        <w:spacing w:line="240" w:lineRule="auto"/>
      </w:pPr>
      <w:r>
        <w:t xml:space="preserve">- разработка алгоритмического и программного обеспечения </w:t>
      </w:r>
      <w:r w:rsidR="00027EBE">
        <w:t>сварочного</w:t>
      </w:r>
      <w:r>
        <w:t xml:space="preserve"> производс</w:t>
      </w:r>
      <w:r>
        <w:t>т</w:t>
      </w:r>
      <w:r>
        <w:t>в</w:t>
      </w:r>
      <w:r w:rsidR="00027EBE">
        <w:t>а</w:t>
      </w:r>
      <w:r>
        <w:t>;</w:t>
      </w:r>
    </w:p>
    <w:p w:rsidR="008D38DD" w:rsidRDefault="008D38DD" w:rsidP="00CE66B2">
      <w:pPr>
        <w:tabs>
          <w:tab w:val="left" w:pos="993"/>
        </w:tabs>
        <w:spacing w:line="240" w:lineRule="auto"/>
      </w:pPr>
      <w:r>
        <w:t xml:space="preserve">- сбор, обработка, анализ, систематизация и обобщение </w:t>
      </w:r>
      <w:r w:rsidR="0074652E">
        <w:t xml:space="preserve">практической и </w:t>
      </w:r>
      <w:r>
        <w:t>научно те</w:t>
      </w:r>
      <w:r>
        <w:t>х</w:t>
      </w:r>
      <w:r>
        <w:t xml:space="preserve">нической информации, зарубежного и отечественного опыта по </w:t>
      </w:r>
      <w:r w:rsidR="0074652E">
        <w:t>сварочному производств</w:t>
      </w:r>
      <w:r w:rsidR="00625417">
        <w:t>у</w:t>
      </w:r>
      <w:r>
        <w:t>;</w:t>
      </w:r>
    </w:p>
    <w:p w:rsidR="00625417" w:rsidRDefault="00625417" w:rsidP="00CE66B2">
      <w:pPr>
        <w:pStyle w:val="2"/>
        <w:tabs>
          <w:tab w:val="left" w:pos="993"/>
        </w:tabs>
        <w:spacing w:before="0" w:after="0"/>
        <w:ind w:left="0" w:firstLine="567"/>
      </w:pPr>
    </w:p>
    <w:p w:rsidR="009A141C" w:rsidRPr="00220FF9" w:rsidRDefault="0065179F" w:rsidP="00CE66B2">
      <w:pPr>
        <w:pStyle w:val="2"/>
        <w:tabs>
          <w:tab w:val="left" w:pos="993"/>
        </w:tabs>
        <w:spacing w:before="0" w:after="0"/>
        <w:ind w:left="0" w:firstLine="567"/>
        <w:rPr>
          <w:i/>
          <w:iCs/>
          <w:sz w:val="18"/>
          <w:szCs w:val="18"/>
        </w:rPr>
      </w:pPr>
      <w:r w:rsidRPr="00F76695">
        <w:t>3</w:t>
      </w:r>
      <w:r w:rsidR="00115F49">
        <w:t>.</w:t>
      </w:r>
      <w:r w:rsidRPr="00F76695">
        <w:t xml:space="preserve"> </w:t>
      </w:r>
      <w:r w:rsidR="009A141C" w:rsidRPr="00F76695">
        <w:t xml:space="preserve">Место </w:t>
      </w:r>
      <w:r w:rsidR="00220FF9" w:rsidRPr="00220FF9">
        <w:t>производственной</w:t>
      </w:r>
      <w:r w:rsidR="00625417">
        <w:t xml:space="preserve"> </w:t>
      </w:r>
      <w:r w:rsidR="00220FF9" w:rsidRPr="00220FF9">
        <w:t>-</w:t>
      </w:r>
      <w:r w:rsidR="00625417">
        <w:t xml:space="preserve"> </w:t>
      </w:r>
      <w:r w:rsidR="00220FF9" w:rsidRPr="00220FF9">
        <w:t>практики по получению профессиональных ум</w:t>
      </w:r>
      <w:r w:rsidR="00220FF9" w:rsidRPr="00220FF9">
        <w:t>е</w:t>
      </w:r>
      <w:r w:rsidR="00220FF9" w:rsidRPr="00220FF9">
        <w:t>ний и опыта профессиональной деятельности</w:t>
      </w:r>
    </w:p>
    <w:p w:rsidR="008D38DD" w:rsidRDefault="00DC500B" w:rsidP="00CE66B2">
      <w:pPr>
        <w:tabs>
          <w:tab w:val="left" w:pos="993"/>
        </w:tabs>
        <w:spacing w:line="240" w:lineRule="auto"/>
      </w:pPr>
      <w:r w:rsidRPr="00327EBC">
        <w:rPr>
          <w:i/>
        </w:rPr>
        <w:t>Производственн</w:t>
      </w:r>
      <w:r>
        <w:rPr>
          <w:i/>
        </w:rPr>
        <w:t xml:space="preserve">ая </w:t>
      </w:r>
      <w:r w:rsidRPr="00327EBC">
        <w:rPr>
          <w:i/>
        </w:rPr>
        <w:t>-</w:t>
      </w:r>
      <w:r>
        <w:rPr>
          <w:i/>
        </w:rPr>
        <w:t xml:space="preserve"> </w:t>
      </w:r>
      <w:r w:rsidRPr="00327EBC">
        <w:rPr>
          <w:i/>
        </w:rPr>
        <w:t>практик</w:t>
      </w:r>
      <w:r>
        <w:rPr>
          <w:i/>
        </w:rPr>
        <w:t>а</w:t>
      </w:r>
      <w:r w:rsidRPr="00327EBC">
        <w:rPr>
          <w:i/>
        </w:rPr>
        <w:t xml:space="preserve"> по получению профессиональных умений и опыта профессиональной деятельности</w:t>
      </w:r>
      <w:r w:rsidR="00220FF9" w:rsidRPr="00F76695">
        <w:t xml:space="preserve"> </w:t>
      </w:r>
      <w:r w:rsidR="00220FF9" w:rsidRPr="009E2089">
        <w:t>по направлению</w:t>
      </w:r>
      <w:r w:rsidR="00220FF9" w:rsidRPr="001C4F74">
        <w:rPr>
          <w:color w:val="000000" w:themeColor="text1"/>
        </w:rPr>
        <w:t xml:space="preserve"> подготовки</w:t>
      </w:r>
      <w:r w:rsidR="00220FF9" w:rsidRPr="008A620D">
        <w:rPr>
          <w:color w:val="FF0000"/>
        </w:rPr>
        <w:t xml:space="preserve"> </w:t>
      </w:r>
      <w:r w:rsidR="00220FF9" w:rsidRPr="00EB4988">
        <w:rPr>
          <w:rStyle w:val="FontStyle16"/>
          <w:b w:val="0"/>
          <w:color w:val="000000" w:themeColor="text1"/>
          <w:sz w:val="24"/>
          <w:szCs w:val="24"/>
        </w:rPr>
        <w:t>15.0</w:t>
      </w:r>
      <w:r w:rsidR="00220FF9">
        <w:rPr>
          <w:rStyle w:val="FontStyle16"/>
          <w:b w:val="0"/>
          <w:color w:val="000000" w:themeColor="text1"/>
          <w:sz w:val="24"/>
          <w:szCs w:val="24"/>
        </w:rPr>
        <w:t>3</w:t>
      </w:r>
      <w:r w:rsidR="00220FF9" w:rsidRPr="00EB4988">
        <w:rPr>
          <w:rStyle w:val="FontStyle16"/>
          <w:b w:val="0"/>
          <w:color w:val="000000" w:themeColor="text1"/>
          <w:sz w:val="24"/>
          <w:szCs w:val="24"/>
        </w:rPr>
        <w:t>.0</w:t>
      </w:r>
      <w:r w:rsidR="00220FF9">
        <w:rPr>
          <w:rStyle w:val="FontStyle16"/>
          <w:b w:val="0"/>
          <w:color w:val="000000" w:themeColor="text1"/>
          <w:sz w:val="24"/>
          <w:szCs w:val="24"/>
        </w:rPr>
        <w:t>1</w:t>
      </w:r>
      <w:r w:rsidR="00220FF9" w:rsidRPr="00EB4988">
        <w:rPr>
          <w:rStyle w:val="FontStyle16"/>
          <w:b w:val="0"/>
          <w:color w:val="000000" w:themeColor="text1"/>
          <w:sz w:val="24"/>
          <w:szCs w:val="24"/>
        </w:rPr>
        <w:t xml:space="preserve"> </w:t>
      </w:r>
      <w:r w:rsidRPr="000B5D06">
        <w:rPr>
          <w:rStyle w:val="FontStyle16"/>
          <w:b w:val="0"/>
          <w:i/>
          <w:sz w:val="24"/>
          <w:szCs w:val="24"/>
        </w:rPr>
        <w:t>Машиностроение</w:t>
      </w:r>
      <w:r>
        <w:rPr>
          <w:rStyle w:val="FontStyle16"/>
          <w:b w:val="0"/>
          <w:i/>
          <w:sz w:val="24"/>
          <w:szCs w:val="24"/>
        </w:rPr>
        <w:t xml:space="preserve"> </w:t>
      </w:r>
      <w:r w:rsidR="008D38DD">
        <w:rPr>
          <w:rStyle w:val="FontStyle16"/>
          <w:b w:val="0"/>
          <w:sz w:val="24"/>
          <w:szCs w:val="24"/>
        </w:rPr>
        <w:t xml:space="preserve">входит во второй блок </w:t>
      </w:r>
      <w:r w:rsidR="008D38DD" w:rsidRPr="008D38DD">
        <w:rPr>
          <w:rStyle w:val="FontStyle16"/>
          <w:b w:val="0"/>
          <w:color w:val="000000" w:themeColor="text1"/>
          <w:sz w:val="24"/>
          <w:szCs w:val="24"/>
        </w:rPr>
        <w:t>образовательной програм</w:t>
      </w:r>
      <w:r w:rsidR="008D38DD">
        <w:rPr>
          <w:rStyle w:val="FontStyle16"/>
          <w:b w:val="0"/>
          <w:color w:val="000000" w:themeColor="text1"/>
          <w:sz w:val="24"/>
          <w:szCs w:val="24"/>
        </w:rPr>
        <w:t xml:space="preserve">мы и </w:t>
      </w:r>
      <w:r w:rsidR="008D38DD">
        <w:t>базируется на следующих дисци</w:t>
      </w:r>
      <w:r w:rsidR="008D38DD">
        <w:t>п</w:t>
      </w:r>
      <w:r w:rsidR="008D38DD">
        <w:t>линах первого блока:</w:t>
      </w:r>
    </w:p>
    <w:p w:rsidR="00010225" w:rsidRDefault="00010225" w:rsidP="00CE66B2">
      <w:pPr>
        <w:tabs>
          <w:tab w:val="left" w:pos="993"/>
        </w:tabs>
        <w:spacing w:line="240" w:lineRule="auto"/>
      </w:pPr>
      <w:r w:rsidRPr="00E651AD">
        <w:t>Иностранный язык</w:t>
      </w:r>
      <w:r>
        <w:t>;</w:t>
      </w:r>
    </w:p>
    <w:p w:rsidR="00010225" w:rsidRDefault="00010225" w:rsidP="00CE66B2">
      <w:pPr>
        <w:tabs>
          <w:tab w:val="left" w:pos="993"/>
        </w:tabs>
        <w:spacing w:line="240" w:lineRule="auto"/>
      </w:pPr>
      <w:r w:rsidRPr="00146903">
        <w:t>Экономика</w:t>
      </w:r>
      <w:r>
        <w:t>;</w:t>
      </w:r>
    </w:p>
    <w:p w:rsidR="00010225" w:rsidRDefault="00010225" w:rsidP="00CE66B2">
      <w:pPr>
        <w:tabs>
          <w:tab w:val="left" w:pos="993"/>
        </w:tabs>
        <w:spacing w:line="240" w:lineRule="auto"/>
      </w:pPr>
      <w:r w:rsidRPr="00146903">
        <w:t>Культурология и межкультурное взаимодействие</w:t>
      </w:r>
      <w:r>
        <w:t>;</w:t>
      </w:r>
    </w:p>
    <w:p w:rsidR="00010225" w:rsidRDefault="00010225" w:rsidP="00CE66B2">
      <w:pPr>
        <w:tabs>
          <w:tab w:val="left" w:pos="993"/>
        </w:tabs>
        <w:spacing w:line="240" w:lineRule="auto"/>
      </w:pPr>
      <w:r w:rsidRPr="005C628C">
        <w:t xml:space="preserve">Технология </w:t>
      </w:r>
      <w:proofErr w:type="spellStart"/>
      <w:r w:rsidRPr="005C628C">
        <w:t>командообразования</w:t>
      </w:r>
      <w:proofErr w:type="spellEnd"/>
      <w:r w:rsidRPr="005C628C">
        <w:t xml:space="preserve"> и саморазвития</w:t>
      </w:r>
      <w:r>
        <w:t>;</w:t>
      </w:r>
    </w:p>
    <w:p w:rsidR="00010225" w:rsidRDefault="00010225" w:rsidP="00CE66B2">
      <w:pPr>
        <w:tabs>
          <w:tab w:val="left" w:pos="993"/>
        </w:tabs>
        <w:spacing w:line="240" w:lineRule="auto"/>
      </w:pPr>
      <w:r w:rsidRPr="000B6479">
        <w:t>Безопасность жизнедеятельности</w:t>
      </w:r>
      <w:r>
        <w:t>;</w:t>
      </w:r>
    </w:p>
    <w:p w:rsidR="00010225" w:rsidRDefault="00010225" w:rsidP="00CE66B2">
      <w:pPr>
        <w:tabs>
          <w:tab w:val="left" w:pos="993"/>
        </w:tabs>
        <w:spacing w:line="240" w:lineRule="auto"/>
      </w:pPr>
      <w:r w:rsidRPr="000B6479">
        <w:t>Теория машин и механизмов</w:t>
      </w:r>
      <w:r>
        <w:t>;</w:t>
      </w:r>
    </w:p>
    <w:p w:rsidR="00010225" w:rsidRDefault="00010225" w:rsidP="00CE66B2">
      <w:pPr>
        <w:tabs>
          <w:tab w:val="left" w:pos="993"/>
        </w:tabs>
        <w:spacing w:line="240" w:lineRule="auto"/>
      </w:pPr>
      <w:r w:rsidRPr="000B6479">
        <w:t>Электротехника и электроника</w:t>
      </w:r>
      <w:r>
        <w:t>;</w:t>
      </w:r>
    </w:p>
    <w:p w:rsidR="00010225" w:rsidRDefault="00010225" w:rsidP="00CE66B2">
      <w:pPr>
        <w:tabs>
          <w:tab w:val="left" w:pos="993"/>
        </w:tabs>
        <w:spacing w:line="240" w:lineRule="auto"/>
      </w:pPr>
      <w:r w:rsidRPr="00480B50">
        <w:t>Машиностроительные материалы</w:t>
      </w:r>
      <w:r>
        <w:t>;</w:t>
      </w:r>
    </w:p>
    <w:p w:rsidR="00010225" w:rsidRDefault="00010225" w:rsidP="00CE66B2">
      <w:pPr>
        <w:tabs>
          <w:tab w:val="left" w:pos="993"/>
        </w:tabs>
        <w:spacing w:line="240" w:lineRule="auto"/>
      </w:pPr>
      <w:r w:rsidRPr="003B4A9E">
        <w:t>Метрология, стандартизация, сертификация</w:t>
      </w:r>
      <w:r>
        <w:t>;</w:t>
      </w:r>
    </w:p>
    <w:p w:rsidR="00010225" w:rsidRDefault="00010225" w:rsidP="00CE66B2">
      <w:pPr>
        <w:tabs>
          <w:tab w:val="left" w:pos="993"/>
        </w:tabs>
        <w:spacing w:line="240" w:lineRule="auto"/>
      </w:pPr>
      <w:r w:rsidRPr="003B4A9E">
        <w:t>Производственный менеджмент</w:t>
      </w:r>
      <w:r>
        <w:t>.</w:t>
      </w:r>
    </w:p>
    <w:p w:rsidR="00BA197B" w:rsidRDefault="00D51433" w:rsidP="00CE66B2">
      <w:pPr>
        <w:tabs>
          <w:tab w:val="left" w:pos="993"/>
        </w:tabs>
        <w:spacing w:line="240" w:lineRule="auto"/>
      </w:pPr>
      <w:r w:rsidRPr="00D51433">
        <w:t>Металловедение в сварке</w:t>
      </w:r>
      <w:r w:rsidR="00BA197B">
        <w:t>;</w:t>
      </w:r>
    </w:p>
    <w:p w:rsidR="00BA197B" w:rsidRDefault="00D51433" w:rsidP="00CE66B2">
      <w:pPr>
        <w:tabs>
          <w:tab w:val="left" w:pos="993"/>
        </w:tabs>
        <w:spacing w:line="240" w:lineRule="auto"/>
      </w:pPr>
      <w:r w:rsidRPr="00D51433">
        <w:t>Детали машин</w:t>
      </w:r>
      <w:r w:rsidR="0083458B">
        <w:t>;</w:t>
      </w:r>
    </w:p>
    <w:p w:rsidR="0083458B" w:rsidRDefault="00D51433" w:rsidP="00CE66B2">
      <w:pPr>
        <w:tabs>
          <w:tab w:val="left" w:pos="993"/>
        </w:tabs>
        <w:spacing w:line="240" w:lineRule="auto"/>
      </w:pPr>
      <w:r w:rsidRPr="00D51433">
        <w:t>Сварочные и наплавочные материалы</w:t>
      </w:r>
      <w:r w:rsidR="0083458B">
        <w:t>;</w:t>
      </w:r>
    </w:p>
    <w:p w:rsidR="0083458B" w:rsidRDefault="00D51433" w:rsidP="00CE66B2">
      <w:pPr>
        <w:tabs>
          <w:tab w:val="left" w:pos="993"/>
        </w:tabs>
        <w:spacing w:line="240" w:lineRule="auto"/>
      </w:pPr>
      <w:r w:rsidRPr="00D51433">
        <w:t>Основы сварочного производства</w:t>
      </w:r>
      <w:r>
        <w:t>.</w:t>
      </w:r>
    </w:p>
    <w:p w:rsidR="00DA63E4" w:rsidRDefault="00DA63E4" w:rsidP="00CE66B2">
      <w:pPr>
        <w:tabs>
          <w:tab w:val="left" w:pos="993"/>
        </w:tabs>
        <w:spacing w:line="240" w:lineRule="auto"/>
        <w:rPr>
          <w:rStyle w:val="FontStyle16"/>
          <w:b w:val="0"/>
          <w:sz w:val="24"/>
          <w:szCs w:val="24"/>
        </w:rPr>
      </w:pPr>
      <w:r w:rsidRPr="00EC3D19">
        <w:rPr>
          <w:bCs/>
        </w:rPr>
        <w:t>Знания, умения и владения</w:t>
      </w:r>
      <w:r w:rsidRPr="00EC3D19">
        <w:rPr>
          <w:rStyle w:val="FontStyle16"/>
          <w:b w:val="0"/>
          <w:sz w:val="24"/>
          <w:szCs w:val="24"/>
        </w:rPr>
        <w:t xml:space="preserve">, полученные </w:t>
      </w:r>
      <w:r w:rsidRPr="00EC3D19">
        <w:t xml:space="preserve">в процессе прохождении </w:t>
      </w:r>
      <w:r w:rsidR="00F734C5" w:rsidRPr="00327EBC">
        <w:rPr>
          <w:i/>
        </w:rPr>
        <w:t>производственн</w:t>
      </w:r>
      <w:r w:rsidR="00F734C5">
        <w:rPr>
          <w:i/>
        </w:rPr>
        <w:t xml:space="preserve">ой </w:t>
      </w:r>
      <w:r w:rsidR="00D733DF" w:rsidRPr="00327EBC">
        <w:rPr>
          <w:i/>
        </w:rPr>
        <w:t>-</w:t>
      </w:r>
      <w:r w:rsidR="00F734C5">
        <w:rPr>
          <w:i/>
        </w:rPr>
        <w:t xml:space="preserve"> </w:t>
      </w:r>
      <w:r w:rsidR="00F734C5" w:rsidRPr="00327EBC">
        <w:rPr>
          <w:i/>
        </w:rPr>
        <w:t>практик</w:t>
      </w:r>
      <w:r w:rsidR="00F734C5">
        <w:rPr>
          <w:i/>
        </w:rPr>
        <w:t>и</w:t>
      </w:r>
      <w:r w:rsidR="00F734C5" w:rsidRPr="00327EBC">
        <w:rPr>
          <w:i/>
        </w:rPr>
        <w:t xml:space="preserve"> по получению профессиональных умений и опыта профессиональной деятел</w:t>
      </w:r>
      <w:r w:rsidR="00F734C5" w:rsidRPr="00327EBC">
        <w:rPr>
          <w:i/>
        </w:rPr>
        <w:t>ь</w:t>
      </w:r>
      <w:r w:rsidR="00F734C5" w:rsidRPr="00327EBC">
        <w:rPr>
          <w:i/>
        </w:rPr>
        <w:t>ности</w:t>
      </w:r>
      <w:r w:rsidR="00D733DF" w:rsidRPr="00F76695">
        <w:t xml:space="preserve"> </w:t>
      </w:r>
      <w:r w:rsidR="00D733DF" w:rsidRPr="009E2089">
        <w:t>по направлению</w:t>
      </w:r>
      <w:r w:rsidR="00D733DF" w:rsidRPr="001C4F74">
        <w:rPr>
          <w:color w:val="000000" w:themeColor="text1"/>
        </w:rPr>
        <w:t xml:space="preserve"> подготовки</w:t>
      </w:r>
      <w:r w:rsidR="00D733DF" w:rsidRPr="008A620D">
        <w:rPr>
          <w:color w:val="FF0000"/>
        </w:rPr>
        <w:t xml:space="preserve"> </w:t>
      </w:r>
      <w:r w:rsidR="00D733DF" w:rsidRPr="00EB4988">
        <w:rPr>
          <w:rStyle w:val="FontStyle16"/>
          <w:b w:val="0"/>
          <w:color w:val="000000" w:themeColor="text1"/>
          <w:sz w:val="24"/>
          <w:szCs w:val="24"/>
        </w:rPr>
        <w:t>15.0</w:t>
      </w:r>
      <w:r w:rsidR="00D733DF">
        <w:rPr>
          <w:rStyle w:val="FontStyle16"/>
          <w:b w:val="0"/>
          <w:color w:val="000000" w:themeColor="text1"/>
          <w:sz w:val="24"/>
          <w:szCs w:val="24"/>
        </w:rPr>
        <w:t>3</w:t>
      </w:r>
      <w:r w:rsidR="00D733DF" w:rsidRPr="00EB4988">
        <w:rPr>
          <w:rStyle w:val="FontStyle16"/>
          <w:b w:val="0"/>
          <w:color w:val="000000" w:themeColor="text1"/>
          <w:sz w:val="24"/>
          <w:szCs w:val="24"/>
        </w:rPr>
        <w:t>.0</w:t>
      </w:r>
      <w:r w:rsidR="00D733DF">
        <w:rPr>
          <w:rStyle w:val="FontStyle16"/>
          <w:b w:val="0"/>
          <w:color w:val="000000" w:themeColor="text1"/>
          <w:sz w:val="24"/>
          <w:szCs w:val="24"/>
        </w:rPr>
        <w:t>1</w:t>
      </w:r>
      <w:r w:rsidR="00D733DF" w:rsidRPr="00EB4988">
        <w:rPr>
          <w:rStyle w:val="FontStyle16"/>
          <w:b w:val="0"/>
          <w:color w:val="000000" w:themeColor="text1"/>
          <w:sz w:val="24"/>
          <w:szCs w:val="24"/>
        </w:rPr>
        <w:t xml:space="preserve"> </w:t>
      </w:r>
      <w:r w:rsidR="00F734C5" w:rsidRPr="000B5D06">
        <w:rPr>
          <w:rStyle w:val="FontStyle16"/>
          <w:b w:val="0"/>
          <w:i/>
          <w:sz w:val="24"/>
          <w:szCs w:val="24"/>
        </w:rPr>
        <w:t>Машиностроение</w:t>
      </w:r>
      <w:r w:rsidR="00F734C5" w:rsidRPr="00EC3D19">
        <w:rPr>
          <w:i/>
          <w:color w:val="FF0000"/>
        </w:rPr>
        <w:t xml:space="preserve"> </w:t>
      </w:r>
      <w:r w:rsidRPr="00EC3D19">
        <w:rPr>
          <w:rStyle w:val="FontStyle16"/>
          <w:b w:val="0"/>
          <w:sz w:val="24"/>
          <w:szCs w:val="24"/>
        </w:rPr>
        <w:t>будут необходимы для</w:t>
      </w:r>
      <w:r>
        <w:rPr>
          <w:rStyle w:val="FontStyle16"/>
          <w:b w:val="0"/>
          <w:sz w:val="24"/>
          <w:szCs w:val="24"/>
        </w:rPr>
        <w:t xml:space="preserve"> о</w:t>
      </w:r>
      <w:r>
        <w:rPr>
          <w:rStyle w:val="FontStyle16"/>
          <w:b w:val="0"/>
          <w:sz w:val="24"/>
          <w:szCs w:val="24"/>
        </w:rPr>
        <w:t>с</w:t>
      </w:r>
      <w:r>
        <w:rPr>
          <w:rStyle w:val="FontStyle16"/>
          <w:b w:val="0"/>
          <w:sz w:val="24"/>
          <w:szCs w:val="24"/>
        </w:rPr>
        <w:lastRenderedPageBreak/>
        <w:t>воения дисциплин:</w:t>
      </w:r>
    </w:p>
    <w:p w:rsidR="00905284" w:rsidRDefault="00905284" w:rsidP="00CE66B2">
      <w:pPr>
        <w:tabs>
          <w:tab w:val="left" w:pos="993"/>
        </w:tabs>
        <w:spacing w:line="240" w:lineRule="auto"/>
      </w:pPr>
      <w:r w:rsidRPr="00106C0F">
        <w:t>Восстановление и упрочнение деталей машин</w:t>
      </w:r>
      <w:r>
        <w:t>;</w:t>
      </w:r>
    </w:p>
    <w:p w:rsidR="00905284" w:rsidRDefault="00905284" w:rsidP="00CE66B2">
      <w:pPr>
        <w:tabs>
          <w:tab w:val="left" w:pos="993"/>
        </w:tabs>
        <w:spacing w:line="240" w:lineRule="auto"/>
      </w:pPr>
      <w:r w:rsidRPr="00D51433">
        <w:t>Металловедение в сварке</w:t>
      </w:r>
      <w:r>
        <w:t>;</w:t>
      </w:r>
    </w:p>
    <w:p w:rsidR="00905284" w:rsidRDefault="00905284" w:rsidP="00CE66B2">
      <w:pPr>
        <w:tabs>
          <w:tab w:val="left" w:pos="993"/>
        </w:tabs>
        <w:spacing w:line="240" w:lineRule="auto"/>
      </w:pPr>
      <w:r w:rsidRPr="00106C0F">
        <w:t>Производство сварных конструкций</w:t>
      </w:r>
      <w:r>
        <w:t>;</w:t>
      </w:r>
    </w:p>
    <w:p w:rsidR="00905284" w:rsidRDefault="00905284" w:rsidP="00CE66B2">
      <w:pPr>
        <w:tabs>
          <w:tab w:val="left" w:pos="993"/>
        </w:tabs>
        <w:spacing w:line="240" w:lineRule="auto"/>
      </w:pPr>
      <w:r w:rsidRPr="005474ED">
        <w:t>Теория сварочных процессов</w:t>
      </w:r>
      <w:r>
        <w:t>;</w:t>
      </w:r>
    </w:p>
    <w:p w:rsidR="00905284" w:rsidRDefault="00905284" w:rsidP="00CE66B2">
      <w:pPr>
        <w:tabs>
          <w:tab w:val="left" w:pos="993"/>
        </w:tabs>
        <w:spacing w:line="240" w:lineRule="auto"/>
      </w:pPr>
      <w:r w:rsidRPr="005474ED">
        <w:t>Технологические основы сварки плавлением и давлением</w:t>
      </w:r>
      <w:r>
        <w:t>;</w:t>
      </w:r>
    </w:p>
    <w:p w:rsidR="00905284" w:rsidRDefault="00905284" w:rsidP="00CE66B2">
      <w:pPr>
        <w:tabs>
          <w:tab w:val="left" w:pos="993"/>
        </w:tabs>
        <w:spacing w:line="240" w:lineRule="auto"/>
      </w:pPr>
      <w:r w:rsidRPr="005474ED">
        <w:t>Сварка специальных сталей и сплавов</w:t>
      </w:r>
      <w:r>
        <w:t>;</w:t>
      </w:r>
    </w:p>
    <w:p w:rsidR="00905284" w:rsidRDefault="00905284" w:rsidP="00CE66B2">
      <w:pPr>
        <w:tabs>
          <w:tab w:val="left" w:pos="993"/>
        </w:tabs>
        <w:spacing w:line="240" w:lineRule="auto"/>
      </w:pPr>
      <w:r w:rsidRPr="00D51433">
        <w:t>Сварочные и наплавочные материалы</w:t>
      </w:r>
      <w:r>
        <w:t>;</w:t>
      </w:r>
    </w:p>
    <w:p w:rsidR="00905284" w:rsidRDefault="00905284" w:rsidP="00CE66B2">
      <w:pPr>
        <w:tabs>
          <w:tab w:val="left" w:pos="993"/>
        </w:tabs>
        <w:spacing w:line="240" w:lineRule="auto"/>
      </w:pPr>
      <w:r w:rsidRPr="00C053BB">
        <w:t>Контроль качества сварных соединений</w:t>
      </w:r>
      <w:r>
        <w:t>;</w:t>
      </w:r>
    </w:p>
    <w:p w:rsidR="00905284" w:rsidRDefault="00905284" w:rsidP="00CE66B2">
      <w:pPr>
        <w:tabs>
          <w:tab w:val="left" w:pos="993"/>
        </w:tabs>
        <w:spacing w:line="240" w:lineRule="auto"/>
      </w:pPr>
      <w:r w:rsidRPr="00D51433">
        <w:t>Основы сварочного производства</w:t>
      </w:r>
      <w:r>
        <w:t>;</w:t>
      </w:r>
    </w:p>
    <w:p w:rsidR="00905284" w:rsidRDefault="00905284" w:rsidP="00CE66B2">
      <w:pPr>
        <w:tabs>
          <w:tab w:val="left" w:pos="993"/>
        </w:tabs>
        <w:spacing w:line="240" w:lineRule="auto"/>
      </w:pPr>
      <w:r w:rsidRPr="00C053BB">
        <w:t>Источники питания для сварки</w:t>
      </w:r>
      <w:r>
        <w:t xml:space="preserve">. </w:t>
      </w:r>
    </w:p>
    <w:p w:rsidR="00621C14" w:rsidRDefault="00621C14" w:rsidP="00CE66B2">
      <w:pPr>
        <w:tabs>
          <w:tab w:val="left" w:pos="993"/>
        </w:tabs>
        <w:spacing w:line="240" w:lineRule="auto"/>
        <w:rPr>
          <w:i/>
        </w:rPr>
      </w:pPr>
    </w:p>
    <w:p w:rsidR="008D38DD" w:rsidRDefault="00621C14" w:rsidP="00CE66B2">
      <w:pPr>
        <w:tabs>
          <w:tab w:val="left" w:pos="993"/>
        </w:tabs>
        <w:spacing w:line="240" w:lineRule="auto"/>
      </w:pPr>
      <w:r w:rsidRPr="00327EBC">
        <w:rPr>
          <w:i/>
        </w:rPr>
        <w:t>Производственн</w:t>
      </w:r>
      <w:r>
        <w:rPr>
          <w:i/>
        </w:rPr>
        <w:t xml:space="preserve">ая </w:t>
      </w:r>
      <w:r w:rsidR="00984433" w:rsidRPr="00327EBC">
        <w:rPr>
          <w:i/>
        </w:rPr>
        <w:t>-</w:t>
      </w:r>
      <w:r>
        <w:rPr>
          <w:i/>
        </w:rPr>
        <w:t xml:space="preserve"> </w:t>
      </w:r>
      <w:r w:rsidRPr="00327EBC">
        <w:rPr>
          <w:i/>
        </w:rPr>
        <w:t>практик</w:t>
      </w:r>
      <w:r>
        <w:rPr>
          <w:i/>
        </w:rPr>
        <w:t>а</w:t>
      </w:r>
      <w:r w:rsidRPr="00327EBC">
        <w:rPr>
          <w:i/>
        </w:rPr>
        <w:t xml:space="preserve"> по получению профессиональных умений и опыта профессиональной деятельности</w:t>
      </w:r>
      <w:r w:rsidR="008D38DD">
        <w:t>, являясь ориентированной на профессионально-практическую подготовку обучающихся, способствует самостоятельному и творческому выполнению и защите разделов выпускной квалификационной работы, тема которой с</w:t>
      </w:r>
      <w:r w:rsidR="008D38DD">
        <w:t>о</w:t>
      </w:r>
      <w:r w:rsidR="008D38DD">
        <w:t>ответствует научно-производственной деятельности по направлению подготовки 15.0</w:t>
      </w:r>
      <w:r w:rsidR="0026635F">
        <w:t>3</w:t>
      </w:r>
      <w:r w:rsidR="008D38DD">
        <w:t>.0</w:t>
      </w:r>
      <w:r w:rsidR="00D86AB6">
        <w:t>1</w:t>
      </w:r>
      <w:r w:rsidR="008D38DD">
        <w:t xml:space="preserve"> </w:t>
      </w:r>
      <w:r>
        <w:rPr>
          <w:rStyle w:val="FontStyle16"/>
          <w:b w:val="0"/>
          <w:i/>
          <w:sz w:val="24"/>
          <w:szCs w:val="24"/>
        </w:rPr>
        <w:t>М</w:t>
      </w:r>
      <w:r w:rsidRPr="000B5D06">
        <w:rPr>
          <w:rStyle w:val="FontStyle16"/>
          <w:b w:val="0"/>
          <w:i/>
          <w:sz w:val="24"/>
          <w:szCs w:val="24"/>
        </w:rPr>
        <w:t>ашиностроение</w:t>
      </w:r>
      <w:r w:rsidR="008D38DD">
        <w:t>.</w:t>
      </w:r>
      <w:r w:rsidR="00F32DB1">
        <w:t xml:space="preserve"> </w:t>
      </w:r>
      <w:r w:rsidR="00D86AB6">
        <w:t xml:space="preserve"> </w:t>
      </w:r>
    </w:p>
    <w:p w:rsidR="00BA3F01" w:rsidRDefault="00905284" w:rsidP="00CE66B2">
      <w:pPr>
        <w:tabs>
          <w:tab w:val="left" w:pos="993"/>
        </w:tabs>
        <w:spacing w:line="240" w:lineRule="auto"/>
      </w:pPr>
      <w:r>
        <w:t xml:space="preserve"> </w:t>
      </w:r>
    </w:p>
    <w:p w:rsidR="001F319F" w:rsidRDefault="00D01F72" w:rsidP="00CE66B2">
      <w:pPr>
        <w:tabs>
          <w:tab w:val="left" w:pos="993"/>
        </w:tabs>
        <w:spacing w:line="240" w:lineRule="auto"/>
        <w:rPr>
          <w:b/>
        </w:rPr>
      </w:pPr>
      <w:r w:rsidRPr="003A6406">
        <w:rPr>
          <w:b/>
        </w:rPr>
        <w:t>4</w:t>
      </w:r>
      <w:r w:rsidR="00115F49">
        <w:rPr>
          <w:b/>
        </w:rPr>
        <w:t>.</w:t>
      </w:r>
      <w:r w:rsidR="001F319F" w:rsidRPr="003A6406">
        <w:rPr>
          <w:b/>
        </w:rPr>
        <w:t xml:space="preserve"> Место проведения </w:t>
      </w:r>
      <w:r w:rsidR="009876B9" w:rsidRPr="00220FF9">
        <w:rPr>
          <w:b/>
        </w:rPr>
        <w:t>производственной</w:t>
      </w:r>
      <w:r w:rsidR="00621C14">
        <w:rPr>
          <w:b/>
        </w:rPr>
        <w:t xml:space="preserve"> </w:t>
      </w:r>
      <w:r w:rsidR="009876B9" w:rsidRPr="00220FF9">
        <w:rPr>
          <w:b/>
        </w:rPr>
        <w:t>-</w:t>
      </w:r>
      <w:r w:rsidR="00621C14">
        <w:rPr>
          <w:b/>
        </w:rPr>
        <w:t xml:space="preserve"> </w:t>
      </w:r>
      <w:r w:rsidR="009876B9" w:rsidRPr="00220FF9">
        <w:rPr>
          <w:b/>
        </w:rPr>
        <w:t>практики по получению професси</w:t>
      </w:r>
      <w:r w:rsidR="009876B9" w:rsidRPr="00220FF9">
        <w:rPr>
          <w:b/>
        </w:rPr>
        <w:t>о</w:t>
      </w:r>
      <w:r w:rsidR="009876B9" w:rsidRPr="00220FF9">
        <w:rPr>
          <w:b/>
        </w:rPr>
        <w:t>нальных умений и опыта профессиональной деятельности</w:t>
      </w:r>
      <w:r w:rsidR="009876B9">
        <w:rPr>
          <w:b/>
        </w:rPr>
        <w:t xml:space="preserve"> </w:t>
      </w:r>
    </w:p>
    <w:p w:rsidR="00415AFB" w:rsidRDefault="00621C14" w:rsidP="00CE66B2">
      <w:pPr>
        <w:tabs>
          <w:tab w:val="left" w:pos="993"/>
        </w:tabs>
        <w:spacing w:line="240" w:lineRule="auto"/>
      </w:pPr>
      <w:r w:rsidRPr="00327EBC">
        <w:rPr>
          <w:i/>
        </w:rPr>
        <w:t>Производственн</w:t>
      </w:r>
      <w:r>
        <w:rPr>
          <w:i/>
        </w:rPr>
        <w:t xml:space="preserve">ая </w:t>
      </w:r>
      <w:r w:rsidR="0026635F" w:rsidRPr="00327EBC">
        <w:rPr>
          <w:i/>
        </w:rPr>
        <w:t>-</w:t>
      </w:r>
      <w:r>
        <w:rPr>
          <w:i/>
        </w:rPr>
        <w:t xml:space="preserve"> </w:t>
      </w:r>
      <w:r w:rsidRPr="00327EBC">
        <w:rPr>
          <w:i/>
        </w:rPr>
        <w:t>практик</w:t>
      </w:r>
      <w:r>
        <w:rPr>
          <w:i/>
        </w:rPr>
        <w:t>а</w:t>
      </w:r>
      <w:r w:rsidRPr="00327EBC">
        <w:rPr>
          <w:i/>
        </w:rPr>
        <w:t xml:space="preserve"> по получению профессиональных умений и опыта профессиональной деятельности</w:t>
      </w:r>
      <w:r w:rsidR="00DA63E4">
        <w:t xml:space="preserve"> </w:t>
      </w:r>
      <w:r w:rsidR="00415AFB">
        <w:t>проводится на</w:t>
      </w:r>
      <w:r w:rsidR="002717BF">
        <w:t xml:space="preserve"> базе</w:t>
      </w:r>
      <w:r w:rsidR="008A620D">
        <w:t xml:space="preserve"> </w:t>
      </w:r>
      <w:r w:rsidR="00CB674B">
        <w:t>предприятий</w:t>
      </w:r>
      <w:r w:rsidR="00A305BC">
        <w:t xml:space="preserve"> Группы ПАО «ММК»</w:t>
      </w:r>
      <w:r w:rsidR="00CB674B">
        <w:t>: ООО «МРК», ОАО «ММК-МЕТИЗ», ОАО «ПРОКАТИОНТАЖ»</w:t>
      </w:r>
      <w:r w:rsidR="00CC3B95">
        <w:t>; по месту работы об</w:t>
      </w:r>
      <w:r w:rsidR="00CC3B95">
        <w:t>у</w:t>
      </w:r>
      <w:r w:rsidR="00CC3B95">
        <w:t>чающихся</w:t>
      </w:r>
      <w:r w:rsidR="00A305BC">
        <w:t xml:space="preserve"> и др</w:t>
      </w:r>
      <w:r w:rsidR="007C7B1F">
        <w:t>.</w:t>
      </w:r>
    </w:p>
    <w:p w:rsidR="002717BF" w:rsidRPr="002717BF" w:rsidRDefault="002717BF" w:rsidP="00CE66B2">
      <w:pPr>
        <w:tabs>
          <w:tab w:val="left" w:pos="993"/>
        </w:tabs>
        <w:spacing w:line="240" w:lineRule="auto"/>
        <w:rPr>
          <w:color w:val="000000" w:themeColor="text1"/>
        </w:rPr>
      </w:pPr>
      <w:r w:rsidRPr="002717BF">
        <w:t>Способ проведения</w:t>
      </w:r>
      <w:r w:rsidR="003946EB">
        <w:t xml:space="preserve"> </w:t>
      </w:r>
      <w:r w:rsidR="00621C14" w:rsidRPr="00327EBC">
        <w:rPr>
          <w:i/>
        </w:rPr>
        <w:t>производственн</w:t>
      </w:r>
      <w:r w:rsidR="00621C14">
        <w:rPr>
          <w:i/>
        </w:rPr>
        <w:t xml:space="preserve">ая </w:t>
      </w:r>
      <w:r w:rsidR="00621C14" w:rsidRPr="00327EBC">
        <w:rPr>
          <w:i/>
        </w:rPr>
        <w:t>-</w:t>
      </w:r>
      <w:r w:rsidR="00621C14">
        <w:rPr>
          <w:i/>
        </w:rPr>
        <w:t xml:space="preserve"> </w:t>
      </w:r>
      <w:r w:rsidR="00621C14" w:rsidRPr="00327EBC">
        <w:rPr>
          <w:i/>
        </w:rPr>
        <w:t>практик</w:t>
      </w:r>
      <w:r w:rsidR="00621C14">
        <w:rPr>
          <w:i/>
        </w:rPr>
        <w:t>а</w:t>
      </w:r>
      <w:r w:rsidR="00621C14" w:rsidRPr="00327EBC">
        <w:rPr>
          <w:i/>
        </w:rPr>
        <w:t xml:space="preserve"> по получению профессиональных умений и опыта профессиональной деятельности</w:t>
      </w:r>
      <w:r>
        <w:rPr>
          <w:bCs/>
          <w:i/>
          <w:color w:val="000000" w:themeColor="text1"/>
        </w:rPr>
        <w:t xml:space="preserve">: </w:t>
      </w:r>
      <w:r w:rsidR="00BA3F01" w:rsidRPr="00BA3F01">
        <w:rPr>
          <w:bCs/>
          <w:color w:val="000000" w:themeColor="text1"/>
        </w:rPr>
        <w:t>стационарная.</w:t>
      </w:r>
      <w:r w:rsidR="00827924">
        <w:rPr>
          <w:bCs/>
          <w:color w:val="000000" w:themeColor="text1"/>
        </w:rPr>
        <w:t xml:space="preserve"> </w:t>
      </w:r>
    </w:p>
    <w:p w:rsidR="00401180" w:rsidRDefault="00621C14" w:rsidP="00CE66B2">
      <w:pPr>
        <w:tabs>
          <w:tab w:val="left" w:pos="993"/>
        </w:tabs>
        <w:spacing w:line="240" w:lineRule="auto"/>
      </w:pPr>
      <w:r w:rsidRPr="00327EBC">
        <w:rPr>
          <w:i/>
        </w:rPr>
        <w:t>Производственн</w:t>
      </w:r>
      <w:r>
        <w:rPr>
          <w:i/>
        </w:rPr>
        <w:t xml:space="preserve">ая </w:t>
      </w:r>
      <w:r w:rsidRPr="00327EBC">
        <w:rPr>
          <w:i/>
        </w:rPr>
        <w:t>-</w:t>
      </w:r>
      <w:r>
        <w:rPr>
          <w:i/>
        </w:rPr>
        <w:t xml:space="preserve"> </w:t>
      </w:r>
      <w:r w:rsidRPr="00327EBC">
        <w:rPr>
          <w:i/>
        </w:rPr>
        <w:t>практик</w:t>
      </w:r>
      <w:r>
        <w:rPr>
          <w:i/>
        </w:rPr>
        <w:t>а</w:t>
      </w:r>
      <w:r w:rsidRPr="00327EBC">
        <w:rPr>
          <w:i/>
        </w:rPr>
        <w:t xml:space="preserve"> по получению профессиональных умений и опыта профессиональной деятельности</w:t>
      </w:r>
      <w:r w:rsidR="0026635F" w:rsidRPr="00F76695">
        <w:t xml:space="preserve"> </w:t>
      </w:r>
      <w:r w:rsidR="00DB3A17">
        <w:t>осуществляется</w:t>
      </w:r>
      <w:r w:rsidR="00C46C9B">
        <w:t xml:space="preserve"> </w:t>
      </w:r>
      <w:r w:rsidR="00CB674B">
        <w:t>непрерывно</w:t>
      </w:r>
      <w:r w:rsidR="00BA3F01">
        <w:t>.</w:t>
      </w:r>
      <w:r w:rsidR="00827924">
        <w:t xml:space="preserve"> </w:t>
      </w:r>
      <w:r w:rsidR="0026635F">
        <w:t xml:space="preserve"> </w:t>
      </w:r>
    </w:p>
    <w:p w:rsidR="00BA3F01" w:rsidRDefault="00BA3F01" w:rsidP="00CE66B2">
      <w:pPr>
        <w:tabs>
          <w:tab w:val="left" w:pos="993"/>
        </w:tabs>
        <w:spacing w:line="240" w:lineRule="auto"/>
      </w:pPr>
    </w:p>
    <w:p w:rsidR="00827924" w:rsidRDefault="00D01F72" w:rsidP="00CE66B2">
      <w:pPr>
        <w:pStyle w:val="2"/>
        <w:tabs>
          <w:tab w:val="left" w:pos="993"/>
        </w:tabs>
        <w:spacing w:before="0" w:after="0"/>
        <w:ind w:left="0" w:firstLine="567"/>
      </w:pPr>
      <w:r w:rsidRPr="00F76695">
        <w:t>5</w:t>
      </w:r>
      <w:r w:rsidR="00115F49">
        <w:t>.</w:t>
      </w:r>
      <w:r w:rsidR="0065179F" w:rsidRPr="00F76695">
        <w:t xml:space="preserve"> Компетенции обучающегося, формируемые в результате прохождения </w:t>
      </w:r>
      <w:r w:rsidR="009876B9" w:rsidRPr="00220FF9">
        <w:t>прои</w:t>
      </w:r>
      <w:r w:rsidR="009876B9" w:rsidRPr="00220FF9">
        <w:t>з</w:t>
      </w:r>
      <w:r w:rsidR="009876B9" w:rsidRPr="00220FF9">
        <w:t>водственной</w:t>
      </w:r>
      <w:r w:rsidR="00621C14">
        <w:t xml:space="preserve"> </w:t>
      </w:r>
      <w:r w:rsidR="009876B9" w:rsidRPr="00220FF9">
        <w:t>-</w:t>
      </w:r>
      <w:r w:rsidR="00621C14">
        <w:t xml:space="preserve"> </w:t>
      </w:r>
      <w:r w:rsidR="009876B9" w:rsidRPr="00220FF9">
        <w:t>практики по получению профессиональных умений и опыта профе</w:t>
      </w:r>
      <w:r w:rsidR="009876B9" w:rsidRPr="00220FF9">
        <w:t>с</w:t>
      </w:r>
      <w:r w:rsidR="009876B9" w:rsidRPr="00220FF9">
        <w:t>сиональной деятельности</w:t>
      </w:r>
    </w:p>
    <w:p w:rsidR="00ED1DD2" w:rsidRDefault="00ED1DD2" w:rsidP="00CE66B2">
      <w:pPr>
        <w:tabs>
          <w:tab w:val="left" w:pos="851"/>
          <w:tab w:val="left" w:pos="993"/>
        </w:tabs>
        <w:spacing w:line="240" w:lineRule="auto"/>
        <w:rPr>
          <w:rStyle w:val="FontStyle16"/>
          <w:b w:val="0"/>
          <w:sz w:val="24"/>
          <w:szCs w:val="24"/>
        </w:rPr>
      </w:pPr>
      <w:proofErr w:type="gramStart"/>
      <w:r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621C14" w:rsidRPr="00327EBC">
        <w:rPr>
          <w:i/>
        </w:rPr>
        <w:t>производственн</w:t>
      </w:r>
      <w:r w:rsidR="00621C14">
        <w:rPr>
          <w:i/>
        </w:rPr>
        <w:t xml:space="preserve">ой </w:t>
      </w:r>
      <w:r w:rsidR="00621C14" w:rsidRPr="00327EBC">
        <w:rPr>
          <w:i/>
        </w:rPr>
        <w:t>-</w:t>
      </w:r>
      <w:r w:rsidR="00621C14">
        <w:rPr>
          <w:i/>
        </w:rPr>
        <w:t xml:space="preserve"> </w:t>
      </w:r>
      <w:r w:rsidR="00621C14" w:rsidRPr="00327EBC">
        <w:rPr>
          <w:i/>
        </w:rPr>
        <w:t>практик</w:t>
      </w:r>
      <w:r w:rsidR="00621C14">
        <w:rPr>
          <w:i/>
        </w:rPr>
        <w:t>и</w:t>
      </w:r>
      <w:r w:rsidR="00621C14" w:rsidRPr="00327EBC">
        <w:rPr>
          <w:i/>
        </w:rPr>
        <w:t xml:space="preserve"> по получению професси</w:t>
      </w:r>
      <w:r w:rsidR="00621C14" w:rsidRPr="00327EBC">
        <w:rPr>
          <w:i/>
        </w:rPr>
        <w:t>о</w:t>
      </w:r>
      <w:r w:rsidR="00621C14" w:rsidRPr="00327EBC">
        <w:rPr>
          <w:i/>
        </w:rPr>
        <w:t>нальных умений и опыта профессиональной деятельности</w:t>
      </w:r>
      <w:r w:rsidR="0025767A" w:rsidRPr="00F76695">
        <w:t xml:space="preserve"> </w:t>
      </w:r>
      <w:r w:rsidR="00EC108E">
        <w:rPr>
          <w:rStyle w:val="FontStyle16"/>
          <w:b w:val="0"/>
          <w:sz w:val="24"/>
          <w:szCs w:val="24"/>
        </w:rPr>
        <w:t>у обучающего</w:t>
      </w:r>
      <w:r>
        <w:rPr>
          <w:rStyle w:val="FontStyle16"/>
          <w:b w:val="0"/>
          <w:sz w:val="24"/>
          <w:szCs w:val="24"/>
        </w:rPr>
        <w:t xml:space="preserve"> должны быть сформированы следующие компетенции: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0"/>
        <w:gridCol w:w="75"/>
        <w:gridCol w:w="7576"/>
      </w:tblGrid>
      <w:tr w:rsidR="00276B8A" w:rsidRPr="00E9152E" w:rsidTr="000272E1">
        <w:trPr>
          <w:trHeight w:val="911"/>
        </w:trPr>
        <w:tc>
          <w:tcPr>
            <w:tcW w:w="1042" w:type="pct"/>
            <w:gridSpan w:val="2"/>
            <w:vAlign w:val="center"/>
          </w:tcPr>
          <w:p w:rsidR="00276B8A" w:rsidRPr="00E9152E" w:rsidRDefault="00276B8A" w:rsidP="00625417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 xml:space="preserve">Структурный элемент </w:t>
            </w:r>
            <w:r w:rsidRPr="00E9152E">
              <w:rPr>
                <w:color w:val="000000" w:themeColor="text1"/>
              </w:rPr>
              <w:br/>
              <w:t>компетенции</w:t>
            </w:r>
          </w:p>
        </w:tc>
        <w:tc>
          <w:tcPr>
            <w:tcW w:w="3958" w:type="pct"/>
            <w:shd w:val="clear" w:color="auto" w:fill="auto"/>
            <w:vAlign w:val="center"/>
          </w:tcPr>
          <w:p w:rsidR="00276B8A" w:rsidRPr="00E9152E" w:rsidRDefault="00276B8A" w:rsidP="00625417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Планируемые результаты обучения</w:t>
            </w:r>
          </w:p>
        </w:tc>
      </w:tr>
      <w:tr w:rsidR="00276B8A" w:rsidRPr="00E9152E" w:rsidTr="00197A40">
        <w:tc>
          <w:tcPr>
            <w:tcW w:w="5000" w:type="pct"/>
            <w:gridSpan w:val="3"/>
          </w:tcPr>
          <w:p w:rsidR="00276B8A" w:rsidRPr="008D4AE4" w:rsidRDefault="0005376E" w:rsidP="0062541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ПК-1 – </w:t>
            </w:r>
            <w:r w:rsidRPr="0005376E">
              <w:rPr>
                <w:color w:val="000000" w:themeColor="text1"/>
              </w:rPr>
              <w:t>способностью к систематическому изучению научно-технической информации, отечественного и зарубежного опыта по соответствующему профилю подготовки</w:t>
            </w:r>
          </w:p>
        </w:tc>
      </w:tr>
      <w:tr w:rsidR="00000564" w:rsidRPr="00E9152E" w:rsidTr="0032703A">
        <w:tc>
          <w:tcPr>
            <w:tcW w:w="1003" w:type="pct"/>
          </w:tcPr>
          <w:p w:rsidR="00000564" w:rsidRPr="00E9152E" w:rsidRDefault="00000564" w:rsidP="00625417">
            <w:pPr>
              <w:spacing w:line="240" w:lineRule="auto"/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Знать</w:t>
            </w:r>
          </w:p>
        </w:tc>
        <w:tc>
          <w:tcPr>
            <w:tcW w:w="3997" w:type="pct"/>
            <w:gridSpan w:val="2"/>
          </w:tcPr>
          <w:p w:rsidR="00000564" w:rsidRPr="00700ACE" w:rsidRDefault="001B0D52" w:rsidP="0062541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</w:rPr>
            </w:pPr>
            <w:r w:rsidRPr="0005376E">
              <w:rPr>
                <w:color w:val="000000" w:themeColor="text1"/>
              </w:rPr>
              <w:t>научно-техническ</w:t>
            </w:r>
            <w:r>
              <w:rPr>
                <w:color w:val="000000" w:themeColor="text1"/>
              </w:rPr>
              <w:t>ую</w:t>
            </w:r>
            <w:r w:rsidRPr="0005376E">
              <w:rPr>
                <w:color w:val="000000" w:themeColor="text1"/>
              </w:rPr>
              <w:t xml:space="preserve"> информаци</w:t>
            </w:r>
            <w:r>
              <w:rPr>
                <w:color w:val="000000" w:themeColor="text1"/>
              </w:rPr>
              <w:t>ю</w:t>
            </w:r>
            <w:r w:rsidRPr="0005376E">
              <w:rPr>
                <w:color w:val="000000" w:themeColor="text1"/>
              </w:rPr>
              <w:t>, отечественн</w:t>
            </w:r>
            <w:r>
              <w:rPr>
                <w:color w:val="000000" w:themeColor="text1"/>
              </w:rPr>
              <w:t>ый и зарубежный</w:t>
            </w:r>
            <w:r w:rsidRPr="0005376E">
              <w:rPr>
                <w:color w:val="000000" w:themeColor="text1"/>
              </w:rPr>
              <w:t xml:space="preserve"> опыт по</w:t>
            </w:r>
            <w:r>
              <w:rPr>
                <w:color w:val="000000" w:themeColor="text1"/>
              </w:rPr>
              <w:t xml:space="preserve"> сварочному производству</w:t>
            </w:r>
          </w:p>
        </w:tc>
      </w:tr>
      <w:tr w:rsidR="00000564" w:rsidRPr="00E9152E" w:rsidTr="0032703A">
        <w:tc>
          <w:tcPr>
            <w:tcW w:w="1003" w:type="pct"/>
          </w:tcPr>
          <w:p w:rsidR="00000564" w:rsidRPr="00E9152E" w:rsidRDefault="00000564" w:rsidP="00625417">
            <w:pPr>
              <w:spacing w:line="240" w:lineRule="auto"/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Уметь</w:t>
            </w:r>
          </w:p>
        </w:tc>
        <w:tc>
          <w:tcPr>
            <w:tcW w:w="3997" w:type="pct"/>
            <w:gridSpan w:val="2"/>
          </w:tcPr>
          <w:p w:rsidR="00000564" w:rsidRPr="00700ACE" w:rsidRDefault="001B0D52" w:rsidP="0062541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находить необходимую </w:t>
            </w:r>
            <w:r w:rsidRPr="0005376E">
              <w:rPr>
                <w:color w:val="000000" w:themeColor="text1"/>
              </w:rPr>
              <w:t>научно-техническ</w:t>
            </w:r>
            <w:r>
              <w:rPr>
                <w:color w:val="000000" w:themeColor="text1"/>
              </w:rPr>
              <w:t>ую</w:t>
            </w:r>
            <w:r w:rsidRPr="0005376E">
              <w:rPr>
                <w:color w:val="000000" w:themeColor="text1"/>
              </w:rPr>
              <w:t xml:space="preserve"> информаци</w:t>
            </w:r>
            <w:r>
              <w:rPr>
                <w:color w:val="000000" w:themeColor="text1"/>
              </w:rPr>
              <w:t>ю</w:t>
            </w:r>
            <w:r w:rsidRPr="0005376E">
              <w:rPr>
                <w:color w:val="000000" w:themeColor="text1"/>
              </w:rPr>
              <w:t>, отечестве</w:t>
            </w:r>
            <w:r w:rsidRPr="0005376E">
              <w:rPr>
                <w:color w:val="000000" w:themeColor="text1"/>
              </w:rPr>
              <w:t>н</w:t>
            </w:r>
            <w:r w:rsidRPr="0005376E">
              <w:rPr>
                <w:color w:val="000000" w:themeColor="text1"/>
              </w:rPr>
              <w:t>н</w:t>
            </w:r>
            <w:r>
              <w:rPr>
                <w:color w:val="000000" w:themeColor="text1"/>
              </w:rPr>
              <w:t>ый и зарубежный</w:t>
            </w:r>
            <w:r w:rsidRPr="0005376E">
              <w:rPr>
                <w:color w:val="000000" w:themeColor="text1"/>
              </w:rPr>
              <w:t xml:space="preserve"> опыт по</w:t>
            </w:r>
            <w:r>
              <w:rPr>
                <w:color w:val="000000" w:themeColor="text1"/>
              </w:rPr>
              <w:t xml:space="preserve"> сварочному производству</w:t>
            </w:r>
          </w:p>
        </w:tc>
      </w:tr>
      <w:tr w:rsidR="00000564" w:rsidRPr="00E9152E" w:rsidTr="0032703A">
        <w:tc>
          <w:tcPr>
            <w:tcW w:w="1003" w:type="pct"/>
          </w:tcPr>
          <w:p w:rsidR="00000564" w:rsidRPr="00E9152E" w:rsidRDefault="00000564" w:rsidP="00625417">
            <w:pPr>
              <w:spacing w:line="240" w:lineRule="auto"/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Владеть</w:t>
            </w:r>
          </w:p>
        </w:tc>
        <w:tc>
          <w:tcPr>
            <w:tcW w:w="3997" w:type="pct"/>
            <w:gridSpan w:val="2"/>
          </w:tcPr>
          <w:p w:rsidR="00000564" w:rsidRPr="00E9152E" w:rsidRDefault="00700ACE" w:rsidP="0062541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700ACE">
              <w:rPr>
                <w:color w:val="000000" w:themeColor="text1"/>
              </w:rPr>
              <w:t>навыками</w:t>
            </w:r>
            <w:r>
              <w:rPr>
                <w:b/>
                <w:color w:val="000000" w:themeColor="text1"/>
              </w:rPr>
              <w:t xml:space="preserve"> </w:t>
            </w:r>
            <w:r w:rsidR="001B0D52" w:rsidRPr="001B0D52">
              <w:rPr>
                <w:color w:val="000000" w:themeColor="text1"/>
              </w:rPr>
              <w:t xml:space="preserve">поиска </w:t>
            </w:r>
            <w:r w:rsidR="001B0D52">
              <w:rPr>
                <w:color w:val="000000" w:themeColor="text1"/>
              </w:rPr>
              <w:t xml:space="preserve">необходимой </w:t>
            </w:r>
            <w:r w:rsidR="001B0D52" w:rsidRPr="0005376E">
              <w:rPr>
                <w:color w:val="000000" w:themeColor="text1"/>
              </w:rPr>
              <w:t>научно-техническ</w:t>
            </w:r>
            <w:r w:rsidR="001B0D52">
              <w:rPr>
                <w:color w:val="000000" w:themeColor="text1"/>
              </w:rPr>
              <w:t>ой</w:t>
            </w:r>
            <w:r w:rsidR="001B0D52" w:rsidRPr="0005376E">
              <w:rPr>
                <w:color w:val="000000" w:themeColor="text1"/>
              </w:rPr>
              <w:t xml:space="preserve"> информаци</w:t>
            </w:r>
            <w:r w:rsidR="001B0D52">
              <w:rPr>
                <w:color w:val="000000" w:themeColor="text1"/>
              </w:rPr>
              <w:t>и</w:t>
            </w:r>
            <w:r w:rsidR="001B0D52" w:rsidRPr="0005376E">
              <w:rPr>
                <w:color w:val="000000" w:themeColor="text1"/>
              </w:rPr>
              <w:t>, от</w:t>
            </w:r>
            <w:r w:rsidR="001B0D52" w:rsidRPr="0005376E">
              <w:rPr>
                <w:color w:val="000000" w:themeColor="text1"/>
              </w:rPr>
              <w:t>е</w:t>
            </w:r>
            <w:r w:rsidR="001B0D52" w:rsidRPr="0005376E">
              <w:rPr>
                <w:color w:val="000000" w:themeColor="text1"/>
              </w:rPr>
              <w:t>чественн</w:t>
            </w:r>
            <w:r w:rsidR="001B0D52">
              <w:rPr>
                <w:color w:val="000000" w:themeColor="text1"/>
              </w:rPr>
              <w:t>ого и зарубежного</w:t>
            </w:r>
            <w:r w:rsidR="001B0D52" w:rsidRPr="0005376E">
              <w:rPr>
                <w:color w:val="000000" w:themeColor="text1"/>
              </w:rPr>
              <w:t xml:space="preserve"> опыт</w:t>
            </w:r>
            <w:r w:rsidR="001B0D52">
              <w:rPr>
                <w:color w:val="000000" w:themeColor="text1"/>
              </w:rPr>
              <w:t>а</w:t>
            </w:r>
            <w:r w:rsidR="001B0D52" w:rsidRPr="0005376E">
              <w:rPr>
                <w:color w:val="000000" w:themeColor="text1"/>
              </w:rPr>
              <w:t xml:space="preserve"> по</w:t>
            </w:r>
            <w:r w:rsidR="001B0D52">
              <w:rPr>
                <w:color w:val="000000" w:themeColor="text1"/>
              </w:rPr>
              <w:t xml:space="preserve"> сварочному производству </w:t>
            </w:r>
          </w:p>
        </w:tc>
      </w:tr>
      <w:tr w:rsidR="00E9152E" w:rsidRPr="00E9152E" w:rsidTr="00197A40">
        <w:tc>
          <w:tcPr>
            <w:tcW w:w="5000" w:type="pct"/>
            <w:gridSpan w:val="3"/>
          </w:tcPr>
          <w:p w:rsidR="00197A40" w:rsidRPr="00C206BA" w:rsidRDefault="0005376E" w:rsidP="0062541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ПК-4 – </w:t>
            </w:r>
            <w:r w:rsidRPr="0005376E">
              <w:rPr>
                <w:color w:val="000000" w:themeColor="text1"/>
              </w:rPr>
              <w:t>способностью участвовать в работе над инновационными проектами, используя базовые методы исследовательской деятельности</w:t>
            </w:r>
          </w:p>
        </w:tc>
      </w:tr>
      <w:tr w:rsidR="00E2738B" w:rsidRPr="00E9152E" w:rsidTr="00E2738B">
        <w:tc>
          <w:tcPr>
            <w:tcW w:w="1042" w:type="pct"/>
            <w:gridSpan w:val="2"/>
          </w:tcPr>
          <w:p w:rsidR="00E2738B" w:rsidRPr="00E9152E" w:rsidRDefault="00E2738B" w:rsidP="00625417">
            <w:pPr>
              <w:spacing w:line="240" w:lineRule="auto"/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E2738B" w:rsidRPr="00E9152E" w:rsidRDefault="006F2E36" w:rsidP="00625417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формы организации сварочного производства и методы его инновац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онного проектирования</w:t>
            </w:r>
          </w:p>
        </w:tc>
      </w:tr>
      <w:tr w:rsidR="00E2738B" w:rsidRPr="00E9152E" w:rsidTr="00E2738B">
        <w:tc>
          <w:tcPr>
            <w:tcW w:w="1042" w:type="pct"/>
            <w:gridSpan w:val="2"/>
          </w:tcPr>
          <w:p w:rsidR="00E2738B" w:rsidRPr="00E9152E" w:rsidRDefault="00E2738B" w:rsidP="00625417">
            <w:pPr>
              <w:spacing w:line="240" w:lineRule="auto"/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lastRenderedPageBreak/>
              <w:t>Уметь</w:t>
            </w:r>
          </w:p>
        </w:tc>
        <w:tc>
          <w:tcPr>
            <w:tcW w:w="3958" w:type="pct"/>
          </w:tcPr>
          <w:p w:rsidR="00E2738B" w:rsidRPr="00303C38" w:rsidRDefault="006F2E36" w:rsidP="00625417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разрабатывать проекты организации сварочного производства на осн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ве современных методов инновационного проектирования</w:t>
            </w:r>
          </w:p>
        </w:tc>
      </w:tr>
      <w:tr w:rsidR="00E2738B" w:rsidRPr="00E9152E" w:rsidTr="00E2738B">
        <w:tc>
          <w:tcPr>
            <w:tcW w:w="1042" w:type="pct"/>
            <w:gridSpan w:val="2"/>
          </w:tcPr>
          <w:p w:rsidR="00E2738B" w:rsidRPr="00E9152E" w:rsidRDefault="00E2738B" w:rsidP="00625417">
            <w:pPr>
              <w:spacing w:line="240" w:lineRule="auto"/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E2738B" w:rsidRPr="00E9152E" w:rsidRDefault="00E2738B" w:rsidP="00625417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навыками </w:t>
            </w:r>
            <w:r w:rsidR="004445C9">
              <w:rPr>
                <w:color w:val="000000" w:themeColor="text1"/>
              </w:rPr>
              <w:t>разработки проектов организации сварочного производства на основе современных методов инновационного проектирования</w:t>
            </w:r>
          </w:p>
        </w:tc>
      </w:tr>
      <w:tr w:rsidR="00000564" w:rsidRPr="00E9152E" w:rsidTr="00000564">
        <w:tc>
          <w:tcPr>
            <w:tcW w:w="5000" w:type="pct"/>
            <w:gridSpan w:val="3"/>
          </w:tcPr>
          <w:p w:rsidR="00000564" w:rsidRPr="00764643" w:rsidRDefault="0005376E" w:rsidP="00625417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ПК-12 – </w:t>
            </w:r>
            <w:r w:rsidRPr="0005376E">
              <w:rPr>
                <w:color w:val="000000" w:themeColor="text1"/>
              </w:rPr>
              <w:t>способностью разрабатывать технологическую и производственную документ</w:t>
            </w:r>
            <w:r w:rsidRPr="0005376E">
              <w:rPr>
                <w:color w:val="000000" w:themeColor="text1"/>
              </w:rPr>
              <w:t>а</w:t>
            </w:r>
            <w:r w:rsidRPr="0005376E">
              <w:rPr>
                <w:color w:val="000000" w:themeColor="text1"/>
              </w:rPr>
              <w:t>цию с использованием современных инструментальных средств</w:t>
            </w:r>
          </w:p>
        </w:tc>
      </w:tr>
      <w:tr w:rsidR="00E2738B" w:rsidRPr="00E9152E" w:rsidTr="00E2738B">
        <w:tc>
          <w:tcPr>
            <w:tcW w:w="1042" w:type="pct"/>
            <w:gridSpan w:val="2"/>
          </w:tcPr>
          <w:p w:rsidR="00E2738B" w:rsidRPr="00E9152E" w:rsidRDefault="00E2738B" w:rsidP="00625417">
            <w:pPr>
              <w:spacing w:line="240" w:lineRule="auto"/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E2738B" w:rsidRDefault="00BD4E9D" w:rsidP="00625417">
            <w:pPr>
              <w:spacing w:line="240" w:lineRule="auto"/>
              <w:ind w:firstLine="0"/>
              <w:rPr>
                <w:color w:val="000000" w:themeColor="text1"/>
              </w:rPr>
            </w:pPr>
            <w:r w:rsidRPr="0005376E">
              <w:rPr>
                <w:color w:val="000000" w:themeColor="text1"/>
              </w:rPr>
              <w:t xml:space="preserve">технологическую и производственную </w:t>
            </w:r>
            <w:r w:rsidR="00087D5C">
              <w:rPr>
                <w:color w:val="000000" w:themeColor="text1"/>
              </w:rPr>
              <w:t>документацию на способы сварки и сварочные материалы</w:t>
            </w:r>
          </w:p>
        </w:tc>
      </w:tr>
      <w:tr w:rsidR="00E2738B" w:rsidRPr="00E9152E" w:rsidTr="00E2738B">
        <w:tc>
          <w:tcPr>
            <w:tcW w:w="1042" w:type="pct"/>
            <w:gridSpan w:val="2"/>
          </w:tcPr>
          <w:p w:rsidR="00E2738B" w:rsidRPr="00E9152E" w:rsidRDefault="00E2738B" w:rsidP="00625417">
            <w:pPr>
              <w:spacing w:line="240" w:lineRule="auto"/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E2738B" w:rsidRDefault="00BD4E9D" w:rsidP="00625417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разрабатывать </w:t>
            </w:r>
            <w:r w:rsidR="00283217">
              <w:rPr>
                <w:color w:val="000000" w:themeColor="text1"/>
              </w:rPr>
              <w:t xml:space="preserve"> </w:t>
            </w:r>
            <w:r w:rsidRPr="0005376E">
              <w:rPr>
                <w:color w:val="000000" w:themeColor="text1"/>
              </w:rPr>
              <w:t xml:space="preserve">технологическую и производственную </w:t>
            </w:r>
            <w:r>
              <w:rPr>
                <w:color w:val="000000" w:themeColor="text1"/>
              </w:rPr>
              <w:t xml:space="preserve">документацию на способы сварки и сварочные материалы </w:t>
            </w:r>
            <w:r w:rsidRPr="0005376E">
              <w:rPr>
                <w:color w:val="000000" w:themeColor="text1"/>
              </w:rPr>
              <w:t>с использованием совр</w:t>
            </w:r>
            <w:r w:rsidRPr="0005376E">
              <w:rPr>
                <w:color w:val="000000" w:themeColor="text1"/>
              </w:rPr>
              <w:t>е</w:t>
            </w:r>
            <w:r w:rsidRPr="0005376E">
              <w:rPr>
                <w:color w:val="000000" w:themeColor="text1"/>
              </w:rPr>
              <w:t>менных инструментальных средств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E2738B" w:rsidRPr="00E9152E" w:rsidTr="00E2738B">
        <w:tc>
          <w:tcPr>
            <w:tcW w:w="1042" w:type="pct"/>
            <w:gridSpan w:val="2"/>
          </w:tcPr>
          <w:p w:rsidR="00E2738B" w:rsidRPr="00E9152E" w:rsidRDefault="00E2738B" w:rsidP="00625417">
            <w:pPr>
              <w:spacing w:line="240" w:lineRule="auto"/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E2738B" w:rsidRDefault="003C4631" w:rsidP="00625417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навыками разработки </w:t>
            </w:r>
            <w:r w:rsidR="00BD4E9D" w:rsidRPr="0005376E">
              <w:rPr>
                <w:color w:val="000000" w:themeColor="text1"/>
              </w:rPr>
              <w:t>технологическ</w:t>
            </w:r>
            <w:r w:rsidR="00BD4E9D">
              <w:rPr>
                <w:color w:val="000000" w:themeColor="text1"/>
              </w:rPr>
              <w:t>ой</w:t>
            </w:r>
            <w:r w:rsidR="00BD4E9D" w:rsidRPr="0005376E">
              <w:rPr>
                <w:color w:val="000000" w:themeColor="text1"/>
              </w:rPr>
              <w:t xml:space="preserve"> и производственн</w:t>
            </w:r>
            <w:r w:rsidR="00BD4E9D">
              <w:rPr>
                <w:color w:val="000000" w:themeColor="text1"/>
              </w:rPr>
              <w:t>ой</w:t>
            </w:r>
            <w:r w:rsidR="00BD4E9D" w:rsidRPr="0005376E">
              <w:rPr>
                <w:color w:val="000000" w:themeColor="text1"/>
              </w:rPr>
              <w:t xml:space="preserve"> </w:t>
            </w:r>
            <w:r w:rsidR="00BD4E9D">
              <w:rPr>
                <w:color w:val="000000" w:themeColor="text1"/>
              </w:rPr>
              <w:t>докуме</w:t>
            </w:r>
            <w:r w:rsidR="00BD4E9D">
              <w:rPr>
                <w:color w:val="000000" w:themeColor="text1"/>
              </w:rPr>
              <w:t>н</w:t>
            </w:r>
            <w:r w:rsidR="00BD4E9D">
              <w:rPr>
                <w:color w:val="000000" w:themeColor="text1"/>
              </w:rPr>
              <w:t xml:space="preserve">тации на способы сварки и сварочные материалы </w:t>
            </w:r>
            <w:r w:rsidR="00BD4E9D" w:rsidRPr="0005376E">
              <w:rPr>
                <w:color w:val="000000" w:themeColor="text1"/>
              </w:rPr>
              <w:t>с использованием современных инструментальных средств</w:t>
            </w:r>
          </w:p>
        </w:tc>
      </w:tr>
      <w:tr w:rsidR="00000564" w:rsidRPr="00E9152E" w:rsidTr="00D35D33">
        <w:trPr>
          <w:trHeight w:val="896"/>
        </w:trPr>
        <w:tc>
          <w:tcPr>
            <w:tcW w:w="5000" w:type="pct"/>
            <w:gridSpan w:val="3"/>
          </w:tcPr>
          <w:p w:rsidR="00000564" w:rsidRPr="0083437D" w:rsidRDefault="0005376E" w:rsidP="00625417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ПК-15 – </w:t>
            </w:r>
            <w:r w:rsidRPr="0005376E">
              <w:rPr>
                <w:color w:val="000000" w:themeColor="text1"/>
              </w:rPr>
              <w:t>умением проверять техническое состояние и остаточный ресурс технологическ</w:t>
            </w:r>
            <w:r w:rsidRPr="0005376E">
              <w:rPr>
                <w:color w:val="000000" w:themeColor="text1"/>
              </w:rPr>
              <w:t>о</w:t>
            </w:r>
            <w:r w:rsidRPr="0005376E">
              <w:rPr>
                <w:color w:val="000000" w:themeColor="text1"/>
              </w:rPr>
              <w:t>го оборудования, организовывать профилактический осмотр и текущий ремонт оборуд</w:t>
            </w:r>
            <w:r w:rsidRPr="0005376E">
              <w:rPr>
                <w:color w:val="000000" w:themeColor="text1"/>
              </w:rPr>
              <w:t>о</w:t>
            </w:r>
            <w:r w:rsidRPr="0005376E">
              <w:rPr>
                <w:color w:val="000000" w:themeColor="text1"/>
              </w:rPr>
              <w:t>вания</w:t>
            </w:r>
          </w:p>
        </w:tc>
      </w:tr>
      <w:tr w:rsidR="00E2738B" w:rsidRPr="00E9152E" w:rsidTr="00E2738B">
        <w:trPr>
          <w:trHeight w:val="339"/>
        </w:trPr>
        <w:tc>
          <w:tcPr>
            <w:tcW w:w="1042" w:type="pct"/>
            <w:gridSpan w:val="2"/>
          </w:tcPr>
          <w:p w:rsidR="00E2738B" w:rsidRPr="00E9152E" w:rsidRDefault="00E2738B" w:rsidP="00625417">
            <w:pPr>
              <w:spacing w:line="240" w:lineRule="auto"/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E2738B" w:rsidRDefault="00D35D33" w:rsidP="00625417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нормативы </w:t>
            </w:r>
            <w:r w:rsidRPr="0005376E">
              <w:rPr>
                <w:color w:val="000000" w:themeColor="text1"/>
              </w:rPr>
              <w:t>техническо</w:t>
            </w:r>
            <w:r>
              <w:rPr>
                <w:color w:val="000000" w:themeColor="text1"/>
              </w:rPr>
              <w:t>го</w:t>
            </w:r>
            <w:r w:rsidRPr="0005376E">
              <w:rPr>
                <w:color w:val="000000" w:themeColor="text1"/>
              </w:rPr>
              <w:t xml:space="preserve"> состояни</w:t>
            </w:r>
            <w:r>
              <w:rPr>
                <w:color w:val="000000" w:themeColor="text1"/>
              </w:rPr>
              <w:t>я</w:t>
            </w:r>
            <w:r w:rsidRPr="0005376E">
              <w:rPr>
                <w:color w:val="000000" w:themeColor="text1"/>
              </w:rPr>
              <w:t xml:space="preserve"> и остаточн</w:t>
            </w:r>
            <w:r>
              <w:rPr>
                <w:color w:val="000000" w:themeColor="text1"/>
              </w:rPr>
              <w:t>ого</w:t>
            </w:r>
            <w:r w:rsidRPr="0005376E">
              <w:rPr>
                <w:color w:val="000000" w:themeColor="text1"/>
              </w:rPr>
              <w:t xml:space="preserve"> ресурс</w:t>
            </w:r>
            <w:r>
              <w:rPr>
                <w:color w:val="000000" w:themeColor="text1"/>
              </w:rPr>
              <w:t>а</w:t>
            </w:r>
            <w:r w:rsidRPr="0005376E">
              <w:rPr>
                <w:color w:val="000000" w:themeColor="text1"/>
              </w:rPr>
              <w:t xml:space="preserve"> технолог</w:t>
            </w:r>
            <w:r w:rsidRPr="0005376E">
              <w:rPr>
                <w:color w:val="000000" w:themeColor="text1"/>
              </w:rPr>
              <w:t>и</w:t>
            </w:r>
            <w:r w:rsidRPr="0005376E">
              <w:rPr>
                <w:color w:val="000000" w:themeColor="text1"/>
              </w:rPr>
              <w:t>ческого оборудования</w:t>
            </w:r>
            <w:r>
              <w:rPr>
                <w:color w:val="000000" w:themeColor="text1"/>
              </w:rPr>
              <w:t xml:space="preserve"> в сварочном производстве</w:t>
            </w:r>
          </w:p>
        </w:tc>
      </w:tr>
      <w:tr w:rsidR="00E2738B" w:rsidRPr="00E9152E" w:rsidTr="00E2738B">
        <w:tc>
          <w:tcPr>
            <w:tcW w:w="1042" w:type="pct"/>
            <w:gridSpan w:val="2"/>
          </w:tcPr>
          <w:p w:rsidR="00E2738B" w:rsidRPr="00E9152E" w:rsidRDefault="00E2738B" w:rsidP="00625417">
            <w:pPr>
              <w:spacing w:line="240" w:lineRule="auto"/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E2738B" w:rsidRDefault="00C42115" w:rsidP="00625417">
            <w:pPr>
              <w:spacing w:line="240" w:lineRule="auto"/>
              <w:ind w:firstLine="0"/>
              <w:rPr>
                <w:color w:val="000000" w:themeColor="text1"/>
              </w:rPr>
            </w:pPr>
            <w:r w:rsidRPr="0005376E">
              <w:rPr>
                <w:color w:val="000000" w:themeColor="text1"/>
              </w:rPr>
              <w:t>проверять техническое состояние и остаточный ресурс технологич</w:t>
            </w:r>
            <w:r w:rsidRPr="0005376E">
              <w:rPr>
                <w:color w:val="000000" w:themeColor="text1"/>
              </w:rPr>
              <w:t>е</w:t>
            </w:r>
            <w:r w:rsidRPr="0005376E">
              <w:rPr>
                <w:color w:val="000000" w:themeColor="text1"/>
              </w:rPr>
              <w:t>ского оборудования, организовывать профилактический осмотр и т</w:t>
            </w:r>
            <w:r w:rsidRPr="0005376E">
              <w:rPr>
                <w:color w:val="000000" w:themeColor="text1"/>
              </w:rPr>
              <w:t>е</w:t>
            </w:r>
            <w:r w:rsidRPr="0005376E">
              <w:rPr>
                <w:color w:val="000000" w:themeColor="text1"/>
              </w:rPr>
              <w:t>кущий ремонт оборудования</w:t>
            </w:r>
            <w:r w:rsidR="00FE61E6">
              <w:rPr>
                <w:color w:val="000000" w:themeColor="text1"/>
              </w:rPr>
              <w:t xml:space="preserve"> в области сварки и сварочных материалов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E2738B" w:rsidRPr="00E9152E" w:rsidTr="00E2738B">
        <w:tc>
          <w:tcPr>
            <w:tcW w:w="1042" w:type="pct"/>
            <w:gridSpan w:val="2"/>
          </w:tcPr>
          <w:p w:rsidR="00E2738B" w:rsidRPr="00E9152E" w:rsidRDefault="00E2738B" w:rsidP="00625417">
            <w:pPr>
              <w:spacing w:line="240" w:lineRule="auto"/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E2738B" w:rsidRDefault="001C7878" w:rsidP="00625417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навыками </w:t>
            </w:r>
            <w:r w:rsidR="00C42115" w:rsidRPr="0005376E">
              <w:rPr>
                <w:color w:val="000000" w:themeColor="text1"/>
              </w:rPr>
              <w:t>провер</w:t>
            </w:r>
            <w:r w:rsidR="00C42115">
              <w:rPr>
                <w:color w:val="000000" w:themeColor="text1"/>
              </w:rPr>
              <w:t>ки</w:t>
            </w:r>
            <w:r w:rsidR="00C42115" w:rsidRPr="0005376E">
              <w:rPr>
                <w:color w:val="000000" w:themeColor="text1"/>
              </w:rPr>
              <w:t xml:space="preserve"> техническо</w:t>
            </w:r>
            <w:r w:rsidR="00C42115">
              <w:rPr>
                <w:color w:val="000000" w:themeColor="text1"/>
              </w:rPr>
              <w:t>го</w:t>
            </w:r>
            <w:r w:rsidR="00C42115" w:rsidRPr="0005376E">
              <w:rPr>
                <w:color w:val="000000" w:themeColor="text1"/>
              </w:rPr>
              <w:t xml:space="preserve"> состояни</w:t>
            </w:r>
            <w:r w:rsidR="00C42115">
              <w:rPr>
                <w:color w:val="000000" w:themeColor="text1"/>
              </w:rPr>
              <w:t>я</w:t>
            </w:r>
            <w:r w:rsidR="00C42115" w:rsidRPr="0005376E">
              <w:rPr>
                <w:color w:val="000000" w:themeColor="text1"/>
              </w:rPr>
              <w:t xml:space="preserve"> и остаточн</w:t>
            </w:r>
            <w:r w:rsidR="00C42115">
              <w:rPr>
                <w:color w:val="000000" w:themeColor="text1"/>
              </w:rPr>
              <w:t>ого</w:t>
            </w:r>
            <w:r w:rsidR="00C42115" w:rsidRPr="0005376E">
              <w:rPr>
                <w:color w:val="000000" w:themeColor="text1"/>
              </w:rPr>
              <w:t xml:space="preserve"> ресурс</w:t>
            </w:r>
            <w:r w:rsidR="00C42115">
              <w:rPr>
                <w:color w:val="000000" w:themeColor="text1"/>
              </w:rPr>
              <w:t>а</w:t>
            </w:r>
            <w:r w:rsidR="00C42115" w:rsidRPr="0005376E">
              <w:rPr>
                <w:color w:val="000000" w:themeColor="text1"/>
              </w:rPr>
              <w:t xml:space="preserve"> технологического оборудования, организ</w:t>
            </w:r>
            <w:r w:rsidR="00C42115">
              <w:rPr>
                <w:color w:val="000000" w:themeColor="text1"/>
              </w:rPr>
              <w:t>ации</w:t>
            </w:r>
            <w:r w:rsidR="00C42115" w:rsidRPr="0005376E">
              <w:rPr>
                <w:color w:val="000000" w:themeColor="text1"/>
              </w:rPr>
              <w:t xml:space="preserve"> профилактическ</w:t>
            </w:r>
            <w:r w:rsidR="00C42115">
              <w:rPr>
                <w:color w:val="000000" w:themeColor="text1"/>
              </w:rPr>
              <w:t>ого</w:t>
            </w:r>
            <w:r w:rsidR="00C42115" w:rsidRPr="0005376E">
              <w:rPr>
                <w:color w:val="000000" w:themeColor="text1"/>
              </w:rPr>
              <w:t xml:space="preserve"> о</w:t>
            </w:r>
            <w:r w:rsidR="00C42115" w:rsidRPr="0005376E">
              <w:rPr>
                <w:color w:val="000000" w:themeColor="text1"/>
              </w:rPr>
              <w:t>с</w:t>
            </w:r>
            <w:r w:rsidR="00C42115" w:rsidRPr="0005376E">
              <w:rPr>
                <w:color w:val="000000" w:themeColor="text1"/>
              </w:rPr>
              <w:t>мотр</w:t>
            </w:r>
            <w:r w:rsidR="00C42115">
              <w:rPr>
                <w:color w:val="000000" w:themeColor="text1"/>
              </w:rPr>
              <w:t>а</w:t>
            </w:r>
            <w:r w:rsidR="00C42115" w:rsidRPr="0005376E">
              <w:rPr>
                <w:color w:val="000000" w:themeColor="text1"/>
              </w:rPr>
              <w:t xml:space="preserve"> и текущ</w:t>
            </w:r>
            <w:r w:rsidR="00C42115">
              <w:rPr>
                <w:color w:val="000000" w:themeColor="text1"/>
              </w:rPr>
              <w:t>его</w:t>
            </w:r>
            <w:r w:rsidR="00C42115" w:rsidRPr="0005376E">
              <w:rPr>
                <w:color w:val="000000" w:themeColor="text1"/>
              </w:rPr>
              <w:t xml:space="preserve"> ремонт</w:t>
            </w:r>
            <w:r w:rsidR="00C42115">
              <w:rPr>
                <w:color w:val="000000" w:themeColor="text1"/>
              </w:rPr>
              <w:t>а</w:t>
            </w:r>
            <w:r w:rsidR="00C42115" w:rsidRPr="0005376E">
              <w:rPr>
                <w:color w:val="000000" w:themeColor="text1"/>
              </w:rPr>
              <w:t xml:space="preserve"> оборудования</w:t>
            </w:r>
            <w:r w:rsidR="00C42115">
              <w:rPr>
                <w:color w:val="000000" w:themeColor="text1"/>
              </w:rPr>
              <w:t xml:space="preserve"> в области сварки и сварочных материалов</w:t>
            </w:r>
          </w:p>
        </w:tc>
      </w:tr>
    </w:tbl>
    <w:p w:rsidR="009A13C3" w:rsidRPr="0052647B" w:rsidRDefault="009A13C3" w:rsidP="00625417">
      <w:pPr>
        <w:tabs>
          <w:tab w:val="left" w:pos="851"/>
        </w:tabs>
        <w:spacing w:line="240" w:lineRule="auto"/>
        <w:ind w:firstLine="851"/>
        <w:rPr>
          <w:rStyle w:val="FontStyle18"/>
          <w:b w:val="0"/>
          <w:i/>
          <w:color w:val="FF0000"/>
          <w:sz w:val="24"/>
          <w:szCs w:val="24"/>
        </w:rPr>
      </w:pPr>
    </w:p>
    <w:p w:rsidR="00A305BC" w:rsidRDefault="006365EC" w:rsidP="00CE66B2">
      <w:pPr>
        <w:pStyle w:val="2"/>
        <w:tabs>
          <w:tab w:val="left" w:pos="993"/>
        </w:tabs>
        <w:spacing w:before="0" w:after="0"/>
        <w:ind w:left="0" w:firstLine="567"/>
      </w:pPr>
      <w:r w:rsidRPr="00F76695">
        <w:t>6</w:t>
      </w:r>
      <w:r w:rsidR="00115F49">
        <w:t>.</w:t>
      </w:r>
      <w:r w:rsidR="0065179F" w:rsidRPr="00F76695">
        <w:t xml:space="preserve"> </w:t>
      </w:r>
      <w:r w:rsidR="002A05E3" w:rsidRPr="00F76695">
        <w:t>Структура</w:t>
      </w:r>
      <w:r w:rsidR="0065179F" w:rsidRPr="00F76695">
        <w:t xml:space="preserve"> и содержание </w:t>
      </w:r>
      <w:r w:rsidR="00A305BC" w:rsidRPr="00220FF9">
        <w:t>производственной</w:t>
      </w:r>
      <w:r w:rsidR="00D632C7">
        <w:t xml:space="preserve"> </w:t>
      </w:r>
      <w:r w:rsidR="00A305BC" w:rsidRPr="00220FF9">
        <w:t>-</w:t>
      </w:r>
      <w:r w:rsidR="00D632C7">
        <w:t xml:space="preserve"> </w:t>
      </w:r>
      <w:r w:rsidR="00A305BC" w:rsidRPr="00220FF9">
        <w:t>практики по получению профе</w:t>
      </w:r>
      <w:r w:rsidR="00A305BC" w:rsidRPr="00220FF9">
        <w:t>с</w:t>
      </w:r>
      <w:r w:rsidR="00A305BC" w:rsidRPr="00220FF9">
        <w:t>сиональных умений и опыта профессиональной деятельности</w:t>
      </w:r>
    </w:p>
    <w:p w:rsidR="0065179F" w:rsidRDefault="0065179F" w:rsidP="00CE66B2">
      <w:pPr>
        <w:tabs>
          <w:tab w:val="left" w:pos="993"/>
        </w:tabs>
        <w:spacing w:line="240" w:lineRule="auto"/>
      </w:pPr>
      <w:r w:rsidRPr="00F76695">
        <w:t xml:space="preserve">Общая трудоемкость практики составляет </w:t>
      </w:r>
      <w:r w:rsidR="00A305BC">
        <w:t>9</w:t>
      </w:r>
      <w:r w:rsidR="00CE4A1B">
        <w:t xml:space="preserve"> </w:t>
      </w:r>
      <w:r w:rsidR="00942BF9">
        <w:t>зачетны</w:t>
      </w:r>
      <w:r w:rsidR="00A305BC">
        <w:t>х</w:t>
      </w:r>
      <w:r w:rsidRPr="00F76695">
        <w:t xml:space="preserve"> единиц</w:t>
      </w:r>
      <w:r w:rsidR="00CE4A1B">
        <w:t>ы</w:t>
      </w:r>
      <w:r w:rsidRPr="00F76695">
        <w:t xml:space="preserve">, </w:t>
      </w:r>
      <w:r w:rsidR="00A305BC">
        <w:t>324</w:t>
      </w:r>
      <w:r w:rsidR="003E4E8A">
        <w:t xml:space="preserve"> </w:t>
      </w:r>
      <w:r w:rsidR="00091164">
        <w:t xml:space="preserve">акад. </w:t>
      </w:r>
      <w:r w:rsidR="003E4E8A">
        <w:t>часов, в том числе:</w:t>
      </w:r>
    </w:p>
    <w:p w:rsidR="003E4E8A" w:rsidRDefault="003E4E8A" w:rsidP="00CE66B2">
      <w:pPr>
        <w:tabs>
          <w:tab w:val="left" w:pos="993"/>
        </w:tabs>
        <w:spacing w:line="240" w:lineRule="auto"/>
      </w:pPr>
      <w:r w:rsidRPr="003E4E8A">
        <w:t xml:space="preserve">– контактная работа </w:t>
      </w:r>
      <w:r w:rsidR="00674578">
        <w:t>0</w:t>
      </w:r>
      <w:r>
        <w:t>,</w:t>
      </w:r>
      <w:r w:rsidR="00674578">
        <w:t>4</w:t>
      </w:r>
      <w:r w:rsidR="00A305BC">
        <w:t xml:space="preserve"> </w:t>
      </w:r>
      <w:r>
        <w:t>часа;</w:t>
      </w:r>
    </w:p>
    <w:p w:rsidR="00FE040A" w:rsidRPr="00FE040A" w:rsidRDefault="00FE040A" w:rsidP="00CE66B2">
      <w:pPr>
        <w:tabs>
          <w:tab w:val="left" w:pos="851"/>
          <w:tab w:val="left" w:pos="993"/>
        </w:tabs>
        <w:rPr>
          <w:rStyle w:val="FontStyle18"/>
          <w:b w:val="0"/>
          <w:sz w:val="24"/>
          <w:szCs w:val="24"/>
        </w:rPr>
      </w:pPr>
      <w:r w:rsidRPr="00FE040A">
        <w:rPr>
          <w:rStyle w:val="FontStyle18"/>
          <w:b w:val="0"/>
          <w:sz w:val="24"/>
          <w:szCs w:val="24"/>
        </w:rPr>
        <w:t xml:space="preserve">– </w:t>
      </w:r>
      <w:proofErr w:type="gramStart"/>
      <w:r w:rsidRPr="00FE040A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FE040A">
        <w:rPr>
          <w:rStyle w:val="FontStyle18"/>
          <w:b w:val="0"/>
          <w:sz w:val="24"/>
          <w:szCs w:val="24"/>
        </w:rPr>
        <w:t xml:space="preserve"> – 0,4 часа;</w:t>
      </w:r>
    </w:p>
    <w:p w:rsidR="003E4E8A" w:rsidRDefault="003E4E8A" w:rsidP="00CE66B2">
      <w:pPr>
        <w:tabs>
          <w:tab w:val="left" w:pos="993"/>
        </w:tabs>
        <w:spacing w:line="240" w:lineRule="auto"/>
      </w:pPr>
      <w:r w:rsidRPr="003E4E8A">
        <w:t xml:space="preserve">– </w:t>
      </w:r>
      <w:r w:rsidRPr="00872F69">
        <w:t>самостоятельная</w:t>
      </w:r>
      <w:r w:rsidRPr="003E4E8A">
        <w:t xml:space="preserve"> работа </w:t>
      </w:r>
      <w:r w:rsidR="00A305BC">
        <w:t>3</w:t>
      </w:r>
      <w:r w:rsidR="00674578">
        <w:t>15</w:t>
      </w:r>
      <w:r>
        <w:t>,</w:t>
      </w:r>
      <w:r w:rsidR="00674578">
        <w:t>8</w:t>
      </w:r>
      <w:r w:rsidRPr="003E4E8A">
        <w:t xml:space="preserve"> </w:t>
      </w:r>
      <w:r w:rsidR="00D632C7">
        <w:t>ч</w:t>
      </w:r>
      <w:r w:rsidRPr="003E4E8A">
        <w:t>асов</w:t>
      </w:r>
      <w:r w:rsidR="00D632C7">
        <w:t>;</w:t>
      </w:r>
    </w:p>
    <w:p w:rsidR="00872F69" w:rsidRDefault="00872F69" w:rsidP="00CE66B2">
      <w:pPr>
        <w:tabs>
          <w:tab w:val="left" w:pos="993"/>
        </w:tabs>
        <w:spacing w:line="240" w:lineRule="auto"/>
      </w:pPr>
      <w:r>
        <w:t>- в форме практической подготовки – 324 часа;</w:t>
      </w:r>
    </w:p>
    <w:p w:rsidR="00D632C7" w:rsidRPr="003E4E8A" w:rsidRDefault="00D632C7" w:rsidP="00CE66B2">
      <w:pPr>
        <w:tabs>
          <w:tab w:val="left" w:pos="993"/>
        </w:tabs>
        <w:spacing w:line="240" w:lineRule="auto"/>
      </w:pPr>
      <w:r w:rsidRPr="003E4E8A">
        <w:t>–</w:t>
      </w:r>
      <w:r>
        <w:t xml:space="preserve"> подготовка к зачету 7,9 часа.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452"/>
        <w:gridCol w:w="4094"/>
        <w:gridCol w:w="2485"/>
      </w:tblGrid>
      <w:tr w:rsidR="009A13C3" w:rsidRPr="00F76695" w:rsidTr="00CE66B2">
        <w:trPr>
          <w:trHeight w:val="530"/>
        </w:trPr>
        <w:tc>
          <w:tcPr>
            <w:tcW w:w="282" w:type="pct"/>
          </w:tcPr>
          <w:p w:rsidR="00942BF9" w:rsidRDefault="009A13C3" w:rsidP="00625417">
            <w:pPr>
              <w:spacing w:line="240" w:lineRule="auto"/>
              <w:ind w:firstLine="0"/>
              <w:jc w:val="center"/>
            </w:pPr>
            <w:r w:rsidRPr="00F76695">
              <w:t>№</w:t>
            </w:r>
          </w:p>
          <w:p w:rsidR="009A13C3" w:rsidRPr="00F76695" w:rsidRDefault="00942BF9" w:rsidP="00625417">
            <w:pPr>
              <w:spacing w:line="240" w:lineRule="auto"/>
              <w:ind w:firstLine="0"/>
              <w:jc w:val="center"/>
            </w:pPr>
            <w:proofErr w:type="gramStart"/>
            <w:r>
              <w:t>п</w:t>
            </w:r>
            <w:proofErr w:type="gramEnd"/>
            <w:r w:rsidR="009A13C3" w:rsidRPr="00F76695">
              <w:t>/п</w:t>
            </w:r>
          </w:p>
        </w:tc>
        <w:tc>
          <w:tcPr>
            <w:tcW w:w="1281" w:type="pct"/>
            <w:tcMar>
              <w:top w:w="28" w:type="dxa"/>
              <w:left w:w="17" w:type="dxa"/>
              <w:right w:w="17" w:type="dxa"/>
            </w:tcMar>
          </w:tcPr>
          <w:p w:rsidR="009A13C3" w:rsidRPr="00F76695" w:rsidRDefault="009A13C3" w:rsidP="00625417">
            <w:pPr>
              <w:spacing w:line="240" w:lineRule="auto"/>
              <w:ind w:firstLine="0"/>
              <w:jc w:val="center"/>
            </w:pPr>
            <w:r w:rsidRPr="00F76695">
              <w:t>Разделы (этапы) и с</w:t>
            </w:r>
            <w:r w:rsidRPr="00F76695">
              <w:t>о</w:t>
            </w:r>
            <w:r w:rsidRPr="00F76695">
              <w:t>держание практики</w:t>
            </w:r>
          </w:p>
        </w:tc>
        <w:tc>
          <w:tcPr>
            <w:tcW w:w="2139" w:type="pct"/>
          </w:tcPr>
          <w:p w:rsidR="009A13C3" w:rsidRPr="00F76695" w:rsidRDefault="009A13C3" w:rsidP="00625417">
            <w:pPr>
              <w:spacing w:line="240" w:lineRule="auto"/>
              <w:ind w:firstLine="0"/>
              <w:jc w:val="center"/>
            </w:pPr>
            <w:r w:rsidRPr="00F76695">
              <w:t xml:space="preserve">Виды работ на практике, </w:t>
            </w:r>
            <w:r w:rsidRPr="00F76695">
              <w:br/>
              <w:t>включая самостоятельную работу</w:t>
            </w:r>
          </w:p>
        </w:tc>
        <w:tc>
          <w:tcPr>
            <w:tcW w:w="1297" w:type="pct"/>
          </w:tcPr>
          <w:p w:rsidR="009A13C3" w:rsidRPr="00942BF9" w:rsidRDefault="009A13C3" w:rsidP="00625417">
            <w:pPr>
              <w:spacing w:line="240" w:lineRule="auto"/>
              <w:ind w:firstLine="0"/>
              <w:jc w:val="center"/>
            </w:pPr>
            <w:r w:rsidRPr="00942BF9">
              <w:rPr>
                <w:rStyle w:val="FontStyle31"/>
                <w:sz w:val="22"/>
                <w:szCs w:val="22"/>
              </w:rPr>
              <w:t xml:space="preserve">Код и </w:t>
            </w:r>
            <w:r w:rsidR="00120B10" w:rsidRPr="00942BF9">
              <w:rPr>
                <w:rStyle w:val="FontStyle31"/>
                <w:sz w:val="22"/>
                <w:szCs w:val="22"/>
              </w:rPr>
              <w:t>структурный элемент</w:t>
            </w:r>
            <w:r w:rsidRPr="00942BF9">
              <w:rPr>
                <w:rStyle w:val="FontStyle31"/>
                <w:sz w:val="22"/>
                <w:szCs w:val="22"/>
              </w:rPr>
              <w:t xml:space="preserve"> компете</w:t>
            </w:r>
            <w:r w:rsidRPr="00942BF9">
              <w:rPr>
                <w:rStyle w:val="FontStyle31"/>
                <w:sz w:val="22"/>
                <w:szCs w:val="22"/>
              </w:rPr>
              <w:t>н</w:t>
            </w:r>
            <w:r w:rsidRPr="00942BF9">
              <w:rPr>
                <w:rStyle w:val="FontStyle31"/>
                <w:sz w:val="22"/>
                <w:szCs w:val="22"/>
              </w:rPr>
              <w:t>ции</w:t>
            </w:r>
          </w:p>
        </w:tc>
      </w:tr>
      <w:tr w:rsidR="003C1636" w:rsidRPr="00F76695" w:rsidTr="00D632C7">
        <w:trPr>
          <w:trHeight w:val="530"/>
        </w:trPr>
        <w:tc>
          <w:tcPr>
            <w:tcW w:w="5000" w:type="pct"/>
            <w:gridSpan w:val="4"/>
          </w:tcPr>
          <w:p w:rsidR="003C1636" w:rsidRDefault="003C1636" w:rsidP="00625417">
            <w:pPr>
              <w:spacing w:line="240" w:lineRule="auto"/>
              <w:ind w:firstLine="0"/>
            </w:pPr>
            <w:r>
              <w:rPr>
                <w:rStyle w:val="FontStyle31"/>
                <w:sz w:val="22"/>
                <w:szCs w:val="22"/>
              </w:rPr>
              <w:t xml:space="preserve">Первая </w:t>
            </w:r>
            <w:r w:rsidR="00D632C7" w:rsidRPr="00327EBC">
              <w:rPr>
                <w:i/>
              </w:rPr>
              <w:t>производственн</w:t>
            </w:r>
            <w:r w:rsidR="00D632C7">
              <w:rPr>
                <w:i/>
              </w:rPr>
              <w:t xml:space="preserve">ая </w:t>
            </w:r>
            <w:r w:rsidR="00D632C7" w:rsidRPr="00327EBC">
              <w:rPr>
                <w:i/>
              </w:rPr>
              <w:t>-</w:t>
            </w:r>
            <w:r w:rsidR="00D632C7">
              <w:rPr>
                <w:i/>
              </w:rPr>
              <w:t xml:space="preserve"> </w:t>
            </w:r>
            <w:r w:rsidR="00D632C7" w:rsidRPr="00327EBC">
              <w:rPr>
                <w:i/>
              </w:rPr>
              <w:t>практик</w:t>
            </w:r>
            <w:r w:rsidR="00D632C7">
              <w:rPr>
                <w:i/>
              </w:rPr>
              <w:t>а</w:t>
            </w:r>
            <w:r w:rsidR="00D632C7" w:rsidRPr="00327EBC">
              <w:rPr>
                <w:i/>
              </w:rPr>
              <w:t xml:space="preserve"> по получению профессиональных умений и опыта профессиональной деятельности</w:t>
            </w:r>
            <w:r>
              <w:t xml:space="preserve"> (</w:t>
            </w:r>
            <w:r w:rsidR="00315881">
              <w:t xml:space="preserve">3 </w:t>
            </w:r>
            <w:r>
              <w:t xml:space="preserve">курс): Трудоемкость </w:t>
            </w:r>
            <w:r w:rsidRPr="00F76695">
              <w:t xml:space="preserve">практики составляет </w:t>
            </w:r>
            <w:r>
              <w:t>6 зачетных</w:t>
            </w:r>
            <w:r w:rsidRPr="00F76695">
              <w:t xml:space="preserve"> единиц</w:t>
            </w:r>
            <w:r>
              <w:t>ы</w:t>
            </w:r>
            <w:r w:rsidRPr="00F76695">
              <w:t xml:space="preserve">, </w:t>
            </w:r>
            <w:r>
              <w:t>216 час</w:t>
            </w:r>
            <w:r w:rsidR="00C51808">
              <w:t>ов</w:t>
            </w:r>
            <w:r>
              <w:t>, в том числе:</w:t>
            </w:r>
          </w:p>
          <w:p w:rsidR="003C1636" w:rsidRDefault="003C1636" w:rsidP="00625417">
            <w:pPr>
              <w:spacing w:line="240" w:lineRule="auto"/>
            </w:pPr>
            <w:r w:rsidRPr="003E4E8A">
              <w:t xml:space="preserve">– контактная работа </w:t>
            </w:r>
            <w:r w:rsidR="00315881">
              <w:t>0</w:t>
            </w:r>
            <w:r>
              <w:t>,</w:t>
            </w:r>
            <w:r w:rsidR="00315881">
              <w:t>2</w:t>
            </w:r>
            <w:r>
              <w:t xml:space="preserve"> часа;</w:t>
            </w:r>
          </w:p>
          <w:p w:rsidR="006F0913" w:rsidRPr="00FE040A" w:rsidRDefault="006F0913" w:rsidP="006F0913">
            <w:pPr>
              <w:tabs>
                <w:tab w:val="left" w:pos="851"/>
              </w:tabs>
              <w:rPr>
                <w:rStyle w:val="FontStyle18"/>
                <w:b w:val="0"/>
                <w:sz w:val="24"/>
                <w:szCs w:val="24"/>
              </w:rPr>
            </w:pPr>
            <w:r w:rsidRPr="00FE040A">
              <w:rPr>
                <w:rStyle w:val="FontStyle18"/>
                <w:b w:val="0"/>
                <w:sz w:val="24"/>
                <w:szCs w:val="24"/>
              </w:rPr>
              <w:t xml:space="preserve">– </w:t>
            </w:r>
            <w:proofErr w:type="gramStart"/>
            <w:r w:rsidRPr="00FE040A">
              <w:rPr>
                <w:rStyle w:val="FontStyle18"/>
                <w:b w:val="0"/>
                <w:sz w:val="24"/>
                <w:szCs w:val="24"/>
              </w:rPr>
              <w:t>внеаудиторная</w:t>
            </w:r>
            <w:proofErr w:type="gramEnd"/>
            <w:r w:rsidRPr="00FE040A">
              <w:rPr>
                <w:rStyle w:val="FontStyle18"/>
                <w:b w:val="0"/>
                <w:sz w:val="24"/>
                <w:szCs w:val="24"/>
              </w:rPr>
              <w:t xml:space="preserve"> – 0,</w:t>
            </w:r>
            <w:r>
              <w:rPr>
                <w:rStyle w:val="FontStyle18"/>
                <w:b w:val="0"/>
                <w:sz w:val="24"/>
                <w:szCs w:val="24"/>
              </w:rPr>
              <w:t>2</w:t>
            </w:r>
            <w:r w:rsidRPr="00FE040A">
              <w:rPr>
                <w:rStyle w:val="FontStyle18"/>
                <w:b w:val="0"/>
                <w:sz w:val="24"/>
                <w:szCs w:val="24"/>
              </w:rPr>
              <w:t xml:space="preserve"> часа;</w:t>
            </w:r>
          </w:p>
          <w:p w:rsidR="006F0913" w:rsidRDefault="003C1636" w:rsidP="00625417">
            <w:pPr>
              <w:spacing w:line="240" w:lineRule="auto"/>
            </w:pPr>
            <w:r w:rsidRPr="003E4E8A">
              <w:t xml:space="preserve">– самостоятельная работа </w:t>
            </w:r>
            <w:r>
              <w:t>21</w:t>
            </w:r>
            <w:r w:rsidR="00315881">
              <w:t>1</w:t>
            </w:r>
            <w:r>
              <w:t>,</w:t>
            </w:r>
            <w:r w:rsidR="00315881">
              <w:t>9</w:t>
            </w:r>
            <w:r w:rsidRPr="003E4E8A">
              <w:t xml:space="preserve"> часов</w:t>
            </w:r>
            <w:r w:rsidR="006F0913">
              <w:t>;</w:t>
            </w:r>
          </w:p>
          <w:p w:rsidR="003C1636" w:rsidRPr="003C1636" w:rsidRDefault="006F0913" w:rsidP="00C51808">
            <w:pPr>
              <w:spacing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E4E8A">
              <w:t>–</w:t>
            </w:r>
            <w:r>
              <w:t xml:space="preserve"> подготовка к за</w:t>
            </w:r>
            <w:r w:rsidR="00C51808">
              <w:t>щите отчёта</w:t>
            </w:r>
            <w:r>
              <w:t xml:space="preserve"> 3,9 часа</w:t>
            </w:r>
            <w:r w:rsidR="003C1636" w:rsidRPr="003E4E8A">
              <w:t>.</w:t>
            </w:r>
          </w:p>
        </w:tc>
      </w:tr>
      <w:tr w:rsidR="00F91F07" w:rsidRPr="00F76695" w:rsidTr="00CE66B2">
        <w:tc>
          <w:tcPr>
            <w:tcW w:w="282" w:type="pct"/>
          </w:tcPr>
          <w:p w:rsidR="00F91F07" w:rsidRDefault="00F91F07" w:rsidP="00625417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281" w:type="pct"/>
          </w:tcPr>
          <w:p w:rsidR="00F91F07" w:rsidRDefault="00C57DD2" w:rsidP="00625417">
            <w:pPr>
              <w:spacing w:line="240" w:lineRule="auto"/>
              <w:ind w:firstLine="0"/>
              <w:jc w:val="center"/>
            </w:pPr>
            <w:r>
              <w:t>Организационно-установочный этап</w:t>
            </w:r>
          </w:p>
        </w:tc>
        <w:tc>
          <w:tcPr>
            <w:tcW w:w="2139" w:type="pct"/>
          </w:tcPr>
          <w:p w:rsidR="00C57DD2" w:rsidRDefault="00C57DD2" w:rsidP="00625417">
            <w:pPr>
              <w:spacing w:line="240" w:lineRule="auto"/>
              <w:ind w:firstLine="0"/>
            </w:pPr>
            <w:r>
              <w:t xml:space="preserve">Выдача индивидуального задания на практику. </w:t>
            </w:r>
          </w:p>
          <w:p w:rsidR="00C57DD2" w:rsidRDefault="00C57DD2" w:rsidP="00625417">
            <w:pPr>
              <w:spacing w:line="240" w:lineRule="auto"/>
              <w:ind w:firstLine="0"/>
            </w:pPr>
            <w:r>
              <w:t>Установление разделов дисциплин учебного плана, которые использ</w:t>
            </w:r>
            <w:r>
              <w:t>у</w:t>
            </w:r>
            <w:r>
              <w:t>ются при прохождении практики.</w:t>
            </w:r>
          </w:p>
          <w:p w:rsidR="00F91F07" w:rsidRPr="004B2636" w:rsidRDefault="00C57DD2" w:rsidP="00625417">
            <w:pPr>
              <w:pStyle w:val="afa"/>
              <w:ind w:firstLine="0"/>
            </w:pPr>
            <w:r>
              <w:lastRenderedPageBreak/>
              <w:t>Разработка программы, рабочего плана, содержания и сроков отчетн</w:t>
            </w:r>
            <w:r>
              <w:t>о</w:t>
            </w:r>
            <w:r>
              <w:t>сти по этапам практики.</w:t>
            </w:r>
          </w:p>
        </w:tc>
        <w:tc>
          <w:tcPr>
            <w:tcW w:w="1297" w:type="pct"/>
          </w:tcPr>
          <w:p w:rsidR="00F91F07" w:rsidRPr="00942BF9" w:rsidRDefault="003C1636" w:rsidP="00625417">
            <w:pPr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</w:t>
            </w:r>
            <w:r w:rsidR="00222CD3">
              <w:rPr>
                <w:color w:val="000000" w:themeColor="text1"/>
              </w:rPr>
              <w:t>К-</w:t>
            </w:r>
            <w:r>
              <w:rPr>
                <w:color w:val="000000" w:themeColor="text1"/>
              </w:rPr>
              <w:t>1</w:t>
            </w:r>
            <w:r w:rsidR="00222CD3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П</w:t>
            </w:r>
            <w:r w:rsidR="00222CD3">
              <w:rPr>
                <w:color w:val="000000" w:themeColor="text1"/>
              </w:rPr>
              <w:t>К-</w:t>
            </w:r>
            <w:r>
              <w:rPr>
                <w:color w:val="000000" w:themeColor="text1"/>
              </w:rPr>
              <w:t>4</w:t>
            </w:r>
            <w:r w:rsidR="00222CD3">
              <w:rPr>
                <w:color w:val="000000" w:themeColor="text1"/>
              </w:rPr>
              <w:t xml:space="preserve">, </w:t>
            </w:r>
            <w:r w:rsidR="00F91F07">
              <w:rPr>
                <w:color w:val="000000" w:themeColor="text1"/>
              </w:rPr>
              <w:t>ПК-</w:t>
            </w:r>
            <w:r>
              <w:rPr>
                <w:color w:val="000000" w:themeColor="text1"/>
              </w:rPr>
              <w:t>12</w:t>
            </w:r>
            <w:r w:rsidR="001A39BC">
              <w:rPr>
                <w:color w:val="000000" w:themeColor="text1"/>
              </w:rPr>
              <w:t xml:space="preserve">, </w:t>
            </w:r>
            <w:r w:rsidR="00C7439C">
              <w:rPr>
                <w:color w:val="000000" w:themeColor="text1"/>
              </w:rPr>
              <w:t>ПК-</w:t>
            </w:r>
            <w:r>
              <w:rPr>
                <w:color w:val="000000" w:themeColor="text1"/>
              </w:rPr>
              <w:t>15</w:t>
            </w:r>
            <w:r w:rsidR="001A39BC">
              <w:rPr>
                <w:color w:val="000000" w:themeColor="text1"/>
              </w:rPr>
              <w:t xml:space="preserve"> – </w:t>
            </w:r>
            <w:proofErr w:type="spellStart"/>
            <w:r w:rsidR="001A39BC">
              <w:rPr>
                <w:color w:val="000000" w:themeColor="text1"/>
              </w:rPr>
              <w:t>зув</w:t>
            </w:r>
            <w:proofErr w:type="spellEnd"/>
            <w:r w:rsidR="001A39BC">
              <w:rPr>
                <w:color w:val="000000" w:themeColor="text1"/>
              </w:rPr>
              <w:t xml:space="preserve"> </w:t>
            </w:r>
          </w:p>
        </w:tc>
      </w:tr>
      <w:tr w:rsidR="00C57DD2" w:rsidRPr="00F76695" w:rsidTr="00CE66B2">
        <w:tc>
          <w:tcPr>
            <w:tcW w:w="282" w:type="pct"/>
          </w:tcPr>
          <w:p w:rsidR="00C57DD2" w:rsidRDefault="00C57DD2" w:rsidP="00625417">
            <w:pPr>
              <w:spacing w:line="240" w:lineRule="auto"/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1281" w:type="pct"/>
          </w:tcPr>
          <w:p w:rsidR="00C57DD2" w:rsidRDefault="00C57DD2" w:rsidP="00625417">
            <w:pPr>
              <w:spacing w:line="240" w:lineRule="auto"/>
              <w:ind w:firstLine="0"/>
              <w:jc w:val="center"/>
            </w:pPr>
            <w:r>
              <w:t>Подготовительный этап</w:t>
            </w:r>
          </w:p>
        </w:tc>
        <w:tc>
          <w:tcPr>
            <w:tcW w:w="2139" w:type="pct"/>
          </w:tcPr>
          <w:p w:rsidR="00C57DD2" w:rsidRPr="004B2636" w:rsidRDefault="00C57DD2" w:rsidP="00625417">
            <w:pPr>
              <w:pStyle w:val="afa"/>
              <w:ind w:firstLine="0"/>
            </w:pPr>
            <w:r w:rsidRPr="004B2636">
              <w:t>Прослушивание вводного инстру</w:t>
            </w:r>
            <w:r w:rsidRPr="004B2636">
              <w:t>к</w:t>
            </w:r>
            <w:r w:rsidRPr="004B2636">
              <w:t>тажа по охране труда и изучение спецкурса в рамках образовательной программы.</w:t>
            </w:r>
          </w:p>
          <w:p w:rsidR="00C57DD2" w:rsidRPr="004B2636" w:rsidRDefault="00C57DD2" w:rsidP="00625417">
            <w:pPr>
              <w:pStyle w:val="afa"/>
              <w:ind w:firstLine="0"/>
            </w:pPr>
            <w:r w:rsidRPr="004B2636">
              <w:t xml:space="preserve">Ознакомление с технологическим и испытательным оборудованием по сварке, технологической оснасткой, </w:t>
            </w:r>
            <w:proofErr w:type="spellStart"/>
            <w:proofErr w:type="gramStart"/>
            <w:r w:rsidRPr="004B2636">
              <w:t>контрольно-измерительны-ми</w:t>
            </w:r>
            <w:proofErr w:type="spellEnd"/>
            <w:proofErr w:type="gramEnd"/>
            <w:r w:rsidRPr="004B2636">
              <w:t xml:space="preserve"> пр</w:t>
            </w:r>
            <w:r w:rsidRPr="004B2636">
              <w:t>и</w:t>
            </w:r>
            <w:r w:rsidRPr="004B2636">
              <w:t xml:space="preserve">борами и инструментами </w:t>
            </w:r>
            <w:r>
              <w:t>предпр</w:t>
            </w:r>
            <w:r>
              <w:t>и</w:t>
            </w:r>
            <w:r>
              <w:t>ятия, где проходит практика</w:t>
            </w:r>
            <w:r w:rsidRPr="004B2636">
              <w:t>.</w:t>
            </w:r>
          </w:p>
        </w:tc>
        <w:tc>
          <w:tcPr>
            <w:tcW w:w="1297" w:type="pct"/>
          </w:tcPr>
          <w:p w:rsidR="00C57DD2" w:rsidRDefault="00C57DD2" w:rsidP="00625417">
            <w:pPr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ПК-1, ПК-4, ПК-12, ПК-15 – </w:t>
            </w:r>
            <w:proofErr w:type="spellStart"/>
            <w:r>
              <w:rPr>
                <w:color w:val="000000" w:themeColor="text1"/>
              </w:rPr>
              <w:t>зув</w:t>
            </w:r>
            <w:proofErr w:type="spellEnd"/>
          </w:p>
        </w:tc>
      </w:tr>
      <w:tr w:rsidR="00F91F07" w:rsidRPr="00F76695" w:rsidTr="00CE66B2">
        <w:tc>
          <w:tcPr>
            <w:tcW w:w="282" w:type="pct"/>
          </w:tcPr>
          <w:p w:rsidR="00F91F07" w:rsidRDefault="00F91F07" w:rsidP="00625417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281" w:type="pct"/>
          </w:tcPr>
          <w:p w:rsidR="00F91F07" w:rsidRDefault="00F91F07" w:rsidP="00625417">
            <w:pPr>
              <w:spacing w:line="240" w:lineRule="auto"/>
              <w:ind w:firstLine="0"/>
              <w:jc w:val="center"/>
            </w:pPr>
            <w:r>
              <w:t>Этап сбора и сист</w:t>
            </w:r>
            <w:r>
              <w:t>е</w:t>
            </w:r>
            <w:r>
              <w:t>матизации научно-технической инфо</w:t>
            </w:r>
            <w:r>
              <w:t>р</w:t>
            </w:r>
            <w:r>
              <w:t>мации</w:t>
            </w:r>
          </w:p>
        </w:tc>
        <w:tc>
          <w:tcPr>
            <w:tcW w:w="2139" w:type="pct"/>
          </w:tcPr>
          <w:p w:rsidR="00F91F07" w:rsidRDefault="00F91F07" w:rsidP="00625417">
            <w:pPr>
              <w:spacing w:line="240" w:lineRule="auto"/>
              <w:ind w:firstLine="0"/>
            </w:pPr>
            <w:r>
              <w:t>Сбор, обработка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нализ, системат</w:t>
            </w:r>
            <w:r>
              <w:t>и</w:t>
            </w:r>
            <w:r>
              <w:t>зация и обобщение научно-технической информации, зарубе</w:t>
            </w:r>
            <w:r>
              <w:t>ж</w:t>
            </w:r>
            <w:r>
              <w:t>ного и отечественного опыта на о</w:t>
            </w:r>
            <w:r>
              <w:t>с</w:t>
            </w:r>
            <w:r>
              <w:t>нове литературного обзора и патен</w:t>
            </w:r>
            <w:r>
              <w:t>т</w:t>
            </w:r>
            <w:r>
              <w:t xml:space="preserve">ного поиска по </w:t>
            </w:r>
            <w:r w:rsidR="006E099D">
              <w:t>теме индивидуальн</w:t>
            </w:r>
            <w:r w:rsidR="006E099D">
              <w:t>о</w:t>
            </w:r>
            <w:r w:rsidR="006E099D">
              <w:t>го задания</w:t>
            </w:r>
            <w:r>
              <w:t>.</w:t>
            </w:r>
          </w:p>
          <w:p w:rsidR="00F91F07" w:rsidRDefault="00F91F07" w:rsidP="00625417">
            <w:pPr>
              <w:spacing w:line="240" w:lineRule="auto"/>
              <w:ind w:firstLine="0"/>
            </w:pPr>
            <w:r>
              <w:t>Формирование выводов на основе полученной научно-технической и</w:t>
            </w:r>
            <w:r>
              <w:t>н</w:t>
            </w:r>
            <w:r>
              <w:t>формации.</w:t>
            </w:r>
          </w:p>
        </w:tc>
        <w:tc>
          <w:tcPr>
            <w:tcW w:w="1297" w:type="pct"/>
          </w:tcPr>
          <w:p w:rsidR="00F91F07" w:rsidRPr="00F76695" w:rsidRDefault="006E099D" w:rsidP="00625417">
            <w:pPr>
              <w:spacing w:line="240" w:lineRule="auto"/>
              <w:ind w:firstLine="0"/>
              <w:jc w:val="left"/>
            </w:pPr>
            <w:r>
              <w:rPr>
                <w:color w:val="000000" w:themeColor="text1"/>
              </w:rPr>
              <w:t xml:space="preserve">ПК-1, ПК-4, ПК-12, ПК-15 – </w:t>
            </w:r>
            <w:proofErr w:type="spellStart"/>
            <w:r>
              <w:rPr>
                <w:color w:val="000000" w:themeColor="text1"/>
              </w:rPr>
              <w:t>зув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F91F07" w:rsidRPr="00F76695" w:rsidTr="00CE66B2">
        <w:tc>
          <w:tcPr>
            <w:tcW w:w="282" w:type="pct"/>
          </w:tcPr>
          <w:p w:rsidR="00F91F07" w:rsidRDefault="00F91F07" w:rsidP="00625417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281" w:type="pct"/>
          </w:tcPr>
          <w:p w:rsidR="00F91F07" w:rsidRDefault="00E1461C" w:rsidP="00625417">
            <w:pPr>
              <w:spacing w:line="240" w:lineRule="auto"/>
              <w:ind w:firstLine="0"/>
              <w:jc w:val="center"/>
            </w:pPr>
            <w:r w:rsidRPr="00E1461C">
              <w:t xml:space="preserve">Производственный </w:t>
            </w:r>
            <w:r w:rsidR="00F91F07">
              <w:t>этап</w:t>
            </w:r>
          </w:p>
        </w:tc>
        <w:tc>
          <w:tcPr>
            <w:tcW w:w="2139" w:type="pct"/>
          </w:tcPr>
          <w:p w:rsidR="001B42CD" w:rsidRDefault="00D83BDC" w:rsidP="00625417">
            <w:pPr>
              <w:spacing w:line="240" w:lineRule="auto"/>
              <w:ind w:firstLine="0"/>
            </w:pPr>
            <w:r>
              <w:t>Изучение существующей на пре</w:t>
            </w:r>
            <w:r>
              <w:t>д</w:t>
            </w:r>
            <w:r>
              <w:t>приятии схемы сварочного прои</w:t>
            </w:r>
            <w:r>
              <w:t>з</w:t>
            </w:r>
            <w:r>
              <w:t>водства, оборудования для осущес</w:t>
            </w:r>
            <w:r>
              <w:t>т</w:t>
            </w:r>
            <w:r>
              <w:t>вления сварочных процессов и ко</w:t>
            </w:r>
            <w:r>
              <w:t>н</w:t>
            </w:r>
            <w:r>
              <w:t xml:space="preserve">троля, </w:t>
            </w:r>
            <w:r w:rsidR="00316B6A">
              <w:t xml:space="preserve">его характеристик, </w:t>
            </w:r>
            <w:r>
              <w:t>применя</w:t>
            </w:r>
            <w:r>
              <w:t>е</w:t>
            </w:r>
            <w:r>
              <w:t>мых сварочных материалов, выпу</w:t>
            </w:r>
            <w:r>
              <w:t>с</w:t>
            </w:r>
            <w:r>
              <w:t xml:space="preserve">каемой </w:t>
            </w:r>
            <w:r w:rsidR="00316B6A">
              <w:t xml:space="preserve">предприятием </w:t>
            </w:r>
            <w:r>
              <w:t>продукции.</w:t>
            </w:r>
          </w:p>
          <w:p w:rsidR="00D83BDC" w:rsidRDefault="00D83BDC" w:rsidP="00625417">
            <w:pPr>
              <w:spacing w:line="240" w:lineRule="auto"/>
              <w:ind w:firstLine="0"/>
            </w:pPr>
            <w:r>
              <w:t>Сбор материалов в соответствии с индивидуальным заданием на пра</w:t>
            </w:r>
            <w:r>
              <w:t>к</w:t>
            </w:r>
            <w:r>
              <w:t>тику</w:t>
            </w:r>
          </w:p>
        </w:tc>
        <w:tc>
          <w:tcPr>
            <w:tcW w:w="1297" w:type="pct"/>
          </w:tcPr>
          <w:p w:rsidR="00F91F07" w:rsidRPr="00F76695" w:rsidRDefault="00AA3939" w:rsidP="00625417">
            <w:pPr>
              <w:spacing w:line="240" w:lineRule="auto"/>
              <w:ind w:firstLine="0"/>
              <w:jc w:val="left"/>
            </w:pPr>
            <w:r>
              <w:rPr>
                <w:color w:val="000000" w:themeColor="text1"/>
              </w:rPr>
              <w:t xml:space="preserve">ПК-1, ПК-4, ПК-12, ПК-15 – </w:t>
            </w:r>
            <w:proofErr w:type="spellStart"/>
            <w:r>
              <w:rPr>
                <w:color w:val="000000" w:themeColor="text1"/>
              </w:rPr>
              <w:t>зув</w:t>
            </w:r>
            <w:proofErr w:type="spellEnd"/>
          </w:p>
        </w:tc>
      </w:tr>
      <w:tr w:rsidR="00F91F07" w:rsidRPr="00F76695" w:rsidTr="00CE66B2">
        <w:tc>
          <w:tcPr>
            <w:tcW w:w="282" w:type="pct"/>
          </w:tcPr>
          <w:p w:rsidR="00F91F07" w:rsidRDefault="00F91F07" w:rsidP="00625417">
            <w:pPr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1281" w:type="pct"/>
          </w:tcPr>
          <w:p w:rsidR="00F91F07" w:rsidRDefault="00F91F07" w:rsidP="00625417">
            <w:pPr>
              <w:spacing w:line="240" w:lineRule="auto"/>
              <w:ind w:firstLine="0"/>
              <w:jc w:val="center"/>
            </w:pPr>
            <w:r>
              <w:t>Заключительный этап</w:t>
            </w:r>
          </w:p>
        </w:tc>
        <w:tc>
          <w:tcPr>
            <w:tcW w:w="2139" w:type="pct"/>
          </w:tcPr>
          <w:p w:rsidR="00F91F07" w:rsidRDefault="00F91F07" w:rsidP="00625417">
            <w:pPr>
              <w:spacing w:line="240" w:lineRule="auto"/>
              <w:ind w:firstLine="0"/>
              <w:jc w:val="left"/>
            </w:pPr>
            <w:r>
              <w:t>Подведение итогов практики. Нап</w:t>
            </w:r>
            <w:r>
              <w:t>и</w:t>
            </w:r>
            <w:r w:rsidR="008A4577">
              <w:t xml:space="preserve">сание и защита отчета по </w:t>
            </w:r>
            <w:r>
              <w:t>практик</w:t>
            </w:r>
            <w:r w:rsidR="003F1EC4">
              <w:t>е</w:t>
            </w:r>
            <w:r>
              <w:t>.</w:t>
            </w:r>
          </w:p>
        </w:tc>
        <w:tc>
          <w:tcPr>
            <w:tcW w:w="1297" w:type="pct"/>
          </w:tcPr>
          <w:p w:rsidR="00F91F07" w:rsidRPr="00F76695" w:rsidRDefault="008A0C4A" w:rsidP="00625417">
            <w:pPr>
              <w:spacing w:line="240" w:lineRule="auto"/>
              <w:ind w:firstLine="0"/>
              <w:jc w:val="left"/>
            </w:pPr>
            <w:r>
              <w:rPr>
                <w:color w:val="000000" w:themeColor="text1"/>
              </w:rPr>
              <w:t xml:space="preserve">ПК-1, ПК-4, ПК-12, ПК-15 – </w:t>
            </w:r>
            <w:proofErr w:type="spellStart"/>
            <w:r>
              <w:rPr>
                <w:color w:val="000000" w:themeColor="text1"/>
              </w:rPr>
              <w:t>зув</w:t>
            </w:r>
            <w:proofErr w:type="spellEnd"/>
          </w:p>
        </w:tc>
      </w:tr>
      <w:tr w:rsidR="00E1461C" w:rsidRPr="00F76695" w:rsidTr="00D632C7">
        <w:tc>
          <w:tcPr>
            <w:tcW w:w="5000" w:type="pct"/>
            <w:gridSpan w:val="4"/>
          </w:tcPr>
          <w:p w:rsidR="00E1461C" w:rsidRDefault="00E1461C" w:rsidP="00625417">
            <w:pPr>
              <w:spacing w:line="240" w:lineRule="auto"/>
              <w:ind w:firstLine="0"/>
            </w:pPr>
            <w:r>
              <w:rPr>
                <w:color w:val="000000" w:themeColor="text1"/>
              </w:rPr>
              <w:t xml:space="preserve">Вторая </w:t>
            </w:r>
            <w:r w:rsidR="00D632C7" w:rsidRPr="00327EBC">
              <w:rPr>
                <w:i/>
              </w:rPr>
              <w:t>производственн</w:t>
            </w:r>
            <w:r w:rsidR="00D632C7">
              <w:rPr>
                <w:i/>
              </w:rPr>
              <w:t xml:space="preserve">ая </w:t>
            </w:r>
            <w:r w:rsidR="00D632C7" w:rsidRPr="00327EBC">
              <w:rPr>
                <w:i/>
              </w:rPr>
              <w:t>-</w:t>
            </w:r>
            <w:r w:rsidR="00D632C7">
              <w:rPr>
                <w:i/>
              </w:rPr>
              <w:t xml:space="preserve"> </w:t>
            </w:r>
            <w:r w:rsidR="00D632C7" w:rsidRPr="00327EBC">
              <w:rPr>
                <w:i/>
              </w:rPr>
              <w:t>практик</w:t>
            </w:r>
            <w:r w:rsidR="00D632C7">
              <w:rPr>
                <w:i/>
              </w:rPr>
              <w:t>а</w:t>
            </w:r>
            <w:r w:rsidR="00D632C7" w:rsidRPr="00327EBC">
              <w:rPr>
                <w:i/>
              </w:rPr>
              <w:t xml:space="preserve"> по получению профессиональных умений и опыта профессиональной деятельности</w:t>
            </w:r>
            <w:r>
              <w:t xml:space="preserve"> (</w:t>
            </w:r>
            <w:r w:rsidR="005A6F63">
              <w:t xml:space="preserve">4 </w:t>
            </w:r>
            <w:r>
              <w:t xml:space="preserve">курс): Трудоемкость </w:t>
            </w:r>
            <w:r w:rsidRPr="00F76695">
              <w:t xml:space="preserve">практики составляет </w:t>
            </w:r>
            <w:r w:rsidR="00EA7407">
              <w:t>3</w:t>
            </w:r>
            <w:r>
              <w:t xml:space="preserve"> зачетных</w:t>
            </w:r>
            <w:r w:rsidRPr="00F76695">
              <w:t xml:space="preserve"> единиц</w:t>
            </w:r>
            <w:r>
              <w:t>ы</w:t>
            </w:r>
            <w:r w:rsidRPr="00F76695">
              <w:t xml:space="preserve">, </w:t>
            </w:r>
            <w:r w:rsidR="00EA7407">
              <w:t>108</w:t>
            </w:r>
            <w:r>
              <w:t xml:space="preserve"> час</w:t>
            </w:r>
            <w:r w:rsidR="00EA7407">
              <w:t>ов</w:t>
            </w:r>
            <w:r>
              <w:t>, в том числе:</w:t>
            </w:r>
          </w:p>
          <w:p w:rsidR="00C51808" w:rsidRDefault="00C51808" w:rsidP="00C51808">
            <w:pPr>
              <w:spacing w:line="240" w:lineRule="auto"/>
            </w:pPr>
            <w:r w:rsidRPr="003E4E8A">
              <w:t xml:space="preserve">– контактная работа </w:t>
            </w:r>
            <w:r>
              <w:t>0,2 часа;</w:t>
            </w:r>
          </w:p>
          <w:p w:rsidR="00C51808" w:rsidRPr="00FE040A" w:rsidRDefault="00C51808" w:rsidP="00C51808">
            <w:pPr>
              <w:tabs>
                <w:tab w:val="left" w:pos="851"/>
              </w:tabs>
              <w:rPr>
                <w:rStyle w:val="FontStyle18"/>
                <w:b w:val="0"/>
                <w:sz w:val="24"/>
                <w:szCs w:val="24"/>
              </w:rPr>
            </w:pPr>
            <w:r w:rsidRPr="00FE040A">
              <w:rPr>
                <w:rStyle w:val="FontStyle18"/>
                <w:b w:val="0"/>
                <w:sz w:val="24"/>
                <w:szCs w:val="24"/>
              </w:rPr>
              <w:t xml:space="preserve">– </w:t>
            </w:r>
            <w:proofErr w:type="gramStart"/>
            <w:r w:rsidRPr="00FE040A">
              <w:rPr>
                <w:rStyle w:val="FontStyle18"/>
                <w:b w:val="0"/>
                <w:sz w:val="24"/>
                <w:szCs w:val="24"/>
              </w:rPr>
              <w:t>внеаудиторная</w:t>
            </w:r>
            <w:proofErr w:type="gramEnd"/>
            <w:r w:rsidRPr="00FE040A">
              <w:rPr>
                <w:rStyle w:val="FontStyle18"/>
                <w:b w:val="0"/>
                <w:sz w:val="24"/>
                <w:szCs w:val="24"/>
              </w:rPr>
              <w:t xml:space="preserve"> – 0,</w:t>
            </w:r>
            <w:r>
              <w:rPr>
                <w:rStyle w:val="FontStyle18"/>
                <w:b w:val="0"/>
                <w:sz w:val="24"/>
                <w:szCs w:val="24"/>
              </w:rPr>
              <w:t>2</w:t>
            </w:r>
            <w:r w:rsidRPr="00FE040A">
              <w:rPr>
                <w:rStyle w:val="FontStyle18"/>
                <w:b w:val="0"/>
                <w:sz w:val="24"/>
                <w:szCs w:val="24"/>
              </w:rPr>
              <w:t xml:space="preserve"> часа;</w:t>
            </w:r>
          </w:p>
          <w:p w:rsidR="00C51808" w:rsidRDefault="00C51808" w:rsidP="00C51808">
            <w:pPr>
              <w:spacing w:line="240" w:lineRule="auto"/>
            </w:pPr>
            <w:r w:rsidRPr="003E4E8A">
              <w:t xml:space="preserve">– самостоятельная работа </w:t>
            </w:r>
            <w:r>
              <w:t>103,9</w:t>
            </w:r>
            <w:r w:rsidRPr="003E4E8A">
              <w:t xml:space="preserve"> часов</w:t>
            </w:r>
            <w:r>
              <w:t>;</w:t>
            </w:r>
          </w:p>
          <w:p w:rsidR="00E1461C" w:rsidRDefault="00C51808" w:rsidP="00C51808">
            <w:pPr>
              <w:spacing w:line="240" w:lineRule="auto"/>
              <w:rPr>
                <w:color w:val="000000" w:themeColor="text1"/>
              </w:rPr>
            </w:pPr>
            <w:r w:rsidRPr="003E4E8A">
              <w:t>–</w:t>
            </w:r>
            <w:r>
              <w:t xml:space="preserve"> подготовка к защите отчёта 3,9 часа</w:t>
            </w:r>
            <w:r w:rsidRPr="003E4E8A">
              <w:t>.</w:t>
            </w:r>
          </w:p>
        </w:tc>
      </w:tr>
      <w:tr w:rsidR="008A0C4A" w:rsidRPr="00F76695" w:rsidTr="00CE66B2">
        <w:tc>
          <w:tcPr>
            <w:tcW w:w="282" w:type="pct"/>
          </w:tcPr>
          <w:p w:rsidR="008A0C4A" w:rsidRDefault="008A0C4A" w:rsidP="00625417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281" w:type="pct"/>
          </w:tcPr>
          <w:p w:rsidR="008A0C4A" w:rsidRDefault="008A0C4A" w:rsidP="00625417">
            <w:pPr>
              <w:spacing w:line="240" w:lineRule="auto"/>
              <w:ind w:firstLine="0"/>
              <w:jc w:val="center"/>
            </w:pPr>
            <w:r>
              <w:t>Организационно-установочный этап</w:t>
            </w:r>
          </w:p>
        </w:tc>
        <w:tc>
          <w:tcPr>
            <w:tcW w:w="2139" w:type="pct"/>
          </w:tcPr>
          <w:p w:rsidR="008A0C4A" w:rsidRDefault="008A0C4A" w:rsidP="00625417">
            <w:pPr>
              <w:spacing w:line="240" w:lineRule="auto"/>
              <w:ind w:firstLine="0"/>
            </w:pPr>
            <w:r>
              <w:t xml:space="preserve">Выдача индивидуального задания на практику. </w:t>
            </w:r>
          </w:p>
          <w:p w:rsidR="008A0C4A" w:rsidRDefault="008A0C4A" w:rsidP="00625417">
            <w:pPr>
              <w:spacing w:line="240" w:lineRule="auto"/>
              <w:ind w:firstLine="0"/>
            </w:pPr>
            <w:r>
              <w:t>Установление разделов дисциплин учебного плана, которые использ</w:t>
            </w:r>
            <w:r>
              <w:t>у</w:t>
            </w:r>
            <w:r>
              <w:t>ются при прохождении практики.</w:t>
            </w:r>
          </w:p>
          <w:p w:rsidR="008A0C4A" w:rsidRPr="004B2636" w:rsidRDefault="008A0C4A" w:rsidP="00625417">
            <w:pPr>
              <w:pStyle w:val="afa"/>
              <w:ind w:firstLine="0"/>
            </w:pPr>
            <w:r>
              <w:t>Разработка программы, рабочего плана, содержания и сроков отчетн</w:t>
            </w:r>
            <w:r>
              <w:t>о</w:t>
            </w:r>
            <w:r>
              <w:t>сти по этапам практики.</w:t>
            </w:r>
          </w:p>
        </w:tc>
        <w:tc>
          <w:tcPr>
            <w:tcW w:w="1297" w:type="pct"/>
          </w:tcPr>
          <w:p w:rsidR="008A0C4A" w:rsidRPr="00942BF9" w:rsidRDefault="008A0C4A" w:rsidP="00625417">
            <w:pPr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ПК-1, ПК-4, ПК-12, ПК-15 – </w:t>
            </w:r>
            <w:proofErr w:type="spellStart"/>
            <w:r>
              <w:rPr>
                <w:color w:val="000000" w:themeColor="text1"/>
              </w:rPr>
              <w:t>зув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8A0C4A" w:rsidRPr="00F76695" w:rsidTr="00CE66B2">
        <w:tc>
          <w:tcPr>
            <w:tcW w:w="282" w:type="pct"/>
          </w:tcPr>
          <w:p w:rsidR="008A0C4A" w:rsidRDefault="008A0C4A" w:rsidP="00625417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281" w:type="pct"/>
          </w:tcPr>
          <w:p w:rsidR="008A0C4A" w:rsidRDefault="008A0C4A" w:rsidP="00625417">
            <w:pPr>
              <w:spacing w:line="240" w:lineRule="auto"/>
              <w:ind w:firstLine="0"/>
              <w:jc w:val="center"/>
            </w:pPr>
            <w:r>
              <w:t xml:space="preserve">Подготовительный </w:t>
            </w:r>
            <w:r>
              <w:lastRenderedPageBreak/>
              <w:t>этап</w:t>
            </w:r>
          </w:p>
        </w:tc>
        <w:tc>
          <w:tcPr>
            <w:tcW w:w="2139" w:type="pct"/>
          </w:tcPr>
          <w:p w:rsidR="008A0C4A" w:rsidRPr="004B2636" w:rsidRDefault="008A0C4A" w:rsidP="00625417">
            <w:pPr>
              <w:pStyle w:val="afa"/>
              <w:ind w:firstLine="0"/>
            </w:pPr>
            <w:r w:rsidRPr="004B2636">
              <w:lastRenderedPageBreak/>
              <w:t>Прослушивание вводного инстру</w:t>
            </w:r>
            <w:r w:rsidRPr="004B2636">
              <w:t>к</w:t>
            </w:r>
            <w:r w:rsidRPr="004B2636">
              <w:lastRenderedPageBreak/>
              <w:t>тажа по охране труда и изучение спецкурса в рамках образовательной программы.</w:t>
            </w:r>
          </w:p>
          <w:p w:rsidR="008A0C4A" w:rsidRPr="004B2636" w:rsidRDefault="008A0C4A" w:rsidP="00625417">
            <w:pPr>
              <w:pStyle w:val="afa"/>
              <w:ind w:firstLine="0"/>
            </w:pPr>
            <w:r w:rsidRPr="004B2636">
              <w:t xml:space="preserve">Ознакомление с технологическим и испытательным оборудованием по сварке, технологической оснасткой, </w:t>
            </w:r>
            <w:proofErr w:type="spellStart"/>
            <w:proofErr w:type="gramStart"/>
            <w:r w:rsidRPr="004B2636">
              <w:t>контрольно-измерительны-ми</w:t>
            </w:r>
            <w:proofErr w:type="spellEnd"/>
            <w:proofErr w:type="gramEnd"/>
            <w:r w:rsidRPr="004B2636">
              <w:t xml:space="preserve"> пр</w:t>
            </w:r>
            <w:r w:rsidRPr="004B2636">
              <w:t>и</w:t>
            </w:r>
            <w:r w:rsidRPr="004B2636">
              <w:t xml:space="preserve">борами и инструментами </w:t>
            </w:r>
            <w:r>
              <w:t>предпр</w:t>
            </w:r>
            <w:r>
              <w:t>и</w:t>
            </w:r>
            <w:r>
              <w:t>ятия, где проходит практика</w:t>
            </w:r>
            <w:r w:rsidRPr="004B2636">
              <w:t>.</w:t>
            </w:r>
          </w:p>
        </w:tc>
        <w:tc>
          <w:tcPr>
            <w:tcW w:w="1297" w:type="pct"/>
          </w:tcPr>
          <w:p w:rsidR="008A0C4A" w:rsidRDefault="008A0C4A" w:rsidP="00625417">
            <w:pPr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ПК-1, ПК-4, ПК-12, </w:t>
            </w:r>
            <w:r>
              <w:rPr>
                <w:color w:val="000000" w:themeColor="text1"/>
              </w:rPr>
              <w:lastRenderedPageBreak/>
              <w:t xml:space="preserve">ПК-15 – </w:t>
            </w:r>
            <w:proofErr w:type="spellStart"/>
            <w:r>
              <w:rPr>
                <w:color w:val="000000" w:themeColor="text1"/>
              </w:rPr>
              <w:t>зув</w:t>
            </w:r>
            <w:proofErr w:type="spellEnd"/>
          </w:p>
        </w:tc>
      </w:tr>
      <w:tr w:rsidR="008A0C4A" w:rsidRPr="00F76695" w:rsidTr="00CE66B2">
        <w:tc>
          <w:tcPr>
            <w:tcW w:w="282" w:type="pct"/>
          </w:tcPr>
          <w:p w:rsidR="008A0C4A" w:rsidRDefault="008A0C4A" w:rsidP="00625417">
            <w:pPr>
              <w:spacing w:line="240" w:lineRule="auto"/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1281" w:type="pct"/>
          </w:tcPr>
          <w:p w:rsidR="008A0C4A" w:rsidRDefault="008A0C4A" w:rsidP="00625417">
            <w:pPr>
              <w:spacing w:line="240" w:lineRule="auto"/>
              <w:ind w:firstLine="0"/>
              <w:jc w:val="center"/>
            </w:pPr>
            <w:r w:rsidRPr="00E1461C">
              <w:t xml:space="preserve">Производственный </w:t>
            </w:r>
            <w:r>
              <w:t>этап</w:t>
            </w:r>
          </w:p>
        </w:tc>
        <w:tc>
          <w:tcPr>
            <w:tcW w:w="2139" w:type="pct"/>
          </w:tcPr>
          <w:p w:rsidR="00F80EAE" w:rsidRDefault="00230EFA" w:rsidP="00625417">
            <w:pPr>
              <w:spacing w:line="240" w:lineRule="auto"/>
              <w:ind w:firstLine="0"/>
            </w:pPr>
            <w:r>
              <w:t xml:space="preserve">Проведение </w:t>
            </w:r>
            <w:r w:rsidR="004A363A">
              <w:t xml:space="preserve">исследований на </w:t>
            </w:r>
            <w:r w:rsidR="00F80EAE">
              <w:t>сущ</w:t>
            </w:r>
            <w:r w:rsidR="00F80EAE">
              <w:t>е</w:t>
            </w:r>
            <w:r w:rsidR="00F80EAE">
              <w:t>ствующ</w:t>
            </w:r>
            <w:r w:rsidR="004A363A">
              <w:t xml:space="preserve">ем </w:t>
            </w:r>
            <w:r w:rsidR="00F80EAE">
              <w:t xml:space="preserve"> на предприятии оборуд</w:t>
            </w:r>
            <w:r w:rsidR="00F80EAE">
              <w:t>о</w:t>
            </w:r>
            <w:r w:rsidR="00F80EAE">
              <w:t>вани</w:t>
            </w:r>
            <w:r w:rsidR="004A363A">
              <w:t>и</w:t>
            </w:r>
            <w:r w:rsidR="00F80EAE">
              <w:t xml:space="preserve"> для осуществления сварочных процессов и контроля</w:t>
            </w:r>
            <w:r w:rsidR="004A363A">
              <w:t xml:space="preserve">. </w:t>
            </w:r>
            <w:r w:rsidR="00F80EAE">
              <w:t xml:space="preserve"> </w:t>
            </w:r>
          </w:p>
          <w:p w:rsidR="008A0C4A" w:rsidRDefault="008A0C4A" w:rsidP="00625417">
            <w:pPr>
              <w:spacing w:line="240" w:lineRule="auto"/>
              <w:ind w:firstLine="0"/>
            </w:pPr>
            <w:r>
              <w:t>Постановка задачи исследования. Выбор методов и средств решения научно-технической задачи по н</w:t>
            </w:r>
            <w:r>
              <w:t>а</w:t>
            </w:r>
            <w:r>
              <w:t>правлению исследования. Математ</w:t>
            </w:r>
            <w:r>
              <w:t>и</w:t>
            </w:r>
            <w:r>
              <w:t>ческое моделирование процессов сварки и производства сварочных материалов, средств и систем св</w:t>
            </w:r>
            <w:r>
              <w:t>а</w:t>
            </w:r>
            <w:r>
              <w:t>рочных производств с использован</w:t>
            </w:r>
            <w:r>
              <w:t>и</w:t>
            </w:r>
            <w:r>
              <w:t>ем современных технологий пров</w:t>
            </w:r>
            <w:r>
              <w:t>е</w:t>
            </w:r>
            <w:r>
              <w:t>дения научных исследований.</w:t>
            </w:r>
          </w:p>
          <w:p w:rsidR="008A0C4A" w:rsidRDefault="008A0C4A" w:rsidP="00625417">
            <w:pPr>
              <w:spacing w:line="240" w:lineRule="auto"/>
              <w:ind w:firstLine="0"/>
            </w:pPr>
            <w:r>
              <w:t>Разработка теоретических моделей, позволяющих исследовать качество выпускаемых изделий.</w:t>
            </w:r>
          </w:p>
          <w:p w:rsidR="008A0C4A" w:rsidRDefault="008A0C4A" w:rsidP="00625417">
            <w:pPr>
              <w:spacing w:line="240" w:lineRule="auto"/>
              <w:ind w:firstLine="0"/>
            </w:pPr>
            <w:r>
              <w:t>Планирование и проведение эксп</w:t>
            </w:r>
            <w:r>
              <w:t>е</w:t>
            </w:r>
            <w:r>
              <w:t xml:space="preserve">риментов </w:t>
            </w:r>
            <w:r w:rsidR="004A363A">
              <w:t>на предприятии, где пр</w:t>
            </w:r>
            <w:r w:rsidR="004A363A">
              <w:t>о</w:t>
            </w:r>
            <w:r w:rsidR="004A363A">
              <w:t>ходит практика</w:t>
            </w:r>
            <w:r>
              <w:t>. Обработка экспер</w:t>
            </w:r>
            <w:r>
              <w:t>и</w:t>
            </w:r>
            <w:r>
              <w:t>ментальных данных. Проверка аде</w:t>
            </w:r>
            <w:r>
              <w:t>к</w:t>
            </w:r>
            <w:r>
              <w:t>ватности теоретических моделей. Формирование научной новизны и практической значимости получе</w:t>
            </w:r>
            <w:r>
              <w:t>н</w:t>
            </w:r>
            <w:r>
              <w:t>ных результатов.</w:t>
            </w:r>
          </w:p>
          <w:p w:rsidR="004A363A" w:rsidRDefault="004A363A" w:rsidP="00625417">
            <w:pPr>
              <w:spacing w:line="240" w:lineRule="auto"/>
              <w:ind w:firstLine="0"/>
            </w:pPr>
            <w:r>
              <w:t>Сбор материалов в соответствии с индивидуальным заданием на пра</w:t>
            </w:r>
            <w:r>
              <w:t>к</w:t>
            </w:r>
            <w:r>
              <w:t>тику.</w:t>
            </w:r>
          </w:p>
          <w:p w:rsidR="008A0C4A" w:rsidRDefault="00293365" w:rsidP="00625417">
            <w:pPr>
              <w:spacing w:line="240" w:lineRule="auto"/>
              <w:ind w:firstLine="0"/>
            </w:pPr>
            <w:r>
              <w:t>Разработка лекции и методических указаний к лабораторной работе по сварке по теме, указанной руковод</w:t>
            </w:r>
            <w:r>
              <w:t>и</w:t>
            </w:r>
            <w:r>
              <w:t xml:space="preserve">телем практики </w:t>
            </w:r>
          </w:p>
        </w:tc>
        <w:tc>
          <w:tcPr>
            <w:tcW w:w="1297" w:type="pct"/>
          </w:tcPr>
          <w:p w:rsidR="008A0C4A" w:rsidRPr="00F76695" w:rsidRDefault="008A0C4A" w:rsidP="00625417">
            <w:pPr>
              <w:spacing w:line="240" w:lineRule="auto"/>
              <w:ind w:firstLine="0"/>
              <w:jc w:val="left"/>
            </w:pPr>
            <w:r>
              <w:rPr>
                <w:color w:val="000000" w:themeColor="text1"/>
              </w:rPr>
              <w:t xml:space="preserve">ПК-1, ПК-4, ПК-12, ПК-15 – </w:t>
            </w:r>
            <w:proofErr w:type="spellStart"/>
            <w:r>
              <w:rPr>
                <w:color w:val="000000" w:themeColor="text1"/>
              </w:rPr>
              <w:t>зув</w:t>
            </w:r>
            <w:proofErr w:type="spellEnd"/>
          </w:p>
        </w:tc>
      </w:tr>
      <w:tr w:rsidR="008A0C4A" w:rsidRPr="00F76695" w:rsidTr="00CE66B2">
        <w:tc>
          <w:tcPr>
            <w:tcW w:w="282" w:type="pct"/>
          </w:tcPr>
          <w:p w:rsidR="008A0C4A" w:rsidRDefault="008A0C4A" w:rsidP="00625417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281" w:type="pct"/>
          </w:tcPr>
          <w:p w:rsidR="008A0C4A" w:rsidRPr="00E1461C" w:rsidRDefault="008A0C4A" w:rsidP="00625417">
            <w:pPr>
              <w:spacing w:line="240" w:lineRule="auto"/>
              <w:ind w:firstLine="0"/>
              <w:jc w:val="center"/>
            </w:pPr>
            <w:r>
              <w:t>Заключительный этап</w:t>
            </w:r>
          </w:p>
        </w:tc>
        <w:tc>
          <w:tcPr>
            <w:tcW w:w="2139" w:type="pct"/>
          </w:tcPr>
          <w:p w:rsidR="008A0C4A" w:rsidRDefault="008A0C4A" w:rsidP="00625417">
            <w:pPr>
              <w:spacing w:line="240" w:lineRule="auto"/>
              <w:ind w:firstLine="0"/>
            </w:pPr>
            <w:r>
              <w:t>Подведение итогов практики. Подг</w:t>
            </w:r>
            <w:r>
              <w:t>о</w:t>
            </w:r>
            <w:r>
              <w:t>товка материалов исследования к опубликованию в виде научных ст</w:t>
            </w:r>
            <w:r>
              <w:t>а</w:t>
            </w:r>
            <w:r>
              <w:t>тей или тезисов доклада к научно-технической конференции. Напис</w:t>
            </w:r>
            <w:r>
              <w:t>а</w:t>
            </w:r>
            <w:r>
              <w:t>ние и защита отчета по практике</w:t>
            </w:r>
          </w:p>
        </w:tc>
        <w:tc>
          <w:tcPr>
            <w:tcW w:w="1297" w:type="pct"/>
          </w:tcPr>
          <w:p w:rsidR="008A0C4A" w:rsidRDefault="008A0C4A" w:rsidP="00625417">
            <w:pPr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ПК-1, ПК-4, ПК-12, ПК-15 – </w:t>
            </w:r>
            <w:proofErr w:type="spellStart"/>
            <w:r>
              <w:rPr>
                <w:color w:val="000000" w:themeColor="text1"/>
              </w:rPr>
              <w:t>зув</w:t>
            </w:r>
            <w:proofErr w:type="spellEnd"/>
          </w:p>
        </w:tc>
      </w:tr>
    </w:tbl>
    <w:p w:rsidR="00CE66B2" w:rsidRDefault="00CE66B2" w:rsidP="00D632C7">
      <w:pPr>
        <w:pStyle w:val="10"/>
        <w:numPr>
          <w:ilvl w:val="0"/>
          <w:numId w:val="0"/>
        </w:numPr>
        <w:spacing w:before="0" w:after="0" w:line="240" w:lineRule="auto"/>
        <w:ind w:firstLine="567"/>
        <w:rPr>
          <w:rStyle w:val="20"/>
          <w:b/>
        </w:rPr>
      </w:pPr>
    </w:p>
    <w:p w:rsidR="001B42CD" w:rsidRDefault="006365EC" w:rsidP="00D632C7">
      <w:pPr>
        <w:pStyle w:val="10"/>
        <w:numPr>
          <w:ilvl w:val="0"/>
          <w:numId w:val="0"/>
        </w:numPr>
        <w:spacing w:before="0" w:after="0" w:line="240" w:lineRule="auto"/>
        <w:ind w:firstLine="567"/>
      </w:pPr>
      <w:r w:rsidRPr="00497757">
        <w:rPr>
          <w:rStyle w:val="20"/>
          <w:b/>
        </w:rPr>
        <w:t>7</w:t>
      </w:r>
      <w:r w:rsidR="00115F49">
        <w:rPr>
          <w:rStyle w:val="20"/>
          <w:b/>
        </w:rPr>
        <w:t xml:space="preserve">. </w:t>
      </w:r>
      <w:r w:rsidR="00A94465" w:rsidRPr="00497757">
        <w:rPr>
          <w:rStyle w:val="20"/>
          <w:b/>
        </w:rPr>
        <w:t>Оценочные средства для проведения промежуточной аттестации по</w:t>
      </w:r>
      <w:r w:rsidR="00A0589A" w:rsidRPr="00497757">
        <w:rPr>
          <w:rStyle w:val="20"/>
          <w:b/>
        </w:rPr>
        <w:t xml:space="preserve"> </w:t>
      </w:r>
      <w:r w:rsidR="007C3280" w:rsidRPr="00220FF9">
        <w:t>прои</w:t>
      </w:r>
      <w:r w:rsidR="007C3280" w:rsidRPr="00220FF9">
        <w:t>з</w:t>
      </w:r>
      <w:r w:rsidR="007C3280" w:rsidRPr="00220FF9">
        <w:t>водственной</w:t>
      </w:r>
      <w:r w:rsidR="00D632C7">
        <w:t xml:space="preserve"> - </w:t>
      </w:r>
      <w:r w:rsidR="007C3280" w:rsidRPr="00220FF9">
        <w:t>практики по получению профессиональных умений и опыта профе</w:t>
      </w:r>
      <w:r w:rsidR="007C3280" w:rsidRPr="00220FF9">
        <w:t>с</w:t>
      </w:r>
      <w:r w:rsidR="007C3280" w:rsidRPr="00220FF9">
        <w:t>сиональной деятельности</w:t>
      </w:r>
      <w:r w:rsidR="007C3280">
        <w:t xml:space="preserve"> </w:t>
      </w:r>
    </w:p>
    <w:p w:rsidR="00CE66B2" w:rsidRDefault="00CE66B2" w:rsidP="00625417">
      <w:pPr>
        <w:pStyle w:val="10"/>
        <w:numPr>
          <w:ilvl w:val="0"/>
          <w:numId w:val="0"/>
        </w:numPr>
        <w:spacing w:before="0" w:after="0" w:line="240" w:lineRule="auto"/>
        <w:ind w:firstLine="567"/>
        <w:rPr>
          <w:b w:val="0"/>
        </w:rPr>
      </w:pPr>
    </w:p>
    <w:p w:rsidR="007327DE" w:rsidRPr="001B42CD" w:rsidRDefault="00CE66B2" w:rsidP="00625417">
      <w:pPr>
        <w:pStyle w:val="10"/>
        <w:numPr>
          <w:ilvl w:val="0"/>
          <w:numId w:val="0"/>
        </w:numPr>
        <w:spacing w:before="0" w:after="0" w:line="240" w:lineRule="auto"/>
        <w:ind w:firstLine="567"/>
        <w:rPr>
          <w:b w:val="0"/>
        </w:rPr>
      </w:pPr>
      <w:r>
        <w:rPr>
          <w:b w:val="0"/>
        </w:rPr>
        <w:t>В</w:t>
      </w:r>
      <w:r w:rsidR="007327DE" w:rsidRPr="001B42CD">
        <w:rPr>
          <w:b w:val="0"/>
        </w:rPr>
        <w:t xml:space="preserve">ид аттестации по итогам практики – зачет с оценкой, который проводится в форме </w:t>
      </w:r>
      <w:r w:rsidR="00DC2EAC" w:rsidRPr="001B42CD">
        <w:rPr>
          <w:b w:val="0"/>
        </w:rPr>
        <w:t>отчета.</w:t>
      </w:r>
      <w:r w:rsidR="001B42CD">
        <w:rPr>
          <w:b w:val="0"/>
        </w:rPr>
        <w:t xml:space="preserve"> </w:t>
      </w:r>
    </w:p>
    <w:p w:rsidR="00807D8A" w:rsidRDefault="00807D8A" w:rsidP="00625417">
      <w:pPr>
        <w:spacing w:line="240" w:lineRule="auto"/>
      </w:pPr>
      <w:r>
        <w:t>В процессе прохождения практики студент получает инструктаж по технике без</w:t>
      </w:r>
      <w:r>
        <w:t>о</w:t>
      </w:r>
      <w:r>
        <w:t>пасности и знакомится с оборудованием, оснасткой, контрольно-измерительными приб</w:t>
      </w:r>
      <w:r>
        <w:t>о</w:t>
      </w:r>
      <w:r>
        <w:t>рами, с использованием которых планируется проведение исследований.</w:t>
      </w:r>
    </w:p>
    <w:p w:rsidR="00807D8A" w:rsidRDefault="00807D8A" w:rsidP="00625417">
      <w:pPr>
        <w:spacing w:line="240" w:lineRule="auto"/>
      </w:pPr>
      <w:r>
        <w:t>По согласованию с руководителем практики составляется программа, рабочий план и сроки выполнения этапов практики.</w:t>
      </w:r>
    </w:p>
    <w:p w:rsidR="00807D8A" w:rsidRDefault="00807D8A" w:rsidP="00625417">
      <w:pPr>
        <w:spacing w:line="240" w:lineRule="auto"/>
      </w:pPr>
      <w:r>
        <w:t xml:space="preserve">В процессе сбора, обработки, анализа, систематизации и обобщения научно-технической информации студент должен проявить самостоятельность при формировании выводов по результатам литературного обзора и патентного поиска. В случае выполнения перспективных технических разработок патентный поиск должен приводить к выбору аналогов </w:t>
      </w:r>
      <w:r w:rsidR="009E0189">
        <w:t>и</w:t>
      </w:r>
      <w:r>
        <w:t xml:space="preserve"> прототипов по предлагаемым решениям.</w:t>
      </w:r>
    </w:p>
    <w:p w:rsidR="00807D8A" w:rsidRDefault="00807D8A" w:rsidP="00625417">
      <w:pPr>
        <w:spacing w:line="240" w:lineRule="auto"/>
      </w:pPr>
      <w:r>
        <w:t>Выбор методов проведения исследований, средств решения задач и выполнения эк</w:t>
      </w:r>
      <w:r>
        <w:t>с</w:t>
      </w:r>
      <w:r>
        <w:t>периментальной части исследования, осуществляется по согласованию с руководителем практики.</w:t>
      </w:r>
    </w:p>
    <w:p w:rsidR="00807D8A" w:rsidRDefault="00807D8A" w:rsidP="00625417">
      <w:pPr>
        <w:spacing w:line="240" w:lineRule="auto"/>
      </w:pPr>
      <w:r>
        <w:t>По материалам исследований студент к концу практики подготавливает</w:t>
      </w:r>
      <w:r w:rsidR="000E6917">
        <w:t xml:space="preserve"> </w:t>
      </w:r>
      <w:r>
        <w:t xml:space="preserve"> тезисы ст</w:t>
      </w:r>
      <w:r>
        <w:t>а</w:t>
      </w:r>
      <w:r>
        <w:t>тьи к опубликованию или тезисы доклада к научно-технической конференции, которые включаются в отчет по практике.</w:t>
      </w:r>
    </w:p>
    <w:p w:rsidR="00807D8A" w:rsidRDefault="00807D8A" w:rsidP="00625417">
      <w:pPr>
        <w:spacing w:line="240" w:lineRule="auto"/>
      </w:pPr>
      <w:r>
        <w:t>По окончании практики студент – практикант составляет</w:t>
      </w:r>
      <w:r w:rsidR="001E40B3">
        <w:t xml:space="preserve"> конспект лекции и метод</w:t>
      </w:r>
      <w:r w:rsidR="001E40B3">
        <w:t>и</w:t>
      </w:r>
      <w:r w:rsidR="001E40B3">
        <w:t>ческого указания по теме, заданной руководителем практики,</w:t>
      </w:r>
      <w:r>
        <w:t xml:space="preserve"> письменный отчет</w:t>
      </w:r>
      <w:r w:rsidR="001E40B3">
        <w:t xml:space="preserve"> по пра</w:t>
      </w:r>
      <w:r w:rsidR="001E40B3">
        <w:t>к</w:t>
      </w:r>
      <w:r w:rsidR="001E40B3">
        <w:t>тике</w:t>
      </w:r>
      <w:r>
        <w:t>. Содержание отчета определяется программой практики.</w:t>
      </w:r>
    </w:p>
    <w:p w:rsidR="00807D8A" w:rsidRDefault="00807D8A" w:rsidP="00625417">
      <w:pPr>
        <w:spacing w:line="240" w:lineRule="auto"/>
      </w:pPr>
      <w:r>
        <w:t xml:space="preserve">Отчет выполняется в виде </w:t>
      </w:r>
      <w:r w:rsidR="009E0189">
        <w:t>с</w:t>
      </w:r>
      <w:r>
        <w:t>брошюрованной записки с титульным листом и оглавл</w:t>
      </w:r>
      <w:r>
        <w:t>е</w:t>
      </w:r>
      <w:r>
        <w:t>нием, текст отчета должен быть разбит на разделы, отражающие все вопросы, предусмо</w:t>
      </w:r>
      <w:r>
        <w:t>т</w:t>
      </w:r>
      <w:r>
        <w:t>ренные программой и индивидуальным заданием на практику.</w:t>
      </w:r>
    </w:p>
    <w:p w:rsidR="00807D8A" w:rsidRDefault="00807D8A" w:rsidP="00625417">
      <w:pPr>
        <w:spacing w:line="240" w:lineRule="auto"/>
      </w:pPr>
      <w:r>
        <w:t>Рисунки и схемы в тексте должны выполняться четко и иметь пояснения.</w:t>
      </w:r>
    </w:p>
    <w:p w:rsidR="00807D8A" w:rsidRDefault="00807D8A" w:rsidP="00625417">
      <w:pPr>
        <w:spacing w:line="240" w:lineRule="auto"/>
      </w:pPr>
      <w:r>
        <w:t>За 2-3 дня до окончания практики оформленный дневник с отчетом по практике сд</w:t>
      </w:r>
      <w:r>
        <w:t>а</w:t>
      </w:r>
      <w:r>
        <w:t>ется руководителю практики для оценки содержания и качества оформления.</w:t>
      </w:r>
    </w:p>
    <w:p w:rsidR="00807D8A" w:rsidRDefault="00807D8A" w:rsidP="00625417">
      <w:pPr>
        <w:spacing w:line="240" w:lineRule="auto"/>
      </w:pPr>
      <w:r>
        <w:t>Формой отчетности практики является дифференцированный зачет по результатам письменно оформленного отчета и защиты его основных положений перед руководителем практики. Дифференцированный зачет по практике учитывает:</w:t>
      </w:r>
    </w:p>
    <w:p w:rsidR="00807D8A" w:rsidRDefault="00807D8A" w:rsidP="00625417">
      <w:pPr>
        <w:spacing w:line="240" w:lineRule="auto"/>
      </w:pPr>
      <w:r>
        <w:t>- уровень теоретически и практической подготовки;</w:t>
      </w:r>
    </w:p>
    <w:p w:rsidR="00807D8A" w:rsidRDefault="00807D8A" w:rsidP="00625417">
      <w:pPr>
        <w:spacing w:line="240" w:lineRule="auto"/>
      </w:pPr>
      <w:r>
        <w:t>- выполнение задания по практике;</w:t>
      </w:r>
    </w:p>
    <w:p w:rsidR="00807D8A" w:rsidRDefault="00807D8A" w:rsidP="00625417">
      <w:pPr>
        <w:spacing w:line="240" w:lineRule="auto"/>
      </w:pPr>
      <w:r>
        <w:t>- состояние трудовой дисциплины;</w:t>
      </w:r>
    </w:p>
    <w:p w:rsidR="00807D8A" w:rsidRDefault="00807D8A" w:rsidP="00625417">
      <w:pPr>
        <w:spacing w:line="240" w:lineRule="auto"/>
      </w:pPr>
      <w:r>
        <w:t>- качество оформления дневника и отчета.</w:t>
      </w:r>
    </w:p>
    <w:p w:rsidR="00D2488D" w:rsidRDefault="00D2488D" w:rsidP="00625417">
      <w:pPr>
        <w:spacing w:line="240" w:lineRule="auto"/>
      </w:pPr>
      <w:r w:rsidRPr="00D2488D"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800718" w:rsidRPr="00933FB3" w:rsidRDefault="00800718" w:rsidP="00625417">
      <w:pPr>
        <w:tabs>
          <w:tab w:val="left" w:pos="851"/>
        </w:tabs>
        <w:spacing w:line="240" w:lineRule="auto"/>
        <w:rPr>
          <w:rStyle w:val="FontStyle20"/>
          <w:rFonts w:ascii="Times New Roman" w:hAnsi="Times New Roman"/>
          <w:sz w:val="24"/>
          <w:szCs w:val="24"/>
        </w:rPr>
      </w:pPr>
      <w:r w:rsidRPr="00933FB3">
        <w:rPr>
          <w:rStyle w:val="FontStyle20"/>
          <w:rFonts w:ascii="Times New Roman" w:hAnsi="Times New Roman"/>
          <w:sz w:val="24"/>
          <w:szCs w:val="24"/>
        </w:rPr>
        <w:t xml:space="preserve">Критерии оценки </w:t>
      </w:r>
      <w:r w:rsidRPr="00933FB3">
        <w:t>(в соответствии с формируемыми компетенциями и планируемыми результатами обучения)</w:t>
      </w:r>
      <w:r w:rsidRPr="00933FB3">
        <w:rPr>
          <w:rStyle w:val="FontStyle20"/>
          <w:rFonts w:ascii="Times New Roman" w:hAnsi="Times New Roman"/>
          <w:sz w:val="24"/>
          <w:szCs w:val="24"/>
        </w:rPr>
        <w:t>:</w:t>
      </w:r>
    </w:p>
    <w:p w:rsidR="00800718" w:rsidRPr="00933FB3" w:rsidRDefault="00800718" w:rsidP="00625417">
      <w:pPr>
        <w:tabs>
          <w:tab w:val="left" w:pos="851"/>
        </w:tabs>
        <w:spacing w:line="240" w:lineRule="auto"/>
      </w:pPr>
      <w:r w:rsidRPr="00933FB3">
        <w:t xml:space="preserve">– на оценку </w:t>
      </w:r>
      <w:r w:rsidRPr="00933FB3">
        <w:rPr>
          <w:b/>
        </w:rPr>
        <w:t xml:space="preserve">«отлично» – </w:t>
      </w:r>
      <w:r w:rsidRPr="00933FB3">
        <w:t xml:space="preserve">обучающийся показывает высокий уровень </w:t>
      </w:r>
      <w:proofErr w:type="spellStart"/>
      <w:r w:rsidRPr="00933FB3">
        <w:t>сформирова</w:t>
      </w:r>
      <w:r w:rsidRPr="00933FB3">
        <w:t>н</w:t>
      </w:r>
      <w:r w:rsidRPr="00933FB3">
        <w:t>ности</w:t>
      </w:r>
      <w:proofErr w:type="spellEnd"/>
      <w:r w:rsidRPr="00933FB3">
        <w:t xml:space="preserve"> </w:t>
      </w:r>
      <w:r>
        <w:t>компетенций</w:t>
      </w:r>
      <w:r w:rsidRPr="00933FB3">
        <w:t>;</w:t>
      </w:r>
    </w:p>
    <w:p w:rsidR="00800718" w:rsidRPr="00933FB3" w:rsidRDefault="00800718" w:rsidP="00625417">
      <w:pPr>
        <w:tabs>
          <w:tab w:val="left" w:pos="851"/>
        </w:tabs>
        <w:spacing w:line="240" w:lineRule="auto"/>
      </w:pPr>
      <w:r w:rsidRPr="00933FB3">
        <w:t xml:space="preserve">– на оценку </w:t>
      </w:r>
      <w:r w:rsidRPr="00933FB3">
        <w:rPr>
          <w:b/>
        </w:rPr>
        <w:t xml:space="preserve">«хорошо» – </w:t>
      </w:r>
      <w:r w:rsidRPr="00933FB3">
        <w:t xml:space="preserve">обучающийся показывает средний уровень </w:t>
      </w:r>
      <w:proofErr w:type="spellStart"/>
      <w:r w:rsidRPr="00933FB3">
        <w:t>сформированн</w:t>
      </w:r>
      <w:r w:rsidRPr="00933FB3">
        <w:t>о</w:t>
      </w:r>
      <w:r w:rsidRPr="00933FB3">
        <w:t>сти</w:t>
      </w:r>
      <w:proofErr w:type="spellEnd"/>
      <w:r w:rsidRPr="00933FB3">
        <w:t xml:space="preserve"> ком</w:t>
      </w:r>
      <w:r>
        <w:t>петенций</w:t>
      </w:r>
      <w:r w:rsidRPr="00933FB3">
        <w:t>;</w:t>
      </w:r>
    </w:p>
    <w:p w:rsidR="00800718" w:rsidRPr="00933FB3" w:rsidRDefault="00800718" w:rsidP="00625417">
      <w:pPr>
        <w:tabs>
          <w:tab w:val="left" w:pos="851"/>
        </w:tabs>
        <w:spacing w:line="240" w:lineRule="auto"/>
      </w:pPr>
      <w:r w:rsidRPr="00933FB3">
        <w:t xml:space="preserve">– на оценку </w:t>
      </w:r>
      <w:r w:rsidRPr="00933FB3">
        <w:rPr>
          <w:b/>
        </w:rPr>
        <w:t xml:space="preserve">«удовлетворительно» – </w:t>
      </w:r>
      <w:r w:rsidRPr="00933FB3">
        <w:t xml:space="preserve">обучающийся показывает пороговый уровень </w:t>
      </w:r>
      <w:proofErr w:type="spellStart"/>
      <w:r w:rsidRPr="00933FB3">
        <w:t>сформи</w:t>
      </w:r>
      <w:r>
        <w:t>рованности</w:t>
      </w:r>
      <w:proofErr w:type="spellEnd"/>
      <w:r>
        <w:t xml:space="preserve"> компетенций</w:t>
      </w:r>
      <w:r w:rsidRPr="00933FB3">
        <w:t>;</w:t>
      </w:r>
    </w:p>
    <w:p w:rsidR="00800718" w:rsidRDefault="00800718" w:rsidP="00625417">
      <w:pPr>
        <w:tabs>
          <w:tab w:val="left" w:pos="851"/>
        </w:tabs>
        <w:spacing w:line="240" w:lineRule="auto"/>
      </w:pPr>
      <w:r w:rsidRPr="00933FB3">
        <w:t xml:space="preserve">– на оценку </w:t>
      </w:r>
      <w:r w:rsidRPr="00933FB3">
        <w:rPr>
          <w:b/>
        </w:rPr>
        <w:t xml:space="preserve">«неудовлетворительно» </w:t>
      </w:r>
      <w:r w:rsidRPr="00933FB3">
        <w:t>– рез</w:t>
      </w:r>
      <w:r>
        <w:t>ультат обучения не достигнут.</w:t>
      </w:r>
    </w:p>
    <w:p w:rsidR="00543DAB" w:rsidRDefault="00543DAB" w:rsidP="00625417">
      <w:pPr>
        <w:tabs>
          <w:tab w:val="left" w:pos="851"/>
        </w:tabs>
        <w:spacing w:line="240" w:lineRule="auto"/>
      </w:pPr>
    </w:p>
    <w:p w:rsidR="005D1E41" w:rsidRDefault="00DC2EAC" w:rsidP="00D632C7">
      <w:pPr>
        <w:pStyle w:val="10"/>
        <w:numPr>
          <w:ilvl w:val="0"/>
          <w:numId w:val="0"/>
        </w:numPr>
        <w:spacing w:before="0" w:after="0" w:line="240" w:lineRule="auto"/>
        <w:ind w:firstLine="567"/>
      </w:pPr>
      <w:r w:rsidRPr="00731076">
        <w:t>8. Учебно-методическо</w:t>
      </w:r>
      <w:r w:rsidR="005D1E41">
        <w:t>е</w:t>
      </w:r>
      <w:r w:rsidRPr="00731076">
        <w:t xml:space="preserve"> и информационное обеспечение</w:t>
      </w:r>
      <w:r w:rsidRPr="00841C09">
        <w:rPr>
          <w:b w:val="0"/>
        </w:rPr>
        <w:t xml:space="preserve"> </w:t>
      </w:r>
      <w:r w:rsidR="00731076" w:rsidRPr="00497757">
        <w:rPr>
          <w:rStyle w:val="20"/>
          <w:b/>
        </w:rPr>
        <w:t xml:space="preserve">по </w:t>
      </w:r>
      <w:r w:rsidR="005D1E41" w:rsidRPr="00220FF9">
        <w:t>производственной</w:t>
      </w:r>
      <w:r w:rsidR="00D632C7">
        <w:t xml:space="preserve"> - </w:t>
      </w:r>
      <w:r w:rsidR="005D1E41" w:rsidRPr="00220FF9">
        <w:lastRenderedPageBreak/>
        <w:t>практики по получению профессиональных умений и опыта профессиональной де</w:t>
      </w:r>
      <w:r w:rsidR="005D1E41" w:rsidRPr="00220FF9">
        <w:t>я</w:t>
      </w:r>
      <w:r w:rsidR="005D1E41" w:rsidRPr="00220FF9">
        <w:t>тельности</w:t>
      </w:r>
      <w:r w:rsidR="005D1E41">
        <w:t xml:space="preserve"> </w:t>
      </w:r>
    </w:p>
    <w:p w:rsidR="001E40B3" w:rsidRDefault="001E40B3" w:rsidP="00D632C7">
      <w:pPr>
        <w:spacing w:line="240" w:lineRule="auto"/>
        <w:rPr>
          <w:b/>
        </w:rPr>
      </w:pPr>
    </w:p>
    <w:p w:rsidR="00DC2EAC" w:rsidRDefault="00DC2EAC" w:rsidP="00D632C7">
      <w:pPr>
        <w:pStyle w:val="af8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C107C">
        <w:rPr>
          <w:rFonts w:ascii="Times New Roman" w:hAnsi="Times New Roman"/>
          <w:b/>
          <w:sz w:val="24"/>
          <w:szCs w:val="24"/>
          <w:lang w:val="ru-RU"/>
        </w:rPr>
        <w:t>а) Основная литература:</w:t>
      </w:r>
    </w:p>
    <w:p w:rsidR="00543DAB" w:rsidRPr="00543DAB" w:rsidRDefault="00543DAB" w:rsidP="00543DAB">
      <w:pPr>
        <w:spacing w:line="240" w:lineRule="auto"/>
      </w:pPr>
      <w:r w:rsidRPr="00543DAB">
        <w:t xml:space="preserve">1. </w:t>
      </w:r>
      <w:proofErr w:type="spellStart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Михайлицын</w:t>
      </w:r>
      <w:proofErr w:type="spellEnd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, С</w:t>
      </w:r>
      <w:r>
        <w:rPr>
          <w:rStyle w:val="FontStyle31"/>
          <w:rFonts w:ascii="Times New Roman" w:hAnsi="Times New Roman" w:cs="Times New Roman"/>
          <w:sz w:val="24"/>
          <w:szCs w:val="24"/>
        </w:rPr>
        <w:t>.</w:t>
      </w:r>
      <w:r w:rsidRPr="00543DAB">
        <w:rPr>
          <w:rStyle w:val="FontStyle31"/>
          <w:rFonts w:ascii="Times New Roman" w:hAnsi="Times New Roman" w:cs="Times New Roman"/>
          <w:sz w:val="24"/>
          <w:szCs w:val="24"/>
        </w:rPr>
        <w:t xml:space="preserve">В. Основы сварочного производства: учебное пособие / С.В. </w:t>
      </w:r>
      <w:proofErr w:type="spellStart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М</w:t>
      </w:r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и</w:t>
      </w:r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хайлицын</w:t>
      </w:r>
      <w:proofErr w:type="spellEnd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, М.А. Шекшеев, А.В. Ярославцев; МГТУ. - Магнитогорск: [МГТУ], 2017. - 243 с.: ил</w:t>
      </w:r>
      <w:proofErr w:type="gramStart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 xml:space="preserve">табл., схемы, граф., эскизы. – </w:t>
      </w:r>
      <w:hyperlink r:id="rId14" w:history="1">
        <w:r w:rsidRPr="00543DAB">
          <w:rPr>
            <w:rStyle w:val="a4"/>
          </w:rPr>
          <w:t>URL:https://magtu.informsystema.ru/uploader/fileUpload?name=3270.pdf&amp;show=dcatalogues/1/1137326/3270.pdf&amp;view=true</w:t>
        </w:r>
      </w:hyperlink>
      <w:r w:rsidRPr="00543DAB">
        <w:rPr>
          <w:rStyle w:val="FontStyle31"/>
          <w:rFonts w:ascii="Times New Roman" w:hAnsi="Times New Roman" w:cs="Times New Roman"/>
          <w:sz w:val="24"/>
          <w:szCs w:val="24"/>
        </w:rPr>
        <w:t xml:space="preserve"> (дата обращения: 04.10.2019). - Макрообъект. - Текст: эле</w:t>
      </w:r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к</w:t>
      </w:r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тронный. - ISBN 978-5-9967-0946-5. - Имеется печатный аналог.</w:t>
      </w:r>
    </w:p>
    <w:p w:rsidR="00543DAB" w:rsidRPr="00543DAB" w:rsidRDefault="00543DAB" w:rsidP="00543DAB">
      <w:pPr>
        <w:pStyle w:val="af8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43DAB">
        <w:rPr>
          <w:rStyle w:val="FontStyle31"/>
          <w:rFonts w:ascii="Times New Roman" w:hAnsi="Times New Roman" w:cs="Times New Roman"/>
          <w:sz w:val="24"/>
          <w:szCs w:val="24"/>
        </w:rPr>
        <w:t xml:space="preserve">2. </w:t>
      </w:r>
      <w:r w:rsidRPr="00543DA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ихайлицын, С.</w:t>
      </w:r>
      <w:r>
        <w:rPr>
          <w:rFonts w:ascii="Times New Roman" w:hAnsi="Times New Roman"/>
          <w:sz w:val="24"/>
          <w:szCs w:val="24"/>
          <w:lang w:val="ru-RU"/>
        </w:rPr>
        <w:t>В</w:t>
      </w:r>
      <w:r w:rsidRPr="00543DAB">
        <w:rPr>
          <w:rFonts w:ascii="Times New Roman" w:hAnsi="Times New Roman"/>
          <w:sz w:val="24"/>
          <w:szCs w:val="24"/>
        </w:rPr>
        <w:t xml:space="preserve">. Сварка специальных сталей и сплавов: учебное пособие / С.В. Михайлицын, М.А. Шекшеев, А.И. Беляев; МГТУ. - Магнитогорск: МГТУ, 2015. - 203 с.: ил., диагр., табл. – URL: </w:t>
      </w:r>
      <w:hyperlink r:id="rId15" w:history="1">
        <w:r w:rsidRPr="00543DAB">
          <w:rPr>
            <w:rStyle w:val="a4"/>
            <w:sz w:val="24"/>
            <w:szCs w:val="24"/>
          </w:rPr>
          <w:t>https://magtu.informsystema.ru/uploader/fileUpload?name=1138.pdf&amp;show=dcatalogues/1/1120707/1138.pdf&amp;view=true</w:t>
        </w:r>
      </w:hyperlink>
      <w:r w:rsidRPr="00543DAB">
        <w:rPr>
          <w:rFonts w:ascii="Times New Roman" w:hAnsi="Times New Roman"/>
          <w:sz w:val="24"/>
          <w:szCs w:val="24"/>
        </w:rPr>
        <w:t xml:space="preserve"> (дата обращения: 04.10.2019). - Макрообъект. - Текст: электронный. - ISBN 978-5-9967-0607-5. - Имеется печатный аналог.</w:t>
      </w:r>
    </w:p>
    <w:p w:rsidR="001144B8" w:rsidRDefault="001144B8" w:rsidP="00D632C7">
      <w:pPr>
        <w:pStyle w:val="af8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C2EAC" w:rsidRDefault="00DC2EAC" w:rsidP="00D632C7">
      <w:pPr>
        <w:pStyle w:val="af8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C107C">
        <w:rPr>
          <w:rFonts w:ascii="Times New Roman" w:hAnsi="Times New Roman"/>
          <w:b/>
          <w:sz w:val="24"/>
          <w:szCs w:val="24"/>
          <w:lang w:val="ru-RU"/>
        </w:rPr>
        <w:t>б) Дополнительная литература:</w:t>
      </w:r>
    </w:p>
    <w:p w:rsidR="00543DAB" w:rsidRPr="00543DAB" w:rsidRDefault="00543DAB" w:rsidP="00543DAB">
      <w:pPr>
        <w:pStyle w:val="Style10"/>
        <w:widowControl/>
        <w:numPr>
          <w:ilvl w:val="0"/>
          <w:numId w:val="36"/>
        </w:numPr>
        <w:tabs>
          <w:tab w:val="left" w:pos="993"/>
        </w:tabs>
        <w:ind w:left="0" w:firstLine="567"/>
      </w:pPr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Михайлицын, С.В. Сварочные и наплавочные материалы: конспект лекций / С.В. Михайлицын, А.И. Беляев; МГТУ, каф. [</w:t>
      </w:r>
      <w:proofErr w:type="spellStart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МиТОД</w:t>
      </w:r>
      <w:proofErr w:type="spellEnd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]. - Магнитогорск, 2012. - 199 с.: ил</w:t>
      </w:r>
      <w:proofErr w:type="gramStart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сх</w:t>
      </w:r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е</w:t>
      </w:r>
      <w:r w:rsidRPr="00543DAB">
        <w:rPr>
          <w:rStyle w:val="FontStyle31"/>
          <w:rFonts w:ascii="Times New Roman" w:hAnsi="Times New Roman" w:cs="Times New Roman"/>
          <w:sz w:val="24"/>
          <w:szCs w:val="24"/>
        </w:rPr>
        <w:t xml:space="preserve">мы, табл. – </w:t>
      </w:r>
      <w:hyperlink r:id="rId16" w:history="1">
        <w:r w:rsidRPr="00543DAB">
          <w:rPr>
            <w:rStyle w:val="a4"/>
          </w:rPr>
          <w:t>URL:https://magtu.informsystema.ru/uploader/fileUpload?name=547.pdf&amp;show=dcatalogues/1/1096819/547.pdf&amp;view=true</w:t>
        </w:r>
      </w:hyperlink>
      <w:r w:rsidRPr="00543DAB">
        <w:rPr>
          <w:rStyle w:val="FontStyle31"/>
          <w:rFonts w:ascii="Times New Roman" w:hAnsi="Times New Roman" w:cs="Times New Roman"/>
          <w:sz w:val="24"/>
          <w:szCs w:val="24"/>
        </w:rPr>
        <w:t xml:space="preserve"> (дата обращения: 04.10.2019). - Макрообъект. - Текст: эле</w:t>
      </w:r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к</w:t>
      </w:r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тронный. - Имеется печатный аналог.</w:t>
      </w:r>
    </w:p>
    <w:p w:rsidR="00543DAB" w:rsidRPr="00543DAB" w:rsidRDefault="00543DAB" w:rsidP="00543DAB">
      <w:pPr>
        <w:pStyle w:val="af5"/>
        <w:numPr>
          <w:ilvl w:val="0"/>
          <w:numId w:val="36"/>
        </w:numPr>
        <w:tabs>
          <w:tab w:val="left" w:pos="993"/>
        </w:tabs>
        <w:spacing w:line="240" w:lineRule="auto"/>
        <w:ind w:left="0" w:firstLine="567"/>
        <w:rPr>
          <w:rStyle w:val="FontStyle18"/>
          <w:b w:val="0"/>
          <w:sz w:val="24"/>
          <w:szCs w:val="24"/>
        </w:rPr>
      </w:pPr>
      <w:r w:rsidRPr="00543DAB">
        <w:rPr>
          <w:rStyle w:val="FontStyle31"/>
          <w:rFonts w:ascii="Times New Roman" w:hAnsi="Times New Roman" w:cs="Times New Roman"/>
          <w:sz w:val="24"/>
          <w:szCs w:val="24"/>
        </w:rPr>
        <w:t xml:space="preserve">Контроль качества сварных и паяных соединений: учебное пособие / С.В. </w:t>
      </w:r>
      <w:proofErr w:type="spellStart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М</w:t>
      </w:r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и</w:t>
      </w:r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хайлицын</w:t>
      </w:r>
      <w:proofErr w:type="spellEnd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, М.А. Шекшеев, Д.В. Терентьев, Е.Н. Ширяева; МГТУ. - Магнитогорск: МГТУ, 2018. - 113 с.: ил</w:t>
      </w:r>
      <w:proofErr w:type="gramStart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 xml:space="preserve">табл., схемы. – </w:t>
      </w:r>
      <w:hyperlink r:id="rId17" w:history="1">
        <w:r w:rsidRPr="00543DAB">
          <w:rPr>
            <w:rStyle w:val="a4"/>
          </w:rPr>
          <w:t>URL:https://magtu.informsystema.ru/uploader/fileUpload?name=3624.pdf&amp;show=dcatalogues/1/1524690/3624.pdf&amp;view=true</w:t>
        </w:r>
      </w:hyperlink>
      <w:r w:rsidRPr="00543DAB">
        <w:rPr>
          <w:rStyle w:val="FontStyle31"/>
          <w:rFonts w:ascii="Times New Roman" w:hAnsi="Times New Roman" w:cs="Times New Roman"/>
          <w:sz w:val="24"/>
          <w:szCs w:val="24"/>
        </w:rPr>
        <w:t xml:space="preserve">  (дата обращения: 04.10.2019). - Макрообъект. - Текст: эле</w:t>
      </w:r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к</w:t>
      </w:r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тронный. - ISBN 978-5-9967-0627-3. - Имеется печатный аналог.</w:t>
      </w:r>
    </w:p>
    <w:p w:rsidR="00543DAB" w:rsidRPr="00543DAB" w:rsidRDefault="00543DAB" w:rsidP="00543DAB">
      <w:pPr>
        <w:pStyle w:val="af5"/>
        <w:numPr>
          <w:ilvl w:val="0"/>
          <w:numId w:val="36"/>
        </w:numPr>
        <w:tabs>
          <w:tab w:val="left" w:pos="993"/>
        </w:tabs>
        <w:spacing w:line="240" w:lineRule="auto"/>
        <w:ind w:left="0" w:firstLine="567"/>
        <w:rPr>
          <w:rStyle w:val="FontStyle18"/>
          <w:b w:val="0"/>
          <w:sz w:val="24"/>
          <w:szCs w:val="24"/>
        </w:rPr>
      </w:pPr>
      <w:r w:rsidRPr="00543DAB">
        <w:rPr>
          <w:rStyle w:val="FontStyle31"/>
          <w:rFonts w:ascii="Times New Roman" w:hAnsi="Times New Roman" w:cs="Times New Roman"/>
          <w:sz w:val="24"/>
          <w:szCs w:val="24"/>
        </w:rPr>
        <w:t xml:space="preserve">Шекшеев, М. А. Структура сварных соединений. Методы описания и анализа: лабораторный практикум / М. А. Шекшеев, А. Б. </w:t>
      </w:r>
      <w:proofErr w:type="spellStart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Сычков</w:t>
      </w:r>
      <w:proofErr w:type="spellEnd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, С. В. Михайлицын</w:t>
      </w:r>
      <w:proofErr w:type="gramStart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 xml:space="preserve"> МГТУ. - Магнитогорск: МГТУ, 2016. - 1 электрон</w:t>
      </w:r>
      <w:proofErr w:type="gramStart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.</w:t>
      </w:r>
      <w:proofErr w:type="gramEnd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о</w:t>
      </w:r>
      <w:proofErr w:type="gramEnd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 xml:space="preserve">пт. диск (CD-ROM). - </w:t>
      </w:r>
      <w:proofErr w:type="spellStart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Загл</w:t>
      </w:r>
      <w:proofErr w:type="spellEnd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. с титул</w:t>
      </w:r>
      <w:proofErr w:type="gramStart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.</w:t>
      </w:r>
      <w:proofErr w:type="gramEnd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э</w:t>
      </w:r>
      <w:proofErr w:type="gramEnd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 xml:space="preserve">крана. – </w:t>
      </w:r>
      <w:hyperlink r:id="rId18" w:history="1">
        <w:r w:rsidRPr="00543DAB">
          <w:rPr>
            <w:rStyle w:val="a4"/>
          </w:rPr>
          <w:t>URL:https://magtu.informsystema.ru/uploader/fileUpload?name=2776.pdf&amp;show=dcatalogues/1/1132914/2776.pdf&amp;view=true</w:t>
        </w:r>
      </w:hyperlink>
      <w:r w:rsidRPr="00543DAB">
        <w:rPr>
          <w:rStyle w:val="FontStyle31"/>
          <w:rFonts w:ascii="Times New Roman" w:hAnsi="Times New Roman" w:cs="Times New Roman"/>
          <w:sz w:val="24"/>
          <w:szCs w:val="24"/>
        </w:rPr>
        <w:t xml:space="preserve"> (дата обращения: 04.10.2019). - Макрообъект. - Текст: эле</w:t>
      </w:r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к</w:t>
      </w:r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тронный. - Сведения доступны также на CD-ROM.</w:t>
      </w:r>
    </w:p>
    <w:p w:rsidR="00543DAB" w:rsidRPr="00543DAB" w:rsidRDefault="00543DAB" w:rsidP="00543DAB">
      <w:pPr>
        <w:pStyle w:val="af5"/>
        <w:numPr>
          <w:ilvl w:val="0"/>
          <w:numId w:val="36"/>
        </w:numPr>
        <w:tabs>
          <w:tab w:val="left" w:pos="993"/>
        </w:tabs>
        <w:spacing w:line="240" w:lineRule="auto"/>
        <w:ind w:left="0" w:firstLine="567"/>
      </w:pPr>
      <w:r w:rsidRPr="00543DAB">
        <w:t xml:space="preserve">Смирнов И.В. Сварка специальных сталей и сплавов [Электронный ресурс]. – М.: Лань, 2012. – 272 с. – Режим доступа: </w:t>
      </w:r>
      <w:hyperlink r:id="rId19" w:history="1">
        <w:r w:rsidRPr="00543DAB">
          <w:rPr>
            <w:rStyle w:val="a4"/>
            <w:lang w:val="en-US"/>
          </w:rPr>
          <w:t>http</w:t>
        </w:r>
        <w:r w:rsidRPr="00543DAB">
          <w:rPr>
            <w:rStyle w:val="a4"/>
          </w:rPr>
          <w:t>://</w:t>
        </w:r>
        <w:r w:rsidRPr="00543DAB">
          <w:rPr>
            <w:rStyle w:val="a4"/>
            <w:lang w:val="en-US"/>
          </w:rPr>
          <w:t>e</w:t>
        </w:r>
        <w:r w:rsidRPr="00543DAB">
          <w:rPr>
            <w:rStyle w:val="a4"/>
          </w:rPr>
          <w:t>.</w:t>
        </w:r>
        <w:proofErr w:type="spellStart"/>
        <w:r w:rsidRPr="00543DAB">
          <w:rPr>
            <w:rStyle w:val="a4"/>
            <w:lang w:val="en-US"/>
          </w:rPr>
          <w:t>lanbook</w:t>
        </w:r>
        <w:proofErr w:type="spellEnd"/>
        <w:r w:rsidRPr="00543DAB">
          <w:rPr>
            <w:rStyle w:val="a4"/>
          </w:rPr>
          <w:t>.</w:t>
        </w:r>
        <w:r w:rsidRPr="00543DAB">
          <w:rPr>
            <w:rStyle w:val="a4"/>
            <w:lang w:val="en-US"/>
          </w:rPr>
          <w:t>com</w:t>
        </w:r>
        <w:r w:rsidRPr="00543DAB">
          <w:rPr>
            <w:rStyle w:val="a4"/>
          </w:rPr>
          <w:t>/</w:t>
        </w:r>
        <w:r w:rsidRPr="00543DAB">
          <w:rPr>
            <w:rStyle w:val="a4"/>
            <w:lang w:val="en-US"/>
          </w:rPr>
          <w:t>book</w:t>
        </w:r>
        <w:r w:rsidRPr="00543DAB">
          <w:rPr>
            <w:rStyle w:val="a4"/>
          </w:rPr>
          <w:t>/2771</w:t>
        </w:r>
      </w:hyperlink>
      <w:r w:rsidRPr="00543DAB">
        <w:t xml:space="preserve"> - </w:t>
      </w:r>
      <w:proofErr w:type="spellStart"/>
      <w:r w:rsidRPr="00543DAB">
        <w:t>Загл</w:t>
      </w:r>
      <w:proofErr w:type="spellEnd"/>
      <w:r w:rsidRPr="00543DAB">
        <w:t xml:space="preserve">. с экрана. – </w:t>
      </w:r>
      <w:r w:rsidRPr="00543DAB">
        <w:rPr>
          <w:lang w:val="en-US"/>
        </w:rPr>
        <w:t>ISBN</w:t>
      </w:r>
      <w:r w:rsidRPr="00543DAB">
        <w:t xml:space="preserve"> 978-5-8114-1247-1.</w:t>
      </w:r>
    </w:p>
    <w:p w:rsidR="00E556B8" w:rsidRPr="00543DAB" w:rsidRDefault="00543DAB" w:rsidP="00543DAB">
      <w:pPr>
        <w:pStyle w:val="af8"/>
        <w:numPr>
          <w:ilvl w:val="0"/>
          <w:numId w:val="3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43DAB">
        <w:rPr>
          <w:rFonts w:ascii="Times New Roman" w:hAnsi="Times New Roman"/>
          <w:sz w:val="24"/>
          <w:szCs w:val="24"/>
        </w:rPr>
        <w:t xml:space="preserve">Квагинидзе В.С. Технология металлов и сварка [Электронный ресурс]. – М.: Горная книга, 2004. – 566 с. – Режим доступа: </w:t>
      </w:r>
      <w:r w:rsidR="007A1FCA" w:rsidRPr="00543DAB">
        <w:rPr>
          <w:rFonts w:ascii="Times New Roman" w:hAnsi="Times New Roman"/>
          <w:sz w:val="24"/>
          <w:szCs w:val="24"/>
        </w:rPr>
        <w:fldChar w:fldCharType="begin"/>
      </w:r>
      <w:r w:rsidRPr="00543DAB">
        <w:rPr>
          <w:rFonts w:ascii="Times New Roman" w:hAnsi="Times New Roman"/>
          <w:sz w:val="24"/>
          <w:szCs w:val="24"/>
        </w:rPr>
        <w:instrText>HYPERLINK "http://e.lanbook.com/view/book/3221"</w:instrText>
      </w:r>
      <w:r w:rsidR="007A1FCA" w:rsidRPr="00543DAB">
        <w:rPr>
          <w:rFonts w:ascii="Times New Roman" w:hAnsi="Times New Roman"/>
          <w:sz w:val="24"/>
          <w:szCs w:val="24"/>
        </w:rPr>
        <w:fldChar w:fldCharType="separate"/>
      </w:r>
      <w:r w:rsidRPr="00543DAB">
        <w:rPr>
          <w:rStyle w:val="a4"/>
          <w:sz w:val="24"/>
          <w:szCs w:val="24"/>
          <w:lang w:val="en-US"/>
        </w:rPr>
        <w:t>http</w:t>
      </w:r>
      <w:r w:rsidRPr="00543DAB">
        <w:rPr>
          <w:rStyle w:val="a4"/>
          <w:sz w:val="24"/>
          <w:szCs w:val="24"/>
        </w:rPr>
        <w:t>://</w:t>
      </w:r>
      <w:r w:rsidRPr="00543DAB">
        <w:rPr>
          <w:rStyle w:val="a4"/>
          <w:sz w:val="24"/>
          <w:szCs w:val="24"/>
          <w:lang w:val="en-US"/>
        </w:rPr>
        <w:t>e</w:t>
      </w:r>
      <w:r w:rsidRPr="00543DAB">
        <w:rPr>
          <w:rStyle w:val="a4"/>
          <w:sz w:val="24"/>
          <w:szCs w:val="24"/>
        </w:rPr>
        <w:t>.</w:t>
      </w:r>
      <w:proofErr w:type="spellStart"/>
      <w:r w:rsidRPr="00543DAB">
        <w:rPr>
          <w:rStyle w:val="a4"/>
          <w:sz w:val="24"/>
          <w:szCs w:val="24"/>
          <w:lang w:val="en-US"/>
        </w:rPr>
        <w:t>lanbook</w:t>
      </w:r>
      <w:proofErr w:type="spellEnd"/>
      <w:r w:rsidRPr="00543DAB">
        <w:rPr>
          <w:rStyle w:val="a4"/>
          <w:sz w:val="24"/>
          <w:szCs w:val="24"/>
        </w:rPr>
        <w:t>.</w:t>
      </w:r>
      <w:r w:rsidRPr="00543DAB">
        <w:rPr>
          <w:rStyle w:val="a4"/>
          <w:sz w:val="24"/>
          <w:szCs w:val="24"/>
          <w:lang w:val="en-US"/>
        </w:rPr>
        <w:t>com</w:t>
      </w:r>
      <w:r w:rsidRPr="00543DAB">
        <w:rPr>
          <w:rStyle w:val="a4"/>
          <w:sz w:val="24"/>
          <w:szCs w:val="24"/>
        </w:rPr>
        <w:t>/</w:t>
      </w:r>
      <w:r w:rsidRPr="00543DAB">
        <w:rPr>
          <w:rStyle w:val="a4"/>
          <w:sz w:val="24"/>
          <w:szCs w:val="24"/>
          <w:lang w:val="en-US"/>
        </w:rPr>
        <w:t>book</w:t>
      </w:r>
      <w:r w:rsidRPr="00543DAB">
        <w:rPr>
          <w:rStyle w:val="a4"/>
          <w:sz w:val="24"/>
          <w:szCs w:val="24"/>
        </w:rPr>
        <w:t>/3221</w:t>
      </w:r>
      <w:r w:rsidR="007A1FCA" w:rsidRPr="00543DAB">
        <w:rPr>
          <w:rFonts w:ascii="Times New Roman" w:hAnsi="Times New Roman"/>
          <w:sz w:val="24"/>
          <w:szCs w:val="24"/>
        </w:rPr>
        <w:fldChar w:fldCharType="end"/>
      </w:r>
      <w:r w:rsidRPr="00543DAB">
        <w:rPr>
          <w:rFonts w:ascii="Times New Roman" w:hAnsi="Times New Roman"/>
          <w:sz w:val="24"/>
          <w:szCs w:val="24"/>
        </w:rPr>
        <w:t xml:space="preserve"> - Загл. с экрана. – </w:t>
      </w:r>
      <w:r w:rsidRPr="00543DAB">
        <w:rPr>
          <w:rFonts w:ascii="Times New Roman" w:hAnsi="Times New Roman"/>
          <w:sz w:val="24"/>
          <w:szCs w:val="24"/>
          <w:lang w:val="en-US"/>
        </w:rPr>
        <w:t>ISBN</w:t>
      </w:r>
      <w:r w:rsidRPr="00543DAB">
        <w:rPr>
          <w:rFonts w:ascii="Times New Roman" w:hAnsi="Times New Roman"/>
          <w:sz w:val="24"/>
          <w:szCs w:val="24"/>
        </w:rPr>
        <w:t xml:space="preserve"> 978-5-7418-0348-2.</w:t>
      </w:r>
    </w:p>
    <w:p w:rsidR="00DC2EAC" w:rsidRDefault="00DC2EAC" w:rsidP="00D632C7">
      <w:pPr>
        <w:pStyle w:val="af8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43DAB" w:rsidRDefault="00DC2EAC" w:rsidP="00D632C7">
      <w:pPr>
        <w:pStyle w:val="af8"/>
        <w:ind w:firstLine="567"/>
        <w:jc w:val="both"/>
        <w:rPr>
          <w:rStyle w:val="FontStyle21"/>
          <w:b/>
          <w:sz w:val="24"/>
          <w:szCs w:val="24"/>
          <w:lang w:val="ru-RU"/>
        </w:rPr>
      </w:pPr>
      <w:r w:rsidRPr="00807D8A">
        <w:rPr>
          <w:rStyle w:val="FontStyle21"/>
          <w:b/>
          <w:sz w:val="24"/>
          <w:szCs w:val="24"/>
          <w:lang w:val="ru-RU"/>
        </w:rPr>
        <w:t xml:space="preserve">в) </w:t>
      </w:r>
      <w:r w:rsidR="00543DAB">
        <w:rPr>
          <w:rStyle w:val="FontStyle21"/>
          <w:b/>
          <w:sz w:val="24"/>
          <w:szCs w:val="24"/>
          <w:lang w:val="ru-RU"/>
        </w:rPr>
        <w:t>Методические указания</w:t>
      </w:r>
    </w:p>
    <w:p w:rsidR="00543DAB" w:rsidRPr="00684143" w:rsidRDefault="00543DAB" w:rsidP="00543DAB">
      <w:pPr>
        <w:pStyle w:val="af8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84143">
        <w:rPr>
          <w:rFonts w:ascii="Times New Roman" w:hAnsi="Times New Roman"/>
          <w:sz w:val="24"/>
          <w:szCs w:val="24"/>
          <w:lang w:val="ru-RU"/>
        </w:rPr>
        <w:t xml:space="preserve">1. </w:t>
      </w:r>
      <w:r w:rsidRPr="006841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 В., Андросенко. Организация и обеспечение всех видов практик [Электронный ресурс] / Магнитогорский гос. технический ун-т им. Г. И. Носова. - Магнитогорск : МГТУ им. Г. И. Носова, 2019. - 1 CD-ROM. - Загл. с титул. экрана. - ISBN 978-5-9967-1670-8</w:t>
      </w:r>
      <w:r w:rsidRPr="0068414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 Р</w:t>
      </w:r>
      <w:r w:rsidRPr="0068414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е</w:t>
      </w:r>
      <w:r w:rsidRPr="0068414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жим доступа: </w:t>
      </w:r>
      <w:hyperlink r:id="rId20" w:history="1">
        <w:r w:rsidRPr="00684143">
          <w:rPr>
            <w:rStyle w:val="a4"/>
            <w:sz w:val="24"/>
            <w:szCs w:val="24"/>
          </w:rPr>
          <w:t>https://magtu.informsystema.ru/uploader/fileUpload?name=3947.pdf&amp;show=dcatalogues/1/1530534/3947.pdf&amp;view=true</w:t>
        </w:r>
      </w:hyperlink>
      <w:r w:rsidRPr="00684143">
        <w:rPr>
          <w:rFonts w:ascii="Times New Roman" w:hAnsi="Times New Roman"/>
          <w:sz w:val="24"/>
          <w:szCs w:val="24"/>
          <w:lang w:val="ru-RU"/>
        </w:rPr>
        <w:t>.</w:t>
      </w:r>
    </w:p>
    <w:p w:rsidR="00543DAB" w:rsidRPr="00543DAB" w:rsidRDefault="00543DAB" w:rsidP="00D632C7">
      <w:pPr>
        <w:pStyle w:val="af8"/>
        <w:ind w:firstLine="567"/>
        <w:jc w:val="both"/>
        <w:rPr>
          <w:rStyle w:val="FontStyle21"/>
          <w:sz w:val="24"/>
          <w:szCs w:val="24"/>
          <w:lang w:val="ru-RU"/>
        </w:rPr>
      </w:pPr>
    </w:p>
    <w:p w:rsidR="00DC2EAC" w:rsidRDefault="00543DAB" w:rsidP="00D632C7">
      <w:pPr>
        <w:pStyle w:val="af8"/>
        <w:ind w:firstLine="567"/>
        <w:jc w:val="both"/>
        <w:rPr>
          <w:rStyle w:val="FontStyle21"/>
          <w:b/>
          <w:sz w:val="24"/>
          <w:szCs w:val="24"/>
          <w:lang w:val="ru-RU"/>
        </w:rPr>
      </w:pPr>
      <w:r>
        <w:rPr>
          <w:rStyle w:val="FontStyle21"/>
          <w:b/>
          <w:sz w:val="24"/>
          <w:szCs w:val="24"/>
          <w:lang w:val="ru-RU"/>
        </w:rPr>
        <w:t xml:space="preserve">г) </w:t>
      </w:r>
      <w:r w:rsidR="00DC2EAC" w:rsidRPr="00807D8A">
        <w:rPr>
          <w:rStyle w:val="FontStyle21"/>
          <w:b/>
          <w:sz w:val="24"/>
          <w:szCs w:val="24"/>
          <w:lang w:val="ru-RU"/>
        </w:rPr>
        <w:t>П</w:t>
      </w:r>
      <w:r w:rsidR="00DC2EAC" w:rsidRPr="00807D8A">
        <w:rPr>
          <w:rStyle w:val="FontStyle21"/>
          <w:b/>
          <w:sz w:val="24"/>
          <w:szCs w:val="24"/>
        </w:rPr>
        <w:t xml:space="preserve">рограммное обеспечение </w:t>
      </w:r>
      <w:r w:rsidR="00DC2EAC" w:rsidRPr="00807D8A">
        <w:rPr>
          <w:rStyle w:val="FontStyle15"/>
          <w:spacing w:val="40"/>
          <w:sz w:val="24"/>
          <w:szCs w:val="24"/>
        </w:rPr>
        <w:t>и</w:t>
      </w:r>
      <w:r w:rsidR="00DC2EAC" w:rsidRPr="00807D8A">
        <w:rPr>
          <w:rStyle w:val="FontStyle15"/>
          <w:b w:val="0"/>
          <w:sz w:val="24"/>
          <w:szCs w:val="24"/>
        </w:rPr>
        <w:t xml:space="preserve"> </w:t>
      </w:r>
      <w:r w:rsidR="00DC2EAC" w:rsidRPr="00807D8A">
        <w:rPr>
          <w:rStyle w:val="FontStyle21"/>
          <w:b/>
          <w:sz w:val="24"/>
          <w:szCs w:val="24"/>
        </w:rPr>
        <w:t xml:space="preserve">Интернет-ресурсы </w:t>
      </w:r>
    </w:p>
    <w:p w:rsidR="001E40B3" w:rsidRPr="001E40B3" w:rsidRDefault="001E40B3" w:rsidP="00D632C7">
      <w:pPr>
        <w:pStyle w:val="af8"/>
        <w:ind w:firstLine="567"/>
        <w:jc w:val="both"/>
        <w:rPr>
          <w:rStyle w:val="FontStyle21"/>
          <w:b/>
          <w:sz w:val="24"/>
          <w:szCs w:val="24"/>
          <w:lang w:val="ru-RU"/>
        </w:rPr>
      </w:pPr>
    </w:p>
    <w:p w:rsidR="008C28AE" w:rsidRPr="00CE66B2" w:rsidRDefault="008C28AE" w:rsidP="00D632C7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  <w:r w:rsidRPr="00CE66B2">
        <w:rPr>
          <w:rStyle w:val="FontStyle21"/>
          <w:b/>
          <w:sz w:val="24"/>
          <w:szCs w:val="24"/>
        </w:rPr>
        <w:t>Программное обеспечение: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2693"/>
        <w:gridCol w:w="3104"/>
        <w:gridCol w:w="3133"/>
      </w:tblGrid>
      <w:tr w:rsidR="001834E3" w:rsidTr="00CE66B2">
        <w:trPr>
          <w:trHeight w:hRule="exact" w:val="555"/>
        </w:trPr>
        <w:tc>
          <w:tcPr>
            <w:tcW w:w="426" w:type="dxa"/>
          </w:tcPr>
          <w:p w:rsidR="001834E3" w:rsidRDefault="001834E3" w:rsidP="009254DE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34E3" w:rsidRDefault="001834E3" w:rsidP="00CE66B2">
            <w:pPr>
              <w:ind w:firstLine="0"/>
              <w:jc w:val="center"/>
            </w:pPr>
            <w:r>
              <w:rPr>
                <w:color w:val="000000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34E3" w:rsidRDefault="001834E3" w:rsidP="00CE66B2">
            <w:pPr>
              <w:ind w:firstLine="0"/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34E3" w:rsidRDefault="001834E3" w:rsidP="00CE66B2">
            <w:pPr>
              <w:ind w:firstLine="0"/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</w:tr>
      <w:tr w:rsidR="001834E3" w:rsidTr="00CE66B2">
        <w:trPr>
          <w:trHeight w:hRule="exact" w:val="818"/>
        </w:trPr>
        <w:tc>
          <w:tcPr>
            <w:tcW w:w="426" w:type="dxa"/>
          </w:tcPr>
          <w:p w:rsidR="001834E3" w:rsidRDefault="001834E3" w:rsidP="009254DE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34E3" w:rsidRPr="00A76195" w:rsidRDefault="001834E3" w:rsidP="00CE66B2">
            <w:pPr>
              <w:ind w:firstLine="0"/>
              <w:rPr>
                <w:lang w:val="en-US"/>
              </w:rPr>
            </w:pPr>
            <w:r w:rsidRPr="00A76195">
              <w:rPr>
                <w:color w:val="000000"/>
                <w:lang w:val="en-US"/>
              </w:rPr>
              <w:t>MS</w:t>
            </w:r>
            <w:r w:rsidRPr="00A76195">
              <w:rPr>
                <w:lang w:val="en-US"/>
              </w:rPr>
              <w:t xml:space="preserve"> </w:t>
            </w:r>
            <w:r w:rsidRPr="00A76195">
              <w:rPr>
                <w:color w:val="000000"/>
                <w:lang w:val="en-US"/>
              </w:rPr>
              <w:t>Windows</w:t>
            </w:r>
            <w:r w:rsidRPr="00A76195">
              <w:rPr>
                <w:lang w:val="en-US"/>
              </w:rPr>
              <w:t xml:space="preserve"> </w:t>
            </w:r>
            <w:r w:rsidRPr="00A76195">
              <w:rPr>
                <w:color w:val="000000"/>
                <w:lang w:val="en-US"/>
              </w:rPr>
              <w:t>7</w:t>
            </w:r>
            <w:r w:rsidRPr="00A76195">
              <w:rPr>
                <w:lang w:val="en-US"/>
              </w:rPr>
              <w:t xml:space="preserve"> </w:t>
            </w:r>
            <w:r w:rsidRPr="00A76195">
              <w:rPr>
                <w:color w:val="000000"/>
                <w:lang w:val="en-US"/>
              </w:rPr>
              <w:t>Profe</w:t>
            </w:r>
            <w:r w:rsidRPr="00A76195">
              <w:rPr>
                <w:color w:val="000000"/>
                <w:lang w:val="en-US"/>
              </w:rPr>
              <w:t>s</w:t>
            </w:r>
            <w:r w:rsidRPr="00A76195">
              <w:rPr>
                <w:color w:val="000000"/>
                <w:lang w:val="en-US"/>
              </w:rPr>
              <w:t>sional(</w:t>
            </w:r>
            <w:r>
              <w:rPr>
                <w:color w:val="000000"/>
              </w:rPr>
              <w:t>для</w:t>
            </w:r>
            <w:r w:rsidRPr="00A76195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A76195">
              <w:rPr>
                <w:color w:val="000000"/>
                <w:lang w:val="en-US"/>
              </w:rPr>
              <w:t>)</w:t>
            </w:r>
            <w:r w:rsidRPr="00A76195">
              <w:rPr>
                <w:lang w:val="en-US"/>
              </w:rPr>
              <w:t xml:space="preserve"> 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34E3" w:rsidRDefault="001834E3" w:rsidP="00CE66B2">
            <w:pPr>
              <w:ind w:firstLine="0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34E3" w:rsidRDefault="001834E3" w:rsidP="00CE66B2">
            <w:pPr>
              <w:ind w:firstLine="0"/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</w:tr>
      <w:tr w:rsidR="001834E3" w:rsidTr="00CE66B2">
        <w:trPr>
          <w:trHeight w:hRule="exact" w:val="612"/>
        </w:trPr>
        <w:tc>
          <w:tcPr>
            <w:tcW w:w="426" w:type="dxa"/>
          </w:tcPr>
          <w:p w:rsidR="001834E3" w:rsidRDefault="001834E3" w:rsidP="009254DE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34E3" w:rsidRDefault="001834E3" w:rsidP="00CE66B2">
            <w:pPr>
              <w:ind w:firstLine="0"/>
            </w:pPr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34E3" w:rsidRDefault="001834E3" w:rsidP="00CE66B2">
            <w:pPr>
              <w:ind w:firstLine="0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34E3" w:rsidRDefault="001834E3" w:rsidP="00CE66B2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1834E3" w:rsidTr="00CE66B2">
        <w:trPr>
          <w:trHeight w:hRule="exact" w:val="619"/>
        </w:trPr>
        <w:tc>
          <w:tcPr>
            <w:tcW w:w="426" w:type="dxa"/>
          </w:tcPr>
          <w:p w:rsidR="001834E3" w:rsidRDefault="001834E3" w:rsidP="009254DE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34E3" w:rsidRDefault="001834E3" w:rsidP="00CE66B2">
            <w:pPr>
              <w:ind w:firstLine="0"/>
            </w:pPr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34E3" w:rsidRDefault="001834E3" w:rsidP="00CE66B2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34E3" w:rsidRDefault="001834E3" w:rsidP="00CE66B2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1834E3" w:rsidTr="00CE66B2">
        <w:trPr>
          <w:trHeight w:hRule="exact" w:val="571"/>
        </w:trPr>
        <w:tc>
          <w:tcPr>
            <w:tcW w:w="426" w:type="dxa"/>
          </w:tcPr>
          <w:p w:rsidR="001834E3" w:rsidRDefault="001834E3" w:rsidP="009254DE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34E3" w:rsidRDefault="001834E3" w:rsidP="00CE66B2">
            <w:pPr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34E3" w:rsidRDefault="001834E3" w:rsidP="00CE66B2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34E3" w:rsidRDefault="001834E3" w:rsidP="00CE66B2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</w:tbl>
    <w:p w:rsidR="00800718" w:rsidRDefault="001834E3" w:rsidP="00625417">
      <w:pPr>
        <w:pStyle w:val="Style10"/>
        <w:widowControl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 </w:t>
      </w:r>
    </w:p>
    <w:p w:rsidR="008C28AE" w:rsidRPr="00CE66B2" w:rsidRDefault="008C28AE" w:rsidP="00D632C7">
      <w:pPr>
        <w:pStyle w:val="Style10"/>
        <w:widowControl/>
        <w:ind w:firstLine="567"/>
        <w:rPr>
          <w:rStyle w:val="FontStyle21"/>
          <w:b/>
          <w:sz w:val="24"/>
          <w:szCs w:val="24"/>
        </w:rPr>
      </w:pPr>
      <w:r w:rsidRPr="00CE66B2">
        <w:rPr>
          <w:rStyle w:val="FontStyle21"/>
          <w:b/>
          <w:sz w:val="24"/>
          <w:szCs w:val="24"/>
        </w:rPr>
        <w:t>Интернет-ресурсы:</w:t>
      </w:r>
      <w:r w:rsidR="001834E3" w:rsidRPr="00CE66B2">
        <w:rPr>
          <w:rStyle w:val="FontStyle21"/>
          <w:b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"/>
        <w:gridCol w:w="4653"/>
        <w:gridCol w:w="4281"/>
        <w:gridCol w:w="108"/>
      </w:tblGrid>
      <w:tr w:rsidR="00496D96" w:rsidTr="00CE66B2">
        <w:trPr>
          <w:trHeight w:hRule="exact" w:val="270"/>
        </w:trPr>
        <w:tc>
          <w:tcPr>
            <w:tcW w:w="313" w:type="dxa"/>
          </w:tcPr>
          <w:p w:rsidR="00496D96" w:rsidRPr="00804B61" w:rsidRDefault="00496D96" w:rsidP="009254DE"/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D96" w:rsidRDefault="00496D96" w:rsidP="00CE66B2">
            <w:pPr>
              <w:ind w:firstLine="0"/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D96" w:rsidRDefault="00496D96" w:rsidP="00CE66B2">
            <w:pPr>
              <w:ind w:firstLine="0"/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  <w:tc>
          <w:tcPr>
            <w:tcW w:w="108" w:type="dxa"/>
          </w:tcPr>
          <w:p w:rsidR="00496D96" w:rsidRDefault="00496D96" w:rsidP="009254DE"/>
        </w:tc>
      </w:tr>
      <w:tr w:rsidR="00496D96" w:rsidRPr="004A0A91" w:rsidTr="00CE66B2">
        <w:trPr>
          <w:trHeight w:hRule="exact" w:val="14"/>
        </w:trPr>
        <w:tc>
          <w:tcPr>
            <w:tcW w:w="313" w:type="dxa"/>
          </w:tcPr>
          <w:p w:rsidR="00496D96" w:rsidRDefault="00496D96" w:rsidP="009254DE"/>
        </w:tc>
        <w:tc>
          <w:tcPr>
            <w:tcW w:w="46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D96" w:rsidRPr="00804B61" w:rsidRDefault="00496D96" w:rsidP="00CE66B2">
            <w:pPr>
              <w:ind w:firstLine="0"/>
            </w:pPr>
            <w:r w:rsidRPr="00804B61">
              <w:rPr>
                <w:color w:val="000000"/>
              </w:rPr>
              <w:t>Национальная</w:t>
            </w:r>
            <w:r w:rsidRPr="00804B61">
              <w:t xml:space="preserve"> </w:t>
            </w:r>
            <w:r w:rsidRPr="00804B61">
              <w:rPr>
                <w:color w:val="000000"/>
              </w:rPr>
              <w:t>информационно-аналитическая</w:t>
            </w:r>
            <w:r w:rsidRPr="00804B61">
              <w:t xml:space="preserve"> </w:t>
            </w:r>
            <w:r w:rsidRPr="00804B61">
              <w:rPr>
                <w:color w:val="000000"/>
              </w:rPr>
              <w:t>система</w:t>
            </w:r>
            <w:r w:rsidRPr="00804B61">
              <w:t xml:space="preserve"> </w:t>
            </w:r>
            <w:r w:rsidRPr="00804B61">
              <w:rPr>
                <w:color w:val="000000"/>
              </w:rPr>
              <w:t>–</w:t>
            </w:r>
            <w:r w:rsidRPr="00804B61">
              <w:t xml:space="preserve"> </w:t>
            </w:r>
            <w:r w:rsidRPr="00804B61">
              <w:rPr>
                <w:color w:val="000000"/>
              </w:rPr>
              <w:t>Российский</w:t>
            </w:r>
            <w:r w:rsidRPr="00804B61">
              <w:t xml:space="preserve"> </w:t>
            </w:r>
            <w:r w:rsidRPr="00804B61">
              <w:rPr>
                <w:color w:val="000000"/>
              </w:rPr>
              <w:t>индекс</w:t>
            </w:r>
            <w:r w:rsidRPr="00804B61">
              <w:t xml:space="preserve"> </w:t>
            </w:r>
            <w:r w:rsidRPr="00804B61">
              <w:rPr>
                <w:color w:val="000000"/>
              </w:rPr>
              <w:t>научного</w:t>
            </w:r>
            <w:r w:rsidRPr="00804B61">
              <w:t xml:space="preserve"> </w:t>
            </w:r>
            <w:r w:rsidRPr="00804B61">
              <w:rPr>
                <w:color w:val="000000"/>
              </w:rPr>
              <w:t>цитирования</w:t>
            </w:r>
            <w:r w:rsidRPr="00804B61">
              <w:t xml:space="preserve"> </w:t>
            </w:r>
            <w:r w:rsidRPr="00804B61">
              <w:rPr>
                <w:color w:val="000000"/>
              </w:rPr>
              <w:t>(РИНЦ)</w:t>
            </w:r>
            <w:r w:rsidRPr="00804B61"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D96" w:rsidRPr="00A76195" w:rsidRDefault="00496D96" w:rsidP="00CE66B2">
            <w:pPr>
              <w:ind w:firstLine="0"/>
              <w:rPr>
                <w:lang w:val="en-US"/>
              </w:rPr>
            </w:pPr>
            <w:r w:rsidRPr="00A76195">
              <w:rPr>
                <w:color w:val="000000"/>
                <w:lang w:val="en-US"/>
              </w:rPr>
              <w:t>URL:</w:t>
            </w:r>
            <w:r w:rsidRPr="00A76195">
              <w:rPr>
                <w:lang w:val="en-US"/>
              </w:rPr>
              <w:t xml:space="preserve"> </w:t>
            </w:r>
            <w:r w:rsidRPr="00A76195">
              <w:rPr>
                <w:color w:val="000000"/>
                <w:lang w:val="en-US"/>
              </w:rPr>
              <w:t>https://elibrary.ru/project_risc.asp</w:t>
            </w:r>
            <w:r w:rsidRPr="00A76195">
              <w:rPr>
                <w:lang w:val="en-US"/>
              </w:rPr>
              <w:t xml:space="preserve"> </w:t>
            </w:r>
          </w:p>
        </w:tc>
        <w:tc>
          <w:tcPr>
            <w:tcW w:w="108" w:type="dxa"/>
          </w:tcPr>
          <w:p w:rsidR="00496D96" w:rsidRPr="00A76195" w:rsidRDefault="00496D96" w:rsidP="009254DE">
            <w:pPr>
              <w:rPr>
                <w:lang w:val="en-US"/>
              </w:rPr>
            </w:pPr>
          </w:p>
        </w:tc>
      </w:tr>
      <w:tr w:rsidR="00496D96" w:rsidRPr="004A0A91" w:rsidTr="00CE66B2">
        <w:trPr>
          <w:trHeight w:hRule="exact" w:val="811"/>
        </w:trPr>
        <w:tc>
          <w:tcPr>
            <w:tcW w:w="313" w:type="dxa"/>
          </w:tcPr>
          <w:p w:rsidR="00496D96" w:rsidRPr="00A76195" w:rsidRDefault="00496D96" w:rsidP="009254DE">
            <w:pPr>
              <w:rPr>
                <w:lang w:val="en-US"/>
              </w:rPr>
            </w:pPr>
          </w:p>
        </w:tc>
        <w:tc>
          <w:tcPr>
            <w:tcW w:w="46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D96" w:rsidRPr="00A76195" w:rsidRDefault="00496D96" w:rsidP="00CE66B2">
            <w:pPr>
              <w:ind w:firstLine="0"/>
              <w:rPr>
                <w:lang w:val="en-US"/>
              </w:rPr>
            </w:pPr>
          </w:p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D96" w:rsidRPr="00A76195" w:rsidRDefault="00496D96" w:rsidP="00CE66B2">
            <w:pPr>
              <w:ind w:firstLine="0"/>
              <w:rPr>
                <w:lang w:val="en-US"/>
              </w:rPr>
            </w:pPr>
          </w:p>
        </w:tc>
        <w:tc>
          <w:tcPr>
            <w:tcW w:w="108" w:type="dxa"/>
          </w:tcPr>
          <w:p w:rsidR="00496D96" w:rsidRPr="00A76195" w:rsidRDefault="00496D96" w:rsidP="009254DE">
            <w:pPr>
              <w:rPr>
                <w:lang w:val="en-US"/>
              </w:rPr>
            </w:pPr>
          </w:p>
        </w:tc>
      </w:tr>
      <w:tr w:rsidR="00496D96" w:rsidRPr="004A0A91" w:rsidTr="00CE66B2">
        <w:trPr>
          <w:trHeight w:hRule="exact" w:val="555"/>
        </w:trPr>
        <w:tc>
          <w:tcPr>
            <w:tcW w:w="313" w:type="dxa"/>
          </w:tcPr>
          <w:p w:rsidR="00496D96" w:rsidRPr="00A76195" w:rsidRDefault="00496D96" w:rsidP="009254DE">
            <w:pPr>
              <w:rPr>
                <w:lang w:val="en-US"/>
              </w:rPr>
            </w:pP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D96" w:rsidRPr="00804B61" w:rsidRDefault="00496D96" w:rsidP="00CE66B2">
            <w:pPr>
              <w:ind w:firstLine="0"/>
            </w:pPr>
            <w:r w:rsidRPr="00804B61">
              <w:rPr>
                <w:color w:val="000000"/>
              </w:rPr>
              <w:t>Поисковая</w:t>
            </w:r>
            <w:r w:rsidRPr="00804B61">
              <w:t xml:space="preserve"> </w:t>
            </w:r>
            <w:r w:rsidRPr="00804B61">
              <w:rPr>
                <w:color w:val="000000"/>
              </w:rPr>
              <w:t>система</w:t>
            </w:r>
            <w:r w:rsidRPr="00804B61">
              <w:t xml:space="preserve"> </w:t>
            </w:r>
            <w:r w:rsidRPr="00804B61">
              <w:rPr>
                <w:color w:val="000000"/>
              </w:rPr>
              <w:t>Академия</w:t>
            </w:r>
            <w:r w:rsidRPr="00804B61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804B61">
              <w:t xml:space="preserve"> </w:t>
            </w:r>
            <w:r w:rsidRPr="00804B61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804B61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804B61">
              <w:rPr>
                <w:color w:val="000000"/>
              </w:rPr>
              <w:t>)</w:t>
            </w:r>
            <w:r w:rsidRPr="00804B61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D96" w:rsidRPr="00A76195" w:rsidRDefault="00496D96" w:rsidP="00CE66B2">
            <w:pPr>
              <w:ind w:firstLine="0"/>
              <w:rPr>
                <w:lang w:val="en-US"/>
              </w:rPr>
            </w:pPr>
            <w:r w:rsidRPr="00A76195">
              <w:rPr>
                <w:color w:val="000000"/>
                <w:lang w:val="en-US"/>
              </w:rPr>
              <w:t>URL:</w:t>
            </w:r>
            <w:r w:rsidRPr="00A76195">
              <w:rPr>
                <w:lang w:val="en-US"/>
              </w:rPr>
              <w:t xml:space="preserve"> </w:t>
            </w:r>
            <w:r w:rsidRPr="00A76195">
              <w:rPr>
                <w:color w:val="000000"/>
                <w:lang w:val="en-US"/>
              </w:rPr>
              <w:t>https://scholar.google.ru/</w:t>
            </w:r>
            <w:r w:rsidRPr="00A76195">
              <w:rPr>
                <w:lang w:val="en-US"/>
              </w:rPr>
              <w:t xml:space="preserve"> </w:t>
            </w:r>
          </w:p>
        </w:tc>
        <w:tc>
          <w:tcPr>
            <w:tcW w:w="108" w:type="dxa"/>
          </w:tcPr>
          <w:p w:rsidR="00496D96" w:rsidRPr="00A76195" w:rsidRDefault="00496D96" w:rsidP="009254DE">
            <w:pPr>
              <w:rPr>
                <w:lang w:val="en-US"/>
              </w:rPr>
            </w:pPr>
          </w:p>
        </w:tc>
      </w:tr>
      <w:tr w:rsidR="00496D96" w:rsidRPr="004A0A91" w:rsidTr="00CE66B2">
        <w:trPr>
          <w:trHeight w:hRule="exact" w:val="555"/>
        </w:trPr>
        <w:tc>
          <w:tcPr>
            <w:tcW w:w="313" w:type="dxa"/>
          </w:tcPr>
          <w:p w:rsidR="00496D96" w:rsidRPr="00A76195" w:rsidRDefault="00496D96" w:rsidP="009254DE">
            <w:pPr>
              <w:rPr>
                <w:lang w:val="en-US"/>
              </w:rPr>
            </w:pP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D96" w:rsidRPr="00804B61" w:rsidRDefault="00496D96" w:rsidP="00CE66B2">
            <w:pPr>
              <w:ind w:firstLine="0"/>
            </w:pPr>
            <w:r w:rsidRPr="00804B61">
              <w:rPr>
                <w:color w:val="000000"/>
              </w:rPr>
              <w:t>Информационная</w:t>
            </w:r>
            <w:r w:rsidRPr="00804B61">
              <w:t xml:space="preserve"> </w:t>
            </w:r>
            <w:r w:rsidRPr="00804B61">
              <w:rPr>
                <w:color w:val="000000"/>
              </w:rPr>
              <w:t>система</w:t>
            </w:r>
            <w:r w:rsidRPr="00804B61">
              <w:t xml:space="preserve"> </w:t>
            </w:r>
            <w:r w:rsidRPr="00804B61">
              <w:rPr>
                <w:color w:val="000000"/>
              </w:rPr>
              <w:t>-</w:t>
            </w:r>
            <w:r w:rsidRPr="00804B61">
              <w:t xml:space="preserve"> </w:t>
            </w:r>
            <w:r w:rsidRPr="00804B61">
              <w:rPr>
                <w:color w:val="000000"/>
              </w:rPr>
              <w:t>Единое</w:t>
            </w:r>
            <w:r w:rsidRPr="00804B61">
              <w:t xml:space="preserve"> </w:t>
            </w:r>
            <w:r w:rsidRPr="00804B61">
              <w:rPr>
                <w:color w:val="000000"/>
              </w:rPr>
              <w:t>окно</w:t>
            </w:r>
            <w:r w:rsidRPr="00804B61">
              <w:t xml:space="preserve"> </w:t>
            </w:r>
            <w:r w:rsidRPr="00804B61">
              <w:rPr>
                <w:color w:val="000000"/>
              </w:rPr>
              <w:t>доступа</w:t>
            </w:r>
            <w:r w:rsidRPr="00804B61">
              <w:t xml:space="preserve"> </w:t>
            </w:r>
            <w:r w:rsidRPr="00804B61">
              <w:rPr>
                <w:color w:val="000000"/>
              </w:rPr>
              <w:t>к</w:t>
            </w:r>
            <w:r w:rsidRPr="00804B61">
              <w:t xml:space="preserve"> </w:t>
            </w:r>
            <w:r w:rsidRPr="00804B61">
              <w:rPr>
                <w:color w:val="000000"/>
              </w:rPr>
              <w:t>информационным</w:t>
            </w:r>
            <w:r w:rsidRPr="00804B61">
              <w:t xml:space="preserve"> </w:t>
            </w:r>
            <w:r w:rsidRPr="00804B61">
              <w:rPr>
                <w:color w:val="000000"/>
              </w:rPr>
              <w:t>ресурсам</w:t>
            </w:r>
            <w:r w:rsidRPr="00804B61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D96" w:rsidRPr="00A76195" w:rsidRDefault="00496D96" w:rsidP="00CE66B2">
            <w:pPr>
              <w:ind w:firstLine="0"/>
              <w:rPr>
                <w:lang w:val="en-US"/>
              </w:rPr>
            </w:pPr>
            <w:r w:rsidRPr="00A76195">
              <w:rPr>
                <w:color w:val="000000"/>
                <w:lang w:val="en-US"/>
              </w:rPr>
              <w:t>URL:</w:t>
            </w:r>
            <w:r w:rsidRPr="00A76195">
              <w:rPr>
                <w:lang w:val="en-US"/>
              </w:rPr>
              <w:t xml:space="preserve"> </w:t>
            </w:r>
            <w:r w:rsidRPr="00A76195">
              <w:rPr>
                <w:color w:val="000000"/>
                <w:lang w:val="en-US"/>
              </w:rPr>
              <w:t>http://window.edu.ru/</w:t>
            </w:r>
            <w:r w:rsidRPr="00A76195">
              <w:rPr>
                <w:lang w:val="en-US"/>
              </w:rPr>
              <w:t xml:space="preserve"> </w:t>
            </w:r>
          </w:p>
        </w:tc>
        <w:tc>
          <w:tcPr>
            <w:tcW w:w="108" w:type="dxa"/>
          </w:tcPr>
          <w:p w:rsidR="00496D96" w:rsidRPr="00A76195" w:rsidRDefault="00496D96" w:rsidP="009254DE">
            <w:pPr>
              <w:rPr>
                <w:lang w:val="en-US"/>
              </w:rPr>
            </w:pPr>
          </w:p>
        </w:tc>
      </w:tr>
      <w:tr w:rsidR="00496D96" w:rsidTr="00CE66B2">
        <w:trPr>
          <w:trHeight w:hRule="exact" w:val="555"/>
        </w:trPr>
        <w:tc>
          <w:tcPr>
            <w:tcW w:w="313" w:type="dxa"/>
          </w:tcPr>
          <w:p w:rsidR="00496D96" w:rsidRPr="00A76195" w:rsidRDefault="00496D96" w:rsidP="009254DE">
            <w:pPr>
              <w:rPr>
                <w:lang w:val="en-US"/>
              </w:rPr>
            </w:pP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D96" w:rsidRDefault="00496D96" w:rsidP="00CE66B2">
            <w:pPr>
              <w:ind w:firstLine="0"/>
            </w:pPr>
            <w:r w:rsidRPr="00804B61">
              <w:rPr>
                <w:color w:val="000000"/>
              </w:rPr>
              <w:t>Электронные</w:t>
            </w:r>
            <w:r w:rsidRPr="00804B61">
              <w:t xml:space="preserve"> </w:t>
            </w:r>
            <w:r w:rsidRPr="00804B61">
              <w:rPr>
                <w:color w:val="000000"/>
              </w:rPr>
              <w:t>ресурсы</w:t>
            </w:r>
            <w:r w:rsidRPr="00804B61">
              <w:t xml:space="preserve"> </w:t>
            </w:r>
            <w:r w:rsidRPr="00804B61">
              <w:rPr>
                <w:color w:val="000000"/>
              </w:rPr>
              <w:t>библиотеки</w:t>
            </w:r>
            <w:r w:rsidRPr="00804B61">
              <w:t xml:space="preserve"> </w:t>
            </w:r>
            <w:r w:rsidRPr="00804B61">
              <w:rPr>
                <w:color w:val="000000"/>
              </w:rPr>
              <w:t>МГТУ</w:t>
            </w:r>
            <w:r w:rsidRPr="00804B61">
              <w:t xml:space="preserve"> </w:t>
            </w:r>
            <w:r w:rsidRPr="00804B61">
              <w:rPr>
                <w:color w:val="000000"/>
              </w:rPr>
              <w:t>им.</w:t>
            </w:r>
            <w:r w:rsidRPr="00804B61"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D96" w:rsidRDefault="00496D96" w:rsidP="00CE66B2">
            <w:pPr>
              <w:ind w:firstLine="0"/>
            </w:pPr>
            <w:r>
              <w:rPr>
                <w:color w:val="000000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08" w:type="dxa"/>
          </w:tcPr>
          <w:p w:rsidR="00496D96" w:rsidRDefault="00496D96" w:rsidP="009254DE"/>
        </w:tc>
      </w:tr>
      <w:tr w:rsidR="00496D96" w:rsidTr="00CE66B2">
        <w:trPr>
          <w:trHeight w:hRule="exact" w:val="826"/>
        </w:trPr>
        <w:tc>
          <w:tcPr>
            <w:tcW w:w="313" w:type="dxa"/>
          </w:tcPr>
          <w:p w:rsidR="00496D96" w:rsidRDefault="00496D96" w:rsidP="009254DE"/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D96" w:rsidRPr="00804B61" w:rsidRDefault="00496D96" w:rsidP="00CE66B2">
            <w:pPr>
              <w:ind w:firstLine="0"/>
            </w:pPr>
            <w:r w:rsidRPr="00804B61">
              <w:rPr>
                <w:color w:val="000000"/>
              </w:rPr>
              <w:t>Международная</w:t>
            </w:r>
            <w:r w:rsidRPr="00804B61">
              <w:t xml:space="preserve"> </w:t>
            </w:r>
            <w:proofErr w:type="spellStart"/>
            <w:r w:rsidRPr="00804B61">
              <w:rPr>
                <w:color w:val="000000"/>
              </w:rPr>
              <w:t>наукометрическая</w:t>
            </w:r>
            <w:proofErr w:type="spellEnd"/>
            <w:r w:rsidRPr="00804B61">
              <w:t xml:space="preserve"> </w:t>
            </w:r>
            <w:r w:rsidRPr="00804B61">
              <w:rPr>
                <w:color w:val="000000"/>
              </w:rPr>
              <w:t>рефер</w:t>
            </w:r>
            <w:r w:rsidRPr="00804B61">
              <w:rPr>
                <w:color w:val="000000"/>
              </w:rPr>
              <w:t>а</w:t>
            </w:r>
            <w:r w:rsidRPr="00804B61">
              <w:rPr>
                <w:color w:val="000000"/>
              </w:rPr>
              <w:t>тивная</w:t>
            </w:r>
            <w:r w:rsidRPr="00804B61">
              <w:t xml:space="preserve"> </w:t>
            </w:r>
            <w:r w:rsidRPr="00804B61">
              <w:rPr>
                <w:color w:val="000000"/>
              </w:rPr>
              <w:t>и</w:t>
            </w:r>
            <w:r w:rsidRPr="00804B61">
              <w:t xml:space="preserve"> </w:t>
            </w:r>
            <w:r w:rsidRPr="00804B61">
              <w:rPr>
                <w:color w:val="000000"/>
              </w:rPr>
              <w:t>полнотекстовая</w:t>
            </w:r>
            <w:r w:rsidRPr="00804B61">
              <w:t xml:space="preserve"> </w:t>
            </w:r>
            <w:r w:rsidRPr="00804B61">
              <w:rPr>
                <w:color w:val="000000"/>
              </w:rPr>
              <w:t>база</w:t>
            </w:r>
            <w:r w:rsidRPr="00804B61">
              <w:t xml:space="preserve"> </w:t>
            </w:r>
            <w:r w:rsidRPr="00804B61">
              <w:rPr>
                <w:color w:val="000000"/>
              </w:rPr>
              <w:t>данных</w:t>
            </w:r>
            <w:r w:rsidRPr="00804B61">
              <w:t xml:space="preserve"> </w:t>
            </w:r>
            <w:r w:rsidRPr="00804B61">
              <w:rPr>
                <w:color w:val="000000"/>
              </w:rPr>
              <w:t>нау</w:t>
            </w:r>
            <w:r w:rsidRPr="00804B61">
              <w:rPr>
                <w:color w:val="000000"/>
              </w:rPr>
              <w:t>ч</w:t>
            </w:r>
            <w:r w:rsidRPr="00804B61">
              <w:rPr>
                <w:color w:val="000000"/>
              </w:rPr>
              <w:t>ных</w:t>
            </w:r>
            <w:r w:rsidRPr="00804B61">
              <w:t xml:space="preserve"> </w:t>
            </w:r>
            <w:r w:rsidRPr="00804B61">
              <w:rPr>
                <w:color w:val="000000"/>
              </w:rPr>
              <w:t>изданий</w:t>
            </w:r>
            <w:r w:rsidRPr="00804B61">
              <w:t xml:space="preserve"> </w:t>
            </w:r>
            <w:r w:rsidRPr="00804B61"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Web</w:t>
            </w:r>
            <w:proofErr w:type="spellEnd"/>
            <w:r w:rsidRPr="00804B61"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 w:rsidRPr="00804B61">
              <w:t xml:space="preserve"> </w:t>
            </w:r>
            <w:proofErr w:type="spellStart"/>
            <w:r>
              <w:rPr>
                <w:color w:val="000000"/>
              </w:rPr>
              <w:t>science</w:t>
            </w:r>
            <w:proofErr w:type="spellEnd"/>
            <w:r w:rsidRPr="00804B61">
              <w:rPr>
                <w:color w:val="000000"/>
              </w:rPr>
              <w:t>»</w:t>
            </w:r>
            <w:r w:rsidRPr="00804B61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D96" w:rsidRDefault="00496D96" w:rsidP="00CE66B2">
            <w:pPr>
              <w:ind w:firstLine="0"/>
            </w:pPr>
            <w:r>
              <w:rPr>
                <w:color w:val="000000"/>
              </w:rPr>
              <w:t>http://webofscience.com</w:t>
            </w:r>
            <w:r>
              <w:t xml:space="preserve"> </w:t>
            </w:r>
          </w:p>
        </w:tc>
        <w:tc>
          <w:tcPr>
            <w:tcW w:w="108" w:type="dxa"/>
          </w:tcPr>
          <w:p w:rsidR="00496D96" w:rsidRDefault="00496D96" w:rsidP="009254DE"/>
        </w:tc>
      </w:tr>
      <w:tr w:rsidR="00496D96" w:rsidTr="00CE66B2">
        <w:trPr>
          <w:trHeight w:hRule="exact" w:val="555"/>
        </w:trPr>
        <w:tc>
          <w:tcPr>
            <w:tcW w:w="313" w:type="dxa"/>
          </w:tcPr>
          <w:p w:rsidR="00496D96" w:rsidRDefault="00496D96" w:rsidP="009254DE"/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D96" w:rsidRPr="00804B61" w:rsidRDefault="00496D96" w:rsidP="00CE66B2">
            <w:pPr>
              <w:ind w:firstLine="0"/>
            </w:pPr>
            <w:r w:rsidRPr="00804B61">
              <w:rPr>
                <w:color w:val="000000"/>
              </w:rPr>
              <w:t>Международная</w:t>
            </w:r>
            <w:r w:rsidRPr="00804B61">
              <w:t xml:space="preserve"> </w:t>
            </w:r>
            <w:r w:rsidRPr="00804B61">
              <w:rPr>
                <w:color w:val="000000"/>
              </w:rPr>
              <w:t>реферативная</w:t>
            </w:r>
            <w:r w:rsidRPr="00804B61">
              <w:t xml:space="preserve"> </w:t>
            </w:r>
            <w:r w:rsidRPr="00804B61">
              <w:rPr>
                <w:color w:val="000000"/>
              </w:rPr>
              <w:t>и</w:t>
            </w:r>
            <w:r w:rsidRPr="00804B61">
              <w:t xml:space="preserve"> </w:t>
            </w:r>
            <w:r w:rsidRPr="00804B61">
              <w:rPr>
                <w:color w:val="000000"/>
              </w:rPr>
              <w:t>полноте</w:t>
            </w:r>
            <w:r w:rsidRPr="00804B61">
              <w:rPr>
                <w:color w:val="000000"/>
              </w:rPr>
              <w:t>к</w:t>
            </w:r>
            <w:r w:rsidRPr="00804B61">
              <w:rPr>
                <w:color w:val="000000"/>
              </w:rPr>
              <w:t>стовая</w:t>
            </w:r>
            <w:r w:rsidRPr="00804B61">
              <w:t xml:space="preserve"> </w:t>
            </w:r>
            <w:r w:rsidRPr="00804B61">
              <w:rPr>
                <w:color w:val="000000"/>
              </w:rPr>
              <w:t>справочная</w:t>
            </w:r>
            <w:r w:rsidRPr="00804B61">
              <w:t xml:space="preserve"> </w:t>
            </w:r>
            <w:r w:rsidRPr="00804B61">
              <w:rPr>
                <w:color w:val="000000"/>
              </w:rPr>
              <w:t>база</w:t>
            </w:r>
            <w:r w:rsidRPr="00804B61">
              <w:t xml:space="preserve"> </w:t>
            </w:r>
            <w:r w:rsidRPr="00804B61">
              <w:rPr>
                <w:color w:val="000000"/>
              </w:rPr>
              <w:t>данных</w:t>
            </w:r>
            <w:r w:rsidRPr="00804B61">
              <w:t xml:space="preserve"> </w:t>
            </w:r>
            <w:r w:rsidRPr="00804B61">
              <w:rPr>
                <w:color w:val="000000"/>
              </w:rPr>
              <w:t>научных</w:t>
            </w:r>
            <w:r w:rsidRPr="00804B61">
              <w:t xml:space="preserve"> </w:t>
            </w:r>
            <w:r w:rsidRPr="00804B61">
              <w:rPr>
                <w:color w:val="000000"/>
              </w:rPr>
              <w:t>и</w:t>
            </w:r>
            <w:r w:rsidRPr="00804B61">
              <w:rPr>
                <w:color w:val="000000"/>
              </w:rPr>
              <w:t>з</w:t>
            </w:r>
            <w:r w:rsidRPr="00804B61">
              <w:rPr>
                <w:color w:val="000000"/>
              </w:rPr>
              <w:t>даний</w:t>
            </w:r>
            <w:r w:rsidRPr="00804B61">
              <w:t xml:space="preserve"> </w:t>
            </w:r>
            <w:r w:rsidRPr="00804B61"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Scopus</w:t>
            </w:r>
            <w:proofErr w:type="spellEnd"/>
            <w:r w:rsidRPr="00804B61">
              <w:rPr>
                <w:color w:val="000000"/>
              </w:rPr>
              <w:t>»</w:t>
            </w:r>
            <w:r w:rsidRPr="00804B61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D96" w:rsidRDefault="00496D96" w:rsidP="00CE66B2">
            <w:pPr>
              <w:ind w:firstLine="0"/>
            </w:pPr>
            <w:r>
              <w:rPr>
                <w:color w:val="000000"/>
              </w:rPr>
              <w:t>http://scopus.com</w:t>
            </w:r>
            <w:r>
              <w:t xml:space="preserve"> </w:t>
            </w:r>
          </w:p>
        </w:tc>
        <w:tc>
          <w:tcPr>
            <w:tcW w:w="108" w:type="dxa"/>
          </w:tcPr>
          <w:p w:rsidR="00496D96" w:rsidRDefault="00496D96" w:rsidP="009254DE"/>
        </w:tc>
      </w:tr>
    </w:tbl>
    <w:p w:rsidR="00DC2EAC" w:rsidRPr="00D632C7" w:rsidRDefault="00496D96" w:rsidP="00D632C7">
      <w:pPr>
        <w:spacing w:line="240" w:lineRule="auto"/>
        <w:jc w:val="right"/>
      </w:pPr>
      <w:r>
        <w:t xml:space="preserve"> </w:t>
      </w:r>
    </w:p>
    <w:p w:rsidR="001144B8" w:rsidRPr="00D632C7" w:rsidRDefault="009113BE" w:rsidP="00D632C7">
      <w:pPr>
        <w:spacing w:line="240" w:lineRule="auto"/>
        <w:rPr>
          <w:b/>
        </w:rPr>
      </w:pPr>
      <w:r w:rsidRPr="00D632C7">
        <w:rPr>
          <w:b/>
        </w:rPr>
        <w:t xml:space="preserve">9. </w:t>
      </w:r>
      <w:r w:rsidR="00DC2EAC" w:rsidRPr="00D632C7">
        <w:rPr>
          <w:b/>
        </w:rPr>
        <w:t xml:space="preserve">Материально-техническое </w:t>
      </w:r>
      <w:r w:rsidR="00DC2EAC" w:rsidRPr="004A0A91">
        <w:rPr>
          <w:b/>
        </w:rPr>
        <w:t xml:space="preserve">обеспечение </w:t>
      </w:r>
      <w:r w:rsidR="004A0A91" w:rsidRPr="004A0A91">
        <w:rPr>
          <w:b/>
        </w:rPr>
        <w:t>производственной - практики по п</w:t>
      </w:r>
      <w:r w:rsidR="004A0A91" w:rsidRPr="004A0A91">
        <w:rPr>
          <w:b/>
        </w:rPr>
        <w:t>о</w:t>
      </w:r>
      <w:r w:rsidR="004A0A91" w:rsidRPr="004A0A91">
        <w:rPr>
          <w:b/>
        </w:rPr>
        <w:t>лучению профессиональных умений и опыта профессиональной де</w:t>
      </w:r>
      <w:r w:rsidR="004A0A91" w:rsidRPr="004A0A91">
        <w:rPr>
          <w:b/>
        </w:rPr>
        <w:t>я</w:t>
      </w:r>
      <w:r w:rsidR="004A0A91" w:rsidRPr="004A0A91">
        <w:rPr>
          <w:b/>
        </w:rPr>
        <w:t>тельности</w:t>
      </w:r>
    </w:p>
    <w:p w:rsidR="00864FDD" w:rsidRPr="00D632C7" w:rsidRDefault="00864FDD" w:rsidP="00D632C7">
      <w:pPr>
        <w:spacing w:line="240" w:lineRule="auto"/>
        <w:rPr>
          <w:b/>
        </w:rPr>
      </w:pPr>
    </w:p>
    <w:p w:rsidR="00262355" w:rsidRPr="00D632C7" w:rsidRDefault="00262355" w:rsidP="00D632C7">
      <w:pPr>
        <w:spacing w:line="240" w:lineRule="auto"/>
      </w:pPr>
      <w:r w:rsidRPr="00D632C7">
        <w:t>Материально-техническое обеспечение на базе предприятий Группы ПАО «ММК»: ООО «МРК», ОАО «ММК-МЕТИЗ», ОАО «ПРОКАТИОНТАЖ»</w:t>
      </w:r>
      <w:r w:rsidR="00CB5CC6" w:rsidRPr="00D632C7">
        <w:t>; по месту работы об</w:t>
      </w:r>
      <w:r w:rsidR="00CB5CC6" w:rsidRPr="00D632C7">
        <w:t>у</w:t>
      </w:r>
      <w:r w:rsidR="00CB5CC6" w:rsidRPr="00D632C7">
        <w:t>чающихся</w:t>
      </w:r>
      <w:r w:rsidRPr="00D632C7">
        <w:t xml:space="preserve"> и др. позволяет в полном объеме реализовать цели и задачи </w:t>
      </w:r>
      <w:r w:rsidR="00543DAB" w:rsidRPr="00D632C7">
        <w:rPr>
          <w:i/>
        </w:rPr>
        <w:t>производственной</w:t>
      </w:r>
      <w:r w:rsidR="00543DAB">
        <w:rPr>
          <w:i/>
        </w:rPr>
        <w:t xml:space="preserve"> </w:t>
      </w:r>
      <w:r w:rsidR="00543DAB" w:rsidRPr="00D632C7">
        <w:rPr>
          <w:i/>
        </w:rPr>
        <w:t>-</w:t>
      </w:r>
      <w:r w:rsidR="00543DAB">
        <w:rPr>
          <w:i/>
        </w:rPr>
        <w:t xml:space="preserve"> </w:t>
      </w:r>
      <w:r w:rsidR="00543DAB" w:rsidRPr="00D632C7">
        <w:rPr>
          <w:i/>
        </w:rPr>
        <w:t>практики по получению профессиональных умений и опыта профессиональной деятельн</w:t>
      </w:r>
      <w:r w:rsidR="00543DAB" w:rsidRPr="00D632C7">
        <w:rPr>
          <w:i/>
        </w:rPr>
        <w:t>о</w:t>
      </w:r>
      <w:r w:rsidR="00543DAB" w:rsidRPr="00D632C7">
        <w:rPr>
          <w:i/>
        </w:rPr>
        <w:t>сти</w:t>
      </w:r>
      <w:r w:rsidR="00346D64" w:rsidRPr="00D632C7">
        <w:t xml:space="preserve"> </w:t>
      </w:r>
      <w:r w:rsidRPr="00D632C7">
        <w:t xml:space="preserve">и сформировать соответствующие компетенции. </w:t>
      </w:r>
      <w:r w:rsidR="00346D64" w:rsidRPr="00D632C7">
        <w:t xml:space="preserve"> </w:t>
      </w:r>
    </w:p>
    <w:p w:rsidR="00262355" w:rsidRDefault="00262355" w:rsidP="00D632C7">
      <w:pPr>
        <w:spacing w:line="240" w:lineRule="auto"/>
      </w:pPr>
      <w:r w:rsidRPr="00D632C7">
        <w:t xml:space="preserve">Аудитории для самостоятельной работы (компьютерные классы; читальные залы библиотеки) оснащены персональными компьютерами с пакетом </w:t>
      </w:r>
      <w:r w:rsidRPr="00D632C7">
        <w:rPr>
          <w:lang w:val="en-US"/>
        </w:rPr>
        <w:t>MS</w:t>
      </w:r>
      <w:r w:rsidRPr="00D632C7">
        <w:t xml:space="preserve"> </w:t>
      </w:r>
      <w:r w:rsidRPr="00D632C7">
        <w:rPr>
          <w:lang w:val="en-US"/>
        </w:rPr>
        <w:t>Office</w:t>
      </w:r>
      <w:r w:rsidRPr="00D632C7">
        <w:t>, выходом в Интернет и с доступом в электронную информационно-образовательную среду универс</w:t>
      </w:r>
      <w:r w:rsidRPr="00D632C7">
        <w:t>и</w:t>
      </w:r>
      <w:r w:rsidRPr="00D632C7">
        <w:t>тета</w:t>
      </w:r>
      <w:r w:rsidR="00496D96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496D96" w:rsidRPr="005574D1" w:rsidTr="009254DE">
        <w:trPr>
          <w:tblHeader/>
        </w:trPr>
        <w:tc>
          <w:tcPr>
            <w:tcW w:w="1928" w:type="pct"/>
            <w:vAlign w:val="center"/>
          </w:tcPr>
          <w:p w:rsidR="00496D96" w:rsidRPr="005574D1" w:rsidRDefault="00496D96" w:rsidP="009254DE">
            <w:pPr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496D96" w:rsidRPr="005574D1" w:rsidRDefault="00496D96" w:rsidP="009254DE">
            <w:pPr>
              <w:jc w:val="center"/>
            </w:pPr>
            <w:r w:rsidRPr="005574D1">
              <w:t>Оснащение аудитории</w:t>
            </w:r>
          </w:p>
        </w:tc>
      </w:tr>
      <w:tr w:rsidR="00496D96" w:rsidRPr="00FD76F7" w:rsidTr="009254DE">
        <w:tc>
          <w:tcPr>
            <w:tcW w:w="1928" w:type="pct"/>
          </w:tcPr>
          <w:p w:rsidR="00496D96" w:rsidRPr="00FD76F7" w:rsidRDefault="00496D96" w:rsidP="009254DE">
            <w:pPr>
              <w:ind w:firstLine="0"/>
            </w:pPr>
            <w:r>
              <w:t>Учебные аудитории для провед</w:t>
            </w:r>
            <w:r>
              <w:t>е</w:t>
            </w:r>
            <w:r>
              <w:t>ния занятий л</w:t>
            </w:r>
            <w:r w:rsidRPr="00FD76F7">
              <w:t>екционн</w:t>
            </w:r>
            <w:r>
              <w:t>ого</w:t>
            </w:r>
            <w:r w:rsidRPr="00FD76F7">
              <w:t xml:space="preserve"> </w:t>
            </w:r>
            <w:r>
              <w:t>типа</w:t>
            </w:r>
          </w:p>
        </w:tc>
        <w:tc>
          <w:tcPr>
            <w:tcW w:w="3072" w:type="pct"/>
          </w:tcPr>
          <w:p w:rsidR="00496D96" w:rsidRPr="00FD76F7" w:rsidRDefault="00496D96" w:rsidP="009254DE">
            <w:pPr>
              <w:ind w:firstLine="0"/>
            </w:pPr>
            <w:r w:rsidRPr="00FD76F7">
              <w:t>Мультимедийные средства хранения, передачи  и представления информации</w:t>
            </w:r>
            <w:r>
              <w:t>; видеопроектор, экран н</w:t>
            </w:r>
            <w:r>
              <w:t>а</w:t>
            </w:r>
            <w:r>
              <w:t>стенный, компьютер; тестовые задания для текущего контроля успеваемости</w:t>
            </w:r>
          </w:p>
        </w:tc>
      </w:tr>
      <w:tr w:rsidR="00496D96" w:rsidRPr="00FD76F7" w:rsidTr="009254DE">
        <w:tc>
          <w:tcPr>
            <w:tcW w:w="1928" w:type="pct"/>
          </w:tcPr>
          <w:p w:rsidR="00496D96" w:rsidRPr="00FD76F7" w:rsidRDefault="00496D96" w:rsidP="009254DE">
            <w:pPr>
              <w:ind w:firstLine="0"/>
            </w:pPr>
            <w:r>
              <w:t>Учебная аудитория для провед</w:t>
            </w:r>
            <w:r>
              <w:t>е</w:t>
            </w:r>
            <w:r>
              <w:t>ния лабораторных работ: лабор</w:t>
            </w:r>
            <w:r>
              <w:t>а</w:t>
            </w:r>
            <w:r>
              <w:lastRenderedPageBreak/>
              <w:t xml:space="preserve">торный корпус с лабораторией сварки и лабораторией резания </w:t>
            </w:r>
          </w:p>
        </w:tc>
        <w:tc>
          <w:tcPr>
            <w:tcW w:w="3072" w:type="pct"/>
          </w:tcPr>
          <w:p w:rsidR="00496D96" w:rsidRPr="00FD76F7" w:rsidRDefault="00496D96" w:rsidP="009254DE">
            <w:pPr>
              <w:ind w:firstLine="0"/>
            </w:pPr>
            <w:r>
              <w:lastRenderedPageBreak/>
              <w:t>К</w:t>
            </w:r>
            <w:r w:rsidRPr="0076486C">
              <w:t>омплект печатных и электронных версий методич</w:t>
            </w:r>
            <w:r w:rsidRPr="0076486C">
              <w:t>е</w:t>
            </w:r>
            <w:r w:rsidRPr="0076486C">
              <w:t>ских рекомендаций, учебное пособие, плакаты по т</w:t>
            </w:r>
            <w:r w:rsidRPr="0076486C">
              <w:t>е</w:t>
            </w:r>
            <w:r w:rsidRPr="0076486C">
              <w:lastRenderedPageBreak/>
              <w:t>мам «</w:t>
            </w:r>
            <w:r>
              <w:t>Основы сварочного производства</w:t>
            </w:r>
            <w:r w:rsidRPr="0076486C">
              <w:t>»</w:t>
            </w:r>
            <w:r>
              <w:t>. Сварочное оборудование</w:t>
            </w:r>
            <w:r w:rsidRPr="00E713A2">
              <w:t xml:space="preserve">. Образцы </w:t>
            </w:r>
            <w:r>
              <w:t>сварочных материалов и св</w:t>
            </w:r>
            <w:r>
              <w:t>а</w:t>
            </w:r>
            <w:r>
              <w:t xml:space="preserve">ренные образцы </w:t>
            </w:r>
          </w:p>
        </w:tc>
      </w:tr>
      <w:tr w:rsidR="00496D96" w:rsidRPr="00FD76F7" w:rsidTr="009254DE">
        <w:tc>
          <w:tcPr>
            <w:tcW w:w="1928" w:type="pct"/>
          </w:tcPr>
          <w:p w:rsidR="00496D96" w:rsidRDefault="00496D96" w:rsidP="009254DE">
            <w:pPr>
              <w:ind w:firstLine="0"/>
            </w:pPr>
            <w:r>
              <w:lastRenderedPageBreak/>
              <w:t>Учебная аудитория для провед</w:t>
            </w:r>
            <w:r>
              <w:t>е</w:t>
            </w:r>
            <w:r>
              <w:t>ния лабораторных работ по св</w:t>
            </w:r>
            <w:r>
              <w:t>а</w:t>
            </w:r>
            <w:r>
              <w:t>рочным дисциплинам</w:t>
            </w:r>
          </w:p>
        </w:tc>
        <w:tc>
          <w:tcPr>
            <w:tcW w:w="3072" w:type="pct"/>
          </w:tcPr>
          <w:p w:rsidR="00496D96" w:rsidRDefault="00496D96" w:rsidP="009254DE">
            <w:pPr>
              <w:ind w:firstLine="0"/>
            </w:pPr>
            <w:r>
              <w:t>К</w:t>
            </w:r>
            <w:r w:rsidRPr="0076486C">
              <w:t>омплект методических рекомендаций, учебное пос</w:t>
            </w:r>
            <w:r w:rsidRPr="0076486C">
              <w:t>о</w:t>
            </w:r>
            <w:r w:rsidRPr="0076486C">
              <w:t>бие, плакаты по темам «</w:t>
            </w:r>
            <w:r>
              <w:t>Основы сварочного произво</w:t>
            </w:r>
            <w:r>
              <w:t>д</w:t>
            </w:r>
            <w:r>
              <w:t>ства</w:t>
            </w:r>
            <w:r w:rsidRPr="0076486C">
              <w:t>»</w:t>
            </w:r>
            <w:r>
              <w:t xml:space="preserve"> </w:t>
            </w:r>
          </w:p>
        </w:tc>
      </w:tr>
      <w:tr w:rsidR="00496D96" w:rsidRPr="00FD76F7" w:rsidTr="009254DE">
        <w:tc>
          <w:tcPr>
            <w:tcW w:w="1928" w:type="pct"/>
          </w:tcPr>
          <w:p w:rsidR="00496D96" w:rsidRPr="00FD76F7" w:rsidRDefault="00496D96" w:rsidP="009254DE">
            <w:pPr>
              <w:ind w:firstLine="0"/>
            </w:pPr>
            <w:r>
              <w:t>Учебная аудитория для провед</w:t>
            </w:r>
            <w:r>
              <w:t>е</w:t>
            </w:r>
            <w:r>
              <w:t>ния</w:t>
            </w:r>
            <w:r w:rsidRPr="00FD76F7">
              <w:t xml:space="preserve"> механических испытаний</w:t>
            </w:r>
          </w:p>
        </w:tc>
        <w:tc>
          <w:tcPr>
            <w:tcW w:w="3072" w:type="pct"/>
          </w:tcPr>
          <w:p w:rsidR="00496D96" w:rsidRPr="00FD76F7" w:rsidRDefault="00496D96" w:rsidP="009254DE">
            <w:pPr>
              <w:ind w:firstLine="0"/>
              <w:jc w:val="left"/>
            </w:pPr>
            <w:r w:rsidRPr="00FD76F7">
              <w:t>1. Машины универсальные испытательные на раст</w:t>
            </w:r>
            <w:r w:rsidRPr="00FD76F7">
              <w:t>я</w:t>
            </w:r>
            <w:r w:rsidRPr="00FD76F7">
              <w:t>жение, сжатие, скручивание.</w:t>
            </w:r>
          </w:p>
          <w:p w:rsidR="00496D96" w:rsidRPr="00FD76F7" w:rsidRDefault="00496D96" w:rsidP="009254DE">
            <w:pPr>
              <w:ind w:firstLine="0"/>
              <w:jc w:val="left"/>
            </w:pPr>
            <w:r w:rsidRPr="00FD76F7">
              <w:t>2. Мерительный инструмент.</w:t>
            </w:r>
          </w:p>
          <w:p w:rsidR="00496D96" w:rsidRPr="00FD76F7" w:rsidRDefault="00496D96" w:rsidP="009254DE">
            <w:pPr>
              <w:ind w:firstLine="0"/>
              <w:jc w:val="left"/>
            </w:pPr>
            <w:r w:rsidRPr="00FD76F7">
              <w:t>3. Приборы для измерения твердости по методам Бр</w:t>
            </w:r>
            <w:r w:rsidRPr="00FD76F7">
              <w:t>и</w:t>
            </w:r>
            <w:r w:rsidRPr="00FD76F7">
              <w:t xml:space="preserve">нелля и </w:t>
            </w:r>
            <w:proofErr w:type="spellStart"/>
            <w:r w:rsidRPr="00FD76F7">
              <w:t>Роквелла</w:t>
            </w:r>
            <w:proofErr w:type="spellEnd"/>
            <w:r w:rsidRPr="00FD76F7">
              <w:t>.</w:t>
            </w:r>
          </w:p>
          <w:p w:rsidR="00496D96" w:rsidRPr="00FD76F7" w:rsidRDefault="00496D96" w:rsidP="009254DE">
            <w:pPr>
              <w:ind w:firstLine="0"/>
              <w:jc w:val="left"/>
            </w:pPr>
            <w:r w:rsidRPr="00FD76F7">
              <w:t xml:space="preserve">4. </w:t>
            </w:r>
            <w:proofErr w:type="spellStart"/>
            <w:r w:rsidRPr="00FD76F7">
              <w:t>Микротвердомер</w:t>
            </w:r>
            <w:proofErr w:type="spellEnd"/>
            <w:r w:rsidRPr="00FD76F7">
              <w:t>.</w:t>
            </w:r>
          </w:p>
          <w:p w:rsidR="00496D96" w:rsidRPr="00FD76F7" w:rsidRDefault="00496D96" w:rsidP="009254DE">
            <w:pPr>
              <w:ind w:firstLine="0"/>
              <w:jc w:val="left"/>
            </w:pPr>
            <w:r w:rsidRPr="00FD76F7">
              <w:t>5. Печи термические.</w:t>
            </w:r>
          </w:p>
        </w:tc>
      </w:tr>
      <w:tr w:rsidR="00496D96" w:rsidRPr="00FD76F7" w:rsidTr="009254DE">
        <w:tc>
          <w:tcPr>
            <w:tcW w:w="1928" w:type="pct"/>
          </w:tcPr>
          <w:p w:rsidR="00496D96" w:rsidRPr="00FD76F7" w:rsidRDefault="00496D96" w:rsidP="009254DE">
            <w:pPr>
              <w:ind w:firstLine="0"/>
            </w:pPr>
            <w:r>
              <w:t>Учебная аудитория для провед</w:t>
            </w:r>
            <w:r>
              <w:t>е</w:t>
            </w:r>
            <w:r>
              <w:t>ния</w:t>
            </w:r>
            <w:r w:rsidRPr="00FD76F7">
              <w:t xml:space="preserve"> металлографи</w:t>
            </w:r>
            <w:r>
              <w:t>ческих иссл</w:t>
            </w:r>
            <w:r>
              <w:t>е</w:t>
            </w:r>
            <w:r>
              <w:t>дований</w:t>
            </w:r>
          </w:p>
        </w:tc>
        <w:tc>
          <w:tcPr>
            <w:tcW w:w="3072" w:type="pct"/>
          </w:tcPr>
          <w:p w:rsidR="00496D96" w:rsidRPr="00FD76F7" w:rsidRDefault="00496D96" w:rsidP="009254DE">
            <w:pPr>
              <w:ind w:firstLine="0"/>
            </w:pPr>
            <w:r w:rsidRPr="00FD76F7">
              <w:t>Микроскопы МИМ-6, МИМ-7</w:t>
            </w:r>
          </w:p>
        </w:tc>
      </w:tr>
      <w:tr w:rsidR="00496D96" w:rsidRPr="00FD76F7" w:rsidTr="009254DE">
        <w:tc>
          <w:tcPr>
            <w:tcW w:w="1928" w:type="pct"/>
          </w:tcPr>
          <w:p w:rsidR="00496D96" w:rsidRDefault="00496D96" w:rsidP="009254DE">
            <w:pPr>
              <w:ind w:firstLine="0"/>
            </w:pPr>
            <w:r>
              <w:t>Учебные аудитории для провед</w:t>
            </w:r>
            <w:r>
              <w:t>е</w:t>
            </w:r>
            <w:r>
              <w:t>ния практических занятий, гру</w:t>
            </w:r>
            <w:r>
              <w:t>п</w:t>
            </w:r>
            <w:r>
              <w:t>повых и индивидуальных ко</w:t>
            </w:r>
            <w:r>
              <w:t>н</w:t>
            </w:r>
            <w:r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496D96" w:rsidRPr="00FD76F7" w:rsidRDefault="00496D96" w:rsidP="009254DE">
            <w:pPr>
              <w:ind w:firstLine="0"/>
            </w:pPr>
            <w:r>
              <w:t>Доска, мультимедийный проектор, экран</w:t>
            </w:r>
          </w:p>
        </w:tc>
      </w:tr>
      <w:tr w:rsidR="00496D96" w:rsidRPr="00FD76F7" w:rsidTr="009254DE">
        <w:tc>
          <w:tcPr>
            <w:tcW w:w="1928" w:type="pct"/>
          </w:tcPr>
          <w:p w:rsidR="00496D96" w:rsidRPr="00FD76F7" w:rsidRDefault="00496D96" w:rsidP="009254DE">
            <w:pPr>
              <w:ind w:firstLine="0"/>
            </w:pPr>
            <w:r>
              <w:t>Учебные аудитории для выпо</w:t>
            </w:r>
            <w:r>
              <w:t>л</w:t>
            </w:r>
            <w:r>
              <w:t xml:space="preserve">нения курсового проектирования, помещения для самостоятельной работы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072" w:type="pct"/>
          </w:tcPr>
          <w:p w:rsidR="00496D96" w:rsidRPr="00FD76F7" w:rsidRDefault="00496D96" w:rsidP="009254DE">
            <w:pPr>
              <w:ind w:firstLine="0"/>
            </w:pPr>
            <w:r w:rsidRPr="00FD76F7">
              <w:t xml:space="preserve">Персональные компьютеры с пакетом </w:t>
            </w:r>
            <w:r w:rsidRPr="00FD76F7">
              <w:rPr>
                <w:lang w:val="en-US"/>
              </w:rPr>
              <w:t>MS</w:t>
            </w:r>
            <w:r w:rsidRPr="00FD76F7">
              <w:t xml:space="preserve"> </w:t>
            </w:r>
            <w:r w:rsidRPr="00FD76F7">
              <w:rPr>
                <w:lang w:val="en-US"/>
              </w:rPr>
              <w:t>Office</w:t>
            </w:r>
            <w:r w:rsidRPr="00FD76F7">
              <w:t xml:space="preserve"> и в</w:t>
            </w:r>
            <w:r w:rsidRPr="00FD76F7">
              <w:t>ы</w:t>
            </w:r>
            <w:r w:rsidRPr="00FD76F7">
              <w:t>ходом в Интернет</w:t>
            </w:r>
            <w:r>
              <w:t xml:space="preserve"> и с доступом в электронную и</w:t>
            </w:r>
            <w:r>
              <w:t>н</w:t>
            </w:r>
            <w:r>
              <w:t>формационно-образовательную среду университета</w:t>
            </w:r>
          </w:p>
        </w:tc>
      </w:tr>
      <w:tr w:rsidR="00496D96" w:rsidRPr="00FD76F7" w:rsidTr="009254DE">
        <w:tc>
          <w:tcPr>
            <w:tcW w:w="1928" w:type="pct"/>
          </w:tcPr>
          <w:p w:rsidR="00496D96" w:rsidRDefault="00496D96" w:rsidP="009254DE">
            <w:pPr>
              <w:ind w:firstLine="0"/>
            </w:pPr>
            <w:r>
              <w:t>Помещение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496D96" w:rsidRDefault="00496D96" w:rsidP="009254DE">
            <w:pPr>
              <w:ind w:firstLine="0"/>
            </w:pPr>
            <w:r>
              <w:t>Стеллажи, сейфы для хранения учебного оборудов</w:t>
            </w:r>
            <w:r>
              <w:t>а</w:t>
            </w:r>
            <w:r>
              <w:t>ния</w:t>
            </w:r>
          </w:p>
          <w:p w:rsidR="00496D96" w:rsidRPr="00FD76F7" w:rsidRDefault="00496D96" w:rsidP="009254DE">
            <w:pPr>
              <w:ind w:firstLine="0"/>
            </w:pPr>
            <w:r>
              <w:t>Инструменты для ремонта лабораторного оборудов</w:t>
            </w:r>
            <w:r>
              <w:t>а</w:t>
            </w:r>
            <w:r>
              <w:t>ния</w:t>
            </w:r>
          </w:p>
        </w:tc>
      </w:tr>
    </w:tbl>
    <w:p w:rsidR="00496D96" w:rsidRPr="00D632C7" w:rsidRDefault="00496D96" w:rsidP="00D632C7">
      <w:pPr>
        <w:spacing w:line="240" w:lineRule="auto"/>
      </w:pPr>
      <w:r>
        <w:t xml:space="preserve"> </w:t>
      </w:r>
    </w:p>
    <w:p w:rsidR="00262355" w:rsidRDefault="00262355" w:rsidP="00625417">
      <w:pPr>
        <w:spacing w:line="240" w:lineRule="auto"/>
        <w:jc w:val="center"/>
      </w:pPr>
    </w:p>
    <w:p w:rsidR="00DC2EAC" w:rsidRPr="00346D64" w:rsidRDefault="00F87BE6" w:rsidP="00625417">
      <w:pPr>
        <w:spacing w:line="240" w:lineRule="auto"/>
        <w:jc w:val="center"/>
        <w:rPr>
          <w:u w:val="single"/>
        </w:rPr>
      </w:pPr>
      <w:r w:rsidRPr="00346D64">
        <w:rPr>
          <w:u w:val="single"/>
        </w:rPr>
        <w:t xml:space="preserve">Форма </w:t>
      </w:r>
      <w:r w:rsidR="009113BE" w:rsidRPr="00346D64">
        <w:rPr>
          <w:u w:val="single"/>
        </w:rPr>
        <w:t>д</w:t>
      </w:r>
      <w:r w:rsidR="00DC2EAC" w:rsidRPr="00346D64">
        <w:rPr>
          <w:u w:val="single"/>
        </w:rPr>
        <w:t>невник</w:t>
      </w:r>
      <w:r w:rsidR="009113BE" w:rsidRPr="00346D64">
        <w:rPr>
          <w:u w:val="single"/>
        </w:rPr>
        <w:t>а</w:t>
      </w:r>
    </w:p>
    <w:p w:rsidR="002F5018" w:rsidRDefault="002F5018" w:rsidP="00625417">
      <w:pPr>
        <w:spacing w:line="240" w:lineRule="auto"/>
        <w:jc w:val="center"/>
      </w:pPr>
    </w:p>
    <w:p w:rsidR="002F5018" w:rsidRPr="002F5018" w:rsidRDefault="00DC2EAC" w:rsidP="00625417">
      <w:pPr>
        <w:tabs>
          <w:tab w:val="left" w:pos="2694"/>
        </w:tabs>
        <w:spacing w:line="240" w:lineRule="auto"/>
        <w:ind w:firstLine="720"/>
        <w:jc w:val="center"/>
      </w:pPr>
      <w:r>
        <w:t xml:space="preserve">прохождения </w:t>
      </w:r>
      <w:proofErr w:type="gramStart"/>
      <w:r w:rsidR="00346D64" w:rsidRPr="00327EBC">
        <w:rPr>
          <w:i/>
        </w:rPr>
        <w:t>ПРОИЗВОДСТВЕНН</w:t>
      </w:r>
      <w:r w:rsidR="00346D64">
        <w:rPr>
          <w:i/>
        </w:rPr>
        <w:t>ОЙ</w:t>
      </w:r>
      <w:r w:rsidR="00346D64" w:rsidRPr="00327EBC">
        <w:rPr>
          <w:i/>
        </w:rPr>
        <w:t>-ПРАКТИК</w:t>
      </w:r>
      <w:r w:rsidR="00346D64">
        <w:rPr>
          <w:i/>
        </w:rPr>
        <w:t>И</w:t>
      </w:r>
      <w:proofErr w:type="gramEnd"/>
      <w:r w:rsidR="00346D64" w:rsidRPr="00327EBC">
        <w:rPr>
          <w:i/>
        </w:rPr>
        <w:t xml:space="preserve"> ПО ПОЛУЧЕНИЮ ПРОФЕССИОНАЛЬНЫХ УМЕНИЙ И ОПЫТА ПРОФЕССИОНАЛЬНОЙ ДЕЯТЕЛЬНОСТИ</w:t>
      </w:r>
      <w:r w:rsidR="00346D64">
        <w:rPr>
          <w:i/>
        </w:rPr>
        <w:t xml:space="preserve"> </w:t>
      </w:r>
    </w:p>
    <w:p w:rsidR="00DC2EAC" w:rsidRDefault="00DC2EAC" w:rsidP="00625417">
      <w:pPr>
        <w:spacing w:line="240" w:lineRule="auto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7371"/>
      </w:tblGrid>
      <w:tr w:rsidR="00F87BE6" w:rsidRPr="008C0765" w:rsidTr="00F87BE6">
        <w:tc>
          <w:tcPr>
            <w:tcW w:w="1526" w:type="dxa"/>
            <w:vAlign w:val="center"/>
          </w:tcPr>
          <w:p w:rsidR="00F87BE6" w:rsidRPr="008C0765" w:rsidRDefault="00F87BE6" w:rsidP="00625417">
            <w:pPr>
              <w:spacing w:line="240" w:lineRule="auto"/>
              <w:ind w:firstLine="0"/>
              <w:jc w:val="center"/>
            </w:pPr>
            <w:r>
              <w:t>Дата</w:t>
            </w:r>
          </w:p>
        </w:tc>
        <w:tc>
          <w:tcPr>
            <w:tcW w:w="7371" w:type="dxa"/>
            <w:vAlign w:val="center"/>
          </w:tcPr>
          <w:p w:rsidR="00F87BE6" w:rsidRPr="008C0765" w:rsidRDefault="00F87BE6" w:rsidP="00625417">
            <w:pPr>
              <w:spacing w:line="240" w:lineRule="auto"/>
              <w:ind w:firstLine="0"/>
              <w:jc w:val="center"/>
            </w:pPr>
            <w:r>
              <w:t>Содержание работы</w:t>
            </w:r>
          </w:p>
        </w:tc>
      </w:tr>
      <w:tr w:rsidR="00F87BE6" w:rsidRPr="008C0765" w:rsidTr="00F87BE6">
        <w:tc>
          <w:tcPr>
            <w:tcW w:w="1526" w:type="dxa"/>
            <w:vAlign w:val="center"/>
          </w:tcPr>
          <w:p w:rsidR="00F87BE6" w:rsidRPr="008C0765" w:rsidRDefault="00F87BE6" w:rsidP="00625417">
            <w:pPr>
              <w:spacing w:line="240" w:lineRule="auto"/>
              <w:ind w:firstLine="0"/>
            </w:pPr>
          </w:p>
        </w:tc>
        <w:tc>
          <w:tcPr>
            <w:tcW w:w="7371" w:type="dxa"/>
            <w:vAlign w:val="center"/>
          </w:tcPr>
          <w:p w:rsidR="00F87BE6" w:rsidRPr="008C0765" w:rsidRDefault="00F87BE6" w:rsidP="00625417">
            <w:pPr>
              <w:spacing w:line="240" w:lineRule="auto"/>
              <w:ind w:firstLine="0"/>
            </w:pPr>
          </w:p>
        </w:tc>
      </w:tr>
      <w:tr w:rsidR="00F87BE6" w:rsidRPr="008C0765" w:rsidTr="00F87BE6">
        <w:tc>
          <w:tcPr>
            <w:tcW w:w="1526" w:type="dxa"/>
            <w:vAlign w:val="center"/>
          </w:tcPr>
          <w:p w:rsidR="00F87BE6" w:rsidRPr="008C0765" w:rsidRDefault="00F87BE6" w:rsidP="00625417">
            <w:pPr>
              <w:spacing w:line="240" w:lineRule="auto"/>
              <w:ind w:firstLine="0"/>
            </w:pPr>
          </w:p>
        </w:tc>
        <w:tc>
          <w:tcPr>
            <w:tcW w:w="7371" w:type="dxa"/>
            <w:vAlign w:val="center"/>
          </w:tcPr>
          <w:p w:rsidR="00F87BE6" w:rsidRPr="008C0765" w:rsidRDefault="00F87BE6" w:rsidP="00625417">
            <w:pPr>
              <w:spacing w:line="240" w:lineRule="auto"/>
              <w:ind w:firstLine="0"/>
            </w:pPr>
          </w:p>
        </w:tc>
      </w:tr>
      <w:tr w:rsidR="00F87BE6" w:rsidRPr="008C0765" w:rsidTr="00F87BE6">
        <w:tc>
          <w:tcPr>
            <w:tcW w:w="1526" w:type="dxa"/>
          </w:tcPr>
          <w:p w:rsidR="00F87BE6" w:rsidRDefault="00F87BE6" w:rsidP="00625417">
            <w:pPr>
              <w:spacing w:line="240" w:lineRule="auto"/>
              <w:ind w:firstLine="0"/>
              <w:jc w:val="left"/>
            </w:pPr>
          </w:p>
        </w:tc>
        <w:tc>
          <w:tcPr>
            <w:tcW w:w="7371" w:type="dxa"/>
            <w:vAlign w:val="center"/>
          </w:tcPr>
          <w:p w:rsidR="00F87BE6" w:rsidRPr="008C0765" w:rsidRDefault="00F87BE6" w:rsidP="00625417">
            <w:pPr>
              <w:spacing w:line="240" w:lineRule="auto"/>
              <w:ind w:firstLine="0"/>
            </w:pPr>
          </w:p>
        </w:tc>
      </w:tr>
    </w:tbl>
    <w:p w:rsidR="00DC2EAC" w:rsidRPr="000A48A1" w:rsidRDefault="00DC2EAC" w:rsidP="00625417">
      <w:pPr>
        <w:spacing w:line="240" w:lineRule="auto"/>
      </w:pPr>
    </w:p>
    <w:p w:rsidR="009C214E" w:rsidRPr="009C214E" w:rsidRDefault="009C214E" w:rsidP="00625417">
      <w:pPr>
        <w:pStyle w:val="2"/>
        <w:spacing w:before="0" w:after="0"/>
        <w:ind w:left="0"/>
      </w:pPr>
    </w:p>
    <w:sectPr w:rsidR="009C214E" w:rsidRPr="009C214E" w:rsidSect="00372E43">
      <w:footerReference w:type="default" r:id="rId21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8CF" w:rsidRDefault="006E68CF">
      <w:r>
        <w:separator/>
      </w:r>
    </w:p>
  </w:endnote>
  <w:endnote w:type="continuationSeparator" w:id="0">
    <w:p w:rsidR="006E68CF" w:rsidRDefault="006E6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0217"/>
      <w:docPartObj>
        <w:docPartGallery w:val="Page Numbers (Bottom of Page)"/>
        <w:docPartUnique/>
      </w:docPartObj>
    </w:sdtPr>
    <w:sdtContent>
      <w:p w:rsidR="00D632C7" w:rsidRDefault="007A1FCA">
        <w:pPr>
          <w:pStyle w:val="ae"/>
          <w:jc w:val="right"/>
        </w:pPr>
        <w:r>
          <w:fldChar w:fldCharType="begin"/>
        </w:r>
        <w:r w:rsidR="00B8632C">
          <w:instrText xml:space="preserve"> PAGE   \* MERGEFORMAT </w:instrText>
        </w:r>
        <w:r>
          <w:fldChar w:fldCharType="separate"/>
        </w:r>
        <w:r w:rsidR="00872F6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632C7" w:rsidRDefault="00D632C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8CF" w:rsidRDefault="006E68CF">
      <w:r>
        <w:separator/>
      </w:r>
    </w:p>
  </w:footnote>
  <w:footnote w:type="continuationSeparator" w:id="0">
    <w:p w:rsidR="006E68CF" w:rsidRDefault="006E6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CE1C57"/>
    <w:multiLevelType w:val="multilevel"/>
    <w:tmpl w:val="3E34D4D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3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4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7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0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E2A3B6C"/>
    <w:multiLevelType w:val="multilevel"/>
    <w:tmpl w:val="3E34D4D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13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FFA3DE8"/>
    <w:multiLevelType w:val="hybridMultilevel"/>
    <w:tmpl w:val="63D0BF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7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8">
    <w:nsid w:val="3B74208A"/>
    <w:multiLevelType w:val="hybridMultilevel"/>
    <w:tmpl w:val="CA4EC288"/>
    <w:lvl w:ilvl="0" w:tplc="83D066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1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2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3">
    <w:nsid w:val="53C91D84"/>
    <w:multiLevelType w:val="singleLevel"/>
    <w:tmpl w:val="1D8C067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1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2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5">
    <w:nsid w:val="7F3433D1"/>
    <w:multiLevelType w:val="multilevel"/>
    <w:tmpl w:val="B1F47B80"/>
    <w:numStyleLink w:val="1"/>
  </w:abstractNum>
  <w:num w:numId="1">
    <w:abstractNumId w:val="15"/>
  </w:num>
  <w:num w:numId="2">
    <w:abstractNumId w:val="30"/>
  </w:num>
  <w:num w:numId="3">
    <w:abstractNumId w:val="3"/>
  </w:num>
  <w:num w:numId="4">
    <w:abstractNumId w:val="20"/>
  </w:num>
  <w:num w:numId="5">
    <w:abstractNumId w:val="9"/>
  </w:num>
  <w:num w:numId="6">
    <w:abstractNumId w:val="6"/>
  </w:num>
  <w:num w:numId="7">
    <w:abstractNumId w:val="31"/>
  </w:num>
  <w:num w:numId="8">
    <w:abstractNumId w:val="17"/>
  </w:num>
  <w:num w:numId="9">
    <w:abstractNumId w:val="21"/>
  </w:num>
  <w:num w:numId="10">
    <w:abstractNumId w:val="16"/>
  </w:num>
  <w:num w:numId="11">
    <w:abstractNumId w:val="34"/>
  </w:num>
  <w:num w:numId="12">
    <w:abstractNumId w:val="13"/>
  </w:num>
  <w:num w:numId="13">
    <w:abstractNumId w:val="10"/>
  </w:num>
  <w:num w:numId="14">
    <w:abstractNumId w:val="26"/>
  </w:num>
  <w:num w:numId="15">
    <w:abstractNumId w:val="0"/>
  </w:num>
  <w:num w:numId="16">
    <w:abstractNumId w:val="1"/>
  </w:num>
  <w:num w:numId="17">
    <w:abstractNumId w:val="8"/>
  </w:num>
  <w:num w:numId="18">
    <w:abstractNumId w:val="29"/>
  </w:num>
  <w:num w:numId="19">
    <w:abstractNumId w:val="7"/>
  </w:num>
  <w:num w:numId="20">
    <w:abstractNumId w:val="22"/>
  </w:num>
  <w:num w:numId="21">
    <w:abstractNumId w:val="19"/>
  </w:num>
  <w:num w:numId="22">
    <w:abstractNumId w:val="28"/>
  </w:num>
  <w:num w:numId="23">
    <w:abstractNumId w:val="24"/>
  </w:num>
  <w:num w:numId="24">
    <w:abstractNumId w:val="32"/>
  </w:num>
  <w:num w:numId="25">
    <w:abstractNumId w:val="35"/>
  </w:num>
  <w:num w:numId="26">
    <w:abstractNumId w:val="5"/>
  </w:num>
  <w:num w:numId="27">
    <w:abstractNumId w:val="27"/>
  </w:num>
  <w:num w:numId="28">
    <w:abstractNumId w:val="4"/>
  </w:num>
  <w:num w:numId="29">
    <w:abstractNumId w:val="33"/>
  </w:num>
  <w:num w:numId="30">
    <w:abstractNumId w:val="25"/>
  </w:num>
  <w:num w:numId="31">
    <w:abstractNumId w:val="11"/>
  </w:num>
  <w:num w:numId="32">
    <w:abstractNumId w:val="18"/>
  </w:num>
  <w:num w:numId="33">
    <w:abstractNumId w:val="23"/>
  </w:num>
  <w:num w:numId="34">
    <w:abstractNumId w:val="12"/>
  </w:num>
  <w:num w:numId="35">
    <w:abstractNumId w:val="2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179F"/>
    <w:rsid w:val="00000564"/>
    <w:rsid w:val="00002DD7"/>
    <w:rsid w:val="00003218"/>
    <w:rsid w:val="00010225"/>
    <w:rsid w:val="00010427"/>
    <w:rsid w:val="00012AF3"/>
    <w:rsid w:val="000137A6"/>
    <w:rsid w:val="00013DDF"/>
    <w:rsid w:val="00014B88"/>
    <w:rsid w:val="000272E1"/>
    <w:rsid w:val="00027EBE"/>
    <w:rsid w:val="00027F90"/>
    <w:rsid w:val="00033B7C"/>
    <w:rsid w:val="00044A5F"/>
    <w:rsid w:val="00050517"/>
    <w:rsid w:val="0005376E"/>
    <w:rsid w:val="00053FCE"/>
    <w:rsid w:val="00055756"/>
    <w:rsid w:val="00062280"/>
    <w:rsid w:val="00063DD9"/>
    <w:rsid w:val="000777EE"/>
    <w:rsid w:val="00081565"/>
    <w:rsid w:val="00087D5C"/>
    <w:rsid w:val="00091164"/>
    <w:rsid w:val="000A0838"/>
    <w:rsid w:val="000A17C6"/>
    <w:rsid w:val="000A62B8"/>
    <w:rsid w:val="000B092C"/>
    <w:rsid w:val="000B45B6"/>
    <w:rsid w:val="000B4B37"/>
    <w:rsid w:val="000B6479"/>
    <w:rsid w:val="000C17D1"/>
    <w:rsid w:val="000C7B40"/>
    <w:rsid w:val="000D47FA"/>
    <w:rsid w:val="000D4B8C"/>
    <w:rsid w:val="000D5E2B"/>
    <w:rsid w:val="000D63D5"/>
    <w:rsid w:val="000E6313"/>
    <w:rsid w:val="000E6917"/>
    <w:rsid w:val="000F3FB6"/>
    <w:rsid w:val="000F6B46"/>
    <w:rsid w:val="000F6FCE"/>
    <w:rsid w:val="00102BA4"/>
    <w:rsid w:val="00106C0F"/>
    <w:rsid w:val="00106C9D"/>
    <w:rsid w:val="001144B8"/>
    <w:rsid w:val="00115F49"/>
    <w:rsid w:val="00117251"/>
    <w:rsid w:val="00120B10"/>
    <w:rsid w:val="00124259"/>
    <w:rsid w:val="00124F70"/>
    <w:rsid w:val="00127870"/>
    <w:rsid w:val="00130C1D"/>
    <w:rsid w:val="001323C5"/>
    <w:rsid w:val="00135CF9"/>
    <w:rsid w:val="00144A9E"/>
    <w:rsid w:val="00146903"/>
    <w:rsid w:val="001514C9"/>
    <w:rsid w:val="00151A72"/>
    <w:rsid w:val="00154C97"/>
    <w:rsid w:val="0015541F"/>
    <w:rsid w:val="0015719A"/>
    <w:rsid w:val="001628F8"/>
    <w:rsid w:val="00162A37"/>
    <w:rsid w:val="001649EE"/>
    <w:rsid w:val="0016562E"/>
    <w:rsid w:val="00180C79"/>
    <w:rsid w:val="001834E3"/>
    <w:rsid w:val="00193E70"/>
    <w:rsid w:val="00197A40"/>
    <w:rsid w:val="001A1DCE"/>
    <w:rsid w:val="001A39A8"/>
    <w:rsid w:val="001A39BC"/>
    <w:rsid w:val="001A720D"/>
    <w:rsid w:val="001B0D52"/>
    <w:rsid w:val="001B13EE"/>
    <w:rsid w:val="001B2F72"/>
    <w:rsid w:val="001B3849"/>
    <w:rsid w:val="001B38E1"/>
    <w:rsid w:val="001B42CD"/>
    <w:rsid w:val="001C0C1E"/>
    <w:rsid w:val="001C4F74"/>
    <w:rsid w:val="001C7878"/>
    <w:rsid w:val="001D4D67"/>
    <w:rsid w:val="001D61F9"/>
    <w:rsid w:val="001D69A3"/>
    <w:rsid w:val="001E17A3"/>
    <w:rsid w:val="001E40B3"/>
    <w:rsid w:val="001E6B55"/>
    <w:rsid w:val="001F319F"/>
    <w:rsid w:val="001F6F7C"/>
    <w:rsid w:val="00202A40"/>
    <w:rsid w:val="00213798"/>
    <w:rsid w:val="002148F5"/>
    <w:rsid w:val="00220FF9"/>
    <w:rsid w:val="00221385"/>
    <w:rsid w:val="00222CD3"/>
    <w:rsid w:val="00223C33"/>
    <w:rsid w:val="002273C4"/>
    <w:rsid w:val="00230EFA"/>
    <w:rsid w:val="00237457"/>
    <w:rsid w:val="00246EE5"/>
    <w:rsid w:val="00247AC7"/>
    <w:rsid w:val="0025767A"/>
    <w:rsid w:val="00260E23"/>
    <w:rsid w:val="00261FC8"/>
    <w:rsid w:val="00262355"/>
    <w:rsid w:val="0026404D"/>
    <w:rsid w:val="002646EE"/>
    <w:rsid w:val="00265AA9"/>
    <w:rsid w:val="00265E96"/>
    <w:rsid w:val="0026635F"/>
    <w:rsid w:val="00270DE7"/>
    <w:rsid w:val="002717BF"/>
    <w:rsid w:val="0027510C"/>
    <w:rsid w:val="0027580F"/>
    <w:rsid w:val="002758F7"/>
    <w:rsid w:val="00276B8A"/>
    <w:rsid w:val="00280CDF"/>
    <w:rsid w:val="00283217"/>
    <w:rsid w:val="00283805"/>
    <w:rsid w:val="00286F67"/>
    <w:rsid w:val="00293365"/>
    <w:rsid w:val="002963EF"/>
    <w:rsid w:val="002A05E3"/>
    <w:rsid w:val="002A1BFE"/>
    <w:rsid w:val="002B5777"/>
    <w:rsid w:val="002C2CCA"/>
    <w:rsid w:val="002C43FE"/>
    <w:rsid w:val="002C6778"/>
    <w:rsid w:val="002D05AA"/>
    <w:rsid w:val="002D37DA"/>
    <w:rsid w:val="002D4954"/>
    <w:rsid w:val="002D618C"/>
    <w:rsid w:val="002E2F1B"/>
    <w:rsid w:val="002E4488"/>
    <w:rsid w:val="002E449A"/>
    <w:rsid w:val="002F25E1"/>
    <w:rsid w:val="002F4D4B"/>
    <w:rsid w:val="002F5018"/>
    <w:rsid w:val="002F7647"/>
    <w:rsid w:val="00301709"/>
    <w:rsid w:val="00303C38"/>
    <w:rsid w:val="00312D17"/>
    <w:rsid w:val="0031318E"/>
    <w:rsid w:val="00314912"/>
    <w:rsid w:val="00314B9A"/>
    <w:rsid w:val="0031584B"/>
    <w:rsid w:val="00315881"/>
    <w:rsid w:val="00316B6A"/>
    <w:rsid w:val="0031775F"/>
    <w:rsid w:val="00320127"/>
    <w:rsid w:val="0032356B"/>
    <w:rsid w:val="0032703A"/>
    <w:rsid w:val="00327EBC"/>
    <w:rsid w:val="003309BE"/>
    <w:rsid w:val="003311B2"/>
    <w:rsid w:val="003375A8"/>
    <w:rsid w:val="003408E1"/>
    <w:rsid w:val="0034167D"/>
    <w:rsid w:val="00342A20"/>
    <w:rsid w:val="00346D64"/>
    <w:rsid w:val="0035071B"/>
    <w:rsid w:val="00350A10"/>
    <w:rsid w:val="00351E76"/>
    <w:rsid w:val="003558C2"/>
    <w:rsid w:val="00356DB1"/>
    <w:rsid w:val="003629CF"/>
    <w:rsid w:val="00371158"/>
    <w:rsid w:val="00372E43"/>
    <w:rsid w:val="003755A7"/>
    <w:rsid w:val="00380131"/>
    <w:rsid w:val="00387438"/>
    <w:rsid w:val="00387F44"/>
    <w:rsid w:val="00391079"/>
    <w:rsid w:val="00392257"/>
    <w:rsid w:val="003946EB"/>
    <w:rsid w:val="00397E34"/>
    <w:rsid w:val="003A103B"/>
    <w:rsid w:val="003A5BDC"/>
    <w:rsid w:val="003A6406"/>
    <w:rsid w:val="003B4A9E"/>
    <w:rsid w:val="003C1636"/>
    <w:rsid w:val="003C4631"/>
    <w:rsid w:val="003C63B0"/>
    <w:rsid w:val="003C7559"/>
    <w:rsid w:val="003D0EF4"/>
    <w:rsid w:val="003D7E6F"/>
    <w:rsid w:val="003E4E8A"/>
    <w:rsid w:val="003E5520"/>
    <w:rsid w:val="003F10D9"/>
    <w:rsid w:val="003F1EC4"/>
    <w:rsid w:val="003F4A91"/>
    <w:rsid w:val="003F4EC3"/>
    <w:rsid w:val="003F5133"/>
    <w:rsid w:val="003F54B1"/>
    <w:rsid w:val="00401180"/>
    <w:rsid w:val="004046D4"/>
    <w:rsid w:val="004103CD"/>
    <w:rsid w:val="00413495"/>
    <w:rsid w:val="00415AFB"/>
    <w:rsid w:val="004162BC"/>
    <w:rsid w:val="00416F95"/>
    <w:rsid w:val="00420ED1"/>
    <w:rsid w:val="004246F1"/>
    <w:rsid w:val="004262EB"/>
    <w:rsid w:val="00426CAF"/>
    <w:rsid w:val="00437137"/>
    <w:rsid w:val="004445C9"/>
    <w:rsid w:val="0044481E"/>
    <w:rsid w:val="00445D92"/>
    <w:rsid w:val="004469C8"/>
    <w:rsid w:val="00452BF7"/>
    <w:rsid w:val="004723A2"/>
    <w:rsid w:val="004759E3"/>
    <w:rsid w:val="00477000"/>
    <w:rsid w:val="00480B50"/>
    <w:rsid w:val="00482D34"/>
    <w:rsid w:val="0048602E"/>
    <w:rsid w:val="00487192"/>
    <w:rsid w:val="00490090"/>
    <w:rsid w:val="00490888"/>
    <w:rsid w:val="004942E6"/>
    <w:rsid w:val="00496D96"/>
    <w:rsid w:val="004974B9"/>
    <w:rsid w:val="00497757"/>
    <w:rsid w:val="00497F2D"/>
    <w:rsid w:val="004A0A91"/>
    <w:rsid w:val="004A363A"/>
    <w:rsid w:val="004A654D"/>
    <w:rsid w:val="004B1D48"/>
    <w:rsid w:val="004B2636"/>
    <w:rsid w:val="004C0A53"/>
    <w:rsid w:val="004C3BC1"/>
    <w:rsid w:val="004C55B2"/>
    <w:rsid w:val="004D0344"/>
    <w:rsid w:val="004D3793"/>
    <w:rsid w:val="004D40F5"/>
    <w:rsid w:val="004E06C4"/>
    <w:rsid w:val="004E1368"/>
    <w:rsid w:val="004E42B8"/>
    <w:rsid w:val="004E5629"/>
    <w:rsid w:val="004F636E"/>
    <w:rsid w:val="005051A0"/>
    <w:rsid w:val="005117CE"/>
    <w:rsid w:val="0051331E"/>
    <w:rsid w:val="00514188"/>
    <w:rsid w:val="00516489"/>
    <w:rsid w:val="005205AB"/>
    <w:rsid w:val="00525D5A"/>
    <w:rsid w:val="0052647B"/>
    <w:rsid w:val="005320BC"/>
    <w:rsid w:val="00533625"/>
    <w:rsid w:val="00537122"/>
    <w:rsid w:val="0054023F"/>
    <w:rsid w:val="00543DAB"/>
    <w:rsid w:val="005474ED"/>
    <w:rsid w:val="00547D48"/>
    <w:rsid w:val="005668D9"/>
    <w:rsid w:val="005759BF"/>
    <w:rsid w:val="00583EAB"/>
    <w:rsid w:val="00585673"/>
    <w:rsid w:val="00591038"/>
    <w:rsid w:val="00594E65"/>
    <w:rsid w:val="005976BC"/>
    <w:rsid w:val="005A268A"/>
    <w:rsid w:val="005A3025"/>
    <w:rsid w:val="005A3DE0"/>
    <w:rsid w:val="005A4919"/>
    <w:rsid w:val="005A51F8"/>
    <w:rsid w:val="005A6F63"/>
    <w:rsid w:val="005C628C"/>
    <w:rsid w:val="005D1E41"/>
    <w:rsid w:val="005E1137"/>
    <w:rsid w:val="005E1A5B"/>
    <w:rsid w:val="005E5340"/>
    <w:rsid w:val="005E536A"/>
    <w:rsid w:val="005F0533"/>
    <w:rsid w:val="006007B5"/>
    <w:rsid w:val="00601E36"/>
    <w:rsid w:val="00607CC7"/>
    <w:rsid w:val="00614D47"/>
    <w:rsid w:val="0062180C"/>
    <w:rsid w:val="00621C14"/>
    <w:rsid w:val="00625417"/>
    <w:rsid w:val="00630DEE"/>
    <w:rsid w:val="006365EC"/>
    <w:rsid w:val="006374D6"/>
    <w:rsid w:val="00641497"/>
    <w:rsid w:val="006421D3"/>
    <w:rsid w:val="0065179F"/>
    <w:rsid w:val="006518F6"/>
    <w:rsid w:val="00654090"/>
    <w:rsid w:val="00660A00"/>
    <w:rsid w:val="00665A4D"/>
    <w:rsid w:val="00667E88"/>
    <w:rsid w:val="00674578"/>
    <w:rsid w:val="0068070D"/>
    <w:rsid w:val="00682DEB"/>
    <w:rsid w:val="00690E20"/>
    <w:rsid w:val="006966E9"/>
    <w:rsid w:val="006A31CB"/>
    <w:rsid w:val="006B1BF0"/>
    <w:rsid w:val="006C15F5"/>
    <w:rsid w:val="006C488D"/>
    <w:rsid w:val="006D23E1"/>
    <w:rsid w:val="006E099D"/>
    <w:rsid w:val="006E2314"/>
    <w:rsid w:val="006E5868"/>
    <w:rsid w:val="006E5D91"/>
    <w:rsid w:val="006E68CF"/>
    <w:rsid w:val="006E79A7"/>
    <w:rsid w:val="006F0913"/>
    <w:rsid w:val="006F2E36"/>
    <w:rsid w:val="00700749"/>
    <w:rsid w:val="00700ACE"/>
    <w:rsid w:val="00713167"/>
    <w:rsid w:val="00722ADE"/>
    <w:rsid w:val="007301C9"/>
    <w:rsid w:val="00731076"/>
    <w:rsid w:val="0073214C"/>
    <w:rsid w:val="007327DE"/>
    <w:rsid w:val="00733C0A"/>
    <w:rsid w:val="00733D70"/>
    <w:rsid w:val="0074652E"/>
    <w:rsid w:val="00751AA9"/>
    <w:rsid w:val="00751DB0"/>
    <w:rsid w:val="00754ADC"/>
    <w:rsid w:val="007579CE"/>
    <w:rsid w:val="007635F8"/>
    <w:rsid w:val="00764643"/>
    <w:rsid w:val="00765191"/>
    <w:rsid w:val="007661AF"/>
    <w:rsid w:val="00770D21"/>
    <w:rsid w:val="007714FE"/>
    <w:rsid w:val="00771E75"/>
    <w:rsid w:val="007855C1"/>
    <w:rsid w:val="00785AE4"/>
    <w:rsid w:val="00791571"/>
    <w:rsid w:val="007938E5"/>
    <w:rsid w:val="007A1FCA"/>
    <w:rsid w:val="007A3E36"/>
    <w:rsid w:val="007A5386"/>
    <w:rsid w:val="007A5C88"/>
    <w:rsid w:val="007B004F"/>
    <w:rsid w:val="007B4FB1"/>
    <w:rsid w:val="007B5A83"/>
    <w:rsid w:val="007C1096"/>
    <w:rsid w:val="007C210D"/>
    <w:rsid w:val="007C3280"/>
    <w:rsid w:val="007C4B2A"/>
    <w:rsid w:val="007C7B1F"/>
    <w:rsid w:val="007D4ED7"/>
    <w:rsid w:val="007E4D02"/>
    <w:rsid w:val="007E52B2"/>
    <w:rsid w:val="007E5DA5"/>
    <w:rsid w:val="007F50E8"/>
    <w:rsid w:val="00800718"/>
    <w:rsid w:val="008021F2"/>
    <w:rsid w:val="00803EAA"/>
    <w:rsid w:val="00805206"/>
    <w:rsid w:val="00807D8A"/>
    <w:rsid w:val="00810E6A"/>
    <w:rsid w:val="00821A6A"/>
    <w:rsid w:val="00823B95"/>
    <w:rsid w:val="00825D2E"/>
    <w:rsid w:val="00827924"/>
    <w:rsid w:val="008342CC"/>
    <w:rsid w:val="0083437D"/>
    <w:rsid w:val="0083458B"/>
    <w:rsid w:val="00844EF3"/>
    <w:rsid w:val="00860237"/>
    <w:rsid w:val="00864FDD"/>
    <w:rsid w:val="008650A3"/>
    <w:rsid w:val="008656C6"/>
    <w:rsid w:val="00870CB8"/>
    <w:rsid w:val="00872F69"/>
    <w:rsid w:val="0087369B"/>
    <w:rsid w:val="00881677"/>
    <w:rsid w:val="00891ECB"/>
    <w:rsid w:val="008961E6"/>
    <w:rsid w:val="00896A86"/>
    <w:rsid w:val="00897931"/>
    <w:rsid w:val="008A0C1A"/>
    <w:rsid w:val="008A0C4A"/>
    <w:rsid w:val="008A4577"/>
    <w:rsid w:val="008A620D"/>
    <w:rsid w:val="008A6E52"/>
    <w:rsid w:val="008C28AE"/>
    <w:rsid w:val="008C3275"/>
    <w:rsid w:val="008C4C68"/>
    <w:rsid w:val="008C4CD4"/>
    <w:rsid w:val="008D38DD"/>
    <w:rsid w:val="008D4AE4"/>
    <w:rsid w:val="008F0DCF"/>
    <w:rsid w:val="008F1F54"/>
    <w:rsid w:val="008F24BE"/>
    <w:rsid w:val="008F6FFA"/>
    <w:rsid w:val="00903164"/>
    <w:rsid w:val="00904146"/>
    <w:rsid w:val="00905284"/>
    <w:rsid w:val="00910F5C"/>
    <w:rsid w:val="00911154"/>
    <w:rsid w:val="009113BE"/>
    <w:rsid w:val="009128B7"/>
    <w:rsid w:val="00912A2D"/>
    <w:rsid w:val="00915A50"/>
    <w:rsid w:val="00917994"/>
    <w:rsid w:val="0092764F"/>
    <w:rsid w:val="00931732"/>
    <w:rsid w:val="00932266"/>
    <w:rsid w:val="00940693"/>
    <w:rsid w:val="00942BF9"/>
    <w:rsid w:val="00943580"/>
    <w:rsid w:val="0095104B"/>
    <w:rsid w:val="009603FF"/>
    <w:rsid w:val="00962A11"/>
    <w:rsid w:val="00965070"/>
    <w:rsid w:val="009662F6"/>
    <w:rsid w:val="00975780"/>
    <w:rsid w:val="009766A4"/>
    <w:rsid w:val="0098060A"/>
    <w:rsid w:val="009832F1"/>
    <w:rsid w:val="00984433"/>
    <w:rsid w:val="00986775"/>
    <w:rsid w:val="00986C28"/>
    <w:rsid w:val="00987427"/>
    <w:rsid w:val="009876B9"/>
    <w:rsid w:val="00995ACE"/>
    <w:rsid w:val="00995FA0"/>
    <w:rsid w:val="00997B3B"/>
    <w:rsid w:val="009A13C3"/>
    <w:rsid w:val="009A141C"/>
    <w:rsid w:val="009A738D"/>
    <w:rsid w:val="009B3CC0"/>
    <w:rsid w:val="009B451F"/>
    <w:rsid w:val="009B5571"/>
    <w:rsid w:val="009B7CFF"/>
    <w:rsid w:val="009C214E"/>
    <w:rsid w:val="009C4EC4"/>
    <w:rsid w:val="009C78EC"/>
    <w:rsid w:val="009D3BFF"/>
    <w:rsid w:val="009E0189"/>
    <w:rsid w:val="009E1345"/>
    <w:rsid w:val="009E6F3A"/>
    <w:rsid w:val="009E730A"/>
    <w:rsid w:val="00A0589A"/>
    <w:rsid w:val="00A06031"/>
    <w:rsid w:val="00A07421"/>
    <w:rsid w:val="00A17F6C"/>
    <w:rsid w:val="00A305BC"/>
    <w:rsid w:val="00A3234D"/>
    <w:rsid w:val="00A444D8"/>
    <w:rsid w:val="00A4525E"/>
    <w:rsid w:val="00A47673"/>
    <w:rsid w:val="00A522EC"/>
    <w:rsid w:val="00A57A1E"/>
    <w:rsid w:val="00A62967"/>
    <w:rsid w:val="00A84E31"/>
    <w:rsid w:val="00A94465"/>
    <w:rsid w:val="00A9594D"/>
    <w:rsid w:val="00A95BD3"/>
    <w:rsid w:val="00AA2C19"/>
    <w:rsid w:val="00AA3939"/>
    <w:rsid w:val="00AA4DD9"/>
    <w:rsid w:val="00AB4A81"/>
    <w:rsid w:val="00AB59D5"/>
    <w:rsid w:val="00AD0C31"/>
    <w:rsid w:val="00AD47EC"/>
    <w:rsid w:val="00AD5BA6"/>
    <w:rsid w:val="00AE007A"/>
    <w:rsid w:val="00AF2E64"/>
    <w:rsid w:val="00AF41D8"/>
    <w:rsid w:val="00B0162C"/>
    <w:rsid w:val="00B10369"/>
    <w:rsid w:val="00B15D3D"/>
    <w:rsid w:val="00B208BB"/>
    <w:rsid w:val="00B242C6"/>
    <w:rsid w:val="00B24457"/>
    <w:rsid w:val="00B24FBA"/>
    <w:rsid w:val="00B43135"/>
    <w:rsid w:val="00B46430"/>
    <w:rsid w:val="00B52F6B"/>
    <w:rsid w:val="00B60F0E"/>
    <w:rsid w:val="00B66200"/>
    <w:rsid w:val="00B70710"/>
    <w:rsid w:val="00B8632C"/>
    <w:rsid w:val="00B918C5"/>
    <w:rsid w:val="00B91E60"/>
    <w:rsid w:val="00B93238"/>
    <w:rsid w:val="00B94454"/>
    <w:rsid w:val="00BA197B"/>
    <w:rsid w:val="00BA3F01"/>
    <w:rsid w:val="00BA56BA"/>
    <w:rsid w:val="00BA6C7A"/>
    <w:rsid w:val="00BB1B6D"/>
    <w:rsid w:val="00BB5B98"/>
    <w:rsid w:val="00BB7DCF"/>
    <w:rsid w:val="00BC20CB"/>
    <w:rsid w:val="00BC512C"/>
    <w:rsid w:val="00BD1972"/>
    <w:rsid w:val="00BD4A04"/>
    <w:rsid w:val="00BD4A18"/>
    <w:rsid w:val="00BD4E9D"/>
    <w:rsid w:val="00BD5C7B"/>
    <w:rsid w:val="00BE3892"/>
    <w:rsid w:val="00BE6B12"/>
    <w:rsid w:val="00BE7663"/>
    <w:rsid w:val="00BF69EB"/>
    <w:rsid w:val="00BF7B3A"/>
    <w:rsid w:val="00C0326C"/>
    <w:rsid w:val="00C053BB"/>
    <w:rsid w:val="00C07C79"/>
    <w:rsid w:val="00C16800"/>
    <w:rsid w:val="00C206BA"/>
    <w:rsid w:val="00C26D2E"/>
    <w:rsid w:val="00C27077"/>
    <w:rsid w:val="00C307FA"/>
    <w:rsid w:val="00C3135F"/>
    <w:rsid w:val="00C316E3"/>
    <w:rsid w:val="00C319C4"/>
    <w:rsid w:val="00C36CE1"/>
    <w:rsid w:val="00C42115"/>
    <w:rsid w:val="00C43CAE"/>
    <w:rsid w:val="00C45C9C"/>
    <w:rsid w:val="00C46C9B"/>
    <w:rsid w:val="00C4718E"/>
    <w:rsid w:val="00C51808"/>
    <w:rsid w:val="00C57DD2"/>
    <w:rsid w:val="00C61C17"/>
    <w:rsid w:val="00C741C4"/>
    <w:rsid w:val="00C7439C"/>
    <w:rsid w:val="00C74F55"/>
    <w:rsid w:val="00C7703C"/>
    <w:rsid w:val="00C84AAB"/>
    <w:rsid w:val="00C876C0"/>
    <w:rsid w:val="00C91A73"/>
    <w:rsid w:val="00C94307"/>
    <w:rsid w:val="00C95E10"/>
    <w:rsid w:val="00C977E7"/>
    <w:rsid w:val="00CB0063"/>
    <w:rsid w:val="00CB282D"/>
    <w:rsid w:val="00CB5CC6"/>
    <w:rsid w:val="00CB674B"/>
    <w:rsid w:val="00CB6952"/>
    <w:rsid w:val="00CC02DE"/>
    <w:rsid w:val="00CC3B95"/>
    <w:rsid w:val="00CC51B4"/>
    <w:rsid w:val="00CD3CB5"/>
    <w:rsid w:val="00CD4806"/>
    <w:rsid w:val="00CD62A0"/>
    <w:rsid w:val="00CD78D8"/>
    <w:rsid w:val="00CE1D73"/>
    <w:rsid w:val="00CE4A1B"/>
    <w:rsid w:val="00CE650C"/>
    <w:rsid w:val="00CE66B2"/>
    <w:rsid w:val="00CF41DB"/>
    <w:rsid w:val="00CF4A2A"/>
    <w:rsid w:val="00CF7572"/>
    <w:rsid w:val="00D01F72"/>
    <w:rsid w:val="00D10AC9"/>
    <w:rsid w:val="00D11ABB"/>
    <w:rsid w:val="00D15D6F"/>
    <w:rsid w:val="00D15FAE"/>
    <w:rsid w:val="00D22314"/>
    <w:rsid w:val="00D23E54"/>
    <w:rsid w:val="00D2488D"/>
    <w:rsid w:val="00D30B2E"/>
    <w:rsid w:val="00D35D33"/>
    <w:rsid w:val="00D36CFF"/>
    <w:rsid w:val="00D423C9"/>
    <w:rsid w:val="00D51297"/>
    <w:rsid w:val="00D51433"/>
    <w:rsid w:val="00D522B8"/>
    <w:rsid w:val="00D612C4"/>
    <w:rsid w:val="00D6187A"/>
    <w:rsid w:val="00D61DEA"/>
    <w:rsid w:val="00D632C7"/>
    <w:rsid w:val="00D64703"/>
    <w:rsid w:val="00D65296"/>
    <w:rsid w:val="00D67B50"/>
    <w:rsid w:val="00D733DF"/>
    <w:rsid w:val="00D76675"/>
    <w:rsid w:val="00D80361"/>
    <w:rsid w:val="00D81DBD"/>
    <w:rsid w:val="00D83BDC"/>
    <w:rsid w:val="00D845D7"/>
    <w:rsid w:val="00D86AB6"/>
    <w:rsid w:val="00D8739F"/>
    <w:rsid w:val="00DA277F"/>
    <w:rsid w:val="00DA2A61"/>
    <w:rsid w:val="00DA63E4"/>
    <w:rsid w:val="00DB1111"/>
    <w:rsid w:val="00DB3A17"/>
    <w:rsid w:val="00DB4324"/>
    <w:rsid w:val="00DB7954"/>
    <w:rsid w:val="00DC2EAC"/>
    <w:rsid w:val="00DC500B"/>
    <w:rsid w:val="00DD0FF8"/>
    <w:rsid w:val="00DD20CB"/>
    <w:rsid w:val="00DD6C41"/>
    <w:rsid w:val="00DD7197"/>
    <w:rsid w:val="00DE1918"/>
    <w:rsid w:val="00DE7FD1"/>
    <w:rsid w:val="00DF160F"/>
    <w:rsid w:val="00DF180E"/>
    <w:rsid w:val="00E03256"/>
    <w:rsid w:val="00E1461C"/>
    <w:rsid w:val="00E2738B"/>
    <w:rsid w:val="00E3068B"/>
    <w:rsid w:val="00E325F5"/>
    <w:rsid w:val="00E34994"/>
    <w:rsid w:val="00E43760"/>
    <w:rsid w:val="00E4444D"/>
    <w:rsid w:val="00E44CC4"/>
    <w:rsid w:val="00E4663D"/>
    <w:rsid w:val="00E556B8"/>
    <w:rsid w:val="00E55AFE"/>
    <w:rsid w:val="00E5703F"/>
    <w:rsid w:val="00E615F6"/>
    <w:rsid w:val="00E6418D"/>
    <w:rsid w:val="00E651AD"/>
    <w:rsid w:val="00E83515"/>
    <w:rsid w:val="00E9152E"/>
    <w:rsid w:val="00E93C92"/>
    <w:rsid w:val="00E95655"/>
    <w:rsid w:val="00E961D0"/>
    <w:rsid w:val="00E97483"/>
    <w:rsid w:val="00EA2ABD"/>
    <w:rsid w:val="00EA4820"/>
    <w:rsid w:val="00EA7407"/>
    <w:rsid w:val="00EB3B34"/>
    <w:rsid w:val="00EB4988"/>
    <w:rsid w:val="00EC108E"/>
    <w:rsid w:val="00ED1DD2"/>
    <w:rsid w:val="00ED7AF8"/>
    <w:rsid w:val="00EE11AE"/>
    <w:rsid w:val="00EF6F41"/>
    <w:rsid w:val="00EF7A15"/>
    <w:rsid w:val="00F04450"/>
    <w:rsid w:val="00F0549D"/>
    <w:rsid w:val="00F10D12"/>
    <w:rsid w:val="00F124F2"/>
    <w:rsid w:val="00F1576E"/>
    <w:rsid w:val="00F17669"/>
    <w:rsid w:val="00F25D33"/>
    <w:rsid w:val="00F32DB1"/>
    <w:rsid w:val="00F3373D"/>
    <w:rsid w:val="00F34A85"/>
    <w:rsid w:val="00F40E87"/>
    <w:rsid w:val="00F414D2"/>
    <w:rsid w:val="00F41DD7"/>
    <w:rsid w:val="00F41FBF"/>
    <w:rsid w:val="00F44C80"/>
    <w:rsid w:val="00F53698"/>
    <w:rsid w:val="00F60BC3"/>
    <w:rsid w:val="00F66047"/>
    <w:rsid w:val="00F660AD"/>
    <w:rsid w:val="00F725B2"/>
    <w:rsid w:val="00F734C5"/>
    <w:rsid w:val="00F76695"/>
    <w:rsid w:val="00F80EAE"/>
    <w:rsid w:val="00F86C48"/>
    <w:rsid w:val="00F87BE6"/>
    <w:rsid w:val="00F91F07"/>
    <w:rsid w:val="00F921CC"/>
    <w:rsid w:val="00F94D0F"/>
    <w:rsid w:val="00F9697E"/>
    <w:rsid w:val="00FA033B"/>
    <w:rsid w:val="00FB250E"/>
    <w:rsid w:val="00FB4D72"/>
    <w:rsid w:val="00FC2F32"/>
    <w:rsid w:val="00FC43FC"/>
    <w:rsid w:val="00FD0ED3"/>
    <w:rsid w:val="00FD4945"/>
    <w:rsid w:val="00FD72BB"/>
    <w:rsid w:val="00FE040A"/>
    <w:rsid w:val="00FE54E4"/>
    <w:rsid w:val="00FE5771"/>
    <w:rsid w:val="00FE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Style9">
    <w:name w:val="Style9"/>
    <w:basedOn w:val="a0"/>
    <w:rsid w:val="00BA56BA"/>
    <w:pPr>
      <w:autoSpaceDE w:val="0"/>
      <w:autoSpaceDN w:val="0"/>
      <w:adjustRightInd w:val="0"/>
      <w:spacing w:line="240" w:lineRule="auto"/>
    </w:pPr>
  </w:style>
  <w:style w:type="paragraph" w:customStyle="1" w:styleId="Style1">
    <w:name w:val="Style1"/>
    <w:basedOn w:val="a0"/>
    <w:rsid w:val="00BA56BA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0"/>
    <w:rsid w:val="00BA56BA"/>
    <w:pPr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basedOn w:val="a1"/>
    <w:rsid w:val="00BA56BA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Plain Text"/>
    <w:aliases w:val="Знак"/>
    <w:basedOn w:val="a0"/>
    <w:link w:val="af9"/>
    <w:rsid w:val="00DC2EAC"/>
    <w:pPr>
      <w:widowControl/>
      <w:spacing w:line="240" w:lineRule="auto"/>
      <w:ind w:firstLine="0"/>
      <w:jc w:val="left"/>
    </w:pPr>
    <w:rPr>
      <w:rFonts w:ascii="Courier New" w:hAnsi="Courier New"/>
      <w:sz w:val="20"/>
      <w:szCs w:val="20"/>
      <w:lang w:val="fr-FR"/>
    </w:rPr>
  </w:style>
  <w:style w:type="character" w:customStyle="1" w:styleId="af9">
    <w:name w:val="Текст Знак"/>
    <w:aliases w:val="Знак Знак"/>
    <w:basedOn w:val="a1"/>
    <w:link w:val="af8"/>
    <w:rsid w:val="00DC2EAC"/>
    <w:rPr>
      <w:rFonts w:ascii="Courier New" w:hAnsi="Courier New"/>
      <w:lang w:val="fr-FR"/>
    </w:rPr>
  </w:style>
  <w:style w:type="paragraph" w:customStyle="1" w:styleId="Style2">
    <w:name w:val="Style2"/>
    <w:basedOn w:val="a0"/>
    <w:rsid w:val="007C4B2A"/>
    <w:pPr>
      <w:autoSpaceDE w:val="0"/>
      <w:autoSpaceDN w:val="0"/>
      <w:adjustRightInd w:val="0"/>
      <w:spacing w:line="240" w:lineRule="auto"/>
    </w:pPr>
  </w:style>
  <w:style w:type="paragraph" w:styleId="afa">
    <w:name w:val="No Spacing"/>
    <w:uiPriority w:val="1"/>
    <w:qFormat/>
    <w:rsid w:val="004B2636"/>
    <w:pPr>
      <w:widowControl w:val="0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0"/>
    <w:rsid w:val="00800718"/>
    <w:pPr>
      <w:autoSpaceDE w:val="0"/>
      <w:autoSpaceDN w:val="0"/>
      <w:adjustRightInd w:val="0"/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semiHidden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Style9">
    <w:name w:val="Style9"/>
    <w:basedOn w:val="a0"/>
    <w:rsid w:val="00BA56BA"/>
    <w:pPr>
      <w:autoSpaceDE w:val="0"/>
      <w:autoSpaceDN w:val="0"/>
      <w:adjustRightInd w:val="0"/>
      <w:spacing w:line="240" w:lineRule="auto"/>
    </w:pPr>
  </w:style>
  <w:style w:type="paragraph" w:customStyle="1" w:styleId="Style1">
    <w:name w:val="Style1"/>
    <w:basedOn w:val="a0"/>
    <w:rsid w:val="00BA56BA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0"/>
    <w:rsid w:val="00BA56BA"/>
    <w:pPr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basedOn w:val="a1"/>
    <w:rsid w:val="00BA56BA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Plain Text"/>
    <w:basedOn w:val="a0"/>
    <w:link w:val="af9"/>
    <w:rsid w:val="00DC2EAC"/>
    <w:pPr>
      <w:widowControl/>
      <w:spacing w:line="240" w:lineRule="auto"/>
      <w:ind w:firstLine="0"/>
      <w:jc w:val="left"/>
    </w:pPr>
    <w:rPr>
      <w:rFonts w:ascii="Courier New" w:hAnsi="Courier New"/>
      <w:sz w:val="20"/>
      <w:szCs w:val="20"/>
      <w:lang w:val="fr-FR"/>
    </w:rPr>
  </w:style>
  <w:style w:type="character" w:customStyle="1" w:styleId="af9">
    <w:name w:val="Текст Знак"/>
    <w:basedOn w:val="a1"/>
    <w:link w:val="af8"/>
    <w:rsid w:val="00DC2EAC"/>
    <w:rPr>
      <w:rFonts w:ascii="Courier New" w:hAnsi="Courier New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URL:https://magtu.informsystema.ru/uploader/fileUpload?name=2776.pdf&amp;show=dcatalogues/1/1132914/2776.pdf&amp;view=tru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URL:https://magtu.informsystema.ru/uploader/fileUpload?name=3624.pdf&amp;show=dcatalogues/1/1524690/3624.pdf&amp;view=tru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URL:https://magtu.informsystema.ru/uploader/fileUpload?name=547.pdf&amp;show=dcatalogues/1/1096819/547.pdf&amp;view=true" TargetMode="External"/><Relationship Id="rId20" Type="http://schemas.openxmlformats.org/officeDocument/2006/relationships/hyperlink" Target="https://magtu.informsystema.ru/uploader/fileUpload?name=3947.pdf&amp;show=dcatalogues/1/1530534/3947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07/relationships/stylesWithEffects" Target="stylesWithEffects.xml"/><Relationship Id="rId5" Type="http://schemas.openxmlformats.org/officeDocument/2006/relationships/numbering" Target="numbering.xml"/><Relationship Id="rId15" Type="http://schemas.openxmlformats.org/officeDocument/2006/relationships/hyperlink" Target="https://magtu.informsystema.ru/uploader/fileUpload?name=1138.pdf&amp;show=dcatalogues/1/1120707/1138.pdf&amp;view=tru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e.lanbook.com/book/277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URL:https://magtu.informsystema.ru/uploader/fileUpload?name=3270.pdf&amp;show=dcatalogues/1/1137326/3270.pdf&amp;view=tru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240333-6885-4015-AF2E-D09586C2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12</Pages>
  <Words>3295</Words>
  <Characters>18785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Пользователь Windows</cp:lastModifiedBy>
  <cp:revision>123</cp:revision>
  <cp:lastPrinted>2015-10-23T09:31:00Z</cp:lastPrinted>
  <dcterms:created xsi:type="dcterms:W3CDTF">2018-11-09T19:16:00Z</dcterms:created>
  <dcterms:modified xsi:type="dcterms:W3CDTF">2020-11-14T05:27:00Z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