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046" w:rsidRDefault="005C4046" w:rsidP="005C4046">
      <w:pPr>
        <w:rPr>
          <w:b/>
          <w:bCs/>
        </w:rPr>
      </w:pPr>
    </w:p>
    <w:p w:rsidR="005C4046" w:rsidRDefault="00CB5BB1" w:rsidP="005C404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8891719"/>
            <wp:effectExtent l="19050" t="0" r="3175" b="0"/>
            <wp:docPr id="1" name="Рисунок 1" descr="C:\Documents and Settings\i.samohina\Рабочий стол\Рабочие программы\РП на подпись Кобельков\2018-12-04_151753 ТОТ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РП на подпись Кобельков\2018-12-04_151753 ТОТ 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>
            <wp:extent cx="5940425" cy="5367306"/>
            <wp:effectExtent l="19050" t="0" r="3175" b="0"/>
            <wp:docPr id="2" name="Рисунок 2" descr="C:\Documents and Settings\i.samohina\Рабочий стол\Рабочие программы\РП на подпись Кобельков\2018-11-30_111017втор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.samohina\Рабочий стол\Рабочие программы\РП на подпись Кобельков\2018-11-30_111017второ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6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046" w:rsidRDefault="005C4046" w:rsidP="005C4046">
      <w:pPr>
        <w:rPr>
          <w:b/>
          <w:bCs/>
        </w:rPr>
      </w:pPr>
    </w:p>
    <w:p w:rsidR="005C4046" w:rsidRDefault="005C4046" w:rsidP="005C4046">
      <w:pPr>
        <w:rPr>
          <w:b/>
          <w:bCs/>
        </w:rPr>
      </w:pPr>
    </w:p>
    <w:p w:rsidR="005C4046" w:rsidRDefault="005C4046" w:rsidP="005C4046">
      <w:pPr>
        <w:rPr>
          <w:b/>
          <w:bCs/>
        </w:rPr>
      </w:pPr>
    </w:p>
    <w:p w:rsidR="005C4046" w:rsidRDefault="005C4046" w:rsidP="005C4046">
      <w:pPr>
        <w:rPr>
          <w:b/>
          <w:bCs/>
        </w:rPr>
      </w:pPr>
    </w:p>
    <w:p w:rsidR="005C4046" w:rsidRDefault="005C4046" w:rsidP="005C4046">
      <w:pPr>
        <w:rPr>
          <w:b/>
          <w:bCs/>
        </w:rPr>
      </w:pPr>
    </w:p>
    <w:p w:rsidR="005C4046" w:rsidRDefault="005C4046" w:rsidP="005C4046">
      <w:pPr>
        <w:rPr>
          <w:b/>
          <w:bCs/>
        </w:rPr>
      </w:pPr>
    </w:p>
    <w:p w:rsidR="005C4046" w:rsidRDefault="005C4046" w:rsidP="005C4046">
      <w:pPr>
        <w:rPr>
          <w:b/>
          <w:bCs/>
          <w:lang w:val="en-US"/>
        </w:rPr>
      </w:pPr>
    </w:p>
    <w:p w:rsidR="00CB5BB1" w:rsidRDefault="00CB5BB1" w:rsidP="005C4046">
      <w:pPr>
        <w:rPr>
          <w:b/>
          <w:bCs/>
          <w:lang w:val="en-US"/>
        </w:rPr>
      </w:pPr>
    </w:p>
    <w:p w:rsidR="00CB5BB1" w:rsidRDefault="00CB5BB1" w:rsidP="005C4046">
      <w:pPr>
        <w:rPr>
          <w:b/>
          <w:bCs/>
          <w:lang w:val="en-US"/>
        </w:rPr>
      </w:pPr>
    </w:p>
    <w:p w:rsidR="00CB5BB1" w:rsidRDefault="00CB5BB1" w:rsidP="005C4046">
      <w:pPr>
        <w:rPr>
          <w:b/>
          <w:bCs/>
          <w:lang w:val="en-US"/>
        </w:rPr>
      </w:pPr>
    </w:p>
    <w:p w:rsidR="00CB5BB1" w:rsidRDefault="00CB5BB1" w:rsidP="005C4046">
      <w:pPr>
        <w:rPr>
          <w:b/>
          <w:bCs/>
          <w:lang w:val="en-US"/>
        </w:rPr>
      </w:pPr>
    </w:p>
    <w:p w:rsidR="00CB5BB1" w:rsidRDefault="00CB5BB1" w:rsidP="005C4046">
      <w:pPr>
        <w:rPr>
          <w:b/>
          <w:bCs/>
          <w:lang w:val="en-US"/>
        </w:rPr>
      </w:pPr>
    </w:p>
    <w:p w:rsidR="00CB5BB1" w:rsidRDefault="00CB5BB1" w:rsidP="005C4046">
      <w:pPr>
        <w:rPr>
          <w:b/>
          <w:bCs/>
          <w:lang w:val="en-US"/>
        </w:rPr>
      </w:pPr>
    </w:p>
    <w:p w:rsidR="00CB5BB1" w:rsidRDefault="00CB5BB1" w:rsidP="005C4046">
      <w:pPr>
        <w:rPr>
          <w:b/>
          <w:bCs/>
          <w:lang w:val="en-US"/>
        </w:rPr>
      </w:pPr>
    </w:p>
    <w:p w:rsidR="00CB5BB1" w:rsidRDefault="00CB5BB1" w:rsidP="005C4046">
      <w:pPr>
        <w:rPr>
          <w:b/>
          <w:bCs/>
          <w:lang w:val="en-US"/>
        </w:rPr>
      </w:pPr>
    </w:p>
    <w:p w:rsidR="00CB5BB1" w:rsidRDefault="00CB5BB1" w:rsidP="005C4046">
      <w:pPr>
        <w:rPr>
          <w:b/>
          <w:bCs/>
          <w:lang w:val="en-US"/>
        </w:rPr>
      </w:pPr>
    </w:p>
    <w:p w:rsidR="00CB5BB1" w:rsidRDefault="00CB5BB1" w:rsidP="005C4046">
      <w:pPr>
        <w:rPr>
          <w:b/>
          <w:bCs/>
          <w:lang w:val="en-US"/>
        </w:rPr>
      </w:pPr>
    </w:p>
    <w:p w:rsidR="00CB5BB1" w:rsidRDefault="00CB5BB1" w:rsidP="005C4046">
      <w:pPr>
        <w:rPr>
          <w:b/>
          <w:bCs/>
          <w:lang w:val="en-US"/>
        </w:rPr>
      </w:pPr>
    </w:p>
    <w:p w:rsidR="00CB5BB1" w:rsidRDefault="00CB5BB1" w:rsidP="005C4046">
      <w:pPr>
        <w:rPr>
          <w:b/>
          <w:bCs/>
          <w:lang w:val="en-US"/>
        </w:rPr>
      </w:pPr>
    </w:p>
    <w:p w:rsidR="00CB5BB1" w:rsidRDefault="00CB5BB1" w:rsidP="005C4046">
      <w:pPr>
        <w:rPr>
          <w:b/>
          <w:bCs/>
          <w:lang w:val="en-US"/>
        </w:rPr>
      </w:pPr>
    </w:p>
    <w:p w:rsidR="00CB5BB1" w:rsidRDefault="00CB5BB1" w:rsidP="005C4046">
      <w:pPr>
        <w:rPr>
          <w:b/>
          <w:bCs/>
          <w:lang w:val="en-US"/>
        </w:rPr>
      </w:pPr>
    </w:p>
    <w:p w:rsidR="00CB5BB1" w:rsidRDefault="00CB5BB1" w:rsidP="005C4046">
      <w:pPr>
        <w:rPr>
          <w:b/>
          <w:bCs/>
          <w:lang w:val="en-US"/>
        </w:rPr>
      </w:pPr>
    </w:p>
    <w:p w:rsidR="00CB5BB1" w:rsidRPr="00CB5BB1" w:rsidRDefault="00CB5BB1" w:rsidP="005C4046">
      <w:pPr>
        <w:rPr>
          <w:b/>
          <w:bCs/>
          <w:lang w:val="en-US"/>
        </w:rPr>
      </w:pPr>
    </w:p>
    <w:p w:rsidR="00374ECF" w:rsidRDefault="004C777F" w:rsidP="004C777F">
      <w:pPr>
        <w:ind w:left="-284" w:firstLine="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835184" cy="9486900"/>
            <wp:effectExtent l="0" t="0" r="0" b="0"/>
            <wp:docPr id="4" name="Рисунок 4" descr="C:\Users\i.samohina\Desktop\Листы изменений 2016 - 2018\ScanImage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samohina\Desktop\Листы изменений 2016 - 2018\ScanImage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910" cy="948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77F" w:rsidRDefault="004C777F" w:rsidP="005C4046">
      <w:pPr>
        <w:rPr>
          <w:b/>
          <w:bCs/>
        </w:rPr>
      </w:pPr>
    </w:p>
    <w:p w:rsidR="004C777F" w:rsidRDefault="004C777F" w:rsidP="005C4046">
      <w:pPr>
        <w:rPr>
          <w:b/>
          <w:bCs/>
        </w:rPr>
      </w:pPr>
    </w:p>
    <w:p w:rsidR="007C4254" w:rsidRDefault="007C4254" w:rsidP="00781D61">
      <w:pPr>
        <w:pStyle w:val="Style9"/>
        <w:widowControl/>
        <w:ind w:firstLine="720"/>
        <w:jc w:val="center"/>
        <w:rPr>
          <w:rStyle w:val="FontStyle16"/>
          <w:sz w:val="24"/>
          <w:szCs w:val="24"/>
        </w:rPr>
      </w:pPr>
    </w:p>
    <w:p w:rsidR="00374ECF" w:rsidRDefault="00374ECF" w:rsidP="00781D61">
      <w:pPr>
        <w:pStyle w:val="Style9"/>
        <w:widowControl/>
        <w:ind w:firstLine="720"/>
        <w:jc w:val="center"/>
        <w:rPr>
          <w:rStyle w:val="FontStyle16"/>
          <w:sz w:val="24"/>
          <w:szCs w:val="24"/>
        </w:rPr>
      </w:pPr>
    </w:p>
    <w:p w:rsidR="007C4254" w:rsidRPr="00B95A7D" w:rsidRDefault="007C4254" w:rsidP="00B95A7D">
      <w:pPr>
        <w:pStyle w:val="Style9"/>
        <w:widowControl/>
        <w:ind w:firstLine="0"/>
        <w:rPr>
          <w:rStyle w:val="FontStyle16"/>
          <w:sz w:val="24"/>
          <w:szCs w:val="24"/>
        </w:rPr>
      </w:pPr>
    </w:p>
    <w:p w:rsidR="00781D61" w:rsidRPr="00E06AA1" w:rsidRDefault="00781D61" w:rsidP="00781D61">
      <w:pPr>
        <w:pStyle w:val="Style9"/>
        <w:widowControl/>
        <w:ind w:firstLine="720"/>
        <w:jc w:val="center"/>
        <w:rPr>
          <w:rStyle w:val="FontStyle16"/>
          <w:sz w:val="24"/>
          <w:szCs w:val="24"/>
        </w:rPr>
      </w:pPr>
      <w:r w:rsidRPr="00E06AA1">
        <w:rPr>
          <w:rStyle w:val="FontStyle16"/>
          <w:sz w:val="24"/>
          <w:szCs w:val="24"/>
        </w:rPr>
        <w:t>1. Цели освоения дисциплины</w:t>
      </w:r>
    </w:p>
    <w:p w:rsidR="00781D61" w:rsidRPr="00EF1995" w:rsidRDefault="00781D61" w:rsidP="00781D61">
      <w:pPr>
        <w:pStyle w:val="Style9"/>
        <w:widowControl/>
        <w:ind w:firstLine="720"/>
        <w:rPr>
          <w:rStyle w:val="FontStyle16"/>
          <w:b w:val="0"/>
        </w:rPr>
      </w:pPr>
    </w:p>
    <w:p w:rsidR="00781D61" w:rsidRDefault="00781D61" w:rsidP="00781D61">
      <w:pPr>
        <w:shd w:val="clear" w:color="auto" w:fill="FFFFFF"/>
      </w:pPr>
      <w:r w:rsidRPr="00E06AA1">
        <w:rPr>
          <w:rStyle w:val="FontStyle16"/>
          <w:b w:val="0"/>
          <w:sz w:val="24"/>
          <w:szCs w:val="24"/>
        </w:rPr>
        <w:t>Целями освоения дисциплины «</w:t>
      </w:r>
      <w:r>
        <w:rPr>
          <w:rStyle w:val="FontStyle16"/>
          <w:b w:val="0"/>
          <w:sz w:val="24"/>
          <w:szCs w:val="24"/>
        </w:rPr>
        <w:t>Теоретические основы теплотехники (техническая термодинамика и тепломассообмен)</w:t>
      </w:r>
      <w:r w:rsidRPr="00E06AA1">
        <w:rPr>
          <w:rStyle w:val="FontStyle16"/>
          <w:b w:val="0"/>
          <w:sz w:val="24"/>
          <w:szCs w:val="24"/>
        </w:rPr>
        <w:t>»</w:t>
      </w:r>
      <w:r>
        <w:rPr>
          <w:color w:val="000000"/>
        </w:rPr>
        <w:t xml:space="preserve"> является фундаментальное изучение сту</w:t>
      </w:r>
      <w:r>
        <w:rPr>
          <w:color w:val="000000"/>
        </w:rPr>
        <w:softHyphen/>
        <w:t>дентами основ технической термодинамики и теплотехники; обеспечение знаниями сту</w:t>
      </w:r>
      <w:r>
        <w:rPr>
          <w:color w:val="000000"/>
        </w:rPr>
        <w:softHyphen/>
        <w:t>дентов в области технической термодинамики и тепломассообмена, одной из базовых инженерных дисцип</w:t>
      </w:r>
      <w:r>
        <w:rPr>
          <w:color w:val="000000"/>
        </w:rPr>
        <w:softHyphen/>
        <w:t>лин специальности, что позволяет создать фундамент для неформального усвоения мате</w:t>
      </w:r>
      <w:r>
        <w:rPr>
          <w:color w:val="000000"/>
        </w:rPr>
        <w:softHyphen/>
        <w:t>риала профилирующих дисциплин: отопления, вентиляции, теплоснабжения, газоснаб</w:t>
      </w:r>
      <w:r>
        <w:rPr>
          <w:color w:val="000000"/>
        </w:rPr>
        <w:softHyphen/>
        <w:t>жения и др.</w:t>
      </w:r>
    </w:p>
    <w:p w:rsidR="00781D61" w:rsidRDefault="00781D61" w:rsidP="00781D61">
      <w:pPr>
        <w:ind w:firstLine="708"/>
      </w:pPr>
      <w:r w:rsidRPr="009C01B8">
        <w:rPr>
          <w:rStyle w:val="FontStyle16"/>
          <w:sz w:val="24"/>
          <w:szCs w:val="24"/>
        </w:rPr>
        <w:t>Задачи дисциплины</w:t>
      </w:r>
      <w:r>
        <w:rPr>
          <w:rStyle w:val="FontStyle16"/>
          <w:b w:val="0"/>
          <w:sz w:val="24"/>
          <w:szCs w:val="24"/>
        </w:rPr>
        <w:t xml:space="preserve"> –</w:t>
      </w:r>
      <w:r>
        <w:rPr>
          <w:color w:val="000000"/>
        </w:rPr>
        <w:t xml:space="preserve"> овладение сущностью и методами термодина</w:t>
      </w:r>
      <w:r>
        <w:rPr>
          <w:color w:val="000000"/>
        </w:rPr>
        <w:softHyphen/>
        <w:t>мических расчетов; развитие творческого подхода при использовании элементов тер</w:t>
      </w:r>
      <w:r>
        <w:rPr>
          <w:color w:val="000000"/>
        </w:rPr>
        <w:softHyphen/>
        <w:t>модинамического анализа, а также</w:t>
      </w:r>
      <w:r>
        <w:t xml:space="preserve"> овладение студентами физической сущностью п</w:t>
      </w:r>
      <w:proofErr w:type="gramStart"/>
      <w:r>
        <w:t>p</w:t>
      </w:r>
      <w:proofErr w:type="gramEnd"/>
      <w:r>
        <w:t>оцес</w:t>
      </w:r>
      <w:r>
        <w:softHyphen/>
        <w:t>сов пеpеноса теплоты и массы; pазвитие навыков пpактического пpименения знаний для pешения конкpетных задач в области теплогазоснабжения, отопления, вентиляции, кондицио</w:t>
      </w:r>
      <w:r>
        <w:softHyphen/>
        <w:t>ниpования воздуха, теплогенеpиpующих установок.</w:t>
      </w:r>
    </w:p>
    <w:p w:rsidR="00781D61" w:rsidRDefault="00781D61" w:rsidP="00781D61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781D61" w:rsidRPr="00E0458F" w:rsidRDefault="00781D61" w:rsidP="00781D61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E0458F">
        <w:rPr>
          <w:rStyle w:val="FontStyle21"/>
          <w:b/>
          <w:sz w:val="24"/>
          <w:szCs w:val="24"/>
        </w:rPr>
        <w:t xml:space="preserve">2 Место дисциплины в структуре ООП подготовки бакалавра </w:t>
      </w:r>
    </w:p>
    <w:p w:rsidR="00781D61" w:rsidRPr="00E0458F" w:rsidRDefault="00781D61" w:rsidP="00781D61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781D61" w:rsidRDefault="00781D61" w:rsidP="00781D61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E0458F">
        <w:rPr>
          <w:rStyle w:val="FontStyle21"/>
          <w:sz w:val="24"/>
          <w:szCs w:val="24"/>
        </w:rPr>
        <w:t>Дисциплина Б</w:t>
      </w:r>
      <w:proofErr w:type="gramStart"/>
      <w:r>
        <w:rPr>
          <w:rStyle w:val="FontStyle21"/>
          <w:sz w:val="24"/>
          <w:szCs w:val="24"/>
        </w:rPr>
        <w:t>1</w:t>
      </w:r>
      <w:proofErr w:type="gramEnd"/>
      <w:r w:rsidRPr="00E0458F">
        <w:rPr>
          <w:rStyle w:val="FontStyle21"/>
          <w:sz w:val="24"/>
          <w:szCs w:val="24"/>
        </w:rPr>
        <w:t>.В.</w:t>
      </w:r>
      <w:r>
        <w:rPr>
          <w:rStyle w:val="FontStyle21"/>
          <w:sz w:val="24"/>
          <w:szCs w:val="24"/>
        </w:rPr>
        <w:t>06</w:t>
      </w:r>
      <w:r>
        <w:rPr>
          <w:rStyle w:val="FontStyle21"/>
        </w:rPr>
        <w:t xml:space="preserve"> </w:t>
      </w:r>
      <w:r>
        <w:rPr>
          <w:rStyle w:val="FontStyle16"/>
          <w:b w:val="0"/>
          <w:sz w:val="24"/>
          <w:szCs w:val="24"/>
        </w:rPr>
        <w:t>«Теоретические основы теплотехники (техническая термодинамика и тепломассообмен)» является обязательной дисциплиной вариативной части математического и естественнонаучного цикла профиля – теплогазоснабжение и вентиляция.</w:t>
      </w:r>
    </w:p>
    <w:p w:rsidR="00781D61" w:rsidRDefault="00781D61" w:rsidP="00781D61">
      <w:pPr>
        <w:shd w:val="clear" w:color="auto" w:fill="FFFFFF"/>
      </w:pPr>
      <w:r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781D61" w:rsidRDefault="00781D61" w:rsidP="00781D61">
      <w:pPr>
        <w:shd w:val="clear" w:color="auto" w:fill="FFFFFF"/>
        <w:ind w:firstLine="0"/>
      </w:pPr>
      <w:r>
        <w:rPr>
          <w:color w:val="000000"/>
        </w:rPr>
        <w:t xml:space="preserve">-     </w:t>
      </w:r>
      <w:r>
        <w:rPr>
          <w:i/>
          <w:iCs/>
          <w:color w:val="000000"/>
        </w:rPr>
        <w:t xml:space="preserve">математика: </w:t>
      </w:r>
      <w:r>
        <w:rPr>
          <w:color w:val="000000"/>
        </w:rPr>
        <w:t>теория алгоритмов, дифференциальное и интегральное ис</w:t>
      </w:r>
      <w:r>
        <w:rPr>
          <w:color w:val="000000"/>
        </w:rPr>
        <w:softHyphen/>
        <w:t>числения, вероятность и статистика, элементарная теория вероятностей, модели случайных процессов, статистические методы обработки экспе</w:t>
      </w:r>
      <w:r>
        <w:rPr>
          <w:color w:val="000000"/>
        </w:rPr>
        <w:softHyphen/>
        <w:t>риментальных данных;</w:t>
      </w:r>
    </w:p>
    <w:p w:rsidR="00781D61" w:rsidRDefault="00781D61" w:rsidP="00781D61">
      <w:pPr>
        <w:shd w:val="clear" w:color="auto" w:fill="FFFFFF"/>
        <w:ind w:firstLine="0"/>
      </w:pPr>
      <w:r>
        <w:rPr>
          <w:i/>
          <w:iCs/>
          <w:color w:val="000000"/>
        </w:rPr>
        <w:t xml:space="preserve">- физика: </w:t>
      </w:r>
      <w:r>
        <w:rPr>
          <w:color w:val="000000"/>
        </w:rPr>
        <w:t>основные понятия механики; молекулярная физика газового и жидкого состояния, фазовые переходы;</w:t>
      </w:r>
    </w:p>
    <w:p w:rsidR="00781D61" w:rsidRDefault="00781D61" w:rsidP="00781D61">
      <w:pPr>
        <w:shd w:val="clear" w:color="auto" w:fill="FFFFFF"/>
        <w:ind w:firstLine="0"/>
      </w:pPr>
      <w:r>
        <w:rPr>
          <w:i/>
          <w:iCs/>
          <w:color w:val="000000"/>
        </w:rPr>
        <w:t xml:space="preserve">- информатика: </w:t>
      </w:r>
      <w:r>
        <w:rPr>
          <w:color w:val="000000"/>
        </w:rPr>
        <w:t>общая характеристика процессов сбора, передачи, обра</w:t>
      </w:r>
      <w:r>
        <w:rPr>
          <w:color w:val="000000"/>
        </w:rPr>
        <w:softHyphen/>
        <w:t>ботки и накопления информации; модели решения функциональных и вычислительных задач; алгоритмизация и программирование; базы дан</w:t>
      </w:r>
      <w:r>
        <w:rPr>
          <w:color w:val="000000"/>
        </w:rPr>
        <w:softHyphen/>
        <w:t>ных; компьютерная графика;</w:t>
      </w:r>
    </w:p>
    <w:p w:rsidR="00781D61" w:rsidRDefault="00781D61" w:rsidP="00781D61">
      <w:pPr>
        <w:shd w:val="clear" w:color="auto" w:fill="FFFFFF"/>
        <w:ind w:firstLine="0"/>
      </w:pPr>
      <w:r>
        <w:rPr>
          <w:i/>
          <w:iCs/>
          <w:color w:val="000000"/>
        </w:rPr>
        <w:t xml:space="preserve">- химия: </w:t>
      </w:r>
      <w:r>
        <w:rPr>
          <w:color w:val="000000"/>
        </w:rPr>
        <w:t>химические системы: растворы, дисперсные системы, электро</w:t>
      </w:r>
      <w:r>
        <w:rPr>
          <w:color w:val="000000"/>
        </w:rPr>
        <w:softHyphen/>
        <w:t>химические системы; химическая термодинамика и кинетика: энергетика химических процессов, химическое и фазовое равновесие, скорость реак</w:t>
      </w:r>
      <w:r>
        <w:rPr>
          <w:color w:val="000000"/>
        </w:rPr>
        <w:softHyphen/>
        <w:t>ции и методы ее регулирования; реакционная способность веществ: хи</w:t>
      </w:r>
      <w:r>
        <w:rPr>
          <w:color w:val="000000"/>
        </w:rPr>
        <w:softHyphen/>
        <w:t>мия и периодическая система элементов, кислотно-основные и окисли</w:t>
      </w:r>
      <w:r>
        <w:rPr>
          <w:color w:val="000000"/>
        </w:rPr>
        <w:softHyphen/>
        <w:t>тельно-восстановительные свойства веществ,</w:t>
      </w:r>
    </w:p>
    <w:p w:rsidR="00781D61" w:rsidRDefault="00781D61" w:rsidP="00781D61">
      <w:pPr>
        <w:shd w:val="clear" w:color="auto" w:fill="FFFFFF"/>
        <w:ind w:firstLine="0"/>
      </w:pPr>
      <w:r>
        <w:rPr>
          <w:color w:val="000000"/>
        </w:rPr>
        <w:t xml:space="preserve">-  </w:t>
      </w:r>
      <w:r>
        <w:rPr>
          <w:i/>
          <w:iCs/>
          <w:color w:val="000000"/>
        </w:rPr>
        <w:t xml:space="preserve">гидравлика </w:t>
      </w:r>
      <w:r>
        <w:rPr>
          <w:color w:val="000000"/>
        </w:rPr>
        <w:t>гидростатика, основы гидродинамики, гидравлические со</w:t>
      </w:r>
      <w:r>
        <w:rPr>
          <w:color w:val="000000"/>
        </w:rPr>
        <w:softHyphen/>
        <w:t>противления, установившееся и неустановившееся движения жидкости; истечение жидкости</w:t>
      </w:r>
    </w:p>
    <w:p w:rsidR="00781D61" w:rsidRPr="00CE7869" w:rsidRDefault="00781D61" w:rsidP="00781D61">
      <w:pPr>
        <w:pStyle w:val="Style3"/>
        <w:widowControl/>
        <w:ind w:firstLine="720"/>
        <w:jc w:val="both"/>
        <w:rPr>
          <w:rStyle w:val="FontStyle21"/>
        </w:rPr>
      </w:pPr>
      <w:r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«Теоретические основы теплотехники (техническая термодинамика и тепломассообмен)» будут необходимы им при дальнейшем изучении таких дисциплин, как «Отопление», «Вентиляция», «Кондиционирование воздуха и холодоснабжение зданий», «Генераторы тепла», «Централизованное теплоснабжение», «Автономное теплоснабжение зданий» и при выполнении выпускной квалификационной работы.</w:t>
      </w:r>
    </w:p>
    <w:p w:rsidR="00781D61" w:rsidRDefault="00781D61" w:rsidP="00781D61">
      <w:pPr>
        <w:pStyle w:val="Style3"/>
        <w:widowControl/>
        <w:ind w:left="709" w:firstLine="11"/>
        <w:jc w:val="center"/>
        <w:rPr>
          <w:rStyle w:val="FontStyle21"/>
          <w:sz w:val="24"/>
          <w:szCs w:val="24"/>
        </w:rPr>
      </w:pPr>
    </w:p>
    <w:p w:rsidR="00781D61" w:rsidRPr="00EF1995" w:rsidRDefault="00781D61" w:rsidP="00781D61">
      <w:pPr>
        <w:pStyle w:val="Style3"/>
        <w:widowControl/>
        <w:ind w:left="709" w:firstLine="11"/>
        <w:jc w:val="center"/>
        <w:rPr>
          <w:rStyle w:val="FontStyle21"/>
          <w:b/>
          <w:sz w:val="24"/>
          <w:szCs w:val="24"/>
        </w:rPr>
      </w:pPr>
      <w:r w:rsidRPr="00EF1995">
        <w:rPr>
          <w:rStyle w:val="FontStyle21"/>
          <w:sz w:val="24"/>
          <w:szCs w:val="24"/>
        </w:rPr>
        <w:t xml:space="preserve">3. </w:t>
      </w:r>
      <w:proofErr w:type="gramStart"/>
      <w:r w:rsidRPr="00EF1995">
        <w:rPr>
          <w:rStyle w:val="FontStyle21"/>
          <w:sz w:val="24"/>
          <w:szCs w:val="24"/>
        </w:rPr>
        <w:t>Компетенции обучающегося, формируемые в результате освоения</w:t>
      </w:r>
      <w:proofErr w:type="gramEnd"/>
    </w:p>
    <w:p w:rsidR="00781D61" w:rsidRPr="00EF1995" w:rsidRDefault="00781D61" w:rsidP="00781D61">
      <w:pPr>
        <w:pStyle w:val="Style3"/>
        <w:widowControl/>
        <w:ind w:left="709" w:firstLine="11"/>
        <w:jc w:val="center"/>
        <w:rPr>
          <w:rStyle w:val="FontStyle21"/>
          <w:b/>
          <w:sz w:val="24"/>
          <w:szCs w:val="24"/>
        </w:rPr>
      </w:pPr>
      <w:r>
        <w:rPr>
          <w:rStyle w:val="FontStyle21"/>
          <w:sz w:val="24"/>
          <w:szCs w:val="24"/>
        </w:rPr>
        <w:t>д</w:t>
      </w:r>
      <w:r w:rsidRPr="00EF1995">
        <w:rPr>
          <w:rStyle w:val="FontStyle21"/>
          <w:sz w:val="24"/>
          <w:szCs w:val="24"/>
        </w:rPr>
        <w:t>исциплины</w:t>
      </w:r>
      <w:r>
        <w:rPr>
          <w:rStyle w:val="FontStyle21"/>
          <w:sz w:val="24"/>
          <w:szCs w:val="24"/>
        </w:rPr>
        <w:t xml:space="preserve"> т</w:t>
      </w:r>
      <w:r>
        <w:rPr>
          <w:rStyle w:val="FontStyle16"/>
          <w:b w:val="0"/>
          <w:sz w:val="24"/>
          <w:szCs w:val="24"/>
        </w:rPr>
        <w:t>еоретические основы теплотехники</w:t>
      </w:r>
      <w:r w:rsidRPr="00EF1995">
        <w:rPr>
          <w:rStyle w:val="FontStyle21"/>
          <w:sz w:val="24"/>
          <w:szCs w:val="24"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781D61" w:rsidRPr="00EF1995" w:rsidTr="00D356F1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1D61" w:rsidRPr="00EF1995" w:rsidRDefault="00781D61" w:rsidP="00D356F1">
            <w:pPr>
              <w:ind w:firstLine="0"/>
              <w:jc w:val="center"/>
              <w:rPr>
                <w:highlight w:val="yellow"/>
              </w:rPr>
            </w:pPr>
            <w:r w:rsidRPr="00EF1995">
              <w:lastRenderedPageBreak/>
              <w:t xml:space="preserve">Структурный </w:t>
            </w:r>
            <w:r w:rsidRPr="00EF1995">
              <w:br/>
              <w:t xml:space="preserve">элемент </w:t>
            </w:r>
            <w:r w:rsidRPr="00EF199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1D61" w:rsidRPr="00EF1995" w:rsidRDefault="00781D61" w:rsidP="00D356F1">
            <w:pPr>
              <w:ind w:firstLine="0"/>
              <w:jc w:val="center"/>
              <w:rPr>
                <w:highlight w:val="yellow"/>
              </w:rPr>
            </w:pPr>
            <w:r w:rsidRPr="00EF1995">
              <w:rPr>
                <w:bCs/>
              </w:rPr>
              <w:t xml:space="preserve">Планируемые результаты обучения </w:t>
            </w:r>
          </w:p>
        </w:tc>
      </w:tr>
      <w:tr w:rsidR="00781D61" w:rsidRPr="00EF1995" w:rsidTr="00D356F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1D61" w:rsidRPr="00326971" w:rsidRDefault="00781D61" w:rsidP="00D356F1">
            <w:pPr>
              <w:pStyle w:val="21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О</w:t>
            </w:r>
            <w:r w:rsidRPr="00EF199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</w:t>
            </w:r>
            <w:r w:rsidRPr="00EF199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–</w:t>
            </w:r>
            <w:r w:rsidRPr="00EF19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26971">
              <w:rPr>
                <w:rFonts w:ascii="Times New Roman" w:hAnsi="Times New Roman" w:cs="Times New Roman"/>
                <w:sz w:val="24"/>
                <w:szCs w:val="24"/>
              </w:rPr>
      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</w:t>
            </w:r>
          </w:p>
          <w:p w:rsidR="00781D61" w:rsidRPr="00EF1995" w:rsidRDefault="00781D61" w:rsidP="00D356F1">
            <w:pPr>
              <w:pStyle w:val="21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1D61" w:rsidRPr="00EF1995" w:rsidTr="00D356F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1D61" w:rsidRPr="00EF1995" w:rsidRDefault="00781D61" w:rsidP="00D356F1">
            <w:pPr>
              <w:ind w:firstLine="0"/>
              <w:jc w:val="left"/>
              <w:rPr>
                <w:highlight w:val="yellow"/>
              </w:rPr>
            </w:pPr>
            <w:r w:rsidRPr="00EF199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1D61" w:rsidRDefault="00781D61" w:rsidP="00D356F1">
            <w:pPr>
              <w:shd w:val="clear" w:color="auto" w:fill="FFFFFF"/>
              <w:ind w:firstLine="0"/>
            </w:pPr>
            <w:r>
              <w:rPr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 xml:space="preserve">. </w:t>
            </w:r>
            <w:r>
              <w:rPr>
                <w:color w:val="000000"/>
              </w:rPr>
              <w:t>Законы: Первый закон термодинамики применительно к закрытой системе и к стационарному потоку, второй закон термодинамики и его связь с методами оценки эффективности теплотехнического оборудования, третий закон термоди</w:t>
            </w:r>
            <w:r>
              <w:rPr>
                <w:color w:val="000000"/>
              </w:rPr>
              <w:softHyphen/>
              <w:t>намики. Законы, связанные с состояниями и процессами различных рабочих ве</w:t>
            </w:r>
            <w:r>
              <w:rPr>
                <w:color w:val="000000"/>
              </w:rPr>
              <w:softHyphen/>
              <w:t>ществ - идеального газа, газовой смеси, реального газа (пара), двухфазной сис</w:t>
            </w:r>
            <w:r>
              <w:rPr>
                <w:color w:val="000000"/>
              </w:rPr>
              <w:softHyphen/>
              <w:t>темы.</w:t>
            </w:r>
          </w:p>
          <w:p w:rsidR="00781D61" w:rsidRDefault="00781D61" w:rsidP="00D356F1">
            <w:pPr>
              <w:shd w:val="clear" w:color="auto" w:fill="FFFFFF"/>
              <w:ind w:firstLine="0"/>
            </w:pPr>
            <w:r>
              <w:rPr>
                <w:color w:val="000000"/>
              </w:rPr>
              <w:t>2.   Величины, характеризующие:</w:t>
            </w:r>
          </w:p>
          <w:p w:rsidR="00781D61" w:rsidRDefault="00781D61" w:rsidP="00D356F1">
            <w:pPr>
              <w:shd w:val="clear" w:color="auto" w:fill="FFFFFF"/>
              <w:ind w:firstLine="23"/>
            </w:pPr>
            <w:r>
              <w:rPr>
                <w:color w:val="000000"/>
              </w:rPr>
              <w:t>- состояние термодинамической системы - р</w:t>
            </w:r>
            <w:proofErr w:type="gramStart"/>
            <w:r>
              <w:rPr>
                <w:color w:val="000000"/>
              </w:rPr>
              <w:t>,у</w:t>
            </w:r>
            <w:proofErr w:type="gramEnd"/>
            <w:r>
              <w:rPr>
                <w:color w:val="000000"/>
              </w:rPr>
              <w:t>,Т-параметры, внутренняя энергия, энтальпия, энтропия и др.</w:t>
            </w:r>
          </w:p>
          <w:p w:rsidR="00781D61" w:rsidRDefault="00781D61" w:rsidP="00D356F1">
            <w:pPr>
              <w:shd w:val="clear" w:color="auto" w:fill="FFFFFF"/>
              <w:ind w:firstLine="0"/>
            </w:pPr>
            <w:r>
              <w:rPr>
                <w:color w:val="000000"/>
              </w:rPr>
              <w:t>- термодинамические процессы - теплота, работа, теплоемкость;</w:t>
            </w:r>
          </w:p>
          <w:p w:rsidR="00781D61" w:rsidRDefault="00781D61" w:rsidP="00D356F1">
            <w:pPr>
              <w:shd w:val="clear" w:color="auto" w:fill="FFFFFF"/>
              <w:ind w:firstLine="0"/>
            </w:pPr>
            <w:r>
              <w:rPr>
                <w:color w:val="000000"/>
              </w:rPr>
              <w:t>- термодинамическую эффективность - термический КПД, холодильный коэффициент, отопительный коэффициент и др.</w:t>
            </w:r>
          </w:p>
          <w:p w:rsidR="00781D61" w:rsidRDefault="00781D61" w:rsidP="00D356F1">
            <w:pPr>
              <w:shd w:val="clear" w:color="auto" w:fill="FFFFFF"/>
              <w:ind w:firstLine="0"/>
            </w:pPr>
            <w:r>
              <w:rPr>
                <w:color w:val="000000"/>
              </w:rPr>
              <w:t xml:space="preserve">3. </w:t>
            </w:r>
            <w:proofErr w:type="gramStart"/>
            <w:r>
              <w:rPr>
                <w:color w:val="000000"/>
              </w:rPr>
              <w:t>Понятия: термодинамическая система, параметры состояния, функции процесса, равновесный процесс, обратимый процесс, уравнения состояния, термодинами</w:t>
            </w:r>
            <w:r>
              <w:rPr>
                <w:color w:val="000000"/>
              </w:rPr>
              <w:softHyphen/>
              <w:t>ческая диаграмма, политропный процесс и т.д.</w:t>
            </w:r>
            <w:proofErr w:type="gramEnd"/>
          </w:p>
          <w:p w:rsidR="00781D61" w:rsidRDefault="00781D61" w:rsidP="00D356F1">
            <w:pPr>
              <w:shd w:val="clear" w:color="auto" w:fill="FFFFFF"/>
              <w:ind w:firstLine="0"/>
            </w:pPr>
            <w:r>
              <w:rPr>
                <w:color w:val="000000"/>
              </w:rPr>
              <w:t>4.</w:t>
            </w:r>
            <w:r w:rsidRPr="00991AC6">
              <w:t xml:space="preserve"> </w:t>
            </w:r>
            <w:r>
              <w:t xml:space="preserve">Виды и законы передачи </w:t>
            </w:r>
            <w:proofErr w:type="gramStart"/>
            <w:r>
              <w:t>теплоты</w:t>
            </w:r>
            <w:proofErr w:type="gramEnd"/>
            <w:r>
              <w:t xml:space="preserve"> как в однофазных, так и в двухфазных средах при стационарных и нестационарных  режимах, знать величины, характеризующие перенос теплоты и массы, знать способы интенсификации теплопередачи</w:t>
            </w:r>
          </w:p>
          <w:p w:rsidR="00781D61" w:rsidRPr="004C24FF" w:rsidRDefault="00781D61" w:rsidP="00D356F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C00000"/>
              </w:rPr>
            </w:pPr>
          </w:p>
        </w:tc>
      </w:tr>
      <w:tr w:rsidR="00781D61" w:rsidRPr="00EF1995" w:rsidTr="00D356F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1D61" w:rsidRPr="00EF1995" w:rsidRDefault="00781D61" w:rsidP="00D356F1">
            <w:pPr>
              <w:ind w:firstLine="0"/>
              <w:jc w:val="left"/>
              <w:rPr>
                <w:highlight w:val="yellow"/>
              </w:rPr>
            </w:pPr>
            <w:r w:rsidRPr="00EF199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1D61" w:rsidRDefault="00781D61" w:rsidP="00D356F1">
            <w:pPr>
              <w:shd w:val="clear" w:color="auto" w:fill="FFFFFF"/>
              <w:ind w:firstLine="0"/>
            </w:pPr>
            <w:r>
              <w:rPr>
                <w:b/>
                <w:bCs/>
                <w:color w:val="000000"/>
              </w:rPr>
              <w:t xml:space="preserve">1.  </w:t>
            </w:r>
            <w:r>
              <w:rPr>
                <w:color w:val="000000"/>
              </w:rPr>
              <w:t>Применять первый закон термодинамики для составления энергетического ба</w:t>
            </w:r>
            <w:r>
              <w:rPr>
                <w:color w:val="000000"/>
              </w:rPr>
              <w:softHyphen/>
              <w:t>ланса теплотехнических установок или теплового баланса для систем, в которых не производится работа.</w:t>
            </w:r>
          </w:p>
          <w:p w:rsidR="00781D61" w:rsidRDefault="00781D61" w:rsidP="00D356F1">
            <w:pPr>
              <w:shd w:val="clear" w:color="auto" w:fill="FFFFFF"/>
              <w:ind w:firstLine="0"/>
            </w:pPr>
            <w:r>
              <w:rPr>
                <w:i/>
                <w:iCs/>
                <w:color w:val="000000"/>
              </w:rPr>
              <w:t xml:space="preserve">2. </w:t>
            </w:r>
            <w:r>
              <w:rPr>
                <w:color w:val="000000"/>
              </w:rPr>
              <w:t>Использовать уравнение состояния идеального газа, в том числе для газовых смесей,</w:t>
            </w:r>
          </w:p>
          <w:p w:rsidR="00781D61" w:rsidRDefault="00781D61" w:rsidP="00D356F1">
            <w:pPr>
              <w:shd w:val="clear" w:color="auto" w:fill="FFFFFF"/>
              <w:ind w:firstLine="0"/>
            </w:pPr>
            <w:r>
              <w:rPr>
                <w:color w:val="000000"/>
              </w:rPr>
              <w:t>3.  Проводить анализ и расчет термодинамических процессов изменения состояния идеального газа, водяного пара и влажного воздуха.</w:t>
            </w:r>
          </w:p>
          <w:p w:rsidR="00781D61" w:rsidRDefault="00781D61" w:rsidP="00D356F1">
            <w:pPr>
              <w:shd w:val="clear" w:color="auto" w:fill="FFFFFF"/>
              <w:ind w:firstLine="0"/>
            </w:pPr>
            <w:r>
              <w:rPr>
                <w:color w:val="000000"/>
              </w:rPr>
              <w:t>4.   Рассчитывать процессы истечения и дросселирования газов и паров</w:t>
            </w:r>
          </w:p>
          <w:p w:rsidR="00781D61" w:rsidRDefault="00781D61" w:rsidP="00D356F1">
            <w:pPr>
              <w:shd w:val="clear" w:color="auto" w:fill="FFFFFF"/>
              <w:ind w:firstLine="0"/>
            </w:pPr>
            <w:r>
              <w:rPr>
                <w:color w:val="000000"/>
              </w:rPr>
              <w:t>5.  Определять мощность компрессора (насоса, вентилятора) с использованием оп</w:t>
            </w:r>
            <w:r>
              <w:rPr>
                <w:color w:val="000000"/>
              </w:rPr>
              <w:softHyphen/>
              <w:t>тимального распределения давления по ступеням.</w:t>
            </w:r>
          </w:p>
          <w:p w:rsidR="00781D61" w:rsidRDefault="00781D61" w:rsidP="00D356F1">
            <w:pPr>
              <w:shd w:val="clear" w:color="auto" w:fill="FFFFFF"/>
              <w:ind w:firstLine="0"/>
            </w:pPr>
            <w:r>
              <w:rPr>
                <w:color w:val="000000"/>
              </w:rPr>
              <w:t>6.  Проводить анализ эффективности циклов тепловых двигателей, холодильных установок и тепловых насосов.</w:t>
            </w:r>
          </w:p>
          <w:p w:rsidR="00781D61" w:rsidRDefault="00781D61" w:rsidP="00D356F1">
            <w:pPr>
              <w:ind w:firstLine="0"/>
            </w:pPr>
            <w:r>
              <w:t xml:space="preserve">7. Применить полученные знания для описания конкретного процесса передачи теплоты в аппаратах и их элементах, учесть влияние ряда факторов, таких как изменение физических свойств, температуры, давления, шероховатости на интенсивность теплообмена; </w:t>
            </w:r>
          </w:p>
          <w:p w:rsidR="00781D61" w:rsidRPr="004C24FF" w:rsidRDefault="00781D61" w:rsidP="00D356F1">
            <w:pPr>
              <w:ind w:firstLine="0"/>
              <w:rPr>
                <w:color w:val="C00000"/>
                <w:highlight w:val="yellow"/>
              </w:rPr>
            </w:pPr>
            <w:r>
              <w:t>8. Освоить методики расчета процессов стационарной и нестационарной теплопроводности, конвективного, лучистого и сложного теплообмена, а также методики расчета теплообмена при фазовых превращениях.</w:t>
            </w:r>
          </w:p>
        </w:tc>
      </w:tr>
      <w:tr w:rsidR="00781D61" w:rsidRPr="00EF1995" w:rsidTr="00D356F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1D61" w:rsidRPr="00EF1995" w:rsidRDefault="00781D61" w:rsidP="00D356F1">
            <w:pPr>
              <w:ind w:firstLine="0"/>
              <w:jc w:val="left"/>
              <w:rPr>
                <w:highlight w:val="yellow"/>
              </w:rPr>
            </w:pPr>
            <w:r w:rsidRPr="00EF199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1D61" w:rsidRDefault="00781D61" w:rsidP="00D356F1">
            <w:pPr>
              <w:ind w:firstLine="0"/>
            </w:pPr>
            <w:r>
              <w:rPr>
                <w:color w:val="000000"/>
              </w:rPr>
              <w:t>1. Методикой расчета термодинамических параметров идеального газа и газовых смесей и определять термодинамические параметры водяного пара путем использова</w:t>
            </w:r>
            <w:r>
              <w:rPr>
                <w:color w:val="000000"/>
              </w:rPr>
              <w:softHyphen/>
              <w:t>ния диаграмм и таблиц.</w:t>
            </w:r>
          </w:p>
          <w:p w:rsidR="00781D61" w:rsidRDefault="00781D61" w:rsidP="00D356F1">
            <w:pPr>
              <w:shd w:val="clear" w:color="auto" w:fill="FFFFFF"/>
              <w:ind w:firstLine="0"/>
            </w:pPr>
            <w:r>
              <w:rPr>
                <w:color w:val="000000"/>
              </w:rPr>
              <w:t>2. П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рактическими навыками </w:t>
            </w:r>
            <w:r>
              <w:rPr>
                <w:color w:val="000000"/>
              </w:rPr>
              <w:t>определение теплоты и работы термодинамического процесса для различных рабочих веществ.</w:t>
            </w:r>
          </w:p>
          <w:p w:rsidR="00781D61" w:rsidRDefault="00781D61" w:rsidP="00D356F1">
            <w:pPr>
              <w:shd w:val="clear" w:color="auto" w:fill="FFFFFF"/>
              <w:ind w:firstLine="0"/>
            </w:pPr>
            <w:r>
              <w:rPr>
                <w:color w:val="000000"/>
              </w:rPr>
              <w:t xml:space="preserve">3. Расчетом и экспериментальным исследованием процессов изменения </w:t>
            </w:r>
            <w:r>
              <w:rPr>
                <w:color w:val="000000"/>
              </w:rPr>
              <w:lastRenderedPageBreak/>
              <w:t>состояния влажного воздуха с использованием диаграммы.</w:t>
            </w:r>
          </w:p>
          <w:p w:rsidR="00781D61" w:rsidRDefault="00781D61" w:rsidP="00D356F1">
            <w:pPr>
              <w:shd w:val="clear" w:color="auto" w:fill="FFFFFF"/>
              <w:ind w:firstLine="0"/>
              <w:rPr>
                <w:color w:val="000000"/>
              </w:rPr>
            </w:pPr>
            <w:r>
              <w:rPr>
                <w:color w:val="000000"/>
              </w:rPr>
              <w:t>4. Методикой определения термического КПД и коэффициентов преобразования по заданным параметрам цикла.</w:t>
            </w:r>
          </w:p>
          <w:p w:rsidR="00781D61" w:rsidRPr="004C24FF" w:rsidRDefault="00781D61" w:rsidP="00D356F1">
            <w:pPr>
              <w:shd w:val="clear" w:color="auto" w:fill="FFFFFF"/>
              <w:ind w:firstLine="0"/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5. П</w:t>
            </w:r>
            <w:r>
              <w:rPr>
                <w:rStyle w:val="FontStyle16"/>
                <w:b w:val="0"/>
                <w:sz w:val="24"/>
                <w:szCs w:val="24"/>
              </w:rPr>
              <w:t>рактическими навыками в применении математических моделей при количественных расчетах температурных полей и количества переданной теплоты.</w:t>
            </w:r>
          </w:p>
        </w:tc>
      </w:tr>
      <w:tr w:rsidR="00781D61" w:rsidRPr="00EF1995" w:rsidTr="00D356F1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1D61" w:rsidRPr="00326971" w:rsidRDefault="00781D61" w:rsidP="00D356F1">
            <w:pPr>
              <w:ind w:firstLine="0"/>
              <w:rPr>
                <w:color w:val="000000"/>
              </w:rPr>
            </w:pPr>
            <w:r w:rsidRPr="008F27B4">
              <w:rPr>
                <w:b/>
                <w:color w:val="000000"/>
              </w:rPr>
              <w:lastRenderedPageBreak/>
              <w:t>ПК – 13 -</w:t>
            </w:r>
            <w:r w:rsidRPr="00326971">
              <w:rPr>
                <w:color w:val="000000"/>
              </w:rPr>
              <w:t xml:space="preserve"> </w:t>
            </w:r>
            <w:r w:rsidRPr="00326971">
              <w:t xml:space="preserve">знанием научно-технической информации, отечественного и зарубежного опыта по профилю деятельности </w:t>
            </w:r>
          </w:p>
        </w:tc>
      </w:tr>
      <w:tr w:rsidR="00781D61" w:rsidRPr="00EF1995" w:rsidTr="00D356F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1D61" w:rsidRPr="00EF1995" w:rsidRDefault="00781D61" w:rsidP="00D356F1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1D61" w:rsidRDefault="00781D61" w:rsidP="00D356F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Научно-технические журналы отечественного и зарубежного изданий по профилю специальности</w:t>
            </w:r>
          </w:p>
        </w:tc>
      </w:tr>
      <w:tr w:rsidR="00781D61" w:rsidRPr="00EF1995" w:rsidTr="00D356F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1D61" w:rsidRPr="00EF1995" w:rsidRDefault="00781D61" w:rsidP="00D356F1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1D61" w:rsidRDefault="00781D61" w:rsidP="00D356F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Пользоваться компьютерными технологиями для извлечения информации из интернета, публичных библиотек</w:t>
            </w:r>
          </w:p>
        </w:tc>
      </w:tr>
      <w:tr w:rsidR="00781D61" w:rsidRPr="00EF1995" w:rsidTr="00D356F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1D61" w:rsidRPr="00EF1995" w:rsidRDefault="00781D61" w:rsidP="00D356F1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1D61" w:rsidRDefault="00781D61" w:rsidP="00D356F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Компьютерными программами, используемыми по профилю подготовки</w:t>
            </w:r>
          </w:p>
        </w:tc>
      </w:tr>
    </w:tbl>
    <w:p w:rsidR="00781D61" w:rsidRDefault="00781D61" w:rsidP="00781D61">
      <w:pPr>
        <w:pStyle w:val="1"/>
        <w:rPr>
          <w:rStyle w:val="FontStyle18"/>
          <w:b/>
          <w:sz w:val="24"/>
          <w:szCs w:val="24"/>
        </w:rPr>
        <w:sectPr w:rsidR="00781D61" w:rsidSect="00D356F1">
          <w:pgSz w:w="11907" w:h="16840" w:code="9"/>
          <w:pgMar w:top="851" w:right="1701" w:bottom="1134" w:left="851" w:header="720" w:footer="720" w:gutter="0"/>
          <w:cols w:space="720"/>
          <w:noEndnote/>
          <w:titlePg/>
          <w:docGrid w:linePitch="326"/>
        </w:sectPr>
      </w:pPr>
    </w:p>
    <w:p w:rsidR="00781D61" w:rsidRPr="00EF1995" w:rsidRDefault="00781D61" w:rsidP="00781D61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F199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781D61" w:rsidRPr="00EF1995" w:rsidRDefault="00781D61" w:rsidP="00781D6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199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>6</w:t>
      </w:r>
      <w:r w:rsidRPr="00EF1995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>216</w:t>
      </w:r>
      <w:r w:rsidRPr="00EF1995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781D61" w:rsidRPr="00EF1995" w:rsidRDefault="00781D61" w:rsidP="00781D6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1995">
        <w:rPr>
          <w:rStyle w:val="FontStyle18"/>
          <w:b w:val="0"/>
          <w:sz w:val="24"/>
          <w:szCs w:val="24"/>
        </w:rPr>
        <w:t>–</w:t>
      </w:r>
      <w:r w:rsidRPr="00EF1995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  <w:u w:val="single"/>
        </w:rPr>
        <w:t>17,2</w:t>
      </w:r>
      <w:r w:rsidRPr="00EF1995">
        <w:rPr>
          <w:rStyle w:val="FontStyle18"/>
          <w:b w:val="0"/>
          <w:sz w:val="24"/>
          <w:szCs w:val="24"/>
        </w:rPr>
        <w:t xml:space="preserve"> акад. часов:</w:t>
      </w:r>
    </w:p>
    <w:p w:rsidR="00781D61" w:rsidRPr="00EF1995" w:rsidRDefault="00781D61" w:rsidP="00781D6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1995">
        <w:rPr>
          <w:rStyle w:val="FontStyle18"/>
          <w:b w:val="0"/>
          <w:sz w:val="24"/>
          <w:szCs w:val="24"/>
        </w:rPr>
        <w:tab/>
        <w:t>–</w:t>
      </w:r>
      <w:r w:rsidRPr="00EF1995">
        <w:rPr>
          <w:rStyle w:val="FontStyle18"/>
          <w:b w:val="0"/>
          <w:sz w:val="24"/>
          <w:szCs w:val="24"/>
        </w:rPr>
        <w:tab/>
      </w:r>
      <w:proofErr w:type="gramStart"/>
      <w:r w:rsidRPr="00EF1995">
        <w:rPr>
          <w:rStyle w:val="FontStyle18"/>
          <w:b w:val="0"/>
          <w:sz w:val="24"/>
          <w:szCs w:val="24"/>
        </w:rPr>
        <w:t>аудиторная</w:t>
      </w:r>
      <w:proofErr w:type="gramEnd"/>
      <w:r w:rsidRPr="00EF1995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14</w:t>
      </w:r>
      <w:r w:rsidRPr="00EF1995">
        <w:rPr>
          <w:rStyle w:val="FontStyle18"/>
          <w:b w:val="0"/>
          <w:sz w:val="24"/>
          <w:szCs w:val="24"/>
        </w:rPr>
        <w:t xml:space="preserve"> акад. часов;</w:t>
      </w:r>
    </w:p>
    <w:p w:rsidR="00781D61" w:rsidRPr="00EF1995" w:rsidRDefault="00781D61" w:rsidP="00781D6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1995">
        <w:rPr>
          <w:rStyle w:val="FontStyle18"/>
          <w:b w:val="0"/>
          <w:sz w:val="24"/>
          <w:szCs w:val="24"/>
        </w:rPr>
        <w:tab/>
        <w:t>–</w:t>
      </w:r>
      <w:r w:rsidRPr="00EF1995">
        <w:rPr>
          <w:rStyle w:val="FontStyle18"/>
          <w:b w:val="0"/>
          <w:sz w:val="24"/>
          <w:szCs w:val="24"/>
        </w:rPr>
        <w:tab/>
      </w:r>
      <w:proofErr w:type="gramStart"/>
      <w:r w:rsidRPr="00EF1995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EF1995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3,2</w:t>
      </w:r>
      <w:r w:rsidRPr="00EF1995">
        <w:rPr>
          <w:rStyle w:val="FontStyle18"/>
          <w:b w:val="0"/>
          <w:sz w:val="24"/>
          <w:szCs w:val="24"/>
        </w:rPr>
        <w:t xml:space="preserve"> акад. часов </w:t>
      </w:r>
    </w:p>
    <w:p w:rsidR="00781D61" w:rsidRPr="00EF1995" w:rsidRDefault="00781D61" w:rsidP="00781D6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1995">
        <w:rPr>
          <w:rStyle w:val="FontStyle18"/>
          <w:b w:val="0"/>
          <w:sz w:val="24"/>
          <w:szCs w:val="24"/>
        </w:rPr>
        <w:t>–</w:t>
      </w:r>
      <w:r w:rsidRPr="00EF1995">
        <w:rPr>
          <w:rStyle w:val="FontStyle18"/>
          <w:b w:val="0"/>
          <w:sz w:val="24"/>
          <w:szCs w:val="24"/>
        </w:rPr>
        <w:tab/>
        <w:t>самостоятельная работа –</w:t>
      </w:r>
      <w:r>
        <w:rPr>
          <w:rStyle w:val="FontStyle18"/>
          <w:b w:val="0"/>
          <w:sz w:val="24"/>
          <w:szCs w:val="24"/>
        </w:rPr>
        <w:t>190</w:t>
      </w:r>
      <w:r w:rsidR="00B95A7D">
        <w:rPr>
          <w:rStyle w:val="FontStyle18"/>
          <w:b w:val="0"/>
          <w:sz w:val="24"/>
          <w:szCs w:val="24"/>
        </w:rPr>
        <w:t>,1</w:t>
      </w:r>
      <w:r w:rsidRPr="00EF1995">
        <w:rPr>
          <w:rStyle w:val="FontStyle18"/>
          <w:b w:val="0"/>
          <w:sz w:val="24"/>
          <w:szCs w:val="24"/>
        </w:rPr>
        <w:t xml:space="preserve"> акад. часов;</w:t>
      </w:r>
    </w:p>
    <w:p w:rsidR="00781D61" w:rsidRPr="00EF1995" w:rsidRDefault="00781D61" w:rsidP="00781D6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1995">
        <w:rPr>
          <w:rStyle w:val="FontStyle18"/>
          <w:b w:val="0"/>
          <w:sz w:val="24"/>
          <w:szCs w:val="24"/>
        </w:rPr>
        <w:t>–</w:t>
      </w:r>
      <w:r w:rsidRPr="00EF1995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  <w:u w:val="single"/>
        </w:rPr>
        <w:t>8</w:t>
      </w:r>
      <w:r w:rsidRPr="00EF1995">
        <w:rPr>
          <w:rStyle w:val="FontStyle18"/>
          <w:b w:val="0"/>
          <w:sz w:val="24"/>
          <w:szCs w:val="24"/>
          <w:u w:val="single"/>
        </w:rPr>
        <w:t>,7</w:t>
      </w:r>
      <w:r w:rsidRPr="00EF1995">
        <w:rPr>
          <w:rStyle w:val="FontStyle18"/>
          <w:b w:val="0"/>
          <w:sz w:val="24"/>
          <w:szCs w:val="24"/>
        </w:rPr>
        <w:t xml:space="preserve"> акад. часа </w:t>
      </w:r>
    </w:p>
    <w:p w:rsidR="00781D61" w:rsidRPr="00EF1995" w:rsidRDefault="00781D61" w:rsidP="00781D6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52"/>
        <w:gridCol w:w="619"/>
        <w:gridCol w:w="752"/>
        <w:gridCol w:w="692"/>
        <w:gridCol w:w="908"/>
        <w:gridCol w:w="809"/>
        <w:gridCol w:w="3124"/>
        <w:gridCol w:w="2622"/>
        <w:gridCol w:w="1356"/>
      </w:tblGrid>
      <w:tr w:rsidR="00781D61" w:rsidRPr="00EF1995" w:rsidTr="00DB59CC">
        <w:trPr>
          <w:cantSplit/>
          <w:trHeight w:val="1156"/>
          <w:tblHeader/>
        </w:trPr>
        <w:tc>
          <w:tcPr>
            <w:tcW w:w="1381" w:type="pct"/>
            <w:vMerge w:val="restart"/>
            <w:vAlign w:val="center"/>
          </w:tcPr>
          <w:p w:rsidR="00781D61" w:rsidRPr="00EF1995" w:rsidRDefault="00781D61" w:rsidP="00D356F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781D61" w:rsidRPr="00EF1995" w:rsidRDefault="00781D61" w:rsidP="00D356F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06" w:type="pct"/>
            <w:vMerge w:val="restart"/>
            <w:textDirection w:val="btLr"/>
            <w:vAlign w:val="center"/>
          </w:tcPr>
          <w:p w:rsidR="00781D61" w:rsidRPr="00EF1995" w:rsidRDefault="00C410A9" w:rsidP="00D356F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2" w:type="pct"/>
            <w:gridSpan w:val="3"/>
            <w:vAlign w:val="center"/>
          </w:tcPr>
          <w:p w:rsidR="00781D61" w:rsidRPr="00EF1995" w:rsidRDefault="00781D61" w:rsidP="00D356F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9" w:type="pct"/>
            <w:vMerge w:val="restart"/>
            <w:textDirection w:val="btLr"/>
            <w:vAlign w:val="center"/>
          </w:tcPr>
          <w:p w:rsidR="00781D61" w:rsidRPr="00EF1995" w:rsidRDefault="00781D61" w:rsidP="00D356F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EF1995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39" w:type="pct"/>
            <w:vMerge w:val="restart"/>
            <w:vAlign w:val="center"/>
          </w:tcPr>
          <w:p w:rsidR="00781D61" w:rsidRPr="00EF1995" w:rsidRDefault="00781D61" w:rsidP="00D356F1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EF1995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872" w:type="pct"/>
            <w:vMerge w:val="restart"/>
            <w:vAlign w:val="center"/>
          </w:tcPr>
          <w:p w:rsidR="00781D61" w:rsidRPr="00EF1995" w:rsidRDefault="00781D61" w:rsidP="00D356F1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:rsidR="00781D61" w:rsidRPr="00EF1995" w:rsidRDefault="00781D61" w:rsidP="00D356F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781D61" w:rsidRPr="00EF1995" w:rsidTr="00DB59CC">
        <w:trPr>
          <w:cantSplit/>
          <w:trHeight w:val="1134"/>
          <w:tblHeader/>
        </w:trPr>
        <w:tc>
          <w:tcPr>
            <w:tcW w:w="1381" w:type="pct"/>
            <w:vMerge/>
          </w:tcPr>
          <w:p w:rsidR="00781D61" w:rsidRPr="00EF1995" w:rsidRDefault="00781D61" w:rsidP="00D356F1">
            <w:pPr>
              <w:pStyle w:val="Style14"/>
              <w:widowControl/>
              <w:jc w:val="center"/>
            </w:pPr>
          </w:p>
        </w:tc>
        <w:tc>
          <w:tcPr>
            <w:tcW w:w="206" w:type="pct"/>
            <w:vMerge/>
          </w:tcPr>
          <w:p w:rsidR="00781D61" w:rsidRPr="00EF1995" w:rsidRDefault="00781D61" w:rsidP="00D356F1">
            <w:pPr>
              <w:pStyle w:val="Style14"/>
              <w:widowControl/>
              <w:jc w:val="center"/>
            </w:pPr>
          </w:p>
        </w:tc>
        <w:tc>
          <w:tcPr>
            <w:tcW w:w="250" w:type="pct"/>
            <w:textDirection w:val="btLr"/>
            <w:vAlign w:val="center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  <w:r w:rsidRPr="00EF1995">
              <w:t>лекции</w:t>
            </w:r>
          </w:p>
        </w:tc>
        <w:tc>
          <w:tcPr>
            <w:tcW w:w="230" w:type="pct"/>
            <w:textDirection w:val="btLr"/>
            <w:vAlign w:val="center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  <w:r w:rsidRPr="00EF1995">
              <w:t>лаборат.</w:t>
            </w:r>
          </w:p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  <w:r w:rsidRPr="00EF199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  <w:r w:rsidRPr="00EF1995">
              <w:t>практич. занятия</w:t>
            </w:r>
          </w:p>
        </w:tc>
        <w:tc>
          <w:tcPr>
            <w:tcW w:w="269" w:type="pct"/>
            <w:vMerge/>
            <w:textDirection w:val="btLr"/>
          </w:tcPr>
          <w:p w:rsidR="00781D61" w:rsidRPr="00EF1995" w:rsidRDefault="00781D61" w:rsidP="00D356F1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39" w:type="pct"/>
            <w:vMerge/>
            <w:textDirection w:val="btLr"/>
          </w:tcPr>
          <w:p w:rsidR="00781D61" w:rsidRPr="00EF1995" w:rsidRDefault="00781D61" w:rsidP="00D356F1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72" w:type="pct"/>
            <w:vMerge/>
            <w:textDirection w:val="btLr"/>
            <w:vAlign w:val="center"/>
          </w:tcPr>
          <w:p w:rsidR="00781D61" w:rsidRPr="00EF1995" w:rsidRDefault="00781D61" w:rsidP="00D356F1">
            <w:pPr>
              <w:pStyle w:val="Style14"/>
              <w:widowControl/>
              <w:jc w:val="center"/>
            </w:pPr>
          </w:p>
        </w:tc>
        <w:tc>
          <w:tcPr>
            <w:tcW w:w="451" w:type="pct"/>
            <w:vMerge/>
            <w:textDirection w:val="btLr"/>
          </w:tcPr>
          <w:p w:rsidR="00781D61" w:rsidRPr="00EF1995" w:rsidRDefault="00781D61" w:rsidP="00D356F1">
            <w:pPr>
              <w:pStyle w:val="Style14"/>
              <w:widowControl/>
              <w:jc w:val="center"/>
            </w:pPr>
          </w:p>
        </w:tc>
      </w:tr>
      <w:tr w:rsidR="00781D61" w:rsidRPr="00EF1995" w:rsidTr="00DB59CC">
        <w:trPr>
          <w:trHeight w:val="268"/>
        </w:trPr>
        <w:tc>
          <w:tcPr>
            <w:tcW w:w="1381" w:type="pct"/>
          </w:tcPr>
          <w:p w:rsidR="00781D61" w:rsidRPr="00DC7572" w:rsidRDefault="00781D61" w:rsidP="00D35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C7572">
              <w:rPr>
                <w:b/>
                <w:color w:val="000000"/>
              </w:rPr>
              <w:t>Раздел 1. Законы термодинамики</w:t>
            </w:r>
          </w:p>
        </w:tc>
        <w:tc>
          <w:tcPr>
            <w:tcW w:w="206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0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39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2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1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left"/>
            </w:pPr>
          </w:p>
        </w:tc>
      </w:tr>
      <w:tr w:rsidR="00781D61" w:rsidRPr="00EF1995" w:rsidTr="00DB59CC">
        <w:trPr>
          <w:trHeight w:val="70"/>
        </w:trPr>
        <w:tc>
          <w:tcPr>
            <w:tcW w:w="1381" w:type="pct"/>
          </w:tcPr>
          <w:p w:rsidR="00781D61" w:rsidRDefault="00781D61" w:rsidP="00D356F1">
            <w:pPr>
              <w:shd w:val="clear" w:color="auto" w:fill="FFFFFF"/>
              <w:ind w:firstLine="0"/>
            </w:pPr>
            <w:r w:rsidRPr="00DC7572">
              <w:rPr>
                <w:b/>
              </w:rPr>
              <w:t>Тема 1.1</w:t>
            </w:r>
            <w:r>
              <w:rPr>
                <w:color w:val="000000"/>
              </w:rPr>
              <w:t xml:space="preserve"> Первый закон термодинамики. Понятие работы в термодинамике, понятие теплоты процесса. </w:t>
            </w:r>
          </w:p>
          <w:p w:rsidR="00781D61" w:rsidRPr="00AF2BB2" w:rsidRDefault="00781D61" w:rsidP="00D356F1">
            <w:pPr>
              <w:shd w:val="clear" w:color="auto" w:fill="FFFFFF"/>
              <w:ind w:firstLine="0"/>
            </w:pPr>
            <w:r>
              <w:rPr>
                <w:color w:val="000000"/>
              </w:rPr>
              <w:t>Теплота и работа как формы передачи энергии. Эквивалентность теплоты и рабо</w:t>
            </w:r>
            <w:r>
              <w:rPr>
                <w:color w:val="000000"/>
              </w:rPr>
              <w:softHyphen/>
              <w:t>ты. Изохорный, изобар</w:t>
            </w:r>
            <w:r>
              <w:rPr>
                <w:color w:val="000000"/>
              </w:rPr>
              <w:softHyphen/>
              <w:t>ный, изотермический, адиабатный,  политропный процессы. Второй закон термодинамики. Основные формулировки закона, их физический смысл, связь с принципом дей</w:t>
            </w:r>
            <w:r>
              <w:rPr>
                <w:color w:val="000000"/>
              </w:rPr>
              <w:softHyphen/>
              <w:t xml:space="preserve">ствия технических устройств. Цикл Карно, определение термического КПД. Теорема Карно.  Энтропия. </w:t>
            </w:r>
            <w:r>
              <w:t xml:space="preserve"> </w:t>
            </w:r>
            <w:r>
              <w:rPr>
                <w:lang w:val="en-US"/>
              </w:rPr>
              <w:t>T</w:t>
            </w:r>
            <w:r>
              <w:t>-</w:t>
            </w:r>
            <w:r>
              <w:rPr>
                <w:lang w:val="en-US"/>
              </w:rPr>
              <w:t>S</w:t>
            </w:r>
            <w:r w:rsidRPr="00F9365D">
              <w:t xml:space="preserve"> </w:t>
            </w:r>
            <w:r>
              <w:t xml:space="preserve">- </w:t>
            </w:r>
            <w:r>
              <w:lastRenderedPageBreak/>
              <w:t xml:space="preserve">диаграмма (тепловая диаграмма) Основные процессы в координатах </w:t>
            </w:r>
            <w:r>
              <w:rPr>
                <w:lang w:val="en-US"/>
              </w:rPr>
              <w:t>T</w:t>
            </w:r>
            <w:r>
              <w:t>-</w:t>
            </w:r>
            <w:r>
              <w:rPr>
                <w:lang w:val="en-US"/>
              </w:rPr>
              <w:t>S</w:t>
            </w:r>
            <w:r>
              <w:t>.  Аналитическое выражение второго закона</w:t>
            </w:r>
          </w:p>
        </w:tc>
        <w:tc>
          <w:tcPr>
            <w:tcW w:w="206" w:type="pct"/>
          </w:tcPr>
          <w:p w:rsidR="00781D61" w:rsidRPr="00EF1995" w:rsidRDefault="00C410A9" w:rsidP="00D356F1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250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781D61" w:rsidRPr="00EF1995" w:rsidRDefault="00781D61" w:rsidP="00D356F1"/>
          <w:p w:rsidR="00781D61" w:rsidRPr="00EF1995" w:rsidRDefault="00781D61" w:rsidP="00D356F1"/>
          <w:p w:rsidR="00781D61" w:rsidRPr="00EF1995" w:rsidRDefault="00781D61" w:rsidP="00D356F1"/>
          <w:p w:rsidR="00781D61" w:rsidRPr="00EF1995" w:rsidRDefault="00781D61" w:rsidP="00D356F1"/>
          <w:p w:rsidR="00781D61" w:rsidRPr="00EF1995" w:rsidRDefault="00781D61" w:rsidP="00D356F1"/>
          <w:p w:rsidR="00781D61" w:rsidRPr="00EF1995" w:rsidRDefault="00781D61" w:rsidP="00D356F1">
            <w:pPr>
              <w:jc w:val="center"/>
            </w:pPr>
          </w:p>
        </w:tc>
        <w:tc>
          <w:tcPr>
            <w:tcW w:w="230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9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39" w:type="pct"/>
          </w:tcPr>
          <w:p w:rsidR="00C410A9" w:rsidRPr="00B967CB" w:rsidRDefault="00C410A9" w:rsidP="00C410A9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C410A9" w:rsidRPr="00B967CB" w:rsidRDefault="00C410A9" w:rsidP="00C410A9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Выполнение домашних заданий</w:t>
            </w:r>
          </w:p>
          <w:p w:rsidR="00C410A9" w:rsidRPr="00B967CB" w:rsidRDefault="00C410A9" w:rsidP="00C410A9">
            <w:pPr>
              <w:pStyle w:val="Style14"/>
              <w:widowControl/>
              <w:ind w:firstLine="0"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781D61" w:rsidRPr="00EF1995" w:rsidRDefault="00C410A9" w:rsidP="00C410A9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iCs/>
              </w:rPr>
              <w:t>занятиям</w:t>
            </w:r>
          </w:p>
        </w:tc>
        <w:tc>
          <w:tcPr>
            <w:tcW w:w="872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781D61" w:rsidRPr="00EF1995" w:rsidRDefault="00781D61" w:rsidP="00D356F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1" w:type="pct"/>
          </w:tcPr>
          <w:p w:rsidR="00781D61" w:rsidRPr="006D4A8A" w:rsidRDefault="00781D61" w:rsidP="00D356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ОПК-1 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</w:p>
        </w:tc>
      </w:tr>
      <w:tr w:rsidR="00C410A9" w:rsidRPr="00EF1995" w:rsidTr="00DB59CC">
        <w:trPr>
          <w:trHeight w:val="1657"/>
        </w:trPr>
        <w:tc>
          <w:tcPr>
            <w:tcW w:w="1381" w:type="pct"/>
          </w:tcPr>
          <w:p w:rsidR="00C410A9" w:rsidRPr="00AF2BB2" w:rsidRDefault="00C410A9" w:rsidP="00D356F1">
            <w:pPr>
              <w:shd w:val="clear" w:color="auto" w:fill="FFFFFF"/>
              <w:ind w:firstLine="0"/>
            </w:pPr>
            <w:r w:rsidRPr="00DC7572">
              <w:rPr>
                <w:b/>
              </w:rPr>
              <w:lastRenderedPageBreak/>
              <w:t>Тема 1.</w:t>
            </w:r>
            <w:r>
              <w:rPr>
                <w:b/>
              </w:rPr>
              <w:t xml:space="preserve">2 </w:t>
            </w:r>
            <w:r>
              <w:rPr>
                <w:color w:val="000000"/>
              </w:rPr>
              <w:t xml:space="preserve">Уравнение Ван-дер-Ваальса  Термодинамические параметры воды и водяного пара. Процесс парообразования в  </w:t>
            </w:r>
            <w:r>
              <w:rPr>
                <w:color w:val="000000"/>
                <w:lang w:val="en-US"/>
              </w:rPr>
              <w:t>p</w:t>
            </w:r>
            <w:r>
              <w:rPr>
                <w:color w:val="000000"/>
              </w:rPr>
              <w:t>-</w:t>
            </w:r>
            <w:r>
              <w:rPr>
                <w:color w:val="000000"/>
                <w:lang w:val="en-US"/>
              </w:rPr>
              <w:t>v</w:t>
            </w:r>
            <w:r w:rsidRPr="00F9365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  <w:lang w:val="en-US"/>
              </w:rPr>
              <w:t>T</w:t>
            </w:r>
            <w:r>
              <w:rPr>
                <w:color w:val="000000"/>
              </w:rPr>
              <w:t>-</w:t>
            </w:r>
            <w:r>
              <w:rPr>
                <w:color w:val="000000"/>
                <w:lang w:val="en-US"/>
              </w:rPr>
              <w:t>s</w:t>
            </w:r>
            <w:r w:rsidRPr="00F9365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диаграммах Жидкость в состоянии насыщения и сухой насыщенный пар Влажный пар, степень сухости пара. Перегретый пар.</w:t>
            </w:r>
          </w:p>
        </w:tc>
        <w:tc>
          <w:tcPr>
            <w:tcW w:w="206" w:type="pct"/>
          </w:tcPr>
          <w:p w:rsidR="00C410A9" w:rsidRPr="00EF1995" w:rsidRDefault="00C410A9" w:rsidP="00D356F1">
            <w:pPr>
              <w:pStyle w:val="Style14"/>
              <w:jc w:val="center"/>
            </w:pPr>
            <w:r>
              <w:t>33</w:t>
            </w:r>
          </w:p>
        </w:tc>
        <w:tc>
          <w:tcPr>
            <w:tcW w:w="250" w:type="pct"/>
          </w:tcPr>
          <w:p w:rsidR="00C410A9" w:rsidRPr="00EF1995" w:rsidRDefault="00C410A9" w:rsidP="00D356F1">
            <w:pPr>
              <w:ind w:firstLine="0"/>
              <w:jc w:val="center"/>
            </w:pPr>
            <w:r>
              <w:t>-</w:t>
            </w:r>
          </w:p>
          <w:p w:rsidR="00C410A9" w:rsidRPr="00EF1995" w:rsidRDefault="00C410A9" w:rsidP="00D356F1">
            <w:pPr>
              <w:jc w:val="center"/>
            </w:pPr>
          </w:p>
        </w:tc>
        <w:tc>
          <w:tcPr>
            <w:tcW w:w="230" w:type="pct"/>
          </w:tcPr>
          <w:p w:rsidR="00C410A9" w:rsidRPr="00EF1995" w:rsidRDefault="00C410A9" w:rsidP="00D35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C410A9" w:rsidRPr="00C410A9" w:rsidRDefault="00C410A9" w:rsidP="00D356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C410A9">
              <w:rPr>
                <w:u w:val="single"/>
              </w:rPr>
              <w:t>2</w:t>
            </w:r>
          </w:p>
          <w:p w:rsidR="00C410A9" w:rsidRPr="00EF1995" w:rsidRDefault="00C410A9" w:rsidP="00D356F1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69" w:type="pct"/>
          </w:tcPr>
          <w:p w:rsidR="00C410A9" w:rsidRPr="00EF1995" w:rsidRDefault="00C410A9" w:rsidP="00D356F1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39" w:type="pct"/>
          </w:tcPr>
          <w:p w:rsidR="00C410A9" w:rsidRPr="00B967CB" w:rsidRDefault="00C410A9" w:rsidP="00DB59CC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C410A9" w:rsidRPr="00B967CB" w:rsidRDefault="000736EB" w:rsidP="00DB59CC">
            <w:pPr>
              <w:pStyle w:val="Style14"/>
              <w:widowControl/>
              <w:ind w:firstLine="0"/>
              <w:rPr>
                <w:iCs/>
              </w:rPr>
            </w:pPr>
            <w:r>
              <w:rPr>
                <w:iCs/>
              </w:rPr>
              <w:t xml:space="preserve">Выполнение </w:t>
            </w:r>
            <w:proofErr w:type="gramStart"/>
            <w:r w:rsidRPr="00B22DE8">
              <w:t>АПР</w:t>
            </w:r>
            <w:proofErr w:type="gramEnd"/>
            <w:r w:rsidRPr="00B22DE8">
              <w:t xml:space="preserve"> №1</w:t>
            </w:r>
            <w:r w:rsidRPr="00B22DE8">
              <w:rPr>
                <w:b/>
                <w:bCs/>
                <w:color w:val="333333"/>
              </w:rPr>
              <w:t xml:space="preserve"> </w:t>
            </w:r>
            <w:r w:rsidR="00C410A9" w:rsidRPr="00B967CB">
              <w:rPr>
                <w:iCs/>
              </w:rPr>
              <w:t xml:space="preserve">Подготовка к аудиторным </w:t>
            </w:r>
          </w:p>
          <w:p w:rsidR="00C410A9" w:rsidRPr="00EF1995" w:rsidRDefault="00C410A9" w:rsidP="00DB59CC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iCs/>
              </w:rPr>
              <w:t>занятиям</w:t>
            </w:r>
          </w:p>
        </w:tc>
        <w:tc>
          <w:tcPr>
            <w:tcW w:w="872" w:type="pct"/>
          </w:tcPr>
          <w:p w:rsidR="00C410A9" w:rsidRPr="00EF1995" w:rsidRDefault="00C410A9" w:rsidP="00D35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C410A9" w:rsidRPr="00EF1995" w:rsidRDefault="00C410A9" w:rsidP="00D356F1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C410A9" w:rsidRPr="006D4A8A" w:rsidRDefault="00C410A9" w:rsidP="00D356F1">
            <w:pPr>
              <w:pStyle w:val="Style14"/>
              <w:ind w:firstLine="0"/>
              <w:jc w:val="left"/>
              <w:rPr>
                <w:i/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ОПК-1 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</w:p>
        </w:tc>
      </w:tr>
      <w:tr w:rsidR="00781D61" w:rsidRPr="00EF1995" w:rsidTr="00DB59CC">
        <w:trPr>
          <w:trHeight w:val="382"/>
        </w:trPr>
        <w:tc>
          <w:tcPr>
            <w:tcW w:w="1381" w:type="pct"/>
          </w:tcPr>
          <w:p w:rsidR="00781D61" w:rsidRDefault="00781D61" w:rsidP="00D356F1">
            <w:pPr>
              <w:pStyle w:val="Style14"/>
              <w:widowControl/>
              <w:ind w:left="102"/>
            </w:pPr>
            <w:r w:rsidRPr="00084690">
              <w:rPr>
                <w:b/>
              </w:rPr>
              <w:t>Итого по разделу</w:t>
            </w:r>
            <w:r>
              <w:t xml:space="preserve"> </w:t>
            </w:r>
          </w:p>
        </w:tc>
        <w:tc>
          <w:tcPr>
            <w:tcW w:w="206" w:type="pct"/>
          </w:tcPr>
          <w:p w:rsidR="00781D61" w:rsidRPr="00EF1995" w:rsidRDefault="00C410A9" w:rsidP="00D356F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0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C410A9" w:rsidRPr="00C410A9" w:rsidRDefault="00C410A9" w:rsidP="00C410A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C410A9">
              <w:rPr>
                <w:u w:val="single"/>
              </w:rPr>
              <w:t>2</w:t>
            </w:r>
          </w:p>
          <w:p w:rsidR="00781D61" w:rsidRPr="00EF1995" w:rsidRDefault="00C410A9" w:rsidP="00C410A9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69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39" w:type="pct"/>
          </w:tcPr>
          <w:p w:rsidR="00781D61" w:rsidRPr="00EF1995" w:rsidRDefault="00781D61" w:rsidP="00D356F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872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781D61" w:rsidRPr="00EF1995" w:rsidTr="00DB59CC">
        <w:trPr>
          <w:trHeight w:val="540"/>
        </w:trPr>
        <w:tc>
          <w:tcPr>
            <w:tcW w:w="1381" w:type="pct"/>
          </w:tcPr>
          <w:p w:rsidR="00781D61" w:rsidRPr="00DC7572" w:rsidRDefault="00781D61" w:rsidP="00D356F1">
            <w:pPr>
              <w:pStyle w:val="Style14"/>
              <w:widowControl/>
              <w:ind w:firstLine="0"/>
              <w:rPr>
                <w:b/>
              </w:rPr>
            </w:pPr>
            <w:r w:rsidRPr="00DC7572">
              <w:rPr>
                <w:b/>
              </w:rPr>
              <w:t>Раздел 2.</w:t>
            </w:r>
            <w:r w:rsidRPr="00DC7572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4858D9">
              <w:rPr>
                <w:color w:val="000000"/>
              </w:rPr>
              <w:t>Свойства реальных  рабочих веществ и основные термодинамические процессы</w:t>
            </w:r>
            <w:r w:rsidRPr="00DC7572">
              <w:rPr>
                <w:b/>
              </w:rPr>
              <w:t xml:space="preserve"> </w:t>
            </w:r>
          </w:p>
        </w:tc>
        <w:tc>
          <w:tcPr>
            <w:tcW w:w="206" w:type="pct"/>
          </w:tcPr>
          <w:p w:rsidR="00781D61" w:rsidRPr="00EF1995" w:rsidRDefault="00C410A9" w:rsidP="00D356F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0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pct"/>
          </w:tcPr>
          <w:p w:rsidR="00781D61" w:rsidRPr="00EF1995" w:rsidRDefault="00781D61" w:rsidP="00D356F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872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C410A9" w:rsidRPr="00EF1995" w:rsidTr="00DB59CC">
        <w:trPr>
          <w:trHeight w:val="1623"/>
        </w:trPr>
        <w:tc>
          <w:tcPr>
            <w:tcW w:w="1381" w:type="pct"/>
          </w:tcPr>
          <w:p w:rsidR="00C410A9" w:rsidRDefault="00C410A9" w:rsidP="00D356F1">
            <w:pPr>
              <w:shd w:val="clear" w:color="auto" w:fill="FFFFFF"/>
              <w:ind w:firstLine="0"/>
            </w:pPr>
            <w:r w:rsidRPr="004858D9">
              <w:rPr>
                <w:b/>
              </w:rPr>
              <w:t>Тема 2.1</w:t>
            </w:r>
            <w:r w:rsidRPr="004858D9">
              <w:rPr>
                <w:b/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>
              <w:t>Влажный воздух. Энтальпия влажного возду</w:t>
            </w:r>
            <w:r>
              <w:softHyphen/>
              <w:t xml:space="preserve">ха </w:t>
            </w:r>
            <w:r>
              <w:rPr>
                <w:lang w:val="en-US"/>
              </w:rPr>
              <w:t>H</w:t>
            </w:r>
            <w:r>
              <w:t>-</w:t>
            </w:r>
            <w:r>
              <w:rPr>
                <w:lang w:val="en-US"/>
              </w:rPr>
              <w:t>d</w:t>
            </w:r>
            <w:r w:rsidRPr="00F9365D">
              <w:t xml:space="preserve"> </w:t>
            </w:r>
            <w:r>
              <w:t>диаграмма влажного воздуха - принципы построения, характерные особен</w:t>
            </w:r>
            <w:r>
              <w:softHyphen/>
              <w:t xml:space="preserve">ности, определение параметров.  </w:t>
            </w:r>
          </w:p>
        </w:tc>
        <w:tc>
          <w:tcPr>
            <w:tcW w:w="206" w:type="pct"/>
          </w:tcPr>
          <w:p w:rsidR="00C410A9" w:rsidRPr="00EF1995" w:rsidRDefault="00C410A9" w:rsidP="00D356F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C410A9" w:rsidRPr="00EF1995" w:rsidRDefault="00C410A9" w:rsidP="00D356F1">
            <w:pPr>
              <w:pStyle w:val="Style14"/>
              <w:ind w:firstLine="0"/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C410A9" w:rsidRPr="00EF1995" w:rsidRDefault="00C410A9" w:rsidP="00D35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C410A9" w:rsidRPr="00EF1995" w:rsidRDefault="00C410A9" w:rsidP="00D356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9" w:type="pct"/>
          </w:tcPr>
          <w:p w:rsidR="00C410A9" w:rsidRPr="00EF1995" w:rsidRDefault="00C410A9" w:rsidP="00D356F1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39" w:type="pct"/>
          </w:tcPr>
          <w:p w:rsidR="00C410A9" w:rsidRDefault="00C410A9" w:rsidP="00DB59CC">
            <w:pPr>
              <w:tabs>
                <w:tab w:val="left" w:pos="993"/>
              </w:tabs>
              <w:ind w:firstLine="0"/>
              <w:rPr>
                <w:color w:val="000000"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  <w:r>
              <w:rPr>
                <w:color w:val="000000"/>
              </w:rPr>
              <w:t xml:space="preserve"> </w:t>
            </w:r>
          </w:p>
          <w:p w:rsidR="00C410A9" w:rsidRPr="00EF1995" w:rsidRDefault="00C410A9" w:rsidP="00DB59C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72" w:type="pct"/>
          </w:tcPr>
          <w:p w:rsidR="00C410A9" w:rsidRPr="00EF1995" w:rsidRDefault="00C410A9" w:rsidP="00D35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C410A9" w:rsidRPr="00EF1995" w:rsidRDefault="00C410A9" w:rsidP="00D35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C410A9" w:rsidRPr="006D4A8A" w:rsidRDefault="00C410A9" w:rsidP="00D356F1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ОПК-1 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</w:p>
        </w:tc>
      </w:tr>
      <w:tr w:rsidR="00C410A9" w:rsidRPr="00EF1995" w:rsidTr="00DB59CC">
        <w:trPr>
          <w:trHeight w:val="523"/>
        </w:trPr>
        <w:tc>
          <w:tcPr>
            <w:tcW w:w="1381" w:type="pct"/>
          </w:tcPr>
          <w:p w:rsidR="00C410A9" w:rsidRPr="00933C36" w:rsidRDefault="00C410A9" w:rsidP="00D356F1">
            <w:pPr>
              <w:shd w:val="clear" w:color="auto" w:fill="FFFFFF"/>
              <w:ind w:firstLine="0"/>
              <w:rPr>
                <w:color w:val="000000"/>
              </w:rPr>
            </w:pPr>
            <w:r w:rsidRPr="00DC7572">
              <w:rPr>
                <w:b/>
              </w:rPr>
              <w:t>Тема 2.2</w:t>
            </w:r>
            <w:r>
              <w:t xml:space="preserve"> </w:t>
            </w:r>
            <w:r>
              <w:rPr>
                <w:color w:val="000000"/>
              </w:rPr>
              <w:t xml:space="preserve">Истечение газа из простого сопла. Переход через скорость звука, </w:t>
            </w:r>
            <w:r>
              <w:rPr>
                <w:color w:val="000000"/>
              </w:rPr>
              <w:lastRenderedPageBreak/>
              <w:t>критические параметры Истечение идеального газа через сопло Лаваля</w:t>
            </w:r>
            <w:r>
              <w:t>.</w:t>
            </w:r>
            <w:r>
              <w:rPr>
                <w:color w:val="000000"/>
              </w:rPr>
              <w:t xml:space="preserve">  Дросселирование газов и паров</w:t>
            </w:r>
          </w:p>
        </w:tc>
        <w:tc>
          <w:tcPr>
            <w:tcW w:w="206" w:type="pct"/>
          </w:tcPr>
          <w:p w:rsidR="00C410A9" w:rsidRPr="00C410A9" w:rsidRDefault="00C410A9" w:rsidP="00C410A9">
            <w:r>
              <w:lastRenderedPageBreak/>
              <w:t>33</w:t>
            </w:r>
          </w:p>
        </w:tc>
        <w:tc>
          <w:tcPr>
            <w:tcW w:w="250" w:type="pct"/>
          </w:tcPr>
          <w:p w:rsidR="00C410A9" w:rsidRPr="00EF1995" w:rsidRDefault="00C410A9" w:rsidP="00D356F1">
            <w:pPr>
              <w:pStyle w:val="Style14"/>
              <w:ind w:firstLine="0"/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C410A9" w:rsidRPr="00EF1995" w:rsidRDefault="00C410A9" w:rsidP="00D35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C410A9" w:rsidRPr="00EF1995" w:rsidRDefault="00C410A9" w:rsidP="00D356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9" w:type="pct"/>
          </w:tcPr>
          <w:p w:rsidR="00C410A9" w:rsidRPr="00EF1995" w:rsidRDefault="00C410A9" w:rsidP="00D356F1">
            <w:pPr>
              <w:pStyle w:val="Style14"/>
              <w:ind w:hanging="77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39" w:type="pct"/>
          </w:tcPr>
          <w:p w:rsidR="00C410A9" w:rsidRPr="00B967CB" w:rsidRDefault="00C410A9" w:rsidP="00DB59CC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C410A9" w:rsidRPr="00B967CB" w:rsidRDefault="00C410A9" w:rsidP="00DB59CC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lastRenderedPageBreak/>
              <w:t>Выполнение домашних заданий</w:t>
            </w:r>
          </w:p>
          <w:p w:rsidR="00C410A9" w:rsidRPr="00B967CB" w:rsidRDefault="00C410A9" w:rsidP="00DB59CC">
            <w:pPr>
              <w:pStyle w:val="Style14"/>
              <w:widowControl/>
              <w:ind w:firstLine="0"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C410A9" w:rsidRPr="00EF1995" w:rsidRDefault="00C410A9" w:rsidP="00DB59C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iCs/>
              </w:rPr>
              <w:t>занятиям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872" w:type="pct"/>
          </w:tcPr>
          <w:p w:rsidR="00C410A9" w:rsidRPr="00EF1995" w:rsidRDefault="00C410A9" w:rsidP="00D35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  <w:p w:rsidR="00C410A9" w:rsidRPr="00EF1995" w:rsidRDefault="00C410A9" w:rsidP="00D35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C410A9" w:rsidRPr="006D4A8A" w:rsidRDefault="00C410A9" w:rsidP="00D356F1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ОПК-1 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</w:p>
        </w:tc>
      </w:tr>
      <w:tr w:rsidR="00781D61" w:rsidRPr="00EF1995" w:rsidTr="00DB59CC">
        <w:trPr>
          <w:trHeight w:val="570"/>
        </w:trPr>
        <w:tc>
          <w:tcPr>
            <w:tcW w:w="1381" w:type="pct"/>
          </w:tcPr>
          <w:p w:rsidR="00781D61" w:rsidRPr="00084690" w:rsidRDefault="00781D61" w:rsidP="00D356F1">
            <w:pPr>
              <w:pStyle w:val="Style14"/>
              <w:widowControl/>
              <w:ind w:left="102"/>
            </w:pPr>
            <w:r w:rsidRPr="00084690">
              <w:rPr>
                <w:b/>
              </w:rPr>
              <w:lastRenderedPageBreak/>
              <w:t>Итого по разделу</w:t>
            </w:r>
            <w:r w:rsidRPr="00084690">
              <w:t xml:space="preserve"> </w:t>
            </w:r>
          </w:p>
        </w:tc>
        <w:tc>
          <w:tcPr>
            <w:tcW w:w="206" w:type="pct"/>
          </w:tcPr>
          <w:p w:rsidR="00781D61" w:rsidRPr="00EF1995" w:rsidRDefault="00C410A9" w:rsidP="00D356F1">
            <w:pPr>
              <w:pStyle w:val="Style14"/>
              <w:jc w:val="center"/>
            </w:pPr>
            <w:r>
              <w:t>33</w:t>
            </w:r>
          </w:p>
        </w:tc>
        <w:tc>
          <w:tcPr>
            <w:tcW w:w="250" w:type="pct"/>
          </w:tcPr>
          <w:p w:rsidR="00781D61" w:rsidRPr="00EF1995" w:rsidRDefault="00781D61" w:rsidP="00D356F1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230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781D61" w:rsidRPr="00EF1995" w:rsidRDefault="00781D61" w:rsidP="00D356F1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39" w:type="pct"/>
          </w:tcPr>
          <w:p w:rsidR="00781D61" w:rsidRPr="00EF1995" w:rsidRDefault="00781D61" w:rsidP="00D356F1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72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781D61" w:rsidRPr="00EF1995" w:rsidTr="00DB59CC">
        <w:trPr>
          <w:trHeight w:val="382"/>
        </w:trPr>
        <w:tc>
          <w:tcPr>
            <w:tcW w:w="1381" w:type="pct"/>
          </w:tcPr>
          <w:p w:rsidR="00781D61" w:rsidRPr="00DC7572" w:rsidRDefault="00781D61" w:rsidP="00D356F1">
            <w:pPr>
              <w:pStyle w:val="Style14"/>
              <w:widowControl/>
              <w:ind w:firstLine="0"/>
              <w:rPr>
                <w:b/>
              </w:rPr>
            </w:pPr>
            <w:r w:rsidRPr="00DC7572">
              <w:rPr>
                <w:b/>
              </w:rPr>
              <w:t>Раздел 3.</w:t>
            </w:r>
            <w:r w:rsidRPr="00DC7572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A34451">
              <w:rPr>
                <w:color w:val="000000"/>
              </w:rPr>
              <w:t>Термодинамика потока.</w:t>
            </w:r>
            <w:r w:rsidRPr="00DC7572">
              <w:rPr>
                <w:b/>
                <w:color w:val="000000"/>
              </w:rPr>
              <w:t xml:space="preserve"> </w:t>
            </w:r>
            <w:r w:rsidRPr="00DC7572">
              <w:rPr>
                <w:b/>
              </w:rPr>
              <w:t xml:space="preserve"> </w:t>
            </w:r>
            <w:r w:rsidRPr="00ED0DC3">
              <w:rPr>
                <w:color w:val="000000"/>
              </w:rPr>
              <w:t>Циклы  теплосиловых установок и компрессорных машин</w:t>
            </w:r>
          </w:p>
        </w:tc>
        <w:tc>
          <w:tcPr>
            <w:tcW w:w="206" w:type="pct"/>
          </w:tcPr>
          <w:p w:rsidR="00781D61" w:rsidRPr="00EF1995" w:rsidRDefault="00C410A9" w:rsidP="00D356F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781D61" w:rsidRPr="00EF1995" w:rsidRDefault="00781D61" w:rsidP="00D356F1">
            <w:pPr>
              <w:pStyle w:val="Style14"/>
              <w:ind w:firstLine="0"/>
              <w:jc w:val="center"/>
            </w:pPr>
          </w:p>
        </w:tc>
        <w:tc>
          <w:tcPr>
            <w:tcW w:w="230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781D61" w:rsidRPr="00EF1995" w:rsidRDefault="00781D61" w:rsidP="00D356F1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pct"/>
          </w:tcPr>
          <w:p w:rsidR="00781D61" w:rsidRPr="00EF1995" w:rsidRDefault="00781D61" w:rsidP="00D356F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872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C410A9" w:rsidRPr="00EF1995" w:rsidTr="00DB59CC">
        <w:trPr>
          <w:trHeight w:val="382"/>
        </w:trPr>
        <w:tc>
          <w:tcPr>
            <w:tcW w:w="1381" w:type="pct"/>
          </w:tcPr>
          <w:p w:rsidR="00C410A9" w:rsidRDefault="00C410A9" w:rsidP="00D356F1">
            <w:pPr>
              <w:shd w:val="clear" w:color="auto" w:fill="FFFFFF"/>
              <w:ind w:firstLine="0"/>
            </w:pPr>
            <w:r w:rsidRPr="00DC7572">
              <w:rPr>
                <w:b/>
              </w:rPr>
              <w:t>Тема 3.1</w:t>
            </w:r>
            <w:r>
              <w:rPr>
                <w:color w:val="000000"/>
              </w:rPr>
              <w:t xml:space="preserve"> Термодинамический анализ процесса сжатия газов в компрессоре. Изотермиче</w:t>
            </w:r>
            <w:r>
              <w:rPr>
                <w:color w:val="000000"/>
              </w:rPr>
              <w:softHyphen/>
              <w:t>ское, адиабатное, политропное сжатие. Учет работы проталкивания. Многоступенчатый компрессор.  Определение мощно</w:t>
            </w:r>
            <w:r>
              <w:rPr>
                <w:color w:val="000000"/>
              </w:rPr>
              <w:softHyphen/>
              <w:t>сти привода компрессора. Изображение термодинамического анализа работы компрес</w:t>
            </w:r>
            <w:r>
              <w:rPr>
                <w:color w:val="000000"/>
              </w:rPr>
              <w:softHyphen/>
              <w:t xml:space="preserve">сора на </w:t>
            </w:r>
            <w:r>
              <w:rPr>
                <w:color w:val="000000"/>
                <w:lang w:val="en-US"/>
              </w:rPr>
              <w:t>p</w:t>
            </w:r>
            <w:r>
              <w:rPr>
                <w:color w:val="000000"/>
              </w:rPr>
              <w:t>-</w:t>
            </w:r>
            <w:r>
              <w:rPr>
                <w:color w:val="000000"/>
                <w:lang w:val="en-US"/>
              </w:rPr>
              <w:t>v</w:t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  <w:lang w:val="en-US"/>
              </w:rPr>
              <w:t>T</w:t>
            </w:r>
            <w:r>
              <w:rPr>
                <w:color w:val="000000"/>
              </w:rPr>
              <w:t>-</w:t>
            </w:r>
            <w:r>
              <w:rPr>
                <w:color w:val="000000"/>
                <w:lang w:val="en-US"/>
              </w:rPr>
              <w:t>s</w:t>
            </w:r>
            <w:r w:rsidRPr="00F9365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диаграммах</w:t>
            </w:r>
            <w:proofErr w:type="gramStart"/>
            <w:r w:rsidRPr="0050780B">
              <w:t xml:space="preserve"> </w:t>
            </w:r>
            <w:r>
              <w:t>.</w:t>
            </w:r>
            <w:proofErr w:type="gramEnd"/>
          </w:p>
        </w:tc>
        <w:tc>
          <w:tcPr>
            <w:tcW w:w="206" w:type="pct"/>
          </w:tcPr>
          <w:p w:rsidR="00C410A9" w:rsidRPr="00EF1995" w:rsidRDefault="00C410A9" w:rsidP="00D356F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C410A9" w:rsidRPr="00EF1995" w:rsidRDefault="00C410A9" w:rsidP="00D356F1">
            <w:pPr>
              <w:pStyle w:val="Style14"/>
              <w:ind w:firstLine="0"/>
              <w:jc w:val="center"/>
            </w:pPr>
          </w:p>
        </w:tc>
        <w:tc>
          <w:tcPr>
            <w:tcW w:w="230" w:type="pct"/>
          </w:tcPr>
          <w:p w:rsidR="00C410A9" w:rsidRPr="00EF1995" w:rsidRDefault="00C410A9" w:rsidP="00D35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C410A9" w:rsidRPr="00EF1995" w:rsidRDefault="00C410A9" w:rsidP="00D356F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9" w:type="pct"/>
          </w:tcPr>
          <w:p w:rsidR="00C410A9" w:rsidRPr="00EF1995" w:rsidRDefault="00C410A9" w:rsidP="00D356F1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20,1</w:t>
            </w:r>
          </w:p>
        </w:tc>
        <w:tc>
          <w:tcPr>
            <w:tcW w:w="1039" w:type="pct"/>
          </w:tcPr>
          <w:p w:rsidR="00C410A9" w:rsidRPr="00B967CB" w:rsidRDefault="00C410A9" w:rsidP="00DB59CC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C410A9" w:rsidRPr="00B967CB" w:rsidRDefault="00C410A9" w:rsidP="00DB59CC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Выполнение домашних заданий</w:t>
            </w:r>
          </w:p>
          <w:p w:rsidR="00C410A9" w:rsidRPr="00B967CB" w:rsidRDefault="00C410A9" w:rsidP="00DB59CC">
            <w:pPr>
              <w:pStyle w:val="Style14"/>
              <w:widowControl/>
              <w:ind w:firstLine="0"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C410A9" w:rsidRPr="00EF1995" w:rsidRDefault="00C410A9" w:rsidP="00DB59C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iCs/>
              </w:rPr>
              <w:t>занятиям</w:t>
            </w:r>
          </w:p>
        </w:tc>
        <w:tc>
          <w:tcPr>
            <w:tcW w:w="872" w:type="pct"/>
          </w:tcPr>
          <w:p w:rsidR="00C410A9" w:rsidRPr="00EF1995" w:rsidRDefault="00C410A9" w:rsidP="00D35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C410A9" w:rsidRPr="00EF1995" w:rsidRDefault="00C410A9" w:rsidP="00D35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C410A9" w:rsidRPr="006D4A8A" w:rsidRDefault="00C410A9" w:rsidP="00D356F1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ОПК-1 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  <w:r w:rsidRPr="006D4A8A">
              <w:rPr>
                <w:sz w:val="20"/>
                <w:szCs w:val="20"/>
              </w:rPr>
              <w:t>,в</w:t>
            </w:r>
          </w:p>
        </w:tc>
      </w:tr>
      <w:tr w:rsidR="00C410A9" w:rsidRPr="00EF1995" w:rsidTr="00DB59CC">
        <w:trPr>
          <w:trHeight w:val="422"/>
        </w:trPr>
        <w:tc>
          <w:tcPr>
            <w:tcW w:w="1381" w:type="pct"/>
          </w:tcPr>
          <w:p w:rsidR="00C410A9" w:rsidRPr="00E33C52" w:rsidRDefault="00C410A9" w:rsidP="00D356F1">
            <w:pPr>
              <w:shd w:val="clear" w:color="auto" w:fill="FFFFFF"/>
              <w:ind w:firstLine="0"/>
              <w:rPr>
                <w:color w:val="000000"/>
              </w:rPr>
            </w:pPr>
            <w:r w:rsidRPr="00741299">
              <w:rPr>
                <w:b/>
              </w:rPr>
              <w:t xml:space="preserve">Тема </w:t>
            </w:r>
            <w:r>
              <w:rPr>
                <w:b/>
              </w:rPr>
              <w:t>3</w:t>
            </w:r>
            <w:r w:rsidRPr="00741299">
              <w:rPr>
                <w:b/>
              </w:rPr>
              <w:t>.</w:t>
            </w:r>
            <w:r>
              <w:rPr>
                <w:b/>
              </w:rPr>
              <w:t>2</w:t>
            </w:r>
            <w:r w:rsidRPr="00741299">
              <w:rPr>
                <w:b/>
              </w:rPr>
              <w:t>.</w:t>
            </w:r>
            <w:r>
              <w:t xml:space="preserve">  Циклы паросиловых установок.  Схема ПТУ. Методы повышения термического КПД цикла Ренкина Цикл </w:t>
            </w:r>
            <w:proofErr w:type="gramStart"/>
            <w:r>
              <w:t>со</w:t>
            </w:r>
            <w:proofErr w:type="gramEnd"/>
            <w:r>
              <w:t xml:space="preserve"> вторичным перегревом пара Цикл с реге</w:t>
            </w:r>
            <w:r>
              <w:softHyphen/>
              <w:t xml:space="preserve">неративным подогревом питательной воды. Баланс энергии паротурбинной </w:t>
            </w:r>
            <w:r>
              <w:lastRenderedPageBreak/>
              <w:t>установки, КПД, его составляющие   Термодинамический анализ теплофикационной установки Сравнение комбини</w:t>
            </w:r>
            <w:r>
              <w:softHyphen/>
              <w:t>рованной и раздельной выработки электроэнергии и теплоты Коэффициент использо</w:t>
            </w:r>
            <w:r>
              <w:softHyphen/>
              <w:t>вания теплоты</w:t>
            </w:r>
          </w:p>
        </w:tc>
        <w:tc>
          <w:tcPr>
            <w:tcW w:w="206" w:type="pct"/>
          </w:tcPr>
          <w:p w:rsidR="00C410A9" w:rsidRPr="00EF1995" w:rsidRDefault="00C410A9" w:rsidP="00D356F1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250" w:type="pct"/>
          </w:tcPr>
          <w:p w:rsidR="00C410A9" w:rsidRPr="00EF1995" w:rsidRDefault="00C410A9" w:rsidP="00D356F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0" w:type="pct"/>
          </w:tcPr>
          <w:p w:rsidR="00C410A9" w:rsidRPr="00EF1995" w:rsidRDefault="00C410A9" w:rsidP="00D35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C410A9" w:rsidRDefault="00C410A9" w:rsidP="00C410A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C410A9" w:rsidRPr="00EF1995" w:rsidRDefault="00C410A9" w:rsidP="00C410A9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69" w:type="pct"/>
          </w:tcPr>
          <w:p w:rsidR="00C410A9" w:rsidRPr="00EF1995" w:rsidRDefault="00C410A9" w:rsidP="00D35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9" w:type="pct"/>
          </w:tcPr>
          <w:p w:rsidR="00C410A9" w:rsidRDefault="00C410A9" w:rsidP="00DB59CC">
            <w:pPr>
              <w:tabs>
                <w:tab w:val="left" w:pos="993"/>
              </w:tabs>
              <w:ind w:firstLine="0"/>
            </w:pPr>
            <w:r w:rsidRPr="00B967CB">
              <w:rPr>
                <w:iCs/>
              </w:rPr>
              <w:t>Самостоятельное изучение учебной литературы</w:t>
            </w:r>
            <w:r>
              <w:t xml:space="preserve"> </w:t>
            </w:r>
          </w:p>
          <w:p w:rsidR="00C410A9" w:rsidRPr="00B967CB" w:rsidRDefault="00C410A9" w:rsidP="00DB59CC">
            <w:pPr>
              <w:pStyle w:val="Style14"/>
              <w:widowControl/>
              <w:ind w:firstLine="0"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C410A9" w:rsidRPr="00EF1995" w:rsidRDefault="00C410A9" w:rsidP="00DB59CC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iCs/>
              </w:rPr>
              <w:t>занятиям</w:t>
            </w:r>
            <w:r>
              <w:t xml:space="preserve"> </w:t>
            </w:r>
          </w:p>
        </w:tc>
        <w:tc>
          <w:tcPr>
            <w:tcW w:w="872" w:type="pct"/>
            <w:vAlign w:val="center"/>
          </w:tcPr>
          <w:p w:rsidR="004D6AEE" w:rsidRPr="00EF1995" w:rsidRDefault="004D6AEE" w:rsidP="004D6AE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C410A9" w:rsidRPr="00EF1995" w:rsidRDefault="00C410A9" w:rsidP="00D35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="00C410A9" w:rsidRDefault="00C410A9" w:rsidP="00D356F1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ОПК-1–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  <w:r w:rsidRPr="006D4A8A">
              <w:rPr>
                <w:sz w:val="20"/>
                <w:szCs w:val="20"/>
              </w:rPr>
              <w:t>,в</w:t>
            </w:r>
          </w:p>
          <w:p w:rsidR="00C410A9" w:rsidRPr="006D4A8A" w:rsidRDefault="00C410A9" w:rsidP="00D356F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ПК – 13 зув</w:t>
            </w:r>
          </w:p>
        </w:tc>
      </w:tr>
      <w:tr w:rsidR="00781D61" w:rsidRPr="00EF1995" w:rsidTr="00DB59CC">
        <w:trPr>
          <w:trHeight w:val="422"/>
        </w:trPr>
        <w:tc>
          <w:tcPr>
            <w:tcW w:w="1381" w:type="pct"/>
          </w:tcPr>
          <w:p w:rsidR="00781D61" w:rsidRDefault="00781D61" w:rsidP="00D356F1">
            <w:pPr>
              <w:pStyle w:val="Style14"/>
              <w:widowControl/>
              <w:ind w:left="102"/>
            </w:pPr>
            <w:r w:rsidRPr="00084690">
              <w:rPr>
                <w:b/>
              </w:rPr>
              <w:lastRenderedPageBreak/>
              <w:t xml:space="preserve"> Итого по разделу</w:t>
            </w:r>
            <w:r>
              <w:t xml:space="preserve">. </w:t>
            </w:r>
          </w:p>
        </w:tc>
        <w:tc>
          <w:tcPr>
            <w:tcW w:w="206" w:type="pct"/>
          </w:tcPr>
          <w:p w:rsidR="00781D61" w:rsidRPr="00EF1995" w:rsidRDefault="00C410A9" w:rsidP="00D356F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0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C410A9" w:rsidRDefault="00C410A9" w:rsidP="00C410A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781D61" w:rsidRPr="00EF1995" w:rsidRDefault="00C410A9" w:rsidP="00C410A9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69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50</w:t>
            </w:r>
            <w:r w:rsidR="00C410A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1039" w:type="pct"/>
          </w:tcPr>
          <w:p w:rsidR="00781D61" w:rsidRPr="00EF1995" w:rsidRDefault="00781D61" w:rsidP="00D356F1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72" w:type="pct"/>
            <w:vAlign w:val="center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81D61" w:rsidRPr="00EF1995" w:rsidTr="00DB59CC">
        <w:trPr>
          <w:trHeight w:val="543"/>
        </w:trPr>
        <w:tc>
          <w:tcPr>
            <w:tcW w:w="1381" w:type="pct"/>
          </w:tcPr>
          <w:p w:rsidR="00781D61" w:rsidRPr="00657D48" w:rsidRDefault="00781D61" w:rsidP="00D356F1">
            <w:pPr>
              <w:ind w:firstLine="0"/>
              <w:rPr>
                <w:b/>
              </w:rPr>
            </w:pPr>
            <w:r w:rsidRPr="00741299">
              <w:rPr>
                <w:b/>
              </w:rPr>
              <w:t>Раздел</w:t>
            </w:r>
            <w:r>
              <w:rPr>
                <w:b/>
              </w:rPr>
              <w:t xml:space="preserve"> 4.</w:t>
            </w:r>
            <w:r w:rsidRPr="00741299">
              <w:rPr>
                <w:b/>
              </w:rPr>
              <w:t xml:space="preserve"> </w:t>
            </w:r>
            <w:r>
              <w:rPr>
                <w:b/>
              </w:rPr>
              <w:t>Перенос тепловой энергии</w:t>
            </w:r>
          </w:p>
        </w:tc>
        <w:tc>
          <w:tcPr>
            <w:tcW w:w="206" w:type="pct"/>
          </w:tcPr>
          <w:p w:rsidR="00781D61" w:rsidRPr="00EF1995" w:rsidRDefault="00C410A9" w:rsidP="00D356F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0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pct"/>
          </w:tcPr>
          <w:p w:rsidR="00781D61" w:rsidRPr="00EF1995" w:rsidRDefault="00781D61" w:rsidP="00D356F1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72" w:type="pct"/>
            <w:tcBorders>
              <w:bottom w:val="single" w:sz="4" w:space="0" w:color="auto"/>
            </w:tcBorders>
            <w:vAlign w:val="center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1" w:type="pct"/>
            <w:tcBorders>
              <w:bottom w:val="single" w:sz="4" w:space="0" w:color="auto"/>
            </w:tcBorders>
            <w:vAlign w:val="center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B59CC" w:rsidRPr="00EF1995" w:rsidTr="004D6AEE">
        <w:trPr>
          <w:trHeight w:val="5060"/>
        </w:trPr>
        <w:tc>
          <w:tcPr>
            <w:tcW w:w="1381" w:type="pct"/>
          </w:tcPr>
          <w:p w:rsidR="00DB59CC" w:rsidRPr="00741299" w:rsidRDefault="00DB59CC" w:rsidP="00D356F1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 xml:space="preserve"> Тема 4.1 </w:t>
            </w:r>
            <w:r>
              <w:t>Основные понятия и оп</w:t>
            </w:r>
            <w:proofErr w:type="gramStart"/>
            <w:r>
              <w:t>p</w:t>
            </w:r>
            <w:proofErr w:type="gramEnd"/>
            <w:r>
              <w:t>еделения. Оп</w:t>
            </w:r>
            <w:proofErr w:type="gramStart"/>
            <w:r>
              <w:t>p</w:t>
            </w:r>
            <w:proofErr w:type="gramEnd"/>
            <w:r>
              <w:t>еделение пpоцесса теплооб</w:t>
            </w:r>
            <w:r>
              <w:softHyphen/>
              <w:t>мена, способы пеpеноса тепла. Теплоп</w:t>
            </w:r>
            <w:proofErr w:type="gramStart"/>
            <w:r>
              <w:t>p</w:t>
            </w:r>
            <w:proofErr w:type="gramEnd"/>
            <w:r>
              <w:t>оводность, конвективный теплооб</w:t>
            </w:r>
            <w:r>
              <w:softHyphen/>
              <w:t>мен, теплообмен излучением, сложный теплообмен. Темпе</w:t>
            </w:r>
            <w:proofErr w:type="gramStart"/>
            <w:r>
              <w:t>p</w:t>
            </w:r>
            <w:proofErr w:type="gramEnd"/>
            <w:r>
              <w:t>атуpное поле, изотеpмическая повеpхность, гpадиент темпеpатуpы, тепловой поток, плотность теплового потока, линия теплового потока, мощность внутpен</w:t>
            </w:r>
            <w:r>
              <w:softHyphen/>
              <w:t>них источников теплоты. Закон Фу</w:t>
            </w:r>
            <w:proofErr w:type="gramStart"/>
            <w:r>
              <w:t>p</w:t>
            </w:r>
            <w:proofErr w:type="gramEnd"/>
            <w:r>
              <w:t>ье. Теплоп</w:t>
            </w:r>
            <w:proofErr w:type="gramStart"/>
            <w:r>
              <w:t>p</w:t>
            </w:r>
            <w:proofErr w:type="gramEnd"/>
            <w:r>
              <w:t>водность сpед. Диффе</w:t>
            </w:r>
            <w:proofErr w:type="gramStart"/>
            <w:r>
              <w:t>p</w:t>
            </w:r>
            <w:proofErr w:type="gramEnd"/>
            <w:r>
              <w:t>ен-циальное уpавнение теплопpоводности. Условия однозначности. Г</w:t>
            </w:r>
            <w:proofErr w:type="gramStart"/>
            <w:r>
              <w:t>p</w:t>
            </w:r>
            <w:proofErr w:type="gramEnd"/>
            <w:r>
              <w:t>аничные условия пеpвого, втоpого и тpетьего pода. Теплоп</w:t>
            </w:r>
            <w:proofErr w:type="gramStart"/>
            <w:r>
              <w:t>p</w:t>
            </w:r>
            <w:proofErr w:type="gramEnd"/>
            <w:r>
              <w:t xml:space="preserve">оводность пpи стационаpном режиме. </w:t>
            </w:r>
          </w:p>
        </w:tc>
        <w:tc>
          <w:tcPr>
            <w:tcW w:w="206" w:type="pct"/>
          </w:tcPr>
          <w:p w:rsidR="00DB59CC" w:rsidRPr="00EF1995" w:rsidRDefault="00DB59CC" w:rsidP="00D356F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50" w:type="pct"/>
          </w:tcPr>
          <w:p w:rsidR="00DB59CC" w:rsidRPr="00EF1995" w:rsidRDefault="00DB59CC" w:rsidP="00D356F1">
            <w:pPr>
              <w:pStyle w:val="Style14"/>
              <w:ind w:firstLine="6"/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DB59CC" w:rsidRPr="00EF1995" w:rsidRDefault="00DB59CC" w:rsidP="00D35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B59CC" w:rsidRPr="00EF1995" w:rsidRDefault="00DB59CC" w:rsidP="00D356F1">
            <w:pPr>
              <w:pStyle w:val="Style14"/>
              <w:jc w:val="center"/>
            </w:pPr>
            <w:r>
              <w:t>-</w:t>
            </w:r>
          </w:p>
        </w:tc>
        <w:tc>
          <w:tcPr>
            <w:tcW w:w="269" w:type="pct"/>
          </w:tcPr>
          <w:p w:rsidR="00DB59CC" w:rsidRPr="00EF1995" w:rsidRDefault="00DB59CC" w:rsidP="00D356F1">
            <w:pPr>
              <w:pStyle w:val="Style14"/>
              <w:ind w:hanging="35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9" w:type="pct"/>
          </w:tcPr>
          <w:p w:rsidR="00DB59CC" w:rsidRDefault="00DB59CC" w:rsidP="00DB59CC">
            <w:pPr>
              <w:tabs>
                <w:tab w:val="left" w:pos="993"/>
              </w:tabs>
              <w:ind w:firstLine="0"/>
              <w:jc w:val="left"/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</w:t>
            </w:r>
            <w:r>
              <w:t xml:space="preserve"> </w:t>
            </w:r>
            <w:proofErr w:type="gramEnd"/>
          </w:p>
          <w:p w:rsidR="00DB59CC" w:rsidRPr="00EF1995" w:rsidRDefault="00DB59CC" w:rsidP="00DB59CC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72" w:type="pct"/>
            <w:tcBorders>
              <w:top w:val="single" w:sz="4" w:space="0" w:color="auto"/>
            </w:tcBorders>
          </w:tcPr>
          <w:p w:rsidR="004D6AEE" w:rsidRPr="00EF1995" w:rsidRDefault="004D6AEE" w:rsidP="004D6AE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DB59CC" w:rsidRPr="00EF1995" w:rsidRDefault="00DB59CC" w:rsidP="004D6AEE">
            <w:pPr>
              <w:pStyle w:val="Style14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</w:tcBorders>
            <w:vAlign w:val="center"/>
          </w:tcPr>
          <w:p w:rsidR="00DB59CC" w:rsidRPr="009F440F" w:rsidRDefault="00DB59CC" w:rsidP="00D356F1">
            <w:pPr>
              <w:pStyle w:val="Style14"/>
              <w:ind w:firstLine="0"/>
              <w:jc w:val="left"/>
              <w:rPr>
                <w:i/>
                <w:sz w:val="20"/>
                <w:szCs w:val="20"/>
              </w:rPr>
            </w:pPr>
            <w:r w:rsidRPr="009F440F">
              <w:rPr>
                <w:sz w:val="20"/>
                <w:szCs w:val="20"/>
              </w:rPr>
              <w:t>ОПК-1 – з</w:t>
            </w:r>
            <w:proofErr w:type="gramStart"/>
            <w:r w:rsidRPr="009F440F">
              <w:rPr>
                <w:sz w:val="20"/>
                <w:szCs w:val="20"/>
              </w:rPr>
              <w:t>,у</w:t>
            </w:r>
            <w:proofErr w:type="gramEnd"/>
            <w:r w:rsidRPr="009F440F">
              <w:rPr>
                <w:sz w:val="20"/>
                <w:szCs w:val="20"/>
              </w:rPr>
              <w:t>,в</w:t>
            </w:r>
          </w:p>
          <w:p w:rsidR="00DB59CC" w:rsidRPr="009F440F" w:rsidRDefault="00DB59CC" w:rsidP="00D356F1">
            <w:pPr>
              <w:pStyle w:val="Style14"/>
              <w:ind w:firstLine="0"/>
              <w:rPr>
                <w:i/>
                <w:sz w:val="20"/>
                <w:szCs w:val="20"/>
              </w:rPr>
            </w:pPr>
            <w:r w:rsidRPr="009F440F">
              <w:rPr>
                <w:sz w:val="20"/>
                <w:szCs w:val="20"/>
              </w:rPr>
              <w:t>ПК-13 – з</w:t>
            </w:r>
            <w:proofErr w:type="gramStart"/>
            <w:r w:rsidRPr="009F440F">
              <w:rPr>
                <w:sz w:val="20"/>
                <w:szCs w:val="20"/>
              </w:rPr>
              <w:t>,у</w:t>
            </w:r>
            <w:proofErr w:type="gramEnd"/>
            <w:r w:rsidRPr="009F440F">
              <w:rPr>
                <w:sz w:val="20"/>
                <w:szCs w:val="20"/>
              </w:rPr>
              <w:t>,в</w:t>
            </w:r>
          </w:p>
        </w:tc>
      </w:tr>
      <w:tr w:rsidR="00DB59CC" w:rsidRPr="00EF1995" w:rsidTr="004D6AEE">
        <w:trPr>
          <w:trHeight w:val="314"/>
        </w:trPr>
        <w:tc>
          <w:tcPr>
            <w:tcW w:w="1381" w:type="pct"/>
          </w:tcPr>
          <w:p w:rsidR="00DB59CC" w:rsidRDefault="00DB59CC" w:rsidP="00D356F1">
            <w:pPr>
              <w:ind w:firstLine="0"/>
            </w:pPr>
            <w:r w:rsidRPr="00B201E2">
              <w:rPr>
                <w:b/>
              </w:rPr>
              <w:t xml:space="preserve">Тема </w:t>
            </w:r>
            <w:r>
              <w:rPr>
                <w:b/>
              </w:rPr>
              <w:t>4</w:t>
            </w:r>
            <w:r w:rsidRPr="00B201E2">
              <w:rPr>
                <w:b/>
              </w:rPr>
              <w:t>.</w:t>
            </w:r>
            <w:r>
              <w:rPr>
                <w:b/>
              </w:rPr>
              <w:t>2</w:t>
            </w:r>
            <w:r>
              <w:t xml:space="preserve"> </w:t>
            </w:r>
            <w:proofErr w:type="spellStart"/>
            <w:r>
              <w:t>Теплоп</w:t>
            </w:r>
            <w:proofErr w:type="gramStart"/>
            <w:r>
              <w:t>p</w:t>
            </w:r>
            <w:proofErr w:type="gramEnd"/>
            <w:r>
              <w:t>оводность</w:t>
            </w:r>
            <w:proofErr w:type="spellEnd"/>
            <w:r>
              <w:t xml:space="preserve"> </w:t>
            </w:r>
            <w:proofErr w:type="spellStart"/>
            <w:r>
              <w:t>пpи</w:t>
            </w:r>
            <w:proofErr w:type="spellEnd"/>
            <w:r>
              <w:t xml:space="preserve"> </w:t>
            </w:r>
            <w:proofErr w:type="spellStart"/>
            <w:r>
              <w:t>гpаничных</w:t>
            </w:r>
            <w:proofErr w:type="spellEnd"/>
            <w:r>
              <w:t xml:space="preserve"> условиях тpетьего pода. </w:t>
            </w:r>
            <w:proofErr w:type="gramStart"/>
            <w:r>
              <w:t>K</w:t>
            </w:r>
            <w:proofErr w:type="gramEnd"/>
            <w:r>
              <w:t>оэффициент теплоотдачи, теpмичес-кое сопpотивление теплоотдачи. Теплопе</w:t>
            </w:r>
            <w:proofErr w:type="gramStart"/>
            <w:r>
              <w:t>p</w:t>
            </w:r>
            <w:proofErr w:type="gramEnd"/>
            <w:r>
              <w:t xml:space="preserve">едача, коэффициент теплопе-pедачи, теpмическое сопpотивление теплопеpедачи. </w:t>
            </w:r>
            <w:proofErr w:type="gramStart"/>
            <w:r>
              <w:t>Kp</w:t>
            </w:r>
            <w:proofErr w:type="gramEnd"/>
            <w:r>
              <w:t xml:space="preserve">итический диаметp </w:t>
            </w:r>
            <w:r>
              <w:lastRenderedPageBreak/>
              <w:t>цилиндpической стенки. Теплопе</w:t>
            </w:r>
            <w:proofErr w:type="gramStart"/>
            <w:r>
              <w:t>p</w:t>
            </w:r>
            <w:proofErr w:type="gramEnd"/>
            <w:r>
              <w:t>е-</w:t>
            </w:r>
          </w:p>
          <w:p w:rsidR="00DB59CC" w:rsidRDefault="00DB59CC" w:rsidP="00D356F1">
            <w:pPr>
              <w:ind w:firstLine="0"/>
            </w:pPr>
            <w:r>
              <w:t>дача че</w:t>
            </w:r>
            <w:proofErr w:type="gramStart"/>
            <w:r>
              <w:t>p</w:t>
            </w:r>
            <w:proofErr w:type="gramEnd"/>
            <w:r>
              <w:t>ез оpебpенную стенку как метод интенсификации пpоцесса теплообмена.</w:t>
            </w:r>
          </w:p>
        </w:tc>
        <w:tc>
          <w:tcPr>
            <w:tcW w:w="206" w:type="pct"/>
          </w:tcPr>
          <w:p w:rsidR="00DB59CC" w:rsidRPr="00EF1995" w:rsidRDefault="00DB59CC" w:rsidP="00D356F1">
            <w:pPr>
              <w:pStyle w:val="Style14"/>
              <w:ind w:left="-882"/>
              <w:jc w:val="center"/>
            </w:pPr>
            <w:r>
              <w:lastRenderedPageBreak/>
              <w:t>3</w:t>
            </w:r>
          </w:p>
        </w:tc>
        <w:tc>
          <w:tcPr>
            <w:tcW w:w="250" w:type="pct"/>
          </w:tcPr>
          <w:p w:rsidR="00DB59CC" w:rsidRPr="00EF1995" w:rsidRDefault="00DB59CC" w:rsidP="00D356F1">
            <w:pPr>
              <w:pStyle w:val="Style14"/>
              <w:ind w:firstLine="6"/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DB59CC" w:rsidRPr="00EF1995" w:rsidRDefault="00DB59CC" w:rsidP="00D35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B59CC" w:rsidRPr="00EF1995" w:rsidRDefault="00DB59CC" w:rsidP="00D356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DB59CC" w:rsidRPr="00EF1995" w:rsidRDefault="00DB59CC" w:rsidP="00D356F1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9" w:type="pct"/>
          </w:tcPr>
          <w:p w:rsidR="00DB59CC" w:rsidRPr="00B967CB" w:rsidRDefault="00DB59CC" w:rsidP="00DB59CC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DB59CC" w:rsidRPr="00B967CB" w:rsidRDefault="00DB59CC" w:rsidP="00DB59CC">
            <w:pPr>
              <w:pStyle w:val="Style14"/>
              <w:widowControl/>
              <w:ind w:firstLine="0"/>
              <w:rPr>
                <w:iCs/>
              </w:rPr>
            </w:pPr>
            <w:r w:rsidRPr="00B967CB">
              <w:rPr>
                <w:iCs/>
              </w:rPr>
              <w:t xml:space="preserve">Выполнение </w:t>
            </w:r>
            <w:proofErr w:type="gramStart"/>
            <w:r w:rsidR="000736EB">
              <w:t>АПР</w:t>
            </w:r>
            <w:proofErr w:type="gramEnd"/>
            <w:r w:rsidR="000736EB">
              <w:t xml:space="preserve"> №2</w:t>
            </w:r>
            <w:r w:rsidR="000736EB" w:rsidRPr="00B22DE8">
              <w:rPr>
                <w:b/>
                <w:bCs/>
                <w:color w:val="333333"/>
              </w:rPr>
              <w:t xml:space="preserve"> </w:t>
            </w:r>
            <w:r w:rsidRPr="00B967CB">
              <w:rPr>
                <w:iCs/>
              </w:rPr>
              <w:t xml:space="preserve">Подготовка к аудиторным </w:t>
            </w:r>
          </w:p>
          <w:p w:rsidR="00DB59CC" w:rsidRPr="00EF1995" w:rsidRDefault="00DB59CC" w:rsidP="00DB59C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iCs/>
              </w:rPr>
              <w:t>занятиям</w:t>
            </w:r>
            <w:r>
              <w:rPr>
                <w:bCs/>
                <w:iCs/>
              </w:rPr>
              <w:t xml:space="preserve"> </w:t>
            </w:r>
          </w:p>
        </w:tc>
        <w:tc>
          <w:tcPr>
            <w:tcW w:w="872" w:type="pct"/>
          </w:tcPr>
          <w:p w:rsidR="00DB59CC" w:rsidRPr="00EF1995" w:rsidRDefault="004D6AEE" w:rsidP="004D6AEE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451" w:type="pct"/>
            <w:vAlign w:val="center"/>
          </w:tcPr>
          <w:p w:rsidR="00DB59CC" w:rsidRPr="006D4A8A" w:rsidRDefault="00DB59CC" w:rsidP="00D356F1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ОПК-1 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  <w:r w:rsidRPr="006D4A8A">
              <w:rPr>
                <w:sz w:val="20"/>
                <w:szCs w:val="20"/>
              </w:rPr>
              <w:t>,в</w:t>
            </w:r>
          </w:p>
        </w:tc>
      </w:tr>
      <w:tr w:rsidR="00781D61" w:rsidRPr="00EF1995" w:rsidTr="00DB59CC">
        <w:trPr>
          <w:trHeight w:val="540"/>
        </w:trPr>
        <w:tc>
          <w:tcPr>
            <w:tcW w:w="1381" w:type="pct"/>
          </w:tcPr>
          <w:p w:rsidR="00781D61" w:rsidRPr="00B201E2" w:rsidRDefault="00781D61" w:rsidP="00D356F1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206" w:type="pct"/>
          </w:tcPr>
          <w:p w:rsidR="00781D61" w:rsidRPr="00EF1995" w:rsidRDefault="00C410A9" w:rsidP="00D356F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0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39" w:type="pct"/>
          </w:tcPr>
          <w:p w:rsidR="00781D61" w:rsidRPr="00EF1995" w:rsidRDefault="00781D61" w:rsidP="00D356F1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72" w:type="pct"/>
            <w:vAlign w:val="center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1" w:type="pct"/>
            <w:vAlign w:val="center"/>
          </w:tcPr>
          <w:p w:rsidR="00781D61" w:rsidRPr="00EF1995" w:rsidRDefault="00781D61" w:rsidP="00D35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B59CC" w:rsidRPr="00EF1995" w:rsidTr="00DB59CC">
        <w:trPr>
          <w:trHeight w:val="499"/>
        </w:trPr>
        <w:tc>
          <w:tcPr>
            <w:tcW w:w="1381" w:type="pct"/>
          </w:tcPr>
          <w:p w:rsidR="00DB59CC" w:rsidRPr="00EF1995" w:rsidRDefault="00DB59CC" w:rsidP="00D356F1">
            <w:pPr>
              <w:pStyle w:val="Style14"/>
              <w:widowControl/>
              <w:ind w:firstLine="0"/>
            </w:pPr>
            <w:r w:rsidRPr="00EF1995">
              <w:t>Итого по дисциплине</w:t>
            </w:r>
          </w:p>
        </w:tc>
        <w:tc>
          <w:tcPr>
            <w:tcW w:w="206" w:type="pct"/>
          </w:tcPr>
          <w:p w:rsidR="00DB59CC" w:rsidRPr="00EF1995" w:rsidRDefault="00DB59CC" w:rsidP="00D356F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DB59CC" w:rsidRPr="00EF1995" w:rsidRDefault="00DB59CC" w:rsidP="00D356F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30" w:type="pct"/>
          </w:tcPr>
          <w:p w:rsidR="00DB59CC" w:rsidRPr="00EF1995" w:rsidRDefault="00DB59CC" w:rsidP="00D35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B59CC" w:rsidRDefault="00DB59CC" w:rsidP="00C410A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8</w:t>
            </w:r>
          </w:p>
          <w:p w:rsidR="00DB59CC" w:rsidRPr="00EF1995" w:rsidRDefault="00DB59CC" w:rsidP="00C410A9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269" w:type="pct"/>
          </w:tcPr>
          <w:p w:rsidR="00DB59CC" w:rsidRPr="00EF1995" w:rsidRDefault="00DB59CC" w:rsidP="00D35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190,1</w:t>
            </w:r>
          </w:p>
        </w:tc>
        <w:tc>
          <w:tcPr>
            <w:tcW w:w="1039" w:type="pct"/>
          </w:tcPr>
          <w:p w:rsidR="00DB59CC" w:rsidRPr="00EF1995" w:rsidRDefault="00DB59CC" w:rsidP="00D356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72" w:type="pct"/>
            <w:vAlign w:val="center"/>
          </w:tcPr>
          <w:p w:rsidR="00DB59CC" w:rsidRPr="00EF1995" w:rsidRDefault="00DB59CC" w:rsidP="00D356F1">
            <w:pPr>
              <w:pStyle w:val="Style14"/>
              <w:widowControl/>
              <w:ind w:firstLine="0"/>
              <w:jc w:val="center"/>
            </w:pPr>
            <w:r>
              <w:t>Экзамен</w:t>
            </w:r>
          </w:p>
        </w:tc>
        <w:tc>
          <w:tcPr>
            <w:tcW w:w="451" w:type="pct"/>
            <w:vAlign w:val="center"/>
          </w:tcPr>
          <w:p w:rsidR="00DB59CC" w:rsidRPr="009F440F" w:rsidRDefault="00DB59CC" w:rsidP="00DB59CC">
            <w:pPr>
              <w:pStyle w:val="Style14"/>
              <w:ind w:firstLine="0"/>
              <w:jc w:val="left"/>
              <w:rPr>
                <w:i/>
                <w:sz w:val="20"/>
                <w:szCs w:val="20"/>
              </w:rPr>
            </w:pPr>
            <w:r w:rsidRPr="009F440F">
              <w:rPr>
                <w:sz w:val="20"/>
                <w:szCs w:val="20"/>
              </w:rPr>
              <w:t xml:space="preserve">ОПК-1 – </w:t>
            </w:r>
            <w:proofErr w:type="spellStart"/>
            <w:r w:rsidRPr="009F440F">
              <w:rPr>
                <w:sz w:val="20"/>
                <w:szCs w:val="20"/>
              </w:rPr>
              <w:t>з</w:t>
            </w:r>
            <w:proofErr w:type="gramStart"/>
            <w:r w:rsidRPr="009F440F">
              <w:rPr>
                <w:sz w:val="20"/>
                <w:szCs w:val="20"/>
              </w:rPr>
              <w:t>,у</w:t>
            </w:r>
            <w:proofErr w:type="gramEnd"/>
            <w:r w:rsidRPr="009F440F">
              <w:rPr>
                <w:sz w:val="20"/>
                <w:szCs w:val="20"/>
              </w:rPr>
              <w:t>,в</w:t>
            </w:r>
            <w:proofErr w:type="spellEnd"/>
          </w:p>
          <w:p w:rsidR="00DB59CC" w:rsidRPr="009F440F" w:rsidRDefault="00DB59CC" w:rsidP="00DB59CC">
            <w:pPr>
              <w:pStyle w:val="Style14"/>
              <w:ind w:firstLine="0"/>
              <w:rPr>
                <w:i/>
                <w:sz w:val="20"/>
                <w:szCs w:val="20"/>
              </w:rPr>
            </w:pPr>
            <w:r w:rsidRPr="009F440F">
              <w:rPr>
                <w:sz w:val="20"/>
                <w:szCs w:val="20"/>
              </w:rPr>
              <w:t xml:space="preserve">ПК-13 – </w:t>
            </w:r>
            <w:proofErr w:type="spellStart"/>
            <w:r w:rsidRPr="009F440F">
              <w:rPr>
                <w:sz w:val="20"/>
                <w:szCs w:val="20"/>
              </w:rPr>
              <w:t>з</w:t>
            </w:r>
            <w:proofErr w:type="gramStart"/>
            <w:r w:rsidRPr="009F440F">
              <w:rPr>
                <w:sz w:val="20"/>
                <w:szCs w:val="20"/>
              </w:rPr>
              <w:t>,у</w:t>
            </w:r>
            <w:proofErr w:type="gramEnd"/>
            <w:r w:rsidRPr="009F440F">
              <w:rPr>
                <w:sz w:val="20"/>
                <w:szCs w:val="20"/>
              </w:rPr>
              <w:t>,в</w:t>
            </w:r>
            <w:proofErr w:type="spellEnd"/>
          </w:p>
        </w:tc>
      </w:tr>
    </w:tbl>
    <w:p w:rsidR="00781D61" w:rsidRPr="00EF1995" w:rsidRDefault="00781D61" w:rsidP="00781D61">
      <w:pPr>
        <w:rPr>
          <w:rStyle w:val="FontStyle18"/>
          <w:b w:val="0"/>
          <w:sz w:val="24"/>
          <w:szCs w:val="24"/>
          <w:highlight w:val="yellow"/>
        </w:rPr>
      </w:pPr>
    </w:p>
    <w:tbl>
      <w:tblPr>
        <w:tblW w:w="7065" w:type="dxa"/>
        <w:tblInd w:w="675" w:type="dxa"/>
        <w:tblLook w:val="04A0" w:firstRow="1" w:lastRow="0" w:firstColumn="1" w:lastColumn="0" w:noHBand="0" w:noVBand="1"/>
      </w:tblPr>
      <w:tblGrid>
        <w:gridCol w:w="7065"/>
      </w:tblGrid>
      <w:tr w:rsidR="00781D61" w:rsidRPr="00EF1995" w:rsidTr="00D356F1">
        <w:tc>
          <w:tcPr>
            <w:tcW w:w="7065" w:type="dxa"/>
          </w:tcPr>
          <w:p w:rsidR="00781D61" w:rsidRPr="00EF1995" w:rsidRDefault="00781D61" w:rsidP="00D356F1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</w:tbl>
    <w:p w:rsidR="00781D61" w:rsidRPr="00EF1995" w:rsidRDefault="00781D61" w:rsidP="00781D61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781D61" w:rsidRPr="00EF1995" w:rsidSect="00D356F1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81D61" w:rsidRPr="00EF1995" w:rsidRDefault="00781D61" w:rsidP="00781D61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F199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781D61" w:rsidRPr="00EF1995" w:rsidRDefault="00781D61" w:rsidP="00781D61">
      <w:pPr>
        <w:rPr>
          <w:rStyle w:val="FontStyle20"/>
          <w:sz w:val="24"/>
          <w:szCs w:val="24"/>
        </w:rPr>
      </w:pP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EF1995">
        <w:rPr>
          <w:rStyle w:val="FontStyle30"/>
          <w:b w:val="0"/>
          <w:sz w:val="24"/>
          <w:szCs w:val="24"/>
        </w:rPr>
        <w:t>использование</w:t>
      </w:r>
      <w:r w:rsidRPr="00EF1995">
        <w:rPr>
          <w:rStyle w:val="FontStyle29"/>
          <w:b w:val="0"/>
          <w:sz w:val="24"/>
          <w:szCs w:val="24"/>
        </w:rPr>
        <w:t xml:space="preserve"> </w:t>
      </w: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EF1995">
        <w:rPr>
          <w:rStyle w:val="FontStyle20"/>
          <w:sz w:val="24"/>
          <w:szCs w:val="24"/>
        </w:rPr>
        <w:t xml:space="preserve">сочетании </w:t>
      </w: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EF1995">
        <w:rPr>
          <w:rStyle w:val="FontStyle20"/>
          <w:sz w:val="24"/>
          <w:szCs w:val="24"/>
        </w:rPr>
        <w:t xml:space="preserve">аудиторной работой </w:t>
      </w: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EF1995">
        <w:rPr>
          <w:rStyle w:val="FontStyle20"/>
          <w:sz w:val="24"/>
          <w:szCs w:val="24"/>
        </w:rPr>
        <w:t xml:space="preserve">целью </w:t>
      </w: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EF1995">
        <w:rPr>
          <w:rStyle w:val="FontStyle20"/>
          <w:sz w:val="24"/>
          <w:szCs w:val="24"/>
        </w:rPr>
        <w:t xml:space="preserve">и развития </w:t>
      </w: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EF1995">
        <w:rPr>
          <w:rStyle w:val="FontStyle20"/>
          <w:sz w:val="24"/>
          <w:szCs w:val="24"/>
        </w:rPr>
        <w:t xml:space="preserve">сиональных </w:t>
      </w: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EF1995">
        <w:rPr>
          <w:rStyle w:val="FontStyle20"/>
          <w:sz w:val="24"/>
          <w:szCs w:val="24"/>
        </w:rPr>
        <w:t>обучающихся.</w:t>
      </w:r>
    </w:p>
    <w:p w:rsidR="00781D61" w:rsidRPr="00EF1995" w:rsidRDefault="00781D61" w:rsidP="00781D61">
      <w:r w:rsidRPr="00EF1995">
        <w:t xml:space="preserve">При обучении студентов дисциплине </w:t>
      </w:r>
      <w:r w:rsidRPr="00E06AA1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Теоретические основы теплотехники (техническая термодинамика и тепломассообмен)</w:t>
      </w:r>
      <w:r w:rsidRPr="00E06AA1">
        <w:rPr>
          <w:rStyle w:val="FontStyle16"/>
          <w:b w:val="0"/>
          <w:sz w:val="24"/>
          <w:szCs w:val="24"/>
        </w:rPr>
        <w:t>»</w:t>
      </w:r>
      <w:r w:rsidRPr="00EF1995">
        <w:rPr>
          <w:rStyle w:val="FontStyle16"/>
        </w:rPr>
        <w:t xml:space="preserve"> </w:t>
      </w:r>
      <w:r w:rsidRPr="00EF1995">
        <w:t>следует осуществлять следующие образовательные технологии:</w:t>
      </w:r>
    </w:p>
    <w:p w:rsidR="00781D61" w:rsidRPr="00EF1995" w:rsidRDefault="00781D61" w:rsidP="00781D61">
      <w:r w:rsidRPr="00EF1995">
        <w:t xml:space="preserve">1. </w:t>
      </w:r>
      <w:r w:rsidRPr="00EF1995">
        <w:rPr>
          <w:b/>
        </w:rPr>
        <w:t>Традиционные образовательные технологии</w:t>
      </w:r>
      <w:r w:rsidRPr="00EF1995"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781D61" w:rsidRPr="00EF1995" w:rsidRDefault="00781D61" w:rsidP="00781D61">
      <w:pPr>
        <w:rPr>
          <w:b/>
          <w:i/>
        </w:rPr>
      </w:pPr>
      <w:r w:rsidRPr="00EF1995">
        <w:rPr>
          <w:b/>
          <w:i/>
        </w:rPr>
        <w:t>Формы учебных занятий с использованием традиционных технологий:</w:t>
      </w:r>
    </w:p>
    <w:p w:rsidR="00781D61" w:rsidRPr="00EF1995" w:rsidRDefault="00781D61" w:rsidP="00781D61">
      <w:r w:rsidRPr="00EF1995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781D61" w:rsidRPr="00EF1995" w:rsidRDefault="00781D61" w:rsidP="00781D61">
      <w:r w:rsidRPr="00EF1995">
        <w:t>Практическое занятие, посвященное освоению конкретных умений и навыков по предложенному алгоритму.</w:t>
      </w:r>
    </w:p>
    <w:p w:rsidR="00781D61" w:rsidRPr="00EF1995" w:rsidRDefault="00781D61" w:rsidP="00781D61"/>
    <w:p w:rsidR="00781D61" w:rsidRPr="00EF1995" w:rsidRDefault="00781D61" w:rsidP="00781D61">
      <w:r w:rsidRPr="00EF1995">
        <w:t xml:space="preserve">2. </w:t>
      </w:r>
      <w:r w:rsidRPr="00EF1995">
        <w:rPr>
          <w:b/>
        </w:rPr>
        <w:t>Технологии проблемного обучения</w:t>
      </w:r>
      <w:r w:rsidRPr="00EF1995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781D61" w:rsidRPr="00EF1995" w:rsidRDefault="00781D61" w:rsidP="00781D61">
      <w:pPr>
        <w:rPr>
          <w:b/>
          <w:i/>
        </w:rPr>
      </w:pPr>
      <w:r w:rsidRPr="00EF1995">
        <w:rPr>
          <w:b/>
          <w:i/>
        </w:rPr>
        <w:t>Формы учебных занятий с использованием технологий проблемного обучения:</w:t>
      </w:r>
    </w:p>
    <w:p w:rsidR="00781D61" w:rsidRPr="00EF1995" w:rsidRDefault="00781D61" w:rsidP="00781D61">
      <w:r w:rsidRPr="00EF1995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781D61" w:rsidRPr="00EF1995" w:rsidRDefault="00781D61" w:rsidP="00781D61">
      <w:pPr>
        <w:rPr>
          <w:highlight w:val="yellow"/>
        </w:rPr>
      </w:pPr>
    </w:p>
    <w:p w:rsidR="00781D61" w:rsidRPr="00EF1995" w:rsidRDefault="00781D61" w:rsidP="00781D61">
      <w:r w:rsidRPr="00EF1995">
        <w:t>3. </w:t>
      </w:r>
      <w:r w:rsidRPr="00EF1995">
        <w:rPr>
          <w:b/>
        </w:rPr>
        <w:t>Технологии проектного обучения</w:t>
      </w:r>
      <w:r w:rsidRPr="00EF1995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781D61" w:rsidRPr="00EF1995" w:rsidRDefault="00781D61" w:rsidP="00781D61">
      <w:r w:rsidRPr="00EF1995">
        <w:t xml:space="preserve">4. </w:t>
      </w:r>
      <w:r w:rsidRPr="00EF1995">
        <w:rPr>
          <w:b/>
        </w:rPr>
        <w:t>Интерактивные технологии</w:t>
      </w:r>
      <w:r w:rsidRPr="00EF1995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781D61" w:rsidRPr="00EF1995" w:rsidRDefault="00781D61" w:rsidP="00781D61">
      <w:pPr>
        <w:rPr>
          <w:b/>
          <w:i/>
        </w:rPr>
      </w:pPr>
      <w:r w:rsidRPr="00EF1995">
        <w:rPr>
          <w:b/>
          <w:i/>
        </w:rPr>
        <w:t>Формы учебных занятий с использованием специализированных интерактивных технологий:</w:t>
      </w:r>
    </w:p>
    <w:p w:rsidR="00781D61" w:rsidRPr="00EF1995" w:rsidRDefault="00781D61" w:rsidP="00781D61">
      <w:r w:rsidRPr="00EF1995"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781D61" w:rsidRPr="00EF1995" w:rsidRDefault="00781D61" w:rsidP="00781D61">
      <w:r w:rsidRPr="00EF1995">
        <w:t xml:space="preserve">5. </w:t>
      </w:r>
      <w:r w:rsidRPr="00EF1995">
        <w:rPr>
          <w:b/>
        </w:rPr>
        <w:t>Информационно-коммуникационные образовательные технологии</w:t>
      </w:r>
      <w:r w:rsidRPr="00EF1995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781D61" w:rsidRPr="00EF1995" w:rsidRDefault="00781D61" w:rsidP="00781D61">
      <w:r w:rsidRPr="00EF1995">
        <w:t>Формы учебных занятий с использованием информационно-коммуникационных технологий:</w:t>
      </w:r>
    </w:p>
    <w:p w:rsidR="00781D61" w:rsidRPr="00EF1995" w:rsidRDefault="00781D61" w:rsidP="00781D61">
      <w:proofErr w:type="gramStart"/>
      <w:r w:rsidRPr="00EF1995">
        <w:t xml:space="preserve"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r w:rsidRPr="00EF1995">
        <w:lastRenderedPageBreak/>
        <w:t>т.ч. иллюстративных, графических, аудио- и видеоматериалов).</w:t>
      </w:r>
      <w:proofErr w:type="gramEnd"/>
    </w:p>
    <w:p w:rsidR="00781D61" w:rsidRPr="00EF1995" w:rsidRDefault="00781D61" w:rsidP="00781D61">
      <w:r w:rsidRPr="00EF1995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:rsidR="00781D61" w:rsidRPr="00EF1995" w:rsidRDefault="00781D61" w:rsidP="00781D61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F1995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EF199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81D61" w:rsidRPr="00475DB3" w:rsidRDefault="00781D61" w:rsidP="00781D61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475DB3">
        <w:rPr>
          <w:rStyle w:val="FontStyle20"/>
          <w:rFonts w:ascii="Times New Roman" w:hAnsi="Times New Roman" w:cs="Times New Roman"/>
          <w:i/>
          <w:sz w:val="24"/>
          <w:szCs w:val="24"/>
        </w:rPr>
        <w:t>Примерная структура и содержание раздела:</w:t>
      </w:r>
    </w:p>
    <w:p w:rsidR="00781D61" w:rsidRPr="00475DB3" w:rsidRDefault="00781D61" w:rsidP="00781D61">
      <w:pPr>
        <w:widowControl/>
      </w:pPr>
      <w:r w:rsidRPr="00EF1995">
        <w:rPr>
          <w:i/>
        </w:rPr>
        <w:t xml:space="preserve">По дисциплине </w:t>
      </w:r>
      <w:r w:rsidRPr="00E06AA1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Теоретические основы теплотехники (техническая термодинамика и тепломассообмен)</w:t>
      </w:r>
      <w:r w:rsidRPr="00E06AA1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</w:t>
      </w:r>
      <w:r w:rsidRPr="00475DB3">
        <w:t xml:space="preserve">предусмотрена аудиторная и внеаудиторная самостоятельная работа </w:t>
      </w:r>
      <w:proofErr w:type="gramStart"/>
      <w:r w:rsidRPr="00475DB3">
        <w:t>обучающихся</w:t>
      </w:r>
      <w:proofErr w:type="gramEnd"/>
      <w:r w:rsidRPr="00475DB3">
        <w:t xml:space="preserve">. </w:t>
      </w:r>
    </w:p>
    <w:p w:rsidR="00781D61" w:rsidRPr="00475DB3" w:rsidRDefault="00781D61" w:rsidP="00781D61">
      <w:pPr>
        <w:widowControl/>
      </w:pPr>
      <w:r w:rsidRPr="00475DB3">
        <w:t xml:space="preserve">Аудиторная самостоятельная работа студентов предполагает решение практических задач на практических занятиях. </w:t>
      </w:r>
    </w:p>
    <w:p w:rsidR="00781D61" w:rsidRPr="00EF1995" w:rsidRDefault="00781D61" w:rsidP="00781D61"/>
    <w:p w:rsidR="00781D61" w:rsidRPr="00B22DE8" w:rsidRDefault="00781D61" w:rsidP="00781D61">
      <w:pPr>
        <w:shd w:val="clear" w:color="auto" w:fill="FFFFFF"/>
        <w:spacing w:line="360" w:lineRule="auto"/>
        <w:outlineLvl w:val="1"/>
        <w:rPr>
          <w:b/>
          <w:bCs/>
          <w:color w:val="333333"/>
        </w:rPr>
      </w:pPr>
      <w:proofErr w:type="gramStart"/>
      <w:r w:rsidRPr="00B22DE8">
        <w:t>АПР</w:t>
      </w:r>
      <w:proofErr w:type="gramEnd"/>
      <w:r w:rsidRPr="00B22DE8">
        <w:t xml:space="preserve"> №1</w:t>
      </w:r>
      <w:r w:rsidRPr="00B22DE8">
        <w:rPr>
          <w:b/>
          <w:bCs/>
          <w:color w:val="333333"/>
        </w:rPr>
        <w:t xml:space="preserve"> Условие задачи:</w:t>
      </w:r>
    </w:p>
    <w:p w:rsidR="00781D61" w:rsidRPr="00B22DE8" w:rsidRDefault="00781D61" w:rsidP="00781D61">
      <w:pPr>
        <w:shd w:val="clear" w:color="auto" w:fill="FFFFFF"/>
        <w:rPr>
          <w:color w:val="333333"/>
        </w:rPr>
      </w:pPr>
      <w:r w:rsidRPr="00B22DE8">
        <w:rPr>
          <w:color w:val="333333"/>
        </w:rPr>
        <w:t>В ванне находится 400 л воды при температуре 30° C. Из крана вытекает горячая вода при 60° C. На какое время надо открыть кран, чтобы установилась температура 35° C, если за одну минуту из крана вытекает 10 л воды?</w:t>
      </w:r>
    </w:p>
    <w:p w:rsidR="00781D61" w:rsidRPr="00B22DE8" w:rsidRDefault="00781D61" w:rsidP="00781D61">
      <w:pPr>
        <w:shd w:val="clear" w:color="auto" w:fill="FFFFFF"/>
        <w:outlineLvl w:val="1"/>
        <w:rPr>
          <w:b/>
          <w:bCs/>
          <w:color w:val="333333"/>
        </w:rPr>
      </w:pPr>
      <w:r w:rsidRPr="00B22DE8">
        <w:rPr>
          <w:b/>
          <w:bCs/>
          <w:color w:val="333333"/>
        </w:rPr>
        <w:t>Дано:</w:t>
      </w:r>
    </w:p>
    <w:p w:rsidR="00781D61" w:rsidRPr="00B22DE8" w:rsidRDefault="00781D61" w:rsidP="00781D61">
      <w:pPr>
        <w:shd w:val="clear" w:color="auto" w:fill="FFFFFF"/>
        <w:rPr>
          <w:color w:val="333333"/>
        </w:rPr>
      </w:pPr>
      <w:r w:rsidRPr="00B22DE8">
        <w:rPr>
          <w:color w:val="333333"/>
        </w:rPr>
        <w:t>V</w:t>
      </w:r>
      <w:r w:rsidRPr="00B22DE8">
        <w:rPr>
          <w:color w:val="333333"/>
          <w:vertAlign w:val="subscript"/>
        </w:rPr>
        <w:t>1</w:t>
      </w:r>
      <w:r w:rsidRPr="00B22DE8">
        <w:rPr>
          <w:color w:val="333333"/>
        </w:rPr>
        <w:t>=400 л, t</w:t>
      </w:r>
      <w:r w:rsidRPr="00B22DE8">
        <w:rPr>
          <w:color w:val="333333"/>
          <w:vertAlign w:val="subscript"/>
        </w:rPr>
        <w:t>1</w:t>
      </w:r>
      <w:r w:rsidRPr="00B22DE8">
        <w:rPr>
          <w:color w:val="333333"/>
        </w:rPr>
        <w:t>=30</w:t>
      </w:r>
      <w:r w:rsidRPr="00B22DE8">
        <w:rPr>
          <w:rFonts w:ascii="Cambria Math" w:hAnsi="Cambria Math"/>
          <w:color w:val="333333"/>
        </w:rPr>
        <w:t>∘</w:t>
      </w:r>
      <w:r w:rsidRPr="00B22DE8">
        <w:rPr>
          <w:color w:val="333333"/>
        </w:rPr>
        <w:t> C, t</w:t>
      </w:r>
      <w:r w:rsidRPr="00B22DE8">
        <w:rPr>
          <w:color w:val="333333"/>
          <w:vertAlign w:val="subscript"/>
        </w:rPr>
        <w:t>2</w:t>
      </w:r>
      <w:r w:rsidRPr="00B22DE8">
        <w:rPr>
          <w:color w:val="333333"/>
        </w:rPr>
        <w:t>=60</w:t>
      </w:r>
      <w:r w:rsidRPr="00B22DE8">
        <w:rPr>
          <w:rFonts w:ascii="Cambria Math" w:hAnsi="Cambria Math"/>
          <w:color w:val="333333"/>
        </w:rPr>
        <w:t>∘</w:t>
      </w:r>
      <w:r w:rsidRPr="00B22DE8">
        <w:rPr>
          <w:color w:val="333333"/>
        </w:rPr>
        <w:t> C, t=35</w:t>
      </w:r>
      <w:r w:rsidRPr="00B22DE8">
        <w:rPr>
          <w:rFonts w:ascii="Cambria Math" w:hAnsi="Cambria Math"/>
          <w:color w:val="333333"/>
        </w:rPr>
        <w:t>∘</w:t>
      </w:r>
      <w:r w:rsidRPr="00B22DE8">
        <w:rPr>
          <w:color w:val="333333"/>
        </w:rPr>
        <w:t>, τ</w:t>
      </w:r>
      <w:r w:rsidRPr="00B22DE8">
        <w:rPr>
          <w:color w:val="333333"/>
          <w:vertAlign w:val="subscript"/>
        </w:rPr>
        <w:t>0</w:t>
      </w:r>
      <w:r w:rsidRPr="00B22DE8">
        <w:rPr>
          <w:color w:val="333333"/>
        </w:rPr>
        <w:t>=1 мин, V</w:t>
      </w:r>
      <w:r w:rsidRPr="00B22DE8">
        <w:rPr>
          <w:color w:val="333333"/>
          <w:vertAlign w:val="subscript"/>
        </w:rPr>
        <w:t>0</w:t>
      </w:r>
      <w:r w:rsidRPr="00B22DE8">
        <w:rPr>
          <w:color w:val="333333"/>
        </w:rPr>
        <w:t>=10 л</w:t>
      </w:r>
      <w:proofErr w:type="gramStart"/>
      <w:r w:rsidRPr="00B22DE8">
        <w:rPr>
          <w:color w:val="333333"/>
        </w:rPr>
        <w:t>, τ−?</w:t>
      </w:r>
      <w:proofErr w:type="gramEnd"/>
    </w:p>
    <w:p w:rsidR="00781D61" w:rsidRPr="00B22DE8" w:rsidRDefault="00781D61" w:rsidP="00781D61">
      <w:pPr>
        <w:shd w:val="clear" w:color="auto" w:fill="FFFFFF"/>
        <w:outlineLvl w:val="1"/>
        <w:rPr>
          <w:b/>
          <w:bCs/>
          <w:color w:val="333333"/>
        </w:rPr>
      </w:pPr>
    </w:p>
    <w:p w:rsidR="00781D61" w:rsidRPr="00B22DE8" w:rsidRDefault="00781D61" w:rsidP="00781D61">
      <w:pPr>
        <w:shd w:val="clear" w:color="auto" w:fill="FFFFFF"/>
        <w:outlineLvl w:val="1"/>
        <w:rPr>
          <w:b/>
          <w:bCs/>
          <w:color w:val="333333"/>
        </w:rPr>
      </w:pPr>
      <w:r w:rsidRPr="00B22DE8">
        <w:rPr>
          <w:b/>
          <w:bCs/>
          <w:color w:val="333333"/>
        </w:rPr>
        <w:t>Решение задачи:</w:t>
      </w:r>
    </w:p>
    <w:p w:rsidR="00781D61" w:rsidRPr="00B22DE8" w:rsidRDefault="00781D61" w:rsidP="00781D61">
      <w:pPr>
        <w:shd w:val="clear" w:color="auto" w:fill="FFFFFF"/>
        <w:rPr>
          <w:color w:val="333333"/>
        </w:rPr>
      </w:pPr>
      <w:r w:rsidRPr="00B22DE8">
        <w:rPr>
          <w:color w:val="333333"/>
        </w:rPr>
        <w:t>Изначально в ванне находилась вода объемом V</w:t>
      </w:r>
      <w:r w:rsidRPr="00B22DE8">
        <w:rPr>
          <w:color w:val="333333"/>
          <w:vertAlign w:val="subscript"/>
        </w:rPr>
        <w:t>1</w:t>
      </w:r>
      <w:r w:rsidRPr="00B22DE8">
        <w:rPr>
          <w:color w:val="333333"/>
        </w:rPr>
        <w:t> при температуре t</w:t>
      </w:r>
      <w:r w:rsidRPr="00B22DE8">
        <w:rPr>
          <w:color w:val="333333"/>
          <w:vertAlign w:val="subscript"/>
        </w:rPr>
        <w:t>1</w:t>
      </w:r>
      <w:r w:rsidRPr="00B22DE8">
        <w:rPr>
          <w:color w:val="333333"/>
        </w:rPr>
        <w:t>. За искомое время τ из крана вытечет объем воды V</w:t>
      </w:r>
      <w:r w:rsidRPr="00B22DE8">
        <w:rPr>
          <w:color w:val="333333"/>
          <w:vertAlign w:val="subscript"/>
        </w:rPr>
        <w:t>2</w:t>
      </w:r>
      <w:r w:rsidRPr="00B22DE8">
        <w:rPr>
          <w:color w:val="333333"/>
        </w:rPr>
        <w:t> при температуре t</w:t>
      </w:r>
      <w:r w:rsidRPr="00B22DE8">
        <w:rPr>
          <w:color w:val="333333"/>
          <w:vertAlign w:val="subscript"/>
        </w:rPr>
        <w:t>2</w:t>
      </w:r>
      <w:r w:rsidRPr="00B22DE8">
        <w:rPr>
          <w:color w:val="333333"/>
        </w:rPr>
        <w:t>. В результате смешения и теплообмена установится тепловое равновесие при температуре t.</w:t>
      </w:r>
    </w:p>
    <w:p w:rsidR="00781D61" w:rsidRPr="00B22DE8" w:rsidRDefault="00781D61" w:rsidP="00781D61">
      <w:pPr>
        <w:shd w:val="clear" w:color="auto" w:fill="FFFFFF"/>
        <w:spacing w:after="150"/>
        <w:rPr>
          <w:color w:val="333333"/>
        </w:rPr>
      </w:pPr>
      <w:r w:rsidRPr="00B22DE8">
        <w:rPr>
          <w:color w:val="333333"/>
        </w:rPr>
        <w:t>Запишем уравнение теплового баланса:</w:t>
      </w:r>
    </w:p>
    <w:p w:rsidR="00781D61" w:rsidRPr="00B22DE8" w:rsidRDefault="00781D61" w:rsidP="00781D61">
      <w:pPr>
        <w:jc w:val="center"/>
      </w:pPr>
      <w:r w:rsidRPr="00B22DE8">
        <w:t>Q1=Q2</w:t>
      </w:r>
    </w:p>
    <w:p w:rsidR="00781D61" w:rsidRPr="00B22DE8" w:rsidRDefault="00781D61" w:rsidP="00781D61">
      <w:pPr>
        <w:shd w:val="clear" w:color="auto" w:fill="FFFFFF"/>
        <w:rPr>
          <w:color w:val="333333"/>
        </w:rPr>
      </w:pPr>
      <w:r w:rsidRPr="00B22DE8">
        <w:rPr>
          <w:color w:val="333333"/>
        </w:rPr>
        <w:t>Здесь Q1 — количество теплоты, полученное водой объемом V</w:t>
      </w:r>
      <w:r w:rsidRPr="00B22DE8">
        <w:rPr>
          <w:color w:val="333333"/>
          <w:vertAlign w:val="subscript"/>
        </w:rPr>
        <w:t>1</w:t>
      </w:r>
      <w:r w:rsidRPr="00B22DE8">
        <w:rPr>
          <w:color w:val="333333"/>
        </w:rPr>
        <w:t> при нагревании в результате теплообмена, Q2 — количество теплоты, отданное водой объемом V</w:t>
      </w:r>
      <w:r w:rsidRPr="00B22DE8">
        <w:rPr>
          <w:color w:val="333333"/>
          <w:vertAlign w:val="subscript"/>
        </w:rPr>
        <w:t>2</w:t>
      </w:r>
      <w:r w:rsidRPr="00B22DE8">
        <w:rPr>
          <w:color w:val="333333"/>
        </w:rPr>
        <w:t> (которая вытечет из крана) при охлаждении в результате теплообмена. Распишем количества теплоты по известным формулам:</w:t>
      </w:r>
    </w:p>
    <w:p w:rsidR="00781D61" w:rsidRPr="00B22DE8" w:rsidRDefault="00781D61" w:rsidP="00781D61">
      <w:pPr>
        <w:jc w:val="center"/>
      </w:pPr>
      <w:r w:rsidRPr="00B22DE8">
        <w:t>cm</w:t>
      </w:r>
      <w:r w:rsidRPr="00B22DE8">
        <w:rPr>
          <w:vertAlign w:val="subscript"/>
        </w:rPr>
        <w:t>1</w:t>
      </w:r>
      <w:r w:rsidRPr="00B22DE8">
        <w:t>(t—t</w:t>
      </w:r>
      <w:r w:rsidRPr="00B22DE8">
        <w:rPr>
          <w:vertAlign w:val="subscript"/>
        </w:rPr>
        <w:t>1</w:t>
      </w:r>
      <w:r w:rsidRPr="00B22DE8">
        <w:t>)=cm</w:t>
      </w:r>
      <w:r w:rsidRPr="00B22DE8">
        <w:rPr>
          <w:vertAlign w:val="subscript"/>
        </w:rPr>
        <w:t>2</w:t>
      </w:r>
      <w:r w:rsidRPr="00B22DE8">
        <w:t>(t</w:t>
      </w:r>
      <w:r w:rsidRPr="00B22DE8">
        <w:rPr>
          <w:vertAlign w:val="subscript"/>
        </w:rPr>
        <w:t>2</w:t>
      </w:r>
      <w:r w:rsidRPr="00B22DE8">
        <w:t>—t)</w:t>
      </w:r>
    </w:p>
    <w:p w:rsidR="00781D61" w:rsidRPr="00B22DE8" w:rsidRDefault="00781D61" w:rsidP="00781D61">
      <w:pPr>
        <w:jc w:val="center"/>
      </w:pPr>
      <w:r w:rsidRPr="00B22DE8">
        <w:t>m</w:t>
      </w:r>
      <w:r w:rsidRPr="00B22DE8">
        <w:rPr>
          <w:vertAlign w:val="subscript"/>
        </w:rPr>
        <w:t>1</w:t>
      </w:r>
      <w:r w:rsidRPr="00B22DE8">
        <w:t>(t—t</w:t>
      </w:r>
      <w:r w:rsidRPr="00B22DE8">
        <w:rPr>
          <w:vertAlign w:val="subscript"/>
        </w:rPr>
        <w:t>1</w:t>
      </w:r>
      <w:r w:rsidRPr="00B22DE8">
        <w:t>)=m</w:t>
      </w:r>
      <w:r w:rsidRPr="00B22DE8">
        <w:rPr>
          <w:vertAlign w:val="subscript"/>
        </w:rPr>
        <w:t>2</w:t>
      </w:r>
      <w:r w:rsidRPr="00B22DE8">
        <w:t>(t</w:t>
      </w:r>
      <w:r w:rsidRPr="00B22DE8">
        <w:rPr>
          <w:vertAlign w:val="subscript"/>
        </w:rPr>
        <w:t>2</w:t>
      </w:r>
      <w:r w:rsidRPr="00B22DE8">
        <w:t>—t)</w:t>
      </w:r>
    </w:p>
    <w:p w:rsidR="00781D61" w:rsidRPr="00B22DE8" w:rsidRDefault="00781D61" w:rsidP="00781D61">
      <w:pPr>
        <w:shd w:val="clear" w:color="auto" w:fill="FFFFFF"/>
        <w:spacing w:after="150"/>
        <w:rPr>
          <w:color w:val="333333"/>
        </w:rPr>
      </w:pPr>
      <w:r w:rsidRPr="00B22DE8">
        <w:rPr>
          <w:color w:val="333333"/>
        </w:rPr>
        <w:t>Массы запишем как произведение плотности воды на соответствующий объем.</w:t>
      </w:r>
    </w:p>
    <w:p w:rsidR="00781D61" w:rsidRPr="00B22DE8" w:rsidRDefault="00781D61" w:rsidP="00781D61">
      <w:pPr>
        <w:jc w:val="center"/>
      </w:pPr>
      <w:r w:rsidRPr="00B22DE8">
        <w:t>ρV</w:t>
      </w:r>
      <w:r w:rsidRPr="00B22DE8">
        <w:rPr>
          <w:vertAlign w:val="subscript"/>
        </w:rPr>
        <w:t>1</w:t>
      </w:r>
      <w:r w:rsidRPr="00B22DE8">
        <w:t>(t—t</w:t>
      </w:r>
      <w:r w:rsidRPr="00B22DE8">
        <w:rPr>
          <w:vertAlign w:val="subscript"/>
        </w:rPr>
        <w:t>1</w:t>
      </w:r>
      <w:r w:rsidRPr="00B22DE8">
        <w:t>)=ρV</w:t>
      </w:r>
      <w:r w:rsidRPr="00B22DE8">
        <w:rPr>
          <w:vertAlign w:val="subscript"/>
        </w:rPr>
        <w:t>2</w:t>
      </w:r>
      <w:r w:rsidRPr="00B22DE8">
        <w:t>(t</w:t>
      </w:r>
      <w:r w:rsidRPr="00B22DE8">
        <w:rPr>
          <w:vertAlign w:val="subscript"/>
        </w:rPr>
        <w:t>2</w:t>
      </w:r>
      <w:r w:rsidRPr="00B22DE8">
        <w:t>—t)</w:t>
      </w:r>
    </w:p>
    <w:p w:rsidR="00781D61" w:rsidRPr="00B22DE8" w:rsidRDefault="00781D61" w:rsidP="00781D61">
      <w:pPr>
        <w:jc w:val="center"/>
      </w:pPr>
      <w:r w:rsidRPr="00B22DE8">
        <w:t>V</w:t>
      </w:r>
      <w:r w:rsidRPr="00B22DE8">
        <w:rPr>
          <w:vertAlign w:val="subscript"/>
        </w:rPr>
        <w:t>1</w:t>
      </w:r>
      <w:r w:rsidRPr="00B22DE8">
        <w:t>(t—t</w:t>
      </w:r>
      <w:r w:rsidRPr="00B22DE8">
        <w:rPr>
          <w:vertAlign w:val="subscript"/>
        </w:rPr>
        <w:t>1</w:t>
      </w:r>
      <w:r w:rsidRPr="00B22DE8">
        <w:t>)=V</w:t>
      </w:r>
      <w:r w:rsidRPr="00B22DE8">
        <w:rPr>
          <w:vertAlign w:val="subscript"/>
        </w:rPr>
        <w:t>2</w:t>
      </w:r>
      <w:r w:rsidRPr="00B22DE8">
        <w:t>(t</w:t>
      </w:r>
      <w:r w:rsidRPr="00B22DE8">
        <w:rPr>
          <w:vertAlign w:val="subscript"/>
        </w:rPr>
        <w:t>2</w:t>
      </w:r>
      <w:r w:rsidRPr="00B22DE8">
        <w:t>—t)    (1)</w:t>
      </w:r>
    </w:p>
    <w:p w:rsidR="00781D61" w:rsidRPr="00B22DE8" w:rsidRDefault="00781D61" w:rsidP="00781D61">
      <w:pPr>
        <w:shd w:val="clear" w:color="auto" w:fill="FFFFFF"/>
        <w:spacing w:after="150"/>
        <w:rPr>
          <w:color w:val="333333"/>
        </w:rPr>
      </w:pPr>
      <w:r w:rsidRPr="00B22DE8">
        <w:rPr>
          <w:color w:val="333333"/>
        </w:rPr>
        <w:t>Если за единицу времени из крана вытекает одинаковое количество воды, то есть расход жидкости всегда одинаковый, то имеет место равенство:</w:t>
      </w:r>
    </w:p>
    <w:p w:rsidR="00781D61" w:rsidRPr="00B22DE8" w:rsidRDefault="00781D61" w:rsidP="00781D61">
      <w:pPr>
        <w:jc w:val="center"/>
      </w:pPr>
      <w:r w:rsidRPr="00B22DE8">
        <w:t>V</w:t>
      </w:r>
      <w:r w:rsidRPr="00B22DE8">
        <w:rPr>
          <w:vertAlign w:val="subscript"/>
        </w:rPr>
        <w:t>0</w:t>
      </w:r>
      <w:r w:rsidRPr="00B22DE8">
        <w:t>τ</w:t>
      </w:r>
      <w:r w:rsidRPr="00B22DE8">
        <w:rPr>
          <w:vertAlign w:val="subscript"/>
        </w:rPr>
        <w:t>0</w:t>
      </w:r>
      <w:r w:rsidRPr="00B22DE8">
        <w:t>=V</w:t>
      </w:r>
      <w:r w:rsidRPr="00B22DE8">
        <w:rPr>
          <w:vertAlign w:val="subscript"/>
        </w:rPr>
        <w:t>2</w:t>
      </w:r>
      <w:r w:rsidRPr="00B22DE8">
        <w:t>τ</w:t>
      </w:r>
    </w:p>
    <w:p w:rsidR="00781D61" w:rsidRPr="00B22DE8" w:rsidRDefault="00781D61" w:rsidP="00781D61">
      <w:pPr>
        <w:jc w:val="center"/>
      </w:pPr>
      <w:r w:rsidRPr="00B22DE8">
        <w:t>V</w:t>
      </w:r>
      <w:r w:rsidRPr="00B22DE8">
        <w:rPr>
          <w:vertAlign w:val="subscript"/>
        </w:rPr>
        <w:t>2</w:t>
      </w:r>
      <w:r w:rsidRPr="00B22DE8">
        <w:t>=V</w:t>
      </w:r>
      <w:r w:rsidRPr="00B22DE8">
        <w:rPr>
          <w:vertAlign w:val="subscript"/>
        </w:rPr>
        <w:t>0</w:t>
      </w:r>
      <w:r w:rsidRPr="00B22DE8">
        <w:t>ττ</w:t>
      </w:r>
      <w:r w:rsidRPr="00B22DE8">
        <w:rPr>
          <w:vertAlign w:val="subscript"/>
        </w:rPr>
        <w:t>0</w:t>
      </w:r>
    </w:p>
    <w:p w:rsidR="00781D61" w:rsidRPr="00B22DE8" w:rsidRDefault="00781D61" w:rsidP="00781D61">
      <w:pPr>
        <w:shd w:val="clear" w:color="auto" w:fill="FFFFFF"/>
        <w:spacing w:after="150"/>
        <w:rPr>
          <w:color w:val="333333"/>
        </w:rPr>
      </w:pPr>
      <w:r w:rsidRPr="00B22DE8">
        <w:rPr>
          <w:color w:val="333333"/>
        </w:rPr>
        <w:t>Подставим полученное выражение в равенство (1).</w:t>
      </w:r>
    </w:p>
    <w:p w:rsidR="00781D61" w:rsidRPr="00B22DE8" w:rsidRDefault="00781D61" w:rsidP="00781D61">
      <w:pPr>
        <w:jc w:val="center"/>
      </w:pPr>
      <w:r w:rsidRPr="00B22DE8">
        <w:t>V</w:t>
      </w:r>
      <w:r w:rsidRPr="00B22DE8">
        <w:rPr>
          <w:vertAlign w:val="subscript"/>
        </w:rPr>
        <w:t>1</w:t>
      </w:r>
      <w:r w:rsidRPr="00B22DE8">
        <w:t>(t—t</w:t>
      </w:r>
      <w:r w:rsidRPr="00B22DE8">
        <w:rPr>
          <w:vertAlign w:val="subscript"/>
        </w:rPr>
        <w:t>1</w:t>
      </w:r>
      <w:r w:rsidRPr="00B22DE8">
        <w:t>)=V</w:t>
      </w:r>
      <w:r w:rsidRPr="00B22DE8">
        <w:rPr>
          <w:vertAlign w:val="subscript"/>
        </w:rPr>
        <w:t>0</w:t>
      </w:r>
      <w:r w:rsidRPr="00B22DE8">
        <w:t>ττ</w:t>
      </w:r>
      <w:r w:rsidRPr="00B22DE8">
        <w:rPr>
          <w:vertAlign w:val="subscript"/>
        </w:rPr>
        <w:t>0</w:t>
      </w:r>
      <w:r w:rsidRPr="00B22DE8">
        <w:t>(t</w:t>
      </w:r>
      <w:r w:rsidRPr="00B22DE8">
        <w:rPr>
          <w:vertAlign w:val="subscript"/>
        </w:rPr>
        <w:t>2</w:t>
      </w:r>
      <w:r w:rsidRPr="00B22DE8">
        <w:t>—t)</w:t>
      </w:r>
    </w:p>
    <w:p w:rsidR="00781D61" w:rsidRPr="00B22DE8" w:rsidRDefault="00781D61" w:rsidP="00781D61">
      <w:pPr>
        <w:shd w:val="clear" w:color="auto" w:fill="FFFFFF"/>
        <w:rPr>
          <w:color w:val="333333"/>
        </w:rPr>
      </w:pPr>
      <w:r w:rsidRPr="00B22DE8">
        <w:rPr>
          <w:color w:val="333333"/>
        </w:rPr>
        <w:t>Откуда искомое время τ равно:</w:t>
      </w:r>
    </w:p>
    <w:p w:rsidR="00781D61" w:rsidRPr="00B22DE8" w:rsidRDefault="00781D61" w:rsidP="00781D61">
      <w:pPr>
        <w:jc w:val="center"/>
      </w:pPr>
      <w:r w:rsidRPr="00B22DE8">
        <w:t>τ=V</w:t>
      </w:r>
      <w:r w:rsidRPr="00B22DE8">
        <w:rPr>
          <w:vertAlign w:val="subscript"/>
        </w:rPr>
        <w:t>1</w:t>
      </w:r>
      <w:r w:rsidRPr="00B22DE8">
        <w:t>(t—t</w:t>
      </w:r>
      <w:r w:rsidRPr="00B22DE8">
        <w:rPr>
          <w:vertAlign w:val="subscript"/>
        </w:rPr>
        <w:t>1</w:t>
      </w:r>
      <w:r w:rsidRPr="00B22DE8">
        <w:t>)τ</w:t>
      </w:r>
      <w:r w:rsidRPr="00B22DE8">
        <w:rPr>
          <w:vertAlign w:val="subscript"/>
        </w:rPr>
        <w:t>0</w:t>
      </w:r>
      <w:r w:rsidRPr="00B22DE8">
        <w:t>V</w:t>
      </w:r>
      <w:r w:rsidRPr="00B22DE8">
        <w:rPr>
          <w:vertAlign w:val="subscript"/>
        </w:rPr>
        <w:t>0</w:t>
      </w:r>
      <w:r w:rsidRPr="00B22DE8">
        <w:t>(t</w:t>
      </w:r>
      <w:r w:rsidRPr="00B22DE8">
        <w:rPr>
          <w:vertAlign w:val="subscript"/>
        </w:rPr>
        <w:t>2</w:t>
      </w:r>
      <w:r w:rsidRPr="00B22DE8">
        <w:t>—t)</w:t>
      </w:r>
    </w:p>
    <w:p w:rsidR="00781D61" w:rsidRPr="00B22DE8" w:rsidRDefault="00781D61" w:rsidP="00781D61">
      <w:pPr>
        <w:shd w:val="clear" w:color="auto" w:fill="FFFFFF"/>
        <w:rPr>
          <w:color w:val="333333"/>
        </w:rPr>
      </w:pPr>
      <w:r w:rsidRPr="00B22DE8">
        <w:rPr>
          <w:color w:val="333333"/>
        </w:rPr>
        <w:t>Переведём объемы V и V</w:t>
      </w:r>
      <w:r w:rsidRPr="00B22DE8">
        <w:rPr>
          <w:color w:val="333333"/>
          <w:vertAlign w:val="subscript"/>
        </w:rPr>
        <w:t>0</w:t>
      </w:r>
      <w:r w:rsidRPr="00B22DE8">
        <w:rPr>
          <w:color w:val="333333"/>
        </w:rPr>
        <w:t>, а также время τ</w:t>
      </w:r>
      <w:r w:rsidRPr="00B22DE8">
        <w:rPr>
          <w:color w:val="333333"/>
          <w:vertAlign w:val="subscript"/>
        </w:rPr>
        <w:t>0</w:t>
      </w:r>
      <w:r w:rsidRPr="00B22DE8">
        <w:rPr>
          <w:color w:val="333333"/>
        </w:rPr>
        <w:t> в систему СИ:</w:t>
      </w:r>
    </w:p>
    <w:p w:rsidR="00781D61" w:rsidRPr="00B22DE8" w:rsidRDefault="00781D61" w:rsidP="00781D61">
      <w:pPr>
        <w:jc w:val="center"/>
      </w:pPr>
      <w:r w:rsidRPr="00B22DE8">
        <w:t>400</w:t>
      </w:r>
      <w:r w:rsidRPr="00B22DE8">
        <w:rPr>
          <w:rFonts w:eastAsia="Arial Unicode MS"/>
        </w:rPr>
        <w:t>л</w:t>
      </w:r>
      <w:r w:rsidRPr="00B22DE8">
        <w:t>=0,4</w:t>
      </w:r>
      <w:r w:rsidRPr="00B22DE8">
        <w:rPr>
          <w:rFonts w:eastAsia="Arial Unicode MS"/>
        </w:rPr>
        <w:t>м</w:t>
      </w:r>
      <w:r w:rsidRPr="00B22DE8">
        <w:t>3</w:t>
      </w:r>
    </w:p>
    <w:p w:rsidR="00781D61" w:rsidRPr="00B22DE8" w:rsidRDefault="00781D61" w:rsidP="00781D61">
      <w:pPr>
        <w:jc w:val="center"/>
      </w:pPr>
      <w:r w:rsidRPr="00B22DE8">
        <w:t>10</w:t>
      </w:r>
      <w:r w:rsidRPr="00B22DE8">
        <w:rPr>
          <w:rFonts w:eastAsia="Arial Unicode MS"/>
        </w:rPr>
        <w:t>л</w:t>
      </w:r>
      <w:r w:rsidRPr="00B22DE8">
        <w:t>=0,01</w:t>
      </w:r>
      <w:r w:rsidRPr="00B22DE8">
        <w:rPr>
          <w:rFonts w:eastAsia="Arial Unicode MS"/>
        </w:rPr>
        <w:t>м</w:t>
      </w:r>
      <w:r w:rsidRPr="00B22DE8">
        <w:t>3</w:t>
      </w:r>
    </w:p>
    <w:p w:rsidR="00781D61" w:rsidRPr="00B22DE8" w:rsidRDefault="00781D61" w:rsidP="00781D61">
      <w:pPr>
        <w:jc w:val="center"/>
      </w:pPr>
      <w:r w:rsidRPr="00B22DE8">
        <w:t>1</w:t>
      </w:r>
      <w:r w:rsidRPr="00B22DE8">
        <w:rPr>
          <w:rFonts w:eastAsia="Arial Unicode MS"/>
        </w:rPr>
        <w:t>мин</w:t>
      </w:r>
      <w:r w:rsidRPr="00B22DE8">
        <w:t>=60</w:t>
      </w:r>
      <w:r w:rsidRPr="00B22DE8">
        <w:rPr>
          <w:rFonts w:eastAsia="Arial Unicode MS"/>
        </w:rPr>
        <w:t>с</w:t>
      </w:r>
    </w:p>
    <w:p w:rsidR="00781D61" w:rsidRPr="00B22DE8" w:rsidRDefault="00781D61" w:rsidP="00781D61">
      <w:pPr>
        <w:shd w:val="clear" w:color="auto" w:fill="FFFFFF"/>
        <w:spacing w:after="150"/>
        <w:rPr>
          <w:color w:val="333333"/>
        </w:rPr>
      </w:pPr>
      <w:r w:rsidRPr="00B22DE8">
        <w:rPr>
          <w:color w:val="333333"/>
        </w:rPr>
        <w:t>Численный ответ к задаче равен:</w:t>
      </w:r>
    </w:p>
    <w:p w:rsidR="00781D61" w:rsidRPr="00B22DE8" w:rsidRDefault="00781D61" w:rsidP="00781D61">
      <w:pPr>
        <w:jc w:val="center"/>
        <w:rPr>
          <w:rFonts w:eastAsia="Arial Unicode MS"/>
        </w:rPr>
      </w:pPr>
      <w:r w:rsidRPr="00B22DE8">
        <w:t>τ=0,4</w:t>
      </w:r>
      <w:r w:rsidRPr="00B22DE8">
        <w:rPr>
          <w:rFonts w:ascii="Cambria Math" w:hAnsi="Cambria Math"/>
        </w:rPr>
        <w:t>⋅</w:t>
      </w:r>
      <w:r w:rsidRPr="00B22DE8">
        <w:t>(35—30)</w:t>
      </w:r>
      <w:r w:rsidRPr="00B22DE8">
        <w:rPr>
          <w:rFonts w:ascii="Cambria Math" w:hAnsi="Cambria Math"/>
        </w:rPr>
        <w:t>⋅</w:t>
      </w:r>
      <w:r w:rsidRPr="00B22DE8">
        <w:t>600,01</w:t>
      </w:r>
      <w:r w:rsidRPr="00B22DE8">
        <w:rPr>
          <w:rFonts w:ascii="Cambria Math" w:hAnsi="Cambria Math"/>
        </w:rPr>
        <w:t>⋅</w:t>
      </w:r>
      <w:r w:rsidRPr="00B22DE8">
        <w:t>(60—35)=480</w:t>
      </w:r>
      <w:r w:rsidRPr="00B22DE8">
        <w:rPr>
          <w:rFonts w:eastAsia="Arial Unicode MS"/>
        </w:rPr>
        <w:t>с</w:t>
      </w:r>
    </w:p>
    <w:p w:rsidR="00781D61" w:rsidRPr="00B22DE8" w:rsidRDefault="00781D61" w:rsidP="00781D61">
      <w:pPr>
        <w:jc w:val="center"/>
        <w:rPr>
          <w:rFonts w:eastAsia="Arial Unicode MS"/>
        </w:rPr>
      </w:pPr>
    </w:p>
    <w:p w:rsidR="00781D61" w:rsidRPr="00B22DE8" w:rsidRDefault="00781D61" w:rsidP="00781D61">
      <w:pPr>
        <w:shd w:val="clear" w:color="auto" w:fill="FFFFFF"/>
        <w:spacing w:before="150" w:after="150" w:line="600" w:lineRule="atLeast"/>
        <w:outlineLvl w:val="1"/>
        <w:rPr>
          <w:b/>
          <w:bCs/>
          <w:color w:val="333333"/>
        </w:rPr>
      </w:pPr>
      <w:proofErr w:type="gramStart"/>
      <w:r w:rsidRPr="00B22DE8">
        <w:lastRenderedPageBreak/>
        <w:t>АПР</w:t>
      </w:r>
      <w:proofErr w:type="gramEnd"/>
      <w:r w:rsidRPr="00B22DE8">
        <w:t xml:space="preserve"> №2. </w:t>
      </w:r>
      <w:r w:rsidRPr="00B22DE8">
        <w:rPr>
          <w:b/>
          <w:bCs/>
          <w:color w:val="333333"/>
        </w:rPr>
        <w:t>Условие задачи:</w:t>
      </w:r>
    </w:p>
    <w:p w:rsidR="00781D61" w:rsidRPr="00B22DE8" w:rsidRDefault="00781D61" w:rsidP="00781D61">
      <w:pPr>
        <w:shd w:val="clear" w:color="auto" w:fill="FFFFFF"/>
        <w:spacing w:after="150"/>
        <w:rPr>
          <w:color w:val="333333"/>
        </w:rPr>
      </w:pPr>
      <w:r w:rsidRPr="00B22DE8">
        <w:rPr>
          <w:color w:val="333333"/>
        </w:rPr>
        <w:t>Железный стержень массой 5 кг, нагретый до 550° C, опускается в воду. Сколько теплоты ежесекундно теряет стержень, если за 10 мин он остывает до 45° C?</w:t>
      </w:r>
    </w:p>
    <w:p w:rsidR="00781D61" w:rsidRPr="00B22DE8" w:rsidRDefault="00781D61" w:rsidP="00781D61">
      <w:pPr>
        <w:shd w:val="clear" w:color="auto" w:fill="FFFFFF"/>
        <w:spacing w:before="150" w:after="150" w:line="600" w:lineRule="atLeast"/>
        <w:outlineLvl w:val="1"/>
      </w:pPr>
    </w:p>
    <w:p w:rsidR="00781D61" w:rsidRPr="00B22DE8" w:rsidRDefault="00781D61" w:rsidP="00781D61">
      <w:pPr>
        <w:shd w:val="clear" w:color="auto" w:fill="FFFFFF"/>
        <w:spacing w:before="150" w:after="150" w:line="600" w:lineRule="atLeast"/>
        <w:outlineLvl w:val="1"/>
        <w:rPr>
          <w:b/>
          <w:bCs/>
          <w:color w:val="333333"/>
        </w:rPr>
      </w:pPr>
      <w:proofErr w:type="gramStart"/>
      <w:r w:rsidRPr="00B22DE8">
        <w:t>АПР</w:t>
      </w:r>
      <w:proofErr w:type="gramEnd"/>
      <w:r w:rsidRPr="00B22DE8">
        <w:t xml:space="preserve"> №3. </w:t>
      </w:r>
      <w:r w:rsidRPr="00B22DE8">
        <w:rPr>
          <w:b/>
          <w:bCs/>
          <w:color w:val="333333"/>
        </w:rPr>
        <w:t>Условие задачи:</w:t>
      </w:r>
    </w:p>
    <w:p w:rsidR="00781D61" w:rsidRPr="00B22DE8" w:rsidRDefault="00781D61" w:rsidP="00781D61">
      <w:pPr>
        <w:shd w:val="clear" w:color="auto" w:fill="FFFFFF"/>
        <w:rPr>
          <w:color w:val="333333"/>
        </w:rPr>
      </w:pPr>
      <w:r w:rsidRPr="00B22DE8">
        <w:rPr>
          <w:noProof/>
          <w:color w:val="0088CC"/>
        </w:rPr>
        <w:drawing>
          <wp:inline distT="0" distB="0" distL="0" distR="0">
            <wp:extent cx="1428750" cy="1333500"/>
            <wp:effectExtent l="19050" t="0" r="0" b="0"/>
            <wp:docPr id="15" name="Рисунок 1" descr="Схема к условию задачи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к условию задачи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DE8">
        <w:rPr>
          <w:color w:val="333333"/>
        </w:rPr>
        <w:t>V1=2 л, V2=3 л, p1=400 кПа. Найти работу газа, совершенную в процессе 1-2-3 (схема к задаче приведена справа).</w:t>
      </w:r>
    </w:p>
    <w:p w:rsidR="00781D61" w:rsidRPr="00B22DE8" w:rsidRDefault="00781D61" w:rsidP="00781D61">
      <w:pPr>
        <w:shd w:val="clear" w:color="auto" w:fill="FFFFFF"/>
        <w:spacing w:before="150" w:after="150" w:line="600" w:lineRule="atLeast"/>
        <w:outlineLvl w:val="1"/>
        <w:rPr>
          <w:b/>
          <w:bCs/>
          <w:color w:val="333333"/>
        </w:rPr>
      </w:pPr>
      <w:r w:rsidRPr="00B22DE8">
        <w:rPr>
          <w:b/>
          <w:bCs/>
          <w:color w:val="333333"/>
        </w:rPr>
        <w:t>Дано:</w:t>
      </w:r>
    </w:p>
    <w:p w:rsidR="00781D61" w:rsidRPr="00B22DE8" w:rsidRDefault="00781D61" w:rsidP="00781D61">
      <w:pPr>
        <w:shd w:val="clear" w:color="auto" w:fill="FFFFFF"/>
        <w:rPr>
          <w:color w:val="333333"/>
        </w:rPr>
      </w:pPr>
      <w:r w:rsidRPr="00B22DE8">
        <w:rPr>
          <w:color w:val="333333"/>
        </w:rPr>
        <w:t>V1=2 л, V2=3 л, p1=400 кПа, p2=600 кПа, A−?</w:t>
      </w:r>
    </w:p>
    <w:p w:rsidR="00781D61" w:rsidRPr="00B22DE8" w:rsidRDefault="00781D61" w:rsidP="00781D61">
      <w:pPr>
        <w:shd w:val="clear" w:color="auto" w:fill="FFFFFF"/>
        <w:spacing w:before="150" w:after="150" w:line="600" w:lineRule="atLeast"/>
        <w:outlineLvl w:val="1"/>
        <w:rPr>
          <w:b/>
          <w:bCs/>
          <w:color w:val="333333"/>
        </w:rPr>
      </w:pPr>
      <w:r w:rsidRPr="00B22DE8">
        <w:rPr>
          <w:b/>
          <w:bCs/>
          <w:color w:val="333333"/>
        </w:rPr>
        <w:t>Решение задачи:</w:t>
      </w:r>
    </w:p>
    <w:p w:rsidR="00781D61" w:rsidRPr="00B22DE8" w:rsidRDefault="00781D61" w:rsidP="00781D61">
      <w:pPr>
        <w:shd w:val="clear" w:color="auto" w:fill="FFFFFF"/>
        <w:rPr>
          <w:color w:val="333333"/>
        </w:rPr>
      </w:pPr>
      <w:r w:rsidRPr="00B22DE8">
        <w:rPr>
          <w:noProof/>
          <w:color w:val="0088CC"/>
        </w:rPr>
        <w:drawing>
          <wp:inline distT="0" distB="0" distL="0" distR="0">
            <wp:extent cx="2857500" cy="2657475"/>
            <wp:effectExtent l="19050" t="0" r="0" b="0"/>
            <wp:docPr id="16" name="Рисунок 2" descr="Схема к решению задачи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к решению задачи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DE8">
        <w:rPr>
          <w:color w:val="333333"/>
        </w:rPr>
        <w:t>Работа газа A, совершенная в процессе 1-2-3, равна сумме работ газа в процессах 1-2 и 2-3.</w:t>
      </w:r>
    </w:p>
    <w:p w:rsidR="00781D61" w:rsidRPr="00B22DE8" w:rsidRDefault="00781D61" w:rsidP="00781D61">
      <w:pPr>
        <w:pStyle w:val="a7"/>
        <w:numPr>
          <w:ilvl w:val="0"/>
          <w:numId w:val="4"/>
        </w:numPr>
        <w:spacing w:after="200" w:line="240" w:lineRule="auto"/>
        <w:jc w:val="center"/>
        <w:rPr>
          <w:rFonts w:eastAsia="Times New Roman"/>
          <w:szCs w:val="24"/>
          <w:lang w:eastAsia="ru-RU"/>
        </w:rPr>
      </w:pPr>
      <w:r w:rsidRPr="00B22DE8">
        <w:rPr>
          <w:rFonts w:eastAsia="Times New Roman"/>
          <w:szCs w:val="24"/>
          <w:lang w:eastAsia="ru-RU"/>
        </w:rPr>
        <w:t>A=A</w:t>
      </w:r>
      <w:r w:rsidRPr="00B22DE8">
        <w:rPr>
          <w:rFonts w:eastAsia="Times New Roman"/>
          <w:szCs w:val="24"/>
          <w:vertAlign w:val="subscript"/>
          <w:lang w:eastAsia="ru-RU"/>
        </w:rPr>
        <w:t>1—2</w:t>
      </w:r>
      <w:r w:rsidRPr="00B22DE8">
        <w:rPr>
          <w:rFonts w:eastAsia="Times New Roman"/>
          <w:szCs w:val="24"/>
          <w:lang w:eastAsia="ru-RU"/>
        </w:rPr>
        <w:t xml:space="preserve">+A </w:t>
      </w:r>
      <w:r w:rsidRPr="00B22DE8">
        <w:rPr>
          <w:rFonts w:eastAsia="Times New Roman"/>
          <w:szCs w:val="24"/>
          <w:vertAlign w:val="subscript"/>
          <w:lang w:eastAsia="ru-RU"/>
        </w:rPr>
        <w:t>2—3</w:t>
      </w:r>
      <w:r w:rsidRPr="00B22DE8">
        <w:rPr>
          <w:rFonts w:eastAsia="Times New Roman"/>
          <w:szCs w:val="24"/>
          <w:lang w:eastAsia="ru-RU"/>
        </w:rPr>
        <w:t xml:space="preserve">  (1)</w:t>
      </w:r>
    </w:p>
    <w:p w:rsidR="00781D61" w:rsidRPr="00B22DE8" w:rsidRDefault="00781D61" w:rsidP="00781D61">
      <w:pPr>
        <w:shd w:val="clear" w:color="auto" w:fill="FFFFFF"/>
        <w:rPr>
          <w:color w:val="333333"/>
        </w:rPr>
      </w:pPr>
      <w:r w:rsidRPr="00B22DE8">
        <w:rPr>
          <w:color w:val="333333"/>
        </w:rPr>
        <w:t>Процесс 1-2 — изобарный, поэтому работу газа A1—2 в этом процессе следует искать по такой формуле (численно работа равна площади фигуры под графиком процесса, на схеме к решению — заштриховано):</w:t>
      </w:r>
    </w:p>
    <w:p w:rsidR="00781D61" w:rsidRPr="00B22DE8" w:rsidRDefault="00781D61" w:rsidP="00781D61">
      <w:pPr>
        <w:jc w:val="center"/>
      </w:pPr>
      <w:r w:rsidRPr="00B22DE8">
        <w:t>A</w:t>
      </w:r>
      <w:r w:rsidRPr="00B22DE8">
        <w:rPr>
          <w:vertAlign w:val="subscript"/>
        </w:rPr>
        <w:t>1—2</w:t>
      </w:r>
      <w:r w:rsidRPr="00B22DE8">
        <w:t>=p</w:t>
      </w:r>
      <w:r w:rsidRPr="00B22DE8">
        <w:rPr>
          <w:vertAlign w:val="subscript"/>
        </w:rPr>
        <w:t>1</w:t>
      </w:r>
      <w:r w:rsidRPr="00B22DE8">
        <w:t>(V</w:t>
      </w:r>
      <w:r w:rsidRPr="00B22DE8">
        <w:rPr>
          <w:vertAlign w:val="subscript"/>
        </w:rPr>
        <w:t>2</w:t>
      </w:r>
      <w:r w:rsidRPr="00B22DE8">
        <w:t>—V</w:t>
      </w:r>
      <w:r w:rsidRPr="00B22DE8">
        <w:rPr>
          <w:vertAlign w:val="subscript"/>
        </w:rPr>
        <w:t>1</w:t>
      </w:r>
      <w:r w:rsidRPr="00B22DE8">
        <w:t>)</w:t>
      </w:r>
    </w:p>
    <w:p w:rsidR="00781D61" w:rsidRPr="00B22DE8" w:rsidRDefault="00781D61" w:rsidP="00781D61">
      <w:pPr>
        <w:shd w:val="clear" w:color="auto" w:fill="FFFFFF"/>
        <w:rPr>
          <w:color w:val="333333"/>
        </w:rPr>
      </w:pPr>
      <w:r w:rsidRPr="00B22DE8">
        <w:rPr>
          <w:color w:val="333333"/>
        </w:rPr>
        <w:t>Процесс 2-3 — изохорный, работа газа A</w:t>
      </w:r>
      <w:r w:rsidRPr="00B22DE8">
        <w:rPr>
          <w:color w:val="333333"/>
          <w:vertAlign w:val="subscript"/>
        </w:rPr>
        <w:t>2—3 </w:t>
      </w:r>
      <w:r w:rsidRPr="00B22DE8">
        <w:rPr>
          <w:color w:val="333333"/>
        </w:rPr>
        <w:t>в этом процессе равна нулю, так как газ не изменяет своего объема (площадь фигуры под графиком этого процесса в координатах p-V также равна нулю).</w:t>
      </w:r>
    </w:p>
    <w:p w:rsidR="00781D61" w:rsidRPr="00B22DE8" w:rsidRDefault="00781D61" w:rsidP="00781D61">
      <w:pPr>
        <w:jc w:val="center"/>
      </w:pPr>
      <w:r w:rsidRPr="00B22DE8">
        <w:t>A</w:t>
      </w:r>
      <w:r w:rsidRPr="00B22DE8">
        <w:rPr>
          <w:vertAlign w:val="subscript"/>
        </w:rPr>
        <w:t>2—3</w:t>
      </w:r>
      <w:r w:rsidRPr="00B22DE8">
        <w:t>=0</w:t>
      </w:r>
    </w:p>
    <w:p w:rsidR="00781D61" w:rsidRPr="00B22DE8" w:rsidRDefault="00781D61" w:rsidP="00781D61">
      <w:pPr>
        <w:shd w:val="clear" w:color="auto" w:fill="FFFFFF"/>
        <w:spacing w:after="150"/>
        <w:rPr>
          <w:color w:val="333333"/>
        </w:rPr>
      </w:pPr>
      <w:r w:rsidRPr="00B22DE8">
        <w:rPr>
          <w:color w:val="333333"/>
        </w:rPr>
        <w:lastRenderedPageBreak/>
        <w:t>В итоге формула (1) примет такой вид:</w:t>
      </w:r>
    </w:p>
    <w:p w:rsidR="00781D61" w:rsidRPr="00B22DE8" w:rsidRDefault="00781D61" w:rsidP="00781D61">
      <w:pPr>
        <w:jc w:val="center"/>
      </w:pPr>
      <w:r w:rsidRPr="00B22DE8">
        <w:t>A=p</w:t>
      </w:r>
      <w:r w:rsidRPr="00B22DE8">
        <w:rPr>
          <w:vertAlign w:val="subscript"/>
        </w:rPr>
        <w:t>1</w:t>
      </w:r>
      <w:r w:rsidRPr="00B22DE8">
        <w:t>(V</w:t>
      </w:r>
      <w:r w:rsidRPr="00B22DE8">
        <w:rPr>
          <w:vertAlign w:val="subscript"/>
        </w:rPr>
        <w:t>2</w:t>
      </w:r>
      <w:r w:rsidRPr="00B22DE8">
        <w:t>—V</w:t>
      </w:r>
      <w:r w:rsidRPr="00B22DE8">
        <w:rPr>
          <w:vertAlign w:val="subscript"/>
        </w:rPr>
        <w:t>1</w:t>
      </w:r>
      <w:r w:rsidRPr="00B22DE8">
        <w:t>)</w:t>
      </w:r>
    </w:p>
    <w:p w:rsidR="00781D61" w:rsidRPr="00B22DE8" w:rsidRDefault="00781D61" w:rsidP="00781D61">
      <w:pPr>
        <w:shd w:val="clear" w:color="auto" w:fill="FFFFFF"/>
        <w:rPr>
          <w:color w:val="333333"/>
        </w:rPr>
      </w:pPr>
      <w:r w:rsidRPr="00B22DE8">
        <w:rPr>
          <w:color w:val="333333"/>
        </w:rPr>
        <w:t>Переведём объемы газа V1 и V2 в систему СИ:</w:t>
      </w:r>
    </w:p>
    <w:p w:rsidR="00781D61" w:rsidRPr="00B22DE8" w:rsidRDefault="00781D61" w:rsidP="00781D61">
      <w:pPr>
        <w:jc w:val="center"/>
      </w:pPr>
      <w:r w:rsidRPr="00B22DE8">
        <w:t>2</w:t>
      </w:r>
      <w:r w:rsidRPr="00B22DE8">
        <w:rPr>
          <w:rFonts w:eastAsia="Arial Unicode MS"/>
        </w:rPr>
        <w:t>л</w:t>
      </w:r>
      <w:r w:rsidRPr="00B22DE8">
        <w:t>=2</w:t>
      </w:r>
      <w:r w:rsidRPr="00B22DE8">
        <w:rPr>
          <w:rFonts w:ascii="Cambria Math" w:hAnsi="Cambria Math"/>
        </w:rPr>
        <w:t>⋅</w:t>
      </w:r>
      <w:r w:rsidRPr="00B22DE8">
        <w:t>10</w:t>
      </w:r>
      <w:r w:rsidRPr="00B22DE8">
        <w:rPr>
          <w:vertAlign w:val="superscript"/>
        </w:rPr>
        <w:t>—3</w:t>
      </w:r>
      <w:r w:rsidRPr="00B22DE8">
        <w:rPr>
          <w:rFonts w:eastAsia="Arial Unicode MS"/>
        </w:rPr>
        <w:t>м</w:t>
      </w:r>
      <w:r w:rsidRPr="00B22DE8">
        <w:t>3</w:t>
      </w:r>
    </w:p>
    <w:p w:rsidR="00781D61" w:rsidRPr="00B22DE8" w:rsidRDefault="00781D61" w:rsidP="00781D61">
      <w:pPr>
        <w:jc w:val="center"/>
      </w:pPr>
      <w:r w:rsidRPr="00B22DE8">
        <w:t>3</w:t>
      </w:r>
      <w:r w:rsidRPr="00B22DE8">
        <w:rPr>
          <w:rFonts w:eastAsia="Arial Unicode MS"/>
        </w:rPr>
        <w:t>л</w:t>
      </w:r>
      <w:r w:rsidRPr="00B22DE8">
        <w:t>=3</w:t>
      </w:r>
      <w:r w:rsidRPr="00B22DE8">
        <w:rPr>
          <w:rFonts w:ascii="Cambria Math" w:hAnsi="Cambria Math"/>
        </w:rPr>
        <w:t>⋅</w:t>
      </w:r>
      <w:r w:rsidRPr="00B22DE8">
        <w:t>10</w:t>
      </w:r>
      <w:r w:rsidRPr="00B22DE8">
        <w:rPr>
          <w:vertAlign w:val="superscript"/>
        </w:rPr>
        <w:t>—3</w:t>
      </w:r>
      <w:r w:rsidRPr="00B22DE8">
        <w:rPr>
          <w:rFonts w:eastAsia="Arial Unicode MS"/>
        </w:rPr>
        <w:t>м</w:t>
      </w:r>
      <w:r w:rsidRPr="00B22DE8">
        <w:t>3</w:t>
      </w:r>
    </w:p>
    <w:p w:rsidR="00781D61" w:rsidRPr="00B22DE8" w:rsidRDefault="00781D61" w:rsidP="00781D61">
      <w:pPr>
        <w:shd w:val="clear" w:color="auto" w:fill="FFFFFF"/>
        <w:spacing w:after="150"/>
        <w:rPr>
          <w:color w:val="333333"/>
        </w:rPr>
      </w:pPr>
      <w:r w:rsidRPr="00B22DE8">
        <w:rPr>
          <w:color w:val="333333"/>
        </w:rPr>
        <w:t>Посчитаем ответ:</w:t>
      </w:r>
    </w:p>
    <w:p w:rsidR="00781D61" w:rsidRPr="00B22DE8" w:rsidRDefault="00781D61" w:rsidP="00781D61">
      <w:pPr>
        <w:jc w:val="center"/>
      </w:pPr>
      <w:r w:rsidRPr="00B22DE8">
        <w:t>A=400</w:t>
      </w:r>
      <w:r w:rsidRPr="00B22DE8">
        <w:rPr>
          <w:rFonts w:ascii="Cambria Math" w:hAnsi="Cambria Math"/>
        </w:rPr>
        <w:t>⋅</w:t>
      </w:r>
      <w:r w:rsidRPr="00B22DE8">
        <w:t>10</w:t>
      </w:r>
      <w:r w:rsidRPr="00B22DE8">
        <w:rPr>
          <w:vertAlign w:val="superscript"/>
        </w:rPr>
        <w:t>3</w:t>
      </w:r>
      <w:r w:rsidRPr="00B22DE8">
        <w:rPr>
          <w:rFonts w:ascii="Cambria Math" w:hAnsi="Cambria Math"/>
        </w:rPr>
        <w:t>⋅</w:t>
      </w:r>
      <w:r w:rsidRPr="00B22DE8">
        <w:t>(3</w:t>
      </w:r>
      <w:r w:rsidRPr="00B22DE8">
        <w:rPr>
          <w:rFonts w:ascii="Cambria Math" w:hAnsi="Cambria Math"/>
        </w:rPr>
        <w:t>⋅</w:t>
      </w:r>
      <w:r w:rsidRPr="00B22DE8">
        <w:t>10</w:t>
      </w:r>
      <w:r w:rsidRPr="00B22DE8">
        <w:rPr>
          <w:vertAlign w:val="superscript"/>
        </w:rPr>
        <w:t>—3</w:t>
      </w:r>
      <w:r w:rsidRPr="00B22DE8">
        <w:t>—2</w:t>
      </w:r>
      <w:r w:rsidRPr="00B22DE8">
        <w:rPr>
          <w:rFonts w:ascii="Cambria Math" w:hAnsi="Cambria Math"/>
        </w:rPr>
        <w:t>⋅</w:t>
      </w:r>
      <w:r w:rsidRPr="00B22DE8">
        <w:t>10—3)=400</w:t>
      </w:r>
      <w:r w:rsidRPr="00B22DE8">
        <w:rPr>
          <w:rFonts w:eastAsia="Arial Unicode MS"/>
        </w:rPr>
        <w:t>Дж</w:t>
      </w:r>
    </w:p>
    <w:p w:rsidR="00781D61" w:rsidRPr="00B22DE8" w:rsidRDefault="00781D61" w:rsidP="00781D61">
      <w:pPr>
        <w:jc w:val="left"/>
        <w:sectPr w:rsidR="00781D61" w:rsidRPr="00B22DE8" w:rsidSect="00D356F1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81D61" w:rsidRPr="00EF1995" w:rsidRDefault="00781D61" w:rsidP="00781D61">
      <w:pPr>
        <w:pStyle w:val="1"/>
        <w:ind w:left="0"/>
        <w:rPr>
          <w:rStyle w:val="FontStyle20"/>
          <w:sz w:val="24"/>
          <w:szCs w:val="24"/>
        </w:rPr>
      </w:pPr>
      <w:r w:rsidRPr="00EF1995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81D61" w:rsidRPr="00EF1995" w:rsidRDefault="00781D61" w:rsidP="00781D61">
      <w:pPr>
        <w:rPr>
          <w:b/>
        </w:rPr>
      </w:pPr>
      <w:r w:rsidRPr="00EF1995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81D61" w:rsidRPr="00EF1995" w:rsidRDefault="00781D61" w:rsidP="00781D61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781D61" w:rsidRPr="00EF1995" w:rsidTr="00D356F1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1D61" w:rsidRPr="00EF1995" w:rsidRDefault="00781D61" w:rsidP="00D356F1">
            <w:pPr>
              <w:ind w:firstLine="0"/>
              <w:jc w:val="center"/>
            </w:pPr>
            <w:r w:rsidRPr="00EF1995">
              <w:t xml:space="preserve">Структурный элемент </w:t>
            </w:r>
            <w:r w:rsidRPr="00EF1995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1D61" w:rsidRPr="00EF1995" w:rsidRDefault="00781D61" w:rsidP="00D356F1">
            <w:pPr>
              <w:ind w:firstLine="0"/>
              <w:jc w:val="center"/>
            </w:pPr>
            <w:r w:rsidRPr="00EF1995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1D61" w:rsidRPr="00EF1995" w:rsidRDefault="00781D61" w:rsidP="00D356F1">
            <w:pPr>
              <w:ind w:firstLine="0"/>
              <w:jc w:val="center"/>
            </w:pPr>
            <w:r w:rsidRPr="00EF1995">
              <w:t>Оценочные средства</w:t>
            </w:r>
          </w:p>
        </w:tc>
      </w:tr>
      <w:tr w:rsidR="00781D61" w:rsidRPr="00EF1995" w:rsidTr="00D356F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1D61" w:rsidRPr="00EF1995" w:rsidRDefault="00781D61" w:rsidP="00D356F1">
            <w:pPr>
              <w:pStyle w:val="21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О</w:t>
            </w:r>
            <w:r w:rsidRPr="00EF199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</w:t>
            </w:r>
            <w:r w:rsidRPr="00EF199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–</w:t>
            </w:r>
            <w:r w:rsidRPr="00EF19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720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</w:t>
            </w:r>
          </w:p>
        </w:tc>
      </w:tr>
      <w:tr w:rsidR="00781D61" w:rsidRPr="00EF1995" w:rsidTr="00D356F1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1D61" w:rsidRPr="00EF1995" w:rsidRDefault="00781D61" w:rsidP="00D356F1">
            <w:pPr>
              <w:ind w:firstLine="0"/>
              <w:jc w:val="left"/>
              <w:rPr>
                <w:highlight w:val="yellow"/>
              </w:rPr>
            </w:pPr>
            <w:r w:rsidRPr="00EF1995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1D61" w:rsidRDefault="00781D61" w:rsidP="00D356F1">
            <w:pPr>
              <w:shd w:val="clear" w:color="auto" w:fill="FFFFFF"/>
              <w:ind w:firstLine="0"/>
            </w:pPr>
            <w:r>
              <w:rPr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 xml:space="preserve">. </w:t>
            </w:r>
            <w:r>
              <w:rPr>
                <w:color w:val="000000"/>
              </w:rPr>
              <w:t>Законы: Первый закон термодинамики применительно к закрытой системе и к стационарному потоку, второй закон термодинамики и его связь с методами оценки эффективности теплотехнического оборудования, третий закон термоди</w:t>
            </w:r>
            <w:r>
              <w:rPr>
                <w:color w:val="000000"/>
              </w:rPr>
              <w:softHyphen/>
              <w:t>намики. Законы, связанные с состояниями и процессами различных рабочих ве</w:t>
            </w:r>
            <w:r>
              <w:rPr>
                <w:color w:val="000000"/>
              </w:rPr>
              <w:softHyphen/>
              <w:t>ществ - идеального газа, газовой смеси, реального газа (пара), двухфазной сис</w:t>
            </w:r>
            <w:r>
              <w:rPr>
                <w:color w:val="000000"/>
              </w:rPr>
              <w:softHyphen/>
              <w:t>темы.</w:t>
            </w:r>
          </w:p>
          <w:p w:rsidR="00781D61" w:rsidRDefault="00781D61" w:rsidP="00D356F1">
            <w:pPr>
              <w:shd w:val="clear" w:color="auto" w:fill="FFFFFF"/>
              <w:ind w:firstLine="0"/>
            </w:pPr>
            <w:r>
              <w:rPr>
                <w:color w:val="000000"/>
              </w:rPr>
              <w:t>2.   Величины, характеризующие:</w:t>
            </w:r>
          </w:p>
          <w:p w:rsidR="00781D61" w:rsidRDefault="00781D61" w:rsidP="00D356F1">
            <w:pPr>
              <w:shd w:val="clear" w:color="auto" w:fill="FFFFFF"/>
              <w:ind w:firstLine="23"/>
            </w:pPr>
            <w:r>
              <w:rPr>
                <w:color w:val="000000"/>
              </w:rPr>
              <w:t>- состояние термодинамической системы - р</w:t>
            </w:r>
            <w:proofErr w:type="gramStart"/>
            <w:r>
              <w:rPr>
                <w:color w:val="000000"/>
              </w:rPr>
              <w:t>,у</w:t>
            </w:r>
            <w:proofErr w:type="gramEnd"/>
            <w:r>
              <w:rPr>
                <w:color w:val="000000"/>
              </w:rPr>
              <w:t>,Т-параметры, внутренняя энергия, энтальпия, энтропия и др.</w:t>
            </w:r>
          </w:p>
          <w:p w:rsidR="00781D61" w:rsidRDefault="00781D61" w:rsidP="00D356F1">
            <w:pPr>
              <w:shd w:val="clear" w:color="auto" w:fill="FFFFFF"/>
              <w:ind w:firstLine="0"/>
            </w:pPr>
            <w:r>
              <w:rPr>
                <w:color w:val="000000"/>
              </w:rPr>
              <w:t>- термодинамические процессы - теплота, работа, теплоемкость;</w:t>
            </w:r>
          </w:p>
          <w:p w:rsidR="00781D61" w:rsidRDefault="00781D61" w:rsidP="00D356F1">
            <w:pPr>
              <w:shd w:val="clear" w:color="auto" w:fill="FFFFFF"/>
              <w:ind w:firstLine="0"/>
            </w:pPr>
            <w:r>
              <w:rPr>
                <w:color w:val="000000"/>
              </w:rPr>
              <w:t>- термодинамическую эффективность - термический КПД, холодильный коэффициент, отопительный коэффициент и др.</w:t>
            </w:r>
          </w:p>
          <w:p w:rsidR="00781D61" w:rsidRDefault="00781D61" w:rsidP="00D356F1">
            <w:pPr>
              <w:shd w:val="clear" w:color="auto" w:fill="FFFFFF"/>
              <w:ind w:firstLine="0"/>
            </w:pPr>
            <w:r>
              <w:rPr>
                <w:color w:val="000000"/>
              </w:rPr>
              <w:lastRenderedPageBreak/>
              <w:t xml:space="preserve">3. </w:t>
            </w:r>
            <w:proofErr w:type="gramStart"/>
            <w:r>
              <w:rPr>
                <w:color w:val="000000"/>
              </w:rPr>
              <w:t>Понятия: термодинамическая система, параметры состояния, функции процесса, равновесный процесс, обратимый процесс, уравнения состояния, термодинами</w:t>
            </w:r>
            <w:r>
              <w:rPr>
                <w:color w:val="000000"/>
              </w:rPr>
              <w:softHyphen/>
              <w:t>ческая диаграмма, политропный процесс и т.д.</w:t>
            </w:r>
            <w:proofErr w:type="gramEnd"/>
          </w:p>
          <w:p w:rsidR="00781D61" w:rsidRPr="004C24FF" w:rsidRDefault="00781D61" w:rsidP="00D356F1">
            <w:pPr>
              <w:shd w:val="clear" w:color="auto" w:fill="FFFFFF"/>
              <w:ind w:firstLine="0"/>
              <w:rPr>
                <w:color w:val="C00000"/>
              </w:rPr>
            </w:pPr>
            <w:r>
              <w:rPr>
                <w:color w:val="000000"/>
              </w:rPr>
              <w:t>4.</w:t>
            </w:r>
            <w:r w:rsidRPr="00991AC6">
              <w:t xml:space="preserve"> </w:t>
            </w:r>
            <w:r>
              <w:t xml:space="preserve">Виды и законы передачи </w:t>
            </w:r>
            <w:proofErr w:type="gramStart"/>
            <w:r>
              <w:t>теплоты</w:t>
            </w:r>
            <w:proofErr w:type="gramEnd"/>
            <w:r>
              <w:t xml:space="preserve"> как в однофазных, так и в двухфазных средах при стационарных и нестационарных  режимах, знать величины, характеризующие перенос теплоты и массы, знать способы интенсификации теплопередачи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1D61" w:rsidRPr="00EF1995" w:rsidRDefault="00781D61" w:rsidP="00D356F1">
            <w:pPr>
              <w:ind w:firstLine="0"/>
              <w:rPr>
                <w:rFonts w:eastAsia="Calibri"/>
                <w:i/>
                <w:kern w:val="24"/>
              </w:rPr>
            </w:pPr>
            <w:r w:rsidRPr="00EF1995">
              <w:rPr>
                <w:rFonts w:eastAsia="Calibri"/>
                <w:i/>
                <w:kern w:val="24"/>
              </w:rPr>
              <w:lastRenderedPageBreak/>
              <w:t>Теоретические вопросы: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Основные понятия и определения. Общие понятия теплопроводности, конвекции, излучения.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Закон Фурье.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 xml:space="preserve">Дифференциальное уравнение теплопроводности. 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Коэффициент теплопроводности.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Условия однозначности.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Теплопроводность однослойной плоской стенки.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 xml:space="preserve"> Теплопроводность многослойной плоской стенки.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Теплопроводность однослойной цилиндрической стенки.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Теплопроводность многослойной цилиндрической стенки.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Понятие теплопередачи.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Теплопередача плоской одно- и многослойной стенки.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Теплопередача одно- и многослойной цилиндрической стенки.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Критический диаметр цилиндрической стенки.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Принципы расчета температурного поля в ребристой стенке.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Интенсификация процессов теплообмена.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Понятие нестационарной теплопроводности.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Анализ решения задач нестационарной теплопроводности для предельных значений чисел Био.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Операционный метод решения задач нестационарной теплопроводности.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Метод расчета нестационарного температурного поля для тел конечных размеров.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 xml:space="preserve">Определение количества теплоты в нестационарном режиме </w:t>
            </w:r>
            <w:proofErr w:type="gramStart"/>
            <w:r>
              <w:t xml:space="preserve">( </w:t>
            </w:r>
            <w:proofErr w:type="gramEnd"/>
            <w:r>
              <w:t>пластина).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lastRenderedPageBreak/>
              <w:t>Понятие регулярного режима.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Основные понятия конвективного теплообмена.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Формула Ньютона - Рихмана для расчетов процессов теплообмена.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Свободная и вынужденная конвекция.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Гидродинамическая структура потока. Число Рейнольдса.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Дифференциальные уравнения конвективного теплообмена.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Теория подобия. Числа подобия.</w:t>
            </w:r>
          </w:p>
          <w:p w:rsidR="00781D61" w:rsidRDefault="00781D61" w:rsidP="00D356F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Теоремы подобия.</w:t>
            </w:r>
          </w:p>
          <w:p w:rsidR="00781D61" w:rsidRPr="00EF1995" w:rsidRDefault="00781D61" w:rsidP="00D356F1">
            <w:pPr>
              <w:ind w:right="113"/>
              <w:rPr>
                <w:i/>
              </w:rPr>
            </w:pPr>
          </w:p>
        </w:tc>
      </w:tr>
      <w:tr w:rsidR="00781D61" w:rsidRPr="00EF1995" w:rsidTr="00D356F1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1D61" w:rsidRPr="00EF1995" w:rsidRDefault="00781D61" w:rsidP="00D356F1">
            <w:pPr>
              <w:ind w:firstLine="0"/>
              <w:jc w:val="left"/>
              <w:rPr>
                <w:highlight w:val="yellow"/>
              </w:rPr>
            </w:pPr>
            <w:r w:rsidRPr="00EF1995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1D61" w:rsidRDefault="00781D61" w:rsidP="00D356F1">
            <w:pPr>
              <w:shd w:val="clear" w:color="auto" w:fill="FFFFFF"/>
              <w:ind w:firstLine="0"/>
            </w:pPr>
            <w:r>
              <w:rPr>
                <w:b/>
                <w:bCs/>
                <w:color w:val="000000"/>
              </w:rPr>
              <w:t xml:space="preserve">1.  </w:t>
            </w:r>
            <w:r>
              <w:rPr>
                <w:color w:val="000000"/>
              </w:rPr>
              <w:t>Применять первый закон термодинамики для составления энергетического ба</w:t>
            </w:r>
            <w:r>
              <w:rPr>
                <w:color w:val="000000"/>
              </w:rPr>
              <w:softHyphen/>
              <w:t>ланса теплотехнических установок или теплового баланса для систем, в которых не производится работа.</w:t>
            </w:r>
          </w:p>
          <w:p w:rsidR="00781D61" w:rsidRDefault="00781D61" w:rsidP="00D356F1">
            <w:pPr>
              <w:shd w:val="clear" w:color="auto" w:fill="FFFFFF"/>
              <w:ind w:firstLine="0"/>
            </w:pPr>
            <w:r>
              <w:rPr>
                <w:i/>
                <w:iCs/>
                <w:color w:val="000000"/>
              </w:rPr>
              <w:t xml:space="preserve">2. </w:t>
            </w:r>
            <w:r>
              <w:rPr>
                <w:color w:val="000000"/>
              </w:rPr>
              <w:t>Использовать уравнение состояния идеального газа, в том числе для газовых смесей,</w:t>
            </w:r>
          </w:p>
          <w:p w:rsidR="00781D61" w:rsidRDefault="00781D61" w:rsidP="00D356F1">
            <w:pPr>
              <w:shd w:val="clear" w:color="auto" w:fill="FFFFFF"/>
              <w:ind w:firstLine="0"/>
            </w:pPr>
            <w:r>
              <w:rPr>
                <w:color w:val="000000"/>
              </w:rPr>
              <w:t>3.  Проводить анализ и расчет термодинамических процессов изменения состояния идеального газа, водяного пара и влажного воздуха.</w:t>
            </w:r>
          </w:p>
          <w:p w:rsidR="00781D61" w:rsidRDefault="00781D61" w:rsidP="00D356F1">
            <w:pPr>
              <w:shd w:val="clear" w:color="auto" w:fill="FFFFFF"/>
              <w:ind w:firstLine="0"/>
            </w:pPr>
            <w:r>
              <w:rPr>
                <w:color w:val="000000"/>
              </w:rPr>
              <w:t xml:space="preserve">4.   Рассчитывать процессы истечения </w:t>
            </w:r>
            <w:r>
              <w:rPr>
                <w:color w:val="000000"/>
              </w:rPr>
              <w:lastRenderedPageBreak/>
              <w:t>и дросселирования газов и паров</w:t>
            </w:r>
          </w:p>
          <w:p w:rsidR="00781D61" w:rsidRDefault="00781D61" w:rsidP="00D356F1">
            <w:pPr>
              <w:shd w:val="clear" w:color="auto" w:fill="FFFFFF"/>
              <w:ind w:firstLine="0"/>
            </w:pPr>
            <w:r>
              <w:rPr>
                <w:color w:val="000000"/>
              </w:rPr>
              <w:t>5.  Определять мощность компрессора (насоса, вентилятора) с использованием оп</w:t>
            </w:r>
            <w:r>
              <w:rPr>
                <w:color w:val="000000"/>
              </w:rPr>
              <w:softHyphen/>
              <w:t>тимального распределения давления по ступеням.</w:t>
            </w:r>
          </w:p>
          <w:p w:rsidR="00781D61" w:rsidRDefault="00781D61" w:rsidP="00D356F1">
            <w:pPr>
              <w:shd w:val="clear" w:color="auto" w:fill="FFFFFF"/>
              <w:ind w:firstLine="0"/>
            </w:pPr>
            <w:r>
              <w:rPr>
                <w:color w:val="000000"/>
              </w:rPr>
              <w:t>6.  Проводить анализ эффективности циклов тепловых двигателей, холодильных установок и тепловых насосов.</w:t>
            </w:r>
          </w:p>
          <w:p w:rsidR="00781D61" w:rsidRDefault="00781D61" w:rsidP="00D356F1">
            <w:pPr>
              <w:ind w:firstLine="0"/>
            </w:pPr>
            <w:r>
              <w:t xml:space="preserve">7. Применить полученные знания для описания конкретного процесса передачи теплоты в аппаратах и их элементах, учесть влияние ряда факторов, таких как изменение физических свойств, температуры, давления, шероховатости на интенсивность теплообмена; </w:t>
            </w:r>
          </w:p>
          <w:p w:rsidR="00781D61" w:rsidRPr="004C24FF" w:rsidRDefault="00781D61" w:rsidP="00D356F1">
            <w:pPr>
              <w:ind w:firstLine="0"/>
              <w:rPr>
                <w:color w:val="C00000"/>
                <w:highlight w:val="yellow"/>
              </w:rPr>
            </w:pPr>
            <w:r>
              <w:t>8. Освоить методики расчета процессов стационарной и нестационарной теплопроводности, конвективного, лучистого и сложного теплообмена, а также методики расчета теплообмена при фазовых превращениях.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1D61" w:rsidRDefault="00781D61" w:rsidP="00D356F1">
            <w:pPr>
              <w:widowControl/>
              <w:ind w:firstLine="0"/>
            </w:pPr>
            <w:r>
              <w:lastRenderedPageBreak/>
              <w:t>Примерные задачи:</w:t>
            </w:r>
          </w:p>
          <w:p w:rsidR="00781D61" w:rsidRPr="00B7094D" w:rsidRDefault="00781D61" w:rsidP="00D356F1">
            <w:pPr>
              <w:shd w:val="clear" w:color="auto" w:fill="FFFFFF"/>
              <w:outlineLvl w:val="1"/>
              <w:rPr>
                <w:b/>
                <w:bCs/>
                <w:color w:val="333333"/>
              </w:rPr>
            </w:pPr>
            <w:r>
              <w:t xml:space="preserve">№1 </w:t>
            </w:r>
            <w:r w:rsidRPr="00B7094D">
              <w:rPr>
                <w:b/>
                <w:bCs/>
                <w:color w:val="333333"/>
              </w:rPr>
              <w:t>Условие задачи:</w:t>
            </w:r>
          </w:p>
          <w:p w:rsidR="00781D61" w:rsidRPr="00B7094D" w:rsidRDefault="00781D61" w:rsidP="00D356F1">
            <w:pPr>
              <w:shd w:val="clear" w:color="auto" w:fill="FFFFFF"/>
              <w:rPr>
                <w:color w:val="333333"/>
              </w:rPr>
            </w:pPr>
            <w:r w:rsidRPr="00B7094D">
              <w:rPr>
                <w:color w:val="333333"/>
              </w:rPr>
              <w:t>В батарею водяного отопления вода поступает при 80 °C по трубе площадью поперечного сечения 500 мм</w:t>
            </w:r>
            <w:proofErr w:type="gramStart"/>
            <w:r w:rsidRPr="00B7094D">
              <w:rPr>
                <w:color w:val="333333"/>
                <w:vertAlign w:val="superscript"/>
              </w:rPr>
              <w:t>2</w:t>
            </w:r>
            <w:proofErr w:type="gramEnd"/>
            <w:r w:rsidRPr="00B7094D">
              <w:rPr>
                <w:color w:val="333333"/>
              </w:rPr>
              <w:t> со скоростью 1,2 см/с, а выходит из батареи, имея температуру 25 °C. Какое количество теплоты получает отапливаемое помещение за сутки?</w:t>
            </w:r>
          </w:p>
          <w:p w:rsidR="00781D61" w:rsidRPr="00B7094D" w:rsidRDefault="00781D61" w:rsidP="00D356F1">
            <w:pPr>
              <w:shd w:val="clear" w:color="auto" w:fill="FFFFFF"/>
              <w:spacing w:after="150"/>
              <w:outlineLvl w:val="1"/>
              <w:rPr>
                <w:b/>
                <w:bCs/>
                <w:color w:val="333333"/>
              </w:rPr>
            </w:pPr>
            <w:r w:rsidRPr="00B7094D">
              <w:rPr>
                <w:b/>
                <w:bCs/>
                <w:color w:val="333333"/>
              </w:rPr>
              <w:t>Дано:</w:t>
            </w:r>
          </w:p>
          <w:p w:rsidR="00781D61" w:rsidRDefault="00781D61" w:rsidP="00D356F1">
            <w:pPr>
              <w:shd w:val="clear" w:color="auto" w:fill="FFFFFF"/>
              <w:spacing w:line="276" w:lineRule="auto"/>
              <w:rPr>
                <w:color w:val="333333"/>
              </w:rPr>
            </w:pPr>
            <w:r w:rsidRPr="00B7094D">
              <w:rPr>
                <w:color w:val="333333"/>
              </w:rPr>
              <w:t>t</w:t>
            </w:r>
            <w:r w:rsidRPr="00C77549">
              <w:rPr>
                <w:color w:val="333333"/>
                <w:vertAlign w:val="subscript"/>
              </w:rPr>
              <w:t>1</w:t>
            </w:r>
            <w:r w:rsidRPr="00B7094D">
              <w:rPr>
                <w:color w:val="333333"/>
              </w:rPr>
              <w:t>=80</w:t>
            </w:r>
            <w:r w:rsidRPr="00B7094D">
              <w:rPr>
                <w:rFonts w:ascii="Cambria Math" w:hAnsi="Cambria Math"/>
                <w:color w:val="333333"/>
              </w:rPr>
              <w:t>∘</w:t>
            </w:r>
            <w:r w:rsidRPr="00B7094D">
              <w:rPr>
                <w:color w:val="333333"/>
              </w:rPr>
              <w:t> C, S=500 мм</w:t>
            </w:r>
            <w:proofErr w:type="gramStart"/>
            <w:r w:rsidRPr="00B7094D">
              <w:rPr>
                <w:color w:val="333333"/>
                <w:vertAlign w:val="superscript"/>
              </w:rPr>
              <w:t>2</w:t>
            </w:r>
            <w:proofErr w:type="gramEnd"/>
            <w:r w:rsidRPr="00B7094D">
              <w:rPr>
                <w:color w:val="333333"/>
              </w:rPr>
              <w:t>, υ=1,2 см/с, t</w:t>
            </w:r>
            <w:r w:rsidRPr="00C77549">
              <w:rPr>
                <w:color w:val="333333"/>
                <w:vertAlign w:val="subscript"/>
              </w:rPr>
              <w:t>2</w:t>
            </w:r>
            <w:r w:rsidRPr="00B7094D">
              <w:rPr>
                <w:color w:val="333333"/>
              </w:rPr>
              <w:t>=25</w:t>
            </w:r>
            <w:r w:rsidRPr="00B7094D">
              <w:rPr>
                <w:rFonts w:ascii="Cambria Math" w:hAnsi="Cambria Math"/>
                <w:color w:val="333333"/>
              </w:rPr>
              <w:t>∘</w:t>
            </w:r>
            <w:r w:rsidRPr="00B7094D">
              <w:rPr>
                <w:color w:val="333333"/>
              </w:rPr>
              <w:t> C, τ=1 сут, Q−?</w:t>
            </w:r>
          </w:p>
          <w:p w:rsidR="00781D61" w:rsidRPr="00264AE1" w:rsidRDefault="00781D61" w:rsidP="00D356F1">
            <w:pPr>
              <w:shd w:val="clear" w:color="auto" w:fill="FFFFFF"/>
              <w:spacing w:before="150" w:after="150" w:line="276" w:lineRule="auto"/>
              <w:outlineLvl w:val="1"/>
              <w:rPr>
                <w:b/>
                <w:bCs/>
                <w:color w:val="333333"/>
              </w:rPr>
            </w:pPr>
            <w:r w:rsidRPr="00264AE1">
              <w:rPr>
                <w:color w:val="333333"/>
              </w:rPr>
              <w:t>№2</w:t>
            </w:r>
            <w:r w:rsidRPr="00264AE1">
              <w:rPr>
                <w:b/>
                <w:bCs/>
                <w:color w:val="333333"/>
              </w:rPr>
              <w:t xml:space="preserve"> Условие задачи:</w:t>
            </w:r>
          </w:p>
          <w:p w:rsidR="00781D61" w:rsidRPr="00264AE1" w:rsidRDefault="00781D61" w:rsidP="00D356F1">
            <w:pPr>
              <w:shd w:val="clear" w:color="auto" w:fill="FFFFFF"/>
              <w:rPr>
                <w:color w:val="333333"/>
              </w:rPr>
            </w:pPr>
            <w:r w:rsidRPr="00264AE1">
              <w:rPr>
                <w:noProof/>
                <w:color w:val="0088CC"/>
              </w:rPr>
              <w:lastRenderedPageBreak/>
              <w:drawing>
                <wp:inline distT="0" distB="0" distL="0" distR="0" wp14:anchorId="21C41D0F" wp14:editId="7B9B7AA6">
                  <wp:extent cx="1428750" cy="1333500"/>
                  <wp:effectExtent l="19050" t="0" r="0" b="0"/>
                  <wp:docPr id="17" name="Рисунок 5" descr="Схема к условию задачи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хема к условию задачи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4AE1">
              <w:rPr>
                <w:color w:val="333333"/>
              </w:rPr>
              <w:t>V1=1,5 л, V2=3,5 л, p1=4</w:t>
            </w:r>
            <w:r w:rsidRPr="00264AE1">
              <w:rPr>
                <w:rFonts w:ascii="Cambria Math" w:hAnsi="Cambria Math"/>
                <w:color w:val="333333"/>
              </w:rPr>
              <w:t>⋅</w:t>
            </w:r>
            <w:r w:rsidRPr="00264AE1">
              <w:rPr>
                <w:color w:val="333333"/>
              </w:rPr>
              <w:t>10</w:t>
            </w:r>
            <w:r w:rsidRPr="00264AE1">
              <w:rPr>
                <w:color w:val="333333"/>
                <w:vertAlign w:val="superscript"/>
              </w:rPr>
              <w:t>5</w:t>
            </w:r>
            <w:r w:rsidRPr="00264AE1">
              <w:rPr>
                <w:color w:val="333333"/>
              </w:rPr>
              <w:t> Па, p2=5</w:t>
            </w:r>
            <w:r w:rsidRPr="00264AE1">
              <w:rPr>
                <w:rFonts w:ascii="Cambria Math" w:hAnsi="Cambria Math"/>
                <w:color w:val="333333"/>
              </w:rPr>
              <w:t>⋅</w:t>
            </w:r>
            <w:r w:rsidRPr="00264AE1">
              <w:rPr>
                <w:color w:val="333333"/>
              </w:rPr>
              <w:t>10</w:t>
            </w:r>
            <w:r w:rsidRPr="00264AE1">
              <w:rPr>
                <w:color w:val="333333"/>
                <w:vertAlign w:val="superscript"/>
              </w:rPr>
              <w:t>5</w:t>
            </w:r>
            <w:r w:rsidRPr="00264AE1">
              <w:rPr>
                <w:color w:val="333333"/>
              </w:rPr>
              <w:t> Па. Найти работу газа в процессе 1-2-3 (схема, приведённая к условию задачи, приведена справа).</w:t>
            </w:r>
          </w:p>
          <w:p w:rsidR="00781D61" w:rsidRPr="00B7094D" w:rsidRDefault="00781D61" w:rsidP="00D356F1">
            <w:pPr>
              <w:shd w:val="clear" w:color="auto" w:fill="FFFFFF"/>
              <w:outlineLvl w:val="1"/>
              <w:rPr>
                <w:b/>
                <w:bCs/>
                <w:color w:val="333333"/>
                <w:sz w:val="20"/>
                <w:szCs w:val="20"/>
              </w:rPr>
            </w:pPr>
            <w:r w:rsidRPr="00B7094D">
              <w:rPr>
                <w:b/>
                <w:bCs/>
                <w:color w:val="333333"/>
                <w:sz w:val="20"/>
                <w:szCs w:val="20"/>
              </w:rPr>
              <w:t>Дано:</w:t>
            </w:r>
          </w:p>
          <w:p w:rsidR="00781D61" w:rsidRPr="00B7094D" w:rsidRDefault="00781D61" w:rsidP="00D356F1">
            <w:pPr>
              <w:shd w:val="clear" w:color="auto" w:fill="FFFFFF"/>
              <w:rPr>
                <w:color w:val="333333"/>
                <w:sz w:val="20"/>
                <w:szCs w:val="20"/>
              </w:rPr>
            </w:pPr>
            <w:r w:rsidRPr="00B7094D">
              <w:rPr>
                <w:color w:val="333333"/>
                <w:sz w:val="20"/>
                <w:szCs w:val="20"/>
              </w:rPr>
              <w:t>V1=1,5 л, V2=3,5 л, p1=4</w:t>
            </w:r>
            <w:r w:rsidRPr="00B7094D">
              <w:rPr>
                <w:rFonts w:ascii="Cambria Math" w:hAnsi="Cambria Math"/>
                <w:color w:val="333333"/>
                <w:sz w:val="20"/>
                <w:szCs w:val="20"/>
              </w:rPr>
              <w:t>⋅</w:t>
            </w:r>
            <w:r w:rsidRPr="00B7094D">
              <w:rPr>
                <w:color w:val="333333"/>
                <w:sz w:val="20"/>
                <w:szCs w:val="20"/>
              </w:rPr>
              <w:t>10</w:t>
            </w:r>
            <w:r w:rsidRPr="00010428">
              <w:rPr>
                <w:color w:val="333333"/>
                <w:sz w:val="20"/>
                <w:szCs w:val="20"/>
                <w:vertAlign w:val="superscript"/>
              </w:rPr>
              <w:t>5</w:t>
            </w:r>
            <w:r w:rsidRPr="00B7094D">
              <w:rPr>
                <w:color w:val="333333"/>
                <w:sz w:val="20"/>
                <w:szCs w:val="20"/>
              </w:rPr>
              <w:t> Па, p2=5</w:t>
            </w:r>
            <w:r w:rsidRPr="00B7094D">
              <w:rPr>
                <w:rFonts w:ascii="Cambria Math" w:hAnsi="Cambria Math"/>
                <w:color w:val="333333"/>
                <w:sz w:val="20"/>
                <w:szCs w:val="20"/>
              </w:rPr>
              <w:t>⋅</w:t>
            </w:r>
            <w:r w:rsidRPr="00B7094D">
              <w:rPr>
                <w:color w:val="333333"/>
                <w:sz w:val="20"/>
                <w:szCs w:val="20"/>
              </w:rPr>
              <w:t>10</w:t>
            </w:r>
            <w:r w:rsidRPr="00010428">
              <w:rPr>
                <w:color w:val="333333"/>
                <w:sz w:val="20"/>
                <w:szCs w:val="20"/>
                <w:vertAlign w:val="superscript"/>
              </w:rPr>
              <w:t>5</w:t>
            </w:r>
            <w:r w:rsidRPr="00B7094D">
              <w:rPr>
                <w:color w:val="333333"/>
                <w:sz w:val="20"/>
                <w:szCs w:val="20"/>
              </w:rPr>
              <w:t> Па, A−?</w:t>
            </w:r>
          </w:p>
          <w:p w:rsidR="00781D61" w:rsidRPr="00B7094D" w:rsidRDefault="00781D61" w:rsidP="00D356F1">
            <w:pPr>
              <w:shd w:val="clear" w:color="auto" w:fill="FFFFFF"/>
              <w:rPr>
                <w:color w:val="333333"/>
              </w:rPr>
            </w:pPr>
          </w:p>
          <w:p w:rsidR="00781D61" w:rsidRPr="00333026" w:rsidRDefault="00781D61" w:rsidP="00D356F1">
            <w:pPr>
              <w:shd w:val="clear" w:color="auto" w:fill="FFFFFF"/>
              <w:spacing w:before="150" w:after="150" w:line="600" w:lineRule="atLeast"/>
              <w:outlineLvl w:val="1"/>
              <w:rPr>
                <w:b/>
                <w:bCs/>
                <w:color w:val="333333"/>
              </w:rPr>
            </w:pPr>
            <w:r>
              <w:t>№3</w:t>
            </w:r>
            <w:r w:rsidRPr="00333026">
              <w:rPr>
                <w:b/>
                <w:bCs/>
                <w:color w:val="333333"/>
              </w:rPr>
              <w:t xml:space="preserve"> Условие задачи:</w:t>
            </w:r>
          </w:p>
          <w:p w:rsidR="00781D61" w:rsidRPr="00333026" w:rsidRDefault="00781D61" w:rsidP="00D356F1">
            <w:pPr>
              <w:shd w:val="clear" w:color="auto" w:fill="FFFFFF"/>
              <w:rPr>
                <w:color w:val="333333"/>
              </w:rPr>
            </w:pPr>
            <w:r w:rsidRPr="00333026">
              <w:rPr>
                <w:noProof/>
                <w:color w:val="0088CC"/>
              </w:rPr>
              <w:drawing>
                <wp:inline distT="0" distB="0" distL="0" distR="0" wp14:anchorId="16BD26F9" wp14:editId="718CCAE3">
                  <wp:extent cx="1428750" cy="1333500"/>
                  <wp:effectExtent l="19050" t="0" r="0" b="0"/>
                  <wp:docPr id="18" name="Рисунок 9" descr="Схема к условию задачи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хема к условию задачи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3026">
              <w:rPr>
                <w:color w:val="333333"/>
              </w:rPr>
              <w:t>V1=1 л, V2=2 л, p1=0,6</w:t>
            </w:r>
            <w:r w:rsidRPr="00333026">
              <w:rPr>
                <w:rFonts w:ascii="Cambria Math" w:hAnsi="Cambria Math"/>
                <w:color w:val="333333"/>
              </w:rPr>
              <w:t>⋅</w:t>
            </w:r>
            <w:r w:rsidRPr="00333026">
              <w:rPr>
                <w:color w:val="333333"/>
              </w:rPr>
              <w:t>10</w:t>
            </w:r>
            <w:r w:rsidRPr="00010428">
              <w:rPr>
                <w:color w:val="333333"/>
                <w:vertAlign w:val="superscript"/>
              </w:rPr>
              <w:t>5</w:t>
            </w:r>
            <w:r w:rsidRPr="00333026">
              <w:rPr>
                <w:color w:val="333333"/>
              </w:rPr>
              <w:t> Па, p2=10</w:t>
            </w:r>
            <w:r w:rsidRPr="00010428">
              <w:rPr>
                <w:color w:val="333333"/>
                <w:vertAlign w:val="superscript"/>
              </w:rPr>
              <w:t>5</w:t>
            </w:r>
            <w:r w:rsidRPr="00333026">
              <w:rPr>
                <w:color w:val="333333"/>
              </w:rPr>
              <w:t> Па. Найти работу газа в процессе 1-2 (схема, приведённая к условию задачи, показана справа).</w:t>
            </w:r>
          </w:p>
          <w:p w:rsidR="00781D61" w:rsidRPr="00333026" w:rsidRDefault="00781D61" w:rsidP="00D356F1">
            <w:pPr>
              <w:shd w:val="clear" w:color="auto" w:fill="FFFFFF"/>
              <w:spacing w:after="150"/>
              <w:outlineLvl w:val="1"/>
              <w:rPr>
                <w:b/>
                <w:bCs/>
                <w:color w:val="333333"/>
              </w:rPr>
            </w:pPr>
            <w:r w:rsidRPr="00333026">
              <w:rPr>
                <w:b/>
                <w:bCs/>
                <w:color w:val="333333"/>
              </w:rPr>
              <w:t>Дано:</w:t>
            </w:r>
          </w:p>
          <w:p w:rsidR="00781D61" w:rsidRPr="00333026" w:rsidRDefault="00781D61" w:rsidP="00D356F1">
            <w:pPr>
              <w:shd w:val="clear" w:color="auto" w:fill="FFFFFF"/>
              <w:rPr>
                <w:color w:val="333333"/>
              </w:rPr>
            </w:pPr>
            <w:r w:rsidRPr="00333026">
              <w:rPr>
                <w:color w:val="333333"/>
              </w:rPr>
              <w:t>V1=1 л, V2=2 л, p1=0,6</w:t>
            </w:r>
            <w:r w:rsidRPr="00333026">
              <w:rPr>
                <w:rFonts w:ascii="Cambria Math" w:hAnsi="Cambria Math"/>
                <w:color w:val="333333"/>
              </w:rPr>
              <w:t>⋅</w:t>
            </w:r>
            <w:r w:rsidRPr="00333026">
              <w:rPr>
                <w:color w:val="333333"/>
              </w:rPr>
              <w:t>10</w:t>
            </w:r>
            <w:r w:rsidRPr="00A022E1">
              <w:rPr>
                <w:color w:val="333333"/>
                <w:vertAlign w:val="superscript"/>
              </w:rPr>
              <w:t>5</w:t>
            </w:r>
            <w:r w:rsidRPr="00333026">
              <w:rPr>
                <w:color w:val="333333"/>
              </w:rPr>
              <w:t> Па, p2=10</w:t>
            </w:r>
            <w:r w:rsidRPr="00A022E1">
              <w:rPr>
                <w:color w:val="333333"/>
                <w:highlight w:val="yellow"/>
                <w:vertAlign w:val="superscript"/>
              </w:rPr>
              <w:t>5</w:t>
            </w:r>
            <w:r w:rsidRPr="00333026">
              <w:rPr>
                <w:color w:val="333333"/>
              </w:rPr>
              <w:t> Па, A−?</w:t>
            </w:r>
          </w:p>
          <w:p w:rsidR="00781D61" w:rsidRPr="00EF1995" w:rsidRDefault="00781D61" w:rsidP="00D356F1">
            <w:pPr>
              <w:widowControl/>
              <w:spacing w:before="120" w:after="120"/>
              <w:ind w:firstLine="0"/>
            </w:pPr>
          </w:p>
        </w:tc>
      </w:tr>
      <w:tr w:rsidR="00781D61" w:rsidRPr="00B322C0" w:rsidTr="00D356F1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1D61" w:rsidRPr="00EF1995" w:rsidRDefault="00781D61" w:rsidP="00D356F1">
            <w:pPr>
              <w:ind w:firstLine="0"/>
              <w:jc w:val="left"/>
              <w:rPr>
                <w:highlight w:val="yellow"/>
              </w:rPr>
            </w:pPr>
            <w:r w:rsidRPr="00EF1995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1D61" w:rsidRDefault="00781D61" w:rsidP="00D356F1">
            <w:pPr>
              <w:ind w:firstLine="0"/>
            </w:pPr>
            <w:r>
              <w:rPr>
                <w:color w:val="000000"/>
              </w:rPr>
              <w:t>1. Методикой расчета термодинамических параметров идеального газа и газовых смесей и определять термодинамические параметры водяного пара путем использова</w:t>
            </w:r>
            <w:r>
              <w:rPr>
                <w:color w:val="000000"/>
              </w:rPr>
              <w:softHyphen/>
              <w:t>ния диаграмм и таблиц.</w:t>
            </w:r>
          </w:p>
          <w:p w:rsidR="00781D61" w:rsidRDefault="00781D61" w:rsidP="00D356F1">
            <w:pPr>
              <w:shd w:val="clear" w:color="auto" w:fill="FFFFFF"/>
              <w:ind w:firstLine="0"/>
            </w:pPr>
            <w:r>
              <w:rPr>
                <w:color w:val="000000"/>
              </w:rPr>
              <w:t>2. П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рактическими навыками </w:t>
            </w:r>
            <w:r>
              <w:rPr>
                <w:color w:val="000000"/>
              </w:rPr>
              <w:t>определение теплоты и работы термодинамического процесса для различных рабочих веществ.</w:t>
            </w:r>
          </w:p>
          <w:p w:rsidR="00781D61" w:rsidRDefault="00781D61" w:rsidP="00D356F1">
            <w:pPr>
              <w:shd w:val="clear" w:color="auto" w:fill="FFFFFF"/>
              <w:ind w:firstLine="0"/>
            </w:pPr>
            <w:r>
              <w:rPr>
                <w:color w:val="000000"/>
              </w:rPr>
              <w:t>3. Расчетом и экспериментальным исследованием процессов изменения состояния влажного воздуха с использованием диаграммы.</w:t>
            </w:r>
          </w:p>
          <w:p w:rsidR="00781D61" w:rsidRDefault="00781D61" w:rsidP="00D356F1">
            <w:pPr>
              <w:shd w:val="clear" w:color="auto" w:fill="FFFFFF"/>
              <w:ind w:firstLine="0"/>
              <w:rPr>
                <w:color w:val="000000"/>
              </w:rPr>
            </w:pPr>
            <w:r>
              <w:rPr>
                <w:color w:val="000000"/>
              </w:rPr>
              <w:t>4. Методикой определения термического КПД и коэффициентов преобразования по заданным параметрам цикла.</w:t>
            </w:r>
          </w:p>
          <w:p w:rsidR="00781D61" w:rsidRPr="004C24FF" w:rsidRDefault="00781D61" w:rsidP="00D356F1">
            <w:pPr>
              <w:shd w:val="clear" w:color="auto" w:fill="FFFFFF"/>
              <w:ind w:firstLine="0"/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5. П</w:t>
            </w:r>
            <w:r>
              <w:rPr>
                <w:rStyle w:val="FontStyle16"/>
                <w:b w:val="0"/>
                <w:sz w:val="24"/>
                <w:szCs w:val="24"/>
              </w:rPr>
              <w:t>рактическими навыками в применении математических моделей при количественных расчетах температурных полей и количества переданной теплоты.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1D61" w:rsidRPr="00B322C0" w:rsidRDefault="00781D61" w:rsidP="00D356F1">
            <w:pPr>
              <w:pStyle w:val="ad"/>
              <w:rPr>
                <w:color w:val="000000"/>
              </w:rPr>
            </w:pPr>
            <w:r w:rsidRPr="00B322C0">
              <w:rPr>
                <w:b/>
                <w:bCs/>
                <w:color w:val="000000"/>
              </w:rPr>
              <w:t>Пример 1. </w:t>
            </w:r>
            <w:r w:rsidRPr="00B322C0">
              <w:rPr>
                <w:color w:val="000000"/>
              </w:rPr>
              <w:t>По стальной трубе с внутренним диаметром d</w:t>
            </w:r>
            <w:r w:rsidRPr="00B322C0">
              <w:rPr>
                <w:color w:val="000000"/>
                <w:vertAlign w:val="subscript"/>
              </w:rPr>
              <w:t>1 </w:t>
            </w:r>
            <w:r w:rsidRPr="00B322C0">
              <w:rPr>
                <w:color w:val="000000"/>
              </w:rPr>
              <w:t>= 210 мм и внешним диаметром d</w:t>
            </w:r>
            <w:r w:rsidRPr="00B322C0">
              <w:rPr>
                <w:color w:val="000000"/>
                <w:vertAlign w:val="subscript"/>
              </w:rPr>
              <w:t>2 </w:t>
            </w:r>
            <w:r w:rsidRPr="00B322C0">
              <w:rPr>
                <w:color w:val="000000"/>
              </w:rPr>
              <w:t>= 224 мм, течет газ со средней температурой Т</w:t>
            </w:r>
            <w:r w:rsidRPr="00B322C0">
              <w:rPr>
                <w:color w:val="000000"/>
                <w:vertAlign w:val="subscript"/>
              </w:rPr>
              <w:t>ж</w:t>
            </w:r>
            <w:proofErr w:type="gramStart"/>
            <w:r w:rsidRPr="00B322C0">
              <w:rPr>
                <w:color w:val="000000"/>
                <w:vertAlign w:val="subscript"/>
              </w:rPr>
              <w:t>1</w:t>
            </w:r>
            <w:proofErr w:type="gramEnd"/>
            <w:r w:rsidRPr="00B322C0">
              <w:rPr>
                <w:color w:val="000000"/>
              </w:rPr>
              <w:t> = 700 </w:t>
            </w:r>
            <w:r w:rsidRPr="00B322C0">
              <w:rPr>
                <w:color w:val="000000"/>
                <w:vertAlign w:val="superscript"/>
              </w:rPr>
              <w:t>о</w:t>
            </w:r>
            <w:r w:rsidRPr="00B322C0">
              <w:rPr>
                <w:color w:val="000000"/>
              </w:rPr>
              <w:t>С. Коэффициент теплопроводности материала трубы λ = 40 Вт/(м∙К), а коэффициент теплоотдачи от газа к стенке α</w:t>
            </w:r>
            <w:r w:rsidRPr="00B322C0">
              <w:rPr>
                <w:color w:val="000000"/>
                <w:vertAlign w:val="subscript"/>
              </w:rPr>
              <w:t>1 </w:t>
            </w:r>
            <w:r w:rsidRPr="00B322C0">
              <w:rPr>
                <w:color w:val="000000"/>
              </w:rPr>
              <w:t>= 70 Вт/(м</w:t>
            </w:r>
            <w:proofErr w:type="gramStart"/>
            <w:r w:rsidRPr="00B322C0">
              <w:rPr>
                <w:color w:val="000000"/>
                <w:vertAlign w:val="superscript"/>
              </w:rPr>
              <w:t>2</w:t>
            </w:r>
            <w:proofErr w:type="gramEnd"/>
            <w:r w:rsidRPr="00B322C0">
              <w:rPr>
                <w:color w:val="000000"/>
              </w:rPr>
              <w:t>∙К). Снаружи труба охлаждается водой со средней температурой Т</w:t>
            </w:r>
            <w:r w:rsidRPr="00B322C0">
              <w:rPr>
                <w:color w:val="000000"/>
                <w:vertAlign w:val="subscript"/>
              </w:rPr>
              <w:t>ж</w:t>
            </w:r>
            <w:proofErr w:type="gramStart"/>
            <w:r w:rsidRPr="00B322C0">
              <w:rPr>
                <w:color w:val="000000"/>
                <w:vertAlign w:val="subscript"/>
              </w:rPr>
              <w:t>2</w:t>
            </w:r>
            <w:proofErr w:type="gramEnd"/>
            <w:r w:rsidRPr="00B322C0">
              <w:rPr>
                <w:color w:val="000000"/>
                <w:vertAlign w:val="subscript"/>
              </w:rPr>
              <w:t> </w:t>
            </w:r>
            <w:r w:rsidRPr="00B322C0">
              <w:rPr>
                <w:color w:val="000000"/>
              </w:rPr>
              <w:t>= 170 </w:t>
            </w:r>
            <w:r w:rsidRPr="00B322C0">
              <w:rPr>
                <w:color w:val="000000"/>
                <w:vertAlign w:val="superscript"/>
              </w:rPr>
              <w:t>о</w:t>
            </w:r>
            <w:r w:rsidRPr="00B322C0">
              <w:rPr>
                <w:color w:val="000000"/>
              </w:rPr>
              <w:t>С</w:t>
            </w:r>
            <w:r w:rsidRPr="00B322C0">
              <w:rPr>
                <w:i/>
                <w:iCs/>
                <w:color w:val="000000"/>
              </w:rPr>
              <w:t>,</w:t>
            </w:r>
            <w:r w:rsidRPr="00B322C0">
              <w:rPr>
                <w:color w:val="000000"/>
              </w:rPr>
              <w:t> коэффициент теплоотдачи от стенки к воде α</w:t>
            </w:r>
            <w:r w:rsidRPr="00B322C0">
              <w:rPr>
                <w:color w:val="000000"/>
                <w:vertAlign w:val="subscript"/>
              </w:rPr>
              <w:t>2 </w:t>
            </w:r>
            <w:r w:rsidRPr="00B322C0">
              <w:rPr>
                <w:color w:val="000000"/>
              </w:rPr>
              <w:t>= 3000 Вт/(м</w:t>
            </w:r>
            <w:r w:rsidRPr="00B322C0">
              <w:rPr>
                <w:color w:val="000000"/>
                <w:vertAlign w:val="superscript"/>
              </w:rPr>
              <w:t>2</w:t>
            </w:r>
            <w:r w:rsidRPr="00B322C0">
              <w:rPr>
                <w:color w:val="000000"/>
              </w:rPr>
              <w:t>∙К).</w:t>
            </w:r>
          </w:p>
          <w:p w:rsidR="00781D61" w:rsidRDefault="00781D61" w:rsidP="00D356F1">
            <w:pPr>
              <w:pStyle w:val="ad"/>
              <w:rPr>
                <w:color w:val="000000"/>
              </w:rPr>
            </w:pPr>
            <w:r w:rsidRPr="00B322C0">
              <w:rPr>
                <w:color w:val="000000"/>
              </w:rPr>
              <w:t>Определить линейный коэффициент теплопередачи от газа к воде и линейную плотность теплового потока. Найти температуры на внутренней и внешней поверхности трубы.</w:t>
            </w:r>
          </w:p>
          <w:p w:rsidR="00781D61" w:rsidRPr="00B322C0" w:rsidRDefault="00781D61" w:rsidP="00D356F1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B322C0">
              <w:rPr>
                <w:b/>
                <w:bCs/>
                <w:color w:val="000000"/>
              </w:rPr>
              <w:t>Пример 2. </w:t>
            </w:r>
            <w:r w:rsidRPr="00B322C0">
              <w:rPr>
                <w:color w:val="000000"/>
              </w:rPr>
              <w:t>В котле вода нагревается за счет сжигания угля, толщина стенки котла δ = 20 мм, температура дымовых газов Т</w:t>
            </w:r>
            <w:r w:rsidRPr="00B322C0">
              <w:rPr>
                <w:color w:val="000000"/>
                <w:vertAlign w:val="subscript"/>
              </w:rPr>
              <w:t>ж</w:t>
            </w:r>
            <w:proofErr w:type="gramStart"/>
            <w:r w:rsidRPr="00B322C0">
              <w:rPr>
                <w:color w:val="000000"/>
                <w:vertAlign w:val="subscript"/>
              </w:rPr>
              <w:t>1</w:t>
            </w:r>
            <w:proofErr w:type="gramEnd"/>
            <w:r w:rsidRPr="00B322C0">
              <w:rPr>
                <w:color w:val="000000"/>
                <w:vertAlign w:val="subscript"/>
              </w:rPr>
              <w:t> </w:t>
            </w:r>
            <w:r w:rsidRPr="00B322C0">
              <w:rPr>
                <w:color w:val="000000"/>
              </w:rPr>
              <w:t>= 1000 </w:t>
            </w:r>
            <w:r w:rsidRPr="00B322C0">
              <w:rPr>
                <w:color w:val="000000"/>
                <w:vertAlign w:val="superscript"/>
              </w:rPr>
              <w:t>0</w:t>
            </w:r>
            <w:r w:rsidRPr="00B322C0">
              <w:rPr>
                <w:color w:val="000000"/>
              </w:rPr>
              <w:t>С, температура воды Т</w:t>
            </w:r>
            <w:r w:rsidRPr="00B322C0">
              <w:rPr>
                <w:color w:val="000000"/>
                <w:vertAlign w:val="subscript"/>
              </w:rPr>
              <w:t>ж2 </w:t>
            </w:r>
            <w:r w:rsidRPr="00B322C0">
              <w:rPr>
                <w:color w:val="000000"/>
              </w:rPr>
              <w:t>= = 200 </w:t>
            </w:r>
            <w:r w:rsidRPr="00B322C0">
              <w:rPr>
                <w:color w:val="000000"/>
                <w:vertAlign w:val="superscript"/>
              </w:rPr>
              <w:t>0</w:t>
            </w:r>
            <w:r w:rsidRPr="00B322C0">
              <w:rPr>
                <w:color w:val="000000"/>
              </w:rPr>
              <w:t>С. Коэффициенты теплоотдачи от газов к стенке α</w:t>
            </w:r>
            <w:r w:rsidRPr="00B322C0">
              <w:rPr>
                <w:color w:val="000000"/>
                <w:vertAlign w:val="subscript"/>
              </w:rPr>
              <w:t>1 </w:t>
            </w:r>
            <w:r w:rsidRPr="00B322C0">
              <w:rPr>
                <w:color w:val="000000"/>
              </w:rPr>
              <w:t>= 100 Вт/(м</w:t>
            </w:r>
            <w:proofErr w:type="gramStart"/>
            <w:r w:rsidRPr="00B322C0">
              <w:rPr>
                <w:color w:val="000000"/>
                <w:vertAlign w:val="superscript"/>
              </w:rPr>
              <w:t>2</w:t>
            </w:r>
            <w:proofErr w:type="gramEnd"/>
            <w:r w:rsidRPr="00B322C0">
              <w:rPr>
                <w:color w:val="000000"/>
              </w:rPr>
              <w:t>∙К), от стенки к воде α</w:t>
            </w:r>
            <w:r w:rsidRPr="00B322C0">
              <w:rPr>
                <w:color w:val="000000"/>
                <w:vertAlign w:val="subscript"/>
              </w:rPr>
              <w:t>2 </w:t>
            </w:r>
            <w:r w:rsidRPr="00B322C0">
              <w:rPr>
                <w:color w:val="000000"/>
              </w:rPr>
              <w:t>= 2000 Вт/(м</w:t>
            </w:r>
            <w:r w:rsidRPr="00B322C0">
              <w:rPr>
                <w:color w:val="000000"/>
                <w:vertAlign w:val="superscript"/>
              </w:rPr>
              <w:t>2</w:t>
            </w:r>
            <w:r w:rsidRPr="00B322C0">
              <w:rPr>
                <w:color w:val="000000"/>
              </w:rPr>
              <w:t>∙К), а коэффициент теплопроводности материала стенки λ = 50 Вт/(м·К).</w:t>
            </w:r>
          </w:p>
          <w:p w:rsidR="00781D61" w:rsidRPr="00B322C0" w:rsidRDefault="00781D61" w:rsidP="00D356F1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B322C0">
              <w:rPr>
                <w:color w:val="000000"/>
              </w:rPr>
              <w:t>В процессе эксплуатации поверхность нагрева со стороны дымовых газов покрылась слоем сажи толщиной δ</w:t>
            </w:r>
            <w:r w:rsidRPr="00B322C0">
              <w:rPr>
                <w:color w:val="000000"/>
                <w:vertAlign w:val="subscript"/>
              </w:rPr>
              <w:t>с </w:t>
            </w:r>
            <w:r w:rsidRPr="00B322C0">
              <w:rPr>
                <w:color w:val="000000"/>
              </w:rPr>
              <w:t>= 1 мм с коэффициентом теплопроводности λ</w:t>
            </w:r>
            <w:r w:rsidRPr="00B322C0">
              <w:rPr>
                <w:color w:val="000000"/>
                <w:vertAlign w:val="subscript"/>
              </w:rPr>
              <w:t>с </w:t>
            </w:r>
            <w:r w:rsidRPr="00B322C0">
              <w:rPr>
                <w:color w:val="000000"/>
              </w:rPr>
              <w:t>= 0,093 Вт/(м∙К), и со стороны воды слоем накипи толщиной δ</w:t>
            </w:r>
            <w:r w:rsidRPr="00B322C0">
              <w:rPr>
                <w:color w:val="000000"/>
                <w:vertAlign w:val="subscript"/>
              </w:rPr>
              <w:t>н </w:t>
            </w:r>
            <w:r w:rsidRPr="00B322C0">
              <w:rPr>
                <w:color w:val="000000"/>
              </w:rPr>
              <w:t>= 2 мм и коэффициентом теплопроводности λ</w:t>
            </w:r>
            <w:r w:rsidRPr="00B322C0">
              <w:rPr>
                <w:color w:val="000000"/>
                <w:vertAlign w:val="subscript"/>
              </w:rPr>
              <w:t>н</w:t>
            </w:r>
            <w:r w:rsidRPr="00B322C0">
              <w:rPr>
                <w:color w:val="000000"/>
              </w:rPr>
              <w:t> = 0,93 Вт/(м∙К).</w:t>
            </w:r>
          </w:p>
          <w:p w:rsidR="00781D61" w:rsidRPr="00B322C0" w:rsidRDefault="00781D61" w:rsidP="00D356F1">
            <w:pPr>
              <w:pStyle w:val="ad"/>
              <w:rPr>
                <w:color w:val="000000"/>
              </w:rPr>
            </w:pPr>
            <w:r w:rsidRPr="00B322C0">
              <w:rPr>
                <w:color w:val="000000"/>
              </w:rPr>
              <w:t>Определить температуры Т</w:t>
            </w:r>
            <w:r w:rsidRPr="00B322C0">
              <w:rPr>
                <w:color w:val="000000"/>
                <w:vertAlign w:val="subscript"/>
              </w:rPr>
              <w:t>с</w:t>
            </w:r>
            <w:proofErr w:type="gramStart"/>
            <w:r w:rsidRPr="00B322C0">
              <w:rPr>
                <w:color w:val="000000"/>
                <w:vertAlign w:val="subscript"/>
              </w:rPr>
              <w:t>1</w:t>
            </w:r>
            <w:proofErr w:type="gramEnd"/>
            <w:r w:rsidRPr="00B322C0">
              <w:rPr>
                <w:color w:val="000000"/>
              </w:rPr>
              <w:t> и Т</w:t>
            </w:r>
            <w:r w:rsidRPr="00B322C0">
              <w:rPr>
                <w:color w:val="000000"/>
                <w:vertAlign w:val="subscript"/>
              </w:rPr>
              <w:t>с2 </w:t>
            </w:r>
            <w:r w:rsidRPr="00B322C0">
              <w:rPr>
                <w:color w:val="000000"/>
              </w:rPr>
              <w:t>на поверхностях стенки чистого котла и плотность теплового потока. Определить плотность теплового потока с учетом отложений на стенках котла и определить уменьшение тепловой нагрузки в процентах. Найти температуры на поверхностях соответствующих слоев Т</w:t>
            </w:r>
            <w:r w:rsidRPr="00B322C0">
              <w:rPr>
                <w:color w:val="000000"/>
                <w:vertAlign w:val="subscript"/>
              </w:rPr>
              <w:t>с</w:t>
            </w:r>
            <w:proofErr w:type="gramStart"/>
            <w:r w:rsidRPr="00B322C0">
              <w:rPr>
                <w:color w:val="000000"/>
                <w:vertAlign w:val="subscript"/>
              </w:rPr>
              <w:t>1</w:t>
            </w:r>
            <w:proofErr w:type="gramEnd"/>
            <w:r w:rsidRPr="00B322C0">
              <w:rPr>
                <w:color w:val="000000"/>
              </w:rPr>
              <w:t>, Т</w:t>
            </w:r>
            <w:r w:rsidRPr="00B322C0">
              <w:rPr>
                <w:color w:val="000000"/>
                <w:vertAlign w:val="subscript"/>
              </w:rPr>
              <w:t>с2</w:t>
            </w:r>
            <w:r w:rsidRPr="00B322C0">
              <w:rPr>
                <w:color w:val="000000"/>
              </w:rPr>
              <w:t>, Т</w:t>
            </w:r>
            <w:r w:rsidRPr="00B322C0">
              <w:rPr>
                <w:color w:val="000000"/>
                <w:vertAlign w:val="subscript"/>
              </w:rPr>
              <w:t>с3</w:t>
            </w:r>
            <w:r w:rsidRPr="00B322C0">
              <w:rPr>
                <w:color w:val="000000"/>
              </w:rPr>
              <w:t>, Т</w:t>
            </w:r>
            <w:r w:rsidRPr="00B322C0">
              <w:rPr>
                <w:color w:val="000000"/>
                <w:vertAlign w:val="subscript"/>
              </w:rPr>
              <w:t>с4</w:t>
            </w:r>
            <w:r w:rsidRPr="00B322C0">
              <w:rPr>
                <w:color w:val="000000"/>
              </w:rPr>
              <w:t>.</w:t>
            </w:r>
          </w:p>
          <w:p w:rsidR="00781D61" w:rsidRPr="00B322C0" w:rsidRDefault="00781D61" w:rsidP="00D356F1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B322C0">
              <w:rPr>
                <w:b/>
                <w:bCs/>
                <w:color w:val="000000"/>
              </w:rPr>
              <w:t>Пример 3. </w:t>
            </w:r>
            <w:r w:rsidRPr="00B322C0">
              <w:rPr>
                <w:color w:val="000000"/>
              </w:rPr>
              <w:t>В водо–водяном ядерном реакторе стержневой тепловыделяющий элемент (твэл) выполнен из двуокиси урана с тонкостенной оболочкой из нержавеющей стали. Длина активной части твэла </w:t>
            </w:r>
            <w:r w:rsidRPr="00B322C0">
              <w:rPr>
                <w:i/>
                <w:iCs/>
                <w:color w:val="000000"/>
              </w:rPr>
              <w:t>l= </w:t>
            </w:r>
            <w:r w:rsidRPr="00B322C0">
              <w:rPr>
                <w:color w:val="000000"/>
              </w:rPr>
              <w:t xml:space="preserve">3 м, диаметр d = 9,5 мм, </w:t>
            </w:r>
            <w:r w:rsidRPr="00B322C0">
              <w:rPr>
                <w:color w:val="000000"/>
              </w:rPr>
              <w:lastRenderedPageBreak/>
              <w:t>мощность внутренних источников тепла </w:t>
            </w:r>
            <w:r w:rsidRPr="00B322C0">
              <w:rPr>
                <w:i/>
                <w:iCs/>
                <w:color w:val="000000"/>
              </w:rPr>
              <w:t>q</w:t>
            </w:r>
            <w:r w:rsidRPr="00B322C0">
              <w:rPr>
                <w:i/>
                <w:iCs/>
                <w:color w:val="000000"/>
                <w:vertAlign w:val="subscript"/>
              </w:rPr>
              <w:t>v</w:t>
            </w:r>
            <w:r w:rsidRPr="00B322C0">
              <w:rPr>
                <w:color w:val="000000"/>
              </w:rPr>
              <w:t>=3·10</w:t>
            </w:r>
            <w:r w:rsidRPr="00B322C0">
              <w:rPr>
                <w:color w:val="000000"/>
                <w:vertAlign w:val="superscript"/>
              </w:rPr>
              <w:t>8</w:t>
            </w:r>
            <w:r w:rsidRPr="00B322C0">
              <w:rPr>
                <w:color w:val="000000"/>
              </w:rPr>
              <w:t> Вт/м</w:t>
            </w:r>
            <w:r w:rsidRPr="00B322C0">
              <w:rPr>
                <w:color w:val="000000"/>
                <w:vertAlign w:val="superscript"/>
              </w:rPr>
              <w:t>3</w:t>
            </w:r>
            <w:r w:rsidRPr="00B322C0">
              <w:rPr>
                <w:color w:val="000000"/>
              </w:rPr>
              <w:t xml:space="preserve">. Выделившаяся теплота отводится к жидкости с температурой </w:t>
            </w:r>
            <w:proofErr w:type="gramStart"/>
            <w:r w:rsidRPr="00B322C0">
              <w:rPr>
                <w:color w:val="000000"/>
              </w:rPr>
              <w:t>Т</w:t>
            </w:r>
            <w:r w:rsidRPr="00B322C0">
              <w:rPr>
                <w:color w:val="000000"/>
                <w:vertAlign w:val="subscript"/>
              </w:rPr>
              <w:t>ж</w:t>
            </w:r>
            <w:proofErr w:type="gramEnd"/>
            <w:r w:rsidRPr="00B322C0">
              <w:rPr>
                <w:color w:val="000000"/>
                <w:vertAlign w:val="subscript"/>
              </w:rPr>
              <w:t> </w:t>
            </w:r>
            <w:r w:rsidRPr="00B322C0">
              <w:rPr>
                <w:color w:val="000000"/>
              </w:rPr>
              <w:t>= 340 </w:t>
            </w:r>
            <w:r w:rsidRPr="00B322C0">
              <w:rPr>
                <w:color w:val="000000"/>
                <w:vertAlign w:val="superscript"/>
              </w:rPr>
              <w:t>0</w:t>
            </w:r>
            <w:r w:rsidRPr="00B322C0">
              <w:rPr>
                <w:color w:val="000000"/>
              </w:rPr>
              <w:t>С. Коэффициент теплопроводности материала стержня λ = 3 Вт/(м∙К), коэффициент теплоотдачи от стенки к жидкости α</w:t>
            </w:r>
            <w:r w:rsidRPr="00B322C0">
              <w:rPr>
                <w:i/>
                <w:iCs/>
                <w:color w:val="000000"/>
              </w:rPr>
              <w:t> </w:t>
            </w:r>
            <w:r w:rsidRPr="00B322C0">
              <w:rPr>
                <w:color w:val="000000"/>
              </w:rPr>
              <w:t>= 25000 Вт/(м</w:t>
            </w:r>
            <w:proofErr w:type="gramStart"/>
            <w:r w:rsidRPr="00B322C0">
              <w:rPr>
                <w:color w:val="000000"/>
                <w:vertAlign w:val="superscript"/>
              </w:rPr>
              <w:t>2</w:t>
            </w:r>
            <w:proofErr w:type="gramEnd"/>
            <w:r w:rsidRPr="00B322C0">
              <w:rPr>
                <w:color w:val="000000"/>
              </w:rPr>
              <w:t>·К).</w:t>
            </w:r>
          </w:p>
          <w:p w:rsidR="00781D61" w:rsidRPr="00B322C0" w:rsidRDefault="00781D61" w:rsidP="00D356F1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B322C0">
              <w:rPr>
                <w:color w:val="000000"/>
              </w:rPr>
              <w:t>Определить температуру стенки</w:t>
            </w:r>
            <w:proofErr w:type="gramStart"/>
            <w:r w:rsidRPr="00B322C0">
              <w:rPr>
                <w:color w:val="000000"/>
              </w:rPr>
              <w:t xml:space="preserve"> Т</w:t>
            </w:r>
            <w:proofErr w:type="gramEnd"/>
            <w:r w:rsidRPr="00B322C0">
              <w:rPr>
                <w:color w:val="000000"/>
                <w:vertAlign w:val="subscript"/>
              </w:rPr>
              <w:t>с</w:t>
            </w:r>
            <w:r w:rsidRPr="00B322C0">
              <w:rPr>
                <w:color w:val="000000"/>
              </w:rPr>
              <w:t> твэла, температуру топлива на оси стержня Т</w:t>
            </w:r>
            <w:r w:rsidRPr="00B322C0">
              <w:rPr>
                <w:color w:val="000000"/>
                <w:vertAlign w:val="subscript"/>
              </w:rPr>
              <w:t>0 </w:t>
            </w:r>
            <w:r w:rsidRPr="00B322C0">
              <w:rPr>
                <w:color w:val="000000"/>
              </w:rPr>
              <w:t>тепловой поток Q и объем топлива в стержне V.</w:t>
            </w:r>
          </w:p>
          <w:p w:rsidR="00781D61" w:rsidRPr="00B322C0" w:rsidRDefault="00781D61" w:rsidP="00D356F1">
            <w:pPr>
              <w:ind w:firstLine="0"/>
              <w:rPr>
                <w:i/>
                <w:highlight w:val="yellow"/>
              </w:rPr>
            </w:pPr>
          </w:p>
        </w:tc>
      </w:tr>
      <w:tr w:rsidR="00781D61" w:rsidRPr="00B322C0" w:rsidTr="00781D6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1D61" w:rsidRPr="00B322C0" w:rsidRDefault="00781D61" w:rsidP="00781D61">
            <w:pPr>
              <w:pStyle w:val="ad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 xml:space="preserve">ПК – 13 - </w:t>
            </w:r>
            <w:r w:rsidRPr="00781D61">
              <w:t>знанием научно-технической информации, отечественного и зарубежного опыта по профилю деятельности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605194" w:rsidRPr="00605194" w:rsidTr="00D356F1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194" w:rsidRPr="00EF1995" w:rsidRDefault="00605194" w:rsidP="00D356F1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194" w:rsidRDefault="00605194" w:rsidP="00D356F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Научно-технические журналы отечественного и зарубежного изданий по профилю специальности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5194" w:rsidRPr="00EF1995" w:rsidRDefault="00605194" w:rsidP="00A95D4A">
            <w:pPr>
              <w:ind w:left="720" w:firstLine="0"/>
              <w:rPr>
                <w:i/>
                <w:kern w:val="24"/>
              </w:rPr>
            </w:pPr>
            <w:r w:rsidRPr="00EF1995">
              <w:rPr>
                <w:i/>
                <w:kern w:val="24"/>
              </w:rPr>
              <w:t>Теоретические вопросы:</w:t>
            </w:r>
          </w:p>
          <w:p w:rsidR="00605194" w:rsidRPr="006B0A7D" w:rsidRDefault="00605194" w:rsidP="0060519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jc w:val="left"/>
            </w:pPr>
            <w:r w:rsidRPr="006B0A7D">
              <w:t>Операционный метод решения задач нестационарной теплопроводн</w:t>
            </w:r>
            <w:r w:rsidRPr="006B0A7D">
              <w:t>о</w:t>
            </w:r>
            <w:r w:rsidRPr="006B0A7D">
              <w:t>сти.</w:t>
            </w:r>
          </w:p>
          <w:p w:rsidR="00605194" w:rsidRPr="006B0A7D" w:rsidRDefault="00605194" w:rsidP="0060519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jc w:val="left"/>
            </w:pPr>
            <w:r w:rsidRPr="006B0A7D">
              <w:t>Метод расчета нестационарного температурного поля для тел конечных размеров.</w:t>
            </w:r>
          </w:p>
          <w:p w:rsidR="00605194" w:rsidRPr="006B0A7D" w:rsidRDefault="00605194" w:rsidP="0060519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jc w:val="left"/>
            </w:pPr>
            <w:r w:rsidRPr="006B0A7D">
              <w:t xml:space="preserve">Определение количества теплоты в нестационарном режиме </w:t>
            </w:r>
            <w:proofErr w:type="gramStart"/>
            <w:r w:rsidRPr="006B0A7D">
              <w:t xml:space="preserve">( </w:t>
            </w:r>
            <w:proofErr w:type="gramEnd"/>
            <w:r w:rsidRPr="006B0A7D">
              <w:t>пласт</w:t>
            </w:r>
            <w:r w:rsidRPr="006B0A7D">
              <w:t>и</w:t>
            </w:r>
            <w:r w:rsidRPr="006B0A7D">
              <w:t>на).</w:t>
            </w:r>
          </w:p>
          <w:p w:rsidR="00605194" w:rsidRDefault="00605194" w:rsidP="0060519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jc w:val="left"/>
            </w:pPr>
            <w:r>
              <w:t>Основные понятия конвективного теплообмена.</w:t>
            </w:r>
          </w:p>
          <w:p w:rsidR="00605194" w:rsidRPr="006B0A7D" w:rsidRDefault="00605194" w:rsidP="0060519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jc w:val="left"/>
            </w:pPr>
            <w:r w:rsidRPr="006B0A7D">
              <w:t xml:space="preserve">Формула Ньютона - </w:t>
            </w:r>
            <w:proofErr w:type="spellStart"/>
            <w:r w:rsidRPr="006B0A7D">
              <w:t>Рихмана</w:t>
            </w:r>
            <w:proofErr w:type="spellEnd"/>
            <w:r w:rsidRPr="006B0A7D">
              <w:t xml:space="preserve"> для расчетов процессов теплообмена.</w:t>
            </w:r>
          </w:p>
          <w:p w:rsidR="00605194" w:rsidRPr="006B0A7D" w:rsidRDefault="00605194" w:rsidP="0060519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jc w:val="left"/>
            </w:pPr>
            <w:r w:rsidRPr="006B0A7D">
              <w:t xml:space="preserve">Гидродинамическая структура потока. Число </w:t>
            </w:r>
            <w:proofErr w:type="spellStart"/>
            <w:r w:rsidRPr="006B0A7D">
              <w:t>Рейнольдса</w:t>
            </w:r>
            <w:proofErr w:type="spellEnd"/>
            <w:r w:rsidRPr="006B0A7D">
              <w:t>.</w:t>
            </w:r>
          </w:p>
          <w:p w:rsidR="00605194" w:rsidRPr="00EF1995" w:rsidRDefault="00605194" w:rsidP="00A95D4A">
            <w:pPr>
              <w:ind w:left="927" w:firstLine="0"/>
              <w:jc w:val="left"/>
              <w:rPr>
                <w:i/>
              </w:rPr>
            </w:pPr>
          </w:p>
        </w:tc>
      </w:tr>
      <w:tr w:rsidR="00605194" w:rsidRPr="00B322C0" w:rsidTr="00D356F1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194" w:rsidRPr="00EF1995" w:rsidRDefault="00605194" w:rsidP="00D356F1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194" w:rsidRDefault="00605194" w:rsidP="00D356F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Пользоваться компьютерными технологиями для извлечения информации из интернета, публичных библиотек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5194" w:rsidRDefault="00605194" w:rsidP="00605194">
            <w:pPr>
              <w:pStyle w:val="ad"/>
              <w:numPr>
                <w:ilvl w:val="0"/>
                <w:numId w:val="10"/>
              </w:numPr>
              <w:jc w:val="both"/>
              <w:rPr>
                <w:color w:val="000000"/>
              </w:rPr>
            </w:pPr>
            <w:r w:rsidRPr="00B322C0">
              <w:rPr>
                <w:color w:val="000000"/>
              </w:rPr>
              <w:t>Определить температуры Т</w:t>
            </w:r>
            <w:r w:rsidRPr="00B322C0">
              <w:rPr>
                <w:color w:val="000000"/>
                <w:vertAlign w:val="subscript"/>
              </w:rPr>
              <w:t>с</w:t>
            </w:r>
            <w:proofErr w:type="gramStart"/>
            <w:r w:rsidRPr="00B322C0">
              <w:rPr>
                <w:color w:val="000000"/>
                <w:vertAlign w:val="subscript"/>
              </w:rPr>
              <w:t>1</w:t>
            </w:r>
            <w:proofErr w:type="gramEnd"/>
            <w:r w:rsidRPr="00B322C0">
              <w:rPr>
                <w:color w:val="000000"/>
              </w:rPr>
              <w:t> и Т</w:t>
            </w:r>
            <w:r w:rsidRPr="00B322C0">
              <w:rPr>
                <w:color w:val="000000"/>
                <w:vertAlign w:val="subscript"/>
              </w:rPr>
              <w:t>с2 </w:t>
            </w:r>
            <w:r w:rsidRPr="00B322C0">
              <w:rPr>
                <w:color w:val="000000"/>
              </w:rPr>
              <w:t>на поверхностях стенки чистого котла и плотность теплового потока. Определить плотность теплового потока с учетом отложений на стенках котла и определить уменьшение тепловой нагрузки в процентах. Найти температуры на поверхностях соответств</w:t>
            </w:r>
            <w:r w:rsidRPr="00B322C0">
              <w:rPr>
                <w:color w:val="000000"/>
              </w:rPr>
              <w:t>у</w:t>
            </w:r>
            <w:r w:rsidRPr="00B322C0">
              <w:rPr>
                <w:color w:val="000000"/>
              </w:rPr>
              <w:t>ющих слоев Т</w:t>
            </w:r>
            <w:r w:rsidRPr="00B322C0">
              <w:rPr>
                <w:color w:val="000000"/>
                <w:vertAlign w:val="subscript"/>
              </w:rPr>
              <w:t>с</w:t>
            </w:r>
            <w:proofErr w:type="gramStart"/>
            <w:r w:rsidRPr="00B322C0">
              <w:rPr>
                <w:color w:val="000000"/>
                <w:vertAlign w:val="subscript"/>
              </w:rPr>
              <w:t>1</w:t>
            </w:r>
            <w:proofErr w:type="gramEnd"/>
            <w:r w:rsidRPr="00B322C0">
              <w:rPr>
                <w:color w:val="000000"/>
              </w:rPr>
              <w:t>, Т</w:t>
            </w:r>
            <w:r w:rsidRPr="00B322C0">
              <w:rPr>
                <w:color w:val="000000"/>
                <w:vertAlign w:val="subscript"/>
              </w:rPr>
              <w:t>с2</w:t>
            </w:r>
            <w:r w:rsidRPr="00B322C0">
              <w:rPr>
                <w:color w:val="000000"/>
              </w:rPr>
              <w:t>, Т</w:t>
            </w:r>
            <w:r w:rsidRPr="00B322C0">
              <w:rPr>
                <w:color w:val="000000"/>
                <w:vertAlign w:val="subscript"/>
              </w:rPr>
              <w:t>с3</w:t>
            </w:r>
            <w:r w:rsidRPr="00B322C0">
              <w:rPr>
                <w:color w:val="000000"/>
              </w:rPr>
              <w:t>, Т</w:t>
            </w:r>
            <w:r w:rsidRPr="00B322C0">
              <w:rPr>
                <w:color w:val="000000"/>
                <w:vertAlign w:val="subscript"/>
              </w:rPr>
              <w:t>с4</w:t>
            </w:r>
            <w:r w:rsidRPr="00B322C0">
              <w:rPr>
                <w:color w:val="000000"/>
              </w:rPr>
              <w:t>.</w:t>
            </w:r>
          </w:p>
          <w:p w:rsidR="00605194" w:rsidRDefault="00605194" w:rsidP="00605194">
            <w:pPr>
              <w:pStyle w:val="ad"/>
              <w:numPr>
                <w:ilvl w:val="0"/>
                <w:numId w:val="10"/>
              </w:numPr>
              <w:jc w:val="both"/>
              <w:rPr>
                <w:color w:val="000000"/>
              </w:rPr>
            </w:pPr>
            <w:r w:rsidRPr="00B322C0">
              <w:rPr>
                <w:color w:val="000000"/>
              </w:rPr>
              <w:t>Определить линейный коэффициент теплопередачи от газа к воде и л</w:t>
            </w:r>
            <w:r w:rsidRPr="00B322C0">
              <w:rPr>
                <w:color w:val="000000"/>
              </w:rPr>
              <w:t>и</w:t>
            </w:r>
            <w:r w:rsidRPr="00B322C0">
              <w:rPr>
                <w:color w:val="000000"/>
              </w:rPr>
              <w:t>нейную плотность теплового потока. Найти температуры на внутренней и внешней поверхности трубы.</w:t>
            </w:r>
          </w:p>
          <w:p w:rsidR="00605194" w:rsidRPr="001614B9" w:rsidRDefault="00605194" w:rsidP="00A95D4A">
            <w:pPr>
              <w:pStyle w:val="ad"/>
              <w:ind w:left="360"/>
              <w:jc w:val="both"/>
              <w:rPr>
                <w:color w:val="000000"/>
              </w:rPr>
            </w:pPr>
          </w:p>
        </w:tc>
      </w:tr>
      <w:tr w:rsidR="00605194" w:rsidRPr="00B322C0" w:rsidTr="00D356F1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194" w:rsidRPr="00EF1995" w:rsidRDefault="00605194" w:rsidP="00D356F1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194" w:rsidRDefault="00605194" w:rsidP="00D356F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Компьютерными программами, используемыми по профилю подготовки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5194" w:rsidRPr="00B322C0" w:rsidRDefault="00605194" w:rsidP="00605194">
            <w:pPr>
              <w:pStyle w:val="ad"/>
              <w:numPr>
                <w:ilvl w:val="3"/>
                <w:numId w:val="8"/>
              </w:numPr>
              <w:spacing w:before="0" w:beforeAutospacing="0" w:after="0" w:afterAutospacing="0"/>
              <w:ind w:left="652" w:firstLine="0"/>
              <w:rPr>
                <w:color w:val="000000"/>
              </w:rPr>
            </w:pPr>
            <w:r w:rsidRPr="00B322C0">
              <w:rPr>
                <w:color w:val="000000"/>
              </w:rPr>
              <w:t>В водо–водяном ядерном реакторе стержневой тепловыделяющий элемент (</w:t>
            </w:r>
            <w:proofErr w:type="spellStart"/>
            <w:r w:rsidRPr="00B322C0">
              <w:rPr>
                <w:color w:val="000000"/>
              </w:rPr>
              <w:t>твэл</w:t>
            </w:r>
            <w:proofErr w:type="spellEnd"/>
            <w:r w:rsidRPr="00B322C0">
              <w:rPr>
                <w:color w:val="000000"/>
              </w:rPr>
              <w:t xml:space="preserve">) выполнен из двуокиси урана с тонкостенной оболочкой из нержавеющей стали. Длина активной части </w:t>
            </w:r>
            <w:proofErr w:type="spellStart"/>
            <w:r w:rsidRPr="00B322C0">
              <w:rPr>
                <w:color w:val="000000"/>
              </w:rPr>
              <w:t>твэла</w:t>
            </w:r>
            <w:proofErr w:type="spellEnd"/>
            <w:r w:rsidRPr="00B322C0">
              <w:rPr>
                <w:color w:val="000000"/>
              </w:rPr>
              <w:t> </w:t>
            </w:r>
            <w:r w:rsidRPr="00B322C0">
              <w:rPr>
                <w:i/>
                <w:iCs/>
                <w:color w:val="000000"/>
              </w:rPr>
              <w:t>l= </w:t>
            </w:r>
            <w:r w:rsidRPr="00B322C0">
              <w:rPr>
                <w:color w:val="000000"/>
              </w:rPr>
              <w:t>3 м, диаметр d = 9,5 мм, мощность внутренних источников тепла </w:t>
            </w:r>
            <w:proofErr w:type="spellStart"/>
            <w:r w:rsidRPr="00B322C0">
              <w:rPr>
                <w:i/>
                <w:iCs/>
                <w:color w:val="000000"/>
              </w:rPr>
              <w:t>q</w:t>
            </w:r>
            <w:r w:rsidRPr="00B322C0">
              <w:rPr>
                <w:i/>
                <w:iCs/>
                <w:color w:val="000000"/>
                <w:vertAlign w:val="subscript"/>
              </w:rPr>
              <w:t>v</w:t>
            </w:r>
            <w:proofErr w:type="spellEnd"/>
            <w:r w:rsidRPr="00B322C0">
              <w:rPr>
                <w:color w:val="000000"/>
              </w:rPr>
              <w:t>=3·10</w:t>
            </w:r>
            <w:r w:rsidRPr="00B322C0">
              <w:rPr>
                <w:color w:val="000000"/>
                <w:vertAlign w:val="superscript"/>
              </w:rPr>
              <w:t>8</w:t>
            </w:r>
            <w:r w:rsidRPr="00B322C0">
              <w:rPr>
                <w:color w:val="000000"/>
              </w:rPr>
              <w:t> Вт/м</w:t>
            </w:r>
            <w:r w:rsidRPr="00B322C0">
              <w:rPr>
                <w:color w:val="000000"/>
                <w:vertAlign w:val="superscript"/>
              </w:rPr>
              <w:t>3</w:t>
            </w:r>
            <w:r w:rsidRPr="00B322C0">
              <w:rPr>
                <w:color w:val="000000"/>
              </w:rPr>
              <w:t>. Выдели</w:t>
            </w:r>
            <w:r w:rsidRPr="00B322C0">
              <w:rPr>
                <w:color w:val="000000"/>
              </w:rPr>
              <w:t>в</w:t>
            </w:r>
            <w:r w:rsidRPr="00B322C0">
              <w:rPr>
                <w:color w:val="000000"/>
              </w:rPr>
              <w:t xml:space="preserve">шаяся теплота отводится к жидкости с температурой </w:t>
            </w:r>
            <w:proofErr w:type="spellStart"/>
            <w:proofErr w:type="gramStart"/>
            <w:r w:rsidRPr="00B322C0">
              <w:rPr>
                <w:color w:val="000000"/>
              </w:rPr>
              <w:t>Т</w:t>
            </w:r>
            <w:r w:rsidRPr="00B322C0">
              <w:rPr>
                <w:color w:val="000000"/>
                <w:vertAlign w:val="subscript"/>
              </w:rPr>
              <w:t>ж</w:t>
            </w:r>
            <w:proofErr w:type="spellEnd"/>
            <w:proofErr w:type="gramEnd"/>
            <w:r w:rsidRPr="00B322C0">
              <w:rPr>
                <w:color w:val="000000"/>
                <w:vertAlign w:val="subscript"/>
              </w:rPr>
              <w:t> </w:t>
            </w:r>
            <w:r w:rsidRPr="00B322C0">
              <w:rPr>
                <w:color w:val="000000"/>
              </w:rPr>
              <w:t>= 340 </w:t>
            </w:r>
            <w:r w:rsidRPr="00B322C0">
              <w:rPr>
                <w:color w:val="000000"/>
                <w:vertAlign w:val="superscript"/>
              </w:rPr>
              <w:t>0</w:t>
            </w:r>
            <w:r w:rsidRPr="00B322C0">
              <w:rPr>
                <w:color w:val="000000"/>
              </w:rPr>
              <w:t>С. Коэ</w:t>
            </w:r>
            <w:r w:rsidRPr="00B322C0">
              <w:rPr>
                <w:color w:val="000000"/>
              </w:rPr>
              <w:t>ф</w:t>
            </w:r>
            <w:r w:rsidRPr="00B322C0">
              <w:rPr>
                <w:color w:val="000000"/>
              </w:rPr>
              <w:t>фициент теплопроводности материала стержня λ = 3 Вт/(</w:t>
            </w:r>
            <w:proofErr w:type="spellStart"/>
            <w:r w:rsidRPr="00B322C0">
              <w:rPr>
                <w:color w:val="000000"/>
              </w:rPr>
              <w:t>м∙К</w:t>
            </w:r>
            <w:proofErr w:type="spellEnd"/>
            <w:r w:rsidRPr="00B322C0">
              <w:rPr>
                <w:color w:val="000000"/>
              </w:rPr>
              <w:t>), коэффиц</w:t>
            </w:r>
            <w:r w:rsidRPr="00B322C0">
              <w:rPr>
                <w:color w:val="000000"/>
              </w:rPr>
              <w:t>и</w:t>
            </w:r>
            <w:r w:rsidRPr="00B322C0">
              <w:rPr>
                <w:color w:val="000000"/>
              </w:rPr>
              <w:t>ент теплоотдачи от стенки к жидкости α</w:t>
            </w:r>
            <w:r w:rsidRPr="00B322C0">
              <w:rPr>
                <w:i/>
                <w:iCs/>
                <w:color w:val="000000"/>
              </w:rPr>
              <w:t> </w:t>
            </w:r>
            <w:r w:rsidRPr="00B322C0">
              <w:rPr>
                <w:color w:val="000000"/>
              </w:rPr>
              <w:t>= 25000 Вт/(м</w:t>
            </w:r>
            <w:proofErr w:type="gramStart"/>
            <w:r w:rsidRPr="00B322C0">
              <w:rPr>
                <w:color w:val="000000"/>
                <w:vertAlign w:val="superscript"/>
              </w:rPr>
              <w:t>2</w:t>
            </w:r>
            <w:proofErr w:type="gramEnd"/>
            <w:r w:rsidRPr="00B322C0">
              <w:rPr>
                <w:color w:val="000000"/>
              </w:rPr>
              <w:t>·К).</w:t>
            </w:r>
          </w:p>
          <w:p w:rsidR="00605194" w:rsidRPr="00B322C0" w:rsidRDefault="00605194" w:rsidP="00A95D4A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B322C0">
              <w:rPr>
                <w:color w:val="000000"/>
              </w:rPr>
              <w:t>Определить температуру стенки</w:t>
            </w:r>
            <w:proofErr w:type="gramStart"/>
            <w:r w:rsidRPr="00B322C0">
              <w:rPr>
                <w:color w:val="000000"/>
              </w:rPr>
              <w:t xml:space="preserve"> Т</w:t>
            </w:r>
            <w:proofErr w:type="gramEnd"/>
            <w:r w:rsidRPr="00B322C0">
              <w:rPr>
                <w:color w:val="000000"/>
                <w:vertAlign w:val="subscript"/>
              </w:rPr>
              <w:t>с</w:t>
            </w:r>
            <w:r w:rsidRPr="00B322C0">
              <w:rPr>
                <w:color w:val="000000"/>
              </w:rPr>
              <w:t> </w:t>
            </w:r>
            <w:proofErr w:type="spellStart"/>
            <w:r w:rsidRPr="00B322C0">
              <w:rPr>
                <w:color w:val="000000"/>
              </w:rPr>
              <w:t>твэла</w:t>
            </w:r>
            <w:proofErr w:type="spellEnd"/>
            <w:r w:rsidRPr="00B322C0">
              <w:rPr>
                <w:color w:val="000000"/>
              </w:rPr>
              <w:t>, температуру топлива на оси стержня Т</w:t>
            </w:r>
            <w:r w:rsidRPr="00B322C0">
              <w:rPr>
                <w:color w:val="000000"/>
                <w:vertAlign w:val="subscript"/>
              </w:rPr>
              <w:t>0 </w:t>
            </w:r>
            <w:r w:rsidRPr="00B322C0">
              <w:rPr>
                <w:color w:val="000000"/>
              </w:rPr>
              <w:t>тепловой поток Q и объем топлива в стержне V.</w:t>
            </w:r>
          </w:p>
          <w:p w:rsidR="00605194" w:rsidRPr="001614B9" w:rsidRDefault="00605194" w:rsidP="00A95D4A">
            <w:pPr>
              <w:pStyle w:val="ad"/>
              <w:spacing w:before="0" w:beforeAutospacing="0" w:after="0" w:afterAutospacing="0"/>
              <w:ind w:left="652"/>
              <w:rPr>
                <w:bCs/>
                <w:color w:val="000000"/>
                <w:lang w:eastAsia="en-US"/>
              </w:rPr>
            </w:pPr>
          </w:p>
        </w:tc>
      </w:tr>
    </w:tbl>
    <w:p w:rsidR="00781D61" w:rsidRPr="00EF1995" w:rsidRDefault="00781D61" w:rsidP="00781D61">
      <w:pPr>
        <w:rPr>
          <w:b/>
        </w:rPr>
        <w:sectPr w:rsidR="00781D61" w:rsidRPr="00EF1995" w:rsidSect="00D356F1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781D61" w:rsidRPr="00EF1995" w:rsidRDefault="00781D61" w:rsidP="00781D61">
      <w:pPr>
        <w:rPr>
          <w:b/>
        </w:rPr>
      </w:pPr>
      <w:r w:rsidRPr="00EF199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781D61" w:rsidRPr="008E2A0C" w:rsidRDefault="00781D61" w:rsidP="00781D61">
      <w:pPr>
        <w:rPr>
          <w:color w:val="C00000"/>
          <w:highlight w:val="yellow"/>
        </w:rPr>
      </w:pPr>
    </w:p>
    <w:p w:rsidR="00781D61" w:rsidRPr="00E0458F" w:rsidRDefault="00781D61" w:rsidP="00781D61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E0458F">
        <w:rPr>
          <w:rStyle w:val="FontStyle20"/>
          <w:rFonts w:ascii="Times New Roman" w:hAnsi="Times New Roman" w:cs="Times New Roman"/>
          <w:sz w:val="24"/>
          <w:szCs w:val="24"/>
        </w:rPr>
        <w:t>Примерная структура и содержание пункта:</w:t>
      </w:r>
    </w:p>
    <w:p w:rsidR="00781D61" w:rsidRPr="00E0458F" w:rsidRDefault="00781D61" w:rsidP="00781D61">
      <w:r w:rsidRPr="00E0458F">
        <w:t xml:space="preserve">Промежуточная аттестация по дисциплине </w:t>
      </w:r>
      <w:r w:rsidRPr="00E06AA1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Теоретические основы теплотехники (техническая термодинамика и тепломассообмен)</w:t>
      </w:r>
      <w:r w:rsidRPr="00E06AA1">
        <w:rPr>
          <w:rStyle w:val="FontStyle16"/>
          <w:b w:val="0"/>
          <w:sz w:val="24"/>
          <w:szCs w:val="24"/>
        </w:rPr>
        <w:t>»</w:t>
      </w:r>
      <w:r w:rsidRPr="00E0458F">
        <w:t xml:space="preserve"> включает теоретические вопросы, позволяющие оценить уровень усвоения </w:t>
      </w:r>
      <w:proofErr w:type="gramStart"/>
      <w:r w:rsidRPr="00E0458F">
        <w:t>обучающимися</w:t>
      </w:r>
      <w:proofErr w:type="gramEnd"/>
      <w:r w:rsidRPr="00E0458F">
        <w:t xml:space="preserve"> знаний, и практические задания, выявляющие степень сформированности умений и владений, проводится в форме экзамена и в форме выполнения </w:t>
      </w:r>
      <w:r>
        <w:t>контрольн</w:t>
      </w:r>
      <w:r w:rsidR="000736EB">
        <w:t>ой</w:t>
      </w:r>
      <w:r>
        <w:t xml:space="preserve"> работ</w:t>
      </w:r>
      <w:r w:rsidR="000736EB">
        <w:t>ы.</w:t>
      </w:r>
    </w:p>
    <w:p w:rsidR="00781D61" w:rsidRPr="00E0458F" w:rsidRDefault="00781D61" w:rsidP="00781D61">
      <w:r w:rsidRPr="00E0458F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DB59CC" w:rsidRPr="008E2A0C" w:rsidRDefault="00781D61" w:rsidP="00DB59CC">
      <w:pPr>
        <w:rPr>
          <w:b/>
        </w:rPr>
      </w:pPr>
      <w:r w:rsidRPr="008E2A0C">
        <w:rPr>
          <w:b/>
        </w:rPr>
        <w:t>Показатели и критерии оценивания экзамена:</w:t>
      </w:r>
    </w:p>
    <w:p w:rsidR="00DB59CC" w:rsidRPr="0086405A" w:rsidRDefault="00DB59CC" w:rsidP="00DB59CC">
      <w:r w:rsidRPr="0086405A">
        <w:t xml:space="preserve">– на оценку </w:t>
      </w:r>
      <w:r w:rsidRPr="0086405A">
        <w:rPr>
          <w:b/>
        </w:rPr>
        <w:t>«отлично»</w:t>
      </w:r>
      <w:r w:rsidRPr="0086405A">
        <w:t xml:space="preserve"> (5 баллов) – обучающийся демонстрирует высокий уровень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B59CC" w:rsidRPr="0086405A" w:rsidRDefault="00DB59CC" w:rsidP="00DB59CC">
      <w:r w:rsidRPr="0086405A">
        <w:t xml:space="preserve">– на оценку </w:t>
      </w:r>
      <w:r w:rsidRPr="0086405A">
        <w:rPr>
          <w:b/>
        </w:rPr>
        <w:t>«хорошо»</w:t>
      </w:r>
      <w:r w:rsidRPr="0086405A">
        <w:t xml:space="preserve"> (4 балла) – обучающийся демонстрирует средний уровень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B59CC" w:rsidRPr="0086405A" w:rsidRDefault="00DB59CC" w:rsidP="00DB59CC">
      <w:r w:rsidRPr="0086405A">
        <w:t xml:space="preserve">– на оценку </w:t>
      </w:r>
      <w:r w:rsidRPr="0086405A">
        <w:rPr>
          <w:b/>
        </w:rPr>
        <w:t>«удовлетворительно»</w:t>
      </w:r>
      <w:r w:rsidRPr="0086405A">
        <w:t xml:space="preserve"> (3 балла) – обучающийся демонстрирует пороговый уровень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B59CC" w:rsidRPr="0086405A" w:rsidRDefault="00DB59CC" w:rsidP="00DB59CC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(2 балла) – </w:t>
      </w:r>
      <w:proofErr w:type="gramStart"/>
      <w:r w:rsidRPr="0086405A">
        <w:t>обучающийся</w:t>
      </w:r>
      <w:proofErr w:type="gramEnd"/>
      <w:r w:rsidRPr="0086405A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B59CC" w:rsidRPr="0086405A" w:rsidRDefault="00DB59CC" w:rsidP="00DB59CC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81D61" w:rsidRDefault="00781D61" w:rsidP="00781D61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EF199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EF199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4C777F" w:rsidRPr="004C777F" w:rsidRDefault="004C777F" w:rsidP="004C777F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4C777F" w:rsidTr="004C777F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4C777F" w:rsidRDefault="004C777F" w:rsidP="004C777F">
            <w:pPr>
              <w:pStyle w:val="a7"/>
              <w:numPr>
                <w:ilvl w:val="0"/>
                <w:numId w:val="6"/>
              </w:numPr>
            </w:pPr>
            <w:r w:rsidRPr="004C777F">
              <w:rPr>
                <w:b/>
                <w:color w:val="000000"/>
              </w:rPr>
              <w:t>а)</w:t>
            </w:r>
            <w:r>
              <w:t xml:space="preserve"> </w:t>
            </w:r>
            <w:proofErr w:type="spellStart"/>
            <w:r w:rsidRPr="004C777F">
              <w:rPr>
                <w:b/>
                <w:color w:val="000000"/>
              </w:rPr>
              <w:t>Основная</w:t>
            </w:r>
            <w:proofErr w:type="spellEnd"/>
            <w:r>
              <w:t xml:space="preserve"> </w:t>
            </w:r>
            <w:proofErr w:type="spellStart"/>
            <w:r w:rsidRPr="004C777F">
              <w:rPr>
                <w:b/>
                <w:color w:val="000000"/>
              </w:rPr>
              <w:t>литература</w:t>
            </w:r>
            <w:proofErr w:type="spellEnd"/>
            <w:r w:rsidRPr="004C777F">
              <w:rPr>
                <w:b/>
                <w:color w:val="000000"/>
              </w:rPr>
              <w:t>:</w:t>
            </w:r>
            <w:r>
              <w:t xml:space="preserve"> </w:t>
            </w:r>
          </w:p>
        </w:tc>
      </w:tr>
      <w:tr w:rsidR="004C777F" w:rsidRPr="00F1600B" w:rsidTr="004C777F">
        <w:trPr>
          <w:trHeight w:hRule="exact" w:val="2726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4C777F" w:rsidRPr="003513CE" w:rsidRDefault="004C777F" w:rsidP="004C777F">
            <w:pPr>
              <w:ind w:firstLine="756"/>
            </w:pPr>
            <w:r w:rsidRPr="003513CE">
              <w:rPr>
                <w:color w:val="000000"/>
              </w:rPr>
              <w:t>1.</w:t>
            </w:r>
            <w:r w:rsidRPr="003513CE">
              <w:t xml:space="preserve"> </w:t>
            </w:r>
            <w:r w:rsidRPr="003513CE">
              <w:rPr>
                <w:color w:val="000000"/>
              </w:rPr>
              <w:t>Ляшков,</w:t>
            </w:r>
            <w:r w:rsidRPr="003513CE">
              <w:t xml:space="preserve"> </w:t>
            </w:r>
            <w:r w:rsidRPr="003513CE">
              <w:rPr>
                <w:color w:val="000000"/>
              </w:rPr>
              <w:t>В.</w:t>
            </w:r>
            <w:r w:rsidRPr="003513CE">
              <w:t xml:space="preserve"> </w:t>
            </w:r>
            <w:r w:rsidRPr="003513CE">
              <w:rPr>
                <w:color w:val="000000"/>
              </w:rPr>
              <w:t>И.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Теоретические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основы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теплотехники:</w:t>
            </w:r>
            <w:r w:rsidRPr="003513CE">
              <w:t xml:space="preserve"> </w:t>
            </w:r>
            <w:r w:rsidRPr="003513CE">
              <w:rPr>
                <w:color w:val="000000"/>
              </w:rPr>
              <w:t>учебное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пособие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для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вузов</w:t>
            </w:r>
            <w:r w:rsidRPr="003513CE">
              <w:t xml:space="preserve"> </w:t>
            </w:r>
            <w:r w:rsidRPr="003513CE">
              <w:rPr>
                <w:color w:val="000000"/>
              </w:rPr>
              <w:t>/</w:t>
            </w:r>
            <w:r w:rsidRPr="003513CE">
              <w:t xml:space="preserve"> </w:t>
            </w:r>
            <w:r w:rsidRPr="003513CE">
              <w:rPr>
                <w:color w:val="000000"/>
              </w:rPr>
              <w:t>В.</w:t>
            </w:r>
            <w:r w:rsidRPr="003513CE">
              <w:t xml:space="preserve"> </w:t>
            </w:r>
            <w:r w:rsidRPr="003513CE">
              <w:rPr>
                <w:color w:val="000000"/>
              </w:rPr>
              <w:t>И.</w:t>
            </w:r>
            <w:r w:rsidRPr="003513CE">
              <w:t xml:space="preserve"> </w:t>
            </w:r>
            <w:r w:rsidRPr="003513CE">
              <w:rPr>
                <w:color w:val="000000"/>
              </w:rPr>
              <w:t>Ляшков.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2-е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изд.,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испр</w:t>
            </w:r>
            <w:proofErr w:type="spellEnd"/>
            <w:r w:rsidRPr="003513CE">
              <w:rPr>
                <w:color w:val="000000"/>
              </w:rPr>
              <w:t>.</w:t>
            </w:r>
            <w:r w:rsidRPr="003513CE">
              <w:t xml:space="preserve"> </w:t>
            </w:r>
            <w:r w:rsidRPr="003513CE">
              <w:rPr>
                <w:color w:val="000000"/>
              </w:rPr>
              <w:t>и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доп.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Москва:</w:t>
            </w:r>
            <w:r w:rsidRPr="003513CE">
              <w:t xml:space="preserve"> </w:t>
            </w:r>
            <w:r w:rsidRPr="003513CE">
              <w:rPr>
                <w:color w:val="000000"/>
              </w:rPr>
              <w:t>КУРС: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ИНФРА-М,</w:t>
            </w:r>
            <w:r w:rsidRPr="003513CE">
              <w:t xml:space="preserve"> </w:t>
            </w:r>
            <w:r w:rsidRPr="003513CE">
              <w:rPr>
                <w:color w:val="000000"/>
              </w:rPr>
              <w:t>2019.</w:t>
            </w:r>
            <w:r w:rsidRPr="003513CE">
              <w:t xml:space="preserve"> </w:t>
            </w:r>
            <w:r w:rsidRPr="003513CE">
              <w:rPr>
                <w:color w:val="000000"/>
              </w:rPr>
              <w:t>-с.: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ил.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>
              <w:rPr>
                <w:color w:val="000000"/>
              </w:rPr>
              <w:t>ISBN</w:t>
            </w:r>
            <w:r w:rsidRPr="003513CE">
              <w:t xml:space="preserve"> </w:t>
            </w:r>
            <w:r w:rsidRPr="003513CE">
              <w:rPr>
                <w:color w:val="000000"/>
              </w:rPr>
              <w:t>978-5-16-104740-8.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Текст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электронный.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>
              <w:rPr>
                <w:color w:val="000000"/>
              </w:rPr>
              <w:t>URL</w:t>
            </w:r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hyperlink r:id="rId18" w:history="1">
              <w:r w:rsidR="005C5077" w:rsidRPr="00D7381F">
                <w:rPr>
                  <w:rStyle w:val="ae"/>
                </w:rPr>
                <w:t>https://znanium.com/catalog/product/1002345</w:t>
              </w:r>
            </w:hyperlink>
            <w:r w:rsidR="005C5077">
              <w:t xml:space="preserve"> </w:t>
            </w:r>
            <w:r w:rsidRPr="003513CE">
              <w:rPr>
                <w:color w:val="000000"/>
              </w:rPr>
              <w:t>(дата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обращения:</w:t>
            </w:r>
            <w:r w:rsidRPr="003513CE">
              <w:t xml:space="preserve"> </w:t>
            </w:r>
            <w:r w:rsidRPr="003513CE">
              <w:rPr>
                <w:color w:val="000000"/>
              </w:rPr>
              <w:t>23.06.2020).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–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Режим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доступа: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подписке</w:t>
            </w:r>
            <w:r w:rsidRPr="003513CE">
              <w:t xml:space="preserve"> </w:t>
            </w:r>
          </w:p>
          <w:p w:rsidR="004C777F" w:rsidRPr="003513CE" w:rsidRDefault="004C777F" w:rsidP="004C777F">
            <w:pPr>
              <w:ind w:firstLine="756"/>
            </w:pPr>
            <w:r w:rsidRPr="003513CE">
              <w:rPr>
                <w:color w:val="000000"/>
              </w:rPr>
              <w:t>2.</w:t>
            </w:r>
            <w:r w:rsidRPr="003513CE">
              <w:t xml:space="preserve"> </w:t>
            </w:r>
            <w:r w:rsidRPr="003513CE">
              <w:rPr>
                <w:color w:val="000000"/>
              </w:rPr>
              <w:t>Цветков</w:t>
            </w:r>
            <w:r w:rsidRPr="003513CE">
              <w:t xml:space="preserve"> </w:t>
            </w:r>
            <w:r w:rsidRPr="003513CE">
              <w:rPr>
                <w:color w:val="000000"/>
              </w:rPr>
              <w:t>Ф.Ф.,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Тепломассообмен</w:t>
            </w:r>
            <w:proofErr w:type="spellEnd"/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учебник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для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вузов</w:t>
            </w:r>
            <w:r w:rsidRPr="003513CE">
              <w:t xml:space="preserve"> </w:t>
            </w:r>
            <w:r w:rsidRPr="003513CE">
              <w:rPr>
                <w:color w:val="000000"/>
              </w:rPr>
              <w:t>/</w:t>
            </w:r>
            <w:r w:rsidRPr="003513CE">
              <w:t xml:space="preserve"> </w:t>
            </w:r>
            <w:r w:rsidRPr="003513CE">
              <w:rPr>
                <w:color w:val="000000"/>
              </w:rPr>
              <w:t>Ф.Ф.</w:t>
            </w:r>
            <w:r w:rsidRPr="003513CE">
              <w:t xml:space="preserve"> </w:t>
            </w:r>
            <w:r w:rsidRPr="003513CE">
              <w:rPr>
                <w:color w:val="000000"/>
              </w:rPr>
              <w:t>Цветков,</w:t>
            </w:r>
            <w:r w:rsidRPr="003513CE">
              <w:t xml:space="preserve"> </w:t>
            </w:r>
            <w:r w:rsidRPr="003513CE">
              <w:rPr>
                <w:color w:val="000000"/>
              </w:rPr>
              <w:t>Б.А.</w:t>
            </w:r>
            <w:r w:rsidRPr="003513CE">
              <w:t xml:space="preserve"> </w:t>
            </w:r>
            <w:r w:rsidRPr="003513CE">
              <w:rPr>
                <w:color w:val="000000"/>
              </w:rPr>
              <w:t>Григорьев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М.</w:t>
            </w:r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Издательский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дом</w:t>
            </w:r>
            <w:r w:rsidRPr="003513CE">
              <w:t xml:space="preserve"> </w:t>
            </w:r>
            <w:r w:rsidRPr="003513CE">
              <w:rPr>
                <w:color w:val="000000"/>
              </w:rPr>
              <w:t>МЭИ,</w:t>
            </w:r>
            <w:r w:rsidRPr="003513CE">
              <w:t xml:space="preserve"> </w:t>
            </w:r>
            <w:r w:rsidRPr="003513CE">
              <w:rPr>
                <w:color w:val="000000"/>
              </w:rPr>
              <w:t>2011.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562</w:t>
            </w:r>
            <w:r w:rsidRPr="003513CE">
              <w:t xml:space="preserve"> </w:t>
            </w:r>
            <w:r w:rsidRPr="003513CE">
              <w:rPr>
                <w:color w:val="000000"/>
              </w:rPr>
              <w:t>с.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>
              <w:rPr>
                <w:color w:val="000000"/>
              </w:rPr>
              <w:t>ISBN</w:t>
            </w:r>
            <w:r w:rsidRPr="003513CE">
              <w:t xml:space="preserve"> </w:t>
            </w:r>
            <w:r w:rsidRPr="003513CE">
              <w:rPr>
                <w:color w:val="000000"/>
              </w:rPr>
              <w:t>978-5-383-00563-7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Текст</w:t>
            </w:r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r w:rsidRPr="003513CE">
              <w:rPr>
                <w:color w:val="000000"/>
              </w:rPr>
              <w:t>электронный</w:t>
            </w:r>
            <w:r w:rsidRPr="003513CE">
              <w:t xml:space="preserve"> </w:t>
            </w:r>
            <w:r w:rsidRPr="003513CE">
              <w:rPr>
                <w:color w:val="000000"/>
              </w:rPr>
              <w:t>//</w:t>
            </w:r>
            <w:r w:rsidRPr="003513CE">
              <w:t xml:space="preserve"> </w:t>
            </w:r>
            <w:r w:rsidRPr="003513CE">
              <w:rPr>
                <w:color w:val="000000"/>
              </w:rPr>
              <w:t>ЭБС</w:t>
            </w:r>
            <w:r w:rsidRPr="003513CE">
              <w:t xml:space="preserve"> </w:t>
            </w:r>
            <w:r w:rsidRPr="003513CE">
              <w:rPr>
                <w:color w:val="000000"/>
              </w:rPr>
              <w:t>"Консультант</w:t>
            </w:r>
            <w:r w:rsidRPr="003513CE">
              <w:t xml:space="preserve"> </w:t>
            </w:r>
            <w:r w:rsidRPr="003513CE">
              <w:rPr>
                <w:color w:val="000000"/>
              </w:rPr>
              <w:t>студента"</w:t>
            </w:r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r w:rsidRPr="003513CE">
              <w:rPr>
                <w:color w:val="000000"/>
              </w:rPr>
              <w:t>[сайт].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>
              <w:rPr>
                <w:color w:val="000000"/>
              </w:rPr>
              <w:t>URL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hyperlink r:id="rId19" w:history="1">
              <w:r w:rsidR="005C5077" w:rsidRPr="00D7381F">
                <w:rPr>
                  <w:rStyle w:val="ae"/>
                </w:rPr>
                <w:t>https://www.studentlibrary.ru/book/ISBN9785383005637.html</w:t>
              </w:r>
            </w:hyperlink>
            <w:r w:rsidR="005C5077">
              <w:t xml:space="preserve"> </w:t>
            </w:r>
            <w:r w:rsidRPr="003513CE">
              <w:rPr>
                <w:color w:val="000000"/>
              </w:rPr>
              <w:t>(дата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обращения:</w:t>
            </w:r>
            <w:r w:rsidRPr="003513CE">
              <w:t xml:space="preserve"> </w:t>
            </w:r>
            <w:r w:rsidRPr="003513CE">
              <w:rPr>
                <w:color w:val="000000"/>
              </w:rPr>
              <w:t>29.09.2020).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Режим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доступа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по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подписке.</w:t>
            </w:r>
            <w:r w:rsidRPr="003513CE">
              <w:t xml:space="preserve"> </w:t>
            </w:r>
          </w:p>
        </w:tc>
      </w:tr>
      <w:tr w:rsidR="004C777F" w:rsidRPr="00F1600B" w:rsidTr="004C777F">
        <w:trPr>
          <w:trHeight w:hRule="exact" w:val="138"/>
        </w:trPr>
        <w:tc>
          <w:tcPr>
            <w:tcW w:w="9423" w:type="dxa"/>
          </w:tcPr>
          <w:p w:rsidR="004C777F" w:rsidRPr="003513CE" w:rsidRDefault="004C777F" w:rsidP="004C777F"/>
        </w:tc>
      </w:tr>
      <w:tr w:rsidR="004C777F" w:rsidTr="004C777F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4C777F" w:rsidRDefault="004C777F" w:rsidP="004C777F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4C777F" w:rsidRPr="00F1600B" w:rsidTr="00605194">
        <w:trPr>
          <w:trHeight w:hRule="exact" w:val="4466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4C777F" w:rsidRPr="003513CE" w:rsidRDefault="004C777F" w:rsidP="004C777F">
            <w:pPr>
              <w:ind w:firstLine="756"/>
            </w:pPr>
            <w:r w:rsidRPr="003513CE">
              <w:rPr>
                <w:color w:val="000000"/>
              </w:rPr>
              <w:lastRenderedPageBreak/>
              <w:t>1.</w:t>
            </w:r>
            <w:r w:rsidRPr="003513CE">
              <w:t xml:space="preserve"> </w:t>
            </w:r>
            <w:r w:rsidRPr="003513CE">
              <w:rPr>
                <w:color w:val="000000"/>
              </w:rPr>
              <w:t>Ерофеев,</w:t>
            </w:r>
            <w:r w:rsidRPr="003513CE">
              <w:t xml:space="preserve"> </w:t>
            </w:r>
            <w:r w:rsidRPr="003513CE">
              <w:rPr>
                <w:color w:val="000000"/>
              </w:rPr>
              <w:t>В.</w:t>
            </w:r>
            <w:r w:rsidRPr="003513CE">
              <w:t xml:space="preserve"> </w:t>
            </w:r>
            <w:r w:rsidRPr="003513CE">
              <w:rPr>
                <w:color w:val="000000"/>
              </w:rPr>
              <w:t>Л.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Теплотехника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в</w:t>
            </w:r>
            <w:r w:rsidRPr="003513CE">
              <w:t xml:space="preserve"> </w:t>
            </w:r>
            <w:r w:rsidRPr="003513CE">
              <w:rPr>
                <w:color w:val="000000"/>
              </w:rPr>
              <w:t>2</w:t>
            </w:r>
            <w:r w:rsidRPr="003513CE">
              <w:t xml:space="preserve"> </w:t>
            </w:r>
            <w:r w:rsidRPr="003513CE">
              <w:rPr>
                <w:color w:val="000000"/>
              </w:rPr>
              <w:t>т.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Том</w:t>
            </w:r>
            <w:r w:rsidRPr="003513CE">
              <w:t xml:space="preserve"> </w:t>
            </w:r>
            <w:r w:rsidRPr="003513CE">
              <w:rPr>
                <w:color w:val="000000"/>
              </w:rPr>
              <w:t>1.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Термодинамика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и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теория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теплообмена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учебник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для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вузов</w:t>
            </w:r>
            <w:r w:rsidRPr="003513CE">
              <w:t xml:space="preserve"> </w:t>
            </w:r>
            <w:r w:rsidRPr="003513CE">
              <w:rPr>
                <w:color w:val="000000"/>
              </w:rPr>
              <w:t>/</w:t>
            </w:r>
            <w:r w:rsidRPr="003513CE">
              <w:t xml:space="preserve"> </w:t>
            </w:r>
            <w:r w:rsidRPr="003513CE">
              <w:rPr>
                <w:color w:val="000000"/>
              </w:rPr>
              <w:t>В.</w:t>
            </w:r>
            <w:r w:rsidRPr="003513CE">
              <w:t xml:space="preserve"> </w:t>
            </w:r>
            <w:r w:rsidRPr="003513CE">
              <w:rPr>
                <w:color w:val="000000"/>
              </w:rPr>
              <w:t>Л.</w:t>
            </w:r>
            <w:r w:rsidRPr="003513CE">
              <w:t xml:space="preserve"> </w:t>
            </w:r>
            <w:r w:rsidRPr="003513CE">
              <w:rPr>
                <w:color w:val="000000"/>
              </w:rPr>
              <w:t>Ерофеев,</w:t>
            </w:r>
            <w:r w:rsidRPr="003513CE">
              <w:t xml:space="preserve"> </w:t>
            </w:r>
            <w:r w:rsidRPr="003513CE">
              <w:rPr>
                <w:color w:val="000000"/>
              </w:rPr>
              <w:t>А.</w:t>
            </w:r>
            <w:r w:rsidRPr="003513CE">
              <w:t xml:space="preserve"> </w:t>
            </w:r>
            <w:r w:rsidRPr="003513CE">
              <w:rPr>
                <w:color w:val="000000"/>
              </w:rPr>
              <w:t>С.</w:t>
            </w:r>
            <w:r w:rsidRPr="003513CE">
              <w:t xml:space="preserve"> </w:t>
            </w:r>
            <w:r w:rsidRPr="003513CE">
              <w:rPr>
                <w:color w:val="000000"/>
              </w:rPr>
              <w:t>Пряхин,</w:t>
            </w:r>
            <w:r w:rsidRPr="003513CE">
              <w:t xml:space="preserve"> </w:t>
            </w:r>
            <w:r w:rsidRPr="003513CE">
              <w:rPr>
                <w:color w:val="000000"/>
              </w:rPr>
              <w:t>П.</w:t>
            </w:r>
            <w:r w:rsidRPr="003513CE">
              <w:t xml:space="preserve"> </w:t>
            </w:r>
            <w:r w:rsidRPr="003513CE">
              <w:rPr>
                <w:color w:val="000000"/>
              </w:rPr>
              <w:t>Д.</w:t>
            </w:r>
            <w:r w:rsidRPr="003513CE">
              <w:t xml:space="preserve"> </w:t>
            </w:r>
            <w:r w:rsidRPr="003513CE">
              <w:rPr>
                <w:color w:val="000000"/>
              </w:rPr>
              <w:t>Семенов</w:t>
            </w:r>
            <w:r w:rsidRPr="003513CE">
              <w:t xml:space="preserve"> </w:t>
            </w:r>
            <w:r w:rsidRPr="003513CE">
              <w:rPr>
                <w:color w:val="000000"/>
              </w:rPr>
              <w:t>;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под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редакцией</w:t>
            </w:r>
            <w:r w:rsidRPr="003513CE">
              <w:t xml:space="preserve"> </w:t>
            </w:r>
            <w:r w:rsidRPr="003513CE">
              <w:rPr>
                <w:color w:val="000000"/>
              </w:rPr>
              <w:t>В.</w:t>
            </w:r>
            <w:r w:rsidRPr="003513CE">
              <w:t xml:space="preserve"> </w:t>
            </w:r>
            <w:r w:rsidRPr="003513CE">
              <w:rPr>
                <w:color w:val="000000"/>
              </w:rPr>
              <w:t>Л.</w:t>
            </w:r>
            <w:r w:rsidRPr="003513CE">
              <w:t xml:space="preserve"> </w:t>
            </w:r>
            <w:r w:rsidRPr="003513CE">
              <w:rPr>
                <w:color w:val="000000"/>
              </w:rPr>
              <w:t>Ерофеева,</w:t>
            </w:r>
            <w:r w:rsidRPr="003513CE">
              <w:t xml:space="preserve"> </w:t>
            </w:r>
            <w:r w:rsidRPr="003513CE">
              <w:rPr>
                <w:color w:val="000000"/>
              </w:rPr>
              <w:t>А.</w:t>
            </w:r>
            <w:r w:rsidRPr="003513CE">
              <w:t xml:space="preserve"> </w:t>
            </w:r>
            <w:r w:rsidRPr="003513CE">
              <w:rPr>
                <w:color w:val="000000"/>
              </w:rPr>
              <w:t>С.</w:t>
            </w:r>
            <w:r w:rsidRPr="003513CE">
              <w:t xml:space="preserve"> </w:t>
            </w:r>
            <w:r w:rsidRPr="003513CE">
              <w:rPr>
                <w:color w:val="000000"/>
              </w:rPr>
              <w:t>Пряхина.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—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Москва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Издательство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Юрайт</w:t>
            </w:r>
            <w:proofErr w:type="spellEnd"/>
            <w:r w:rsidRPr="003513CE">
              <w:rPr>
                <w:color w:val="000000"/>
              </w:rPr>
              <w:t>,</w:t>
            </w:r>
            <w:r w:rsidRPr="003513CE">
              <w:t xml:space="preserve"> </w:t>
            </w:r>
            <w:r w:rsidRPr="003513CE">
              <w:rPr>
                <w:color w:val="000000"/>
              </w:rPr>
              <w:t>2020.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—</w:t>
            </w:r>
            <w:r w:rsidRPr="003513CE">
              <w:t xml:space="preserve"> </w:t>
            </w:r>
            <w:r w:rsidRPr="003513CE">
              <w:rPr>
                <w:color w:val="000000"/>
              </w:rPr>
              <w:t>308</w:t>
            </w:r>
            <w:r w:rsidRPr="003513CE">
              <w:t xml:space="preserve"> </w:t>
            </w:r>
            <w:r w:rsidRPr="003513CE">
              <w:rPr>
                <w:color w:val="000000"/>
              </w:rPr>
              <w:t>с.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—</w:t>
            </w:r>
            <w:r w:rsidRPr="003513CE">
              <w:t xml:space="preserve"> </w:t>
            </w:r>
            <w:r w:rsidRPr="003513CE">
              <w:rPr>
                <w:color w:val="000000"/>
              </w:rPr>
              <w:t>(Высшее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образование).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—</w:t>
            </w:r>
            <w:r w:rsidRPr="003513CE">
              <w:t xml:space="preserve"> </w:t>
            </w:r>
            <w:r>
              <w:rPr>
                <w:color w:val="000000"/>
              </w:rPr>
              <w:t>ISBN</w:t>
            </w:r>
            <w:r w:rsidRPr="003513CE">
              <w:t xml:space="preserve"> </w:t>
            </w:r>
            <w:r w:rsidRPr="003513CE">
              <w:rPr>
                <w:color w:val="000000"/>
              </w:rPr>
              <w:t>978-5-534-01738-0.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—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Текст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электронный</w:t>
            </w:r>
            <w:r w:rsidRPr="003513CE">
              <w:t xml:space="preserve"> </w:t>
            </w:r>
            <w:r w:rsidRPr="003513CE">
              <w:rPr>
                <w:color w:val="000000"/>
              </w:rPr>
              <w:t>//</w:t>
            </w:r>
            <w:r w:rsidRPr="003513CE">
              <w:t xml:space="preserve"> </w:t>
            </w:r>
            <w:r w:rsidRPr="003513CE">
              <w:rPr>
                <w:color w:val="000000"/>
              </w:rPr>
              <w:t>ЭБС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Юрайт</w:t>
            </w:r>
            <w:proofErr w:type="spellEnd"/>
            <w:r w:rsidRPr="003513CE">
              <w:t xml:space="preserve"> </w:t>
            </w:r>
            <w:r w:rsidRPr="003513CE">
              <w:rPr>
                <w:color w:val="000000"/>
              </w:rPr>
              <w:t>[сайт].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—</w:t>
            </w:r>
            <w:r w:rsidRPr="003513CE">
              <w:t xml:space="preserve"> </w:t>
            </w:r>
            <w:r>
              <w:rPr>
                <w:color w:val="000000"/>
              </w:rPr>
              <w:t>URL</w:t>
            </w:r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hyperlink r:id="rId20" w:history="1">
              <w:r w:rsidR="005C5077" w:rsidRPr="00D7381F">
                <w:rPr>
                  <w:rStyle w:val="ae"/>
                </w:rPr>
                <w:t>https://urait.ru/bcode/448239</w:t>
              </w:r>
            </w:hyperlink>
            <w:r w:rsidR="005C5077">
              <w:t xml:space="preserve"> </w:t>
            </w:r>
            <w:r w:rsidRPr="003513CE">
              <w:rPr>
                <w:color w:val="000000"/>
              </w:rPr>
              <w:t>(дата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обращения:</w:t>
            </w:r>
            <w:r w:rsidRPr="003513CE">
              <w:t xml:space="preserve"> </w:t>
            </w:r>
            <w:r w:rsidRPr="003513CE">
              <w:rPr>
                <w:color w:val="000000"/>
              </w:rPr>
              <w:t>23.06.2020).</w:t>
            </w:r>
            <w:r w:rsidRPr="003513CE">
              <w:t xml:space="preserve"> </w:t>
            </w:r>
          </w:p>
          <w:p w:rsidR="004C777F" w:rsidRPr="003513CE" w:rsidRDefault="004C777F" w:rsidP="004C777F">
            <w:pPr>
              <w:ind w:firstLine="756"/>
            </w:pPr>
            <w:r w:rsidRPr="003513CE">
              <w:rPr>
                <w:color w:val="000000"/>
              </w:rPr>
              <w:t>2.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Видин</w:t>
            </w:r>
            <w:proofErr w:type="spellEnd"/>
            <w:r w:rsidRPr="003513CE">
              <w:rPr>
                <w:color w:val="000000"/>
              </w:rPr>
              <w:t>,</w:t>
            </w:r>
            <w:r w:rsidRPr="003513CE">
              <w:t xml:space="preserve"> </w:t>
            </w:r>
            <w:r w:rsidRPr="003513CE">
              <w:rPr>
                <w:color w:val="000000"/>
              </w:rPr>
              <w:t>Ю.</w:t>
            </w:r>
            <w:r w:rsidRPr="003513CE">
              <w:t xml:space="preserve"> </w:t>
            </w:r>
            <w:r w:rsidRPr="003513CE">
              <w:rPr>
                <w:color w:val="000000"/>
              </w:rPr>
              <w:t>В.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Теоретические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основы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теплотехники.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Тепломассообмен</w:t>
            </w:r>
            <w:proofErr w:type="spellEnd"/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r w:rsidRPr="003513CE">
              <w:rPr>
                <w:color w:val="000000"/>
              </w:rPr>
              <w:t>Учебное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пособие</w:t>
            </w:r>
            <w:r w:rsidRPr="003513CE">
              <w:t xml:space="preserve"> </w:t>
            </w:r>
            <w:r w:rsidRPr="003513CE">
              <w:rPr>
                <w:color w:val="000000"/>
              </w:rPr>
              <w:t>/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Видин</w:t>
            </w:r>
            <w:proofErr w:type="spellEnd"/>
            <w:r w:rsidRPr="003513CE">
              <w:t xml:space="preserve"> </w:t>
            </w:r>
            <w:r w:rsidRPr="003513CE">
              <w:rPr>
                <w:color w:val="000000"/>
              </w:rPr>
              <w:t>Ю.В.,</w:t>
            </w:r>
            <w:r w:rsidRPr="003513CE">
              <w:t xml:space="preserve"> </w:t>
            </w:r>
            <w:r w:rsidRPr="003513CE">
              <w:rPr>
                <w:color w:val="000000"/>
              </w:rPr>
              <w:t>Казаков</w:t>
            </w:r>
            <w:r w:rsidRPr="003513CE">
              <w:t xml:space="preserve"> </w:t>
            </w:r>
            <w:r w:rsidRPr="003513CE">
              <w:rPr>
                <w:color w:val="000000"/>
              </w:rPr>
              <w:t>Р.В.,</w:t>
            </w:r>
            <w:r w:rsidRPr="003513CE">
              <w:t xml:space="preserve"> </w:t>
            </w:r>
            <w:r w:rsidRPr="003513CE">
              <w:rPr>
                <w:color w:val="000000"/>
              </w:rPr>
              <w:t>Колосов</w:t>
            </w:r>
            <w:r w:rsidRPr="003513CE">
              <w:t xml:space="preserve"> </w:t>
            </w:r>
            <w:r w:rsidRPr="003513CE">
              <w:rPr>
                <w:color w:val="000000"/>
              </w:rPr>
              <w:t>В.В.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Краснояр</w:t>
            </w:r>
            <w:proofErr w:type="spellEnd"/>
            <w:r w:rsidRPr="003513CE">
              <w:rPr>
                <w:color w:val="000000"/>
              </w:rPr>
              <w:t>.</w:t>
            </w:r>
            <w:proofErr w:type="gramStart"/>
            <w:r w:rsidRPr="003513CE">
              <w:rPr>
                <w:color w:val="000000"/>
              </w:rPr>
              <w:t>:С</w:t>
            </w:r>
            <w:proofErr w:type="gramEnd"/>
            <w:r w:rsidRPr="003513CE">
              <w:rPr>
                <w:color w:val="000000"/>
              </w:rPr>
              <w:t>ФУ,</w:t>
            </w:r>
            <w:r w:rsidRPr="003513CE">
              <w:t xml:space="preserve"> </w:t>
            </w:r>
            <w:r w:rsidRPr="003513CE">
              <w:rPr>
                <w:color w:val="000000"/>
              </w:rPr>
              <w:t>2015.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370</w:t>
            </w:r>
            <w:r w:rsidRPr="003513CE">
              <w:t xml:space="preserve"> </w:t>
            </w:r>
            <w:r w:rsidRPr="003513CE">
              <w:rPr>
                <w:color w:val="000000"/>
              </w:rPr>
              <w:t>с.:</w:t>
            </w:r>
            <w:r w:rsidRPr="003513CE">
              <w:t xml:space="preserve"> </w:t>
            </w:r>
            <w:r>
              <w:rPr>
                <w:color w:val="000000"/>
              </w:rPr>
              <w:t>ISBN</w:t>
            </w:r>
            <w:r w:rsidRPr="003513CE">
              <w:t xml:space="preserve"> </w:t>
            </w:r>
            <w:r w:rsidRPr="003513CE">
              <w:rPr>
                <w:color w:val="000000"/>
              </w:rPr>
              <w:t>978-5-7638-3302-7.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Текст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электронный.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>
              <w:rPr>
                <w:color w:val="000000"/>
              </w:rPr>
              <w:t>URL</w:t>
            </w:r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hyperlink r:id="rId21" w:history="1">
              <w:r w:rsidR="005C5077" w:rsidRPr="00D7381F">
                <w:rPr>
                  <w:rStyle w:val="ae"/>
                </w:rPr>
                <w:t>https://znanium.com/catalog/product/967810</w:t>
              </w:r>
            </w:hyperlink>
            <w:r w:rsidR="005C5077">
              <w:t xml:space="preserve"> </w:t>
            </w:r>
            <w:r w:rsidRPr="003513CE">
              <w:rPr>
                <w:color w:val="000000"/>
              </w:rPr>
              <w:t>(дата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обращения:</w:t>
            </w:r>
            <w:r w:rsidRPr="003513CE">
              <w:t xml:space="preserve"> </w:t>
            </w:r>
            <w:r w:rsidRPr="003513CE">
              <w:rPr>
                <w:color w:val="000000"/>
              </w:rPr>
              <w:t>29.09.2020).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–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Режим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доступа: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подписке.</w:t>
            </w:r>
            <w:r w:rsidRPr="003513CE">
              <w:t xml:space="preserve"> </w:t>
            </w:r>
          </w:p>
          <w:p w:rsidR="004C777F" w:rsidRPr="003513CE" w:rsidRDefault="004C777F" w:rsidP="00605194">
            <w:pPr>
              <w:ind w:firstLine="756"/>
            </w:pPr>
            <w:r w:rsidRPr="003513CE">
              <w:rPr>
                <w:color w:val="000000"/>
              </w:rPr>
              <w:t>3.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Новоселова,</w:t>
            </w:r>
            <w:r w:rsidRPr="003513CE">
              <w:t xml:space="preserve"> </w:t>
            </w:r>
            <w:r w:rsidRPr="003513CE">
              <w:rPr>
                <w:color w:val="000000"/>
              </w:rPr>
              <w:t>Ю.</w:t>
            </w:r>
            <w:r w:rsidRPr="003513CE">
              <w:t xml:space="preserve"> </w:t>
            </w:r>
            <w:r w:rsidRPr="003513CE">
              <w:rPr>
                <w:color w:val="000000"/>
              </w:rPr>
              <w:t>Н.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Теплоснабжение</w:t>
            </w:r>
            <w:r w:rsidRPr="003513CE">
              <w:t xml:space="preserve"> </w:t>
            </w:r>
            <w:r w:rsidRPr="003513CE">
              <w:rPr>
                <w:color w:val="000000"/>
              </w:rPr>
              <w:t>с</w:t>
            </w:r>
            <w:r w:rsidRPr="003513CE">
              <w:t xml:space="preserve"> </w:t>
            </w:r>
            <w:r w:rsidRPr="003513CE">
              <w:rPr>
                <w:color w:val="000000"/>
              </w:rPr>
              <w:t>основами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теплотехники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учебное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пособие</w:t>
            </w:r>
            <w:r w:rsidRPr="003513CE">
              <w:t xml:space="preserve"> </w:t>
            </w:r>
            <w:r w:rsidRPr="003513CE">
              <w:rPr>
                <w:color w:val="000000"/>
              </w:rPr>
              <w:t>/</w:t>
            </w:r>
            <w:r w:rsidRPr="003513CE">
              <w:t xml:space="preserve"> </w:t>
            </w:r>
            <w:r w:rsidRPr="003513CE">
              <w:rPr>
                <w:color w:val="000000"/>
              </w:rPr>
              <w:t>Ю.</w:t>
            </w:r>
            <w:r w:rsidRPr="003513CE">
              <w:t xml:space="preserve"> </w:t>
            </w:r>
            <w:r w:rsidRPr="003513CE">
              <w:rPr>
                <w:color w:val="000000"/>
              </w:rPr>
              <w:t>Н.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Новоселова,</w:t>
            </w:r>
            <w:r w:rsidRPr="003513CE">
              <w:t xml:space="preserve"> </w:t>
            </w:r>
            <w:r w:rsidRPr="003513CE">
              <w:rPr>
                <w:color w:val="000000"/>
              </w:rPr>
              <w:t>Ю.</w:t>
            </w:r>
            <w:r w:rsidRPr="003513CE">
              <w:t xml:space="preserve"> </w:t>
            </w:r>
            <w:r w:rsidRPr="003513CE">
              <w:rPr>
                <w:color w:val="000000"/>
              </w:rPr>
              <w:t>А.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Морева.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Магнитогорск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МГТУ,</w:t>
            </w:r>
            <w:r w:rsidRPr="003513CE">
              <w:t xml:space="preserve"> </w:t>
            </w:r>
            <w:r w:rsidRPr="003513CE">
              <w:rPr>
                <w:color w:val="000000"/>
              </w:rPr>
              <w:t>2014.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86</w:t>
            </w:r>
            <w:r w:rsidRPr="003513CE">
              <w:t xml:space="preserve"> </w:t>
            </w:r>
            <w:r w:rsidRPr="003513CE">
              <w:rPr>
                <w:color w:val="000000"/>
              </w:rPr>
              <w:t>с.</w:t>
            </w:r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ил</w:t>
            </w:r>
            <w:proofErr w:type="gramStart"/>
            <w:r w:rsidRPr="003513CE">
              <w:rPr>
                <w:color w:val="000000"/>
              </w:rPr>
              <w:t>.,</w:t>
            </w:r>
            <w:r w:rsidRPr="003513CE">
              <w:t xml:space="preserve"> </w:t>
            </w:r>
            <w:proofErr w:type="gramEnd"/>
            <w:r w:rsidRPr="003513CE">
              <w:rPr>
                <w:color w:val="000000"/>
              </w:rPr>
              <w:t>табл.,</w:t>
            </w:r>
            <w:r w:rsidRPr="003513CE">
              <w:t xml:space="preserve"> </w:t>
            </w:r>
            <w:r w:rsidRPr="003513CE">
              <w:rPr>
                <w:color w:val="000000"/>
              </w:rPr>
              <w:t>схемы.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>
              <w:rPr>
                <w:color w:val="000000"/>
              </w:rPr>
              <w:t>URL</w:t>
            </w:r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hyperlink r:id="rId22" w:history="1">
              <w:r w:rsidR="005C5077" w:rsidRPr="00D7381F">
                <w:rPr>
                  <w:rStyle w:val="ae"/>
                </w:rPr>
                <w:t>https://magtu.informsystema.ru/uploader/fileUpload?name=1107.pdf&amp;show=dcatalogues/1/1120321/1107.pdf&amp;view=true</w:t>
              </w:r>
            </w:hyperlink>
            <w:r w:rsidR="005C5077">
              <w:t xml:space="preserve"> </w:t>
            </w:r>
            <w:r w:rsidRPr="003513CE">
              <w:rPr>
                <w:color w:val="000000"/>
              </w:rPr>
              <w:t>(дата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обращения:</w:t>
            </w:r>
            <w:r w:rsidRPr="003513CE">
              <w:t xml:space="preserve"> </w:t>
            </w:r>
            <w:r w:rsidRPr="003513CE">
              <w:rPr>
                <w:color w:val="000000"/>
              </w:rPr>
              <w:t>14.05.2020).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Макрообъект.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Текст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электронный.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Имеется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печатный</w:t>
            </w:r>
            <w:r w:rsidRPr="003513CE">
              <w:t xml:space="preserve"> </w:t>
            </w:r>
            <w:r w:rsidRPr="003513CE">
              <w:rPr>
                <w:color w:val="000000"/>
              </w:rPr>
              <w:t>аналог.</w:t>
            </w:r>
            <w:r w:rsidRPr="003513CE">
              <w:t xml:space="preserve"> </w:t>
            </w:r>
          </w:p>
        </w:tc>
      </w:tr>
      <w:tr w:rsidR="004C777F" w:rsidRPr="00F1600B" w:rsidTr="004C777F">
        <w:trPr>
          <w:trHeight w:hRule="exact" w:val="139"/>
        </w:trPr>
        <w:tc>
          <w:tcPr>
            <w:tcW w:w="9423" w:type="dxa"/>
          </w:tcPr>
          <w:p w:rsidR="004C777F" w:rsidRPr="003513CE" w:rsidRDefault="004C777F" w:rsidP="004C777F"/>
        </w:tc>
      </w:tr>
      <w:tr w:rsidR="004C777F" w:rsidTr="004C777F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4C777F" w:rsidRDefault="004C777F" w:rsidP="004C777F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4C777F" w:rsidRPr="00F1600B" w:rsidTr="004C777F">
        <w:trPr>
          <w:trHeight w:hRule="exact" w:val="1096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4C777F" w:rsidRPr="003513CE" w:rsidRDefault="004C777F" w:rsidP="004C777F">
            <w:pPr>
              <w:ind w:firstLine="756"/>
            </w:pPr>
            <w:r w:rsidRPr="003513CE">
              <w:rPr>
                <w:color w:val="000000"/>
              </w:rPr>
              <w:t>1.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Трубицына</w:t>
            </w:r>
            <w:proofErr w:type="spellEnd"/>
            <w:r w:rsidRPr="003513CE">
              <w:rPr>
                <w:color w:val="000000"/>
              </w:rPr>
              <w:t>,</w:t>
            </w:r>
            <w:r w:rsidRPr="003513CE">
              <w:t xml:space="preserve"> </w:t>
            </w:r>
            <w:r w:rsidRPr="003513CE">
              <w:rPr>
                <w:color w:val="000000"/>
              </w:rPr>
              <w:t>Г.Н.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Методические</w:t>
            </w:r>
            <w:r w:rsidRPr="003513CE">
              <w:t xml:space="preserve"> </w:t>
            </w:r>
            <w:r w:rsidRPr="003513CE">
              <w:rPr>
                <w:color w:val="000000"/>
              </w:rPr>
              <w:t>указания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и</w:t>
            </w:r>
            <w:r w:rsidRPr="003513CE">
              <w:t xml:space="preserve"> </w:t>
            </w:r>
            <w:r w:rsidRPr="003513CE">
              <w:rPr>
                <w:color w:val="000000"/>
              </w:rPr>
              <w:t>контрольные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задания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дисциплине</w:t>
            </w:r>
            <w:r w:rsidRPr="003513CE">
              <w:t xml:space="preserve"> </w:t>
            </w:r>
            <w:r w:rsidRPr="003513CE">
              <w:rPr>
                <w:color w:val="000000"/>
              </w:rPr>
              <w:t>“</w:t>
            </w:r>
            <w:proofErr w:type="spellStart"/>
            <w:r w:rsidRPr="003513CE">
              <w:rPr>
                <w:color w:val="000000"/>
              </w:rPr>
              <w:t>Тепломассообмен</w:t>
            </w:r>
            <w:proofErr w:type="spellEnd"/>
            <w:r w:rsidRPr="003513CE">
              <w:rPr>
                <w:color w:val="000000"/>
              </w:rPr>
              <w:t>”</w:t>
            </w:r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метод</w:t>
            </w:r>
            <w:proofErr w:type="gramStart"/>
            <w:r w:rsidRPr="003513CE">
              <w:rPr>
                <w:color w:val="000000"/>
              </w:rPr>
              <w:t>.</w:t>
            </w:r>
            <w:proofErr w:type="gramEnd"/>
            <w:r w:rsidRPr="003513CE">
              <w:t xml:space="preserve"> </w:t>
            </w:r>
            <w:proofErr w:type="gramStart"/>
            <w:r w:rsidRPr="003513CE">
              <w:rPr>
                <w:color w:val="000000"/>
              </w:rPr>
              <w:t>у</w:t>
            </w:r>
            <w:proofErr w:type="gramEnd"/>
            <w:r w:rsidRPr="003513CE">
              <w:rPr>
                <w:color w:val="000000"/>
              </w:rPr>
              <w:t>казания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к</w:t>
            </w:r>
            <w:r w:rsidRPr="003513CE">
              <w:t xml:space="preserve"> </w:t>
            </w:r>
            <w:r w:rsidRPr="003513CE">
              <w:rPr>
                <w:color w:val="000000"/>
              </w:rPr>
              <w:t>выполнению</w:t>
            </w:r>
            <w:r w:rsidRPr="003513CE">
              <w:t xml:space="preserve"> </w:t>
            </w:r>
            <w:r w:rsidRPr="003513CE">
              <w:rPr>
                <w:color w:val="000000"/>
              </w:rPr>
              <w:t>контрольных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работ</w:t>
            </w:r>
            <w:r w:rsidRPr="003513CE">
              <w:t xml:space="preserve"> </w:t>
            </w:r>
            <w:r w:rsidRPr="003513CE">
              <w:rPr>
                <w:color w:val="000000"/>
              </w:rPr>
              <w:t>/</w:t>
            </w:r>
            <w:r w:rsidRPr="003513CE">
              <w:t xml:space="preserve"> </w:t>
            </w:r>
            <w:r w:rsidRPr="003513CE">
              <w:rPr>
                <w:color w:val="000000"/>
              </w:rPr>
              <w:t>Г.Н.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Трубицына</w:t>
            </w:r>
            <w:proofErr w:type="spellEnd"/>
            <w:r w:rsidRPr="003513CE">
              <w:rPr>
                <w:color w:val="000000"/>
              </w:rPr>
              <w:t>,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И.В.Сикерин</w:t>
            </w:r>
            <w:proofErr w:type="spellEnd"/>
            <w:r w:rsidRPr="003513CE">
              <w:rPr>
                <w:color w:val="000000"/>
              </w:rPr>
              <w:t>;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Магнитогорский</w:t>
            </w:r>
            <w:r w:rsidRPr="003513CE">
              <w:t xml:space="preserve"> </w:t>
            </w:r>
            <w:r w:rsidRPr="003513CE">
              <w:rPr>
                <w:color w:val="000000"/>
              </w:rPr>
              <w:t>гос.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технический</w:t>
            </w:r>
            <w:r w:rsidRPr="003513CE">
              <w:t xml:space="preserve"> </w:t>
            </w:r>
            <w:r w:rsidRPr="003513CE">
              <w:rPr>
                <w:color w:val="000000"/>
              </w:rPr>
              <w:t>ун-т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им.</w:t>
            </w:r>
            <w:r w:rsidRPr="003513CE">
              <w:t xml:space="preserve"> </w:t>
            </w:r>
            <w:r w:rsidRPr="003513CE">
              <w:rPr>
                <w:color w:val="000000"/>
              </w:rPr>
              <w:t>Г.И.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Носова.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–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Магнитогорск: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МГТУ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им.</w:t>
            </w:r>
            <w:r w:rsidRPr="003513CE">
              <w:t xml:space="preserve"> </w:t>
            </w:r>
            <w:r w:rsidRPr="003513CE">
              <w:rPr>
                <w:color w:val="000000"/>
              </w:rPr>
              <w:t>Г.И.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Носова,</w:t>
            </w:r>
            <w:r w:rsidRPr="003513CE">
              <w:t xml:space="preserve"> </w:t>
            </w:r>
            <w:r w:rsidRPr="003513CE">
              <w:rPr>
                <w:color w:val="000000"/>
              </w:rPr>
              <w:t>2011.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–</w:t>
            </w:r>
            <w:r w:rsidRPr="003513CE">
              <w:t xml:space="preserve"> </w:t>
            </w:r>
            <w:r w:rsidRPr="003513CE">
              <w:rPr>
                <w:color w:val="000000"/>
              </w:rPr>
              <w:t>28с.: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ил.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Текст: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непосредственный.</w:t>
            </w:r>
            <w:r w:rsidRPr="003513CE">
              <w:t xml:space="preserve"> </w:t>
            </w:r>
          </w:p>
        </w:tc>
      </w:tr>
      <w:tr w:rsidR="004C777F" w:rsidRPr="00F1600B" w:rsidTr="004C777F">
        <w:trPr>
          <w:trHeight w:hRule="exact" w:val="138"/>
        </w:trPr>
        <w:tc>
          <w:tcPr>
            <w:tcW w:w="9423" w:type="dxa"/>
          </w:tcPr>
          <w:p w:rsidR="004C777F" w:rsidRPr="003513CE" w:rsidRDefault="004C777F" w:rsidP="004C777F"/>
        </w:tc>
      </w:tr>
      <w:tr w:rsidR="004C777F" w:rsidRPr="00F1600B" w:rsidTr="005C5077">
        <w:trPr>
          <w:trHeight w:hRule="exact" w:val="70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4C777F" w:rsidRDefault="004C777F" w:rsidP="004C777F">
            <w:pPr>
              <w:ind w:firstLine="756"/>
            </w:pPr>
          </w:p>
          <w:p w:rsidR="004C777F" w:rsidRDefault="004C777F" w:rsidP="004C777F">
            <w:pPr>
              <w:ind w:firstLine="756"/>
            </w:pPr>
          </w:p>
          <w:p w:rsidR="004C777F" w:rsidRDefault="004C777F" w:rsidP="004C777F">
            <w:pPr>
              <w:ind w:firstLine="756"/>
            </w:pPr>
          </w:p>
          <w:p w:rsidR="004C777F" w:rsidRPr="003513CE" w:rsidRDefault="004C777F" w:rsidP="004C777F">
            <w:pPr>
              <w:ind w:firstLine="756"/>
            </w:pPr>
          </w:p>
        </w:tc>
      </w:tr>
    </w:tbl>
    <w:p w:rsidR="004C777F" w:rsidRPr="003513CE" w:rsidRDefault="004C777F" w:rsidP="004C777F">
      <w:pPr>
        <w:rPr>
          <w:sz w:val="0"/>
          <w:szCs w:val="0"/>
        </w:rPr>
      </w:pPr>
      <w:r w:rsidRPr="003513CE">
        <w:br w:type="page"/>
      </w:r>
    </w:p>
    <w:tbl>
      <w:tblPr>
        <w:tblpPr w:leftFromText="180" w:rightFromText="180" w:horzAnchor="margin" w:tblpY="401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2336"/>
        <w:gridCol w:w="2468"/>
        <w:gridCol w:w="1643"/>
        <w:gridCol w:w="2638"/>
        <w:gridCol w:w="55"/>
      </w:tblGrid>
      <w:tr w:rsidR="004C777F" w:rsidTr="00605194">
        <w:trPr>
          <w:trHeight w:hRule="exact" w:val="285"/>
        </w:trPr>
        <w:tc>
          <w:tcPr>
            <w:tcW w:w="939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C777F" w:rsidRDefault="004C777F" w:rsidP="004C777F">
            <w:pPr>
              <w:ind w:firstLine="756"/>
            </w:pPr>
            <w:r>
              <w:rPr>
                <w:b/>
                <w:color w:val="000000"/>
              </w:rPr>
              <w:lastRenderedPageBreak/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4C777F" w:rsidTr="00605194">
        <w:trPr>
          <w:trHeight w:hRule="exact" w:val="555"/>
        </w:trPr>
        <w:tc>
          <w:tcPr>
            <w:tcW w:w="250" w:type="dxa"/>
          </w:tcPr>
          <w:p w:rsidR="004C777F" w:rsidRDefault="004C777F" w:rsidP="004C777F"/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777F" w:rsidRDefault="004C777F" w:rsidP="00306D03">
            <w:pPr>
              <w:ind w:firstLine="0"/>
              <w:jc w:val="left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55" w:type="dxa"/>
          </w:tcPr>
          <w:p w:rsidR="004C777F" w:rsidRDefault="004C777F" w:rsidP="004C777F"/>
        </w:tc>
      </w:tr>
      <w:tr w:rsidR="004C777F" w:rsidTr="00605194">
        <w:trPr>
          <w:trHeight w:hRule="exact" w:val="818"/>
        </w:trPr>
        <w:tc>
          <w:tcPr>
            <w:tcW w:w="250" w:type="dxa"/>
          </w:tcPr>
          <w:p w:rsidR="004C777F" w:rsidRDefault="004C777F" w:rsidP="004C777F"/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777F" w:rsidRPr="004C777F" w:rsidRDefault="004C777F" w:rsidP="00306D03">
            <w:pPr>
              <w:ind w:firstLine="0"/>
              <w:jc w:val="left"/>
              <w:rPr>
                <w:lang w:val="en-US"/>
              </w:rPr>
            </w:pPr>
            <w:r w:rsidRPr="004C777F">
              <w:rPr>
                <w:color w:val="000000"/>
                <w:lang w:val="en-US"/>
              </w:rPr>
              <w:t>MS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Windows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7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4C777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4C777F">
              <w:rPr>
                <w:color w:val="000000"/>
                <w:lang w:val="en-US"/>
              </w:rPr>
              <w:t>)</w:t>
            </w:r>
            <w:r w:rsidRPr="004C777F">
              <w:rPr>
                <w:lang w:val="en-US"/>
              </w:rP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55" w:type="dxa"/>
          </w:tcPr>
          <w:p w:rsidR="004C777F" w:rsidRDefault="004C777F" w:rsidP="004C777F"/>
        </w:tc>
      </w:tr>
      <w:tr w:rsidR="004C777F" w:rsidTr="00605194">
        <w:trPr>
          <w:trHeight w:hRule="exact" w:val="826"/>
        </w:trPr>
        <w:tc>
          <w:tcPr>
            <w:tcW w:w="250" w:type="dxa"/>
          </w:tcPr>
          <w:p w:rsidR="004C777F" w:rsidRDefault="004C777F" w:rsidP="004C777F"/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777F" w:rsidRPr="004C777F" w:rsidRDefault="004C777F" w:rsidP="00306D03">
            <w:pPr>
              <w:ind w:firstLine="0"/>
              <w:jc w:val="left"/>
              <w:rPr>
                <w:lang w:val="en-US"/>
              </w:rPr>
            </w:pPr>
            <w:r w:rsidRPr="004C777F">
              <w:rPr>
                <w:color w:val="000000"/>
                <w:lang w:val="en-US"/>
              </w:rPr>
              <w:t>MS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Windows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7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Professional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4C777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4C777F">
              <w:rPr>
                <w:color w:val="000000"/>
                <w:lang w:val="en-US"/>
              </w:rPr>
              <w:t>)</w:t>
            </w:r>
            <w:r w:rsidRPr="004C777F">
              <w:rPr>
                <w:lang w:val="en-US"/>
              </w:rP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  <w:tc>
          <w:tcPr>
            <w:tcW w:w="55" w:type="dxa"/>
          </w:tcPr>
          <w:p w:rsidR="004C777F" w:rsidRDefault="004C777F" w:rsidP="004C777F"/>
        </w:tc>
      </w:tr>
      <w:tr w:rsidR="004C777F" w:rsidTr="00605194">
        <w:trPr>
          <w:trHeight w:hRule="exact" w:val="555"/>
        </w:trPr>
        <w:tc>
          <w:tcPr>
            <w:tcW w:w="250" w:type="dxa"/>
          </w:tcPr>
          <w:p w:rsidR="004C777F" w:rsidRDefault="004C777F" w:rsidP="004C777F"/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777F" w:rsidRDefault="004C777F" w:rsidP="00306D03">
            <w:pPr>
              <w:ind w:firstLine="0"/>
              <w:jc w:val="left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55" w:type="dxa"/>
          </w:tcPr>
          <w:p w:rsidR="004C777F" w:rsidRDefault="004C777F" w:rsidP="004C777F"/>
        </w:tc>
      </w:tr>
      <w:tr w:rsidR="004C777F" w:rsidTr="00605194">
        <w:trPr>
          <w:trHeight w:hRule="exact" w:val="285"/>
        </w:trPr>
        <w:tc>
          <w:tcPr>
            <w:tcW w:w="250" w:type="dxa"/>
          </w:tcPr>
          <w:p w:rsidR="004C777F" w:rsidRDefault="004C777F" w:rsidP="004C777F"/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777F" w:rsidRDefault="004C777F" w:rsidP="00306D03">
            <w:pPr>
              <w:ind w:firstLine="0"/>
              <w:jc w:val="left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55" w:type="dxa"/>
          </w:tcPr>
          <w:p w:rsidR="004C777F" w:rsidRDefault="004C777F" w:rsidP="004C777F"/>
        </w:tc>
      </w:tr>
      <w:tr w:rsidR="004C777F" w:rsidTr="00605194">
        <w:trPr>
          <w:trHeight w:hRule="exact" w:val="285"/>
        </w:trPr>
        <w:tc>
          <w:tcPr>
            <w:tcW w:w="250" w:type="dxa"/>
          </w:tcPr>
          <w:p w:rsidR="004C777F" w:rsidRDefault="004C777F" w:rsidP="004C777F"/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777F" w:rsidRDefault="004C777F" w:rsidP="00306D03">
            <w:pPr>
              <w:ind w:firstLine="0"/>
              <w:jc w:val="left"/>
            </w:pPr>
            <w:proofErr w:type="spellStart"/>
            <w:r>
              <w:rPr>
                <w:color w:val="000000"/>
              </w:rPr>
              <w:t>Adobe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Reader</w:t>
            </w:r>
            <w:proofErr w:type="spellEnd"/>
            <w: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55" w:type="dxa"/>
          </w:tcPr>
          <w:p w:rsidR="004C777F" w:rsidRDefault="004C777F" w:rsidP="004C777F"/>
        </w:tc>
      </w:tr>
      <w:tr w:rsidR="004C777F" w:rsidTr="00605194">
        <w:trPr>
          <w:trHeight w:hRule="exact" w:val="285"/>
        </w:trPr>
        <w:tc>
          <w:tcPr>
            <w:tcW w:w="250" w:type="dxa"/>
          </w:tcPr>
          <w:p w:rsidR="004C777F" w:rsidRDefault="004C777F" w:rsidP="004C777F"/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777F" w:rsidRDefault="004C777F" w:rsidP="00306D03">
            <w:pPr>
              <w:ind w:firstLine="0"/>
              <w:jc w:val="left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55" w:type="dxa"/>
          </w:tcPr>
          <w:p w:rsidR="004C777F" w:rsidRDefault="004C777F" w:rsidP="004C777F"/>
        </w:tc>
      </w:tr>
      <w:tr w:rsidR="004C777F" w:rsidTr="00605194">
        <w:trPr>
          <w:trHeight w:hRule="exact" w:val="555"/>
        </w:trPr>
        <w:tc>
          <w:tcPr>
            <w:tcW w:w="250" w:type="dxa"/>
          </w:tcPr>
          <w:p w:rsidR="004C777F" w:rsidRDefault="004C777F" w:rsidP="004C777F"/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777F" w:rsidRDefault="004C777F" w:rsidP="00306D03">
            <w:pPr>
              <w:ind w:firstLine="0"/>
              <w:jc w:val="left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55" w:type="dxa"/>
          </w:tcPr>
          <w:p w:rsidR="004C777F" w:rsidRDefault="004C777F" w:rsidP="004C777F"/>
        </w:tc>
      </w:tr>
      <w:tr w:rsidR="004C777F" w:rsidTr="00605194">
        <w:trPr>
          <w:trHeight w:hRule="exact" w:val="804"/>
        </w:trPr>
        <w:tc>
          <w:tcPr>
            <w:tcW w:w="250" w:type="dxa"/>
          </w:tcPr>
          <w:p w:rsidR="004C777F" w:rsidRDefault="004C777F" w:rsidP="004C777F"/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777F" w:rsidRDefault="004C777F" w:rsidP="00306D03">
            <w:pPr>
              <w:ind w:firstLine="0"/>
              <w:jc w:val="left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55" w:type="dxa"/>
          </w:tcPr>
          <w:p w:rsidR="004C777F" w:rsidRDefault="004C777F" w:rsidP="004C777F"/>
        </w:tc>
      </w:tr>
      <w:tr w:rsidR="004C777F" w:rsidTr="00605194">
        <w:trPr>
          <w:trHeight w:hRule="exact" w:val="138"/>
        </w:trPr>
        <w:tc>
          <w:tcPr>
            <w:tcW w:w="250" w:type="dxa"/>
          </w:tcPr>
          <w:p w:rsidR="004C777F" w:rsidRDefault="004C777F" w:rsidP="004C777F"/>
        </w:tc>
        <w:tc>
          <w:tcPr>
            <w:tcW w:w="2336" w:type="dxa"/>
          </w:tcPr>
          <w:p w:rsidR="004C777F" w:rsidRDefault="004C777F" w:rsidP="004C777F"/>
        </w:tc>
        <w:tc>
          <w:tcPr>
            <w:tcW w:w="4111" w:type="dxa"/>
            <w:gridSpan w:val="2"/>
          </w:tcPr>
          <w:p w:rsidR="004C777F" w:rsidRDefault="004C777F" w:rsidP="004C777F"/>
        </w:tc>
        <w:tc>
          <w:tcPr>
            <w:tcW w:w="2638" w:type="dxa"/>
          </w:tcPr>
          <w:p w:rsidR="004C777F" w:rsidRDefault="004C777F" w:rsidP="004C777F"/>
        </w:tc>
        <w:tc>
          <w:tcPr>
            <w:tcW w:w="55" w:type="dxa"/>
          </w:tcPr>
          <w:p w:rsidR="004C777F" w:rsidRDefault="004C777F" w:rsidP="004C777F"/>
        </w:tc>
      </w:tr>
      <w:tr w:rsidR="004C777F" w:rsidRPr="00F1600B" w:rsidTr="00605194">
        <w:trPr>
          <w:trHeight w:hRule="exact" w:val="285"/>
        </w:trPr>
        <w:tc>
          <w:tcPr>
            <w:tcW w:w="939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C777F" w:rsidRPr="003513CE" w:rsidRDefault="004C777F" w:rsidP="004C777F">
            <w:pPr>
              <w:ind w:firstLine="756"/>
            </w:pPr>
            <w:r w:rsidRPr="003513CE">
              <w:rPr>
                <w:b/>
                <w:color w:val="000000"/>
              </w:rPr>
              <w:t>Профессиональные</w:t>
            </w:r>
            <w:r w:rsidRPr="003513CE">
              <w:t xml:space="preserve"> </w:t>
            </w:r>
            <w:r w:rsidRPr="003513CE">
              <w:rPr>
                <w:b/>
                <w:color w:val="000000"/>
              </w:rPr>
              <w:t>базы</w:t>
            </w:r>
            <w:r w:rsidRPr="003513CE">
              <w:t xml:space="preserve"> </w:t>
            </w:r>
            <w:r w:rsidRPr="003513CE">
              <w:rPr>
                <w:b/>
                <w:color w:val="000000"/>
              </w:rPr>
              <w:t>данных</w:t>
            </w:r>
            <w:r w:rsidRPr="003513CE">
              <w:t xml:space="preserve"> </w:t>
            </w:r>
            <w:r w:rsidRPr="003513CE">
              <w:rPr>
                <w:b/>
                <w:color w:val="000000"/>
              </w:rPr>
              <w:t>и</w:t>
            </w:r>
            <w:r w:rsidRPr="003513CE">
              <w:t xml:space="preserve"> </w:t>
            </w:r>
            <w:r w:rsidRPr="003513CE">
              <w:rPr>
                <w:b/>
                <w:color w:val="000000"/>
              </w:rPr>
              <w:t>информационные</w:t>
            </w:r>
            <w:r w:rsidRPr="003513CE">
              <w:t xml:space="preserve"> </w:t>
            </w:r>
            <w:r w:rsidRPr="003513CE">
              <w:rPr>
                <w:b/>
                <w:color w:val="000000"/>
              </w:rPr>
              <w:t>справочные</w:t>
            </w:r>
            <w:r w:rsidRPr="003513CE">
              <w:t xml:space="preserve"> </w:t>
            </w:r>
            <w:r w:rsidRPr="003513CE">
              <w:rPr>
                <w:b/>
                <w:color w:val="000000"/>
              </w:rPr>
              <w:t>системы</w:t>
            </w:r>
            <w:r w:rsidRPr="003513CE">
              <w:t xml:space="preserve"> </w:t>
            </w:r>
          </w:p>
        </w:tc>
      </w:tr>
      <w:tr w:rsidR="004C777F" w:rsidTr="00605194">
        <w:trPr>
          <w:trHeight w:hRule="exact" w:val="270"/>
        </w:trPr>
        <w:tc>
          <w:tcPr>
            <w:tcW w:w="250" w:type="dxa"/>
          </w:tcPr>
          <w:p w:rsidR="004C777F" w:rsidRPr="003513CE" w:rsidRDefault="004C777F" w:rsidP="004C777F">
            <w:bookmarkStart w:id="0" w:name="_GoBack" w:colFirst="1" w:colLast="2"/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55" w:type="dxa"/>
          </w:tcPr>
          <w:p w:rsidR="004C777F" w:rsidRDefault="004C777F" w:rsidP="004C777F"/>
        </w:tc>
      </w:tr>
      <w:tr w:rsidR="004C777F" w:rsidRPr="00605194" w:rsidTr="00605194">
        <w:trPr>
          <w:trHeight w:hRule="exact" w:val="14"/>
        </w:trPr>
        <w:tc>
          <w:tcPr>
            <w:tcW w:w="250" w:type="dxa"/>
          </w:tcPr>
          <w:p w:rsidR="004C777F" w:rsidRDefault="004C777F" w:rsidP="004C777F"/>
        </w:tc>
        <w:tc>
          <w:tcPr>
            <w:tcW w:w="48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Pr="003513CE" w:rsidRDefault="004C777F" w:rsidP="004C777F">
            <w:r w:rsidRPr="003513CE">
              <w:rPr>
                <w:color w:val="000000"/>
              </w:rPr>
              <w:t>Национальная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информационно-аналитическая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система</w:t>
            </w:r>
            <w:r w:rsidRPr="003513CE">
              <w:t xml:space="preserve"> </w:t>
            </w:r>
            <w:r w:rsidRPr="003513CE">
              <w:rPr>
                <w:color w:val="000000"/>
              </w:rPr>
              <w:t>–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Российский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индекс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научного</w:t>
            </w:r>
            <w:r w:rsidRPr="003513CE">
              <w:t xml:space="preserve"> </w:t>
            </w:r>
            <w:r w:rsidRPr="003513CE">
              <w:rPr>
                <w:color w:val="000000"/>
              </w:rPr>
              <w:t>цитирования</w:t>
            </w:r>
            <w:r w:rsidRPr="003513CE">
              <w:t xml:space="preserve"> </w:t>
            </w:r>
            <w:r w:rsidRPr="003513CE">
              <w:rPr>
                <w:color w:val="000000"/>
              </w:rPr>
              <w:t>(РИНЦ)</w:t>
            </w:r>
            <w:r w:rsidRPr="003513CE"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Pr="004C777F" w:rsidRDefault="004C777F" w:rsidP="004C777F">
            <w:pPr>
              <w:rPr>
                <w:lang w:val="en-US"/>
              </w:rPr>
            </w:pPr>
            <w:r w:rsidRPr="004C777F">
              <w:rPr>
                <w:color w:val="000000"/>
                <w:lang w:val="en-US"/>
              </w:rPr>
              <w:t>URL: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https://elibrary.ru/project_risc.asp</w:t>
            </w:r>
            <w:r w:rsidRPr="004C777F">
              <w:rPr>
                <w:lang w:val="en-US"/>
              </w:rPr>
              <w:t xml:space="preserve"> </w:t>
            </w:r>
          </w:p>
        </w:tc>
        <w:tc>
          <w:tcPr>
            <w:tcW w:w="55" w:type="dxa"/>
          </w:tcPr>
          <w:p w:rsidR="004C777F" w:rsidRPr="004C777F" w:rsidRDefault="004C777F" w:rsidP="004C777F">
            <w:pPr>
              <w:rPr>
                <w:lang w:val="en-US"/>
              </w:rPr>
            </w:pPr>
          </w:p>
        </w:tc>
      </w:tr>
      <w:tr w:rsidR="004C777F" w:rsidRPr="00605194" w:rsidTr="00605194">
        <w:trPr>
          <w:trHeight w:hRule="exact" w:val="811"/>
        </w:trPr>
        <w:tc>
          <w:tcPr>
            <w:tcW w:w="250" w:type="dxa"/>
          </w:tcPr>
          <w:p w:rsidR="004C777F" w:rsidRPr="004C777F" w:rsidRDefault="004C777F" w:rsidP="004C777F">
            <w:pPr>
              <w:rPr>
                <w:lang w:val="en-US"/>
              </w:rPr>
            </w:pPr>
          </w:p>
        </w:tc>
        <w:tc>
          <w:tcPr>
            <w:tcW w:w="48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Pr="004C777F" w:rsidRDefault="004C777F" w:rsidP="004C777F">
            <w:pPr>
              <w:rPr>
                <w:lang w:val="en-US"/>
              </w:rPr>
            </w:pPr>
          </w:p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Pr="004C777F" w:rsidRDefault="004C777F" w:rsidP="004C777F">
            <w:pPr>
              <w:rPr>
                <w:lang w:val="en-US"/>
              </w:rPr>
            </w:pPr>
          </w:p>
        </w:tc>
        <w:tc>
          <w:tcPr>
            <w:tcW w:w="55" w:type="dxa"/>
          </w:tcPr>
          <w:p w:rsidR="004C777F" w:rsidRPr="004C777F" w:rsidRDefault="004C777F" w:rsidP="004C777F">
            <w:pPr>
              <w:rPr>
                <w:lang w:val="en-US"/>
              </w:rPr>
            </w:pPr>
          </w:p>
        </w:tc>
      </w:tr>
      <w:tr w:rsidR="004C777F" w:rsidRPr="00605194" w:rsidTr="00605194">
        <w:trPr>
          <w:trHeight w:hRule="exact" w:val="555"/>
        </w:trPr>
        <w:tc>
          <w:tcPr>
            <w:tcW w:w="250" w:type="dxa"/>
          </w:tcPr>
          <w:p w:rsidR="004C777F" w:rsidRPr="004C777F" w:rsidRDefault="004C777F" w:rsidP="004C777F">
            <w:pPr>
              <w:rPr>
                <w:lang w:val="en-US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Pr="003513CE" w:rsidRDefault="004C777F" w:rsidP="004C777F">
            <w:r w:rsidRPr="003513CE">
              <w:rPr>
                <w:color w:val="000000"/>
              </w:rPr>
              <w:t>Поисковая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система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Академия</w:t>
            </w:r>
            <w:r w:rsidRPr="003513CE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513CE">
              <w:t xml:space="preserve"> </w:t>
            </w:r>
            <w:r w:rsidRPr="003513CE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513CE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3513CE">
              <w:rPr>
                <w:color w:val="000000"/>
              </w:rPr>
              <w:t>)</w:t>
            </w:r>
            <w:r w:rsidRPr="003513CE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Pr="004C777F" w:rsidRDefault="004C777F" w:rsidP="004C777F">
            <w:pPr>
              <w:rPr>
                <w:lang w:val="en-US"/>
              </w:rPr>
            </w:pPr>
            <w:r w:rsidRPr="004C777F">
              <w:rPr>
                <w:color w:val="000000"/>
                <w:lang w:val="en-US"/>
              </w:rPr>
              <w:t>URL: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https://scholar.google.ru/</w:t>
            </w:r>
            <w:r w:rsidRPr="004C777F">
              <w:rPr>
                <w:lang w:val="en-US"/>
              </w:rPr>
              <w:t xml:space="preserve"> </w:t>
            </w:r>
          </w:p>
        </w:tc>
        <w:tc>
          <w:tcPr>
            <w:tcW w:w="55" w:type="dxa"/>
          </w:tcPr>
          <w:p w:rsidR="004C777F" w:rsidRPr="004C777F" w:rsidRDefault="004C777F" w:rsidP="004C777F">
            <w:pPr>
              <w:rPr>
                <w:lang w:val="en-US"/>
              </w:rPr>
            </w:pPr>
          </w:p>
        </w:tc>
      </w:tr>
      <w:tr w:rsidR="004C777F" w:rsidRPr="00605194" w:rsidTr="00605194">
        <w:trPr>
          <w:trHeight w:hRule="exact" w:val="555"/>
        </w:trPr>
        <w:tc>
          <w:tcPr>
            <w:tcW w:w="250" w:type="dxa"/>
          </w:tcPr>
          <w:p w:rsidR="004C777F" w:rsidRPr="004C777F" w:rsidRDefault="004C777F" w:rsidP="004C777F">
            <w:pPr>
              <w:rPr>
                <w:lang w:val="en-US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Pr="003513CE" w:rsidRDefault="004C777F" w:rsidP="004C777F">
            <w:r w:rsidRPr="003513CE">
              <w:rPr>
                <w:color w:val="000000"/>
              </w:rPr>
              <w:t>Информационная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система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Единое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окно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доступа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к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информационным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ресурсам</w:t>
            </w:r>
            <w:r w:rsidRPr="003513CE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Pr="004C777F" w:rsidRDefault="004C777F" w:rsidP="004C777F">
            <w:pPr>
              <w:rPr>
                <w:lang w:val="en-US"/>
              </w:rPr>
            </w:pPr>
            <w:r w:rsidRPr="004C777F">
              <w:rPr>
                <w:color w:val="000000"/>
                <w:lang w:val="en-US"/>
              </w:rPr>
              <w:t>URL: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http://window.edu.ru/</w:t>
            </w:r>
            <w:r w:rsidRPr="004C777F">
              <w:rPr>
                <w:lang w:val="en-US"/>
              </w:rPr>
              <w:t xml:space="preserve"> </w:t>
            </w:r>
          </w:p>
        </w:tc>
        <w:tc>
          <w:tcPr>
            <w:tcW w:w="55" w:type="dxa"/>
          </w:tcPr>
          <w:p w:rsidR="004C777F" w:rsidRPr="004C777F" w:rsidRDefault="004C777F" w:rsidP="004C777F">
            <w:pPr>
              <w:rPr>
                <w:lang w:val="en-US"/>
              </w:rPr>
            </w:pPr>
          </w:p>
        </w:tc>
      </w:tr>
      <w:tr w:rsidR="004C777F" w:rsidTr="00605194">
        <w:trPr>
          <w:trHeight w:hRule="exact" w:val="555"/>
        </w:trPr>
        <w:tc>
          <w:tcPr>
            <w:tcW w:w="250" w:type="dxa"/>
          </w:tcPr>
          <w:p w:rsidR="004C777F" w:rsidRPr="004C777F" w:rsidRDefault="004C777F" w:rsidP="004C777F">
            <w:pPr>
              <w:rPr>
                <w:lang w:val="en-US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55" w:type="dxa"/>
          </w:tcPr>
          <w:p w:rsidR="004C777F" w:rsidRDefault="004C777F" w:rsidP="004C777F"/>
        </w:tc>
      </w:tr>
      <w:tr w:rsidR="004C777F" w:rsidTr="00605194">
        <w:trPr>
          <w:trHeight w:hRule="exact" w:val="555"/>
        </w:trPr>
        <w:tc>
          <w:tcPr>
            <w:tcW w:w="250" w:type="dxa"/>
          </w:tcPr>
          <w:p w:rsidR="004C777F" w:rsidRDefault="004C777F" w:rsidP="004C777F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r w:rsidRPr="003513CE">
              <w:rPr>
                <w:color w:val="000000"/>
              </w:rPr>
              <w:t>Электронные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ресурсы</w:t>
            </w:r>
            <w:r w:rsidRPr="003513CE">
              <w:t xml:space="preserve"> </w:t>
            </w:r>
            <w:r w:rsidRPr="003513CE">
              <w:rPr>
                <w:color w:val="000000"/>
              </w:rPr>
              <w:t>библиотеки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МГТУ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им.</w:t>
            </w:r>
            <w:r w:rsidRPr="003513CE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55" w:type="dxa"/>
          </w:tcPr>
          <w:p w:rsidR="004C777F" w:rsidRDefault="004C777F" w:rsidP="004C777F"/>
        </w:tc>
      </w:tr>
      <w:tr w:rsidR="004C777F" w:rsidTr="00605194">
        <w:trPr>
          <w:trHeight w:hRule="exact" w:val="826"/>
        </w:trPr>
        <w:tc>
          <w:tcPr>
            <w:tcW w:w="250" w:type="dxa"/>
          </w:tcPr>
          <w:p w:rsidR="004C777F" w:rsidRDefault="004C777F" w:rsidP="004C777F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Pr="003513CE" w:rsidRDefault="004C777F" w:rsidP="004C777F">
            <w:r w:rsidRPr="003513CE">
              <w:rPr>
                <w:color w:val="000000"/>
              </w:rPr>
              <w:t>Международная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наукометрическая</w:t>
            </w:r>
            <w:proofErr w:type="spellEnd"/>
            <w:r w:rsidRPr="003513CE">
              <w:t xml:space="preserve"> </w:t>
            </w:r>
            <w:r w:rsidRPr="003513CE">
              <w:rPr>
                <w:color w:val="000000"/>
              </w:rPr>
              <w:t>реферативная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и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полнотекстовая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база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данных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научных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изданий</w:t>
            </w:r>
            <w:r w:rsidRPr="003513CE">
              <w:t xml:space="preserve"> </w:t>
            </w:r>
            <w:r w:rsidRPr="003513CE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3513CE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3513CE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3513CE">
              <w:rPr>
                <w:color w:val="000000"/>
              </w:rPr>
              <w:t>»</w:t>
            </w:r>
            <w:r w:rsidRPr="003513CE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55" w:type="dxa"/>
          </w:tcPr>
          <w:p w:rsidR="004C777F" w:rsidRDefault="004C777F" w:rsidP="004C777F"/>
        </w:tc>
      </w:tr>
      <w:tr w:rsidR="004C777F" w:rsidTr="00605194">
        <w:trPr>
          <w:trHeight w:hRule="exact" w:val="555"/>
        </w:trPr>
        <w:tc>
          <w:tcPr>
            <w:tcW w:w="250" w:type="dxa"/>
          </w:tcPr>
          <w:p w:rsidR="004C777F" w:rsidRDefault="004C777F" w:rsidP="004C777F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Pr="003513CE" w:rsidRDefault="004C777F" w:rsidP="004C777F">
            <w:r w:rsidRPr="003513CE">
              <w:rPr>
                <w:color w:val="000000"/>
              </w:rPr>
              <w:t>Международная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реферативная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и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полнотекстовая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справочная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база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данных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научных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изданий</w:t>
            </w:r>
            <w:r w:rsidRPr="003513CE">
              <w:t xml:space="preserve"> </w:t>
            </w:r>
            <w:r w:rsidRPr="003513CE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3513CE">
              <w:rPr>
                <w:color w:val="000000"/>
              </w:rPr>
              <w:t>»</w:t>
            </w:r>
            <w:r w:rsidRPr="003513CE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55" w:type="dxa"/>
          </w:tcPr>
          <w:p w:rsidR="004C777F" w:rsidRDefault="004C777F" w:rsidP="004C777F"/>
        </w:tc>
      </w:tr>
      <w:tr w:rsidR="004C777F" w:rsidTr="00605194">
        <w:trPr>
          <w:trHeight w:hRule="exact" w:val="555"/>
        </w:trPr>
        <w:tc>
          <w:tcPr>
            <w:tcW w:w="250" w:type="dxa"/>
          </w:tcPr>
          <w:p w:rsidR="004C777F" w:rsidRDefault="004C777F" w:rsidP="004C777F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Pr="003513CE" w:rsidRDefault="004C777F" w:rsidP="004C777F">
            <w:r w:rsidRPr="003513CE">
              <w:rPr>
                <w:color w:val="000000"/>
              </w:rPr>
              <w:t>Международная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база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полнотекстовых</w:t>
            </w:r>
            <w:r w:rsidRPr="003513CE">
              <w:t xml:space="preserve"> </w:t>
            </w:r>
            <w:r w:rsidRPr="003513CE">
              <w:rPr>
                <w:color w:val="000000"/>
              </w:rPr>
              <w:t>журналов</w:t>
            </w:r>
            <w:r w:rsidRPr="003513CE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513CE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3513CE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55" w:type="dxa"/>
          </w:tcPr>
          <w:p w:rsidR="004C777F" w:rsidRDefault="004C777F" w:rsidP="004C777F"/>
        </w:tc>
      </w:tr>
      <w:tr w:rsidR="004C777F" w:rsidTr="00605194">
        <w:trPr>
          <w:trHeight w:hRule="exact" w:val="555"/>
        </w:trPr>
        <w:tc>
          <w:tcPr>
            <w:tcW w:w="250" w:type="dxa"/>
          </w:tcPr>
          <w:p w:rsidR="004C777F" w:rsidRDefault="004C777F" w:rsidP="004C777F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Pr="003513CE" w:rsidRDefault="004C777F" w:rsidP="004C777F">
            <w:r w:rsidRPr="003513CE">
              <w:rPr>
                <w:color w:val="000000"/>
              </w:rPr>
              <w:t>Международная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коллекция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научных</w:t>
            </w:r>
            <w:r w:rsidRPr="003513CE">
              <w:t xml:space="preserve"> </w:t>
            </w:r>
            <w:r w:rsidRPr="003513CE">
              <w:rPr>
                <w:color w:val="000000"/>
              </w:rPr>
              <w:t>протоколов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различным</w:t>
            </w:r>
            <w:r w:rsidRPr="003513CE">
              <w:t xml:space="preserve"> </w:t>
            </w:r>
            <w:r w:rsidRPr="003513CE">
              <w:rPr>
                <w:color w:val="000000"/>
              </w:rPr>
              <w:t>отраслям</w:t>
            </w:r>
            <w:r w:rsidRPr="003513CE">
              <w:t xml:space="preserve"> </w:t>
            </w:r>
            <w:r w:rsidRPr="003513CE">
              <w:rPr>
                <w:color w:val="000000"/>
              </w:rPr>
              <w:t>знаний</w:t>
            </w:r>
            <w:r w:rsidRPr="003513CE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513CE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3513CE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55" w:type="dxa"/>
          </w:tcPr>
          <w:p w:rsidR="004C777F" w:rsidRDefault="004C777F" w:rsidP="004C777F"/>
        </w:tc>
      </w:tr>
      <w:bookmarkEnd w:id="0"/>
      <w:tr w:rsidR="004C777F" w:rsidTr="00605194">
        <w:trPr>
          <w:trHeight w:hRule="exact" w:val="555"/>
        </w:trPr>
        <w:tc>
          <w:tcPr>
            <w:tcW w:w="250" w:type="dxa"/>
          </w:tcPr>
          <w:p w:rsidR="004C777F" w:rsidRDefault="004C777F" w:rsidP="004C777F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Pr="003513CE" w:rsidRDefault="004C777F" w:rsidP="004C777F">
            <w:r w:rsidRPr="003513CE">
              <w:rPr>
                <w:color w:val="000000"/>
              </w:rPr>
              <w:t>Международная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база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научных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материалов</w:t>
            </w:r>
            <w:r w:rsidRPr="003513CE">
              <w:t xml:space="preserve"> </w:t>
            </w:r>
            <w:r w:rsidRPr="003513CE">
              <w:rPr>
                <w:color w:val="000000"/>
              </w:rPr>
              <w:t>в</w:t>
            </w:r>
            <w:r w:rsidRPr="003513CE">
              <w:t xml:space="preserve"> </w:t>
            </w:r>
            <w:r w:rsidRPr="003513CE">
              <w:rPr>
                <w:color w:val="000000"/>
              </w:rPr>
              <w:t>области</w:t>
            </w:r>
            <w:r w:rsidRPr="003513CE">
              <w:t xml:space="preserve"> </w:t>
            </w:r>
            <w:r w:rsidRPr="003513CE">
              <w:rPr>
                <w:color w:val="000000"/>
              </w:rPr>
              <w:t>физических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наук</w:t>
            </w:r>
            <w:r w:rsidRPr="003513CE">
              <w:t xml:space="preserve"> </w:t>
            </w:r>
            <w:r w:rsidRPr="003513CE">
              <w:rPr>
                <w:color w:val="000000"/>
              </w:rPr>
              <w:t>и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инжиниринга</w:t>
            </w:r>
            <w:r w:rsidRPr="003513CE"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 w:rsidRPr="003513CE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Default="004C777F" w:rsidP="004C777F"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  <w:tc>
          <w:tcPr>
            <w:tcW w:w="55" w:type="dxa"/>
          </w:tcPr>
          <w:p w:rsidR="004C777F" w:rsidRDefault="004C777F" w:rsidP="004C777F"/>
        </w:tc>
      </w:tr>
      <w:tr w:rsidR="004C777F" w:rsidRPr="00F1600B" w:rsidTr="00605194">
        <w:trPr>
          <w:trHeight w:hRule="exact" w:val="984"/>
        </w:trPr>
        <w:tc>
          <w:tcPr>
            <w:tcW w:w="250" w:type="dxa"/>
          </w:tcPr>
          <w:p w:rsidR="004C777F" w:rsidRDefault="004C777F" w:rsidP="004C777F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Pr="003513CE" w:rsidRDefault="004C777F" w:rsidP="004C777F">
            <w:r w:rsidRPr="003513CE">
              <w:rPr>
                <w:color w:val="000000"/>
              </w:rPr>
              <w:t>Международная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база</w:t>
            </w:r>
            <w:r w:rsidRPr="003513CE">
              <w:t xml:space="preserve"> </w:t>
            </w:r>
            <w:r w:rsidRPr="003513CE">
              <w:rPr>
                <w:color w:val="000000"/>
              </w:rPr>
              <w:t>справочных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изданий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</w:t>
            </w:r>
            <w:r w:rsidRPr="003513CE">
              <w:t xml:space="preserve"> </w:t>
            </w:r>
            <w:r w:rsidRPr="003513CE">
              <w:rPr>
                <w:color w:val="000000"/>
              </w:rPr>
              <w:t>всем</w:t>
            </w:r>
            <w:r w:rsidRPr="003513CE">
              <w:t xml:space="preserve"> </w:t>
            </w:r>
            <w:r w:rsidRPr="003513CE">
              <w:rPr>
                <w:color w:val="000000"/>
              </w:rPr>
              <w:t>отраслям</w:t>
            </w:r>
            <w:r w:rsidRPr="003513CE">
              <w:t xml:space="preserve"> </w:t>
            </w:r>
            <w:r w:rsidRPr="003513CE">
              <w:rPr>
                <w:color w:val="000000"/>
              </w:rPr>
              <w:t>знаний</w:t>
            </w:r>
            <w:r w:rsidRPr="003513CE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3513CE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77F" w:rsidRPr="003513CE" w:rsidRDefault="004C777F" w:rsidP="004C777F">
            <w:r>
              <w:rPr>
                <w:color w:val="000000"/>
              </w:rPr>
              <w:t>http</w:t>
            </w:r>
            <w:r w:rsidRPr="003513CE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3513CE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3513CE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3513CE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3513CE">
              <w:t xml:space="preserve"> </w:t>
            </w:r>
          </w:p>
        </w:tc>
        <w:tc>
          <w:tcPr>
            <w:tcW w:w="55" w:type="dxa"/>
          </w:tcPr>
          <w:p w:rsidR="004C777F" w:rsidRPr="003513CE" w:rsidRDefault="004C777F" w:rsidP="004C777F"/>
        </w:tc>
      </w:tr>
    </w:tbl>
    <w:p w:rsidR="004C777F" w:rsidRPr="004C777F" w:rsidRDefault="004C777F" w:rsidP="004C777F">
      <w:pPr>
        <w:pStyle w:val="a7"/>
        <w:numPr>
          <w:ilvl w:val="0"/>
          <w:numId w:val="6"/>
        </w:numPr>
        <w:rPr>
          <w:lang w:val="ru-RU"/>
        </w:rPr>
      </w:pPr>
      <w:r w:rsidRPr="004C777F">
        <w:rPr>
          <w:b/>
          <w:color w:val="000000"/>
          <w:lang w:val="ru-RU"/>
        </w:rPr>
        <w:t>г)</w:t>
      </w:r>
      <w:r w:rsidRPr="004C777F">
        <w:rPr>
          <w:lang w:val="ru-RU"/>
        </w:rPr>
        <w:t xml:space="preserve"> </w:t>
      </w:r>
      <w:r w:rsidRPr="004C777F">
        <w:rPr>
          <w:b/>
          <w:color w:val="000000"/>
          <w:lang w:val="ru-RU"/>
        </w:rPr>
        <w:t>Программное</w:t>
      </w:r>
      <w:r w:rsidRPr="004C777F">
        <w:rPr>
          <w:lang w:val="ru-RU"/>
        </w:rPr>
        <w:t xml:space="preserve"> </w:t>
      </w:r>
      <w:r w:rsidRPr="004C777F">
        <w:rPr>
          <w:b/>
          <w:color w:val="000000"/>
          <w:lang w:val="ru-RU"/>
        </w:rPr>
        <w:t>обеспечение</w:t>
      </w:r>
      <w:r w:rsidRPr="004C777F">
        <w:rPr>
          <w:lang w:val="ru-RU"/>
        </w:rPr>
        <w:t xml:space="preserve"> </w:t>
      </w:r>
      <w:r w:rsidRPr="004C777F">
        <w:rPr>
          <w:b/>
          <w:color w:val="000000"/>
          <w:lang w:val="ru-RU"/>
        </w:rPr>
        <w:t>и</w:t>
      </w:r>
      <w:r w:rsidRPr="004C777F">
        <w:rPr>
          <w:lang w:val="ru-RU"/>
        </w:rPr>
        <w:t xml:space="preserve"> </w:t>
      </w:r>
      <w:r w:rsidRPr="004C777F">
        <w:rPr>
          <w:b/>
          <w:color w:val="000000"/>
          <w:lang w:val="ru-RU"/>
        </w:rPr>
        <w:t>Интернет-ресурсы:</w:t>
      </w:r>
      <w:r w:rsidRPr="004C777F">
        <w:rPr>
          <w:lang w:val="ru-RU"/>
        </w:rPr>
        <w:t xml:space="preserve"> </w:t>
      </w:r>
    </w:p>
    <w:p w:rsidR="005C5077" w:rsidRPr="005C5077" w:rsidRDefault="005C5077" w:rsidP="00DB59CC">
      <w:pPr>
        <w:pStyle w:val="1"/>
        <w:numPr>
          <w:ilvl w:val="0"/>
          <w:numId w:val="6"/>
        </w:numPr>
        <w:ind w:left="567"/>
        <w:rPr>
          <w:iCs w:val="0"/>
          <w:highlight w:val="white"/>
        </w:rPr>
      </w:pPr>
    </w:p>
    <w:p w:rsidR="00DB59CC" w:rsidRDefault="00DB59CC" w:rsidP="00DB59CC">
      <w:pPr>
        <w:pStyle w:val="1"/>
        <w:numPr>
          <w:ilvl w:val="0"/>
          <w:numId w:val="6"/>
        </w:numPr>
        <w:ind w:left="567"/>
        <w:rPr>
          <w:iCs w:val="0"/>
          <w:highlight w:val="white"/>
        </w:rPr>
      </w:pPr>
      <w:r>
        <w:rPr>
          <w:shd w:val="clear" w:color="auto" w:fill="FFFFFF"/>
        </w:rPr>
        <w:t xml:space="preserve">9 Материально-техническое обеспечение дисциплины </w:t>
      </w:r>
    </w:p>
    <w:p w:rsidR="00DB59CC" w:rsidRDefault="00DB59CC" w:rsidP="00DB59CC">
      <w:pPr>
        <w:rPr>
          <w:bCs/>
        </w:rPr>
      </w:pPr>
    </w:p>
    <w:p w:rsidR="00DB59CC" w:rsidRPr="00C61B29" w:rsidRDefault="00DB59CC" w:rsidP="00DB59CC">
      <w:r w:rsidRPr="00C61B29">
        <w:t>Материально-техническое обеспечение дисциплины включает:</w:t>
      </w:r>
    </w:p>
    <w:p w:rsidR="00DB59CC" w:rsidRPr="00C61B29" w:rsidRDefault="00DB59CC" w:rsidP="00DB59C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DB59CC" w:rsidRPr="00C61B29" w:rsidTr="00DB59C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9CC" w:rsidRPr="00C61B29" w:rsidRDefault="00DB59CC" w:rsidP="00DB59CC">
            <w:pPr>
              <w:ind w:firstLine="0"/>
              <w:jc w:val="center"/>
            </w:pPr>
            <w:r w:rsidRPr="00C61B29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9CC" w:rsidRPr="00C61B29" w:rsidRDefault="00DB59CC" w:rsidP="00DB59CC">
            <w:pPr>
              <w:ind w:firstLine="0"/>
              <w:jc w:val="center"/>
            </w:pPr>
            <w:r w:rsidRPr="00C61B29">
              <w:t>Оснащение аудитории</w:t>
            </w:r>
          </w:p>
        </w:tc>
      </w:tr>
      <w:tr w:rsidR="00DB59CC" w:rsidRPr="00C61B29" w:rsidTr="00DB59C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9CC" w:rsidRPr="003A1D93" w:rsidRDefault="00DB59CC" w:rsidP="00DB59CC">
            <w:pPr>
              <w:widowControl/>
              <w:autoSpaceDE/>
              <w:adjustRightInd/>
            </w:pPr>
            <w:r w:rsidRPr="003A1D93">
              <w:t>Лекционные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9CC" w:rsidRPr="003A1D93" w:rsidRDefault="00DB59CC" w:rsidP="00DB59CC">
            <w:pPr>
              <w:autoSpaceDE/>
              <w:adjustRightInd/>
              <w:ind w:firstLine="0"/>
            </w:pPr>
            <w:r w:rsidRPr="003A1D93"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:rsidR="00DB59CC" w:rsidRPr="006679B9" w:rsidRDefault="00DB59CC" w:rsidP="00DB59CC">
            <w:pPr>
              <w:autoSpaceDE/>
              <w:adjustRightInd/>
              <w:ind w:firstLine="0"/>
            </w:pPr>
            <w:r w:rsidRPr="003A1D93">
              <w:t>Демонстрационные стенды, плакаты, наглядные пособия.</w:t>
            </w:r>
          </w:p>
        </w:tc>
      </w:tr>
      <w:tr w:rsidR="00DB59CC" w:rsidTr="00DB59C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9CC" w:rsidRDefault="00DB59CC" w:rsidP="00DB59CC">
            <w:pPr>
              <w:widowControl/>
              <w:autoSpaceDE/>
              <w:adjustRightInd/>
            </w:pPr>
            <w:r>
              <w:t xml:space="preserve">Помещения для самостоятельной работы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9CC" w:rsidRDefault="00DB59CC" w:rsidP="00DB59CC">
            <w:pPr>
              <w:autoSpaceDE/>
              <w:adjustRightInd/>
              <w:ind w:firstLine="0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DB59CC" w:rsidTr="00DB59C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9CC" w:rsidRPr="003A1D93" w:rsidRDefault="00DB59CC" w:rsidP="00DB59CC">
            <w:pPr>
              <w:widowControl/>
              <w:autoSpaceDE/>
              <w:adjustRightInd/>
            </w:pPr>
            <w:r w:rsidRPr="003A1D93">
              <w:t>Аудитории для практических занятий, групповых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9CC" w:rsidRPr="003A1D93" w:rsidRDefault="00DB59CC" w:rsidP="00DB59CC">
            <w:pPr>
              <w:autoSpaceDE/>
              <w:adjustRightInd/>
              <w:ind w:firstLine="0"/>
            </w:pPr>
            <w:r w:rsidRPr="003A1D93">
              <w:t>Демонстрационные стенды, плакаты, наглядные пособия</w:t>
            </w:r>
          </w:p>
        </w:tc>
      </w:tr>
      <w:tr w:rsidR="00DB59CC" w:rsidTr="00DB59C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9CC" w:rsidRPr="003A1D93" w:rsidRDefault="00DB59CC" w:rsidP="00DB59CC">
            <w:pPr>
              <w:widowControl/>
              <w:autoSpaceDE/>
              <w:adjustRightInd/>
            </w:pPr>
            <w:r w:rsidRPr="003A1D93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9CC" w:rsidRDefault="00DB59CC" w:rsidP="00DB59CC">
            <w:pPr>
              <w:autoSpaceDE/>
              <w:adjustRightInd/>
              <w:ind w:firstLine="0"/>
            </w:pPr>
            <w:r>
              <w:t>Шкафы и стеллажи для хранения учебно-методической документации, учебного оборудования и учебно-наглядных пособий;</w:t>
            </w:r>
          </w:p>
          <w:p w:rsidR="00DB59CC" w:rsidRPr="003A1D93" w:rsidRDefault="00DB59CC" w:rsidP="00DB59CC">
            <w:pPr>
              <w:autoSpaceDE/>
              <w:adjustRightInd/>
              <w:ind w:firstLine="0"/>
            </w:pPr>
            <w:r>
              <w:t>и</w:t>
            </w:r>
            <w:r w:rsidRPr="003A1D93">
              <w:t xml:space="preserve">нструменты  и оборудование  для обслуживания </w:t>
            </w:r>
          </w:p>
        </w:tc>
      </w:tr>
    </w:tbl>
    <w:p w:rsidR="00DB59CC" w:rsidRDefault="00DB59CC" w:rsidP="00DB59CC">
      <w:pPr>
        <w:rPr>
          <w:rStyle w:val="FontStyle14"/>
          <w:b w:val="0"/>
          <w:bCs w:val="0"/>
        </w:rPr>
      </w:pPr>
    </w:p>
    <w:p w:rsidR="00781D61" w:rsidRPr="00EF1995" w:rsidRDefault="00781D61" w:rsidP="00781D61"/>
    <w:p w:rsidR="00781D61" w:rsidRPr="00EF1995" w:rsidRDefault="00781D61" w:rsidP="00781D61"/>
    <w:p w:rsidR="00781D61" w:rsidRPr="00EF1995" w:rsidRDefault="00781D61" w:rsidP="00DB59CC">
      <w:pPr>
        <w:ind w:firstLine="0"/>
      </w:pPr>
    </w:p>
    <w:p w:rsidR="00781D61" w:rsidRPr="00EF1995" w:rsidRDefault="00781D61" w:rsidP="00781D61"/>
    <w:p w:rsidR="00781D61" w:rsidRDefault="00781D61" w:rsidP="00781D61"/>
    <w:sectPr w:rsidR="00781D61" w:rsidSect="00697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A1B3A"/>
    <w:multiLevelType w:val="hybridMultilevel"/>
    <w:tmpl w:val="A2F28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9190F"/>
    <w:multiLevelType w:val="hybridMultilevel"/>
    <w:tmpl w:val="D89C7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124A98"/>
    <w:multiLevelType w:val="multilevel"/>
    <w:tmpl w:val="E862BAE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31CB77E8"/>
    <w:multiLevelType w:val="hybridMultilevel"/>
    <w:tmpl w:val="9350F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D1437F"/>
    <w:multiLevelType w:val="hybridMultilevel"/>
    <w:tmpl w:val="CD861DFA"/>
    <w:lvl w:ilvl="0" w:tplc="0419000F">
      <w:start w:val="1"/>
      <w:numFmt w:val="decimal"/>
      <w:lvlText w:val="%1."/>
      <w:lvlJc w:val="left"/>
      <w:pPr>
        <w:ind w:left="1031" w:hanging="360"/>
      </w:pPr>
    </w:lvl>
    <w:lvl w:ilvl="1" w:tplc="04190019">
      <w:start w:val="1"/>
      <w:numFmt w:val="lowerLetter"/>
      <w:lvlText w:val="%2."/>
      <w:lvlJc w:val="left"/>
      <w:pPr>
        <w:ind w:left="1751" w:hanging="360"/>
      </w:pPr>
    </w:lvl>
    <w:lvl w:ilvl="2" w:tplc="0419001B">
      <w:start w:val="1"/>
      <w:numFmt w:val="lowerRoman"/>
      <w:lvlText w:val="%3."/>
      <w:lvlJc w:val="right"/>
      <w:pPr>
        <w:ind w:left="2471" w:hanging="180"/>
      </w:pPr>
    </w:lvl>
    <w:lvl w:ilvl="3" w:tplc="0419000F">
      <w:start w:val="1"/>
      <w:numFmt w:val="decimal"/>
      <w:lvlText w:val="%4."/>
      <w:lvlJc w:val="left"/>
      <w:pPr>
        <w:ind w:left="3191" w:hanging="360"/>
      </w:pPr>
    </w:lvl>
    <w:lvl w:ilvl="4" w:tplc="04190019">
      <w:start w:val="1"/>
      <w:numFmt w:val="lowerLetter"/>
      <w:lvlText w:val="%5."/>
      <w:lvlJc w:val="left"/>
      <w:pPr>
        <w:ind w:left="3911" w:hanging="360"/>
      </w:pPr>
    </w:lvl>
    <w:lvl w:ilvl="5" w:tplc="0419001B">
      <w:start w:val="1"/>
      <w:numFmt w:val="lowerRoman"/>
      <w:lvlText w:val="%6."/>
      <w:lvlJc w:val="right"/>
      <w:pPr>
        <w:ind w:left="4631" w:hanging="180"/>
      </w:pPr>
    </w:lvl>
    <w:lvl w:ilvl="6" w:tplc="0419000F">
      <w:start w:val="1"/>
      <w:numFmt w:val="decimal"/>
      <w:lvlText w:val="%7."/>
      <w:lvlJc w:val="left"/>
      <w:pPr>
        <w:ind w:left="5351" w:hanging="360"/>
      </w:pPr>
    </w:lvl>
    <w:lvl w:ilvl="7" w:tplc="04190019">
      <w:start w:val="1"/>
      <w:numFmt w:val="lowerLetter"/>
      <w:lvlText w:val="%8."/>
      <w:lvlJc w:val="left"/>
      <w:pPr>
        <w:ind w:left="6071" w:hanging="360"/>
      </w:pPr>
    </w:lvl>
    <w:lvl w:ilvl="8" w:tplc="0419001B">
      <w:start w:val="1"/>
      <w:numFmt w:val="lowerRoman"/>
      <w:lvlText w:val="%9."/>
      <w:lvlJc w:val="right"/>
      <w:pPr>
        <w:ind w:left="6791" w:hanging="180"/>
      </w:pPr>
    </w:lvl>
  </w:abstractNum>
  <w:abstractNum w:abstractNumId="5">
    <w:nsid w:val="4CD60575"/>
    <w:multiLevelType w:val="hybridMultilevel"/>
    <w:tmpl w:val="29062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1B16F9"/>
    <w:multiLevelType w:val="hybridMultilevel"/>
    <w:tmpl w:val="E412481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72A0CD7"/>
    <w:multiLevelType w:val="hybridMultilevel"/>
    <w:tmpl w:val="0A2A3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630F49"/>
    <w:multiLevelType w:val="hybridMultilevel"/>
    <w:tmpl w:val="125C9C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4046"/>
    <w:rsid w:val="000736EB"/>
    <w:rsid w:val="000E6B7B"/>
    <w:rsid w:val="001C7F59"/>
    <w:rsid w:val="00281CFD"/>
    <w:rsid w:val="00306D03"/>
    <w:rsid w:val="00317055"/>
    <w:rsid w:val="003209EC"/>
    <w:rsid w:val="00320CB4"/>
    <w:rsid w:val="00337219"/>
    <w:rsid w:val="00374ECF"/>
    <w:rsid w:val="00380151"/>
    <w:rsid w:val="00487573"/>
    <w:rsid w:val="004C777F"/>
    <w:rsid w:val="004D6AEE"/>
    <w:rsid w:val="005933D5"/>
    <w:rsid w:val="005C4046"/>
    <w:rsid w:val="005C5077"/>
    <w:rsid w:val="00605194"/>
    <w:rsid w:val="00621F33"/>
    <w:rsid w:val="006926E9"/>
    <w:rsid w:val="0069755A"/>
    <w:rsid w:val="006B2C55"/>
    <w:rsid w:val="00781D61"/>
    <w:rsid w:val="007C4254"/>
    <w:rsid w:val="007C5BA6"/>
    <w:rsid w:val="008C4A35"/>
    <w:rsid w:val="00901855"/>
    <w:rsid w:val="009C11F5"/>
    <w:rsid w:val="009F07CC"/>
    <w:rsid w:val="00AA20CC"/>
    <w:rsid w:val="00AC6DA2"/>
    <w:rsid w:val="00B868F3"/>
    <w:rsid w:val="00B95A7D"/>
    <w:rsid w:val="00C03A39"/>
    <w:rsid w:val="00C410A9"/>
    <w:rsid w:val="00C60B92"/>
    <w:rsid w:val="00CB5BB1"/>
    <w:rsid w:val="00D356F1"/>
    <w:rsid w:val="00DB59CC"/>
    <w:rsid w:val="00E74121"/>
    <w:rsid w:val="00F256DA"/>
    <w:rsid w:val="00F3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04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C4046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40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404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C40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yle1">
    <w:name w:val="Style1"/>
    <w:basedOn w:val="a"/>
    <w:rsid w:val="005C4046"/>
  </w:style>
  <w:style w:type="paragraph" w:customStyle="1" w:styleId="Style2">
    <w:name w:val="Style2"/>
    <w:basedOn w:val="a"/>
    <w:rsid w:val="005C4046"/>
  </w:style>
  <w:style w:type="paragraph" w:customStyle="1" w:styleId="Style4">
    <w:name w:val="Style4"/>
    <w:basedOn w:val="a"/>
    <w:rsid w:val="005C4046"/>
  </w:style>
  <w:style w:type="paragraph" w:customStyle="1" w:styleId="Style5">
    <w:name w:val="Style5"/>
    <w:basedOn w:val="a"/>
    <w:rsid w:val="005C4046"/>
  </w:style>
  <w:style w:type="paragraph" w:customStyle="1" w:styleId="Style6">
    <w:name w:val="Style6"/>
    <w:basedOn w:val="a"/>
    <w:rsid w:val="005C4046"/>
  </w:style>
  <w:style w:type="character" w:customStyle="1" w:styleId="FontStyle16">
    <w:name w:val="Font Style16"/>
    <w:rsid w:val="005C404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C404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C404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5C4046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C404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C404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C4046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C4046"/>
  </w:style>
  <w:style w:type="paragraph" w:customStyle="1" w:styleId="Style11">
    <w:name w:val="Style11"/>
    <w:basedOn w:val="a"/>
    <w:rsid w:val="005C4046"/>
  </w:style>
  <w:style w:type="paragraph" w:customStyle="1" w:styleId="Style12">
    <w:name w:val="Style12"/>
    <w:basedOn w:val="a"/>
    <w:rsid w:val="005C4046"/>
  </w:style>
  <w:style w:type="paragraph" w:customStyle="1" w:styleId="Style13">
    <w:name w:val="Style13"/>
    <w:basedOn w:val="a"/>
    <w:rsid w:val="005C4046"/>
  </w:style>
  <w:style w:type="paragraph" w:styleId="a3">
    <w:name w:val="Body Text Indent"/>
    <w:basedOn w:val="a"/>
    <w:link w:val="a4"/>
    <w:rsid w:val="005C404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5C404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header"/>
    <w:aliases w:val=" Знак"/>
    <w:basedOn w:val="a"/>
    <w:link w:val="a6"/>
    <w:uiPriority w:val="99"/>
    <w:rsid w:val="005C404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5C40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C4046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5C404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404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3">
    <w:name w:val="Style3"/>
    <w:basedOn w:val="a"/>
    <w:rsid w:val="005C4046"/>
    <w:pPr>
      <w:ind w:firstLine="0"/>
      <w:jc w:val="left"/>
    </w:pPr>
  </w:style>
  <w:style w:type="paragraph" w:styleId="aa">
    <w:name w:val="footnote text"/>
    <w:basedOn w:val="a"/>
    <w:link w:val="ab"/>
    <w:rsid w:val="005C4046"/>
    <w:rPr>
      <w:sz w:val="20"/>
      <w:szCs w:val="20"/>
    </w:rPr>
  </w:style>
  <w:style w:type="character" w:customStyle="1" w:styleId="ab">
    <w:name w:val="Текст сноски Знак"/>
    <w:basedOn w:val="a0"/>
    <w:link w:val="aa"/>
    <w:rsid w:val="005C40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Основной текст_"/>
    <w:link w:val="21"/>
    <w:rsid w:val="005C4046"/>
    <w:rPr>
      <w:sz w:val="19"/>
      <w:szCs w:val="19"/>
      <w:shd w:val="clear" w:color="auto" w:fill="FFFFFF"/>
    </w:rPr>
  </w:style>
  <w:style w:type="paragraph" w:customStyle="1" w:styleId="21">
    <w:name w:val="Основной текст2"/>
    <w:basedOn w:val="a"/>
    <w:link w:val="ac"/>
    <w:rsid w:val="005C4046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Style8">
    <w:name w:val="Style8"/>
    <w:basedOn w:val="a"/>
    <w:rsid w:val="005C4046"/>
  </w:style>
  <w:style w:type="character" w:customStyle="1" w:styleId="FontStyle25">
    <w:name w:val="Font Style25"/>
    <w:rsid w:val="005C404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5C4046"/>
  </w:style>
  <w:style w:type="character" w:customStyle="1" w:styleId="FontStyle28">
    <w:name w:val="Font Style28"/>
    <w:rsid w:val="005C404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5C404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5C404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5C404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5C404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5C4046"/>
  </w:style>
  <w:style w:type="character" w:customStyle="1" w:styleId="FontStyle15">
    <w:name w:val="Font Style15"/>
    <w:rsid w:val="005C4046"/>
    <w:rPr>
      <w:rFonts w:ascii="Times New Roman" w:hAnsi="Times New Roman" w:cs="Times New Roman"/>
      <w:b/>
      <w:bCs/>
      <w:sz w:val="18"/>
      <w:szCs w:val="18"/>
    </w:rPr>
  </w:style>
  <w:style w:type="paragraph" w:styleId="ad">
    <w:name w:val="Normal (Web)"/>
    <w:basedOn w:val="a"/>
    <w:uiPriority w:val="99"/>
    <w:unhideWhenUsed/>
    <w:rsid w:val="005C404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ontStyle14">
    <w:name w:val="Font Style14"/>
    <w:rsid w:val="005C4046"/>
    <w:rPr>
      <w:rFonts w:ascii="Times New Roman" w:hAnsi="Times New Roman" w:cs="Times New Roman"/>
      <w:b/>
      <w:bCs/>
      <w:sz w:val="14"/>
      <w:szCs w:val="14"/>
    </w:rPr>
  </w:style>
  <w:style w:type="character" w:styleId="ae">
    <w:name w:val="Hyperlink"/>
    <w:basedOn w:val="a0"/>
    <w:uiPriority w:val="99"/>
    <w:unhideWhenUsed/>
    <w:rsid w:val="005C4046"/>
    <w:rPr>
      <w:color w:val="0000FF" w:themeColor="hyperlink"/>
      <w:u w:val="single"/>
    </w:rPr>
  </w:style>
  <w:style w:type="character" w:customStyle="1" w:styleId="hilight">
    <w:name w:val="hilight"/>
    <w:basedOn w:val="a0"/>
    <w:rsid w:val="005C4046"/>
  </w:style>
  <w:style w:type="character" w:customStyle="1" w:styleId="apple-converted-space">
    <w:name w:val="apple-converted-space"/>
    <w:basedOn w:val="a0"/>
    <w:rsid w:val="005C4046"/>
  </w:style>
  <w:style w:type="paragraph" w:styleId="af">
    <w:name w:val="footer"/>
    <w:basedOn w:val="a"/>
    <w:link w:val="af0"/>
    <w:uiPriority w:val="99"/>
    <w:semiHidden/>
    <w:unhideWhenUsed/>
    <w:rsid w:val="00781D61"/>
    <w:pPr>
      <w:tabs>
        <w:tab w:val="center" w:pos="4513"/>
        <w:tab w:val="right" w:pos="9026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781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410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1">
    <w:name w:val="Обычный1"/>
    <w:qFormat/>
    <w:rsid w:val="00DB59CC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6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s://znanium.com/catalog/product/1002345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znanium.com/catalog/product/967810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easyfizika.ru/wp-content/uploads/2017/06/Shema-k-resheniyu-zadachi-6.jpg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easyfizika.ru/wp-content/uploads/2017/06/Shema-k-usloviyu-zadachi-2.jpg" TargetMode="External"/><Relationship Id="rId20" Type="http://schemas.openxmlformats.org/officeDocument/2006/relationships/hyperlink" Target="https://urait.ru/bcode/44823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easyfizika.ru/wp-content/uploads/2017/06/Shema-k-usloviyu-zadachi.jpg" TargetMode="External"/><Relationship Id="rId19" Type="http://schemas.openxmlformats.org/officeDocument/2006/relationships/hyperlink" Target="https://www.studentlibrary.ru/book/ISBN9785383005637.html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easyfizika.ru/wp-content/uploads/2017/06/Shema-k-usloviyu-zadachi-1.jpg" TargetMode="External"/><Relationship Id="rId22" Type="http://schemas.openxmlformats.org/officeDocument/2006/relationships/hyperlink" Target="https://magtu.informsystema.ru/uploader/fileUpload?name=1107.pdf&amp;show=dcatalogues/1/1120321/1107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26</Pages>
  <Words>5230</Words>
  <Characters>29817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Самохина И.А.</cp:lastModifiedBy>
  <cp:revision>22</cp:revision>
  <dcterms:created xsi:type="dcterms:W3CDTF">2018-12-01T06:13:00Z</dcterms:created>
  <dcterms:modified xsi:type="dcterms:W3CDTF">2020-10-26T11:18:00Z</dcterms:modified>
</cp:coreProperties>
</file>