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B1" w:rsidRDefault="00C66CB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74246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87538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6F" w:rsidRDefault="0074246F" w:rsidP="0074246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77040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74246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7377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4246F" w:rsidRDefault="0074246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B752A5" w:rsidRPr="00CF7344">
        <w:rPr>
          <w:iCs/>
          <w:color w:val="000000"/>
          <w:w w:val="110"/>
        </w:rPr>
        <w:t>Авторский надзор и сопровождение проекта</w:t>
      </w:r>
      <w:r>
        <w:rPr>
          <w:iCs/>
          <w:color w:val="000000"/>
          <w:w w:val="110"/>
        </w:rPr>
        <w:t xml:space="preserve">» </w:t>
      </w:r>
      <w:r w:rsidR="00B752A5" w:rsidRPr="00CF7344">
        <w:t>дать знания в области авторского надзора, осуществляемого автором визуально и документально, в процессе подготовки проектной документации и в ходе строительства разработанной архитектурной среды согласно требованиям проектных документаций</w:t>
      </w:r>
      <w:r w:rsidRPr="005D00FB">
        <w:t xml:space="preserve">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</w:t>
      </w:r>
      <w:r w:rsidR="00527FBF">
        <w:t>07.03.03 Дизайн архитектурной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сопровождение проекта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4D7C00">
        <w:rPr>
          <w:rStyle w:val="FontStyle16"/>
          <w:b w:val="0"/>
          <w:sz w:val="24"/>
          <w:szCs w:val="24"/>
        </w:rPr>
        <w:t xml:space="preserve">базовую </w:t>
      </w:r>
      <w:r w:rsidR="008443AF" w:rsidRPr="00585238">
        <w:rPr>
          <w:rStyle w:val="FontStyle16"/>
          <w:b w:val="0"/>
          <w:sz w:val="24"/>
          <w:szCs w:val="24"/>
        </w:rPr>
        <w:t>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D7C00" w:rsidRDefault="0049314C" w:rsidP="004D7C00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4D7C00" w:rsidRPr="00E40125">
        <w:rPr>
          <w:rStyle w:val="FontStyle17"/>
          <w:b w:val="0"/>
          <w:sz w:val="24"/>
          <w:szCs w:val="24"/>
        </w:rPr>
        <w:t>«Право</w:t>
      </w:r>
      <w:r w:rsidR="004D7C00">
        <w:rPr>
          <w:rStyle w:val="FontStyle17"/>
          <w:b w:val="0"/>
          <w:sz w:val="24"/>
          <w:szCs w:val="24"/>
        </w:rPr>
        <w:t>ведение</w:t>
      </w:r>
      <w:r w:rsidR="004D7C00" w:rsidRPr="00E40125">
        <w:rPr>
          <w:b/>
        </w:rPr>
        <w:t>»</w:t>
      </w:r>
      <w:r w:rsidR="004D7C00" w:rsidRPr="00E40125">
        <w:t>,</w:t>
      </w:r>
      <w:r w:rsidR="004D7C00">
        <w:t xml:space="preserve"> «</w:t>
      </w:r>
      <w:r w:rsidR="004D7C00" w:rsidRPr="00E40125">
        <w:t>Экономика</w:t>
      </w:r>
      <w:r w:rsidR="004D7C00">
        <w:t>», «</w:t>
      </w:r>
      <w:r w:rsidR="004D7C00" w:rsidRPr="00C16E7B">
        <w:t>Производственная - практика по получению профессиональных умений и опыта профессиональной деятельн</w:t>
      </w:r>
      <w:r w:rsidR="004D7C00" w:rsidRPr="00C16E7B">
        <w:t>о</w:t>
      </w:r>
      <w:r w:rsidR="004D7C00" w:rsidRPr="00C16E7B">
        <w:t>сти</w:t>
      </w:r>
      <w:r w:rsidR="004D7C00"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D7C00" w:rsidRPr="004D7C00" w:rsidRDefault="004D7C00" w:rsidP="004D7C00">
      <w:pPr>
        <w:pStyle w:val="Default"/>
        <w:ind w:firstLine="374"/>
        <w:jc w:val="both"/>
      </w:pPr>
      <w:r w:rsidRPr="004D7C00">
        <w:t>Задачи курса</w:t>
      </w:r>
      <w:r>
        <w:t xml:space="preserve"> дисциплины заключаются в том, чтобы</w:t>
      </w:r>
      <w:r w:rsidRPr="004D7C00">
        <w:t xml:space="preserve">: 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раскрыть суть авторства архитектурного произведения;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выявить сущность авторского надзора как совокупность действий, направленных на определение соответствия градостроительных, функционально-технологических, те</w:t>
      </w:r>
      <w:r w:rsidRPr="0046414E">
        <w:rPr>
          <w:color w:val="000000"/>
        </w:rPr>
        <w:t>х</w:t>
      </w:r>
      <w:r w:rsidRPr="0046414E">
        <w:rPr>
          <w:color w:val="000000"/>
        </w:rPr>
        <w:t>нико-экономических, эстетических, экологических и т.п. решений, осуществляемых авт</w:t>
      </w:r>
      <w:r w:rsidRPr="0046414E">
        <w:rPr>
          <w:color w:val="000000"/>
        </w:rPr>
        <w:t>о</w:t>
      </w:r>
      <w:r w:rsidRPr="0046414E">
        <w:rPr>
          <w:color w:val="000000"/>
        </w:rPr>
        <w:t>ром в процессе возведения объекта принятым решениям в рабочем проекте и зафиксир</w:t>
      </w:r>
      <w:r w:rsidRPr="0046414E">
        <w:rPr>
          <w:color w:val="000000"/>
        </w:rPr>
        <w:t>о</w:t>
      </w:r>
      <w:r w:rsidRPr="0046414E">
        <w:rPr>
          <w:color w:val="000000"/>
        </w:rPr>
        <w:t>ванных документально;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познать авторский надзор по сопровождению проекта и строительства объекта как правовое действие, закреплённое Гражданским кодексом РФ;</w:t>
      </w:r>
    </w:p>
    <w:p w:rsidR="004D7C00" w:rsidRPr="0046414E" w:rsidRDefault="004D7C00" w:rsidP="004D7C00">
      <w:pPr>
        <w:ind w:firstLine="709"/>
        <w:rPr>
          <w:color w:val="000000"/>
        </w:rPr>
      </w:pPr>
      <w:proofErr w:type="gramStart"/>
      <w:r w:rsidRPr="0046414E">
        <w:rPr>
          <w:color w:val="000000"/>
        </w:rPr>
        <w:t>- изучить авторский надзор как процесс по: выявлению отклонений от архитекту</w:t>
      </w:r>
      <w:r w:rsidRPr="0046414E">
        <w:rPr>
          <w:color w:val="000000"/>
        </w:rPr>
        <w:t>р</w:t>
      </w:r>
      <w:r w:rsidRPr="0046414E">
        <w:rPr>
          <w:color w:val="000000"/>
        </w:rPr>
        <w:t xml:space="preserve">ного проекта, разработанного автором, при выполнении рабочих чертежей; контролю нарушения степени </w:t>
      </w:r>
      <w:proofErr w:type="spellStart"/>
      <w:r w:rsidRPr="0046414E">
        <w:rPr>
          <w:color w:val="000000"/>
        </w:rPr>
        <w:t>экологичности</w:t>
      </w:r>
      <w:proofErr w:type="spellEnd"/>
      <w:r w:rsidRPr="0046414E">
        <w:rPr>
          <w:color w:val="000000"/>
        </w:rPr>
        <w:t xml:space="preserve"> принятых заказчиком строительных материалов и ко</w:t>
      </w:r>
      <w:r w:rsidRPr="0046414E">
        <w:rPr>
          <w:color w:val="000000"/>
        </w:rPr>
        <w:t>н</w:t>
      </w:r>
      <w:r w:rsidRPr="0046414E">
        <w:rPr>
          <w:color w:val="000000"/>
        </w:rPr>
        <w:t>струкций из них; недопущению всего, что может привести к ухудшению качества стро</w:t>
      </w:r>
      <w:r w:rsidRPr="0046414E">
        <w:rPr>
          <w:color w:val="000000"/>
        </w:rPr>
        <w:t>и</w:t>
      </w:r>
      <w:r w:rsidRPr="0046414E">
        <w:rPr>
          <w:color w:val="000000"/>
        </w:rPr>
        <w:t>тельных работ, повышению безопасности и снижению надёжности архитектурной среды; приёмке построенных архитектурных произведений в эксплуатацию;</w:t>
      </w:r>
      <w:proofErr w:type="gramEnd"/>
    </w:p>
    <w:p w:rsidR="00497E39" w:rsidRPr="004D7C00" w:rsidRDefault="004D7C00" w:rsidP="004D7C00">
      <w:pPr>
        <w:ind w:firstLine="709"/>
        <w:rPr>
          <w:rStyle w:val="FontStyle16"/>
          <w:b w:val="0"/>
          <w:bCs w:val="0"/>
          <w:color w:val="000000"/>
          <w:sz w:val="24"/>
          <w:szCs w:val="24"/>
        </w:rPr>
      </w:pPr>
      <w:r w:rsidRPr="0046414E">
        <w:rPr>
          <w:color w:val="000000"/>
        </w:rPr>
        <w:t>- обучить процессу организации авторского надзора за реализацией проекта.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4D7C00">
        <w:rPr>
          <w:rStyle w:val="FontStyle16"/>
          <w:b w:val="0"/>
          <w:sz w:val="24"/>
          <w:szCs w:val="24"/>
        </w:rPr>
        <w:t>«</w:t>
      </w:r>
      <w:r w:rsidR="004D7C00" w:rsidRPr="004D7C00">
        <w:rPr>
          <w:rStyle w:val="FontStyle16"/>
          <w:b w:val="0"/>
          <w:sz w:val="24"/>
          <w:szCs w:val="24"/>
        </w:rPr>
        <w:t>Экономика в архите</w:t>
      </w:r>
      <w:r w:rsidR="004D7C00" w:rsidRPr="004D7C00">
        <w:rPr>
          <w:rStyle w:val="FontStyle16"/>
          <w:b w:val="0"/>
          <w:sz w:val="24"/>
          <w:szCs w:val="24"/>
        </w:rPr>
        <w:t>к</w:t>
      </w:r>
      <w:r w:rsidR="004D7C00" w:rsidRPr="004D7C00">
        <w:rPr>
          <w:rStyle w:val="FontStyle16"/>
          <w:b w:val="0"/>
          <w:sz w:val="24"/>
          <w:szCs w:val="24"/>
        </w:rPr>
        <w:t>турном и архитектурно-дизайнерском проектировании</w:t>
      </w:r>
      <w:r w:rsidR="004D7C00">
        <w:rPr>
          <w:rStyle w:val="FontStyle16"/>
          <w:b w:val="0"/>
          <w:sz w:val="24"/>
          <w:szCs w:val="24"/>
        </w:rPr>
        <w:t>»,</w:t>
      </w:r>
      <w:r w:rsidR="004D7C00" w:rsidRPr="00E40125">
        <w:rPr>
          <w:rStyle w:val="FontStyle16"/>
          <w:b w:val="0"/>
          <w:sz w:val="24"/>
          <w:szCs w:val="24"/>
        </w:rPr>
        <w:t xml:space="preserve"> «</w:t>
      </w:r>
      <w:r w:rsidR="004D7C00" w:rsidRPr="004D7C00">
        <w:rPr>
          <w:rStyle w:val="FontStyle16"/>
          <w:b w:val="0"/>
          <w:sz w:val="24"/>
          <w:szCs w:val="24"/>
        </w:rPr>
        <w:t>Организация профессиональной деятельности архитектора и архитектора-дизайнера</w:t>
      </w:r>
      <w:r w:rsidR="004D7C00" w:rsidRPr="00E40125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</w:t>
      </w:r>
      <w:r w:rsidR="004D7C00" w:rsidRPr="00CF7344">
        <w:rPr>
          <w:iCs/>
          <w:color w:val="000000"/>
          <w:w w:val="110"/>
        </w:rPr>
        <w:t>е</w:t>
      </w:r>
      <w:r w:rsidR="004D7C00" w:rsidRPr="00CF7344">
        <w:rPr>
          <w:iCs/>
          <w:color w:val="000000"/>
          <w:w w:val="110"/>
        </w:rPr>
        <w:t>ние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048E2" w:rsidP="005C5F1A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="00585238"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</w:t>
            </w:r>
            <w:r w:rsidRPr="00D048E2">
              <w:rPr>
                <w:b/>
                <w:iCs/>
                <w:color w:val="000000"/>
                <w:w w:val="110"/>
              </w:rPr>
              <w:t>я</w:t>
            </w:r>
            <w:r w:rsidRPr="00D048E2">
              <w:rPr>
                <w:b/>
                <w:iCs/>
                <w:color w:val="000000"/>
                <w:w w:val="110"/>
              </w:rPr>
              <w:t>тельности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048E2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048E2">
              <w:t>Основные нормативно-правовые акты, регламентирующие права де</w:t>
            </w:r>
            <w:r w:rsidRPr="00D048E2">
              <w:t>я</w:t>
            </w:r>
            <w:r w:rsidRPr="00D048E2">
              <w:t>тельности архитектора и архитектора-дизайнера в процессы проектиров</w:t>
            </w:r>
            <w:r w:rsidRPr="00D048E2">
              <w:t>а</w:t>
            </w:r>
            <w:r w:rsidRPr="00D048E2">
              <w:t xml:space="preserve">ния и реализации проекта </w:t>
            </w:r>
          </w:p>
        </w:tc>
      </w:tr>
      <w:tr w:rsidR="00D048E2" w:rsidRPr="00867EBA" w:rsidTr="00D048E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D048E2" w:rsidRDefault="00D048E2" w:rsidP="00D048E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t>ОК-10 способностью понимать сущность и значение информации в развитии совр</w:t>
            </w:r>
            <w:r w:rsidRPr="00D048E2">
              <w:rPr>
                <w:b/>
              </w:rPr>
              <w:t>е</w:t>
            </w:r>
            <w:r w:rsidRPr="00D048E2">
              <w:rPr>
                <w:b/>
              </w:rPr>
              <w:t>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D048E2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сопровожде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архитектурного произвед</w:t>
            </w:r>
            <w:r w:rsidRPr="008D531F">
              <w:rPr>
                <w:color w:val="000000"/>
              </w:rPr>
              <w:t>е</w:t>
            </w:r>
            <w:r w:rsidRPr="008D531F">
              <w:rPr>
                <w:color w:val="000000"/>
              </w:rPr>
              <w:t>ния вплоть до сдачи его в эксплуатацию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ПК-9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слушаниях и в органах эксперт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зы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профессиональной деятельности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тора архитектурного произведения в период выполнения рабочего прое</w:t>
            </w:r>
            <w:r w:rsidRPr="008D531F">
              <w:rPr>
                <w:color w:val="000000"/>
              </w:rPr>
              <w:t>к</w:t>
            </w:r>
            <w:r w:rsidRPr="008D531F">
              <w:rPr>
                <w:color w:val="000000"/>
              </w:rPr>
              <w:t>та и его строительства, приемам ведения дискуссии и полемики, навык</w:t>
            </w:r>
            <w:r w:rsidRPr="008D531F">
              <w:rPr>
                <w:color w:val="000000"/>
              </w:rPr>
              <w:t>а</w:t>
            </w:r>
            <w:r w:rsidRPr="008D531F">
              <w:rPr>
                <w:color w:val="000000"/>
              </w:rPr>
              <w:t>ми публичной речи и письменного аргументированного изложения со</w:t>
            </w:r>
            <w:r w:rsidRPr="008D531F">
              <w:rPr>
                <w:color w:val="000000"/>
              </w:rPr>
              <w:t>б</w:t>
            </w:r>
            <w:r w:rsidRPr="008D531F">
              <w:rPr>
                <w:color w:val="000000"/>
              </w:rPr>
              <w:t>ственной точки зрения с правовых позици</w:t>
            </w:r>
            <w:r>
              <w:rPr>
                <w:color w:val="000000"/>
              </w:rPr>
              <w:t>й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ПК-12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тельством запроектированных объектов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авторском надзоре, формировать и аргументировано отстаивать авторство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E77C86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E77C86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E77C8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66,5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E77C86">
        <w:rPr>
          <w:rStyle w:val="FontStyle18"/>
          <w:b w:val="0"/>
          <w:sz w:val="24"/>
          <w:szCs w:val="24"/>
        </w:rPr>
        <w:t>–</w:t>
      </w:r>
      <w:r w:rsidR="00E77C86">
        <w:rPr>
          <w:rStyle w:val="FontStyle18"/>
          <w:b w:val="0"/>
          <w:sz w:val="24"/>
          <w:szCs w:val="24"/>
        </w:rPr>
        <w:tab/>
      </w:r>
      <w:proofErr w:type="gramStart"/>
      <w:r w:rsidR="00E77C86">
        <w:rPr>
          <w:rStyle w:val="FontStyle18"/>
          <w:b w:val="0"/>
          <w:sz w:val="24"/>
          <w:szCs w:val="24"/>
        </w:rPr>
        <w:t>аудиторная</w:t>
      </w:r>
      <w:proofErr w:type="gramEnd"/>
      <w:r w:rsidR="00E77C86">
        <w:rPr>
          <w:rStyle w:val="FontStyle18"/>
          <w:b w:val="0"/>
          <w:sz w:val="24"/>
          <w:szCs w:val="24"/>
        </w:rPr>
        <w:t xml:space="preserve"> – 64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E77C86" w:rsidRPr="00867EBA" w:rsidRDefault="00E77C86" w:rsidP="00E77C8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80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3267AD" w:rsidRPr="00867EBA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E77C86">
        <w:rPr>
          <w:rStyle w:val="FontStyle18"/>
          <w:b w:val="0"/>
          <w:sz w:val="24"/>
          <w:szCs w:val="24"/>
        </w:rPr>
        <w:t>та – 77,5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867EBA" w:rsidRDefault="00E77C8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ВНКР – 2,5</w:t>
      </w:r>
      <w:r w:rsidRPr="00867EBA">
        <w:rPr>
          <w:rStyle w:val="FontStyle18"/>
          <w:b w:val="0"/>
          <w:sz w:val="24"/>
          <w:szCs w:val="24"/>
        </w:rPr>
        <w:t xml:space="preserve"> акад. часов</w:t>
      </w:r>
    </w:p>
    <w:p w:rsidR="00E77C86" w:rsidRPr="00C17915" w:rsidRDefault="00E77C8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9"/>
        <w:gridCol w:w="577"/>
        <w:gridCol w:w="694"/>
        <w:gridCol w:w="685"/>
        <w:gridCol w:w="695"/>
        <w:gridCol w:w="1036"/>
        <w:gridCol w:w="3385"/>
        <w:gridCol w:w="3066"/>
        <w:gridCol w:w="1159"/>
      </w:tblGrid>
      <w:tr w:rsidR="003267AD" w:rsidRPr="00E15C5A" w:rsidTr="00281A78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281A78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281A78">
        <w:trPr>
          <w:trHeight w:val="268"/>
        </w:trPr>
        <w:tc>
          <w:tcPr>
            <w:tcW w:w="1422" w:type="pct"/>
          </w:tcPr>
          <w:p w:rsidR="003267AD" w:rsidRPr="00E15C5A" w:rsidRDefault="00E77C86" w:rsidP="00E77C8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F7344">
              <w:t xml:space="preserve">Раздел 1. </w:t>
            </w:r>
            <w:r w:rsidRPr="008D531F">
              <w:t>Авторский надзор за реализац</w:t>
            </w:r>
            <w:r w:rsidRPr="008D531F">
              <w:t>и</w:t>
            </w:r>
            <w:r w:rsidRPr="008D531F">
              <w:t>ей архитектурного проекта</w:t>
            </w:r>
          </w:p>
        </w:tc>
        <w:tc>
          <w:tcPr>
            <w:tcW w:w="183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1.1. </w:t>
            </w:r>
            <w:r w:rsidRPr="00CF7344">
              <w:t xml:space="preserve">Общие понятия и определения в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деятельности архитектора 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9,5</w:t>
            </w:r>
          </w:p>
        </w:tc>
        <w:tc>
          <w:tcPr>
            <w:tcW w:w="1072" w:type="pct"/>
          </w:tcPr>
          <w:p w:rsidR="00E77C86" w:rsidRPr="0036051C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1.2. </w:t>
            </w:r>
            <w:r w:rsidRPr="00CF7344">
              <w:t>Нормативно-правовое регулир</w:t>
            </w:r>
            <w:r w:rsidRPr="00CF7344">
              <w:t>о</w:t>
            </w:r>
            <w:r w:rsidRPr="00CF7344">
              <w:t>вание в вопросах авторского надзора за реализацией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E15C5A" w:rsidRDefault="00E77C8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E77C86" w:rsidRPr="00E15C5A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1.3. </w:t>
            </w:r>
            <w:r w:rsidRPr="00CF7344">
              <w:t xml:space="preserve">Составление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</w:t>
            </w:r>
            <w:r w:rsidRPr="00CF7344">
              <w:t>о</w:t>
            </w:r>
            <w:r w:rsidRPr="00CF7344">
              <w:t>кументации и фиксация основных этапов реализации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E77C86" w:rsidRPr="000B67A6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lastRenderedPageBreak/>
              <w:t xml:space="preserve">Тема 1.4. </w:t>
            </w:r>
            <w:r w:rsidRPr="00CF7344">
              <w:t>Правила ведения авторского надзора, договорные отношения заказчика и проектировщика. Страхование рисков.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 xml:space="preserve">ПК-12-у 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rPr>
                <w:b/>
              </w:rPr>
            </w:pPr>
            <w:r w:rsidRPr="005E7681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E77C86" w:rsidRPr="005E7681" w:rsidRDefault="00E77C86" w:rsidP="00E77C8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E77C86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 w:rsidR="00281A78">
              <w:rPr>
                <w:b/>
              </w:rPr>
              <w:t>/3И</w:t>
            </w:r>
          </w:p>
        </w:tc>
        <w:tc>
          <w:tcPr>
            <w:tcW w:w="217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39,5</w:t>
            </w:r>
          </w:p>
        </w:tc>
        <w:tc>
          <w:tcPr>
            <w:tcW w:w="1072" w:type="pct"/>
          </w:tcPr>
          <w:p w:rsidR="00E77C86" w:rsidRPr="005E7681" w:rsidRDefault="00E77C86" w:rsidP="00E77C86">
            <w:pPr>
              <w:ind w:firstLine="0"/>
              <w:rPr>
                <w:b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</w:p>
        </w:tc>
        <w:tc>
          <w:tcPr>
            <w:tcW w:w="367" w:type="pct"/>
          </w:tcPr>
          <w:p w:rsidR="00E77C86" w:rsidRDefault="00E77C86" w:rsidP="001310D5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D7036D" w:rsidRPr="00E15C5A" w:rsidTr="00281A78">
        <w:trPr>
          <w:trHeight w:val="499"/>
        </w:trPr>
        <w:tc>
          <w:tcPr>
            <w:tcW w:w="1422" w:type="pct"/>
          </w:tcPr>
          <w:p w:rsidR="00D7036D" w:rsidRPr="00B50525" w:rsidRDefault="00281A78" w:rsidP="00D7036D">
            <w:pPr>
              <w:pStyle w:val="Style14"/>
              <w:widowControl/>
              <w:ind w:firstLine="0"/>
              <w:rPr>
                <w:b/>
              </w:rPr>
            </w:pPr>
            <w:r>
              <w:t>Раздел 2.</w:t>
            </w:r>
            <w:r w:rsidRPr="008D531F">
              <w:t xml:space="preserve"> Авторское сопровождение арх</w:t>
            </w:r>
            <w:r w:rsidRPr="008D531F">
              <w:t>и</w:t>
            </w:r>
            <w:r w:rsidRPr="008D531F">
              <w:t>тектурного проекта</w:t>
            </w:r>
          </w:p>
        </w:tc>
        <w:tc>
          <w:tcPr>
            <w:tcW w:w="183" w:type="pct"/>
          </w:tcPr>
          <w:p w:rsidR="00D7036D" w:rsidRPr="00E15C5A" w:rsidRDefault="00281A7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7036D" w:rsidRPr="00E15C5A" w:rsidRDefault="00D7036D" w:rsidP="001310D5">
            <w:pPr>
              <w:pStyle w:val="Style14"/>
              <w:widowControl/>
              <w:ind w:firstLine="0"/>
              <w:jc w:val="left"/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spacing w:before="240" w:after="240"/>
              <w:ind w:firstLine="0"/>
            </w:pPr>
            <w:r>
              <w:t xml:space="preserve">Тема 2.1. </w:t>
            </w:r>
            <w:r w:rsidRPr="00CF7344">
              <w:t>Основные аспекты авторского сопровождения проекта. Пост-проект се</w:t>
            </w:r>
            <w:r w:rsidRPr="00CF7344">
              <w:t>р</w:t>
            </w:r>
            <w:r w:rsidRPr="00CF7344">
              <w:t xml:space="preserve">вис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BF7A9C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2.2. </w:t>
            </w:r>
            <w:r w:rsidRPr="00CF7344">
              <w:t>Основы взаимоотношения зака</w:t>
            </w:r>
            <w:r w:rsidRPr="00CF7344">
              <w:t>з</w:t>
            </w:r>
            <w:r w:rsidRPr="00CF7344">
              <w:t xml:space="preserve">чика и проектировщика в современных рыночных условиях 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2.3 </w:t>
            </w:r>
            <w:proofErr w:type="spellStart"/>
            <w:r w:rsidRPr="00CF7344">
              <w:t>Присейл</w:t>
            </w:r>
            <w:proofErr w:type="spellEnd"/>
            <w:r w:rsidRPr="00CF7344">
              <w:t xml:space="preserve">-менеджмент в </w:t>
            </w:r>
            <w:proofErr w:type="spellStart"/>
            <w:r w:rsidRPr="00CF7344">
              <w:t>предпр</w:t>
            </w:r>
            <w:r w:rsidRPr="00CF7344">
              <w:t>о</w:t>
            </w:r>
            <w:r w:rsidRPr="00CF7344">
              <w:t>ектной</w:t>
            </w:r>
            <w:proofErr w:type="spellEnd"/>
            <w:r w:rsidRPr="00CF7344">
              <w:t xml:space="preserve">, проектной и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де</w:t>
            </w:r>
            <w:r w:rsidRPr="00CF7344">
              <w:t>я</w:t>
            </w:r>
            <w:r w:rsidRPr="00CF7344">
              <w:t>тельности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2.4. </w:t>
            </w:r>
            <w:r w:rsidRPr="00CF7344">
              <w:t xml:space="preserve">Особенности </w:t>
            </w:r>
            <w:proofErr w:type="gramStart"/>
            <w:r w:rsidRPr="00CF7344">
              <w:t>договорных</w:t>
            </w:r>
            <w:proofErr w:type="gramEnd"/>
            <w:r w:rsidRPr="00CF7344">
              <w:t xml:space="preserve"> от-ношений заказчика и проектировщика при </w:t>
            </w:r>
            <w:r w:rsidRPr="00CF7344">
              <w:lastRenderedPageBreak/>
              <w:t>ведении авторского сопровождения пр</w:t>
            </w:r>
            <w:r w:rsidRPr="00CF7344">
              <w:t>о</w:t>
            </w:r>
            <w:r w:rsidRPr="00CF7344">
              <w:t>екта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lastRenderedPageBreak/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281A78" w:rsidRPr="005E7681" w:rsidRDefault="002E3D79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281A78" w:rsidRPr="005E7681" w:rsidRDefault="00281A78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>
              <w:rPr>
                <w:b/>
              </w:rPr>
              <w:t>/3И</w:t>
            </w:r>
          </w:p>
        </w:tc>
        <w:tc>
          <w:tcPr>
            <w:tcW w:w="217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072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D79" w:rsidRPr="00E15C5A" w:rsidTr="00281A78">
        <w:trPr>
          <w:trHeight w:val="499"/>
        </w:trPr>
        <w:tc>
          <w:tcPr>
            <w:tcW w:w="142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220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E3D79" w:rsidRPr="005E7681" w:rsidRDefault="00606985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06985">
              <w:rPr>
                <w:b/>
              </w:rPr>
              <w:t>7,5</w:t>
            </w:r>
          </w:p>
        </w:tc>
        <w:tc>
          <w:tcPr>
            <w:tcW w:w="107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2E3D79" w:rsidRPr="00E15C5A" w:rsidRDefault="002E3D79" w:rsidP="00281A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67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2E3D79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072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281A78" w:rsidRPr="00E15C5A" w:rsidRDefault="00281A7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270D2F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</w:t>
      </w:r>
      <w:proofErr w:type="spellStart"/>
      <w:r w:rsidRPr="00DB6C9D">
        <w:t>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 xml:space="preserve">монстрацией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B7EB9" w:rsidRPr="00FF0787" w:rsidRDefault="005B7EB9" w:rsidP="005B7EB9">
      <w:pPr>
        <w:ind w:firstLine="708"/>
      </w:pPr>
      <w:r w:rsidRPr="00FF0787">
        <w:t xml:space="preserve">Самостоятельная работа включает в себя подготовку к лекционным и </w:t>
      </w:r>
      <w:r>
        <w:t>практическим</w:t>
      </w:r>
      <w:r w:rsidRPr="00FF0787">
        <w:t xml:space="preserve"> занятиям, </w:t>
      </w:r>
      <w:r>
        <w:t>поиск и изучение литературы</w:t>
      </w:r>
      <w:r w:rsidRPr="00FF0787">
        <w:t>, набор текста, подго</w:t>
      </w:r>
      <w:r>
        <w:t xml:space="preserve">товка к печати и оформление </w:t>
      </w:r>
      <w:r w:rsidRPr="00FF0787">
        <w:t xml:space="preserve">текстового и иллюстративного материала, подготовка к зачету. </w:t>
      </w:r>
    </w:p>
    <w:p w:rsidR="005B7EB9" w:rsidRPr="00FF0787" w:rsidRDefault="005B7EB9" w:rsidP="005B7EB9">
      <w:pPr>
        <w:ind w:firstLine="708"/>
      </w:pPr>
      <w:r w:rsidRPr="00FF0787">
        <w:t xml:space="preserve">Особенностями методики работы со студентами, занимающихся </w:t>
      </w:r>
      <w:r w:rsidRPr="00FF0787">
        <w:rPr>
          <w:iCs/>
          <w:color w:val="000000"/>
          <w:w w:val="110"/>
        </w:rPr>
        <w:t>Авторски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надзор</w:t>
      </w:r>
      <w:r>
        <w:rPr>
          <w:iCs/>
          <w:color w:val="000000"/>
          <w:w w:val="110"/>
        </w:rPr>
        <w:t>ом</w:t>
      </w:r>
      <w:r w:rsidRPr="00FF0787">
        <w:rPr>
          <w:iCs/>
          <w:color w:val="000000"/>
          <w:w w:val="110"/>
        </w:rPr>
        <w:t xml:space="preserve"> и сопровождение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проекта</w:t>
      </w:r>
      <w:r w:rsidRPr="00FF0787">
        <w:t>, является наряду с обсуждением на лекционных занятиях общетеоретических вопросов авторского надзора и сопровождения проектов. В процессе  освоения данной дисциплины используются средства анализа, моделирования: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четкую аргументацию причины обращения к данной проблеме;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выделение дискуссионного аспекта данной проблемы;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 xml:space="preserve">активное использование знаний, умений и </w:t>
      </w:r>
      <w:r>
        <w:t>навыков</w:t>
      </w:r>
      <w:r w:rsidRPr="00FF0787">
        <w:t xml:space="preserve"> из ранее изученных дисциплин в циклах </w:t>
      </w:r>
      <w:r w:rsidRPr="00E40125">
        <w:rPr>
          <w:rStyle w:val="FontStyle17"/>
          <w:b w:val="0"/>
          <w:sz w:val="24"/>
          <w:szCs w:val="24"/>
        </w:rPr>
        <w:t>«Право</w:t>
      </w:r>
      <w:r>
        <w:rPr>
          <w:rStyle w:val="FontStyle17"/>
          <w:b w:val="0"/>
          <w:sz w:val="24"/>
          <w:szCs w:val="24"/>
        </w:rPr>
        <w:t>ведение</w:t>
      </w:r>
      <w:r w:rsidRPr="00E40125">
        <w:rPr>
          <w:b/>
        </w:rPr>
        <w:t>»</w:t>
      </w:r>
      <w:r w:rsidRPr="00E40125">
        <w:t>,</w:t>
      </w:r>
      <w:r>
        <w:t xml:space="preserve"> «</w:t>
      </w:r>
      <w:r w:rsidRPr="00E40125">
        <w:t>Экономика</w:t>
      </w:r>
      <w:r>
        <w:t>», «</w:t>
      </w:r>
      <w:r w:rsidRPr="00C16E7B">
        <w:t>Производственная - практика по получ</w:t>
      </w:r>
      <w:r w:rsidRPr="00C16E7B">
        <w:t>е</w:t>
      </w:r>
      <w:r w:rsidRPr="00C16E7B">
        <w:t>нию профессиональных умений и опыта профессиональной деятельности</w:t>
      </w:r>
      <w:r>
        <w:t>»</w:t>
      </w:r>
      <w:r w:rsidRPr="00FF0787">
        <w:t>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выводы и резюме, выявление значимости конкретной проблемы в развитии проце</w:t>
      </w:r>
      <w:r w:rsidRPr="00FF0787">
        <w:t>с</w:t>
      </w:r>
      <w:r w:rsidRPr="00FF0787">
        <w:t>сов авторского надзора и сопровождения проектов;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качественное техническое выполнение аналитических работ по заданиям;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использование дополнительной литературы;</w:t>
      </w:r>
    </w:p>
    <w:p w:rsidR="0036051C" w:rsidRDefault="005B7EB9" w:rsidP="00270D2F">
      <w:pPr>
        <w:numPr>
          <w:ilvl w:val="0"/>
          <w:numId w:val="3"/>
        </w:numPr>
      </w:pPr>
      <w:r w:rsidRPr="00FF0787">
        <w:t>использование специализированного программного обеспечения и Интернет ресу</w:t>
      </w:r>
      <w:r w:rsidRPr="00FF0787">
        <w:t>р</w:t>
      </w:r>
      <w:r w:rsidRPr="00FF0787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5558CA" w:rsidRPr="00CF7344" w:rsidRDefault="005558CA" w:rsidP="005558CA">
      <w:pPr>
        <w:ind w:firstLine="709"/>
        <w:rPr>
          <w:b/>
        </w:rPr>
      </w:pPr>
      <w:r w:rsidRPr="00CF7344">
        <w:rPr>
          <w:b/>
        </w:rPr>
        <w:t xml:space="preserve">Перечень </w:t>
      </w:r>
      <w:r>
        <w:rPr>
          <w:b/>
        </w:rPr>
        <w:t>вопросов к зачету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авторского права, его структура.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Способы защиты интеллектуальной собственности.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Исключительное право, содержание его и использование.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Личное неимущественное право, его содержание.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Принципы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Виды охраняемых произведений.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Субъекты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Имущественные права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Права на произведения, созданные при выполнении служебного задания.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Коллективное управление имущественными правами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Срок действия авторского права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Авторский договор и его виды по действующему законодательству.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Защита авторских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Свободное использование произведения путем репродуцирования.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lastRenderedPageBreak/>
        <w:t>Понятие и содержание исключительного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и содержание лицензионного договора, стороны, форма договора.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Использование результата интеллектуальной творческой деятельности в составе сложного субъекта.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Организации, осуществляющие коллективное управление авторскими и смежными правами.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авторства и право автора на имя.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автора на неприкосновенность, обнародование и отзыв произведения.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Договор авторского заказа (предмет договора, стороны, права и обязанности ст</w:t>
      </w:r>
      <w:r w:rsidRPr="005558CA">
        <w:rPr>
          <w:rStyle w:val="47"/>
          <w:b w:val="0"/>
          <w:i w:val="0"/>
          <w:iCs w:val="0"/>
          <w:sz w:val="24"/>
          <w:szCs w:val="24"/>
        </w:rPr>
        <w:t>о</w:t>
      </w:r>
      <w:r w:rsidRPr="005558CA">
        <w:rPr>
          <w:rStyle w:val="47"/>
          <w:b w:val="0"/>
          <w:i w:val="0"/>
          <w:iCs w:val="0"/>
          <w:sz w:val="24"/>
          <w:szCs w:val="24"/>
        </w:rPr>
        <w:t>рон, срок исполнения, ответственность сторон).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Исполнитель и его права. Смежные права на совместное исполнение.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Бернская конвенция об охране литературных, научных и художественных произв</w:t>
      </w:r>
      <w:r w:rsidRPr="005558CA">
        <w:rPr>
          <w:rStyle w:val="47"/>
          <w:b w:val="0"/>
          <w:i w:val="0"/>
          <w:iCs w:val="0"/>
          <w:sz w:val="24"/>
          <w:szCs w:val="24"/>
        </w:rPr>
        <w:t>е</w:t>
      </w:r>
      <w:r w:rsidRPr="005558CA">
        <w:rPr>
          <w:rStyle w:val="47"/>
          <w:b w:val="0"/>
          <w:i w:val="0"/>
          <w:iCs w:val="0"/>
          <w:sz w:val="24"/>
          <w:szCs w:val="24"/>
        </w:rPr>
        <w:t>дений. Основные положения.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на практическую реализацию архитектурного, дизайнерского, градостро</w:t>
      </w:r>
      <w:r w:rsidRPr="005558CA">
        <w:rPr>
          <w:rStyle w:val="47"/>
          <w:b w:val="0"/>
          <w:i w:val="0"/>
          <w:iCs w:val="0"/>
          <w:sz w:val="24"/>
          <w:szCs w:val="24"/>
        </w:rPr>
        <w:t>и</w:t>
      </w:r>
      <w:r w:rsidRPr="005558CA">
        <w:rPr>
          <w:rStyle w:val="47"/>
          <w:b w:val="0"/>
          <w:i w:val="0"/>
          <w:iCs w:val="0"/>
          <w:sz w:val="24"/>
          <w:szCs w:val="24"/>
        </w:rPr>
        <w:t>тельного или садово-паркового проекта. Привести примеры.</w:t>
      </w:r>
    </w:p>
    <w:p w:rsidR="005558CA" w:rsidRPr="005558CA" w:rsidRDefault="005558CA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5558CA" w:rsidRPr="00B67113" w:rsidRDefault="005558CA" w:rsidP="005558C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5558CA" w:rsidRDefault="005558CA" w:rsidP="005558C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r>
        <w:rPr>
          <w:lang w:val="en-US"/>
        </w:rPr>
        <w:t>pdf</w:t>
      </w:r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F66435" w:rsidRPr="00CF7344">
        <w:rPr>
          <w:iCs/>
          <w:color w:val="000000"/>
          <w:w w:val="110"/>
        </w:rPr>
        <w:t>Авторский надзор и сопровождение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6643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ОК-4</w:t>
            </w:r>
            <w:r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деятельности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F66435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048E2">
              <w:t>Основные нормативно-правовые акты, регламентирующие права деятельности а</w:t>
            </w:r>
            <w:r w:rsidRPr="00D048E2">
              <w:t>р</w:t>
            </w:r>
            <w:r w:rsidRPr="00D048E2">
              <w:t>хитектора и архитектора-дизайнера в пр</w:t>
            </w:r>
            <w:r w:rsidRPr="00D048E2">
              <w:t>о</w:t>
            </w:r>
            <w:r w:rsidRPr="00D048E2">
              <w:t>цессы проектирования и реализации прое</w:t>
            </w:r>
            <w:r w:rsidRPr="00D048E2">
              <w:t>к</w:t>
            </w:r>
            <w:r w:rsidRPr="00D048E2">
              <w:t>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Pr="00CF7344" w:rsidRDefault="00E87220" w:rsidP="00C66CB1">
            <w:pPr>
              <w:ind w:firstLine="709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="00C66CB1" w:rsidRPr="00CF7344">
              <w:rPr>
                <w:b/>
              </w:rPr>
              <w:t xml:space="preserve">Перечень </w:t>
            </w:r>
            <w:r w:rsidR="00C66CB1">
              <w:rPr>
                <w:b/>
              </w:rPr>
              <w:t>основных вопросов к зачету</w:t>
            </w:r>
          </w:p>
          <w:p w:rsidR="00B67113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Назовите основные документы и локальные акты, регулирующие надзор за реал</w:t>
            </w:r>
            <w:r>
              <w:rPr>
                <w:bCs/>
              </w:rPr>
              <w:t>и</w:t>
            </w:r>
            <w:r>
              <w:rPr>
                <w:bCs/>
              </w:rPr>
              <w:t>зацией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Структура и порядок проведения авторского надзора за реализацией проекта и сопровождения проектных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Степень отклонения реализованного проекта от проекта по документации.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Процесс доработки проекта в процессе его реализации: основные нюансы и сло</w:t>
            </w:r>
            <w:r>
              <w:rPr>
                <w:bCs/>
              </w:rPr>
              <w:t>ж</w:t>
            </w:r>
            <w:r>
              <w:rPr>
                <w:bCs/>
              </w:rPr>
              <w:t>ности.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Пост проектная оценка реализованного проекта, составления акта сдачи-приемки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Судебная практика в России по результатам реализации проектов.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Составление дефектных ведомостей.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Экспертиза и экспертная оценка реализованного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Внесение изменение в реализованный прое</w:t>
            </w:r>
            <w:proofErr w:type="gramStart"/>
            <w:r>
              <w:rPr>
                <w:bCs/>
              </w:rPr>
              <w:t>кт в пр</w:t>
            </w:r>
            <w:proofErr w:type="gramEnd"/>
            <w:r>
              <w:rPr>
                <w:bCs/>
              </w:rPr>
              <w:t>оцессе его эксплуатации и пр</w:t>
            </w:r>
            <w:r>
              <w:rPr>
                <w:bCs/>
              </w:rPr>
              <w:t>о</w:t>
            </w:r>
            <w:r>
              <w:rPr>
                <w:bCs/>
              </w:rPr>
              <w:t>цедуры, следующие за этим процессом.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Паспортизация реализованного объекта недвижимости.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фасад здания</w:t>
            </w:r>
            <w:r w:rsidR="00AF6D3A">
              <w:rPr>
                <w:bCs/>
              </w:rPr>
              <w:t>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объект культурного (архитектурного наследия).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градостроительный объект, особо ценную или охранную территорию.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lastRenderedPageBreak/>
              <w:t>Требования к технике безопасности на стройплощадке в процессе реализации проекта.</w:t>
            </w:r>
          </w:p>
          <w:p w:rsidR="00AF6D3A" w:rsidRPr="00C66CB1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Функции и роль архитектора или архитектора-дизайнера на стройплощадке.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1310D5">
            <w:pPr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lastRenderedPageBreak/>
              <w:t>ОК-10 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1310D5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5D00FB" w:rsidRDefault="00F8407E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вплоть до сдачи его в эксплуатацию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0D5" w:rsidRDefault="00C66CB1" w:rsidP="00C66CB1">
            <w:pPr>
              <w:pStyle w:val="Style3"/>
              <w:widowControl/>
              <w:rPr>
                <w:b/>
              </w:rPr>
            </w:pPr>
            <w:r w:rsidRPr="00CF7344">
              <w:rPr>
                <w:b/>
              </w:rPr>
              <w:t xml:space="preserve">Перечень </w:t>
            </w:r>
            <w:r>
              <w:rPr>
                <w:b/>
              </w:rPr>
              <w:t>дополнительных вопросов к зачету из области авторского права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авторского права, его структура.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Способы защиты интеллектуальной собственности.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Исключительное право, содержание его и использование.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Личное неимущественное право, его содержание.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Принципы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Виды охраняемых произведений.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Субъекты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Имущественные права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Права на произведения, созданные при выполнении служебного задания.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Коллективное управление имущественными правами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Срок действия авторского права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Авторский договор и его виды по действующему законодательству.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Защита авторских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Свободное использование произведения путем репродуцирования.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исключительного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лицензионного договора, стороны, форма договора.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Использование результата интеллектуальной творческой деятельности в составе сложного субъекта.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Организации, осуществляющие коллективное управление авторскими и смежн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ы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ми правами.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авторства и право автора на имя.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lastRenderedPageBreak/>
              <w:t>Право автора на неприкосновенность, обнародование и отзыв произведения.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Договор авторского заказа (предмет договора, стороны, права и обязанности ст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рон, срок исполнения, ответственность сторон).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Исполнитель и его права. Смежные права на совместное исполнение.</w:t>
            </w:r>
          </w:p>
          <w:p w:rsid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Бернская конвенция об охране литературных, научных и художественных прои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ведений. Основные положения.</w:t>
            </w:r>
          </w:p>
          <w:p w:rsidR="00C66CB1" w:rsidRP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bCs/>
              </w:rPr>
            </w:pP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на практическую реализацию архитектурного, дизайнерского, градостро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тельного или садово-паркового проекта. Привести примеры.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3F4CF2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</w:rPr>
              <w:lastRenderedPageBreak/>
              <w:t>ПК-9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</w:t>
            </w:r>
            <w:r w:rsidRPr="00D048E2">
              <w:rPr>
                <w:b/>
              </w:rPr>
              <w:t>а</w:t>
            </w:r>
            <w:r w:rsidRPr="00D048E2">
              <w:rPr>
                <w:b/>
              </w:rPr>
              <w:t>ниях и в органах экспертизы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фессиональной деятельности автора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 период выпо</w:t>
            </w:r>
            <w:r w:rsidRPr="008D531F">
              <w:rPr>
                <w:color w:val="000000"/>
              </w:rPr>
              <w:t>л</w:t>
            </w:r>
            <w:r w:rsidRPr="008D531F">
              <w:rPr>
                <w:color w:val="000000"/>
              </w:rPr>
              <w:t>нения рабочего проекта и его строител</w:t>
            </w:r>
            <w:r w:rsidRPr="008D531F">
              <w:rPr>
                <w:color w:val="000000"/>
              </w:rPr>
              <w:t>ь</w:t>
            </w:r>
            <w:r w:rsidRPr="008D531F">
              <w:rPr>
                <w:color w:val="000000"/>
              </w:rPr>
              <w:t>ства, приемам ведения дискуссии и пол</w:t>
            </w:r>
            <w:r w:rsidRPr="008D531F">
              <w:rPr>
                <w:color w:val="000000"/>
              </w:rPr>
              <w:t>е</w:t>
            </w:r>
            <w:r w:rsidRPr="008D531F">
              <w:rPr>
                <w:color w:val="000000"/>
              </w:rPr>
              <w:t>мики, навыками публичной речи и пис</w:t>
            </w:r>
            <w:r w:rsidRPr="008D531F">
              <w:rPr>
                <w:color w:val="000000"/>
              </w:rPr>
              <w:t>ь</w:t>
            </w:r>
            <w:r w:rsidRPr="008D531F">
              <w:rPr>
                <w:color w:val="000000"/>
              </w:rPr>
              <w:t>менного аргументированного изложения собственной точки зрения с правовых п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зици</w:t>
            </w:r>
            <w:r>
              <w:rPr>
                <w:color w:val="000000"/>
              </w:rPr>
              <w:t>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AF6D3A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Задание №1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AF6D3A">
              <w:rPr>
                <w:lang w:val="ru-RU"/>
              </w:rPr>
              <w:t>ыбрать объект для моделирования ситуации его реализации на стройплощадке</w:t>
            </w:r>
            <w:r>
              <w:rPr>
                <w:lang w:val="ru-RU"/>
              </w:rPr>
              <w:t>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полным </w:t>
            </w:r>
            <w:proofErr w:type="gramStart"/>
            <w:r>
              <w:rPr>
                <w:lang w:val="ru-RU"/>
              </w:rPr>
              <w:t>не соо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>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частичным </w:t>
            </w:r>
            <w:proofErr w:type="gramStart"/>
            <w:r>
              <w:rPr>
                <w:lang w:val="ru-RU"/>
              </w:rPr>
              <w:t>не с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ответствием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допустимым </w:t>
            </w:r>
            <w:proofErr w:type="gramStart"/>
            <w:r>
              <w:rPr>
                <w:lang w:val="ru-RU"/>
              </w:rPr>
              <w:t>не соответствием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Составить акт сдачи-приемки выполненных работ.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Оформить дефектную ведомость.</w:t>
            </w:r>
          </w:p>
          <w:p w:rsidR="00AF6D3A" w:rsidRDefault="00AF6D3A" w:rsidP="00AF6D3A">
            <w:pPr>
              <w:pStyle w:val="af4"/>
              <w:ind w:left="463" w:firstLine="0"/>
              <w:jc w:val="left"/>
              <w:rPr>
                <w:lang w:val="ru-RU"/>
              </w:rPr>
            </w:pPr>
          </w:p>
          <w:p w:rsidR="00AF6D3A" w:rsidRDefault="00AF6D3A" w:rsidP="00AF6D3A">
            <w:pPr>
              <w:pStyle w:val="af4"/>
              <w:ind w:left="463" w:firstLine="0"/>
              <w:jc w:val="center"/>
              <w:rPr>
                <w:b/>
                <w:lang w:val="ru-RU"/>
              </w:rPr>
            </w:pPr>
            <w:r w:rsidRPr="00AF6D3A">
              <w:rPr>
                <w:b/>
                <w:lang w:val="ru-RU"/>
              </w:rPr>
              <w:t>Задание №2</w:t>
            </w:r>
          </w:p>
          <w:p w:rsidR="00AF6D3A" w:rsidRPr="00202A6D" w:rsidRDefault="00AF6D3A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 xml:space="preserve">Разработать паспорт фасада жилого дома с учетом </w:t>
            </w:r>
            <w:r w:rsidR="00202A6D">
              <w:rPr>
                <w:lang w:val="ru-RU"/>
              </w:rPr>
              <w:t>требований Администрации г</w:t>
            </w:r>
            <w:r w:rsidR="00202A6D">
              <w:rPr>
                <w:lang w:val="ru-RU"/>
              </w:rPr>
              <w:t>о</w:t>
            </w:r>
            <w:r w:rsidR="00202A6D">
              <w:rPr>
                <w:lang w:val="ru-RU"/>
              </w:rPr>
              <w:t>рода и интересов собственников.</w:t>
            </w:r>
          </w:p>
          <w:p w:rsidR="00202A6D" w:rsidRPr="00AF6D3A" w:rsidRDefault="00202A6D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>Разработать паспорт памятника архитектуры с учетом всех временных наслоений и утрат.</w:t>
            </w:r>
          </w:p>
        </w:tc>
      </w:tr>
      <w:tr w:rsidR="003F4CF2" w:rsidRPr="000F2677" w:rsidTr="003F4C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D2200E" w:rsidRDefault="003F4CF2" w:rsidP="003F4CF2">
            <w:pPr>
              <w:ind w:firstLine="0"/>
              <w:jc w:val="left"/>
            </w:pPr>
            <w:r>
              <w:rPr>
                <w:b/>
              </w:rPr>
              <w:lastRenderedPageBreak/>
              <w:t>ПК-12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строительством запроектированных объектов</w:t>
            </w:r>
          </w:p>
        </w:tc>
      </w:tr>
      <w:tr w:rsidR="003F4CF2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0F2677" w:rsidRDefault="003F4CF2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5D00FB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торском надзоре, формировать и аргуме</w:t>
            </w:r>
            <w:r w:rsidRPr="008D531F">
              <w:rPr>
                <w:color w:val="000000"/>
              </w:rPr>
              <w:t>н</w:t>
            </w:r>
            <w:r w:rsidRPr="008D531F">
              <w:rPr>
                <w:color w:val="000000"/>
              </w:rPr>
              <w:t>тировано отстаивать авторство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D3A" w:rsidRDefault="00AF6D3A" w:rsidP="003F4CF2">
            <w:pPr>
              <w:jc w:val="left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3F4CF2" w:rsidRDefault="003F4CF2" w:rsidP="00AF6D3A">
            <w:pPr>
              <w:jc w:val="left"/>
              <w:rPr>
                <w:b/>
              </w:rPr>
            </w:pPr>
            <w:r w:rsidRPr="003F4CF2">
              <w:rPr>
                <w:b/>
              </w:rPr>
              <w:t xml:space="preserve">Темы </w:t>
            </w:r>
            <w:r w:rsidR="00AF6D3A">
              <w:rPr>
                <w:b/>
              </w:rPr>
              <w:t>рефератов</w:t>
            </w:r>
          </w:p>
          <w:p w:rsidR="00AF6D3A" w:rsidRDefault="00AF6D3A" w:rsidP="00AF6D3A">
            <w:pPr>
              <w:pStyle w:val="Style14"/>
              <w:widowControl/>
              <w:numPr>
                <w:ilvl w:val="0"/>
                <w:numId w:val="9"/>
              </w:numP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170786">
              <w:t xml:space="preserve">Общие понятия и определения </w:t>
            </w:r>
            <w:r>
              <w:t>авторского 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, его структура.</w:t>
            </w: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F66435" w:rsidRDefault="00AF6D3A" w:rsidP="00AF6D3A">
            <w:pPr>
              <w:pStyle w:val="Style14"/>
              <w:widowControl/>
              <w:ind w:left="567" w:firstLine="0"/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2.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Объекты авторского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3.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Способы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правовой защиты при реализации авторского произведения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4. Субъективная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экспертная оценка и объективная волюметрическая оценка резул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ь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тата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5.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Принципы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авторского надзора и сопровождения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6. Вопросы, которые можно оспорить в правовом поле в ходе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7. Д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оговор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ные отношения между автором проекта и подрядчиком: особенности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и виды по действующему законодательству.</w:t>
            </w:r>
          </w:p>
          <w:p w:rsidR="00AF6D3A" w:rsidRDefault="00AF6D3A" w:rsidP="00AF6D3A">
            <w:pPr>
              <w:jc w:val="left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8. Допустимые отклонения в процессе реализации от проектных показателей. </w:t>
            </w:r>
          </w:p>
          <w:p w:rsidR="00AF6D3A" w:rsidRPr="003F4CF2" w:rsidRDefault="00AF6D3A" w:rsidP="00AF6D3A">
            <w:pPr>
              <w:jc w:val="left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9. Возможность корректировки проектной документации в процессе реализации.  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C66CB1">
        <w:rPr>
          <w:color w:val="000000"/>
          <w:spacing w:val="2"/>
        </w:rPr>
        <w:t>актуальн</w:t>
      </w:r>
      <w:r w:rsidR="00C66CB1">
        <w:rPr>
          <w:color w:val="000000"/>
          <w:spacing w:val="2"/>
        </w:rPr>
        <w:t>ы</w:t>
      </w:r>
      <w:r w:rsidR="00C66CB1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270D2F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202A6D" w:rsidRDefault="007A31F9" w:rsidP="00202A6D">
      <w:r>
        <w:t>Практические задания</w:t>
      </w:r>
      <w:r w:rsidR="000E3750" w:rsidRPr="006B0095">
        <w:t xml:space="preserve"> </w:t>
      </w:r>
      <w:r w:rsidR="004C19F2" w:rsidRPr="006B0095">
        <w:t>выпол</w:t>
      </w:r>
      <w:r>
        <w:t>няется</w:t>
      </w:r>
      <w:r w:rsidR="004C19F2" w:rsidRPr="006B0095">
        <w:t xml:space="preserve"> под руководством преподавателя, в процессе </w:t>
      </w:r>
      <w:r>
        <w:t>выполнения</w:t>
      </w:r>
      <w:r w:rsidR="004C19F2" w:rsidRPr="006B0095">
        <w:t xml:space="preserve"> обучающийся развивает навыки к </w:t>
      </w:r>
      <w:r>
        <w:t>практической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 w:rsidRPr="00CF7344">
        <w:rPr>
          <w:iCs/>
          <w:color w:val="000000"/>
          <w:w w:val="110"/>
        </w:rPr>
        <w:t>Авторский надзор и сопр</w:t>
      </w:r>
      <w:r w:rsidRPr="00CF7344">
        <w:rPr>
          <w:iCs/>
          <w:color w:val="000000"/>
          <w:w w:val="110"/>
        </w:rPr>
        <w:t>о</w:t>
      </w:r>
      <w:r w:rsidRPr="00CF7344">
        <w:rPr>
          <w:iCs/>
          <w:color w:val="000000"/>
          <w:w w:val="110"/>
        </w:rPr>
        <w:t>вождение проекта</w:t>
      </w:r>
      <w:r w:rsidR="004C19F2" w:rsidRPr="006B0095">
        <w:t xml:space="preserve">». </w:t>
      </w: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 w:rsidR="007A31F9">
        <w:rPr>
          <w:b/>
        </w:rPr>
        <w:t>зачета</w:t>
      </w:r>
      <w:r w:rsidRPr="00774E6A">
        <w:rPr>
          <w:b/>
        </w:rPr>
        <w:t>:</w:t>
      </w:r>
    </w:p>
    <w:p w:rsidR="007A31F9" w:rsidRPr="002367BB" w:rsidRDefault="007A31F9" w:rsidP="007A31F9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</w:t>
      </w:r>
      <w:r w:rsidRPr="00774E6A">
        <w:t>н</w:t>
      </w:r>
      <w:r w:rsidRPr="00774E6A">
        <w:t>теллектуальные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7A31F9" w:rsidRPr="00C06800" w:rsidRDefault="007A31F9" w:rsidP="00C06800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7A31F9" w:rsidRPr="00F73365" w:rsidRDefault="007A31F9" w:rsidP="007A31F9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74246F" w:rsidRPr="00C17915" w:rsidRDefault="0074246F" w:rsidP="0074246F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4246F" w:rsidRPr="00C17915" w:rsidRDefault="0074246F" w:rsidP="0074246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4246F" w:rsidRPr="009F5097" w:rsidRDefault="0074246F" w:rsidP="0074246F">
      <w:pPr>
        <w:pStyle w:val="Style10"/>
        <w:widowControl/>
        <w:numPr>
          <w:ilvl w:val="0"/>
          <w:numId w:val="5"/>
        </w:numPr>
        <w:rPr>
          <w:rStyle w:val="FontStyle18"/>
          <w:b w:val="0"/>
          <w:sz w:val="24"/>
          <w:szCs w:val="24"/>
        </w:rPr>
      </w:pPr>
      <w:r w:rsidRPr="009F5097">
        <w:rPr>
          <w:rStyle w:val="FontStyle18"/>
          <w:b w:val="0"/>
          <w:sz w:val="24"/>
          <w:szCs w:val="24"/>
        </w:rPr>
        <w:t>Моргунова Е.А. Авторское право [Электрон</w:t>
      </w:r>
      <w:proofErr w:type="gramStart"/>
      <w:r w:rsidRPr="009F5097">
        <w:rPr>
          <w:rStyle w:val="FontStyle18"/>
          <w:b w:val="0"/>
          <w:sz w:val="24"/>
          <w:szCs w:val="24"/>
        </w:rPr>
        <w:t>.</w:t>
      </w:r>
      <w:proofErr w:type="gramEnd"/>
      <w:r w:rsidRPr="009F5097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9F5097">
        <w:rPr>
          <w:rStyle w:val="FontStyle18"/>
          <w:b w:val="0"/>
          <w:sz w:val="24"/>
          <w:szCs w:val="24"/>
        </w:rPr>
        <w:t>р</w:t>
      </w:r>
      <w:proofErr w:type="gramEnd"/>
      <w:r w:rsidRPr="009F5097">
        <w:rPr>
          <w:rStyle w:val="FontStyle18"/>
          <w:b w:val="0"/>
          <w:sz w:val="24"/>
          <w:szCs w:val="24"/>
        </w:rPr>
        <w:t>есурс]: учеб. пособие. – ЭБС «ИНФ</w:t>
      </w:r>
      <w:proofErr w:type="gramStart"/>
      <w:r w:rsidRPr="009F5097">
        <w:rPr>
          <w:rStyle w:val="FontStyle18"/>
          <w:b w:val="0"/>
          <w:sz w:val="24"/>
          <w:szCs w:val="24"/>
        </w:rPr>
        <w:t>.-</w:t>
      </w:r>
      <w:proofErr w:type="gramEnd"/>
      <w:r w:rsidRPr="009F5097">
        <w:rPr>
          <w:rStyle w:val="FontStyle18"/>
          <w:b w:val="0"/>
          <w:sz w:val="24"/>
          <w:szCs w:val="24"/>
        </w:rPr>
        <w:t>М», 2008.</w:t>
      </w:r>
    </w:p>
    <w:p w:rsidR="0074246F" w:rsidRPr="00A15629" w:rsidRDefault="0074246F" w:rsidP="0074246F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 w:rsidRPr="009F5097">
        <w:rPr>
          <w:rStyle w:val="FontStyle18"/>
          <w:b w:val="0"/>
          <w:sz w:val="24"/>
          <w:szCs w:val="24"/>
        </w:rPr>
        <w:t>Интеллектуальная собственность (Права на результаты интеллектуальной де</w:t>
      </w:r>
      <w:r w:rsidRPr="009F5097">
        <w:rPr>
          <w:rStyle w:val="FontStyle18"/>
          <w:b w:val="0"/>
          <w:sz w:val="24"/>
          <w:szCs w:val="24"/>
        </w:rPr>
        <w:t>я</w:t>
      </w:r>
      <w:r w:rsidRPr="009F5097">
        <w:rPr>
          <w:rStyle w:val="FontStyle18"/>
          <w:b w:val="0"/>
          <w:sz w:val="24"/>
          <w:szCs w:val="24"/>
        </w:rPr>
        <w:t>тельности и средства индивидуализации): учеб</w:t>
      </w:r>
      <w:proofErr w:type="gramStart"/>
      <w:r w:rsidRPr="009F5097">
        <w:rPr>
          <w:rStyle w:val="FontStyle18"/>
          <w:b w:val="0"/>
          <w:sz w:val="24"/>
          <w:szCs w:val="24"/>
        </w:rPr>
        <w:t>.</w:t>
      </w:r>
      <w:proofErr w:type="gramEnd"/>
      <w:r w:rsidRPr="009F5097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9F5097">
        <w:rPr>
          <w:rStyle w:val="FontStyle18"/>
          <w:b w:val="0"/>
          <w:sz w:val="24"/>
          <w:szCs w:val="24"/>
        </w:rPr>
        <w:t>п</w:t>
      </w:r>
      <w:proofErr w:type="gramEnd"/>
      <w:r w:rsidRPr="009F5097">
        <w:rPr>
          <w:rStyle w:val="FontStyle18"/>
          <w:b w:val="0"/>
          <w:sz w:val="24"/>
          <w:szCs w:val="24"/>
        </w:rPr>
        <w:t>особие / под общ. ред. Н.М. Коршунова. – М.: Норма, 2009.</w:t>
      </w:r>
    </w:p>
    <w:p w:rsidR="0074246F" w:rsidRPr="00C17915" w:rsidRDefault="0074246F" w:rsidP="0074246F">
      <w:pPr>
        <w:rPr>
          <w:i/>
          <w:color w:val="C00000"/>
        </w:rPr>
      </w:pPr>
    </w:p>
    <w:p w:rsidR="0074246F" w:rsidRDefault="0074246F" w:rsidP="0074246F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4246F" w:rsidRDefault="0074246F" w:rsidP="0074246F">
      <w:pPr>
        <w:pStyle w:val="Style3"/>
        <w:widowControl/>
        <w:rPr>
          <w:color w:val="000000"/>
          <w:spacing w:val="-11"/>
        </w:rPr>
      </w:pPr>
      <w:r>
        <w:rPr>
          <w:color w:val="000000"/>
          <w:spacing w:val="-11"/>
        </w:rPr>
        <w:t>1.</w:t>
      </w:r>
      <w:r w:rsidRPr="004E718E">
        <w:t xml:space="preserve"> </w:t>
      </w:r>
      <w:proofErr w:type="spellStart"/>
      <w:r w:rsidRPr="004E718E">
        <w:rPr>
          <w:color w:val="000000"/>
          <w:spacing w:val="-11"/>
        </w:rPr>
        <w:t>Саулина</w:t>
      </w:r>
      <w:proofErr w:type="spellEnd"/>
      <w:r w:rsidRPr="004E718E">
        <w:rPr>
          <w:color w:val="000000"/>
          <w:spacing w:val="-11"/>
        </w:rPr>
        <w:t>, Ю. П. Правовое обеспечение профессиональной деятельности</w:t>
      </w:r>
      <w:proofErr w:type="gramStart"/>
      <w:r w:rsidRPr="004E718E">
        <w:rPr>
          <w:color w:val="000000"/>
          <w:spacing w:val="-11"/>
        </w:rPr>
        <w:t xml:space="preserve"> :</w:t>
      </w:r>
      <w:proofErr w:type="gramEnd"/>
      <w:r w:rsidRPr="004E718E">
        <w:rPr>
          <w:color w:val="000000"/>
          <w:spacing w:val="-11"/>
        </w:rPr>
        <w:t xml:space="preserve"> учебное пособие / Ю. П. </w:t>
      </w:r>
      <w:proofErr w:type="spellStart"/>
      <w:r w:rsidRPr="004E718E">
        <w:rPr>
          <w:color w:val="000000"/>
          <w:spacing w:val="-11"/>
        </w:rPr>
        <w:t>Саулина</w:t>
      </w:r>
      <w:proofErr w:type="spellEnd"/>
      <w:r w:rsidRPr="004E718E">
        <w:rPr>
          <w:color w:val="000000"/>
          <w:spacing w:val="-11"/>
        </w:rPr>
        <w:t xml:space="preserve">, Е. И. </w:t>
      </w:r>
      <w:proofErr w:type="spellStart"/>
      <w:r w:rsidRPr="004E718E">
        <w:rPr>
          <w:color w:val="000000"/>
          <w:spacing w:val="-11"/>
        </w:rPr>
        <w:t>Фазлыева</w:t>
      </w:r>
      <w:proofErr w:type="spellEnd"/>
      <w:r w:rsidRPr="004E718E">
        <w:rPr>
          <w:color w:val="000000"/>
          <w:spacing w:val="-11"/>
        </w:rPr>
        <w:t xml:space="preserve"> ; МГТУ. - Магнитогорск</w:t>
      </w:r>
      <w:proofErr w:type="gramStart"/>
      <w:r w:rsidRPr="004E718E">
        <w:rPr>
          <w:color w:val="000000"/>
          <w:spacing w:val="-11"/>
        </w:rPr>
        <w:t xml:space="preserve"> :</w:t>
      </w:r>
      <w:proofErr w:type="gramEnd"/>
      <w:r w:rsidRPr="004E718E">
        <w:rPr>
          <w:color w:val="000000"/>
          <w:spacing w:val="-11"/>
        </w:rPr>
        <w:t xml:space="preserve"> МГТУ, 2016. - 1 электрон</w:t>
      </w:r>
      <w:proofErr w:type="gramStart"/>
      <w:r w:rsidRPr="004E718E">
        <w:rPr>
          <w:color w:val="000000"/>
          <w:spacing w:val="-11"/>
        </w:rPr>
        <w:t>.</w:t>
      </w:r>
      <w:proofErr w:type="gramEnd"/>
      <w:r w:rsidRPr="004E718E">
        <w:rPr>
          <w:color w:val="000000"/>
          <w:spacing w:val="-11"/>
        </w:rPr>
        <w:t xml:space="preserve"> </w:t>
      </w:r>
      <w:proofErr w:type="gramStart"/>
      <w:r w:rsidRPr="004E718E">
        <w:rPr>
          <w:color w:val="000000"/>
          <w:spacing w:val="-11"/>
        </w:rPr>
        <w:t>о</w:t>
      </w:r>
      <w:proofErr w:type="gramEnd"/>
      <w:r w:rsidRPr="004E718E">
        <w:rPr>
          <w:color w:val="000000"/>
          <w:spacing w:val="-11"/>
        </w:rPr>
        <w:t xml:space="preserve">пт. диск (CD-ROM). - </w:t>
      </w:r>
      <w:proofErr w:type="spellStart"/>
      <w:r w:rsidRPr="004E718E">
        <w:rPr>
          <w:color w:val="000000"/>
          <w:spacing w:val="-11"/>
        </w:rPr>
        <w:t>Загл</w:t>
      </w:r>
      <w:proofErr w:type="spellEnd"/>
      <w:r w:rsidRPr="004E718E">
        <w:rPr>
          <w:color w:val="000000"/>
          <w:spacing w:val="-11"/>
        </w:rPr>
        <w:t>. с титул</w:t>
      </w:r>
      <w:proofErr w:type="gramStart"/>
      <w:r w:rsidRPr="004E718E">
        <w:rPr>
          <w:color w:val="000000"/>
          <w:spacing w:val="-11"/>
        </w:rPr>
        <w:t>.</w:t>
      </w:r>
      <w:proofErr w:type="gramEnd"/>
      <w:r w:rsidRPr="004E718E">
        <w:rPr>
          <w:color w:val="000000"/>
          <w:spacing w:val="-11"/>
        </w:rPr>
        <w:t xml:space="preserve"> </w:t>
      </w:r>
      <w:proofErr w:type="gramStart"/>
      <w:r w:rsidRPr="004E718E">
        <w:rPr>
          <w:color w:val="000000"/>
          <w:spacing w:val="-11"/>
        </w:rPr>
        <w:t>э</w:t>
      </w:r>
      <w:proofErr w:type="gramEnd"/>
      <w:r w:rsidRPr="004E718E">
        <w:rPr>
          <w:color w:val="000000"/>
          <w:spacing w:val="-11"/>
        </w:rPr>
        <w:t xml:space="preserve">крана. </w:t>
      </w:r>
      <w:r>
        <w:rPr>
          <w:color w:val="000000"/>
          <w:spacing w:val="-11"/>
        </w:rPr>
        <w:t>–</w:t>
      </w:r>
      <w:r w:rsidRPr="004E718E">
        <w:rPr>
          <w:color w:val="000000"/>
          <w:spacing w:val="-11"/>
        </w:rPr>
        <w:t xml:space="preserve"> </w:t>
      </w:r>
    </w:p>
    <w:p w:rsidR="0074246F" w:rsidRDefault="0074246F" w:rsidP="0074246F">
      <w:pPr>
        <w:pStyle w:val="Style3"/>
        <w:widowControl/>
        <w:ind w:firstLine="0"/>
        <w:rPr>
          <w:color w:val="000000"/>
          <w:spacing w:val="-11"/>
        </w:rPr>
      </w:pPr>
      <w:r>
        <w:rPr>
          <w:color w:val="000000"/>
          <w:spacing w:val="-11"/>
        </w:rPr>
        <w:t>URL:</w:t>
      </w:r>
      <w:r w:rsidRPr="004E718E">
        <w:rPr>
          <w:color w:val="000000"/>
          <w:spacing w:val="-11"/>
        </w:rPr>
        <w:t>https://magtu.informsystema.ru/uploader/fileUpload?name=2304.pdf&amp;show=dcatalogues/1/1129915/2304.pdf&amp;view=true (дата обращения: 04.10.2019). - Макрообъект. - Текст</w:t>
      </w:r>
      <w:proofErr w:type="gramStart"/>
      <w:r w:rsidRPr="004E718E">
        <w:rPr>
          <w:color w:val="000000"/>
          <w:spacing w:val="-11"/>
        </w:rPr>
        <w:t xml:space="preserve"> :</w:t>
      </w:r>
      <w:proofErr w:type="gramEnd"/>
      <w:r w:rsidRPr="004E718E">
        <w:rPr>
          <w:color w:val="000000"/>
          <w:spacing w:val="-11"/>
        </w:rPr>
        <w:t xml:space="preserve"> электронный. - Сведения доступны также на CD-ROM.</w:t>
      </w:r>
      <w:r>
        <w:rPr>
          <w:color w:val="000000"/>
          <w:spacing w:val="-11"/>
        </w:rPr>
        <w:t xml:space="preserve"> </w:t>
      </w:r>
    </w:p>
    <w:p w:rsidR="0074246F" w:rsidRDefault="0074246F" w:rsidP="0074246F">
      <w:pPr>
        <w:pStyle w:val="Style3"/>
        <w:widowControl/>
        <w:rPr>
          <w:color w:val="000000"/>
          <w:spacing w:val="-11"/>
        </w:rPr>
      </w:pPr>
      <w:r>
        <w:rPr>
          <w:color w:val="000000"/>
          <w:spacing w:val="-11"/>
        </w:rPr>
        <w:t xml:space="preserve">2. </w:t>
      </w:r>
      <w:proofErr w:type="spellStart"/>
      <w:r w:rsidRPr="00CF7344">
        <w:rPr>
          <w:color w:val="000000"/>
          <w:spacing w:val="-11"/>
        </w:rPr>
        <w:t>Змеул</w:t>
      </w:r>
      <w:proofErr w:type="spellEnd"/>
      <w:r w:rsidRPr="00CF7344">
        <w:rPr>
          <w:color w:val="000000"/>
          <w:spacing w:val="-11"/>
        </w:rPr>
        <w:t>.</w:t>
      </w:r>
      <w:r>
        <w:rPr>
          <w:color w:val="000000"/>
          <w:spacing w:val="-11"/>
        </w:rPr>
        <w:t xml:space="preserve">, С. Г. </w:t>
      </w:r>
      <w:r w:rsidRPr="00CF7344">
        <w:rPr>
          <w:color w:val="000000"/>
          <w:spacing w:val="-11"/>
        </w:rPr>
        <w:t>Архитектурная типология зданий и сооружений: Учеб</w:t>
      </w:r>
      <w:proofErr w:type="gramStart"/>
      <w:r w:rsidRPr="00CF7344">
        <w:rPr>
          <w:color w:val="000000"/>
          <w:spacing w:val="-11"/>
        </w:rPr>
        <w:t>.</w:t>
      </w:r>
      <w:proofErr w:type="gramEnd"/>
      <w:r w:rsidRPr="00CF7344">
        <w:rPr>
          <w:color w:val="000000"/>
          <w:spacing w:val="-11"/>
        </w:rPr>
        <w:t xml:space="preserve"> </w:t>
      </w:r>
      <w:proofErr w:type="gramStart"/>
      <w:r w:rsidRPr="00CF7344">
        <w:rPr>
          <w:color w:val="000000"/>
          <w:spacing w:val="-11"/>
        </w:rPr>
        <w:t>д</w:t>
      </w:r>
      <w:proofErr w:type="gramEnd"/>
      <w:r w:rsidRPr="00CF7344">
        <w:rPr>
          <w:color w:val="000000"/>
          <w:spacing w:val="-11"/>
        </w:rPr>
        <w:t xml:space="preserve">ля вузов: / </w:t>
      </w:r>
      <w:proofErr w:type="spellStart"/>
      <w:r w:rsidRPr="00CF7344">
        <w:rPr>
          <w:color w:val="000000"/>
          <w:spacing w:val="-11"/>
        </w:rPr>
        <w:t>Змеул</w:t>
      </w:r>
      <w:proofErr w:type="spellEnd"/>
      <w:r w:rsidRPr="00CF7344">
        <w:rPr>
          <w:color w:val="000000"/>
          <w:spacing w:val="-11"/>
        </w:rPr>
        <w:t xml:space="preserve">. С.Г., </w:t>
      </w:r>
      <w:proofErr w:type="spellStart"/>
      <w:r w:rsidRPr="00CF7344">
        <w:rPr>
          <w:color w:val="000000"/>
          <w:spacing w:val="-11"/>
        </w:rPr>
        <w:t>Маханько</w:t>
      </w:r>
      <w:proofErr w:type="spellEnd"/>
      <w:r w:rsidRPr="00CF7344">
        <w:rPr>
          <w:color w:val="000000"/>
          <w:spacing w:val="-11"/>
        </w:rPr>
        <w:t xml:space="preserve"> Б.А. Издание стереотипное. – М.: Ар</w:t>
      </w:r>
      <w:r>
        <w:rPr>
          <w:color w:val="000000"/>
          <w:spacing w:val="-11"/>
        </w:rPr>
        <w:t>хитектура-С, 2004. – 240 с.</w:t>
      </w:r>
    </w:p>
    <w:p w:rsidR="0074246F" w:rsidRPr="00CF7344" w:rsidRDefault="0074246F" w:rsidP="0074246F">
      <w:pPr>
        <w:shd w:val="clear" w:color="auto" w:fill="FFFFFF"/>
        <w:tabs>
          <w:tab w:val="left" w:pos="355"/>
        </w:tabs>
        <w:spacing w:line="322" w:lineRule="exact"/>
        <w:rPr>
          <w:color w:val="000000"/>
          <w:spacing w:val="-11"/>
        </w:rPr>
      </w:pPr>
      <w:r>
        <w:rPr>
          <w:color w:val="000000"/>
          <w:spacing w:val="-11"/>
        </w:rPr>
        <w:t xml:space="preserve">3. </w:t>
      </w:r>
      <w:r w:rsidRPr="00CF7344">
        <w:rPr>
          <w:color w:val="000000"/>
          <w:spacing w:val="-11"/>
        </w:rPr>
        <w:t>Степанов</w:t>
      </w:r>
      <w:r>
        <w:rPr>
          <w:color w:val="000000"/>
          <w:spacing w:val="-11"/>
        </w:rPr>
        <w:t>,</w:t>
      </w:r>
      <w:r w:rsidRPr="00CF7344">
        <w:rPr>
          <w:color w:val="000000"/>
          <w:spacing w:val="-11"/>
        </w:rPr>
        <w:t xml:space="preserve"> А.</w:t>
      </w:r>
      <w:r>
        <w:rPr>
          <w:color w:val="000000"/>
          <w:spacing w:val="-11"/>
        </w:rPr>
        <w:t xml:space="preserve"> </w:t>
      </w:r>
      <w:r w:rsidRPr="00CF7344">
        <w:rPr>
          <w:color w:val="000000"/>
          <w:spacing w:val="-11"/>
        </w:rPr>
        <w:t>В. и др. Архитектура и психология/ А.</w:t>
      </w:r>
      <w:r>
        <w:rPr>
          <w:color w:val="000000"/>
          <w:spacing w:val="-11"/>
        </w:rPr>
        <w:t xml:space="preserve"> </w:t>
      </w:r>
      <w:r w:rsidRPr="00CF7344">
        <w:rPr>
          <w:color w:val="000000"/>
          <w:spacing w:val="-11"/>
        </w:rPr>
        <w:t xml:space="preserve">В. Степанов и др. – М.: </w:t>
      </w:r>
      <w:proofErr w:type="spellStart"/>
      <w:r w:rsidRPr="00CF7344">
        <w:rPr>
          <w:color w:val="000000"/>
          <w:spacing w:val="-11"/>
        </w:rPr>
        <w:t>Стройиздат</w:t>
      </w:r>
      <w:proofErr w:type="spellEnd"/>
      <w:r w:rsidRPr="00CF7344">
        <w:rPr>
          <w:color w:val="000000"/>
          <w:spacing w:val="-11"/>
        </w:rPr>
        <w:t>, 1993.</w:t>
      </w:r>
    </w:p>
    <w:p w:rsidR="0074246F" w:rsidRDefault="0074246F" w:rsidP="0074246F">
      <w:pPr>
        <w:shd w:val="clear" w:color="auto" w:fill="FFFFFF"/>
        <w:tabs>
          <w:tab w:val="left" w:pos="355"/>
        </w:tabs>
        <w:spacing w:line="322" w:lineRule="exact"/>
      </w:pPr>
      <w:r>
        <w:rPr>
          <w:color w:val="000000"/>
          <w:spacing w:val="-11"/>
        </w:rPr>
        <w:t>4</w:t>
      </w:r>
      <w:r w:rsidRPr="00CF7344">
        <w:rPr>
          <w:color w:val="000000"/>
          <w:spacing w:val="-11"/>
        </w:rPr>
        <w:t xml:space="preserve">. </w:t>
      </w:r>
      <w:proofErr w:type="spellStart"/>
      <w:r w:rsidRPr="00CF7344">
        <w:t>Бархин</w:t>
      </w:r>
      <w:proofErr w:type="spellEnd"/>
      <w:r w:rsidRPr="00CF7344">
        <w:t xml:space="preserve"> Б.Г. Методика архитектурного проектирования: Учебное пособие для В</w:t>
      </w:r>
      <w:r w:rsidRPr="00CF7344">
        <w:t>У</w:t>
      </w:r>
      <w:r w:rsidRPr="00CF7344">
        <w:t xml:space="preserve">Зов. / Б.Г. </w:t>
      </w:r>
      <w:proofErr w:type="spellStart"/>
      <w:r w:rsidRPr="00CF7344">
        <w:t>Бархин</w:t>
      </w:r>
      <w:proofErr w:type="spellEnd"/>
      <w:r w:rsidRPr="00CF7344">
        <w:t xml:space="preserve">. – 2-е изд., </w:t>
      </w:r>
      <w:proofErr w:type="spellStart"/>
      <w:r w:rsidRPr="00CF7344">
        <w:t>перераб</w:t>
      </w:r>
      <w:proofErr w:type="spellEnd"/>
      <w:r w:rsidRPr="00CF7344">
        <w:t xml:space="preserve">. и доп. – М.: </w:t>
      </w:r>
      <w:proofErr w:type="spellStart"/>
      <w:r w:rsidRPr="00CF7344">
        <w:t>Стройиздат</w:t>
      </w:r>
      <w:proofErr w:type="spellEnd"/>
      <w:r w:rsidRPr="00CF7344">
        <w:t>, 1982.</w:t>
      </w:r>
    </w:p>
    <w:p w:rsidR="0074246F" w:rsidRDefault="0074246F" w:rsidP="0074246F">
      <w:pPr>
        <w:pStyle w:val="Style10"/>
        <w:widowControl/>
        <w:rPr>
          <w:rStyle w:val="FontStyle18"/>
          <w:b w:val="0"/>
          <w:sz w:val="24"/>
          <w:szCs w:val="24"/>
        </w:rPr>
      </w:pPr>
      <w:r>
        <w:t xml:space="preserve">5. </w:t>
      </w:r>
      <w:r w:rsidRPr="009F5097">
        <w:rPr>
          <w:rStyle w:val="FontStyle18"/>
          <w:b w:val="0"/>
          <w:sz w:val="24"/>
          <w:szCs w:val="24"/>
        </w:rPr>
        <w:t>Комментарий к части четвертой Гражданского кодекса Российской Федерации / под ред. А.Л. Маковского; вступ. ст. В.Ф.</w:t>
      </w:r>
      <w:r>
        <w:rPr>
          <w:rStyle w:val="FontStyle18"/>
          <w:b w:val="0"/>
          <w:sz w:val="24"/>
          <w:szCs w:val="24"/>
        </w:rPr>
        <w:t xml:space="preserve"> </w:t>
      </w:r>
      <w:r w:rsidRPr="009F5097">
        <w:rPr>
          <w:rStyle w:val="FontStyle18"/>
          <w:b w:val="0"/>
          <w:sz w:val="24"/>
          <w:szCs w:val="24"/>
        </w:rPr>
        <w:t xml:space="preserve">Яковлева. </w:t>
      </w:r>
      <w:proofErr w:type="spellStart"/>
      <w:r w:rsidRPr="009F5097">
        <w:rPr>
          <w:rStyle w:val="FontStyle18"/>
          <w:b w:val="0"/>
          <w:sz w:val="24"/>
          <w:szCs w:val="24"/>
        </w:rPr>
        <w:t>Иссл</w:t>
      </w:r>
      <w:proofErr w:type="spellEnd"/>
      <w:r w:rsidRPr="009F5097">
        <w:rPr>
          <w:rStyle w:val="FontStyle18"/>
          <w:b w:val="0"/>
          <w:sz w:val="24"/>
          <w:szCs w:val="24"/>
        </w:rPr>
        <w:t xml:space="preserve">. центр </w:t>
      </w:r>
      <w:proofErr w:type="spellStart"/>
      <w:r w:rsidRPr="009F5097">
        <w:rPr>
          <w:rStyle w:val="FontStyle18"/>
          <w:b w:val="0"/>
          <w:sz w:val="24"/>
          <w:szCs w:val="24"/>
        </w:rPr>
        <w:t>частн</w:t>
      </w:r>
      <w:proofErr w:type="spellEnd"/>
      <w:r w:rsidRPr="009F5097">
        <w:rPr>
          <w:rStyle w:val="FontStyle18"/>
          <w:b w:val="0"/>
          <w:sz w:val="24"/>
          <w:szCs w:val="24"/>
        </w:rPr>
        <w:t>. права. – М.; Ст</w:t>
      </w:r>
      <w:r w:rsidRPr="009F5097">
        <w:rPr>
          <w:rStyle w:val="FontStyle18"/>
          <w:b w:val="0"/>
          <w:sz w:val="24"/>
          <w:szCs w:val="24"/>
        </w:rPr>
        <w:t>а</w:t>
      </w:r>
      <w:r w:rsidRPr="009F5097">
        <w:rPr>
          <w:rStyle w:val="FontStyle18"/>
          <w:b w:val="0"/>
          <w:sz w:val="24"/>
          <w:szCs w:val="24"/>
        </w:rPr>
        <w:t>тут, 2008.</w:t>
      </w:r>
    </w:p>
    <w:p w:rsidR="0074246F" w:rsidRPr="00202A6D" w:rsidRDefault="0074246F" w:rsidP="0074246F">
      <w:pPr>
        <w:pStyle w:val="Style10"/>
        <w:widowControl/>
        <w:rPr>
          <w:bCs/>
        </w:rPr>
      </w:pPr>
      <w:bookmarkStart w:id="0" w:name="_GoBack"/>
      <w:bookmarkEnd w:id="0"/>
    </w:p>
    <w:p w:rsidR="0074246F" w:rsidRDefault="0074246F" w:rsidP="0074246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4246F" w:rsidRPr="00FF422E" w:rsidRDefault="0074246F" w:rsidP="0074246F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FF422E">
        <w:rPr>
          <w:rStyle w:val="FontStyle21"/>
          <w:sz w:val="24"/>
          <w:szCs w:val="24"/>
        </w:rPr>
        <w:t xml:space="preserve">1. Барышников Ю.Г. </w:t>
      </w:r>
      <w:r w:rsidRPr="00FF422E">
        <w:t>Мотивация в учебном процессе.  Методические указания к л</w:t>
      </w:r>
      <w:r w:rsidRPr="00FF422E">
        <w:t>а</w:t>
      </w:r>
      <w:r w:rsidRPr="00FF422E">
        <w:t>бораторным занятиям и курсовым проектам по творческим дисциплинам. – Магнитогорск: МГТУ, 2005г.</w:t>
      </w:r>
    </w:p>
    <w:p w:rsidR="0074246F" w:rsidRDefault="0074246F" w:rsidP="0074246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74246F" w:rsidRDefault="0074246F" w:rsidP="0074246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4246F" w:rsidRDefault="0074246F" w:rsidP="0074246F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  4091784 нач</w:t>
            </w:r>
            <w:r w:rsidRPr="00143228">
              <w:t>а</w:t>
            </w:r>
            <w:r w:rsidRPr="00143228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февраль 2020г.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Kaspersky </w:t>
            </w:r>
            <w:proofErr w:type="spellStart"/>
            <w:r w:rsidRPr="00143228">
              <w:rPr>
                <w:lang w:val="en-US"/>
              </w:rPr>
              <w:t>Endroint</w:t>
            </w:r>
            <w:proofErr w:type="spellEnd"/>
            <w:r w:rsidRPr="00143228">
              <w:rPr>
                <w:lang w:val="en-US"/>
              </w:rPr>
              <w:t xml:space="preserve"> Security</w:t>
            </w:r>
            <w:r w:rsidRPr="00143228">
              <w:t xml:space="preserve"> 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</w:pPr>
            <w:r w:rsidRPr="00143228"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46F" w:rsidRPr="00143228" w:rsidRDefault="0074246F" w:rsidP="00792425">
            <w:pPr>
              <w:ind w:firstLine="0"/>
              <w:jc w:val="center"/>
            </w:pPr>
            <w:r w:rsidRPr="00143228">
              <w:t>28.01.2020</w:t>
            </w:r>
          </w:p>
          <w:p w:rsidR="0074246F" w:rsidRPr="00143228" w:rsidRDefault="0074246F" w:rsidP="00792425">
            <w:pPr>
              <w:pStyle w:val="Style8"/>
              <w:ind w:firstLine="0"/>
              <w:jc w:val="center"/>
            </w:pP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74246F" w:rsidRPr="00143228" w:rsidRDefault="0074246F" w:rsidP="00792425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46F" w:rsidRPr="00143228" w:rsidRDefault="0074246F" w:rsidP="00792425">
            <w:pPr>
              <w:ind w:firstLine="0"/>
              <w:jc w:val="center"/>
            </w:pPr>
            <w:r w:rsidRPr="00143228">
              <w:t>бессрочно</w:t>
            </w:r>
          </w:p>
          <w:p w:rsidR="0074246F" w:rsidRPr="00143228" w:rsidRDefault="0074246F" w:rsidP="00792425">
            <w:pPr>
              <w:ind w:firstLine="0"/>
              <w:jc w:val="center"/>
            </w:pPr>
          </w:p>
          <w:p w:rsidR="0074246F" w:rsidRPr="00143228" w:rsidRDefault="0074246F" w:rsidP="00792425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46F" w:rsidRPr="00143228" w:rsidRDefault="0074246F" w:rsidP="00792425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46F" w:rsidRPr="00143228" w:rsidRDefault="0074246F" w:rsidP="00792425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46F" w:rsidRPr="00143228" w:rsidRDefault="0074246F" w:rsidP="00792425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4246F" w:rsidRPr="00143228" w:rsidTr="007924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143228" w:rsidRDefault="0074246F" w:rsidP="00792425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74246F" w:rsidRDefault="0074246F" w:rsidP="0074246F">
      <w:pPr>
        <w:pStyle w:val="Style8"/>
        <w:widowControl/>
        <w:rPr>
          <w:b/>
        </w:rPr>
      </w:pPr>
    </w:p>
    <w:p w:rsidR="0074246F" w:rsidRDefault="0074246F" w:rsidP="0074246F">
      <w:pPr>
        <w:pStyle w:val="Style8"/>
        <w:widowControl/>
      </w:pPr>
      <w:r w:rsidRPr="00491AE2">
        <w:t>1.</w:t>
      </w:r>
      <w:r>
        <w:rPr>
          <w:b/>
        </w:rPr>
        <w:t xml:space="preserve"> </w:t>
      </w:r>
      <w:r>
        <w:t xml:space="preserve">Электронная библиотека университета на базе электронного каталога </w:t>
      </w:r>
      <w:r>
        <w:noBreakHyphen/>
        <w:t xml:space="preserve"> </w:t>
      </w:r>
      <w:r w:rsidRPr="006270E6">
        <w:t xml:space="preserve">Договор на подключение к облачным ресурсам и сервисам АИБС </w:t>
      </w:r>
      <w:r>
        <w:t>«</w:t>
      </w:r>
      <w:r w:rsidRPr="006270E6">
        <w:t xml:space="preserve">МАРК </w:t>
      </w:r>
      <w:proofErr w:type="spellStart"/>
      <w:r w:rsidRPr="006270E6">
        <w:t>Cloud</w:t>
      </w:r>
      <w:proofErr w:type="spellEnd"/>
      <w:r>
        <w:t>».</w:t>
      </w:r>
    </w:p>
    <w:p w:rsidR="0074246F" w:rsidRDefault="0074246F" w:rsidP="0074246F">
      <w:pPr>
        <w:pStyle w:val="Style8"/>
        <w:widowControl/>
        <w:rPr>
          <w:color w:val="000000"/>
        </w:rPr>
      </w:pPr>
      <w:r>
        <w:lastRenderedPageBreak/>
        <w:t xml:space="preserve">5. </w:t>
      </w:r>
      <w:proofErr w:type="spellStart"/>
      <w:r>
        <w:t>Айбукс</w:t>
      </w:r>
      <w:proofErr w:type="gramStart"/>
      <w:r>
        <w:t>.р</w:t>
      </w:r>
      <w:proofErr w:type="gramEnd"/>
      <w:r>
        <w:t>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 xml:space="preserve">» - </w:t>
      </w:r>
      <w:r w:rsidRPr="006270E6">
        <w:t>Договор № Д-992</w:t>
      </w:r>
      <w:r>
        <w:t>-</w:t>
      </w:r>
      <w:r w:rsidRPr="00C223EA">
        <w:t>17 от 25.08.2017 на оказание услуг</w:t>
      </w:r>
      <w:r>
        <w:t xml:space="preserve">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>», заключенный с ООО «</w:t>
      </w:r>
      <w:proofErr w:type="spellStart"/>
      <w:r>
        <w:t>Айбукс</w:t>
      </w:r>
      <w:proofErr w:type="spellEnd"/>
      <w:r>
        <w:t>»</w:t>
      </w:r>
      <w:r w:rsidRPr="00343444">
        <w:rPr>
          <w:color w:val="000000"/>
        </w:rPr>
        <w:t>.</w:t>
      </w:r>
    </w:p>
    <w:p w:rsidR="0074246F" w:rsidRDefault="0074246F" w:rsidP="0074246F">
      <w:pPr>
        <w:pStyle w:val="Style8"/>
        <w:widowControl/>
      </w:pPr>
      <w:r>
        <w:rPr>
          <w:color w:val="000000"/>
        </w:rPr>
        <w:t xml:space="preserve">6. </w:t>
      </w:r>
      <w:r>
        <w:t>ЭБС ЮРАЙТ www.biblio-online.ru» - Договор Д-1216-16 от 16.08.2017</w:t>
      </w:r>
      <w:r w:rsidRPr="006270E6">
        <w:t xml:space="preserve"> </w:t>
      </w:r>
      <w:r>
        <w:t>на пред</w:t>
      </w:r>
      <w:r>
        <w:t>о</w:t>
      </w:r>
      <w:r>
        <w:t xml:space="preserve">ставление доступа </w:t>
      </w:r>
      <w:r w:rsidRPr="006270E6">
        <w:t>(01.09.2016 - 31.08.2017)</w:t>
      </w:r>
      <w:r>
        <w:t xml:space="preserve"> к Электронно-библиотечной системе, закл</w:t>
      </w:r>
      <w:r>
        <w:t>ю</w:t>
      </w:r>
      <w:r>
        <w:t xml:space="preserve">ченный с </w:t>
      </w:r>
      <w:r w:rsidRPr="006270E6">
        <w:t xml:space="preserve">ООО </w:t>
      </w:r>
      <w:r>
        <w:t>«</w:t>
      </w:r>
      <w:r w:rsidRPr="006270E6">
        <w:t>Электронное издательство ЮРАЙТ</w:t>
      </w:r>
      <w:r>
        <w:t>».</w:t>
      </w:r>
    </w:p>
    <w:p w:rsidR="0074246F" w:rsidRDefault="0074246F" w:rsidP="0074246F">
      <w:pPr>
        <w:pStyle w:val="Style8"/>
        <w:widowControl/>
        <w:rPr>
          <w:color w:val="000000"/>
        </w:rPr>
      </w:pPr>
      <w:r>
        <w:t xml:space="preserve">7. </w:t>
      </w:r>
      <w:r w:rsidRPr="00343444">
        <w:rPr>
          <w:color w:val="000000"/>
        </w:rPr>
        <w:t>«</w:t>
      </w:r>
      <w:proofErr w:type="spellStart"/>
      <w:r w:rsidRPr="00343444">
        <w:rPr>
          <w:color w:val="000000"/>
        </w:rPr>
        <w:t>Библиокомплектатор</w:t>
      </w:r>
      <w:proofErr w:type="spellEnd"/>
      <w:r w:rsidRPr="00343444">
        <w:rPr>
          <w:color w:val="000000"/>
        </w:rPr>
        <w:t>» – Договор № Д-1216-16 от 25.08.2016 на предоставление доступа к электронно-библиотечной системе, заключенный с ООО «Ай Пи Эр Медиа».</w:t>
      </w:r>
    </w:p>
    <w:p w:rsidR="0074246F" w:rsidRDefault="0074246F" w:rsidP="0074246F">
      <w:pPr>
        <w:pStyle w:val="Style8"/>
        <w:widowControl/>
        <w:rPr>
          <w:color w:val="000000"/>
        </w:rPr>
      </w:pPr>
      <w:r>
        <w:rPr>
          <w:color w:val="000000"/>
        </w:rPr>
        <w:t xml:space="preserve">8. </w:t>
      </w:r>
      <w:r w:rsidRPr="00343444">
        <w:rPr>
          <w:color w:val="000000"/>
        </w:rPr>
        <w:t>«</w:t>
      </w:r>
      <w:r w:rsidRPr="00E73675">
        <w:t>ZNANIUM</w:t>
      </w:r>
      <w:r>
        <w:t>.</w:t>
      </w:r>
      <w:r w:rsidRPr="00E73675">
        <w:t>COM</w:t>
      </w:r>
      <w:r>
        <w:t xml:space="preserve">» - Контракт </w:t>
      </w:r>
      <w:r w:rsidRPr="00C223EA">
        <w:t xml:space="preserve">№2406 </w:t>
      </w:r>
      <w:proofErr w:type="spellStart"/>
      <w:r w:rsidRPr="00C223EA">
        <w:t>эбс</w:t>
      </w:r>
      <w:proofErr w:type="spellEnd"/>
      <w:r w:rsidRPr="00C223EA">
        <w:t xml:space="preserve"> К-27-17 </w:t>
      </w:r>
      <w:r>
        <w:t>от 25.08.2017 на оказание услуг по предоставлению доступа (01.09.2017 - 31.08.2018) к электронным изданиям, заключе</w:t>
      </w:r>
      <w:r>
        <w:t>н</w:t>
      </w:r>
      <w:r>
        <w:t>ный с ООО «ЗНАНИУМ»</w:t>
      </w:r>
      <w:r w:rsidRPr="00343444">
        <w:rPr>
          <w:color w:val="000000"/>
        </w:rPr>
        <w:t>.</w:t>
      </w:r>
    </w:p>
    <w:p w:rsidR="0074246F" w:rsidRDefault="0074246F" w:rsidP="0074246F">
      <w:pPr>
        <w:widowControl/>
        <w:suppressAutoHyphens/>
        <w:autoSpaceDE/>
        <w:autoSpaceDN/>
        <w:adjustRightInd/>
      </w:pPr>
    </w:p>
    <w:p w:rsidR="0074246F" w:rsidRPr="00C17915" w:rsidRDefault="0074246F" w:rsidP="0074246F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4246F" w:rsidRPr="00B75A9B" w:rsidRDefault="0074246F" w:rsidP="0074246F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74246F" w:rsidRPr="00BD265C" w:rsidTr="0079242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46F" w:rsidRPr="00BD265C" w:rsidRDefault="0074246F" w:rsidP="00792425">
            <w:pPr>
              <w:ind w:firstLine="0"/>
            </w:pPr>
            <w:r w:rsidRPr="00BD265C">
              <w:t xml:space="preserve">Тип и название аудитории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46F" w:rsidRPr="00BD265C" w:rsidRDefault="0074246F" w:rsidP="00792425">
            <w:pPr>
              <w:jc w:val="center"/>
            </w:pPr>
            <w:r w:rsidRPr="00BD265C">
              <w:t>Оснащение аудитории</w:t>
            </w:r>
          </w:p>
        </w:tc>
      </w:tr>
      <w:tr w:rsidR="0074246F" w:rsidRPr="00BD265C" w:rsidTr="0079242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r w:rsidRPr="00BD265C">
              <w:t>Мультимедийные средства хранения, передачи  и представления информации.</w:t>
            </w:r>
          </w:p>
          <w:p w:rsidR="0074246F" w:rsidRPr="00BD265C" w:rsidRDefault="0074246F" w:rsidP="0079242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74246F" w:rsidRPr="00BD265C" w:rsidRDefault="0074246F" w:rsidP="0079242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74246F" w:rsidRPr="00BD265C" w:rsidTr="0079242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>формационно-образовательную среду университета</w:t>
            </w:r>
          </w:p>
        </w:tc>
      </w:tr>
      <w:tr w:rsidR="0074246F" w:rsidRPr="00BD265C" w:rsidTr="0079242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46F" w:rsidRPr="00BD265C" w:rsidRDefault="0074246F" w:rsidP="0079242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</w:tbl>
    <w:p w:rsidR="0074246F" w:rsidRPr="009F11C0" w:rsidRDefault="0074246F" w:rsidP="0074246F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7754E4" w:rsidRPr="009F11C0" w:rsidRDefault="007754E4" w:rsidP="0074246F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106" w:rsidRDefault="005A6106">
      <w:r>
        <w:separator/>
      </w:r>
    </w:p>
  </w:endnote>
  <w:endnote w:type="continuationSeparator" w:id="0">
    <w:p w:rsidR="005A6106" w:rsidRDefault="005A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CB1" w:rsidRDefault="00C66CB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66CB1" w:rsidRDefault="00C66CB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CB1" w:rsidRDefault="00C66CB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4246F">
      <w:rPr>
        <w:rStyle w:val="a4"/>
        <w:noProof/>
      </w:rPr>
      <w:t>18</w:t>
    </w:r>
    <w:r>
      <w:rPr>
        <w:rStyle w:val="a4"/>
      </w:rPr>
      <w:fldChar w:fldCharType="end"/>
    </w:r>
  </w:p>
  <w:p w:rsidR="00C66CB1" w:rsidRDefault="00C66CB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106" w:rsidRDefault="005A6106">
      <w:r>
        <w:separator/>
      </w:r>
    </w:p>
  </w:footnote>
  <w:footnote w:type="continuationSeparator" w:id="0">
    <w:p w:rsidR="005A6106" w:rsidRDefault="005A6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1ED0"/>
    <w:multiLevelType w:val="hybridMultilevel"/>
    <w:tmpl w:val="928EF7F2"/>
    <w:lvl w:ilvl="0" w:tplc="8A66D05C">
      <w:start w:val="1"/>
      <w:numFmt w:val="decimal"/>
      <w:lvlText w:val="%1."/>
      <w:lvlJc w:val="left"/>
      <w:pPr>
        <w:ind w:left="82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803AE2"/>
    <w:multiLevelType w:val="hybridMultilevel"/>
    <w:tmpl w:val="5D2CD56C"/>
    <w:lvl w:ilvl="0" w:tplc="83909E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9DC0E8C"/>
    <w:multiLevelType w:val="hybridMultilevel"/>
    <w:tmpl w:val="A6FA5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6573A"/>
    <w:multiLevelType w:val="hybridMultilevel"/>
    <w:tmpl w:val="C1600FAA"/>
    <w:lvl w:ilvl="0" w:tplc="4D425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134183"/>
    <w:multiLevelType w:val="hybridMultilevel"/>
    <w:tmpl w:val="0CC2F4C2"/>
    <w:lvl w:ilvl="0" w:tplc="87C2A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1D37A06"/>
    <w:multiLevelType w:val="hybridMultilevel"/>
    <w:tmpl w:val="894A5E22"/>
    <w:lvl w:ilvl="0" w:tplc="BF140ADA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8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A6D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0D2F"/>
    <w:rsid w:val="002773CC"/>
    <w:rsid w:val="00277AD1"/>
    <w:rsid w:val="00280FA4"/>
    <w:rsid w:val="00281A78"/>
    <w:rsid w:val="00285FE5"/>
    <w:rsid w:val="002A010E"/>
    <w:rsid w:val="002A01D0"/>
    <w:rsid w:val="002A0FD6"/>
    <w:rsid w:val="002A40E2"/>
    <w:rsid w:val="002A42A7"/>
    <w:rsid w:val="002A5004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3D79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4CF2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AE2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7C00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7FBF"/>
    <w:rsid w:val="00532BC2"/>
    <w:rsid w:val="005461FC"/>
    <w:rsid w:val="00551238"/>
    <w:rsid w:val="005558CA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106"/>
    <w:rsid w:val="005A6FAA"/>
    <w:rsid w:val="005A76F8"/>
    <w:rsid w:val="005B0B4B"/>
    <w:rsid w:val="005B1AAB"/>
    <w:rsid w:val="005B2551"/>
    <w:rsid w:val="005B2B3D"/>
    <w:rsid w:val="005B545A"/>
    <w:rsid w:val="005B7EB9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985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C7C15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6F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A31F9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D3A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2A5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251B"/>
    <w:rsid w:val="00C06800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51F"/>
    <w:rsid w:val="00C6259B"/>
    <w:rsid w:val="00C640B4"/>
    <w:rsid w:val="00C66CB1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D637E"/>
    <w:rsid w:val="00CE11D9"/>
    <w:rsid w:val="00CE164C"/>
    <w:rsid w:val="00CE450F"/>
    <w:rsid w:val="00CE56E3"/>
    <w:rsid w:val="00CE6E80"/>
    <w:rsid w:val="00CF0113"/>
    <w:rsid w:val="00CF75CD"/>
    <w:rsid w:val="00D01D8E"/>
    <w:rsid w:val="00D0473B"/>
    <w:rsid w:val="00D048E2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77C86"/>
    <w:rsid w:val="00E80A68"/>
    <w:rsid w:val="00E80F75"/>
    <w:rsid w:val="00E86031"/>
    <w:rsid w:val="00E87220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35"/>
    <w:rsid w:val="00F664FE"/>
    <w:rsid w:val="00F73365"/>
    <w:rsid w:val="00F73C90"/>
    <w:rsid w:val="00F75A6F"/>
    <w:rsid w:val="00F75D07"/>
    <w:rsid w:val="00F77DB6"/>
    <w:rsid w:val="00F8407E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6252619-4E43-49CD-8167-964237ED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18</Pages>
  <Words>4231</Words>
  <Characters>24122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18</cp:revision>
  <cp:lastPrinted>2018-05-21T06:19:00Z</cp:lastPrinted>
  <dcterms:created xsi:type="dcterms:W3CDTF">2018-11-14T05:07:00Z</dcterms:created>
  <dcterms:modified xsi:type="dcterms:W3CDTF">2020-02-28T11:19:00Z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