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178369"/>
            <wp:effectExtent l="19050" t="0" r="3175" b="0"/>
            <wp:docPr id="8" name="Рисунок 8" descr="теория коммуник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ория коммуника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178723"/>
            <wp:effectExtent l="19050" t="0" r="3175" b="0"/>
            <wp:docPr id="6" name="Рисунок 6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EA712A" w:rsidRDefault="00EA712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B6366A" w:rsidRDefault="00823E29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823E29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6A" w:rsidRDefault="00B6366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B6366A" w:rsidRDefault="00B6366A" w:rsidP="004E7306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B6366A" w:rsidRPr="00473926" w:rsidRDefault="00B6366A" w:rsidP="00B6366A">
      <w:pPr>
        <w:pStyle w:val="1"/>
        <w:rPr>
          <w:rStyle w:val="FontStyle16"/>
          <w:b/>
          <w:bCs w:val="0"/>
          <w:sz w:val="24"/>
          <w:szCs w:val="24"/>
        </w:rPr>
      </w:pPr>
      <w:r w:rsidRPr="00473926">
        <w:rPr>
          <w:rStyle w:val="FontStyle16"/>
          <w:b/>
          <w:sz w:val="24"/>
          <w:szCs w:val="24"/>
        </w:rPr>
        <w:t>1. Цели освоения дисциплины</w:t>
      </w:r>
    </w:p>
    <w:p w:rsidR="00B6366A" w:rsidRPr="00473926" w:rsidRDefault="00B6366A" w:rsidP="00B6366A">
      <w:pPr>
        <w:rPr>
          <w:color w:val="000000"/>
          <w:shd w:val="clear" w:color="auto" w:fill="FFFFFF"/>
        </w:rPr>
      </w:pPr>
      <w:r w:rsidRPr="00473926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 xml:space="preserve">Теория </w:t>
      </w:r>
      <w:r w:rsidRPr="00473926">
        <w:rPr>
          <w:rStyle w:val="FontStyle16"/>
          <w:b w:val="0"/>
          <w:sz w:val="24"/>
          <w:szCs w:val="24"/>
        </w:rPr>
        <w:t xml:space="preserve">коммуникаций» являются: </w:t>
      </w:r>
      <w:r w:rsidRPr="00473926">
        <w:rPr>
          <w:color w:val="000000"/>
          <w:shd w:val="clear" w:color="auto" w:fill="FFFFFF"/>
        </w:rPr>
        <w:t>сформировать у студентов теоретические представления о роли и месте их специальности среди других родственных специальностей в системе социальных коммуникаций, содействовать профессиональному самосознанию студентов в качестве организаторов, исследователей и непосредственных участников всех видов, уровней и форм социальной коммуникации.</w:t>
      </w:r>
    </w:p>
    <w:p w:rsidR="004E7306" w:rsidRPr="004E7306" w:rsidRDefault="004E7306" w:rsidP="004E7306">
      <w:pPr>
        <w:pStyle w:val="1"/>
        <w:jc w:val="left"/>
        <w:rPr>
          <w:rStyle w:val="FontStyle21"/>
          <w:sz w:val="24"/>
          <w:szCs w:val="24"/>
        </w:rPr>
      </w:pPr>
      <w:r w:rsidRPr="004E7306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4E7306">
        <w:rPr>
          <w:rStyle w:val="FontStyle21"/>
          <w:sz w:val="24"/>
          <w:szCs w:val="24"/>
        </w:rPr>
        <w:br/>
        <w:t xml:space="preserve">подготовки бакалавра </w:t>
      </w:r>
    </w:p>
    <w:p w:rsidR="00B6366A" w:rsidRDefault="00B6366A" w:rsidP="00B6366A">
      <w:pPr>
        <w:rPr>
          <w:rStyle w:val="FontStyle16"/>
          <w:b w:val="0"/>
          <w:sz w:val="24"/>
          <w:szCs w:val="24"/>
        </w:rPr>
      </w:pPr>
      <w:r w:rsidRPr="00473926">
        <w:rPr>
          <w:rStyle w:val="FontStyle16"/>
          <w:b w:val="0"/>
          <w:sz w:val="24"/>
          <w:szCs w:val="24"/>
        </w:rPr>
        <w:t xml:space="preserve">2. </w:t>
      </w:r>
      <w:r w:rsidRPr="004D1B8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 </w:t>
      </w:r>
      <w:r>
        <w:rPr>
          <w:rStyle w:val="FontStyle16"/>
          <w:b w:val="0"/>
          <w:sz w:val="24"/>
          <w:szCs w:val="24"/>
        </w:rPr>
        <w:t xml:space="preserve">Социология личности, Социология конфликта, Проектная деятельность, </w:t>
      </w:r>
      <w:r w:rsidRPr="00005282">
        <w:rPr>
          <w:rStyle w:val="FontStyle16"/>
          <w:b w:val="0"/>
          <w:sz w:val="24"/>
          <w:szCs w:val="24"/>
        </w:rPr>
        <w:t>Методика преподавания обществознания в школе</w:t>
      </w:r>
      <w:r>
        <w:rPr>
          <w:rStyle w:val="FontStyle16"/>
          <w:b w:val="0"/>
          <w:sz w:val="24"/>
          <w:szCs w:val="24"/>
        </w:rPr>
        <w:t>.</w:t>
      </w:r>
    </w:p>
    <w:p w:rsidR="00B6366A" w:rsidRPr="004D1B85" w:rsidRDefault="00B6366A" w:rsidP="00B6366A">
      <w:pPr>
        <w:rPr>
          <w:rStyle w:val="FontStyle16"/>
          <w:b w:val="0"/>
          <w:sz w:val="24"/>
          <w:szCs w:val="24"/>
        </w:rPr>
      </w:pPr>
      <w:r w:rsidRPr="004D1B85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дисциплины, будут необходимы при изучении дисциплин, </w:t>
      </w:r>
      <w:r w:rsidRPr="00005282">
        <w:rPr>
          <w:rStyle w:val="FontStyle16"/>
          <w:b w:val="0"/>
          <w:sz w:val="24"/>
          <w:szCs w:val="24"/>
        </w:rPr>
        <w:t>Политология и политическая социология</w:t>
      </w:r>
      <w:r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005282">
        <w:rPr>
          <w:rStyle w:val="FontStyle16"/>
          <w:b w:val="0"/>
          <w:sz w:val="24"/>
          <w:szCs w:val="24"/>
        </w:rPr>
        <w:t>Этносоциология</w:t>
      </w:r>
      <w:proofErr w:type="spellEnd"/>
      <w:r>
        <w:rPr>
          <w:rStyle w:val="FontStyle16"/>
          <w:b w:val="0"/>
          <w:sz w:val="24"/>
          <w:szCs w:val="24"/>
        </w:rPr>
        <w:t xml:space="preserve">, Социология духовной </w:t>
      </w:r>
      <w:proofErr w:type="gramStart"/>
      <w:r>
        <w:rPr>
          <w:rStyle w:val="FontStyle16"/>
          <w:b w:val="0"/>
          <w:sz w:val="24"/>
          <w:szCs w:val="24"/>
        </w:rPr>
        <w:t>жизни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r w:rsidRPr="004D1B85">
        <w:rPr>
          <w:rStyle w:val="FontStyle16"/>
          <w:b w:val="0"/>
          <w:sz w:val="24"/>
          <w:szCs w:val="24"/>
        </w:rPr>
        <w:t>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</w:p>
    <w:p w:rsidR="004E7306" w:rsidRPr="004E7306" w:rsidRDefault="004E7306" w:rsidP="004E7306">
      <w:pPr>
        <w:rPr>
          <w:b/>
          <w:bCs/>
        </w:rPr>
      </w:pPr>
    </w:p>
    <w:p w:rsidR="004E7306" w:rsidRPr="004E7306" w:rsidRDefault="004E7306" w:rsidP="004E7306">
      <w:pPr>
        <w:pStyle w:val="1"/>
        <w:jc w:val="left"/>
        <w:rPr>
          <w:rStyle w:val="FontStyle21"/>
          <w:sz w:val="24"/>
          <w:szCs w:val="24"/>
        </w:rPr>
      </w:pPr>
      <w:r w:rsidRPr="004E7306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E730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2650D" w:rsidRPr="004E7306" w:rsidRDefault="004E7306" w:rsidP="004E7306">
      <w:r w:rsidRPr="004E7306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1D4286">
        <w:rPr>
          <w:rStyle w:val="FontStyle16"/>
          <w:b w:val="0"/>
          <w:sz w:val="24"/>
          <w:szCs w:val="24"/>
        </w:rPr>
        <w:t>теория</w:t>
      </w:r>
      <w:r w:rsidRPr="004E7306">
        <w:rPr>
          <w:rStyle w:val="FontStyle16"/>
          <w:b w:val="0"/>
          <w:sz w:val="24"/>
          <w:szCs w:val="24"/>
        </w:rPr>
        <w:t xml:space="preserve"> коммуникаций» обучающийся должен обладать следующими компетенциями</w:t>
      </w: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806"/>
      </w:tblGrid>
      <w:tr w:rsidR="00066489" w:rsidRPr="00454418" w:rsidTr="00066489">
        <w:trPr>
          <w:trHeight w:val="1114"/>
          <w:tblHeader/>
        </w:trPr>
        <w:tc>
          <w:tcPr>
            <w:tcW w:w="1057" w:type="pct"/>
            <w:vAlign w:val="center"/>
          </w:tcPr>
          <w:p w:rsidR="00066489" w:rsidRPr="00454418" w:rsidRDefault="00066489" w:rsidP="00377C16">
            <w:pPr>
              <w:ind w:firstLine="0"/>
              <w:jc w:val="center"/>
            </w:pPr>
            <w:r w:rsidRPr="00454418">
              <w:t xml:space="preserve">Структурный элемент </w:t>
            </w:r>
            <w:r w:rsidRPr="00454418"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066489" w:rsidRPr="00454418" w:rsidRDefault="00066489" w:rsidP="00377C16">
            <w:pPr>
              <w:jc w:val="center"/>
            </w:pPr>
            <w:r w:rsidRPr="00454418">
              <w:rPr>
                <w:bCs/>
              </w:rPr>
              <w:t>Планируемые результаты обучения</w:t>
            </w:r>
          </w:p>
        </w:tc>
      </w:tr>
      <w:tr w:rsidR="00066489" w:rsidRPr="00454418" w:rsidTr="00066489">
        <w:tc>
          <w:tcPr>
            <w:tcW w:w="5000" w:type="pct"/>
            <w:gridSpan w:val="2"/>
          </w:tcPr>
          <w:p w:rsidR="00066489" w:rsidRPr="00454418" w:rsidRDefault="00066489" w:rsidP="00377C16">
            <w:pPr>
              <w:ind w:firstLine="0"/>
              <w:rPr>
                <w:b/>
              </w:rPr>
            </w:pPr>
            <w:r w:rsidRPr="005F37D3">
              <w:rPr>
                <w:b/>
                <w:sz w:val="22"/>
                <w:szCs w:val="22"/>
              </w:rPr>
              <w:t>ПК-7</w:t>
            </w:r>
            <w:r>
              <w:t xml:space="preserve"> </w:t>
            </w:r>
            <w:r>
              <w:rPr>
                <w:b/>
                <w:sz w:val="22"/>
                <w:szCs w:val="22"/>
              </w:rPr>
              <w:t>способность</w:t>
            </w:r>
            <w:r w:rsidRPr="00BD10FE">
              <w:rPr>
                <w:b/>
                <w:sz w:val="22"/>
                <w:szCs w:val="22"/>
              </w:rPr>
              <w:t xml:space="preserve">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066489" w:rsidRPr="00454418" w:rsidTr="00066489">
        <w:tc>
          <w:tcPr>
            <w:tcW w:w="1057" w:type="pct"/>
          </w:tcPr>
          <w:p w:rsidR="00066489" w:rsidRPr="00454418" w:rsidRDefault="00066489" w:rsidP="00377C16">
            <w:pPr>
              <w:ind w:firstLine="0"/>
              <w:rPr>
                <w:b/>
              </w:rPr>
            </w:pPr>
            <w:r w:rsidRPr="00454418">
              <w:t>Знать</w:t>
            </w:r>
          </w:p>
        </w:tc>
        <w:tc>
          <w:tcPr>
            <w:tcW w:w="3943" w:type="pct"/>
          </w:tcPr>
          <w:p w:rsidR="00066489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социологические аспекты коммуникации; сущность информационного общества</w:t>
            </w:r>
          </w:p>
          <w:p w:rsidR="00066489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сущность и структуру социальной коммуникации как системы; формы, уровни, виды и институты социальной коммуникации</w:t>
            </w:r>
          </w:p>
          <w:p w:rsidR="00066489" w:rsidRPr="005F37D3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>- основы теории коммуникаций</w:t>
            </w:r>
          </w:p>
        </w:tc>
      </w:tr>
      <w:tr w:rsidR="00066489" w:rsidRPr="00454418" w:rsidTr="00066489">
        <w:tc>
          <w:tcPr>
            <w:tcW w:w="1057" w:type="pct"/>
          </w:tcPr>
          <w:p w:rsidR="00066489" w:rsidRPr="00454418" w:rsidRDefault="00066489" w:rsidP="00377C16">
            <w:pPr>
              <w:ind w:firstLine="0"/>
            </w:pPr>
            <w:r w:rsidRPr="00454418">
              <w:t>Уметь:</w:t>
            </w:r>
          </w:p>
        </w:tc>
        <w:tc>
          <w:tcPr>
            <w:tcW w:w="3943" w:type="pct"/>
          </w:tcPr>
          <w:p w:rsidR="00066489" w:rsidRDefault="00066489" w:rsidP="00377C16">
            <w:pPr>
              <w:ind w:firstLine="0"/>
            </w:pPr>
            <w:r>
              <w:t xml:space="preserve">- </w:t>
            </w:r>
            <w:r>
              <w:rPr>
                <w:sz w:val="22"/>
                <w:szCs w:val="22"/>
              </w:rPr>
              <w:t xml:space="preserve">находить </w:t>
            </w:r>
            <w:r w:rsidRPr="005F37D3">
              <w:rPr>
                <w:sz w:val="22"/>
                <w:szCs w:val="22"/>
              </w:rPr>
              <w:t>профессиональн</w:t>
            </w:r>
            <w:r>
              <w:rPr>
                <w:sz w:val="22"/>
                <w:szCs w:val="22"/>
              </w:rPr>
              <w:t>ую</w:t>
            </w:r>
            <w:r w:rsidRPr="005F37D3">
              <w:rPr>
                <w:sz w:val="22"/>
                <w:szCs w:val="22"/>
              </w:rPr>
              <w:t xml:space="preserve"> </w:t>
            </w:r>
            <w:r w:rsidRPr="005F37D3">
              <w:rPr>
                <w:spacing w:val="-6"/>
                <w:sz w:val="22"/>
                <w:szCs w:val="22"/>
              </w:rPr>
              <w:t>информаци</w:t>
            </w:r>
            <w:r>
              <w:rPr>
                <w:spacing w:val="-6"/>
                <w:sz w:val="22"/>
                <w:szCs w:val="22"/>
              </w:rPr>
              <w:t>ю</w:t>
            </w:r>
            <w:r w:rsidRPr="005F37D3">
              <w:rPr>
                <w:spacing w:val="-6"/>
                <w:sz w:val="22"/>
                <w:szCs w:val="22"/>
              </w:rPr>
              <w:t xml:space="preserve"> о проблемах социальной коммуникации из различных </w:t>
            </w:r>
            <w:r w:rsidRPr="005F37D3">
              <w:rPr>
                <w:sz w:val="22"/>
                <w:szCs w:val="22"/>
              </w:rPr>
              <w:t>типов источников, включая Интернет</w:t>
            </w:r>
          </w:p>
          <w:p w:rsidR="00066489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использова</w:t>
            </w:r>
            <w:r>
              <w:rPr>
                <w:sz w:val="22"/>
                <w:szCs w:val="22"/>
              </w:rPr>
              <w:t>ть</w:t>
            </w:r>
            <w:r w:rsidRPr="005F37D3">
              <w:rPr>
                <w:sz w:val="22"/>
                <w:szCs w:val="22"/>
              </w:rPr>
              <w:t xml:space="preserve"> социологически</w:t>
            </w:r>
            <w:r>
              <w:rPr>
                <w:sz w:val="22"/>
                <w:szCs w:val="22"/>
              </w:rPr>
              <w:t>е</w:t>
            </w:r>
            <w:r w:rsidRPr="005F37D3">
              <w:rPr>
                <w:sz w:val="22"/>
                <w:szCs w:val="22"/>
              </w:rPr>
              <w:t xml:space="preserve"> знани</w:t>
            </w:r>
            <w:r>
              <w:rPr>
                <w:sz w:val="22"/>
                <w:szCs w:val="22"/>
              </w:rPr>
              <w:t>я</w:t>
            </w:r>
            <w:r w:rsidRPr="005F37D3">
              <w:rPr>
                <w:sz w:val="22"/>
                <w:szCs w:val="22"/>
              </w:rPr>
              <w:t xml:space="preserve"> о проблемах социальной коммуникации на практике</w:t>
            </w:r>
          </w:p>
          <w:p w:rsidR="00066489" w:rsidRPr="00454418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 xml:space="preserve">анализировать с учетом полученных знаний </w:t>
            </w:r>
            <w:r>
              <w:rPr>
                <w:sz w:val="22"/>
                <w:szCs w:val="22"/>
              </w:rPr>
              <w:t xml:space="preserve">коммуникационные процессы и </w:t>
            </w:r>
            <w:r w:rsidRPr="005F37D3">
              <w:rPr>
                <w:sz w:val="22"/>
                <w:szCs w:val="22"/>
              </w:rPr>
              <w:t>современную информационную политику</w:t>
            </w:r>
          </w:p>
        </w:tc>
      </w:tr>
      <w:tr w:rsidR="00066489" w:rsidRPr="00454418" w:rsidTr="00066489">
        <w:tc>
          <w:tcPr>
            <w:tcW w:w="1057" w:type="pct"/>
          </w:tcPr>
          <w:p w:rsidR="00066489" w:rsidRPr="00454418" w:rsidRDefault="00066489" w:rsidP="00377C16">
            <w:pPr>
              <w:ind w:firstLine="0"/>
            </w:pPr>
            <w:r w:rsidRPr="00454418">
              <w:t>Владеть:</w:t>
            </w:r>
          </w:p>
        </w:tc>
        <w:tc>
          <w:tcPr>
            <w:tcW w:w="3943" w:type="pct"/>
          </w:tcPr>
          <w:p w:rsidR="00066489" w:rsidRDefault="00066489" w:rsidP="00377C16">
            <w:pPr>
              <w:ind w:firstLine="0"/>
            </w:pPr>
            <w:r>
              <w:t xml:space="preserve">- </w:t>
            </w:r>
            <w:r w:rsidRPr="005F37D3">
              <w:rPr>
                <w:sz w:val="22"/>
                <w:szCs w:val="22"/>
              </w:rPr>
              <w:t xml:space="preserve">навыками получения профессиональной </w:t>
            </w:r>
            <w:r w:rsidRPr="005F37D3">
              <w:rPr>
                <w:spacing w:val="-6"/>
                <w:sz w:val="22"/>
                <w:szCs w:val="22"/>
              </w:rPr>
              <w:t xml:space="preserve">информации о проблемах социальной коммуникации из различных </w:t>
            </w:r>
            <w:r w:rsidRPr="005F37D3">
              <w:rPr>
                <w:sz w:val="22"/>
                <w:szCs w:val="22"/>
              </w:rPr>
              <w:t>типов источников, включая Интернет</w:t>
            </w:r>
          </w:p>
          <w:p w:rsidR="00066489" w:rsidRDefault="00066489" w:rsidP="00377C16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способностью использования фундаментальных социологических знаний о проблемах социальной коммуникации на практике</w:t>
            </w:r>
          </w:p>
          <w:p w:rsidR="00066489" w:rsidRDefault="00066489" w:rsidP="00066489">
            <w:pPr>
              <w:ind w:firstLine="0"/>
            </w:pPr>
            <w:r>
              <w:rPr>
                <w:sz w:val="22"/>
                <w:szCs w:val="22"/>
              </w:rPr>
              <w:t>- навыками социологического анализа</w:t>
            </w:r>
            <w:r w:rsidRPr="005F37D3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современных</w:t>
            </w:r>
            <w:proofErr w:type="gramEnd"/>
            <w:r>
              <w:rPr>
                <w:sz w:val="22"/>
                <w:szCs w:val="22"/>
              </w:rPr>
              <w:t xml:space="preserve"> коммуникационных </w:t>
            </w:r>
          </w:p>
          <w:p w:rsidR="00066489" w:rsidRPr="00454418" w:rsidRDefault="00066489" w:rsidP="00066489">
            <w:pPr>
              <w:ind w:firstLine="0"/>
            </w:pPr>
            <w:r>
              <w:rPr>
                <w:sz w:val="22"/>
                <w:szCs w:val="22"/>
              </w:rPr>
              <w:t>процессов</w:t>
            </w:r>
          </w:p>
        </w:tc>
      </w:tr>
      <w:tr w:rsidR="00B6366A" w:rsidRPr="00454418" w:rsidTr="00066489">
        <w:tc>
          <w:tcPr>
            <w:tcW w:w="1057" w:type="pct"/>
          </w:tcPr>
          <w:p w:rsidR="00B6366A" w:rsidRPr="00454418" w:rsidRDefault="00B6366A" w:rsidP="00377C16">
            <w:pPr>
              <w:ind w:firstLine="0"/>
            </w:pPr>
          </w:p>
        </w:tc>
        <w:tc>
          <w:tcPr>
            <w:tcW w:w="3943" w:type="pct"/>
          </w:tcPr>
          <w:p w:rsidR="00B6366A" w:rsidRDefault="00B6366A" w:rsidP="00377C16">
            <w:pPr>
              <w:ind w:firstLine="0"/>
            </w:pPr>
          </w:p>
        </w:tc>
      </w:tr>
    </w:tbl>
    <w:p w:rsidR="00B6366A" w:rsidRDefault="00B6366A" w:rsidP="0092650D">
      <w:pPr>
        <w:pStyle w:val="1"/>
        <w:rPr>
          <w:rStyle w:val="FontStyle18"/>
          <w:b/>
          <w:sz w:val="24"/>
          <w:szCs w:val="24"/>
        </w:rPr>
        <w:sectPr w:rsidR="00B636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66A" w:rsidRPr="00915719" w:rsidRDefault="00B6366A" w:rsidP="00B6366A">
      <w:pPr>
        <w:pStyle w:val="1"/>
        <w:rPr>
          <w:rStyle w:val="FontStyle18"/>
          <w:b/>
          <w:sz w:val="24"/>
          <w:szCs w:val="24"/>
        </w:rPr>
      </w:pPr>
      <w:r w:rsidRPr="0091571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B6366A" w:rsidRPr="00915719" w:rsidRDefault="00B6366A" w:rsidP="00B6366A">
      <w:pPr>
        <w:tabs>
          <w:tab w:val="left" w:pos="851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>Общая трудоемкость дисциплины составляет 3 зачетных единиц 108  акад. часов, в том числе:</w:t>
      </w:r>
    </w:p>
    <w:p w:rsidR="00B6366A" w:rsidRPr="00915719" w:rsidRDefault="00B6366A" w:rsidP="00B6366A">
      <w:pPr>
        <w:tabs>
          <w:tab w:val="left" w:pos="851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 xml:space="preserve">– контактная работа – </w:t>
      </w:r>
      <w:r>
        <w:rPr>
          <w:rStyle w:val="FontStyle18"/>
          <w:b w:val="0"/>
          <w:sz w:val="24"/>
        </w:rPr>
        <w:t>6,4</w:t>
      </w:r>
      <w:r w:rsidRPr="00915719">
        <w:rPr>
          <w:rStyle w:val="FontStyle18"/>
          <w:b w:val="0"/>
          <w:sz w:val="24"/>
        </w:rPr>
        <w:t xml:space="preserve"> акад. час:</w:t>
      </w:r>
    </w:p>
    <w:p w:rsidR="00B6366A" w:rsidRPr="00915719" w:rsidRDefault="00B6366A" w:rsidP="00B6366A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>–</w:t>
      </w:r>
      <w:r w:rsidRPr="00915719">
        <w:rPr>
          <w:rStyle w:val="FontStyle18"/>
          <w:b w:val="0"/>
          <w:sz w:val="24"/>
        </w:rPr>
        <w:tab/>
      </w:r>
      <w:proofErr w:type="gramStart"/>
      <w:r w:rsidRPr="00915719">
        <w:rPr>
          <w:rStyle w:val="FontStyle18"/>
          <w:b w:val="0"/>
          <w:sz w:val="24"/>
        </w:rPr>
        <w:t>аудиторная</w:t>
      </w:r>
      <w:proofErr w:type="gramEnd"/>
      <w:r w:rsidRPr="00915719">
        <w:rPr>
          <w:rStyle w:val="FontStyle18"/>
          <w:b w:val="0"/>
          <w:sz w:val="24"/>
        </w:rPr>
        <w:t xml:space="preserve"> – </w:t>
      </w:r>
      <w:r>
        <w:rPr>
          <w:rStyle w:val="FontStyle18"/>
          <w:b w:val="0"/>
          <w:sz w:val="24"/>
        </w:rPr>
        <w:t xml:space="preserve">6 </w:t>
      </w:r>
      <w:r w:rsidRPr="00915719">
        <w:rPr>
          <w:rStyle w:val="FontStyle18"/>
          <w:b w:val="0"/>
          <w:sz w:val="24"/>
        </w:rPr>
        <w:t>акад. часов;</w:t>
      </w:r>
    </w:p>
    <w:p w:rsidR="00B6366A" w:rsidRPr="00915719" w:rsidRDefault="00B6366A" w:rsidP="00B6366A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>–</w:t>
      </w:r>
      <w:r w:rsidRPr="00915719">
        <w:rPr>
          <w:rStyle w:val="FontStyle18"/>
          <w:b w:val="0"/>
          <w:sz w:val="24"/>
        </w:rPr>
        <w:tab/>
      </w:r>
      <w:proofErr w:type="gramStart"/>
      <w:r w:rsidRPr="00915719">
        <w:rPr>
          <w:rStyle w:val="FontStyle18"/>
          <w:b w:val="0"/>
          <w:sz w:val="24"/>
        </w:rPr>
        <w:t>внеаудиторная</w:t>
      </w:r>
      <w:proofErr w:type="gramEnd"/>
      <w:r w:rsidRPr="00915719">
        <w:rPr>
          <w:rStyle w:val="FontStyle18"/>
          <w:b w:val="0"/>
          <w:sz w:val="24"/>
        </w:rPr>
        <w:t xml:space="preserve"> – 0,</w:t>
      </w:r>
      <w:r>
        <w:rPr>
          <w:rStyle w:val="FontStyle18"/>
          <w:b w:val="0"/>
          <w:sz w:val="24"/>
        </w:rPr>
        <w:t>4</w:t>
      </w:r>
      <w:r w:rsidRPr="00915719">
        <w:rPr>
          <w:rStyle w:val="FontStyle18"/>
          <w:b w:val="0"/>
          <w:sz w:val="24"/>
        </w:rPr>
        <w:t xml:space="preserve"> акад. часов;</w:t>
      </w:r>
    </w:p>
    <w:p w:rsidR="00B6366A" w:rsidRDefault="00B6366A" w:rsidP="00B6366A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 xml:space="preserve">– самостоятельная работа – </w:t>
      </w:r>
      <w:r>
        <w:rPr>
          <w:rStyle w:val="FontStyle18"/>
          <w:b w:val="0"/>
          <w:sz w:val="24"/>
        </w:rPr>
        <w:t>97,7</w:t>
      </w:r>
      <w:r w:rsidRPr="00915719">
        <w:rPr>
          <w:rStyle w:val="FontStyle18"/>
          <w:b w:val="0"/>
          <w:sz w:val="24"/>
        </w:rPr>
        <w:t xml:space="preserve"> акад. </w:t>
      </w:r>
      <w:r>
        <w:rPr>
          <w:rStyle w:val="FontStyle18"/>
          <w:b w:val="0"/>
          <w:sz w:val="24"/>
        </w:rPr>
        <w:t>ч</w:t>
      </w:r>
      <w:r w:rsidRPr="00915719">
        <w:rPr>
          <w:rStyle w:val="FontStyle18"/>
          <w:b w:val="0"/>
          <w:sz w:val="24"/>
        </w:rPr>
        <w:t>асов</w:t>
      </w:r>
    </w:p>
    <w:p w:rsidR="00B6366A" w:rsidRDefault="00B6366A" w:rsidP="00B6366A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 xml:space="preserve">Подготовка к зачету 3,9 </w:t>
      </w:r>
      <w:r w:rsidRPr="00915719">
        <w:rPr>
          <w:rStyle w:val="FontStyle18"/>
          <w:b w:val="0"/>
          <w:sz w:val="24"/>
        </w:rPr>
        <w:t xml:space="preserve">акад. </w:t>
      </w:r>
      <w:r>
        <w:rPr>
          <w:rStyle w:val="FontStyle18"/>
          <w:b w:val="0"/>
          <w:sz w:val="24"/>
        </w:rPr>
        <w:t>ч</w:t>
      </w:r>
      <w:r w:rsidRPr="00915719">
        <w:rPr>
          <w:rStyle w:val="FontStyle18"/>
          <w:b w:val="0"/>
          <w:sz w:val="24"/>
        </w:rPr>
        <w:t>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3"/>
        <w:gridCol w:w="545"/>
        <w:gridCol w:w="654"/>
        <w:gridCol w:w="815"/>
        <w:gridCol w:w="949"/>
        <w:gridCol w:w="3126"/>
        <w:gridCol w:w="2830"/>
        <w:gridCol w:w="1058"/>
      </w:tblGrid>
      <w:tr w:rsidR="00A871D6" w:rsidRPr="00105356" w:rsidTr="0028289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A871D6" w:rsidRPr="00105356" w:rsidRDefault="00A871D6" w:rsidP="002828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871D6" w:rsidRPr="00105356" w:rsidRDefault="00A871D6" w:rsidP="002828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A871D6" w:rsidRPr="00105356" w:rsidRDefault="00A871D6" w:rsidP="0028289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05356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7" w:type="pct"/>
            <w:gridSpan w:val="3"/>
            <w:vAlign w:val="center"/>
          </w:tcPr>
          <w:p w:rsidR="00A871D6" w:rsidRPr="00105356" w:rsidRDefault="00A871D6" w:rsidP="0028289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A871D6" w:rsidRPr="00105356" w:rsidRDefault="00A871D6" w:rsidP="0028289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A871D6" w:rsidRPr="00105356" w:rsidRDefault="00A871D6" w:rsidP="0028289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053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A871D6" w:rsidRPr="00105356" w:rsidRDefault="00A871D6" w:rsidP="0028289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:rsidR="00A871D6" w:rsidRPr="00105356" w:rsidRDefault="00A871D6" w:rsidP="0028289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871D6" w:rsidRPr="00105356" w:rsidTr="00282891">
        <w:trPr>
          <w:cantSplit/>
          <w:trHeight w:val="1134"/>
          <w:tblHeader/>
        </w:trPr>
        <w:tc>
          <w:tcPr>
            <w:tcW w:w="1416" w:type="pct"/>
            <w:vMerge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</w:pPr>
            <w:r w:rsidRPr="00105356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</w:pPr>
            <w:proofErr w:type="spellStart"/>
            <w:r w:rsidRPr="00105356">
              <w:t>лаборат</w:t>
            </w:r>
            <w:proofErr w:type="spellEnd"/>
            <w:r w:rsidRPr="00105356">
              <w:t>.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</w:pPr>
            <w:r w:rsidRPr="00105356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</w:pPr>
            <w:proofErr w:type="spellStart"/>
            <w:r w:rsidRPr="00105356">
              <w:t>практич</w:t>
            </w:r>
            <w:proofErr w:type="spellEnd"/>
            <w:r w:rsidRPr="00105356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  <w:tc>
          <w:tcPr>
            <w:tcW w:w="361" w:type="pct"/>
            <w:vMerge/>
            <w:textDirection w:val="btLr"/>
          </w:tcPr>
          <w:p w:rsidR="00A871D6" w:rsidRPr="00105356" w:rsidRDefault="00A871D6" w:rsidP="00282891">
            <w:pPr>
              <w:pStyle w:val="Style14"/>
              <w:widowControl/>
              <w:jc w:val="center"/>
            </w:pPr>
          </w:p>
        </w:tc>
      </w:tr>
      <w:tr w:rsidR="00A871D6" w:rsidRPr="00105356" w:rsidTr="00282891">
        <w:trPr>
          <w:trHeight w:val="268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05356">
              <w:rPr>
                <w:b/>
                <w:lang w:val="en-US"/>
              </w:rPr>
              <w:t>I</w:t>
            </w:r>
            <w:r w:rsidRPr="00105356">
              <w:rPr>
                <w:b/>
              </w:rPr>
              <w:t xml:space="preserve"> Раздел. Введение в теорию коммуникаций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</w:t>
            </w: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21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1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</w:pPr>
          </w:p>
        </w:tc>
      </w:tr>
      <w:tr w:rsidR="00A871D6" w:rsidRPr="00105356" w:rsidTr="00282891">
        <w:trPr>
          <w:trHeight w:val="422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</w:pPr>
            <w:r w:rsidRPr="00105356">
              <w:t>1.1. Предмет и задачи курса</w:t>
            </w:r>
          </w:p>
          <w:p w:rsidR="00A871D6" w:rsidRPr="00105356" w:rsidRDefault="00A871D6" w:rsidP="00282891">
            <w:pPr>
              <w:rPr>
                <w:color w:val="000000"/>
              </w:rPr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22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1.2. Генезис теории коммуникаций</w:t>
            </w:r>
          </w:p>
          <w:p w:rsidR="00A871D6" w:rsidRPr="00105356" w:rsidRDefault="00A871D6" w:rsidP="00282891">
            <w:pPr>
              <w:ind w:firstLine="0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jc w:val="left"/>
            </w:pPr>
            <w:r w:rsidRPr="00105356">
              <w:t>1.3. Методы исследования социальных коммуникаций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занятию. Анализ текста 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70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ind w:firstLine="0"/>
              <w:rPr>
                <w:b/>
              </w:rPr>
            </w:pPr>
            <w:r w:rsidRPr="00105356">
              <w:rPr>
                <w:b/>
              </w:rPr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</w:t>
            </w: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21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61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left="360" w:firstLine="0"/>
              <w:jc w:val="left"/>
              <w:rPr>
                <w:b/>
              </w:rPr>
            </w:pPr>
            <w:r w:rsidRPr="00105356">
              <w:rPr>
                <w:b/>
                <w:lang w:val="en-US"/>
              </w:rPr>
              <w:t>II</w:t>
            </w:r>
            <w:r w:rsidRPr="00105356">
              <w:rPr>
                <w:b/>
              </w:rPr>
              <w:t xml:space="preserve">. Раздел. Социальная коммуникация как система </w:t>
            </w:r>
            <w:r w:rsidRPr="00105356">
              <w:rPr>
                <w:b/>
              </w:rPr>
              <w:lastRenderedPageBreak/>
              <w:t>деятельности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  <w:r w:rsidRPr="00105356">
              <w:rPr>
                <w:b/>
                <w:i/>
              </w:rPr>
              <w:lastRenderedPageBreak/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</w:t>
            </w: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42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361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lastRenderedPageBreak/>
              <w:t>2.1. Системность коммуникации</w:t>
            </w:r>
          </w:p>
          <w:p w:rsidR="00A871D6" w:rsidRPr="00105356" w:rsidRDefault="00A871D6" w:rsidP="00282891">
            <w:pPr>
              <w:ind w:firstLine="0"/>
              <w:jc w:val="left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i/>
              </w:rPr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2.2. Формы коммуникации</w:t>
            </w:r>
          </w:p>
          <w:p w:rsidR="00A871D6" w:rsidRPr="00105356" w:rsidRDefault="00A871D6" w:rsidP="00282891">
            <w:pPr>
              <w:ind w:firstLine="0"/>
              <w:jc w:val="left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2.3. Коммуникационный процесс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  <w:r w:rsidRPr="00105356">
              <w:t>Таблица потребностей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268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</w:pPr>
            <w:r w:rsidRPr="00105356">
              <w:t>2.4. Социологические доминанты коммуникации</w:t>
            </w:r>
          </w:p>
          <w:p w:rsidR="00A871D6" w:rsidRPr="00105356" w:rsidRDefault="00A871D6" w:rsidP="00282891">
            <w:pPr>
              <w:ind w:firstLine="0"/>
              <w:jc w:val="left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  <w:rPr>
                <w:lang w:val="en-US"/>
              </w:rPr>
            </w:pP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22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</w:pPr>
            <w:r w:rsidRPr="00105356">
              <w:t>2.5. Коммуникативная личность. Гендерные различия в коммуникации</w:t>
            </w:r>
          </w:p>
          <w:p w:rsidR="00A871D6" w:rsidRPr="00105356" w:rsidRDefault="00A871D6" w:rsidP="00282891">
            <w:pPr>
              <w:ind w:firstLine="0"/>
              <w:jc w:val="left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диалога. 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22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jc w:val="left"/>
            </w:pPr>
            <w:r w:rsidRPr="00105356">
              <w:lastRenderedPageBreak/>
              <w:t>2.6. Уровни коммуникации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Разработать модель уровней коммуникации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задания.  </w:t>
            </w:r>
            <w:r w:rsidRPr="00105356">
              <w:t>Разработанная модель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2/2</w:t>
            </w: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42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61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871D6" w:rsidRPr="00105356" w:rsidTr="00282891">
        <w:trPr>
          <w:trHeight w:val="70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left="360" w:firstLine="0"/>
              <w:jc w:val="left"/>
              <w:rPr>
                <w:b/>
              </w:rPr>
            </w:pPr>
            <w:r w:rsidRPr="00105356">
              <w:rPr>
                <w:b/>
                <w:lang w:val="en-US"/>
              </w:rPr>
              <w:t>III</w:t>
            </w:r>
            <w:r w:rsidRPr="00105356">
              <w:rPr>
                <w:b/>
              </w:rPr>
              <w:t>. Раздел. Социальная коммуникация в современном обществе</w:t>
            </w: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  <w:r w:rsidRPr="00105356">
              <w:rPr>
                <w:b/>
                <w:i/>
              </w:rPr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</w:t>
            </w: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361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3.1. Коммуникации в организациях</w:t>
            </w:r>
          </w:p>
          <w:p w:rsidR="00A871D6" w:rsidRPr="00105356" w:rsidRDefault="00A871D6" w:rsidP="00282891"/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2</w:t>
            </w: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3.2. Межкультурная коммуникация</w:t>
            </w:r>
          </w:p>
          <w:p w:rsidR="00A871D6" w:rsidRPr="00105356" w:rsidRDefault="00A871D6" w:rsidP="00282891">
            <w:pPr>
              <w:ind w:firstLine="0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  <w:rPr>
                <w:color w:val="000000"/>
              </w:rPr>
            </w:pPr>
            <w:r w:rsidRPr="00105356">
              <w:t>3.3. Информационное общество и глобализация информационных процессов</w:t>
            </w:r>
          </w:p>
          <w:p w:rsidR="00A871D6" w:rsidRPr="00105356" w:rsidRDefault="00A871D6" w:rsidP="00282891">
            <w:pPr>
              <w:ind w:firstLine="0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</w:pPr>
            <w:r w:rsidRPr="00105356">
              <w:t>3.4. Информационная политика</w:t>
            </w:r>
          </w:p>
          <w:p w:rsidR="00A871D6" w:rsidRPr="00105356" w:rsidRDefault="00A871D6" w:rsidP="00282891">
            <w:pPr>
              <w:ind w:firstLine="0"/>
            </w:pPr>
          </w:p>
        </w:tc>
        <w:tc>
          <w:tcPr>
            <w:tcW w:w="1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7</w:t>
            </w:r>
          </w:p>
        </w:tc>
        <w:tc>
          <w:tcPr>
            <w:tcW w:w="1067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по теме</w:t>
            </w:r>
          </w:p>
        </w:tc>
        <w:tc>
          <w:tcPr>
            <w:tcW w:w="96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письменного задания</w:t>
            </w:r>
          </w:p>
        </w:tc>
        <w:tc>
          <w:tcPr>
            <w:tcW w:w="361" w:type="pct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ind w:firstLine="0"/>
            </w:pPr>
            <w:r w:rsidRPr="00105356">
              <w:lastRenderedPageBreak/>
              <w:t>3.5. Коммуникативный менеджмент</w:t>
            </w:r>
          </w:p>
        </w:tc>
        <w:tc>
          <w:tcPr>
            <w:tcW w:w="1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324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6,7</w:t>
            </w:r>
          </w:p>
        </w:tc>
        <w:tc>
          <w:tcPr>
            <w:tcW w:w="1067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left"/>
            </w:pPr>
            <w:r w:rsidRPr="001053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  <w:shd w:val="clear" w:color="auto" w:fill="auto"/>
          </w:tcPr>
          <w:p w:rsidR="00A871D6" w:rsidRPr="00105356" w:rsidRDefault="00A871D6" w:rsidP="00282891">
            <w:pPr>
              <w:ind w:firstLine="0"/>
              <w:rPr>
                <w:lang w:val="en-US"/>
              </w:rPr>
            </w:pPr>
            <w:r w:rsidRPr="00105356">
              <w:t>ПК-7-зув</w:t>
            </w:r>
          </w:p>
          <w:p w:rsidR="00A871D6" w:rsidRPr="00105356" w:rsidRDefault="00A871D6" w:rsidP="00282891">
            <w:pPr>
              <w:ind w:firstLine="0"/>
            </w:pPr>
          </w:p>
        </w:tc>
      </w:tr>
      <w:tr w:rsidR="00A871D6" w:rsidRPr="00105356" w:rsidTr="00282891">
        <w:trPr>
          <w:trHeight w:val="499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rPr>
                <w:b/>
              </w:rPr>
              <w:t>Итого по разделу</w:t>
            </w:r>
          </w:p>
        </w:tc>
        <w:tc>
          <w:tcPr>
            <w:tcW w:w="1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5</w:t>
            </w:r>
          </w:p>
        </w:tc>
        <w:tc>
          <w:tcPr>
            <w:tcW w:w="18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</w:p>
        </w:tc>
        <w:tc>
          <w:tcPr>
            <w:tcW w:w="223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34,7</w:t>
            </w:r>
          </w:p>
        </w:tc>
        <w:tc>
          <w:tcPr>
            <w:tcW w:w="1067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 xml:space="preserve">Зачет </w:t>
            </w:r>
          </w:p>
        </w:tc>
        <w:tc>
          <w:tcPr>
            <w:tcW w:w="361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871D6" w:rsidRPr="00105356" w:rsidTr="00282891">
        <w:trPr>
          <w:trHeight w:val="975"/>
        </w:trPr>
        <w:tc>
          <w:tcPr>
            <w:tcW w:w="1416" w:type="pct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5</w:t>
            </w:r>
          </w:p>
        </w:tc>
        <w:tc>
          <w:tcPr>
            <w:tcW w:w="18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</w:pPr>
            <w:r w:rsidRPr="00105356">
              <w:t>2</w:t>
            </w:r>
          </w:p>
        </w:tc>
        <w:tc>
          <w:tcPr>
            <w:tcW w:w="223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4/2</w:t>
            </w:r>
          </w:p>
        </w:tc>
        <w:tc>
          <w:tcPr>
            <w:tcW w:w="324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>97,7</w:t>
            </w:r>
          </w:p>
        </w:tc>
        <w:tc>
          <w:tcPr>
            <w:tcW w:w="1067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  <w:r w:rsidRPr="00105356">
              <w:rPr>
                <w:b/>
              </w:rPr>
              <w:t xml:space="preserve">Зачет </w:t>
            </w:r>
          </w:p>
        </w:tc>
        <w:tc>
          <w:tcPr>
            <w:tcW w:w="361" w:type="pct"/>
            <w:shd w:val="clear" w:color="auto" w:fill="auto"/>
          </w:tcPr>
          <w:p w:rsidR="00A871D6" w:rsidRPr="00105356" w:rsidRDefault="00A871D6" w:rsidP="00282891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B6366A" w:rsidRDefault="00B6366A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A871D6" w:rsidRDefault="00A871D6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A871D6" w:rsidRDefault="00A871D6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A871D6" w:rsidRDefault="00A871D6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A871D6" w:rsidRDefault="00A871D6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A871D6" w:rsidRDefault="00A871D6" w:rsidP="00DB6786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92650D" w:rsidRDefault="0092650D" w:rsidP="004E7306"/>
    <w:p w:rsidR="0092650D" w:rsidRDefault="0092650D" w:rsidP="008251C3">
      <w:pPr>
        <w:sectPr w:rsidR="0092650D" w:rsidSect="0092650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650D" w:rsidRPr="0092650D" w:rsidRDefault="0092650D" w:rsidP="0092650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2650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2650D" w:rsidRPr="0092650D" w:rsidRDefault="0092650D" w:rsidP="0092650D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преподавании дисциплины используются следующие образовательные технологии:</w:t>
      </w:r>
    </w:p>
    <w:p w:rsidR="0092650D" w:rsidRPr="0092650D" w:rsidRDefault="0092650D" w:rsidP="0092650D">
      <w:pPr>
        <w:numPr>
          <w:ilvl w:val="0"/>
          <w:numId w:val="3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проведение </w:t>
      </w:r>
      <w:r w:rsidRPr="0092650D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>лекционных</w:t>
      </w: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занятий с использованием мультимедийных технологий;</w:t>
      </w:r>
    </w:p>
    <w:p w:rsidR="0092650D" w:rsidRPr="0092650D" w:rsidRDefault="0092650D" w:rsidP="0092650D">
      <w:pPr>
        <w:numPr>
          <w:ilvl w:val="0"/>
          <w:numId w:val="3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проведение </w:t>
      </w:r>
      <w:r w:rsidRPr="0092650D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>практических</w:t>
      </w: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занятий с использованием интерактивных методов обучения:</w:t>
      </w:r>
    </w:p>
    <w:p w:rsidR="0092650D" w:rsidRPr="0092650D" w:rsidRDefault="0092650D" w:rsidP="0092650D">
      <w:pPr>
        <w:numPr>
          <w:ilvl w:val="0"/>
          <w:numId w:val="4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применение кейсов и ситуационных задач (разбор конкретных ситуаций: программы, инструментария и отчета опубликованных аналоговых исследований);</w:t>
      </w:r>
    </w:p>
    <w:p w:rsidR="0092650D" w:rsidRPr="0092650D" w:rsidRDefault="0092650D" w:rsidP="0092650D">
      <w:pPr>
        <w:numPr>
          <w:ilvl w:val="0"/>
          <w:numId w:val="4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дискуссия, просмотр и обсуждение видеоматериалов, «круглый стол»;</w:t>
      </w:r>
    </w:p>
    <w:p w:rsidR="0092650D" w:rsidRPr="0092650D" w:rsidRDefault="0092650D" w:rsidP="0092650D">
      <w:pPr>
        <w:numPr>
          <w:ilvl w:val="0"/>
          <w:numId w:val="4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работа в команде (малая проектная группа, состоящая из 3-4 человек, каждая из которых выполняет самостоятельных исследовательский проект); </w:t>
      </w:r>
    </w:p>
    <w:p w:rsidR="0092650D" w:rsidRPr="0092650D" w:rsidRDefault="0092650D" w:rsidP="0092650D">
      <w:pPr>
        <w:numPr>
          <w:ilvl w:val="0"/>
          <w:numId w:val="4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подготовка и проведение учебного маркетингового исследования, в том числе, - анализ Интернет-ресурсов, разработка </w:t>
      </w: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  <w:lang w:val="en-US"/>
        </w:rPr>
        <w:t>web</w:t>
      </w: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-анкеты, проведение Интернет - опросов в социальных сетях;</w:t>
      </w:r>
    </w:p>
    <w:p w:rsidR="0092650D" w:rsidRPr="0092650D" w:rsidRDefault="0092650D" w:rsidP="0092650D">
      <w:pPr>
        <w:numPr>
          <w:ilvl w:val="0"/>
          <w:numId w:val="4"/>
        </w:num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публичное представление результатов </w:t>
      </w:r>
      <w:r w:rsidRPr="0092650D">
        <w:t>исследований.</w:t>
      </w:r>
    </w:p>
    <w:p w:rsidR="0092650D" w:rsidRDefault="0092650D" w:rsidP="0092650D">
      <w:pPr>
        <w:ind w:firstLine="720"/>
        <w:rPr>
          <w:rStyle w:val="FontStyle28"/>
          <w:b w:val="0"/>
          <w:smallCaps w:val="0"/>
        </w:rPr>
      </w:pPr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Освоение дисциплины предусматривает разбор конкретных исследовательских случаев (кейс-</w:t>
      </w:r>
      <w:proofErr w:type="spellStart"/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стади</w:t>
      </w:r>
      <w:proofErr w:type="spellEnd"/>
      <w:r w:rsidRPr="0092650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) и проведение мастер-классов с участием экспертов и специалистов-практиков</w:t>
      </w:r>
      <w:r>
        <w:rPr>
          <w:rStyle w:val="FontStyle28"/>
          <w:b w:val="0"/>
          <w:smallCaps w:val="0"/>
        </w:rPr>
        <w:t xml:space="preserve">. </w:t>
      </w:r>
    </w:p>
    <w:p w:rsidR="0092650D" w:rsidRDefault="0092650D" w:rsidP="0092650D">
      <w:pPr>
        <w:ind w:firstLine="720"/>
        <w:rPr>
          <w:rStyle w:val="FontStyle28"/>
          <w:b w:val="0"/>
          <w:smallCaps w:val="0"/>
        </w:rPr>
      </w:pPr>
    </w:p>
    <w:p w:rsidR="0092650D" w:rsidRDefault="0092650D" w:rsidP="0092650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2650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2650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2650D" w:rsidRDefault="0092650D" w:rsidP="00431ABE">
      <w:pPr>
        <w:widowControl/>
        <w:autoSpaceDE/>
        <w:autoSpaceDN/>
        <w:adjustRightInd/>
        <w:spacing w:after="200" w:line="276" w:lineRule="auto"/>
        <w:ind w:firstLine="0"/>
        <w:jc w:val="left"/>
      </w:pPr>
    </w:p>
    <w:p w:rsidR="00431ABE" w:rsidRDefault="00431ABE" w:rsidP="00431ABE">
      <w:pPr>
        <w:rPr>
          <w:b/>
          <w:bCs/>
        </w:rPr>
      </w:pPr>
      <w:r>
        <w:rPr>
          <w:b/>
          <w:bCs/>
        </w:rPr>
        <w:t>Примерная тематика рефератов (эссе):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Основные направления исследования социальной коммуникации.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Место коммуникации в концепции </w:t>
      </w:r>
      <w:proofErr w:type="spellStart"/>
      <w:r w:rsidRPr="0012545D">
        <w:t>Ю.Хабермаса</w:t>
      </w:r>
      <w:proofErr w:type="spellEnd"/>
      <w:r w:rsidRPr="0012545D">
        <w:t>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Теория коммуникации </w:t>
      </w:r>
      <w:proofErr w:type="spellStart"/>
      <w:r w:rsidRPr="0012545D">
        <w:t>Т.М.Дридзе</w:t>
      </w:r>
      <w:proofErr w:type="spellEnd"/>
      <w:r w:rsidRPr="0012545D">
        <w:t>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Типы </w:t>
      </w:r>
      <w:proofErr w:type="spellStart"/>
      <w:r w:rsidRPr="0012545D">
        <w:t>социокоммуникативных</w:t>
      </w:r>
      <w:proofErr w:type="spellEnd"/>
      <w:r w:rsidRPr="0012545D">
        <w:t xml:space="preserve"> систем.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Общая теория знаков Ч.Пирса и Ч.Морриса.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Различные подходы к моделированию дискурса.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Виды невербальных коммуникативных средств.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Научный дискурс как коммуникативная единица. 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Характерные черты современной риторики. 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Язык искусства.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Современные исследования межличностной коммуникации.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Понятие манипуляции и современные технологии </w:t>
      </w:r>
      <w:proofErr w:type="spellStart"/>
      <w:r w:rsidRPr="0012545D">
        <w:t>манипулятивного</w:t>
      </w:r>
      <w:proofErr w:type="spellEnd"/>
      <w:r w:rsidRPr="0012545D">
        <w:t xml:space="preserve"> воздействия.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Коммуникация и ложь.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Современный российский речевой этикет.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Особенности циркуляции информации в малых группах.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СМИ как институт коммуникации.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Основные виды текстов массовой коммуникации.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Массовая культура и массовая коммуникация.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Проблемы  аудиовизуальной культуры в трудах </w:t>
      </w:r>
      <w:proofErr w:type="spellStart"/>
      <w:r w:rsidRPr="0012545D">
        <w:t>М.Маклюэна</w:t>
      </w:r>
      <w:proofErr w:type="spellEnd"/>
      <w:r w:rsidRPr="0012545D">
        <w:t>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Язык современных российских СМИ.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Коммуникативная личность и параметры ее моделирования.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 xml:space="preserve">Мужской и </w:t>
      </w:r>
      <w:proofErr w:type="gramStart"/>
      <w:r w:rsidRPr="0012545D">
        <w:t>женский</w:t>
      </w:r>
      <w:proofErr w:type="gramEnd"/>
      <w:r w:rsidRPr="0012545D">
        <w:t xml:space="preserve"> типы коммуникации.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 xml:space="preserve">Коммуникативная диагностика </w:t>
      </w:r>
      <w:proofErr w:type="spellStart"/>
      <w:r w:rsidRPr="0012545D">
        <w:t>девиантного</w:t>
      </w:r>
      <w:proofErr w:type="spellEnd"/>
      <w:r w:rsidRPr="0012545D">
        <w:t xml:space="preserve"> поведения.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Теория  “симулякров” </w:t>
      </w:r>
      <w:proofErr w:type="spellStart"/>
      <w:r w:rsidRPr="0012545D">
        <w:t>Ж.Бодрийяра</w:t>
      </w:r>
      <w:proofErr w:type="spellEnd"/>
      <w:r w:rsidRPr="0012545D">
        <w:t>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Категория “толерантности” и налаживание межкультурного общения.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Бытовые, этнические и конфессиональные стереотипы и проблема межкультурного общения.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lastRenderedPageBreak/>
        <w:t>Информационный обмен и формирование молодежной субкультуры.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Информационное общество.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Характерные черты постиндустриального общества в концепции Д.Белла.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СМИ в информационном обществе.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Институты формирования общественного мнения.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Понятие информационной безопасности.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Информационная политика государства и образование.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Информационные войны.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Психологические проблемы компьютерного общения.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 xml:space="preserve">Техники нейролингвистического программирования. 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Мировые информационные агентства.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Реклама как институт коммуникации.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Структура рекламного агентства.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Язык рекламы.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>Особенности рекламных текстов.</w:t>
      </w:r>
    </w:p>
    <w:p w:rsidR="00431ABE" w:rsidRPr="0012545D" w:rsidRDefault="00431ABE" w:rsidP="00431ABE">
      <w:pPr>
        <w:widowControl/>
        <w:numPr>
          <w:ilvl w:val="0"/>
          <w:numId w:val="6"/>
        </w:numPr>
        <w:adjustRightInd/>
      </w:pPr>
      <w:r w:rsidRPr="0012545D">
        <w:t xml:space="preserve">Международные рекламные сети. 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Понятие о коммуникативном менеджменте.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“Паблик </w:t>
      </w:r>
      <w:proofErr w:type="spellStart"/>
      <w:r w:rsidRPr="0012545D">
        <w:t>рилейшнз</w:t>
      </w:r>
      <w:proofErr w:type="spellEnd"/>
      <w:r w:rsidRPr="0012545D">
        <w:t>” как институт управления коммуникативными процессами.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Методы формирования имиджа организации.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Понятие корпоративной культуры.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 xml:space="preserve">Роль социологических исследований в </w:t>
      </w:r>
      <w:r w:rsidRPr="0012545D">
        <w:rPr>
          <w:lang w:val="en-US"/>
        </w:rPr>
        <w:t>PR</w:t>
      </w:r>
      <w:r w:rsidRPr="0012545D">
        <w:t>-кампании.</w:t>
      </w:r>
    </w:p>
    <w:p w:rsidR="00431ABE" w:rsidRPr="0012545D" w:rsidRDefault="00431ABE" w:rsidP="00431ABE">
      <w:pPr>
        <w:pStyle w:val="2"/>
        <w:widowControl/>
        <w:numPr>
          <w:ilvl w:val="0"/>
          <w:numId w:val="6"/>
        </w:numPr>
        <w:adjustRightInd/>
        <w:spacing w:after="0" w:line="240" w:lineRule="auto"/>
        <w:jc w:val="left"/>
      </w:pPr>
      <w:r w:rsidRPr="0012545D">
        <w:t>Контент-анализ как метод изучения СМИ.</w:t>
      </w:r>
    </w:p>
    <w:p w:rsidR="00431ABE" w:rsidRDefault="00431ABE" w:rsidP="00431ABE">
      <w:pPr>
        <w:widowControl/>
        <w:numPr>
          <w:ilvl w:val="0"/>
          <w:numId w:val="6"/>
        </w:numPr>
        <w:adjustRightInd/>
      </w:pPr>
      <w:proofErr w:type="gramStart"/>
      <w:r w:rsidRPr="0012545D">
        <w:t>Фокус-группы</w:t>
      </w:r>
      <w:proofErr w:type="gramEnd"/>
      <w:r w:rsidRPr="0012545D">
        <w:t xml:space="preserve"> и глубинные интервью в рекламной деятельности.</w:t>
      </w:r>
    </w:p>
    <w:p w:rsidR="00431ABE" w:rsidRDefault="00431ABE" w:rsidP="00431ABE">
      <w:pPr>
        <w:widowControl/>
        <w:numPr>
          <w:ilvl w:val="0"/>
          <w:numId w:val="6"/>
        </w:numPr>
        <w:adjustRightInd/>
      </w:pPr>
      <w:r w:rsidRPr="0012545D">
        <w:t>Методика дискурс-анализа</w:t>
      </w:r>
      <w:r>
        <w:t>.</w:t>
      </w:r>
    </w:p>
    <w:p w:rsidR="00431ABE" w:rsidRDefault="00431ABE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431ABE" w:rsidRDefault="00431ABE">
      <w:pPr>
        <w:widowControl/>
        <w:autoSpaceDE/>
        <w:autoSpaceDN/>
        <w:adjustRightInd/>
        <w:spacing w:after="200" w:line="276" w:lineRule="auto"/>
        <w:ind w:firstLine="0"/>
        <w:jc w:val="left"/>
        <w:sectPr w:rsidR="00431ABE" w:rsidSect="0092650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31ABE" w:rsidRPr="00454418" w:rsidRDefault="00431ABE" w:rsidP="00431ABE">
      <w:pPr>
        <w:rPr>
          <w:b/>
        </w:rPr>
      </w:pPr>
      <w:r w:rsidRPr="00454418">
        <w:rPr>
          <w:b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p w:rsidR="00A871D6" w:rsidRPr="00473926" w:rsidRDefault="00A871D6" w:rsidP="00A871D6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392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A871D6" w:rsidRPr="00473926" w:rsidTr="0028289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71D6" w:rsidRPr="00473926" w:rsidRDefault="00A871D6" w:rsidP="00282891">
            <w:pPr>
              <w:jc w:val="center"/>
            </w:pPr>
            <w:r w:rsidRPr="00473926">
              <w:t xml:space="preserve">Структурный элемент </w:t>
            </w:r>
            <w:r w:rsidRPr="0047392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71D6" w:rsidRPr="00473926" w:rsidRDefault="00A871D6" w:rsidP="00282891">
            <w:pPr>
              <w:jc w:val="center"/>
            </w:pPr>
            <w:r w:rsidRPr="004739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71D6" w:rsidRPr="00473926" w:rsidRDefault="00A871D6" w:rsidP="00282891">
            <w:pPr>
              <w:jc w:val="center"/>
            </w:pPr>
            <w:r w:rsidRPr="00473926">
              <w:t>Оценочные средства</w:t>
            </w:r>
          </w:p>
        </w:tc>
      </w:tr>
      <w:tr w:rsidR="00A871D6" w:rsidRPr="00473926" w:rsidTr="002828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71D6" w:rsidRPr="00473926" w:rsidRDefault="00DA60B3" w:rsidP="00282891">
            <w:pPr>
              <w:rPr>
                <w:color w:val="C00000"/>
              </w:rPr>
            </w:pPr>
            <w:proofErr w:type="spellStart"/>
            <w:r>
              <w:rPr>
                <w:b/>
                <w:bCs/>
              </w:rPr>
              <w:t>Пк</w:t>
            </w:r>
            <w:proofErr w:type="spellEnd"/>
            <w:r>
              <w:rPr>
                <w:b/>
                <w:bCs/>
              </w:rPr>
              <w:t xml:space="preserve"> 7 </w:t>
            </w:r>
            <w:r w:rsidRPr="00DA60B3">
              <w:rPr>
                <w:b/>
                <w:bCs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DA60B3" w:rsidRPr="00473926" w:rsidTr="002828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r w:rsidRPr="004739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социологические аспекты коммуникации; сущность информационного общества</w:t>
            </w:r>
          </w:p>
          <w:p w:rsidR="00DA60B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сущность и структуру социальной коммуникации как системы; формы, уровни, виды и институты социальной коммуникации</w:t>
            </w:r>
          </w:p>
          <w:p w:rsidR="00DA60B3" w:rsidRPr="005F37D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>- основы теории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pPr>
              <w:rPr>
                <w:b/>
              </w:rPr>
            </w:pPr>
            <w:r w:rsidRPr="00473926">
              <w:rPr>
                <w:b/>
              </w:rPr>
              <w:t>Примерный перечень теоретических вопросов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before="100" w:beforeAutospacing="1" w:after="100" w:afterAutospacing="1" w:line="276" w:lineRule="auto"/>
            </w:pPr>
            <w:r w:rsidRPr="00473926">
              <w:t xml:space="preserve">Социология коммуникации во </w:t>
            </w:r>
            <w:proofErr w:type="spellStart"/>
            <w:r w:rsidRPr="00473926">
              <w:t>внутридисциплинарной</w:t>
            </w:r>
            <w:proofErr w:type="spellEnd"/>
            <w:r w:rsidRPr="00473926">
              <w:t xml:space="preserve"> матрице (структура).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before="100" w:beforeAutospacing="1" w:after="100" w:afterAutospacing="1" w:line="276" w:lineRule="auto"/>
            </w:pPr>
            <w:r w:rsidRPr="00473926">
              <w:t>Научная картина мира, общая и частная теория как элементы присущие социологии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before="100" w:beforeAutospacing="1" w:after="100" w:afterAutospacing="1" w:line="276" w:lineRule="auto"/>
            </w:pPr>
            <w:r w:rsidRPr="00473926">
              <w:t>Эмпирическое и прикладное исследования в социологии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before="100" w:beforeAutospacing="1" w:after="100" w:afterAutospacing="1" w:line="276" w:lineRule="auto"/>
            </w:pPr>
            <w:r w:rsidRPr="00473926">
              <w:rPr>
                <w:bCs/>
              </w:rPr>
              <w:t>Теория коммуникации в системе наук.</w:t>
            </w:r>
            <w:r w:rsidRPr="00473926">
              <w:t xml:space="preserve"> 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Методология и уровень методики и техники в структуре социологического знания.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Структура социологии массовой коммуникации (4 уровня).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Понятие социальной коммуникации и элементы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Онтологический аспект социологии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Гносеологический аспект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Методологический аспект социологии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Функции социальной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Социальная коммуникация: понятие, сущность, виды.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Классификация коммуникаций.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Невербальная коммуникация.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473926">
              <w:t>Стратификационная</w:t>
            </w:r>
            <w:proofErr w:type="spellEnd"/>
            <w:r w:rsidRPr="00473926">
              <w:t xml:space="preserve"> группа социологических доминант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Ситуативная группа социологических доминант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Оценочная группа социологических доминант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lastRenderedPageBreak/>
              <w:t>Функциональная группа социологических доминант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 xml:space="preserve">Вербальная основа языкового уровня коммуникации. 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>Функции языка в процессе коммуникации.</w:t>
            </w:r>
          </w:p>
          <w:p w:rsidR="00DA60B3" w:rsidRPr="00473926" w:rsidRDefault="00DA60B3" w:rsidP="00A871D6">
            <w:pPr>
              <w:pStyle w:val="af1"/>
              <w:widowControl/>
              <w:numPr>
                <w:ilvl w:val="0"/>
                <w:numId w:val="18"/>
              </w:numPr>
              <w:spacing w:line="276" w:lineRule="auto"/>
            </w:pPr>
            <w:r w:rsidRPr="00473926">
              <w:t xml:space="preserve">Межличностная коммуникация. </w:t>
            </w:r>
          </w:p>
        </w:tc>
      </w:tr>
      <w:tr w:rsidR="00DA60B3" w:rsidRPr="00473926" w:rsidTr="0028289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r w:rsidRPr="00473926"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Default="00DA60B3" w:rsidP="00B02665">
            <w:pPr>
              <w:ind w:firstLine="0"/>
            </w:pPr>
            <w:r>
              <w:t xml:space="preserve">- </w:t>
            </w:r>
            <w:r>
              <w:rPr>
                <w:sz w:val="22"/>
                <w:szCs w:val="22"/>
              </w:rPr>
              <w:t xml:space="preserve">находить </w:t>
            </w:r>
            <w:r w:rsidRPr="005F37D3">
              <w:rPr>
                <w:sz w:val="22"/>
                <w:szCs w:val="22"/>
              </w:rPr>
              <w:t>профессиональн</w:t>
            </w:r>
            <w:r>
              <w:rPr>
                <w:sz w:val="22"/>
                <w:szCs w:val="22"/>
              </w:rPr>
              <w:t>ую</w:t>
            </w:r>
            <w:r w:rsidRPr="005F37D3">
              <w:rPr>
                <w:sz w:val="22"/>
                <w:szCs w:val="22"/>
              </w:rPr>
              <w:t xml:space="preserve"> </w:t>
            </w:r>
            <w:r w:rsidRPr="005F37D3">
              <w:rPr>
                <w:spacing w:val="-6"/>
                <w:sz w:val="22"/>
                <w:szCs w:val="22"/>
              </w:rPr>
              <w:t>информаци</w:t>
            </w:r>
            <w:r>
              <w:rPr>
                <w:spacing w:val="-6"/>
                <w:sz w:val="22"/>
                <w:szCs w:val="22"/>
              </w:rPr>
              <w:t>ю</w:t>
            </w:r>
            <w:r w:rsidRPr="005F37D3">
              <w:rPr>
                <w:spacing w:val="-6"/>
                <w:sz w:val="22"/>
                <w:szCs w:val="22"/>
              </w:rPr>
              <w:t xml:space="preserve"> о проблемах социальной коммуникации из различных </w:t>
            </w:r>
            <w:r w:rsidRPr="005F37D3">
              <w:rPr>
                <w:sz w:val="22"/>
                <w:szCs w:val="22"/>
              </w:rPr>
              <w:t>типов источников, включая Интернет</w:t>
            </w:r>
          </w:p>
          <w:p w:rsidR="00DA60B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использова</w:t>
            </w:r>
            <w:r>
              <w:rPr>
                <w:sz w:val="22"/>
                <w:szCs w:val="22"/>
              </w:rPr>
              <w:t>ть</w:t>
            </w:r>
            <w:r w:rsidRPr="005F37D3">
              <w:rPr>
                <w:sz w:val="22"/>
                <w:szCs w:val="22"/>
              </w:rPr>
              <w:t xml:space="preserve"> социологически</w:t>
            </w:r>
            <w:r>
              <w:rPr>
                <w:sz w:val="22"/>
                <w:szCs w:val="22"/>
              </w:rPr>
              <w:t>е</w:t>
            </w:r>
            <w:r w:rsidRPr="005F37D3">
              <w:rPr>
                <w:sz w:val="22"/>
                <w:szCs w:val="22"/>
              </w:rPr>
              <w:t xml:space="preserve"> знани</w:t>
            </w:r>
            <w:r>
              <w:rPr>
                <w:sz w:val="22"/>
                <w:szCs w:val="22"/>
              </w:rPr>
              <w:t>я</w:t>
            </w:r>
            <w:r w:rsidRPr="005F37D3">
              <w:rPr>
                <w:sz w:val="22"/>
                <w:szCs w:val="22"/>
              </w:rPr>
              <w:t xml:space="preserve"> о проблемах социальной коммуникации на практике</w:t>
            </w:r>
          </w:p>
          <w:p w:rsidR="00DA60B3" w:rsidRPr="00454418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 xml:space="preserve">анализировать с учетом полученных знаний </w:t>
            </w:r>
            <w:r>
              <w:rPr>
                <w:sz w:val="22"/>
                <w:szCs w:val="22"/>
              </w:rPr>
              <w:t xml:space="preserve">коммуникационные процессы и </w:t>
            </w:r>
            <w:r w:rsidRPr="005F37D3">
              <w:rPr>
                <w:sz w:val="22"/>
                <w:szCs w:val="22"/>
              </w:rPr>
              <w:t>современную информационную политику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pPr>
              <w:rPr>
                <w:rStyle w:val="fontstyle01"/>
              </w:rPr>
            </w:pPr>
            <w:r w:rsidRPr="00473926">
              <w:rPr>
                <w:rStyle w:val="fontstyle01"/>
              </w:rPr>
              <w:t>Ответьте на вопросы.</w:t>
            </w:r>
          </w:p>
          <w:p w:rsidR="00DA60B3" w:rsidRPr="00473926" w:rsidRDefault="00DA60B3" w:rsidP="00282891">
            <w:pPr>
              <w:rPr>
                <w:rStyle w:val="fontstyle01"/>
              </w:rPr>
            </w:pPr>
            <w:r w:rsidRPr="00473926">
              <w:rPr>
                <w:rStyle w:val="fontstyle01"/>
              </w:rPr>
              <w:t>Что такое коммуникативная установка</w:t>
            </w:r>
            <w:r w:rsidRPr="00473926">
              <w:rPr>
                <w:rStyle w:val="fontstyle210"/>
              </w:rPr>
              <w:t xml:space="preserve">? </w:t>
            </w:r>
            <w:r w:rsidRPr="00473926">
              <w:rPr>
                <w:rStyle w:val="fontstyle01"/>
              </w:rPr>
              <w:t>Как она формируется</w:t>
            </w:r>
            <w:r w:rsidRPr="00473926">
              <w:rPr>
                <w:rStyle w:val="fontstyle210"/>
              </w:rPr>
              <w:t>??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</w:rPr>
              <w:t>В чем состоит значение речевого этикета</w:t>
            </w:r>
            <w:r w:rsidRPr="00473926">
              <w:rPr>
                <w:rStyle w:val="fontstyle210"/>
              </w:rPr>
              <w:t>?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</w:rPr>
              <w:t>На конкретных примерах покажите особенности этикета в различных культурах</w:t>
            </w:r>
            <w:r w:rsidRPr="00473926">
              <w:rPr>
                <w:rStyle w:val="fontstyle210"/>
              </w:rPr>
              <w:t>.</w:t>
            </w:r>
            <w:r w:rsidRPr="00473926">
              <w:rPr>
                <w:color w:val="000000"/>
              </w:rPr>
              <w:br/>
            </w:r>
          </w:p>
          <w:p w:rsidR="00DA60B3" w:rsidRPr="00473926" w:rsidRDefault="00DA60B3" w:rsidP="00282891">
            <w:pPr>
              <w:rPr>
                <w:rStyle w:val="fontstyle01"/>
              </w:rPr>
            </w:pPr>
            <w:r w:rsidRPr="00473926">
              <w:rPr>
                <w:rStyle w:val="fontstyle01"/>
              </w:rPr>
              <w:t>Задания для самостоятельной работы</w:t>
            </w:r>
            <w:r w:rsidRPr="00473926">
              <w:rPr>
                <w:rStyle w:val="fontstyle210"/>
              </w:rPr>
              <w:t>: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</w:rPr>
              <w:t>Охарактеризуйте оценочные доминанты коммуникации</w:t>
            </w:r>
            <w:r w:rsidRPr="00473926">
              <w:rPr>
                <w:rStyle w:val="fontstyle210"/>
              </w:rPr>
              <w:t>.</w:t>
            </w:r>
            <w:r w:rsidRPr="00473926">
              <w:rPr>
                <w:color w:val="000000"/>
              </w:rPr>
              <w:br/>
            </w:r>
          </w:p>
          <w:p w:rsidR="00DA60B3" w:rsidRPr="00473926" w:rsidRDefault="00DA60B3" w:rsidP="00282891">
            <w:r w:rsidRPr="00473926">
              <w:rPr>
                <w:rStyle w:val="fontstyle01"/>
              </w:rPr>
              <w:t>Контрольные вопросы</w:t>
            </w:r>
            <w:r w:rsidRPr="00473926">
              <w:rPr>
                <w:rStyle w:val="fontstyle210"/>
              </w:rPr>
              <w:t>: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</w:rPr>
              <w:t xml:space="preserve">Дайте определение понятию </w:t>
            </w:r>
            <w:r w:rsidRPr="00473926">
              <w:rPr>
                <w:rStyle w:val="fontstyle210"/>
              </w:rPr>
              <w:t>«</w:t>
            </w:r>
            <w:r w:rsidRPr="00473926">
              <w:rPr>
                <w:rStyle w:val="fontstyle01"/>
              </w:rPr>
              <w:t xml:space="preserve">социологические доминанты </w:t>
            </w:r>
            <w:proofErr w:type="gramStart"/>
            <w:r w:rsidRPr="00473926">
              <w:rPr>
                <w:rStyle w:val="fontstyle01"/>
              </w:rPr>
              <w:t>коммуникации</w:t>
            </w:r>
            <w:proofErr w:type="gramEnd"/>
            <w:r w:rsidRPr="00473926">
              <w:rPr>
                <w:rStyle w:val="fontstyle210"/>
              </w:rPr>
              <w:t>»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</w:rPr>
              <w:t>Какие виды социологических доминант коммуникации вам известны</w:t>
            </w:r>
            <w:r w:rsidRPr="00473926">
              <w:rPr>
                <w:rStyle w:val="fontstyle210"/>
              </w:rPr>
              <w:t>?</w:t>
            </w:r>
            <w:r w:rsidRPr="00473926">
              <w:t xml:space="preserve"> </w:t>
            </w:r>
          </w:p>
          <w:p w:rsidR="00DA60B3" w:rsidRPr="00473926" w:rsidRDefault="00DA60B3" w:rsidP="00282891"/>
          <w:p w:rsidR="00DA60B3" w:rsidRPr="00473926" w:rsidRDefault="00DA60B3" w:rsidP="00282891">
            <w:pPr>
              <w:rPr>
                <w:rStyle w:val="fontstyle01"/>
              </w:rPr>
            </w:pPr>
            <w:r w:rsidRPr="00473926">
              <w:rPr>
                <w:rStyle w:val="fontstyle01"/>
              </w:rPr>
              <w:t>Составьте схему</w:t>
            </w:r>
            <w:r w:rsidRPr="00473926">
              <w:rPr>
                <w:rStyle w:val="fontstyle210"/>
              </w:rPr>
              <w:t xml:space="preserve">, </w:t>
            </w:r>
            <w:r w:rsidRPr="00473926">
              <w:rPr>
                <w:rStyle w:val="fontstyle01"/>
              </w:rPr>
              <w:t>отражающую место социологии коммуникации в системе научного знания</w:t>
            </w:r>
          </w:p>
          <w:p w:rsidR="00DA60B3" w:rsidRPr="00473926" w:rsidRDefault="00DA60B3" w:rsidP="00282891">
            <w:pPr>
              <w:rPr>
                <w:rStyle w:val="fontstyle210"/>
              </w:rPr>
            </w:pPr>
            <w:r w:rsidRPr="00473926">
              <w:rPr>
                <w:rStyle w:val="fontstyle210"/>
              </w:rPr>
              <w:t>(</w:t>
            </w:r>
            <w:r w:rsidRPr="00473926">
              <w:rPr>
                <w:rStyle w:val="fontstyle01"/>
              </w:rPr>
              <w:t>положение данной отрасли внутри социологии</w:t>
            </w:r>
            <w:r w:rsidRPr="00473926">
              <w:rPr>
                <w:rStyle w:val="fontstyle210"/>
              </w:rPr>
              <w:t xml:space="preserve">, </w:t>
            </w:r>
            <w:r w:rsidRPr="00473926">
              <w:rPr>
                <w:rStyle w:val="fontstyle01"/>
              </w:rPr>
              <w:t>а также связь с другими дисциплинами</w:t>
            </w:r>
            <w:r w:rsidRPr="00473926">
              <w:rPr>
                <w:rStyle w:val="fontstyle210"/>
              </w:rPr>
              <w:t>).</w:t>
            </w:r>
          </w:p>
          <w:p w:rsidR="00DA60B3" w:rsidRPr="00473926" w:rsidRDefault="00DA60B3" w:rsidP="00282891">
            <w:r w:rsidRPr="00473926">
              <w:rPr>
                <w:rStyle w:val="fontstyle210"/>
              </w:rPr>
              <w:t xml:space="preserve">2. </w:t>
            </w:r>
            <w:r w:rsidRPr="00473926">
              <w:rPr>
                <w:rStyle w:val="fontstyle01"/>
              </w:rPr>
              <w:t xml:space="preserve">Проанализируйте определения понятия </w:t>
            </w:r>
            <w:r w:rsidRPr="00473926">
              <w:rPr>
                <w:rStyle w:val="fontstyle210"/>
              </w:rPr>
              <w:t>«</w:t>
            </w:r>
            <w:r w:rsidRPr="00473926">
              <w:rPr>
                <w:rStyle w:val="fontstyle01"/>
              </w:rPr>
              <w:t>коммуникация</w:t>
            </w:r>
            <w:r w:rsidRPr="00473926">
              <w:rPr>
                <w:rStyle w:val="fontstyle210"/>
              </w:rPr>
              <w:t xml:space="preserve">», </w:t>
            </w:r>
            <w:r w:rsidRPr="00473926">
              <w:rPr>
                <w:rStyle w:val="fontstyle01"/>
              </w:rPr>
              <w:t>которые даются в различных словарях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210"/>
              </w:rPr>
              <w:t>(</w:t>
            </w:r>
            <w:r w:rsidRPr="00473926">
              <w:rPr>
                <w:rStyle w:val="fontstyle01"/>
              </w:rPr>
              <w:t>толковых</w:t>
            </w:r>
            <w:r w:rsidRPr="00473926">
              <w:rPr>
                <w:rStyle w:val="fontstyle210"/>
              </w:rPr>
              <w:t xml:space="preserve">, </w:t>
            </w:r>
            <w:r w:rsidRPr="00473926">
              <w:rPr>
                <w:rStyle w:val="fontstyle01"/>
              </w:rPr>
              <w:t>энциклопедических и др</w:t>
            </w:r>
            <w:r w:rsidRPr="00473926">
              <w:rPr>
                <w:rStyle w:val="fontstyle210"/>
              </w:rPr>
              <w:t xml:space="preserve">.). </w:t>
            </w:r>
            <w:r w:rsidRPr="00473926">
              <w:rPr>
                <w:rStyle w:val="fontstyle01"/>
              </w:rPr>
              <w:t>Обобщите ваши наблюдения в виде таблицы</w:t>
            </w:r>
          </w:p>
        </w:tc>
      </w:tr>
      <w:tr w:rsidR="00DA60B3" w:rsidRPr="00473926" w:rsidTr="0028289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r w:rsidRPr="0047392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Default="00DA60B3" w:rsidP="00B02665">
            <w:pPr>
              <w:ind w:firstLine="0"/>
            </w:pPr>
            <w:r>
              <w:t xml:space="preserve">- </w:t>
            </w:r>
            <w:r w:rsidRPr="005F37D3">
              <w:rPr>
                <w:sz w:val="22"/>
                <w:szCs w:val="22"/>
              </w:rPr>
              <w:t xml:space="preserve">навыками получения профессиональной </w:t>
            </w:r>
            <w:r w:rsidRPr="005F37D3">
              <w:rPr>
                <w:spacing w:val="-6"/>
                <w:sz w:val="22"/>
                <w:szCs w:val="22"/>
              </w:rPr>
              <w:t xml:space="preserve">информации о проблемах социальной коммуникации из различных </w:t>
            </w:r>
            <w:r w:rsidRPr="005F37D3">
              <w:rPr>
                <w:sz w:val="22"/>
                <w:szCs w:val="22"/>
              </w:rPr>
              <w:t>типов источников, включая Интернет</w:t>
            </w:r>
          </w:p>
          <w:p w:rsidR="00DA60B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5F37D3">
              <w:rPr>
                <w:sz w:val="22"/>
                <w:szCs w:val="22"/>
              </w:rPr>
              <w:t>способностью использования фундаментальных социологических знаний о проблемах социальной коммуникации на практике</w:t>
            </w:r>
          </w:p>
          <w:p w:rsidR="00DA60B3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lastRenderedPageBreak/>
              <w:t>- навыками социологического анализа</w:t>
            </w:r>
            <w:r w:rsidRPr="005F37D3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современных</w:t>
            </w:r>
            <w:proofErr w:type="gramEnd"/>
            <w:r>
              <w:rPr>
                <w:sz w:val="22"/>
                <w:szCs w:val="22"/>
              </w:rPr>
              <w:t xml:space="preserve"> коммуникационных </w:t>
            </w:r>
          </w:p>
          <w:p w:rsidR="00DA60B3" w:rsidRPr="00454418" w:rsidRDefault="00DA60B3" w:rsidP="00B02665">
            <w:pPr>
              <w:ind w:firstLine="0"/>
            </w:pPr>
            <w:r>
              <w:rPr>
                <w:sz w:val="22"/>
                <w:szCs w:val="22"/>
              </w:rPr>
              <w:t>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0B3" w:rsidRPr="00473926" w:rsidRDefault="00DA60B3" w:rsidP="00282891">
            <w:pPr>
              <w:rPr>
                <w:color w:val="000000"/>
              </w:rPr>
            </w:pPr>
            <w:r w:rsidRPr="00473926">
              <w:rPr>
                <w:color w:val="000000"/>
              </w:rPr>
              <w:lastRenderedPageBreak/>
              <w:t xml:space="preserve">Заполните таблицу: 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3242"/>
              <w:gridCol w:w="2470"/>
              <w:gridCol w:w="2829"/>
            </w:tblGrid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Социологические доминанты</w:t>
                  </w:r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компоненты</w:t>
                  </w: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содержание</w:t>
                  </w:r>
                </w:p>
              </w:tc>
            </w:tr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proofErr w:type="spellStart"/>
                  <w:r w:rsidRPr="00473926">
                    <w:rPr>
                      <w:color w:val="000000"/>
                    </w:rPr>
                    <w:t>стратификационные</w:t>
                  </w:r>
                  <w:proofErr w:type="spellEnd"/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</w:tr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ситуативные</w:t>
                  </w:r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</w:tr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оценочные</w:t>
                  </w:r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</w:tr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функциональные</w:t>
                  </w:r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</w:tr>
            <w:tr w:rsidR="00DA60B3" w:rsidRPr="00473926" w:rsidTr="00282891">
              <w:tc>
                <w:tcPr>
                  <w:tcW w:w="343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lastRenderedPageBreak/>
                    <w:t>Речевой этикет</w:t>
                  </w:r>
                </w:p>
              </w:tc>
              <w:tc>
                <w:tcPr>
                  <w:tcW w:w="2669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DA60B3" w:rsidRPr="00473926" w:rsidRDefault="00DA60B3" w:rsidP="00282891">
                  <w:pPr>
                    <w:rPr>
                      <w:color w:val="000000"/>
                    </w:rPr>
                  </w:pPr>
                </w:p>
              </w:tc>
            </w:tr>
          </w:tbl>
          <w:p w:rsidR="00DA60B3" w:rsidRPr="00473926" w:rsidRDefault="00DA60B3" w:rsidP="00282891">
            <w:pPr>
              <w:rPr>
                <w:color w:val="000000"/>
              </w:rPr>
            </w:pPr>
          </w:p>
          <w:p w:rsidR="00DA60B3" w:rsidRPr="00473926" w:rsidRDefault="00DA60B3" w:rsidP="00282891">
            <w:pPr>
              <w:rPr>
                <w:color w:val="000000"/>
              </w:rPr>
            </w:pPr>
            <w:r w:rsidRPr="00473926">
              <w:rPr>
                <w:color w:val="000000"/>
              </w:rPr>
              <w:t>Напишите - факторы, определяющие социальную дифференциацию, интеграцию и интерференцию;</w:t>
            </w:r>
          </w:p>
          <w:p w:rsidR="00DA60B3" w:rsidRPr="00473926" w:rsidRDefault="00DA60B3" w:rsidP="00282891">
            <w:pPr>
              <w:rPr>
                <w:b/>
                <w:color w:val="FF0000"/>
              </w:rPr>
            </w:pPr>
          </w:p>
          <w:p w:rsidR="00DA60B3" w:rsidRPr="00473926" w:rsidRDefault="00DA60B3" w:rsidP="00282891">
            <w:pPr>
              <w:rPr>
                <w:b/>
              </w:rPr>
            </w:pPr>
            <w:r w:rsidRPr="00473926">
              <w:rPr>
                <w:b/>
              </w:rPr>
              <w:t>Задания</w:t>
            </w:r>
          </w:p>
          <w:p w:rsidR="00DA60B3" w:rsidRPr="00473926" w:rsidRDefault="00DA60B3" w:rsidP="00A871D6">
            <w:pPr>
              <w:numPr>
                <w:ilvl w:val="0"/>
                <w:numId w:val="17"/>
              </w:numPr>
              <w:ind w:left="321"/>
              <w:jc w:val="left"/>
            </w:pPr>
            <w:r w:rsidRPr="00473926">
              <w:t>Проанализируйте текст</w:t>
            </w:r>
            <w:proofErr w:type="gramStart"/>
            <w:r w:rsidRPr="00473926">
              <w:t xml:space="preserve"> .</w:t>
            </w:r>
            <w:proofErr w:type="gramEnd"/>
          </w:p>
          <w:p w:rsidR="00DA60B3" w:rsidRPr="00473926" w:rsidRDefault="00DA60B3" w:rsidP="00282891">
            <w:pPr>
              <w:ind w:left="360"/>
            </w:pPr>
            <w:r w:rsidRPr="00473926">
              <w:t>Определите коммуникативную сферу</w:t>
            </w:r>
          </w:p>
          <w:p w:rsidR="00DA60B3" w:rsidRPr="00473926" w:rsidRDefault="00DA60B3" w:rsidP="00282891">
            <w:pPr>
              <w:pStyle w:val="Style8"/>
              <w:rPr>
                <w:b/>
              </w:rPr>
            </w:pPr>
            <w:r w:rsidRPr="00473926">
              <w:rPr>
                <w:b/>
              </w:rPr>
              <w:t>Проанализировать диалог.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Прочитайте диалог, определите коммуникативные компоненты: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–коммуникативная сфера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ситуация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роли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установка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смысловая информация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оценочная информация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ценностная ориентация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авторская оценка</w:t>
            </w:r>
          </w:p>
          <w:p w:rsidR="00DA60B3" w:rsidRPr="00473926" w:rsidRDefault="00DA60B3" w:rsidP="00282891">
            <w:pPr>
              <w:pStyle w:val="Style8"/>
            </w:pPr>
            <w:r w:rsidRPr="00473926">
              <w:t>– невербальные средства.</w:t>
            </w:r>
          </w:p>
          <w:p w:rsidR="00DA60B3" w:rsidRPr="00473926" w:rsidRDefault="00DA60B3" w:rsidP="00282891">
            <w:pPr>
              <w:ind w:left="360"/>
            </w:pPr>
          </w:p>
          <w:p w:rsidR="00DA60B3" w:rsidRPr="00473926" w:rsidRDefault="00DA60B3" w:rsidP="00282891">
            <w:pPr>
              <w:ind w:left="360"/>
            </w:pPr>
          </w:p>
        </w:tc>
      </w:tr>
    </w:tbl>
    <w:p w:rsidR="00A871D6" w:rsidRPr="00473926" w:rsidRDefault="00A871D6" w:rsidP="00A871D6">
      <w:pPr>
        <w:rPr>
          <w:i/>
          <w:color w:val="C00000"/>
          <w:highlight w:val="yellow"/>
        </w:rPr>
      </w:pPr>
    </w:p>
    <w:p w:rsidR="00A871D6" w:rsidRPr="00473926" w:rsidRDefault="00A871D6" w:rsidP="00A871D6">
      <w:pPr>
        <w:rPr>
          <w:i/>
          <w:color w:val="C00000"/>
        </w:rPr>
      </w:pPr>
    </w:p>
    <w:p w:rsidR="00431ABE" w:rsidRDefault="00431ABE" w:rsidP="00431ABE"/>
    <w:p w:rsidR="00A871D6" w:rsidRDefault="00A871D6" w:rsidP="00431ABE"/>
    <w:p w:rsidR="001D4286" w:rsidRDefault="001D4286" w:rsidP="001D4286">
      <w:pPr>
        <w:widowControl/>
        <w:adjustRightInd/>
        <w:ind w:left="360" w:firstLine="0"/>
      </w:pPr>
    </w:p>
    <w:p w:rsidR="001D4286" w:rsidRDefault="001D4286" w:rsidP="008251C3">
      <w:pPr>
        <w:rPr>
          <w:rStyle w:val="FontStyle20"/>
          <w:rFonts w:ascii="Times New Roman" w:hAnsi="Times New Roman" w:cs="Times New Roman"/>
          <w:sz w:val="24"/>
          <w:szCs w:val="24"/>
        </w:rPr>
        <w:sectPr w:rsidR="001D4286" w:rsidSect="00431AB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br w:type="page"/>
      </w:r>
    </w:p>
    <w:p w:rsidR="00431ABE" w:rsidRPr="00260A0B" w:rsidRDefault="00431ABE" w:rsidP="00431AB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60A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1ABE" w:rsidRPr="00260A0B" w:rsidRDefault="00431ABE" w:rsidP="00431ABE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260A0B">
        <w:rPr>
          <w:rStyle w:val="FontStyle20"/>
          <w:rFonts w:ascii="Times New Roman" w:hAnsi="Times New Roman" w:cs="Times New Roman"/>
          <w:sz w:val="24"/>
          <w:szCs w:val="24"/>
        </w:rPr>
        <w:t>Согласно учебному плану данного направления подготовки, промежуточная аттестация и оценка освоения компетенций студентами осуществляется посредством зачета в текущем семестре.</w:t>
      </w:r>
    </w:p>
    <w:p w:rsidR="00431ABE" w:rsidRPr="00260A0B" w:rsidRDefault="00431ABE" w:rsidP="00431ABE">
      <w:pPr>
        <w:pStyle w:val="ad"/>
        <w:ind w:firstLine="709"/>
        <w:jc w:val="both"/>
      </w:pPr>
      <w:r w:rsidRPr="00260A0B">
        <w:t xml:space="preserve">При выставлении оценки «зачтено» преподаватель учитывает: </w:t>
      </w:r>
    </w:p>
    <w:p w:rsidR="00431ABE" w:rsidRPr="00260A0B" w:rsidRDefault="00431ABE" w:rsidP="00431ABE">
      <w:pPr>
        <w:pStyle w:val="ad"/>
        <w:numPr>
          <w:ilvl w:val="1"/>
          <w:numId w:val="12"/>
        </w:numPr>
        <w:tabs>
          <w:tab w:val="left" w:pos="0"/>
        </w:tabs>
        <w:jc w:val="both"/>
      </w:pPr>
      <w:r w:rsidRPr="00260A0B">
        <w:t xml:space="preserve">знание теоретического и практического материала по дисциплине, уровень освоения закрепленных за дисциплиной компетенций; </w:t>
      </w:r>
    </w:p>
    <w:p w:rsidR="00431ABE" w:rsidRPr="00260A0B" w:rsidRDefault="00431ABE" w:rsidP="00431ABE">
      <w:pPr>
        <w:pStyle w:val="ad"/>
        <w:numPr>
          <w:ilvl w:val="1"/>
          <w:numId w:val="12"/>
        </w:numPr>
        <w:tabs>
          <w:tab w:val="left" w:pos="0"/>
        </w:tabs>
        <w:jc w:val="both"/>
      </w:pPr>
      <w:r w:rsidRPr="00260A0B">
        <w:t>уровень подготовки, проведения и презентации учебного социологического исследования;</w:t>
      </w:r>
    </w:p>
    <w:p w:rsidR="00431ABE" w:rsidRPr="00260A0B" w:rsidRDefault="00431ABE" w:rsidP="00431ABE">
      <w:pPr>
        <w:pStyle w:val="ad"/>
        <w:numPr>
          <w:ilvl w:val="1"/>
          <w:numId w:val="12"/>
        </w:numPr>
        <w:tabs>
          <w:tab w:val="left" w:pos="0"/>
        </w:tabs>
        <w:jc w:val="both"/>
        <w:rPr>
          <w:rStyle w:val="FontStyle31"/>
          <w:sz w:val="24"/>
          <w:szCs w:val="24"/>
        </w:rPr>
      </w:pPr>
      <w:r w:rsidRPr="00260A0B">
        <w:t xml:space="preserve">степень активности студента на семинарских занятиях, </w:t>
      </w:r>
      <w:r w:rsidRPr="00260A0B">
        <w:rPr>
          <w:rStyle w:val="FontStyle31"/>
          <w:sz w:val="24"/>
          <w:szCs w:val="24"/>
        </w:rPr>
        <w:t>наличие пропусков аудиторных занятий по неуважительным причинам;</w:t>
      </w:r>
    </w:p>
    <w:p w:rsidR="00431ABE" w:rsidRPr="00260A0B" w:rsidRDefault="00431ABE" w:rsidP="00431ABE">
      <w:pPr>
        <w:pStyle w:val="ad"/>
        <w:numPr>
          <w:ilvl w:val="1"/>
          <w:numId w:val="12"/>
        </w:numPr>
        <w:tabs>
          <w:tab w:val="left" w:pos="0"/>
        </w:tabs>
        <w:jc w:val="both"/>
        <w:rPr>
          <w:b/>
          <w:bCs/>
        </w:rPr>
      </w:pPr>
      <w:r w:rsidRPr="00260A0B">
        <w:t>социальную и коммуникативную компетентность студента.</w:t>
      </w:r>
    </w:p>
    <w:p w:rsidR="00431ABE" w:rsidRPr="00260A0B" w:rsidRDefault="00431ABE" w:rsidP="00431ABE">
      <w:pPr>
        <w:pStyle w:val="ad"/>
        <w:tabs>
          <w:tab w:val="left" w:pos="0"/>
        </w:tabs>
        <w:ind w:firstLine="709"/>
        <w:jc w:val="both"/>
        <w:rPr>
          <w:b/>
          <w:bCs/>
        </w:rPr>
      </w:pPr>
      <w:r w:rsidRPr="00260A0B">
        <w:rPr>
          <w:rStyle w:val="FontStyle31"/>
          <w:sz w:val="24"/>
          <w:szCs w:val="24"/>
        </w:rPr>
        <w:t>Оценка «не зачтено» ставится студенту, имеющему существенные пробелы в знании основного материала по программе, а также не выполнившему задание по учебному социологическому исследованию.</w:t>
      </w:r>
    </w:p>
    <w:p w:rsidR="00431ABE" w:rsidRPr="00260A0B" w:rsidRDefault="00431ABE" w:rsidP="00431ABE">
      <w:pPr>
        <w:pStyle w:val="aa"/>
        <w:rPr>
          <w:b/>
          <w:sz w:val="24"/>
          <w:szCs w:val="24"/>
        </w:rPr>
      </w:pPr>
    </w:p>
    <w:p w:rsidR="00431ABE" w:rsidRPr="00260A0B" w:rsidRDefault="00431ABE" w:rsidP="00431ABE">
      <w:pPr>
        <w:ind w:firstLine="0"/>
        <w:jc w:val="center"/>
        <w:rPr>
          <w:b/>
        </w:rPr>
      </w:pPr>
      <w:r w:rsidRPr="00260A0B">
        <w:rPr>
          <w:b/>
        </w:rPr>
        <w:t>Вопросы к зачету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Теория «симулякра» Ж. </w:t>
      </w:r>
      <w:proofErr w:type="spellStart"/>
      <w:r>
        <w:t>Бодрийяра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Концепция постиндустриального общества Д. Белла.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Постмодернистские концепции общения (М. Фуко, Ж. </w:t>
      </w:r>
      <w:proofErr w:type="spellStart"/>
      <w:r>
        <w:t>Делез</w:t>
      </w:r>
      <w:proofErr w:type="spellEnd"/>
      <w:r>
        <w:t xml:space="preserve">, Ж. </w:t>
      </w:r>
      <w:proofErr w:type="spellStart"/>
      <w:r>
        <w:t>Деррида</w:t>
      </w:r>
      <w:proofErr w:type="spellEnd"/>
      <w:r>
        <w:t>, У. Эко).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Концепция технологического прогресса О. </w:t>
      </w:r>
      <w:proofErr w:type="spellStart"/>
      <w:r>
        <w:t>Тоффлера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Концепция информационного общества М. </w:t>
      </w:r>
      <w:proofErr w:type="spellStart"/>
      <w:r>
        <w:t>Кастельса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Модель коммуникации Г. </w:t>
      </w:r>
      <w:proofErr w:type="spellStart"/>
      <w:r>
        <w:t>Лассуэла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Модель коммуникации К.Шеннона - У. </w:t>
      </w:r>
      <w:proofErr w:type="spellStart"/>
      <w:r>
        <w:t>Уивера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Модель коммуникации У.Шрама и Ч. </w:t>
      </w:r>
      <w:proofErr w:type="spellStart"/>
      <w:r>
        <w:t>Осгуда</w:t>
      </w:r>
      <w:proofErr w:type="spellEnd"/>
      <w:r>
        <w:t xml:space="preserve">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Модель коммуникации П. </w:t>
      </w:r>
      <w:proofErr w:type="spellStart"/>
      <w:r>
        <w:t>Лазарсфельда</w:t>
      </w:r>
      <w:proofErr w:type="spellEnd"/>
      <w:r>
        <w:t>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Прикладные модели коммуникации. Понятие о НЛП и техниках манипулирования.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Социальная коммуникация: понятие, признаки, структура, функции и институты.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Коммуникативная система: понятие, признаки и виды. Естественные и искусственные коммуникативные системы.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Вербальная форма коммуникации: понятие, общая характеристика, виды. Дискурс: понятие и типы.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Невербальная форма коммуникации: понятие, общая характеристика, виды.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Барьеры коммуникации и искажение информации.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Социологические доминанты коммуникации.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Коммуникативная личность и параметры ее моделирования. Гендерные различия в коммуникации.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proofErr w:type="spellStart"/>
      <w:r>
        <w:t>Внутриличностная</w:t>
      </w:r>
      <w:proofErr w:type="spellEnd"/>
      <w:r>
        <w:t xml:space="preserve"> (</w:t>
      </w:r>
      <w:proofErr w:type="spellStart"/>
      <w:r>
        <w:t>интраперсональная</w:t>
      </w:r>
      <w:proofErr w:type="spellEnd"/>
      <w:r>
        <w:t>) коммуникация: понятие, признаки, функции.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Межличностная (</w:t>
      </w:r>
      <w:proofErr w:type="spellStart"/>
      <w:r>
        <w:t>интерпесональная</w:t>
      </w:r>
      <w:proofErr w:type="spellEnd"/>
      <w:r>
        <w:t>) коммуникация: понятие, признаки, функции.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Слухи как специфический вид межличностной коммуникации.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Публичная коммуникация: понятие, признаки, структура и технологии.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Коммуникация в группах и межгрупповая коммуникация. Коммуникативные роли членов группы.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Коммуникация в организациях: понятие, признаки, структура, функции и типология.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Корпоративная культура: понятие, признаки и виды.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Коммуникативный менеджмент: понятие, общая характеристика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Методы формирования имиджа организац</w:t>
      </w:r>
      <w:proofErr w:type="gramStart"/>
      <w:r>
        <w:t>ии и ее</w:t>
      </w:r>
      <w:proofErr w:type="gramEnd"/>
      <w:r>
        <w:t xml:space="preserve"> лидера.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Паблик </w:t>
      </w:r>
      <w:proofErr w:type="spellStart"/>
      <w:r>
        <w:t>рилейшнз</w:t>
      </w:r>
      <w:proofErr w:type="spellEnd"/>
      <w:r>
        <w:t>: понятие, признаки, структура, функции, стратегия и технологии.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Рекламная коммуникация: понятие, признаки, структура и функции.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Маркетинговая коммуникация: понятие и общая характеристика.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Конфликтные и кризисные коммуникац</w:t>
      </w:r>
      <w:bookmarkStart w:id="0" w:name="_GoBack"/>
      <w:bookmarkEnd w:id="0"/>
      <w:r>
        <w:t xml:space="preserve">ии.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lastRenderedPageBreak/>
        <w:t xml:space="preserve">Переговоры: понятие и общая характеристика.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Межкультурная коммуникация: понятие, общая характеристика. Межкультурные конфликты: понятие и пути преодоления.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Массовая коммуникация: понятие, признаки, структура, функции и институты.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Политическая коммуникация: понятие, общая характеристика.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Интернет как институт коммуникации. Социальные сети Интернет.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Информационное общество и глобализация коммуникативных процессов.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Информационная безопасность: понятие и общая характеристика.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Информационная война: понятие, признаки и технологии.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 xml:space="preserve">Информационной политика: понятие, признаки, субъекты, особенности. </w:t>
      </w:r>
    </w:p>
    <w:p w:rsidR="00431ABE" w:rsidRDefault="00431ABE" w:rsidP="00431ABE">
      <w:pPr>
        <w:widowControl/>
        <w:numPr>
          <w:ilvl w:val="0"/>
          <w:numId w:val="10"/>
        </w:numPr>
        <w:suppressAutoHyphens/>
        <w:overflowPunct w:val="0"/>
        <w:autoSpaceDN/>
        <w:adjustRightInd/>
        <w:textAlignment w:val="baseline"/>
      </w:pPr>
      <w:r>
        <w:t>Коммуникативная компетентность специалиста: понятие и признаки.</w:t>
      </w:r>
    </w:p>
    <w:p w:rsidR="00DA2178" w:rsidRDefault="00DA2178" w:rsidP="00D80073">
      <w:pPr>
        <w:pStyle w:val="1"/>
        <w:keepNext w:val="0"/>
        <w:spacing w:before="0" w:after="0"/>
        <w:ind w:left="0"/>
        <w:rPr>
          <w:rStyle w:val="FontStyle32"/>
          <w:spacing w:val="-4"/>
          <w:sz w:val="24"/>
          <w:szCs w:val="24"/>
        </w:rPr>
      </w:pPr>
    </w:p>
    <w:p w:rsidR="00D80073" w:rsidRPr="00A20918" w:rsidRDefault="00D80073" w:rsidP="00D80073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20918">
        <w:rPr>
          <w:rStyle w:val="FontStyle32"/>
          <w:spacing w:val="-4"/>
          <w:sz w:val="24"/>
          <w:szCs w:val="24"/>
        </w:rPr>
        <w:t xml:space="preserve">8 </w:t>
      </w:r>
      <w:r w:rsidRPr="00A2091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80073" w:rsidRPr="00DA4311" w:rsidRDefault="00D80073" w:rsidP="00D80073">
      <w:pPr>
        <w:rPr>
          <w:b/>
          <w:bCs/>
        </w:rPr>
      </w:pPr>
    </w:p>
    <w:p w:rsidR="00D80073" w:rsidRPr="00A20918" w:rsidRDefault="00D80073" w:rsidP="00D80073">
      <w:pPr>
        <w:rPr>
          <w:b/>
        </w:rPr>
      </w:pPr>
      <w:r w:rsidRPr="00A20918">
        <w:rPr>
          <w:b/>
          <w:bCs/>
        </w:rPr>
        <w:t>а)</w:t>
      </w:r>
      <w:r w:rsidRPr="00A20918">
        <w:t xml:space="preserve"> </w:t>
      </w:r>
      <w:r w:rsidRPr="00A20918">
        <w:rPr>
          <w:b/>
        </w:rPr>
        <w:t>Основная литература</w:t>
      </w:r>
    </w:p>
    <w:p w:rsidR="00D80073" w:rsidRPr="00A20918" w:rsidRDefault="00D80073" w:rsidP="00D80073">
      <w:pPr>
        <w:pStyle w:val="af1"/>
        <w:widowControl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</w:rPr>
      </w:pPr>
      <w:proofErr w:type="spellStart"/>
      <w:r w:rsidRPr="00A20918">
        <w:rPr>
          <w:i/>
          <w:iCs/>
          <w:shd w:val="clear" w:color="auto" w:fill="FFFFFF"/>
        </w:rPr>
        <w:t>Адамьянц</w:t>
      </w:r>
      <w:proofErr w:type="spellEnd"/>
      <w:r w:rsidRPr="00A20918">
        <w:rPr>
          <w:i/>
          <w:iCs/>
          <w:shd w:val="clear" w:color="auto" w:fill="FFFFFF"/>
        </w:rPr>
        <w:t>, Т. З. </w:t>
      </w:r>
      <w:r w:rsidRPr="00A20918">
        <w:rPr>
          <w:shd w:val="clear" w:color="auto" w:fill="FFFFFF"/>
        </w:rPr>
        <w:t>Социальные коммуникации</w:t>
      </w:r>
      <w:proofErr w:type="gramStart"/>
      <w:r w:rsidRPr="00A20918">
        <w:rPr>
          <w:shd w:val="clear" w:color="auto" w:fill="FFFFFF"/>
        </w:rPr>
        <w:t xml:space="preserve"> :</w:t>
      </w:r>
      <w:proofErr w:type="gramEnd"/>
      <w:r w:rsidRPr="00A20918">
        <w:rPr>
          <w:shd w:val="clear" w:color="auto" w:fill="FFFFFF"/>
        </w:rPr>
        <w:t xml:space="preserve"> учебник для академического бакалавриата / Т. З. </w:t>
      </w:r>
      <w:proofErr w:type="spellStart"/>
      <w:r w:rsidRPr="00A20918">
        <w:rPr>
          <w:shd w:val="clear" w:color="auto" w:fill="FFFFFF"/>
        </w:rPr>
        <w:t>Адамьянц</w:t>
      </w:r>
      <w:proofErr w:type="spellEnd"/>
      <w:r w:rsidRPr="00A20918">
        <w:rPr>
          <w:shd w:val="clear" w:color="auto" w:fill="FFFFFF"/>
        </w:rPr>
        <w:t xml:space="preserve">. — 2-е изд., </w:t>
      </w:r>
      <w:proofErr w:type="spellStart"/>
      <w:r w:rsidRPr="00A20918">
        <w:rPr>
          <w:shd w:val="clear" w:color="auto" w:fill="FFFFFF"/>
        </w:rPr>
        <w:t>перераб</w:t>
      </w:r>
      <w:proofErr w:type="spellEnd"/>
      <w:r w:rsidRPr="00A20918">
        <w:rPr>
          <w:shd w:val="clear" w:color="auto" w:fill="FFFFFF"/>
        </w:rPr>
        <w:t xml:space="preserve">. и доп. — Москва : </w:t>
      </w:r>
      <w:proofErr w:type="gramStart"/>
      <w:r w:rsidRPr="00A20918">
        <w:rPr>
          <w:shd w:val="clear" w:color="auto" w:fill="FFFFFF"/>
        </w:rPr>
        <w:t xml:space="preserve">Издательство </w:t>
      </w:r>
      <w:proofErr w:type="spellStart"/>
      <w:r w:rsidRPr="00A20918">
        <w:rPr>
          <w:shd w:val="clear" w:color="auto" w:fill="FFFFFF"/>
        </w:rPr>
        <w:t>Юрайт</w:t>
      </w:r>
      <w:proofErr w:type="spellEnd"/>
      <w:r w:rsidRPr="00A20918">
        <w:rPr>
          <w:shd w:val="clear" w:color="auto" w:fill="FFFFFF"/>
        </w:rPr>
        <w:t>, 2019. — 200 с. — (Бакалавр.</w:t>
      </w:r>
      <w:proofErr w:type="gramEnd"/>
      <w:r w:rsidRPr="00A20918">
        <w:rPr>
          <w:shd w:val="clear" w:color="auto" w:fill="FFFFFF"/>
        </w:rPr>
        <w:t xml:space="preserve"> </w:t>
      </w:r>
      <w:proofErr w:type="gramStart"/>
      <w:r w:rsidRPr="00A20918">
        <w:rPr>
          <w:shd w:val="clear" w:color="auto" w:fill="FFFFFF"/>
        </w:rPr>
        <w:t>Академический курс).</w:t>
      </w:r>
      <w:proofErr w:type="gramEnd"/>
      <w:r w:rsidRPr="00A20918">
        <w:rPr>
          <w:shd w:val="clear" w:color="auto" w:fill="FFFFFF"/>
        </w:rPr>
        <w:t xml:space="preserve"> — ISBN 978-5-534-06898-6. — Текст</w:t>
      </w:r>
      <w:proofErr w:type="gramStart"/>
      <w:r w:rsidRPr="00A20918">
        <w:rPr>
          <w:shd w:val="clear" w:color="auto" w:fill="FFFFFF"/>
        </w:rPr>
        <w:t xml:space="preserve"> :</w:t>
      </w:r>
      <w:proofErr w:type="gramEnd"/>
      <w:r w:rsidRPr="00A20918">
        <w:rPr>
          <w:shd w:val="clear" w:color="auto" w:fill="FFFFFF"/>
        </w:rPr>
        <w:t xml:space="preserve"> электронный // ЭБС </w:t>
      </w:r>
      <w:proofErr w:type="spellStart"/>
      <w:r w:rsidRPr="00A20918">
        <w:rPr>
          <w:shd w:val="clear" w:color="auto" w:fill="FFFFFF"/>
        </w:rPr>
        <w:t>Юрайт</w:t>
      </w:r>
      <w:proofErr w:type="spellEnd"/>
      <w:r w:rsidRPr="00A20918">
        <w:rPr>
          <w:shd w:val="clear" w:color="auto" w:fill="FFFFFF"/>
        </w:rPr>
        <w:t xml:space="preserve"> [сайт]. — URL:</w:t>
      </w:r>
      <w:r w:rsidRPr="00A20918">
        <w:rPr>
          <w:color w:val="333333"/>
          <w:shd w:val="clear" w:color="auto" w:fill="FFFFFF"/>
        </w:rPr>
        <w:t> </w:t>
      </w:r>
      <w:hyperlink r:id="rId12" w:tgtFrame="_blank" w:history="1">
        <w:r w:rsidRPr="00A20918">
          <w:rPr>
            <w:rStyle w:val="a9"/>
            <w:color w:val="F18B00"/>
            <w:shd w:val="clear" w:color="auto" w:fill="FFFFFF"/>
          </w:rPr>
          <w:t>https://biblio-online.ru/bcode/442012</w:t>
        </w:r>
      </w:hyperlink>
    </w:p>
    <w:p w:rsidR="00D80073" w:rsidRPr="00A20918" w:rsidRDefault="00D80073" w:rsidP="00D80073">
      <w:pPr>
        <w:pStyle w:val="af1"/>
        <w:widowControl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</w:rPr>
      </w:pPr>
      <w:proofErr w:type="spellStart"/>
      <w:r w:rsidRPr="00A20918">
        <w:rPr>
          <w:bCs/>
        </w:rPr>
        <w:t>Чамкин</w:t>
      </w:r>
      <w:proofErr w:type="spellEnd"/>
      <w:r w:rsidRPr="00A20918">
        <w:rPr>
          <w:bCs/>
        </w:rPr>
        <w:t xml:space="preserve"> А.С. Социология коммуникации</w:t>
      </w:r>
      <w:r w:rsidRPr="00A20918">
        <w:t xml:space="preserve">: Учебное пособие / А.С. </w:t>
      </w:r>
      <w:proofErr w:type="spellStart"/>
      <w:r w:rsidRPr="00A20918">
        <w:t>Чамкин</w:t>
      </w:r>
      <w:proofErr w:type="spellEnd"/>
      <w:r w:rsidRPr="00A20918">
        <w:t xml:space="preserve">. - М.: НИЦ ИНФРА-М, 2013. - 295 с.: ISBN 978-5-16-005544-2 </w:t>
      </w:r>
      <w:r w:rsidRPr="00A20918">
        <w:rPr>
          <w:bCs/>
        </w:rPr>
        <w:t>Режим доступа:</w:t>
      </w:r>
      <w:r w:rsidRPr="00A20918">
        <w:t xml:space="preserve"> </w:t>
      </w:r>
      <w:hyperlink r:id="rId13" w:history="1">
        <w:r w:rsidRPr="00A20918">
          <w:rPr>
            <w:rStyle w:val="a9"/>
          </w:rPr>
          <w:t>http://znanium.com/bookread2.php?book=344978</w:t>
        </w:r>
      </w:hyperlink>
    </w:p>
    <w:p w:rsidR="00D80073" w:rsidRPr="00A20918" w:rsidRDefault="00D80073" w:rsidP="00D80073">
      <w:pPr>
        <w:ind w:firstLine="680"/>
      </w:pPr>
    </w:p>
    <w:p w:rsidR="00D80073" w:rsidRPr="00A20918" w:rsidRDefault="00D80073" w:rsidP="00D8007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20918">
        <w:rPr>
          <w:rStyle w:val="FontStyle21"/>
          <w:b/>
          <w:sz w:val="24"/>
          <w:szCs w:val="24"/>
        </w:rPr>
        <w:t>б) Дополнительная литература</w:t>
      </w:r>
    </w:p>
    <w:p w:rsidR="00D80073" w:rsidRPr="00A20918" w:rsidRDefault="00D80073" w:rsidP="00D80073">
      <w:pPr>
        <w:pStyle w:val="af1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line="240" w:lineRule="auto"/>
      </w:pPr>
      <w:proofErr w:type="spellStart"/>
      <w:r w:rsidRPr="00A20918">
        <w:rPr>
          <w:bCs/>
          <w:shd w:val="clear" w:color="auto" w:fill="FFFFFF"/>
        </w:rPr>
        <w:t>Гостенина</w:t>
      </w:r>
      <w:proofErr w:type="spellEnd"/>
      <w:r w:rsidRPr="00A20918">
        <w:rPr>
          <w:bCs/>
          <w:shd w:val="clear" w:color="auto" w:fill="FFFFFF"/>
        </w:rPr>
        <w:t xml:space="preserve"> В.И. Киселев А.Г. Социология массовой коммуникации</w:t>
      </w:r>
      <w:proofErr w:type="gramStart"/>
      <w:r w:rsidRPr="00A20918">
        <w:rPr>
          <w:shd w:val="clear" w:color="auto" w:fill="FFFFFF"/>
        </w:rPr>
        <w:t> :</w:t>
      </w:r>
      <w:proofErr w:type="gramEnd"/>
      <w:r w:rsidRPr="00A20918">
        <w:rPr>
          <w:shd w:val="clear" w:color="auto" w:fill="FFFFFF"/>
        </w:rPr>
        <w:t xml:space="preserve"> Учебник / В.И. </w:t>
      </w:r>
      <w:proofErr w:type="spellStart"/>
      <w:r w:rsidRPr="00A20918">
        <w:rPr>
          <w:shd w:val="clear" w:color="auto" w:fill="FFFFFF"/>
        </w:rPr>
        <w:t>Гостенина</w:t>
      </w:r>
      <w:proofErr w:type="spellEnd"/>
      <w:r w:rsidRPr="00A20918">
        <w:rPr>
          <w:shd w:val="clear" w:color="auto" w:fill="FFFFFF"/>
        </w:rPr>
        <w:t xml:space="preserve">, А.Г. Киселев. - 2-e изд., </w:t>
      </w:r>
      <w:proofErr w:type="spellStart"/>
      <w:r w:rsidRPr="00A20918">
        <w:rPr>
          <w:shd w:val="clear" w:color="auto" w:fill="FFFFFF"/>
        </w:rPr>
        <w:t>перераб</w:t>
      </w:r>
      <w:proofErr w:type="spellEnd"/>
      <w:r w:rsidRPr="00A20918">
        <w:rPr>
          <w:shd w:val="clear" w:color="auto" w:fill="FFFFFF"/>
        </w:rPr>
        <w:t>. - М.: Альфа-М: НИЦ ИНФРА-М, 2013. - 336 с.: 60x90 1/16. - (</w:t>
      </w:r>
      <w:proofErr w:type="spellStart"/>
      <w:r w:rsidRPr="00A20918">
        <w:rPr>
          <w:shd w:val="clear" w:color="auto" w:fill="FFFFFF"/>
        </w:rPr>
        <w:t>Бакалавриат</w:t>
      </w:r>
      <w:proofErr w:type="spellEnd"/>
      <w:r w:rsidRPr="00A20918">
        <w:rPr>
          <w:shd w:val="clear" w:color="auto" w:fill="FFFFFF"/>
        </w:rPr>
        <w:t>)</w:t>
      </w:r>
      <w:proofErr w:type="gramStart"/>
      <w:r w:rsidRPr="00A20918">
        <w:rPr>
          <w:shd w:val="clear" w:color="auto" w:fill="FFFFFF"/>
        </w:rPr>
        <w:t>.</w:t>
      </w:r>
      <w:proofErr w:type="gramEnd"/>
      <w:r w:rsidRPr="00A20918">
        <w:rPr>
          <w:shd w:val="clear" w:color="auto" w:fill="FFFFFF"/>
        </w:rPr>
        <w:t xml:space="preserve"> (</w:t>
      </w:r>
      <w:proofErr w:type="gramStart"/>
      <w:r w:rsidRPr="00A20918">
        <w:rPr>
          <w:shd w:val="clear" w:color="auto" w:fill="FFFFFF"/>
        </w:rPr>
        <w:t>п</w:t>
      </w:r>
      <w:proofErr w:type="gramEnd"/>
      <w:r w:rsidRPr="00A20918">
        <w:rPr>
          <w:shd w:val="clear" w:color="auto" w:fill="FFFFFF"/>
        </w:rPr>
        <w:t>ереплет) ISBN 978-5-98281-338-1</w:t>
      </w:r>
      <w:r w:rsidRPr="00A20918">
        <w:t xml:space="preserve"> </w:t>
      </w:r>
      <w:r w:rsidRPr="00A20918">
        <w:rPr>
          <w:shd w:val="clear" w:color="auto" w:fill="FFFFFF"/>
        </w:rPr>
        <w:t>. - Режим доступа:</w:t>
      </w:r>
      <w:r w:rsidRPr="00A20918">
        <w:t xml:space="preserve"> </w:t>
      </w:r>
      <w:hyperlink r:id="rId14" w:history="1">
        <w:r w:rsidRPr="00A20918">
          <w:rPr>
            <w:rStyle w:val="a9"/>
            <w:shd w:val="clear" w:color="auto" w:fill="FFFFFF"/>
          </w:rPr>
          <w:t>http://znanium.com/bookread2.php?book=404699</w:t>
        </w:r>
      </w:hyperlink>
    </w:p>
    <w:p w:rsidR="00D80073" w:rsidRPr="00A20918" w:rsidRDefault="00D80073" w:rsidP="00D80073">
      <w:pPr>
        <w:pStyle w:val="af1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i/>
          <w:color w:val="C00000"/>
        </w:rPr>
      </w:pPr>
      <w:r w:rsidRPr="00A20918">
        <w:rPr>
          <w:bCs/>
          <w:shd w:val="clear" w:color="auto" w:fill="FFFFFF"/>
        </w:rPr>
        <w:t xml:space="preserve">Шарков Ф.И. </w:t>
      </w:r>
      <w:proofErr w:type="spellStart"/>
      <w:r w:rsidRPr="00A20918">
        <w:rPr>
          <w:bCs/>
          <w:shd w:val="clear" w:color="auto" w:fill="FFFFFF"/>
        </w:rPr>
        <w:t>Коммуникология</w:t>
      </w:r>
      <w:proofErr w:type="spellEnd"/>
      <w:r w:rsidRPr="00A20918">
        <w:rPr>
          <w:bCs/>
          <w:shd w:val="clear" w:color="auto" w:fill="FFFFFF"/>
        </w:rPr>
        <w:t>: социология массовой коммуникации: Учебное пособие</w:t>
      </w:r>
      <w:r w:rsidRPr="00A20918">
        <w:rPr>
          <w:shd w:val="clear" w:color="auto" w:fill="FFFFFF"/>
        </w:rPr>
        <w:t> / Шарков Ф. И. - 2-е изд. - М.: Дашков и Ко, 2012. - 320 с.: 60x84 1/16. - ISBN 978-5-394-01463-5. - Режим доступа:</w:t>
      </w:r>
      <w:r w:rsidRPr="00A20918">
        <w:t xml:space="preserve"> </w:t>
      </w:r>
      <w:hyperlink r:id="rId15" w:history="1">
        <w:r w:rsidRPr="00A20918">
          <w:rPr>
            <w:rStyle w:val="a9"/>
            <w:shd w:val="clear" w:color="auto" w:fill="FFFFFF"/>
          </w:rPr>
          <w:t>http://znanium.com/bookread2.php?book=354026</w:t>
        </w:r>
      </w:hyperlink>
    </w:p>
    <w:p w:rsidR="00D80073" w:rsidRPr="00A20918" w:rsidRDefault="00D80073" w:rsidP="00D8007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D80073" w:rsidRPr="00A20918" w:rsidRDefault="00D80073" w:rsidP="00D80073">
      <w:pPr>
        <w:pStyle w:val="Style8"/>
        <w:widowControl/>
        <w:tabs>
          <w:tab w:val="left" w:pos="993"/>
        </w:tabs>
        <w:ind w:firstLine="680"/>
        <w:rPr>
          <w:rStyle w:val="FontStyle21"/>
          <w:b/>
          <w:sz w:val="24"/>
          <w:szCs w:val="24"/>
        </w:rPr>
      </w:pPr>
      <w:r w:rsidRPr="00A20918">
        <w:rPr>
          <w:rStyle w:val="FontStyle21"/>
          <w:b/>
          <w:sz w:val="24"/>
          <w:szCs w:val="24"/>
        </w:rPr>
        <w:t xml:space="preserve">в) </w:t>
      </w:r>
      <w:r w:rsidRPr="00A20918">
        <w:rPr>
          <w:rStyle w:val="FontStyle21"/>
          <w:sz w:val="24"/>
          <w:szCs w:val="24"/>
        </w:rPr>
        <w:t>Методические указания:</w:t>
      </w:r>
    </w:p>
    <w:p w:rsidR="00DA60B3" w:rsidRPr="00A20918" w:rsidRDefault="00DA60B3" w:rsidP="00DA60B3">
      <w:pPr>
        <w:pStyle w:val="af1"/>
        <w:widowControl/>
        <w:numPr>
          <w:ilvl w:val="0"/>
          <w:numId w:val="11"/>
        </w:numPr>
        <w:spacing w:line="276" w:lineRule="auto"/>
        <w:jc w:val="left"/>
        <w:rPr>
          <w:color w:val="333333"/>
          <w:shd w:val="clear" w:color="auto" w:fill="FFFFFF"/>
        </w:rPr>
      </w:pPr>
      <w:proofErr w:type="spellStart"/>
      <w:r w:rsidRPr="00A20918">
        <w:rPr>
          <w:shd w:val="clear" w:color="auto" w:fill="FFFFFF"/>
        </w:rPr>
        <w:t>Тюплина</w:t>
      </w:r>
      <w:proofErr w:type="spellEnd"/>
      <w:r w:rsidRPr="00A20918">
        <w:rPr>
          <w:shd w:val="clear" w:color="auto" w:fill="FFFFFF"/>
        </w:rPr>
        <w:t xml:space="preserve"> И. А. Социология массовой коммуникации [Электронный ресурс]</w:t>
      </w:r>
      <w:proofErr w:type="gramStart"/>
      <w:r w:rsidRPr="00A20918">
        <w:rPr>
          <w:shd w:val="clear" w:color="auto" w:fill="FFFFFF"/>
        </w:rPr>
        <w:t xml:space="preserve"> :</w:t>
      </w:r>
      <w:proofErr w:type="gramEnd"/>
      <w:r w:rsidRPr="00A20918">
        <w:rPr>
          <w:shd w:val="clear" w:color="auto" w:fill="FFFFFF"/>
        </w:rPr>
        <w:t xml:space="preserve"> учебно-методическое пособие / И. А. </w:t>
      </w:r>
      <w:proofErr w:type="spellStart"/>
      <w:r w:rsidRPr="00A20918">
        <w:rPr>
          <w:shd w:val="clear" w:color="auto" w:fill="FFFFFF"/>
        </w:rPr>
        <w:t>Тюплина</w:t>
      </w:r>
      <w:proofErr w:type="spellEnd"/>
      <w:r w:rsidRPr="00A20918">
        <w:rPr>
          <w:shd w:val="clear" w:color="auto" w:fill="FFFFFF"/>
        </w:rPr>
        <w:t xml:space="preserve"> ; МГТУ. - Магнитогорск</w:t>
      </w:r>
      <w:proofErr w:type="gramStart"/>
      <w:r w:rsidRPr="00A20918">
        <w:rPr>
          <w:color w:val="333333"/>
          <w:shd w:val="clear" w:color="auto" w:fill="FFFFFF"/>
        </w:rPr>
        <w:t xml:space="preserve"> :</w:t>
      </w:r>
      <w:proofErr w:type="gramEnd"/>
      <w:r w:rsidRPr="00A20918">
        <w:rPr>
          <w:color w:val="333333"/>
          <w:shd w:val="clear" w:color="auto" w:fill="FFFFFF"/>
        </w:rPr>
        <w:t xml:space="preserve"> МГТУ, 2016. - 1 электрон</w:t>
      </w:r>
      <w:proofErr w:type="gramStart"/>
      <w:r w:rsidRPr="00A20918">
        <w:rPr>
          <w:color w:val="333333"/>
          <w:shd w:val="clear" w:color="auto" w:fill="FFFFFF"/>
        </w:rPr>
        <w:t>.</w:t>
      </w:r>
      <w:proofErr w:type="gramEnd"/>
      <w:r w:rsidRPr="00A20918">
        <w:rPr>
          <w:color w:val="333333"/>
          <w:shd w:val="clear" w:color="auto" w:fill="FFFFFF"/>
        </w:rPr>
        <w:t xml:space="preserve"> </w:t>
      </w:r>
      <w:proofErr w:type="gramStart"/>
      <w:r w:rsidRPr="00A20918">
        <w:rPr>
          <w:color w:val="333333"/>
          <w:shd w:val="clear" w:color="auto" w:fill="FFFFFF"/>
        </w:rPr>
        <w:t>о</w:t>
      </w:r>
      <w:proofErr w:type="gramEnd"/>
      <w:r w:rsidRPr="00A20918">
        <w:rPr>
          <w:color w:val="333333"/>
          <w:shd w:val="clear" w:color="auto" w:fill="FFFFFF"/>
        </w:rPr>
        <w:t xml:space="preserve">пт. диск (CD-ROM).  - Режим доступа: </w:t>
      </w:r>
      <w:hyperlink r:id="rId16" w:history="1">
        <w:r w:rsidRPr="00A20918">
          <w:rPr>
            <w:rStyle w:val="a9"/>
            <w:shd w:val="clear" w:color="auto" w:fill="FFFFFF"/>
          </w:rPr>
          <w:t>https://magtu.informsystema.ru/uploader/fileUpload?name=2280.pdf&amp;show=dcatalogues/1/1129886/2280.pdf&amp;view=true</w:t>
        </w:r>
      </w:hyperlink>
      <w:r w:rsidRPr="00A20918">
        <w:rPr>
          <w:color w:val="333333"/>
          <w:shd w:val="clear" w:color="auto" w:fill="FFFFFF"/>
        </w:rPr>
        <w:t>.</w:t>
      </w:r>
    </w:p>
    <w:p w:rsidR="00D80073" w:rsidRPr="00A20918" w:rsidRDefault="00D80073" w:rsidP="00D80073">
      <w:pPr>
        <w:pStyle w:val="Style8"/>
        <w:widowControl/>
        <w:tabs>
          <w:tab w:val="left" w:pos="993"/>
        </w:tabs>
        <w:ind w:firstLine="680"/>
        <w:rPr>
          <w:b/>
        </w:rPr>
      </w:pPr>
    </w:p>
    <w:p w:rsidR="00DA60B3" w:rsidRPr="009F3428" w:rsidRDefault="00DA60B3" w:rsidP="00DA60B3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Style w:val="FontStyle21"/>
        </w:rPr>
      </w:pPr>
      <w:proofErr w:type="gramStart"/>
      <w:r w:rsidRPr="009F3428">
        <w:rPr>
          <w:rStyle w:val="FontStyle15"/>
          <w:spacing w:val="40"/>
        </w:rPr>
        <w:t>)</w:t>
      </w:r>
      <w:r w:rsidRPr="009F3428">
        <w:rPr>
          <w:rStyle w:val="FontStyle15"/>
        </w:rPr>
        <w:t xml:space="preserve"> </w:t>
      </w:r>
      <w:r w:rsidRPr="009F3428">
        <w:rPr>
          <w:rStyle w:val="FontStyle21"/>
          <w:b/>
        </w:rPr>
        <w:t>Программное обеспечение</w:t>
      </w:r>
      <w:r w:rsidRPr="009F3428">
        <w:rPr>
          <w:rStyle w:val="FontStyle21"/>
        </w:rPr>
        <w:t xml:space="preserve"> </w:t>
      </w:r>
      <w:r w:rsidRPr="009F3428">
        <w:rPr>
          <w:rStyle w:val="FontStyle15"/>
          <w:spacing w:val="40"/>
        </w:rPr>
        <w:t>и</w:t>
      </w:r>
      <w:r w:rsidRPr="009F3428">
        <w:rPr>
          <w:rStyle w:val="FontStyle15"/>
        </w:rPr>
        <w:t xml:space="preserve"> </w:t>
      </w:r>
      <w:r w:rsidRPr="009F3428">
        <w:rPr>
          <w:rStyle w:val="FontStyle21"/>
          <w:b/>
        </w:rPr>
        <w:t>Интернет-ресурсы:</w:t>
      </w:r>
      <w:r w:rsidRPr="009F3428">
        <w:rPr>
          <w:rStyle w:val="FontStyle21"/>
        </w:rPr>
        <w:t xml:space="preserve"> </w:t>
      </w:r>
      <w:proofErr w:type="gramEnd"/>
    </w:p>
    <w:p w:rsidR="00DA60B3" w:rsidRPr="00DA5E53" w:rsidRDefault="00DA60B3" w:rsidP="00DA60B3">
      <w:pPr>
        <w:pStyle w:val="Style8"/>
        <w:widowControl/>
        <w:autoSpaceDN/>
        <w:adjustRightInd/>
        <w:jc w:val="left"/>
        <w:rPr>
          <w:rStyle w:val="FontStyle21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1"/>
        <w:gridCol w:w="3233"/>
        <w:gridCol w:w="3146"/>
      </w:tblGrid>
      <w:tr w:rsidR="00DA60B3" w:rsidRPr="00561391" w:rsidTr="00B02665">
        <w:tc>
          <w:tcPr>
            <w:tcW w:w="3192" w:type="dxa"/>
          </w:tcPr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61391">
              <w:rPr>
                <w:color w:val="000000"/>
              </w:rPr>
              <w:t xml:space="preserve">Наименование </w:t>
            </w:r>
            <w:proofErr w:type="gramStart"/>
            <w:r w:rsidRPr="00561391">
              <w:rPr>
                <w:color w:val="000000"/>
              </w:rPr>
              <w:t>ПО</w:t>
            </w:r>
            <w:proofErr w:type="gramEnd"/>
          </w:p>
        </w:tc>
        <w:tc>
          <w:tcPr>
            <w:tcW w:w="3233" w:type="dxa"/>
          </w:tcPr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61391">
              <w:rPr>
                <w:color w:val="000000"/>
              </w:rPr>
              <w:t>№ договора</w:t>
            </w:r>
          </w:p>
        </w:tc>
        <w:tc>
          <w:tcPr>
            <w:tcW w:w="3146" w:type="dxa"/>
          </w:tcPr>
          <w:p w:rsidR="00DA60B3" w:rsidRPr="00561391" w:rsidRDefault="00DA60B3" w:rsidP="00B02665">
            <w:pPr>
              <w:pStyle w:val="ac"/>
              <w:rPr>
                <w:color w:val="000000"/>
              </w:rPr>
            </w:pPr>
            <w:r w:rsidRPr="00561391">
              <w:rPr>
                <w:color w:val="000000"/>
              </w:rPr>
              <w:t>Срок действия лицензии</w:t>
            </w:r>
          </w:p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</w:p>
        </w:tc>
      </w:tr>
      <w:tr w:rsidR="00DA60B3" w:rsidRPr="00561391" w:rsidTr="00B02665">
        <w:tc>
          <w:tcPr>
            <w:tcW w:w="3192" w:type="dxa"/>
          </w:tcPr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 xml:space="preserve">MS </w:t>
            </w:r>
            <w:proofErr w:type="spellStart"/>
            <w:r>
              <w:rPr>
                <w:sz w:val="28"/>
                <w:szCs w:val="28"/>
              </w:rPr>
              <w:t>Windows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3233" w:type="dxa"/>
          </w:tcPr>
          <w:p w:rsidR="00DA60B3" w:rsidRDefault="00DA60B3" w:rsidP="00B026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>Д-757-17 от 27.06.2017</w:t>
            </w:r>
          </w:p>
        </w:tc>
        <w:tc>
          <w:tcPr>
            <w:tcW w:w="3146" w:type="dxa"/>
          </w:tcPr>
          <w:p w:rsidR="00DA60B3" w:rsidRDefault="00DA60B3" w:rsidP="00B026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>27.07.2018</w:t>
            </w:r>
          </w:p>
        </w:tc>
      </w:tr>
      <w:tr w:rsidR="00DA60B3" w:rsidRPr="00561391" w:rsidTr="00B02665">
        <w:tc>
          <w:tcPr>
            <w:tcW w:w="3192" w:type="dxa"/>
          </w:tcPr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 xml:space="preserve">MS </w:t>
            </w:r>
            <w:proofErr w:type="spellStart"/>
            <w:r>
              <w:rPr>
                <w:sz w:val="28"/>
                <w:szCs w:val="28"/>
              </w:rPr>
              <w:t>Office</w:t>
            </w:r>
            <w:proofErr w:type="spellEnd"/>
            <w:r>
              <w:rPr>
                <w:sz w:val="28"/>
                <w:szCs w:val="28"/>
              </w:rPr>
              <w:t xml:space="preserve"> 2007</w:t>
            </w:r>
          </w:p>
        </w:tc>
        <w:tc>
          <w:tcPr>
            <w:tcW w:w="3233" w:type="dxa"/>
          </w:tcPr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46" w:type="dxa"/>
          </w:tcPr>
          <w:p w:rsidR="00DA60B3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DA60B3" w:rsidRPr="00561391" w:rsidTr="00B02665">
        <w:tc>
          <w:tcPr>
            <w:tcW w:w="3192" w:type="dxa"/>
          </w:tcPr>
          <w:p w:rsidR="00DA60B3" w:rsidRDefault="00DA60B3" w:rsidP="00B0266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</w:t>
            </w:r>
            <w:proofErr w:type="spellStart"/>
            <w:r>
              <w:rPr>
                <w:sz w:val="28"/>
                <w:szCs w:val="28"/>
              </w:rPr>
              <w:t>Manager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33" w:type="dxa"/>
          </w:tcPr>
          <w:p w:rsidR="00DA60B3" w:rsidRDefault="00DA60B3" w:rsidP="00B0266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146" w:type="dxa"/>
          </w:tcPr>
          <w:p w:rsidR="00DA60B3" w:rsidRDefault="00DA60B3" w:rsidP="00B02665">
            <w:r w:rsidRPr="00D4705D">
              <w:rPr>
                <w:sz w:val="28"/>
                <w:szCs w:val="28"/>
              </w:rPr>
              <w:t>бессрочно</w:t>
            </w:r>
          </w:p>
        </w:tc>
      </w:tr>
      <w:tr w:rsidR="00DA60B3" w:rsidRPr="00561391" w:rsidTr="00B02665">
        <w:tc>
          <w:tcPr>
            <w:tcW w:w="3192" w:type="dxa"/>
          </w:tcPr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61391">
              <w:rPr>
                <w:color w:val="000000"/>
              </w:rPr>
              <w:t>7Zip</w:t>
            </w:r>
          </w:p>
        </w:tc>
        <w:tc>
          <w:tcPr>
            <w:tcW w:w="3233" w:type="dxa"/>
          </w:tcPr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61391">
              <w:rPr>
                <w:color w:val="000000"/>
              </w:rPr>
              <w:t>свободно распространяемое</w:t>
            </w:r>
          </w:p>
        </w:tc>
        <w:tc>
          <w:tcPr>
            <w:tcW w:w="3146" w:type="dxa"/>
          </w:tcPr>
          <w:p w:rsidR="00DA60B3" w:rsidRPr="00561391" w:rsidRDefault="00DA60B3" w:rsidP="00B02665">
            <w:pPr>
              <w:pStyle w:val="ac"/>
              <w:rPr>
                <w:color w:val="000000"/>
              </w:rPr>
            </w:pPr>
            <w:r w:rsidRPr="00561391">
              <w:rPr>
                <w:color w:val="000000"/>
              </w:rPr>
              <w:t>бессрочно</w:t>
            </w:r>
          </w:p>
          <w:p w:rsidR="00DA60B3" w:rsidRPr="00561391" w:rsidRDefault="00DA60B3" w:rsidP="00B02665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</w:p>
        </w:tc>
      </w:tr>
    </w:tbl>
    <w:p w:rsidR="00DA60B3" w:rsidRPr="00DA60B3" w:rsidRDefault="00DA60B3" w:rsidP="00DA60B3">
      <w:pPr>
        <w:pStyle w:val="Style8"/>
        <w:widowControl/>
        <w:rPr>
          <w:rStyle w:val="FontStyle21"/>
          <w:b/>
          <w:sz w:val="24"/>
          <w:szCs w:val="24"/>
        </w:rPr>
      </w:pPr>
      <w:r w:rsidRPr="00DA60B3">
        <w:rPr>
          <w:rStyle w:val="FontStyle21"/>
          <w:b/>
          <w:sz w:val="24"/>
          <w:szCs w:val="24"/>
        </w:rPr>
        <w:lastRenderedPageBreak/>
        <w:t xml:space="preserve">Интернет-ресурсы: </w:t>
      </w:r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60B3">
        <w:t xml:space="preserve">Электронно-библиотечная система «Лань» </w:t>
      </w:r>
      <w:hyperlink r:id="rId17" w:history="1">
        <w:r w:rsidRPr="00DA60B3">
          <w:rPr>
            <w:rStyle w:val="a9"/>
          </w:rPr>
          <w:t>http://e.lanbook.com/</w:t>
        </w:r>
      </w:hyperlink>
      <w:r w:rsidRPr="00DA60B3">
        <w:t xml:space="preserve"> </w:t>
      </w:r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60B3">
        <w:t>Электронно-библиотечная система «</w:t>
      </w:r>
      <w:proofErr w:type="spellStart"/>
      <w:r w:rsidRPr="00DA60B3">
        <w:rPr>
          <w:lang w:val="en-US"/>
        </w:rPr>
        <w:t>ibooks</w:t>
      </w:r>
      <w:proofErr w:type="spellEnd"/>
      <w:r w:rsidRPr="00DA60B3">
        <w:t>.</w:t>
      </w:r>
      <w:proofErr w:type="spellStart"/>
      <w:r w:rsidRPr="00DA60B3">
        <w:rPr>
          <w:lang w:val="en-US"/>
        </w:rPr>
        <w:t>ru</w:t>
      </w:r>
      <w:proofErr w:type="spellEnd"/>
      <w:r w:rsidRPr="00DA60B3">
        <w:t xml:space="preserve">»  </w:t>
      </w:r>
      <w:hyperlink r:id="rId18" w:history="1">
        <w:r w:rsidRPr="00DA60B3">
          <w:rPr>
            <w:rStyle w:val="a9"/>
          </w:rPr>
          <w:t>http://ibooks.ru/</w:t>
        </w:r>
      </w:hyperlink>
      <w:r w:rsidRPr="00DA60B3">
        <w:t xml:space="preserve"> </w:t>
      </w:r>
    </w:p>
    <w:p w:rsidR="00DA60B3" w:rsidRPr="00DA60B3" w:rsidRDefault="00DA60B3" w:rsidP="00DA60B3">
      <w:pPr>
        <w:pStyle w:val="Style8"/>
        <w:widowControl/>
        <w:numPr>
          <w:ilvl w:val="0"/>
          <w:numId w:val="24"/>
        </w:numPr>
        <w:jc w:val="left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19" w:history="1">
        <w:r w:rsidRPr="00DA60B3">
          <w:rPr>
            <w:rStyle w:val="a9"/>
          </w:rPr>
          <w:t>http://www.isras.ru/Magazines.html</w:t>
        </w:r>
      </w:hyperlink>
      <w:r w:rsidRPr="00DA60B3">
        <w:rPr>
          <w:rStyle w:val="FontStyle21"/>
          <w:sz w:val="24"/>
          <w:szCs w:val="24"/>
        </w:rPr>
        <w:t xml:space="preserve"> </w:t>
      </w:r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60B3">
        <w:t xml:space="preserve">Университетская библиотека </w:t>
      </w:r>
      <w:r w:rsidRPr="00DA60B3">
        <w:rPr>
          <w:lang w:val="en-US"/>
        </w:rPr>
        <w:t>online</w:t>
      </w:r>
      <w:r w:rsidRPr="00DA60B3">
        <w:t xml:space="preserve"> </w:t>
      </w:r>
      <w:hyperlink r:id="rId20" w:history="1">
        <w:r w:rsidRPr="00DA60B3">
          <w:rPr>
            <w:rStyle w:val="a9"/>
            <w:lang w:val="en-US"/>
          </w:rPr>
          <w:t>http</w:t>
        </w:r>
        <w:r w:rsidRPr="00DA60B3">
          <w:rPr>
            <w:rStyle w:val="a9"/>
          </w:rPr>
          <w:t>://</w:t>
        </w:r>
        <w:proofErr w:type="spellStart"/>
        <w:r w:rsidRPr="00DA60B3">
          <w:rPr>
            <w:rStyle w:val="a9"/>
            <w:lang w:val="en-US"/>
          </w:rPr>
          <w:t>biblioclub</w:t>
        </w:r>
        <w:proofErr w:type="spellEnd"/>
        <w:r w:rsidRPr="00DA60B3">
          <w:rPr>
            <w:rStyle w:val="a9"/>
          </w:rPr>
          <w:t>.</w:t>
        </w:r>
        <w:proofErr w:type="spellStart"/>
        <w:r w:rsidRPr="00DA60B3">
          <w:rPr>
            <w:rStyle w:val="a9"/>
            <w:lang w:val="en-US"/>
          </w:rPr>
          <w:t>ru</w:t>
        </w:r>
        <w:proofErr w:type="spellEnd"/>
      </w:hyperlink>
      <w:r w:rsidRPr="00DA60B3">
        <w:t xml:space="preserve"> </w:t>
      </w:r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  <w:rPr>
          <w:rStyle w:val="a9"/>
          <w:b/>
          <w:bCs/>
          <w:lang w:val="en-US"/>
        </w:rPr>
      </w:pPr>
      <w:hyperlink r:id="rId21" w:history="1">
        <w:r w:rsidRPr="00DA60B3">
          <w:rPr>
            <w:rStyle w:val="a9"/>
            <w:lang w:val="en-US"/>
          </w:rPr>
          <w:t>Social Science</w:t>
        </w:r>
      </w:hyperlink>
      <w:r w:rsidRPr="00DA60B3">
        <w:rPr>
          <w:lang w:val="en-US"/>
        </w:rPr>
        <w:t xml:space="preserve"> (Yahoo) </w:t>
      </w:r>
      <w:hyperlink r:id="rId22" w:history="1">
        <w:r w:rsidRPr="00DA60B3">
          <w:rPr>
            <w:rStyle w:val="a9"/>
            <w:lang w:val="en-US"/>
          </w:rPr>
          <w:t>http://dir.yahoo.com/Social_Science/</w:t>
        </w:r>
      </w:hyperlink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  <w:rPr>
          <w:lang w:val="en-US"/>
        </w:rPr>
      </w:pPr>
      <w:hyperlink r:id="rId23" w:history="1">
        <w:r w:rsidRPr="00DA60B3">
          <w:rPr>
            <w:rStyle w:val="a9"/>
            <w:lang w:val="en-US"/>
          </w:rPr>
          <w:t>Society</w:t>
        </w:r>
      </w:hyperlink>
      <w:r w:rsidRPr="00DA60B3">
        <w:rPr>
          <w:lang w:val="en-US"/>
        </w:rPr>
        <w:t xml:space="preserve"> (</w:t>
      </w:r>
      <w:proofErr w:type="spellStart"/>
      <w:r w:rsidRPr="00DA60B3">
        <w:rPr>
          <w:lang w:val="en-US"/>
        </w:rPr>
        <w:t>dmoz</w:t>
      </w:r>
      <w:proofErr w:type="spellEnd"/>
      <w:r w:rsidRPr="00DA60B3">
        <w:rPr>
          <w:lang w:val="en-US"/>
        </w:rPr>
        <w:t>)</w:t>
      </w:r>
      <w:r w:rsidRPr="00DA60B3">
        <w:rPr>
          <w:rStyle w:val="a9"/>
          <w:lang w:val="en-US"/>
        </w:rPr>
        <w:t xml:space="preserve"> </w:t>
      </w:r>
      <w:hyperlink r:id="rId24" w:history="1">
        <w:r w:rsidRPr="00DA60B3">
          <w:rPr>
            <w:rStyle w:val="a9"/>
            <w:lang w:val="en-US"/>
          </w:rPr>
          <w:t>http://dmoz.org/Society/</w:t>
        </w:r>
      </w:hyperlink>
    </w:p>
    <w:p w:rsidR="00DA60B3" w:rsidRPr="00DA60B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hyperlink r:id="rId25" w:history="1">
        <w:r w:rsidRPr="00DA60B3">
          <w:rPr>
            <w:rStyle w:val="a9"/>
          </w:rPr>
          <w:t>Гуманитарные науки</w:t>
        </w:r>
      </w:hyperlink>
      <w:r w:rsidRPr="00DA60B3">
        <w:t xml:space="preserve"> (Яндекс) </w:t>
      </w:r>
      <w:hyperlink r:id="rId26" w:history="1">
        <w:r w:rsidRPr="00DA60B3">
          <w:rPr>
            <w:rStyle w:val="a9"/>
            <w:lang w:val="en-US"/>
          </w:rPr>
          <w:t>http</w:t>
        </w:r>
        <w:r w:rsidRPr="00DA60B3">
          <w:rPr>
            <w:rStyle w:val="a9"/>
          </w:rPr>
          <w:t>://</w:t>
        </w:r>
        <w:proofErr w:type="spellStart"/>
        <w:r w:rsidRPr="00DA60B3">
          <w:rPr>
            <w:rStyle w:val="a9"/>
            <w:lang w:val="en-US"/>
          </w:rPr>
          <w:t>yaca</w:t>
        </w:r>
        <w:proofErr w:type="spellEnd"/>
        <w:r w:rsidRPr="00DA60B3">
          <w:rPr>
            <w:rStyle w:val="a9"/>
          </w:rPr>
          <w:t>.</w:t>
        </w:r>
        <w:proofErr w:type="spellStart"/>
        <w:r w:rsidRPr="00DA60B3">
          <w:rPr>
            <w:rStyle w:val="a9"/>
            <w:lang w:val="en-US"/>
          </w:rPr>
          <w:t>yandex</w:t>
        </w:r>
        <w:proofErr w:type="spellEnd"/>
        <w:r w:rsidRPr="00DA60B3">
          <w:rPr>
            <w:rStyle w:val="a9"/>
          </w:rPr>
          <w:t>.</w:t>
        </w:r>
        <w:proofErr w:type="spellStart"/>
        <w:r w:rsidRPr="00DA60B3">
          <w:rPr>
            <w:rStyle w:val="a9"/>
            <w:lang w:val="en-US"/>
          </w:rPr>
          <w:t>ru</w:t>
        </w:r>
        <w:proofErr w:type="spellEnd"/>
        <w:r w:rsidRPr="00DA60B3">
          <w:rPr>
            <w:rStyle w:val="a9"/>
          </w:rPr>
          <w:t>/</w:t>
        </w:r>
        <w:proofErr w:type="spellStart"/>
        <w:r w:rsidRPr="00DA60B3">
          <w:rPr>
            <w:rStyle w:val="a9"/>
            <w:lang w:val="en-US"/>
          </w:rPr>
          <w:t>yca</w:t>
        </w:r>
        <w:proofErr w:type="spellEnd"/>
        <w:r w:rsidRPr="00DA60B3">
          <w:rPr>
            <w:rStyle w:val="a9"/>
          </w:rPr>
          <w:t>/</w:t>
        </w:r>
        <w:proofErr w:type="spellStart"/>
        <w:r w:rsidRPr="00DA60B3">
          <w:rPr>
            <w:rStyle w:val="a9"/>
            <w:lang w:val="en-US"/>
          </w:rPr>
          <w:t>ungrp</w:t>
        </w:r>
        <w:proofErr w:type="spellEnd"/>
        <w:r w:rsidRPr="00DA60B3">
          <w:rPr>
            <w:rStyle w:val="a9"/>
          </w:rPr>
          <w:t>/</w:t>
        </w:r>
        <w:r w:rsidRPr="00DA60B3">
          <w:rPr>
            <w:rStyle w:val="a9"/>
            <w:lang w:val="en-US"/>
          </w:rPr>
          <w:t>cat</w:t>
        </w:r>
        <w:r w:rsidRPr="00DA60B3">
          <w:rPr>
            <w:rStyle w:val="a9"/>
          </w:rPr>
          <w:t>/</w:t>
        </w:r>
        <w:r w:rsidRPr="00DA60B3">
          <w:rPr>
            <w:rStyle w:val="a9"/>
            <w:lang w:val="en-US"/>
          </w:rPr>
          <w:t>Science</w:t>
        </w:r>
        <w:r w:rsidRPr="00DA60B3">
          <w:rPr>
            <w:rStyle w:val="a9"/>
          </w:rPr>
          <w:t>/</w:t>
        </w:r>
        <w:r w:rsidRPr="00DA60B3">
          <w:rPr>
            <w:rStyle w:val="a9"/>
            <w:lang w:val="en-US"/>
          </w:rPr>
          <w:t>Sciences</w:t>
        </w:r>
        <w:r w:rsidRPr="00DA60B3">
          <w:rPr>
            <w:rStyle w:val="a9"/>
          </w:rPr>
          <w:t>/</w:t>
        </w:r>
        <w:r w:rsidRPr="00DA60B3">
          <w:rPr>
            <w:rStyle w:val="a9"/>
            <w:lang w:val="en-US"/>
          </w:rPr>
          <w:t>Humanities</w:t>
        </w:r>
        <w:r w:rsidRPr="00DA60B3">
          <w:rPr>
            <w:rStyle w:val="a9"/>
          </w:rPr>
          <w:t>/</w:t>
        </w:r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5E53">
        <w:t>Интеллект-библиотека (</w:t>
      </w:r>
      <w:proofErr w:type="spellStart"/>
      <w:r w:rsidRPr="00DA5E53">
        <w:t>IQlib</w:t>
      </w:r>
      <w:proofErr w:type="spellEnd"/>
      <w:r w:rsidRPr="00DA5E53">
        <w:t>) URL </w:t>
      </w:r>
      <w:hyperlink r:id="rId27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r w:rsidRPr="00DA5E53">
          <w:rPr>
            <w:rStyle w:val="a9"/>
            <w:lang w:val="en-US"/>
          </w:rPr>
          <w:t>www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iqlib</w:t>
        </w:r>
        <w:proofErr w:type="spellEnd"/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5E53">
        <w:t xml:space="preserve">Научная электронная библиотека </w:t>
      </w:r>
      <w:hyperlink r:id="rId28" w:tgtFrame="_blank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r w:rsidRPr="00DA5E53">
          <w:rPr>
            <w:rStyle w:val="a9"/>
            <w:lang w:val="en-US"/>
          </w:rPr>
          <w:t>www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elibrary</w:t>
        </w:r>
        <w:proofErr w:type="spellEnd"/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5E53">
        <w:t xml:space="preserve">Национальная электронная библиотека РГБ </w:t>
      </w:r>
      <w:hyperlink r:id="rId29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proofErr w:type="spellStart"/>
        <w:r w:rsidRPr="00DA5E53">
          <w:rPr>
            <w:rStyle w:val="a9"/>
            <w:lang w:val="en-US"/>
          </w:rPr>
          <w:t>rusnel</w:t>
        </w:r>
        <w:proofErr w:type="spellEnd"/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r w:rsidRPr="00DA5E53">
        <w:t xml:space="preserve">Федеральный портал «Российское образование» </w:t>
      </w:r>
      <w:hyperlink r:id="rId30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r w:rsidRPr="00DA5E53">
          <w:rPr>
            <w:rStyle w:val="a9"/>
            <w:lang w:val="en-US"/>
          </w:rPr>
          <w:t>www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edu</w:t>
        </w:r>
        <w:proofErr w:type="spellEnd"/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  <w:r w:rsidRPr="00DA5E53">
          <w:rPr>
            <w:rStyle w:val="a9"/>
          </w:rPr>
          <w:t>/</w:t>
        </w:r>
        <w:r w:rsidRPr="00DA5E53">
          <w:rPr>
            <w:rStyle w:val="a9"/>
            <w:lang w:val="en-US"/>
          </w:rPr>
          <w:t>index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php</w:t>
        </w:r>
        <w:proofErr w:type="spellEnd"/>
      </w:hyperlink>
      <w:r w:rsidRPr="00DA5E53">
        <w:t xml:space="preserve"> – нормативные документы, учебные, периодические издания, электронные библиотеки, каталоги, сайты. </w:t>
      </w:r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</w:pPr>
      <w:hyperlink r:id="rId31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r w:rsidRPr="00DA5E53">
          <w:rPr>
            <w:rStyle w:val="a9"/>
            <w:lang w:val="en-US"/>
          </w:rPr>
          <w:t>www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edu</w:t>
        </w:r>
        <w:proofErr w:type="spellEnd"/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  <w:r w:rsidRPr="00DA5E53">
          <w:rPr>
            <w:rStyle w:val="a9"/>
          </w:rPr>
          <w:t>/</w:t>
        </w:r>
        <w:proofErr w:type="spellStart"/>
        <w:r w:rsidRPr="00DA5E53">
          <w:rPr>
            <w:rStyle w:val="a9"/>
            <w:lang w:val="en-US"/>
          </w:rPr>
          <w:t>db</w:t>
        </w:r>
        <w:proofErr w:type="spellEnd"/>
        <w:r w:rsidRPr="00DA5E53">
          <w:rPr>
            <w:rStyle w:val="a9"/>
          </w:rPr>
          <w:t>/</w:t>
        </w:r>
        <w:r w:rsidRPr="00DA5E53">
          <w:rPr>
            <w:rStyle w:val="a9"/>
            <w:lang w:val="en-US"/>
          </w:rPr>
          <w:t>portal</w:t>
        </w:r>
        <w:r w:rsidRPr="00DA5E53">
          <w:rPr>
            <w:rStyle w:val="a9"/>
          </w:rPr>
          <w:t>/</w:t>
        </w:r>
        <w:r w:rsidRPr="00DA5E53">
          <w:rPr>
            <w:rStyle w:val="a9"/>
            <w:lang w:val="en-US"/>
          </w:rPr>
          <w:t>sites</w:t>
        </w:r>
        <w:r w:rsidRPr="00DA5E53">
          <w:rPr>
            <w:rStyle w:val="a9"/>
          </w:rPr>
          <w:t>/</w:t>
        </w:r>
        <w:r w:rsidRPr="00DA5E53">
          <w:rPr>
            <w:rStyle w:val="a9"/>
            <w:lang w:val="en-US"/>
          </w:rPr>
          <w:t>portal</w:t>
        </w:r>
        <w:r w:rsidRPr="00DA5E53">
          <w:rPr>
            <w:rStyle w:val="a9"/>
          </w:rPr>
          <w:t>_</w:t>
        </w:r>
        <w:r w:rsidRPr="00DA5E53">
          <w:rPr>
            <w:rStyle w:val="a9"/>
            <w:lang w:val="en-US"/>
          </w:rPr>
          <w:t>page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htm</w:t>
        </w:r>
        <w:proofErr w:type="spellEnd"/>
      </w:hyperlink>
      <w:r w:rsidRPr="00DA5E53">
        <w:t xml:space="preserve"> - базовые федеральные образовательные порталы </w:t>
      </w:r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rStyle w:val="a9"/>
          <w:b/>
          <w:bCs/>
          <w:sz w:val="24"/>
        </w:rPr>
      </w:pPr>
      <w:r w:rsidRPr="00DA5E53">
        <w:rPr>
          <w:bCs/>
          <w:sz w:val="24"/>
        </w:rPr>
        <w:t xml:space="preserve">Российская книжная палата </w:t>
      </w:r>
      <w:hyperlink r:id="rId32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bookchamber</w:t>
        </w:r>
        <w:proofErr w:type="spellEnd"/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Институт научной информации по общественным наукам РАН </w:t>
      </w:r>
      <w:hyperlink r:id="rId33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r w:rsidRPr="00DA5E53">
          <w:rPr>
            <w:rStyle w:val="a9"/>
            <w:sz w:val="24"/>
            <w:lang w:val="en-US"/>
          </w:rPr>
          <w:t>inion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rStyle w:val="a9"/>
          <w:b/>
          <w:bCs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4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rsl</w:t>
        </w:r>
        <w:proofErr w:type="spellEnd"/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rStyle w:val="a9"/>
          <w:b/>
          <w:bCs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5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nlr</w:t>
        </w:r>
        <w:proofErr w:type="spellEnd"/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  <w:rPr>
          <w:rStyle w:val="a9"/>
          <w:b/>
        </w:rPr>
      </w:pPr>
      <w:r w:rsidRPr="00DA5E53">
        <w:t xml:space="preserve">Институт социально-политических исследований – </w:t>
      </w:r>
      <w:r w:rsidRPr="00DA5E53">
        <w:rPr>
          <w:rStyle w:val="a9"/>
        </w:rPr>
        <w:t>http://www.ispr.ras.ru</w:t>
      </w:r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djustRightInd/>
        <w:jc w:val="left"/>
        <w:rPr>
          <w:rStyle w:val="a9"/>
          <w:b/>
        </w:rPr>
      </w:pPr>
      <w:r w:rsidRPr="00DA5E53">
        <w:t xml:space="preserve">Социально-гуманитарное и политологическое образование – </w:t>
      </w:r>
      <w:hyperlink r:id="rId36" w:history="1">
        <w:r w:rsidRPr="00DA5E53">
          <w:rPr>
            <w:rStyle w:val="a9"/>
          </w:rPr>
          <w:t>http://www.auditorium.ru</w:t>
        </w:r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 xml:space="preserve">Русский гуманитарный Интернет-университет </w:t>
      </w:r>
      <w:hyperlink r:id="rId37" w:tgtFrame="_blank" w:history="1">
        <w:r w:rsidRPr="00DA5E53">
          <w:rPr>
            <w:rStyle w:val="a9"/>
            <w:sz w:val="24"/>
          </w:rPr>
          <w:t>http://www.i-u.ru/biblio/</w:t>
        </w:r>
      </w:hyperlink>
      <w:r w:rsidRPr="00DA5E53">
        <w:rPr>
          <w:sz w:val="24"/>
        </w:rPr>
        <w:t xml:space="preserve"> – библиотека учебной и научной литературы</w:t>
      </w:r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8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rsl</w:t>
        </w:r>
        <w:proofErr w:type="spellEnd"/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9" w:tgtFrame="_blank" w:history="1">
        <w:r w:rsidRPr="00DA5E53">
          <w:rPr>
            <w:rStyle w:val="a9"/>
            <w:sz w:val="24"/>
            <w:lang w:val="en-US"/>
          </w:rPr>
          <w:t>http</w:t>
        </w:r>
        <w:r w:rsidRPr="00DA5E53">
          <w:rPr>
            <w:rStyle w:val="a9"/>
            <w:sz w:val="24"/>
          </w:rPr>
          <w:t>://</w:t>
        </w:r>
        <w:r w:rsidRPr="00DA5E53">
          <w:rPr>
            <w:rStyle w:val="a9"/>
            <w:sz w:val="24"/>
            <w:lang w:val="en-US"/>
          </w:rPr>
          <w:t>www</w:t>
        </w:r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nlr</w:t>
        </w:r>
        <w:proofErr w:type="spellEnd"/>
        <w:r w:rsidRPr="00DA5E53">
          <w:rPr>
            <w:rStyle w:val="a9"/>
            <w:sz w:val="24"/>
          </w:rPr>
          <w:t>.</w:t>
        </w:r>
        <w:proofErr w:type="spellStart"/>
        <w:r w:rsidRPr="00DA5E53">
          <w:rPr>
            <w:rStyle w:val="a9"/>
            <w:sz w:val="24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DA5E53">
        <w:t xml:space="preserve">Институт социально-политических исследований – </w:t>
      </w:r>
      <w:r w:rsidRPr="00DA5E53">
        <w:rPr>
          <w:lang w:val="en-US"/>
        </w:rPr>
        <w:t>http</w:t>
      </w:r>
      <w:r w:rsidRPr="00DA5E53">
        <w:t>://</w:t>
      </w:r>
      <w:r w:rsidRPr="00DA5E53">
        <w:rPr>
          <w:lang w:val="en-US"/>
        </w:rPr>
        <w:t>www</w:t>
      </w:r>
      <w:r w:rsidRPr="00DA5E53">
        <w:t>.</w:t>
      </w:r>
      <w:proofErr w:type="spellStart"/>
      <w:r w:rsidRPr="00DA5E53">
        <w:rPr>
          <w:lang w:val="en-US"/>
        </w:rPr>
        <w:t>ispr</w:t>
      </w:r>
      <w:proofErr w:type="spellEnd"/>
      <w:r w:rsidRPr="00DA5E53">
        <w:t>.</w:t>
      </w:r>
      <w:proofErr w:type="spellStart"/>
      <w:r w:rsidRPr="00DA5E53">
        <w:rPr>
          <w:lang w:val="en-US"/>
        </w:rPr>
        <w:t>ras</w:t>
      </w:r>
      <w:proofErr w:type="spellEnd"/>
      <w:r w:rsidRPr="00DA5E53">
        <w:t>.</w:t>
      </w:r>
      <w:proofErr w:type="spellStart"/>
      <w:r w:rsidRPr="00DA5E53">
        <w:rPr>
          <w:lang w:val="en-US"/>
        </w:rPr>
        <w:t>ru</w:t>
      </w:r>
      <w:proofErr w:type="spellEnd"/>
    </w:p>
    <w:p w:rsidR="00DA60B3" w:rsidRPr="00DA5E53" w:rsidRDefault="00DA60B3" w:rsidP="00DA60B3">
      <w:pPr>
        <w:widowControl/>
        <w:numPr>
          <w:ilvl w:val="0"/>
          <w:numId w:val="24"/>
        </w:numPr>
        <w:autoSpaceDE/>
        <w:autoSpaceDN/>
        <w:adjustRightInd/>
        <w:jc w:val="left"/>
      </w:pPr>
      <w:r w:rsidRPr="00DA5E53">
        <w:t xml:space="preserve">Социально-гуманитарное и политологическое образование – </w:t>
      </w:r>
      <w:hyperlink r:id="rId40" w:history="1">
        <w:r w:rsidRPr="00DA5E53">
          <w:rPr>
            <w:rStyle w:val="a9"/>
            <w:lang w:val="en-US"/>
          </w:rPr>
          <w:t>http</w:t>
        </w:r>
        <w:r w:rsidRPr="00DA5E53">
          <w:rPr>
            <w:rStyle w:val="a9"/>
          </w:rPr>
          <w:t>://</w:t>
        </w:r>
        <w:r w:rsidRPr="00DA5E53">
          <w:rPr>
            <w:rStyle w:val="a9"/>
            <w:lang w:val="en-US"/>
          </w:rPr>
          <w:t>www</w:t>
        </w:r>
        <w:r w:rsidRPr="00DA5E53">
          <w:rPr>
            <w:rStyle w:val="a9"/>
          </w:rPr>
          <w:t>.</w:t>
        </w:r>
        <w:r w:rsidRPr="00DA5E53">
          <w:rPr>
            <w:rStyle w:val="a9"/>
            <w:lang w:val="en-US"/>
          </w:rPr>
          <w:t>auditorium</w:t>
        </w:r>
        <w:r w:rsidRPr="00DA5E53">
          <w:rPr>
            <w:rStyle w:val="a9"/>
          </w:rPr>
          <w:t>.</w:t>
        </w:r>
        <w:proofErr w:type="spellStart"/>
        <w:r w:rsidRPr="00DA5E53">
          <w:rPr>
            <w:rStyle w:val="a9"/>
            <w:lang w:val="en-US"/>
          </w:rPr>
          <w:t>ru</w:t>
        </w:r>
        <w:proofErr w:type="spellEnd"/>
      </w:hyperlink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>Русский гуманитарный Интернет-университет</w:t>
      </w:r>
    </w:p>
    <w:p w:rsidR="00DA60B3" w:rsidRPr="00DA5E53" w:rsidRDefault="00DA60B3" w:rsidP="00DA60B3">
      <w:pPr>
        <w:pStyle w:val="af5"/>
        <w:numPr>
          <w:ilvl w:val="0"/>
          <w:numId w:val="24"/>
        </w:numPr>
        <w:jc w:val="left"/>
        <w:rPr>
          <w:bCs/>
          <w:iCs/>
          <w:sz w:val="24"/>
        </w:rPr>
      </w:pPr>
      <w:hyperlink r:id="rId41" w:tgtFrame="_blank" w:history="1">
        <w:r w:rsidRPr="00DA5E53">
          <w:rPr>
            <w:rStyle w:val="a9"/>
            <w:sz w:val="24"/>
          </w:rPr>
          <w:t>http://www.i-u.ru/biblio/</w:t>
        </w:r>
      </w:hyperlink>
      <w:r w:rsidRPr="00DA5E53">
        <w:rPr>
          <w:sz w:val="24"/>
        </w:rPr>
        <w:t xml:space="preserve"> – библиотека учебной и научной литературы</w:t>
      </w:r>
    </w:p>
    <w:p w:rsidR="00DA60B3" w:rsidRPr="00DA60B3" w:rsidRDefault="00DA60B3" w:rsidP="00DA60B3">
      <w:pPr>
        <w:pStyle w:val="af5"/>
        <w:jc w:val="left"/>
        <w:rPr>
          <w:sz w:val="24"/>
        </w:rPr>
      </w:pPr>
    </w:p>
    <w:p w:rsidR="00DA60B3" w:rsidRPr="00DA60B3" w:rsidRDefault="00DA60B3" w:rsidP="00DA60B3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Сайты российских исследовательских институтов и компаний: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Аналитический центр Юрия Левады «Левада-Центр» – </w:t>
      </w:r>
      <w:hyperlink r:id="rId42" w:history="1">
        <w:r w:rsidRPr="00DA60B3">
          <w:rPr>
            <w:rStyle w:val="a9"/>
          </w:rPr>
          <w:t>http://www.levada.ru/</w:t>
        </w:r>
      </w:hyperlink>
      <w:r w:rsidRPr="00DA60B3">
        <w:rPr>
          <w:rStyle w:val="FontStyle21"/>
          <w:sz w:val="24"/>
          <w:szCs w:val="24"/>
        </w:rPr>
        <w:t xml:space="preserve"> 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Всероссийский центр изучения общественного мнения (ВЦИОМ) – </w:t>
      </w:r>
      <w:hyperlink r:id="rId43" w:history="1">
        <w:r w:rsidRPr="00DA60B3">
          <w:rPr>
            <w:rStyle w:val="a9"/>
          </w:rPr>
          <w:t>http://wciom.ru</w:t>
        </w:r>
      </w:hyperlink>
      <w:r w:rsidRPr="00DA60B3">
        <w:rPr>
          <w:rStyle w:val="FontStyle21"/>
          <w:sz w:val="24"/>
          <w:szCs w:val="24"/>
        </w:rPr>
        <w:t xml:space="preserve"> 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Институт сравнительных социальных исследований (ЦЕССИ) – </w:t>
      </w:r>
      <w:hyperlink r:id="rId44" w:history="1">
        <w:r w:rsidRPr="00DA60B3">
          <w:rPr>
            <w:rStyle w:val="a9"/>
          </w:rPr>
          <w:t>http://www.cessi.ru/</w:t>
        </w:r>
      </w:hyperlink>
      <w:r w:rsidRPr="00DA60B3">
        <w:rPr>
          <w:rStyle w:val="FontStyle21"/>
          <w:sz w:val="24"/>
          <w:szCs w:val="24"/>
        </w:rPr>
        <w:t xml:space="preserve"> 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Исследовательская группа «ЦИРКОН» – </w:t>
      </w:r>
      <w:hyperlink r:id="rId45" w:history="1">
        <w:r w:rsidRPr="00DA60B3">
          <w:rPr>
            <w:rStyle w:val="a9"/>
          </w:rPr>
          <w:t>http://www.zircon.ru/</w:t>
        </w:r>
      </w:hyperlink>
      <w:r w:rsidRPr="00DA60B3">
        <w:rPr>
          <w:rStyle w:val="FontStyle21"/>
          <w:sz w:val="24"/>
          <w:szCs w:val="24"/>
        </w:rPr>
        <w:t xml:space="preserve"> 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Компания «Башкирова и партнеры» – </w:t>
      </w:r>
      <w:hyperlink r:id="rId46" w:history="1">
        <w:r w:rsidRPr="00DA60B3">
          <w:rPr>
            <w:rStyle w:val="a9"/>
          </w:rPr>
          <w:t>http://www.bashkirova-partners.ru/</w:t>
        </w:r>
      </w:hyperlink>
      <w:r w:rsidRPr="00DA60B3">
        <w:rPr>
          <w:rStyle w:val="FontStyle21"/>
          <w:sz w:val="24"/>
          <w:szCs w:val="24"/>
        </w:rPr>
        <w:t xml:space="preserve"> 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Система организации фактографической информации по социологической тематике – </w:t>
      </w:r>
      <w:hyperlink r:id="rId47" w:history="1">
        <w:r w:rsidRPr="00DA60B3">
          <w:rPr>
            <w:rStyle w:val="a9"/>
          </w:rPr>
          <w:t>http://sophist.hse.ru/</w:t>
        </w:r>
      </w:hyperlink>
      <w:r w:rsidRPr="00DA60B3">
        <w:rPr>
          <w:rStyle w:val="FontStyle21"/>
          <w:sz w:val="24"/>
          <w:szCs w:val="24"/>
        </w:rPr>
        <w:t xml:space="preserve"> </w:t>
      </w:r>
    </w:p>
    <w:p w:rsidR="00DA60B3" w:rsidRPr="00DA60B3" w:rsidRDefault="00DA60B3" w:rsidP="00DA60B3">
      <w:pPr>
        <w:pStyle w:val="Style8"/>
        <w:widowControl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>•</w:t>
      </w:r>
      <w:r w:rsidRPr="00DA60B3">
        <w:rPr>
          <w:rStyle w:val="FontStyle21"/>
          <w:sz w:val="24"/>
          <w:szCs w:val="24"/>
        </w:rPr>
        <w:tab/>
        <w:t xml:space="preserve">Фонд «Общественное Мнение» (ФОМ) – </w:t>
      </w:r>
      <w:hyperlink r:id="rId48" w:history="1">
        <w:r w:rsidRPr="00DA60B3">
          <w:rPr>
            <w:rStyle w:val="a9"/>
          </w:rPr>
          <w:t>http://fom.ru/</w:t>
        </w:r>
      </w:hyperlink>
      <w:r w:rsidRPr="00DA60B3">
        <w:rPr>
          <w:rStyle w:val="FontStyle21"/>
          <w:sz w:val="24"/>
          <w:szCs w:val="24"/>
        </w:rPr>
        <w:t xml:space="preserve">   </w:t>
      </w:r>
    </w:p>
    <w:p w:rsidR="00DA60B3" w:rsidRPr="00DA60B3" w:rsidRDefault="00DA60B3" w:rsidP="00DA60B3">
      <w:pPr>
        <w:pStyle w:val="Style8"/>
        <w:widowControl/>
        <w:numPr>
          <w:ilvl w:val="0"/>
          <w:numId w:val="25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49" w:history="1">
        <w:r w:rsidRPr="00DA60B3">
          <w:rPr>
            <w:rStyle w:val="a9"/>
          </w:rPr>
          <w:t>http://www.isprras.ru/</w:t>
        </w:r>
      </w:hyperlink>
    </w:p>
    <w:p w:rsidR="00DA60B3" w:rsidRPr="00DA60B3" w:rsidRDefault="00DA60B3" w:rsidP="00DA60B3">
      <w:pPr>
        <w:pStyle w:val="Style8"/>
        <w:widowControl/>
        <w:numPr>
          <w:ilvl w:val="0"/>
          <w:numId w:val="25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 xml:space="preserve">Институт социологии РАН - </w:t>
      </w:r>
      <w:hyperlink r:id="rId50" w:history="1">
        <w:r w:rsidRPr="00DA60B3">
          <w:rPr>
            <w:rStyle w:val="a9"/>
          </w:rPr>
          <w:t>http://www.isras.ru/</w:t>
        </w:r>
      </w:hyperlink>
    </w:p>
    <w:p w:rsidR="00DA60B3" w:rsidRPr="00DA60B3" w:rsidRDefault="00DA60B3" w:rsidP="00DA60B3">
      <w:pPr>
        <w:pStyle w:val="Style8"/>
        <w:widowControl/>
        <w:numPr>
          <w:ilvl w:val="0"/>
          <w:numId w:val="25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51" w:history="1">
        <w:r w:rsidRPr="00DA60B3">
          <w:rPr>
            <w:rStyle w:val="a9"/>
          </w:rPr>
          <w:t>http://www.rapn.ru/</w:t>
        </w:r>
      </w:hyperlink>
    </w:p>
    <w:p w:rsidR="00DA60B3" w:rsidRPr="00DA60B3" w:rsidRDefault="00DA60B3" w:rsidP="00DA60B3">
      <w:pPr>
        <w:pStyle w:val="Style8"/>
        <w:widowControl/>
        <w:numPr>
          <w:ilvl w:val="0"/>
          <w:numId w:val="25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60B3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52" w:history="1">
        <w:r w:rsidRPr="00DA60B3">
          <w:rPr>
            <w:rStyle w:val="a9"/>
          </w:rPr>
          <w:t>http://www.ssa-rss.ru/</w:t>
        </w:r>
      </w:hyperlink>
    </w:p>
    <w:p w:rsidR="00DA60B3" w:rsidRPr="00DA60B3" w:rsidRDefault="00DA60B3" w:rsidP="00DA60B3">
      <w:pPr>
        <w:pStyle w:val="Style8"/>
        <w:widowControl/>
        <w:numPr>
          <w:ilvl w:val="0"/>
          <w:numId w:val="25"/>
        </w:numPr>
        <w:autoSpaceDN/>
        <w:adjustRightInd/>
        <w:ind w:hanging="279"/>
        <w:jc w:val="left"/>
      </w:pPr>
      <w:r w:rsidRPr="00DA60B3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53" w:history="1">
        <w:r w:rsidRPr="00DA60B3">
          <w:rPr>
            <w:rStyle w:val="a9"/>
          </w:rPr>
          <w:t>http://cpkr.ru/</w:t>
        </w:r>
      </w:hyperlink>
    </w:p>
    <w:p w:rsidR="00D80073" w:rsidRDefault="00D80073" w:rsidP="00D80073">
      <w:pPr>
        <w:ind w:firstLine="709"/>
        <w:rPr>
          <w:bCs/>
        </w:rPr>
      </w:pPr>
    </w:p>
    <w:p w:rsidR="00D80073" w:rsidRPr="004D1B85" w:rsidRDefault="00D80073" w:rsidP="00D80073">
      <w:pPr>
        <w:pStyle w:val="1"/>
        <w:keepNext w:val="0"/>
        <w:spacing w:before="0" w:after="0"/>
        <w:ind w:left="0"/>
        <w:rPr>
          <w:rStyle w:val="FontStyle14"/>
          <w:b/>
        </w:rPr>
      </w:pPr>
    </w:p>
    <w:p w:rsidR="00D80073" w:rsidRDefault="00D80073" w:rsidP="00D80073">
      <w:pPr>
        <w:ind w:firstLine="709"/>
      </w:pPr>
    </w:p>
    <w:p w:rsidR="00D80073" w:rsidRPr="00CA771D" w:rsidRDefault="00D80073" w:rsidP="00D80073">
      <w:pPr>
        <w:ind w:firstLine="709"/>
      </w:pPr>
      <w:r w:rsidRPr="00CA771D">
        <w:lastRenderedPageBreak/>
        <w:t>Материально-техническое обеспечение дисциплины включает:</w:t>
      </w:r>
    </w:p>
    <w:p w:rsidR="00D80073" w:rsidRPr="00CA771D" w:rsidRDefault="00D80073" w:rsidP="00D80073">
      <w:pPr>
        <w:ind w:firstLine="709"/>
      </w:pPr>
    </w:p>
    <w:p w:rsidR="00D80073" w:rsidRPr="00CA771D" w:rsidRDefault="00D80073" w:rsidP="00D80073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D80073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80073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D80073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80073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80073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73" w:rsidRPr="00182489" w:rsidRDefault="00D80073" w:rsidP="00D1530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Default="00A871D6" w:rsidP="00446FB4">
      <w:pPr>
        <w:ind w:left="360" w:firstLine="0"/>
      </w:pPr>
    </w:p>
    <w:p w:rsidR="00A871D6" w:rsidRPr="00BA069B" w:rsidRDefault="00A871D6" w:rsidP="00446FB4">
      <w:pPr>
        <w:ind w:left="360" w:firstLine="0"/>
      </w:pPr>
    </w:p>
    <w:p w:rsidR="00BA069B" w:rsidRPr="002D7BBF" w:rsidRDefault="00BA069B" w:rsidP="002D7BBF">
      <w:pPr>
        <w:pStyle w:val="af1"/>
        <w:ind w:firstLine="0"/>
        <w:sectPr w:rsidR="00BA069B" w:rsidRPr="002D7BBF" w:rsidSect="001D42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77C16" w:rsidRPr="004E7306" w:rsidRDefault="00377C16" w:rsidP="001D4286">
      <w:pPr>
        <w:ind w:firstLine="0"/>
      </w:pPr>
    </w:p>
    <w:sectPr w:rsidR="00377C16" w:rsidRPr="004E7306" w:rsidSect="001D42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3D" w:rsidRDefault="00E81A3D" w:rsidP="00EA712A">
      <w:r>
        <w:separator/>
      </w:r>
    </w:p>
  </w:endnote>
  <w:endnote w:type="continuationSeparator" w:id="0">
    <w:p w:rsidR="00E81A3D" w:rsidRDefault="00E81A3D" w:rsidP="00EA7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3D" w:rsidRDefault="00E81A3D" w:rsidP="00EA712A">
      <w:r>
        <w:separator/>
      </w:r>
    </w:p>
  </w:footnote>
  <w:footnote w:type="continuationSeparator" w:id="0">
    <w:p w:rsidR="00E81A3D" w:rsidRDefault="00E81A3D" w:rsidP="00EA7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">
    <w:nsid w:val="05ED067F"/>
    <w:multiLevelType w:val="hybridMultilevel"/>
    <w:tmpl w:val="3DA203B6"/>
    <w:lvl w:ilvl="0" w:tplc="CF300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72A15"/>
    <w:multiLevelType w:val="hybridMultilevel"/>
    <w:tmpl w:val="F2E60F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8B2631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8E285B"/>
    <w:multiLevelType w:val="hybridMultilevel"/>
    <w:tmpl w:val="8EB8C2CE"/>
    <w:lvl w:ilvl="0" w:tplc="AEBAC86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905F6"/>
    <w:multiLevelType w:val="hybridMultilevel"/>
    <w:tmpl w:val="BA76F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1A6373"/>
    <w:multiLevelType w:val="hybridMultilevel"/>
    <w:tmpl w:val="3C18EDBE"/>
    <w:lvl w:ilvl="0" w:tplc="4B14B3D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9693B3A"/>
    <w:multiLevelType w:val="multilevel"/>
    <w:tmpl w:val="BB0E7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A9F2A17"/>
    <w:multiLevelType w:val="hybridMultilevel"/>
    <w:tmpl w:val="78E42FA0"/>
    <w:lvl w:ilvl="0" w:tplc="CF42A8B8">
      <w:start w:val="1"/>
      <w:numFmt w:val="bullet"/>
      <w:lvlText w:val="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E5626CE"/>
    <w:multiLevelType w:val="hybridMultilevel"/>
    <w:tmpl w:val="CC22AF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37895"/>
    <w:multiLevelType w:val="hybridMultilevel"/>
    <w:tmpl w:val="6FFA40E8"/>
    <w:lvl w:ilvl="0" w:tplc="CD2219B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2074AF9"/>
    <w:multiLevelType w:val="hybridMultilevel"/>
    <w:tmpl w:val="F700746A"/>
    <w:lvl w:ilvl="0" w:tplc="69CACC0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037605"/>
    <w:multiLevelType w:val="hybridMultilevel"/>
    <w:tmpl w:val="F7484E26"/>
    <w:lvl w:ilvl="0" w:tplc="C074C19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732814"/>
    <w:multiLevelType w:val="hybridMultilevel"/>
    <w:tmpl w:val="939070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5C0CEA"/>
    <w:multiLevelType w:val="hybridMultilevel"/>
    <w:tmpl w:val="58E819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EE74C0A"/>
    <w:multiLevelType w:val="hybridMultilevel"/>
    <w:tmpl w:val="E29AC51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1E4C5B"/>
    <w:multiLevelType w:val="hybridMultilevel"/>
    <w:tmpl w:val="E612F09C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3">
    <w:nsid w:val="6E0B76C7"/>
    <w:multiLevelType w:val="hybridMultilevel"/>
    <w:tmpl w:val="F436532C"/>
    <w:lvl w:ilvl="0" w:tplc="D83E6C1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2A1854"/>
    <w:multiLevelType w:val="hybridMultilevel"/>
    <w:tmpl w:val="F2E60F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8B2631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1"/>
  </w:num>
  <w:num w:numId="5">
    <w:abstractNumId w:val="1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6"/>
  </w:num>
  <w:num w:numId="9">
    <w:abstractNumId w:val="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</w:num>
  <w:num w:numId="14">
    <w:abstractNumId w:val="18"/>
  </w:num>
  <w:num w:numId="15">
    <w:abstractNumId w:val="16"/>
  </w:num>
  <w:num w:numId="16">
    <w:abstractNumId w:val="22"/>
  </w:num>
  <w:num w:numId="17">
    <w:abstractNumId w:val="21"/>
  </w:num>
  <w:num w:numId="18">
    <w:abstractNumId w:val="23"/>
  </w:num>
  <w:num w:numId="19">
    <w:abstractNumId w:val="17"/>
  </w:num>
  <w:num w:numId="20">
    <w:abstractNumId w:val="12"/>
  </w:num>
  <w:num w:numId="21">
    <w:abstractNumId w:val="5"/>
  </w:num>
  <w:num w:numId="22">
    <w:abstractNumId w:val="10"/>
  </w:num>
  <w:num w:numId="23">
    <w:abstractNumId w:val="2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7E6E"/>
    <w:rsid w:val="00066489"/>
    <w:rsid w:val="000A1C72"/>
    <w:rsid w:val="000C5752"/>
    <w:rsid w:val="001D4286"/>
    <w:rsid w:val="002233DA"/>
    <w:rsid w:val="00267D9E"/>
    <w:rsid w:val="00273291"/>
    <w:rsid w:val="002D7BBF"/>
    <w:rsid w:val="00303409"/>
    <w:rsid w:val="00320763"/>
    <w:rsid w:val="00377C16"/>
    <w:rsid w:val="003D7747"/>
    <w:rsid w:val="00431ABE"/>
    <w:rsid w:val="00446FB4"/>
    <w:rsid w:val="004E7306"/>
    <w:rsid w:val="00564A5B"/>
    <w:rsid w:val="005718B6"/>
    <w:rsid w:val="00644811"/>
    <w:rsid w:val="00823E29"/>
    <w:rsid w:val="008251C3"/>
    <w:rsid w:val="0092650D"/>
    <w:rsid w:val="009B3485"/>
    <w:rsid w:val="00A871D6"/>
    <w:rsid w:val="00B6366A"/>
    <w:rsid w:val="00BA069B"/>
    <w:rsid w:val="00D15307"/>
    <w:rsid w:val="00D446D2"/>
    <w:rsid w:val="00D55880"/>
    <w:rsid w:val="00D80073"/>
    <w:rsid w:val="00DA2178"/>
    <w:rsid w:val="00DA60B3"/>
    <w:rsid w:val="00DB6786"/>
    <w:rsid w:val="00DC0C4C"/>
    <w:rsid w:val="00E81A3D"/>
    <w:rsid w:val="00EA712A"/>
    <w:rsid w:val="00EB1DBA"/>
    <w:rsid w:val="00EC704C"/>
    <w:rsid w:val="00F77AE3"/>
    <w:rsid w:val="00F87E6E"/>
    <w:rsid w:val="00FB40DC"/>
    <w:rsid w:val="00FC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730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1A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431ABE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1AB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730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4E73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4E7306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92650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92650D"/>
  </w:style>
  <w:style w:type="character" w:customStyle="1" w:styleId="FontStyle23">
    <w:name w:val="Font Style23"/>
    <w:basedOn w:val="a0"/>
    <w:rsid w:val="009265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9265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2650D"/>
  </w:style>
  <w:style w:type="paragraph" w:customStyle="1" w:styleId="Style13">
    <w:name w:val="Style13"/>
    <w:basedOn w:val="a"/>
    <w:rsid w:val="0092650D"/>
  </w:style>
  <w:style w:type="paragraph" w:customStyle="1" w:styleId="Style14">
    <w:name w:val="Style14"/>
    <w:basedOn w:val="a"/>
    <w:rsid w:val="0092650D"/>
  </w:style>
  <w:style w:type="character" w:customStyle="1" w:styleId="FontStyle31">
    <w:name w:val="Font Style31"/>
    <w:basedOn w:val="a0"/>
    <w:rsid w:val="0092650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2650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annotation text"/>
    <w:basedOn w:val="a"/>
    <w:link w:val="a4"/>
    <w:uiPriority w:val="99"/>
    <w:semiHidden/>
    <w:unhideWhenUsed/>
    <w:rsid w:val="0092650D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9265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subject"/>
    <w:basedOn w:val="a3"/>
    <w:next w:val="a3"/>
    <w:link w:val="a6"/>
    <w:rsid w:val="0092650D"/>
    <w:rPr>
      <w:b/>
      <w:bCs/>
    </w:rPr>
  </w:style>
  <w:style w:type="character" w:customStyle="1" w:styleId="a6">
    <w:name w:val="Тема примечания Знак"/>
    <w:basedOn w:val="a4"/>
    <w:link w:val="a5"/>
    <w:rsid w:val="009265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28">
    <w:name w:val="Font Style28"/>
    <w:basedOn w:val="a0"/>
    <w:rsid w:val="0092650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basedOn w:val="a0"/>
    <w:rsid w:val="0092650D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92650D"/>
  </w:style>
  <w:style w:type="paragraph" w:styleId="a7">
    <w:name w:val="Body Text"/>
    <w:basedOn w:val="a"/>
    <w:link w:val="a8"/>
    <w:rsid w:val="0092650D"/>
    <w:pPr>
      <w:spacing w:after="120"/>
    </w:pPr>
  </w:style>
  <w:style w:type="character" w:customStyle="1" w:styleId="a8">
    <w:name w:val="Основной текст Знак"/>
    <w:basedOn w:val="a0"/>
    <w:link w:val="a7"/>
    <w:rsid w:val="009265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92650D"/>
    <w:rPr>
      <w:color w:val="0000FF"/>
      <w:u w:val="single"/>
    </w:rPr>
  </w:style>
  <w:style w:type="paragraph" w:styleId="aa">
    <w:name w:val="Title"/>
    <w:basedOn w:val="a"/>
    <w:link w:val="ab"/>
    <w:qFormat/>
    <w:rsid w:val="0092650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926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rsid w:val="0092650D"/>
    <w:pPr>
      <w:widowControl w:val="0"/>
      <w:suppressAutoHyphens/>
      <w:ind w:left="720"/>
    </w:pPr>
    <w:rPr>
      <w:rFonts w:ascii="Calibri" w:eastAsia="Arial Unicode MS" w:hAnsi="Calibri" w:cs="Times New Roman"/>
      <w:kern w:val="2"/>
      <w:lang w:eastAsia="ar-SA"/>
    </w:rPr>
  </w:style>
  <w:style w:type="paragraph" w:styleId="2">
    <w:name w:val="Body Text 2"/>
    <w:basedOn w:val="a"/>
    <w:link w:val="20"/>
    <w:rsid w:val="0092650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265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92650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d">
    <w:name w:val="Содержимое таблицы"/>
    <w:basedOn w:val="a"/>
    <w:uiPriority w:val="99"/>
    <w:rsid w:val="0092650D"/>
    <w:pPr>
      <w:suppressLineNumbers/>
      <w:autoSpaceDN/>
      <w:adjustRightInd/>
      <w:ind w:firstLine="0"/>
      <w:jc w:val="left"/>
    </w:pPr>
    <w:rPr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31A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31AB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31AB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31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31AB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431AB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link w:val="af2"/>
    <w:uiPriority w:val="34"/>
    <w:qFormat/>
    <w:rsid w:val="00431ABE"/>
    <w:pPr>
      <w:autoSpaceDE/>
      <w:autoSpaceDN/>
      <w:adjustRightInd/>
      <w:spacing w:line="264" w:lineRule="auto"/>
      <w:ind w:left="720"/>
      <w:contextualSpacing/>
    </w:pPr>
  </w:style>
  <w:style w:type="paragraph" w:customStyle="1" w:styleId="12">
    <w:name w:val="çàãîëîâîê 1"/>
    <w:basedOn w:val="a"/>
    <w:next w:val="a"/>
    <w:uiPriority w:val="99"/>
    <w:rsid w:val="00431ABE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character" w:customStyle="1" w:styleId="author">
    <w:name w:val="author"/>
    <w:basedOn w:val="a0"/>
    <w:rsid w:val="008251C3"/>
  </w:style>
  <w:style w:type="paragraph" w:styleId="af3">
    <w:name w:val="Balloon Text"/>
    <w:basedOn w:val="a"/>
    <w:link w:val="af4"/>
    <w:uiPriority w:val="99"/>
    <w:semiHidden/>
    <w:unhideWhenUsed/>
    <w:rsid w:val="00B6366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636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A871D6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A871D6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5">
    <w:name w:val="Font Style15"/>
    <w:basedOn w:val="a0"/>
    <w:rsid w:val="00A871D6"/>
    <w:rPr>
      <w:rFonts w:ascii="Times New Roman" w:hAnsi="Times New Roman" w:cs="Times New Roman"/>
      <w:b/>
      <w:bCs/>
      <w:sz w:val="18"/>
      <w:szCs w:val="18"/>
    </w:rPr>
  </w:style>
  <w:style w:type="paragraph" w:customStyle="1" w:styleId="af5">
    <w:name w:val="Основной текст документа"/>
    <w:basedOn w:val="a"/>
    <w:rsid w:val="00A871D6"/>
    <w:pPr>
      <w:widowControl/>
      <w:autoSpaceDE/>
      <w:autoSpaceDN/>
      <w:adjustRightInd/>
      <w:ind w:firstLine="0"/>
    </w:pPr>
    <w:rPr>
      <w:sz w:val="28"/>
    </w:rPr>
  </w:style>
  <w:style w:type="character" w:customStyle="1" w:styleId="FontStyle14">
    <w:name w:val="Font Style14"/>
    <w:rsid w:val="00A871D6"/>
    <w:rPr>
      <w:rFonts w:ascii="Times New Roman" w:hAnsi="Times New Roman" w:cs="Times New Roman"/>
      <w:b/>
      <w:bCs/>
      <w:sz w:val="14"/>
      <w:szCs w:val="14"/>
    </w:rPr>
  </w:style>
  <w:style w:type="paragraph" w:styleId="af6">
    <w:name w:val="header"/>
    <w:basedOn w:val="a"/>
    <w:link w:val="af7"/>
    <w:uiPriority w:val="99"/>
    <w:semiHidden/>
    <w:unhideWhenUsed/>
    <w:rsid w:val="00EA712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EA71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EA712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EA71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EA712A"/>
    <w:rPr>
      <w:rFonts w:ascii="Times New Roman" w:hAnsi="Times New Roman" w:cs="Times New Roman"/>
      <w:sz w:val="20"/>
      <w:szCs w:val="20"/>
    </w:rPr>
  </w:style>
  <w:style w:type="character" w:customStyle="1" w:styleId="af2">
    <w:name w:val="Абзац списка Знак"/>
    <w:basedOn w:val="a0"/>
    <w:link w:val="af1"/>
    <w:uiPriority w:val="34"/>
    <w:locked/>
    <w:rsid w:val="00D800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D80073"/>
  </w:style>
  <w:style w:type="paragraph" w:customStyle="1" w:styleId="Default">
    <w:name w:val="Default"/>
    <w:rsid w:val="00DA60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730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1A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431ABE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1AB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730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4E73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4E7306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92650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92650D"/>
  </w:style>
  <w:style w:type="character" w:customStyle="1" w:styleId="FontStyle23">
    <w:name w:val="Font Style23"/>
    <w:basedOn w:val="a0"/>
    <w:rsid w:val="009265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9265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2650D"/>
  </w:style>
  <w:style w:type="paragraph" w:customStyle="1" w:styleId="Style13">
    <w:name w:val="Style13"/>
    <w:basedOn w:val="a"/>
    <w:rsid w:val="0092650D"/>
  </w:style>
  <w:style w:type="paragraph" w:customStyle="1" w:styleId="Style14">
    <w:name w:val="Style14"/>
    <w:basedOn w:val="a"/>
    <w:rsid w:val="0092650D"/>
  </w:style>
  <w:style w:type="character" w:customStyle="1" w:styleId="FontStyle31">
    <w:name w:val="Font Style31"/>
    <w:basedOn w:val="a0"/>
    <w:uiPriority w:val="99"/>
    <w:rsid w:val="0092650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2650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annotation text"/>
    <w:basedOn w:val="a"/>
    <w:link w:val="a4"/>
    <w:uiPriority w:val="99"/>
    <w:semiHidden/>
    <w:unhideWhenUsed/>
    <w:rsid w:val="0092650D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9265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subject"/>
    <w:basedOn w:val="a3"/>
    <w:next w:val="a3"/>
    <w:link w:val="a6"/>
    <w:rsid w:val="0092650D"/>
    <w:rPr>
      <w:b/>
      <w:bCs/>
    </w:rPr>
  </w:style>
  <w:style w:type="character" w:customStyle="1" w:styleId="a6">
    <w:name w:val="Тема примечания Знак"/>
    <w:basedOn w:val="a4"/>
    <w:link w:val="a5"/>
    <w:rsid w:val="009265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28">
    <w:name w:val="Font Style28"/>
    <w:basedOn w:val="a0"/>
    <w:rsid w:val="0092650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basedOn w:val="a0"/>
    <w:rsid w:val="0092650D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92650D"/>
  </w:style>
  <w:style w:type="paragraph" w:styleId="a7">
    <w:name w:val="Body Text"/>
    <w:basedOn w:val="a"/>
    <w:link w:val="a8"/>
    <w:rsid w:val="0092650D"/>
    <w:pPr>
      <w:spacing w:after="120"/>
    </w:pPr>
  </w:style>
  <w:style w:type="character" w:customStyle="1" w:styleId="a8">
    <w:name w:val="Основной текст Знак"/>
    <w:basedOn w:val="a0"/>
    <w:link w:val="a7"/>
    <w:rsid w:val="009265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92650D"/>
    <w:rPr>
      <w:color w:val="0000FF"/>
      <w:u w:val="single"/>
    </w:rPr>
  </w:style>
  <w:style w:type="paragraph" w:styleId="aa">
    <w:name w:val="Title"/>
    <w:basedOn w:val="a"/>
    <w:link w:val="ab"/>
    <w:qFormat/>
    <w:rsid w:val="0092650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926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rsid w:val="0092650D"/>
    <w:pPr>
      <w:widowControl w:val="0"/>
      <w:suppressAutoHyphens/>
      <w:ind w:left="720"/>
    </w:pPr>
    <w:rPr>
      <w:rFonts w:ascii="Calibri" w:eastAsia="Arial Unicode MS" w:hAnsi="Calibri" w:cs="Times New Roman"/>
      <w:kern w:val="2"/>
      <w:lang w:eastAsia="ar-SA"/>
    </w:rPr>
  </w:style>
  <w:style w:type="paragraph" w:styleId="2">
    <w:name w:val="Body Text 2"/>
    <w:basedOn w:val="a"/>
    <w:link w:val="20"/>
    <w:rsid w:val="0092650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265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92650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d">
    <w:name w:val="Содержимое таблицы"/>
    <w:basedOn w:val="a"/>
    <w:uiPriority w:val="99"/>
    <w:rsid w:val="0092650D"/>
    <w:pPr>
      <w:suppressLineNumbers/>
      <w:autoSpaceDN/>
      <w:adjustRightInd/>
      <w:ind w:firstLine="0"/>
      <w:jc w:val="left"/>
    </w:pPr>
    <w:rPr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31A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31AB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31AB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31A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31AB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431AB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431ABE"/>
    <w:pPr>
      <w:autoSpaceDE/>
      <w:autoSpaceDN/>
      <w:adjustRightInd/>
      <w:spacing w:line="264" w:lineRule="auto"/>
      <w:ind w:left="720"/>
      <w:contextualSpacing/>
    </w:pPr>
  </w:style>
  <w:style w:type="paragraph" w:customStyle="1" w:styleId="12">
    <w:name w:val="çàãîëîâîê 1"/>
    <w:basedOn w:val="a"/>
    <w:next w:val="a"/>
    <w:uiPriority w:val="99"/>
    <w:rsid w:val="00431ABE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character" w:customStyle="1" w:styleId="author">
    <w:name w:val="author"/>
    <w:basedOn w:val="a0"/>
    <w:rsid w:val="00825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2495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34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89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763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812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2.php?book=344978" TargetMode="External"/><Relationship Id="rId18" Type="http://schemas.openxmlformats.org/officeDocument/2006/relationships/hyperlink" Target="http://ibooks.ru/" TargetMode="External"/><Relationship Id="rId26" Type="http://schemas.openxmlformats.org/officeDocument/2006/relationships/hyperlink" Target="http://yaca.yandex.ru/yca/ungrp/cat/Science/Sciences/Humanities/" TargetMode="External"/><Relationship Id="rId39" Type="http://schemas.openxmlformats.org/officeDocument/2006/relationships/hyperlink" Target="http://www.nlr.ru/" TargetMode="External"/><Relationship Id="rId21" Type="http://schemas.openxmlformats.org/officeDocument/2006/relationships/hyperlink" Target="http://dir.yahoo.com/Social_Science/" TargetMode="External"/><Relationship Id="rId34" Type="http://schemas.openxmlformats.org/officeDocument/2006/relationships/hyperlink" Target="http://www.rsl.ru/" TargetMode="External"/><Relationship Id="rId42" Type="http://schemas.openxmlformats.org/officeDocument/2006/relationships/hyperlink" Target="http://www.levada.ru/" TargetMode="External"/><Relationship Id="rId47" Type="http://schemas.openxmlformats.org/officeDocument/2006/relationships/hyperlink" Target="http://sophist.hse.ru/" TargetMode="External"/><Relationship Id="rId50" Type="http://schemas.openxmlformats.org/officeDocument/2006/relationships/hyperlink" Target="http://www.isras.ru/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biblio-online.ru/bcode/442012" TargetMode="External"/><Relationship Id="rId17" Type="http://schemas.openxmlformats.org/officeDocument/2006/relationships/hyperlink" Target="http://e.lanbook.com/" TargetMode="External"/><Relationship Id="rId25" Type="http://schemas.openxmlformats.org/officeDocument/2006/relationships/hyperlink" Target="http://yaca.yandex.ru/yca/ungrp/cat/Science/Sciences/Humanities/" TargetMode="External"/><Relationship Id="rId33" Type="http://schemas.openxmlformats.org/officeDocument/2006/relationships/hyperlink" Target="http://www.inion.ru/" TargetMode="External"/><Relationship Id="rId38" Type="http://schemas.openxmlformats.org/officeDocument/2006/relationships/hyperlink" Target="http://www.rsl.ru/" TargetMode="External"/><Relationship Id="rId46" Type="http://schemas.openxmlformats.org/officeDocument/2006/relationships/hyperlink" Target="http://www.bashkirova-partner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280.pdf&amp;show=dcatalogues/1/1129886/2280.pdf&amp;view=true" TargetMode="External"/><Relationship Id="rId20" Type="http://schemas.openxmlformats.org/officeDocument/2006/relationships/hyperlink" Target="http://biblioclub.ru" TargetMode="External"/><Relationship Id="rId29" Type="http://schemas.openxmlformats.org/officeDocument/2006/relationships/hyperlink" Target="http://rusnel.ru/" TargetMode="External"/><Relationship Id="rId41" Type="http://schemas.openxmlformats.org/officeDocument/2006/relationships/hyperlink" Target="http://www.i-u.ru/biblio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dmoz.org/Society/" TargetMode="External"/><Relationship Id="rId32" Type="http://schemas.openxmlformats.org/officeDocument/2006/relationships/hyperlink" Target="http://www.bookchamber.ru/" TargetMode="External"/><Relationship Id="rId37" Type="http://schemas.openxmlformats.org/officeDocument/2006/relationships/hyperlink" Target="http://www.i-u.ru/biblio/" TargetMode="External"/><Relationship Id="rId40" Type="http://schemas.openxmlformats.org/officeDocument/2006/relationships/hyperlink" Target="http://www.auditorium.ru" TargetMode="External"/><Relationship Id="rId45" Type="http://schemas.openxmlformats.org/officeDocument/2006/relationships/hyperlink" Target="http://www.zircon.ru/" TargetMode="External"/><Relationship Id="rId53" Type="http://schemas.openxmlformats.org/officeDocument/2006/relationships/hyperlink" Target="http://cpkr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znanium.com/bookread2.php?book=354026" TargetMode="External"/><Relationship Id="rId23" Type="http://schemas.openxmlformats.org/officeDocument/2006/relationships/hyperlink" Target="http://dmoz.org/Society/" TargetMode="External"/><Relationship Id="rId28" Type="http://schemas.openxmlformats.org/officeDocument/2006/relationships/hyperlink" Target="http://www.elibrary.ru/" TargetMode="External"/><Relationship Id="rId36" Type="http://schemas.openxmlformats.org/officeDocument/2006/relationships/hyperlink" Target="http://www.auditorium.ru/" TargetMode="External"/><Relationship Id="rId49" Type="http://schemas.openxmlformats.org/officeDocument/2006/relationships/hyperlink" Target="http://www.isprras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sras.ru/Magazines.html" TargetMode="External"/><Relationship Id="rId31" Type="http://schemas.openxmlformats.org/officeDocument/2006/relationships/hyperlink" Target="http://www.edu.ru/db/portal/sites/portal_page.htm" TargetMode="External"/><Relationship Id="rId44" Type="http://schemas.openxmlformats.org/officeDocument/2006/relationships/hyperlink" Target="http://www.cessi.ru/" TargetMode="External"/><Relationship Id="rId52" Type="http://schemas.openxmlformats.org/officeDocument/2006/relationships/hyperlink" Target="http://www.ssa-rs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znanium.com/bookread2.php?book=404699" TargetMode="External"/><Relationship Id="rId22" Type="http://schemas.openxmlformats.org/officeDocument/2006/relationships/hyperlink" Target="http://dir.yahoo.com/Social_Science/" TargetMode="External"/><Relationship Id="rId27" Type="http://schemas.openxmlformats.org/officeDocument/2006/relationships/hyperlink" Target="http://www.iqlib.ru/" TargetMode="External"/><Relationship Id="rId30" Type="http://schemas.openxmlformats.org/officeDocument/2006/relationships/hyperlink" Target="http://www.edu.ru/index.php" TargetMode="External"/><Relationship Id="rId35" Type="http://schemas.openxmlformats.org/officeDocument/2006/relationships/hyperlink" Target="http://www.nlr.ru/" TargetMode="External"/><Relationship Id="rId43" Type="http://schemas.openxmlformats.org/officeDocument/2006/relationships/hyperlink" Target="http://wciom.ru" TargetMode="External"/><Relationship Id="rId48" Type="http://schemas.openxmlformats.org/officeDocument/2006/relationships/hyperlink" Target="http://fom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rapn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9043D-CF29-4812-B4CD-7ECC4AA56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3533</Words>
  <Characters>20142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Кудряшов</dc:creator>
  <cp:lastModifiedBy>hp</cp:lastModifiedBy>
  <cp:revision>2</cp:revision>
  <dcterms:created xsi:type="dcterms:W3CDTF">2020-11-25T19:48:00Z</dcterms:created>
  <dcterms:modified xsi:type="dcterms:W3CDTF">2020-11-25T19:48:00Z</dcterms:modified>
</cp:coreProperties>
</file>