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E9D" w:rsidRPr="00EF2D3C" w:rsidRDefault="00A664DC" w:rsidP="00AA74FA">
      <w:pPr>
        <w:rPr>
          <w:rStyle w:val="FontStyle22"/>
          <w:sz w:val="24"/>
          <w:szCs w:val="24"/>
          <w:lang w:val="ru-RU" w:eastAsia="ru-RU"/>
        </w:rPr>
      </w:pPr>
      <w:r>
        <w:rPr>
          <w:rStyle w:val="FontStyle22"/>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55pt;height:665.15pt">
            <v:imagedata r:id="rId9" o:title=""/>
          </v:shape>
        </w:pict>
      </w:r>
    </w:p>
    <w:p w:rsidR="00462E9D" w:rsidRPr="00AA74FA" w:rsidRDefault="00A664DC" w:rsidP="00780446">
      <w:pPr>
        <w:jc w:val="center"/>
        <w:rPr>
          <w:rFonts w:ascii="Times New Roman" w:hAnsi="Times New Roman"/>
          <w:b/>
          <w:bCs/>
          <w:sz w:val="24"/>
          <w:szCs w:val="24"/>
          <w:lang w:val="ru-RU"/>
        </w:rPr>
      </w:pPr>
      <w:r>
        <w:rPr>
          <w:rFonts w:ascii="Times New Roman" w:hAnsi="Times New Roman"/>
          <w:sz w:val="24"/>
          <w:szCs w:val="24"/>
          <w:lang w:val="ru-RU"/>
        </w:rPr>
        <w:lastRenderedPageBreak/>
        <w:pict>
          <v:shape id="_x0000_i1026" type="#_x0000_t75" style="width:482.55pt;height:682.3pt">
            <v:imagedata r:id="rId10" o:title=""/>
          </v:shape>
        </w:pict>
      </w:r>
      <w:r w:rsidR="008C63AE">
        <w:rPr>
          <w:rFonts w:ascii="Times New Roman" w:hAnsi="Times New Roman"/>
          <w:b/>
          <w:bCs/>
          <w:sz w:val="24"/>
          <w:szCs w:val="24"/>
          <w:lang w:val="ru-RU"/>
        </w:rPr>
        <w:br w:type="column"/>
      </w:r>
      <w:r w:rsidR="00D8266C">
        <w:rPr>
          <w:rFonts w:ascii="Times New Roman" w:hAnsi="Times New Roman"/>
          <w:b/>
          <w:noProof/>
          <w:sz w:val="24"/>
          <w:szCs w:val="24"/>
          <w:lang w:val="ru-RU" w:eastAsia="ru-RU"/>
        </w:rPr>
        <w:lastRenderedPageBreak/>
        <w:pict>
          <v:shape id="Рисунок 1" o:spid="_x0000_i1027" type="#_x0000_t75" style="width:468pt;height:643.7pt;visibility:visible;mso-wrap-style:square">
            <v:imagedata r:id="rId11" o:title="РПД-2017"/>
          </v:shape>
        </w:pict>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DF5508" w:rsidRPr="00AA74FA" w:rsidRDefault="00DF550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Pr="001245D3" w:rsidRDefault="00462E9D"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C75E24" w:rsidRDefault="00462E9D" w:rsidP="00C75E24">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00C75E24">
        <w:rPr>
          <w:rFonts w:ascii="Times New Roman" w:hAnsi="Times New Roman"/>
          <w:sz w:val="24"/>
          <w:szCs w:val="24"/>
          <w:lang w:val="ru-RU"/>
        </w:rPr>
        <w:t>.</w:t>
      </w:r>
    </w:p>
    <w:p w:rsidR="00462E9D" w:rsidRPr="00C75E24" w:rsidRDefault="00462E9D" w:rsidP="00C75E24">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изучения следующих дисциплин: «</w:t>
      </w:r>
      <w:r w:rsidR="008607F4" w:rsidRPr="003C6556">
        <w:rPr>
          <w:rFonts w:ascii="Times New Roman" w:hAnsi="Times New Roman"/>
          <w:sz w:val="24"/>
          <w:szCs w:val="24"/>
          <w:lang w:val="ru-RU"/>
        </w:rPr>
        <w:t>Иностранный язык</w:t>
      </w:r>
      <w:r w:rsidRPr="003C6556">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Социология</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Социология личности</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Социология конфликта</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Этносоциология</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Социальное прогнозирование и проектирование</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История повседневности России</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Социология культуры</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Социология управления</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Социологические исследования в сфере культуры</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Основы социального государства</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Теория социального государства</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Социология менеджмента</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Социологические исследовании в образовании</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История политических партий и движений России</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История российского парламентаризма</w:t>
      </w:r>
      <w:r w:rsidR="00C75E24">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C75E24">
        <w:rPr>
          <w:rFonts w:ascii="Times New Roman" w:hAnsi="Times New Roman"/>
          <w:sz w:val="24"/>
          <w:szCs w:val="24"/>
          <w:lang w:val="ru-RU"/>
        </w:rPr>
        <w:t>«</w:t>
      </w:r>
      <w:r w:rsidR="00C75E24" w:rsidRPr="00C75E24">
        <w:rPr>
          <w:rFonts w:ascii="Times New Roman" w:hAnsi="Times New Roman"/>
          <w:sz w:val="24"/>
          <w:szCs w:val="24"/>
          <w:lang w:val="ru-RU"/>
        </w:rPr>
        <w:t>Профессиональная этика</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Психология</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Археология и этнология</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Урал в XX веке</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Введение в профессию</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Археология Урала и Поволжья</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Мировые войны XX века</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История Второй мировой войны</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История г. Магнитогорска</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F05E35">
        <w:rPr>
          <w:rFonts w:ascii="Times New Roman" w:hAnsi="Times New Roman"/>
          <w:sz w:val="24"/>
          <w:szCs w:val="24"/>
          <w:lang w:val="ru-RU"/>
        </w:rPr>
        <w:t>«</w:t>
      </w:r>
      <w:r w:rsidR="00C75E24" w:rsidRPr="00C75E24">
        <w:rPr>
          <w:rFonts w:ascii="Times New Roman" w:hAnsi="Times New Roman"/>
          <w:sz w:val="24"/>
          <w:szCs w:val="24"/>
          <w:lang w:val="ru-RU"/>
        </w:rPr>
        <w:t>Политическая история современной России (на английском языке)</w:t>
      </w:r>
      <w:r w:rsidR="00F05E35">
        <w:rPr>
          <w:rFonts w:ascii="Times New Roman" w:hAnsi="Times New Roman"/>
          <w:sz w:val="24"/>
          <w:szCs w:val="24"/>
          <w:lang w:val="ru-RU"/>
        </w:rPr>
        <w:t>»</w:t>
      </w:r>
      <w:r w:rsidR="00C75E24" w:rsidRPr="00C75E24">
        <w:rPr>
          <w:rFonts w:ascii="Times New Roman" w:hAnsi="Times New Roman"/>
          <w:sz w:val="24"/>
          <w:szCs w:val="24"/>
          <w:lang w:val="ru-RU"/>
        </w:rPr>
        <w:t xml:space="preserve">, </w:t>
      </w:r>
      <w:r w:rsidR="008C63AE" w:rsidRPr="003C6556">
        <w:rPr>
          <w:rFonts w:ascii="Times New Roman" w:hAnsi="Times New Roman"/>
          <w:sz w:val="24"/>
          <w:szCs w:val="24"/>
          <w:lang w:val="ru-RU"/>
        </w:rPr>
        <w:t xml:space="preserve">при прохождении производственной - преддипломной практики, </w:t>
      </w:r>
      <w:r w:rsidR="008607F4" w:rsidRPr="003C6556">
        <w:rPr>
          <w:rFonts w:ascii="Times New Roman" w:hAnsi="Times New Roman"/>
          <w:sz w:val="24"/>
          <w:szCs w:val="24"/>
          <w:lang w:val="ru-RU"/>
        </w:rPr>
        <w:t>а также при подготовке к сдаче</w:t>
      </w:r>
      <w:r w:rsidR="008607F4">
        <w:rPr>
          <w:rFonts w:ascii="Times New Roman" w:hAnsi="Times New Roman"/>
          <w:sz w:val="24"/>
          <w:szCs w:val="24"/>
          <w:lang w:val="ru-RU"/>
        </w:rPr>
        <w:t xml:space="preserve"> и при сдаче государственного экзамена</w:t>
      </w:r>
      <w:r w:rsidR="00C75E24">
        <w:rPr>
          <w:rFonts w:ascii="Times New Roman" w:hAnsi="Times New Roman"/>
          <w:sz w:val="24"/>
          <w:szCs w:val="24"/>
          <w:lang w:val="ru-RU"/>
        </w:rPr>
        <w:t xml:space="preserve"> и при </w:t>
      </w:r>
      <w:r w:rsidR="00C75E24" w:rsidRPr="00C75E24">
        <w:rPr>
          <w:rFonts w:ascii="Times New Roman" w:hAnsi="Times New Roman"/>
          <w:sz w:val="24"/>
          <w:szCs w:val="24"/>
          <w:lang w:val="ru-RU"/>
        </w:rPr>
        <w:t>подготовке к защите и защите выпускной квалификационной работы.</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462E9D" w:rsidRPr="00D8266C"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491239">
              <w:rPr>
                <w:rFonts w:ascii="Times New Roman" w:hAnsi="Times New Roman"/>
                <w:sz w:val="24"/>
                <w:szCs w:val="24"/>
                <w:lang w:val="ru-RU"/>
              </w:rPr>
              <w:t>4</w:t>
            </w:r>
          </w:p>
          <w:p w:rsidR="009F6137" w:rsidRPr="00491239" w:rsidRDefault="00491239" w:rsidP="008F3D96">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D8266C"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w:t>
            </w:r>
            <w:r w:rsidRPr="008B4B31">
              <w:rPr>
                <w:rFonts w:ascii="Times New Roman" w:hAnsi="Times New Roman"/>
                <w:color w:val="000000"/>
                <w:sz w:val="24"/>
                <w:szCs w:val="24"/>
                <w:lang w:val="ru-RU"/>
              </w:rPr>
              <w:lastRenderedPageBreak/>
              <w:t xml:space="preserve">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формулировать речевые интенции коммуникантов</w:t>
            </w:r>
            <w:r>
              <w:rPr>
                <w:rFonts w:ascii="Times New Roman" w:hAnsi="Times New Roman"/>
                <w:sz w:val="24"/>
                <w:szCs w:val="24"/>
                <w:lang w:val="ru-RU"/>
              </w:rPr>
              <w:t>.</w:t>
            </w:r>
          </w:p>
        </w:tc>
      </w:tr>
      <w:tr w:rsidR="00462E9D" w:rsidRPr="00D8266C"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lastRenderedPageBreak/>
              <w:t>Владеть:</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D8266C"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r>
              <w:rPr>
                <w:rFonts w:ascii="Times New Roman" w:hAnsi="Times New Roman"/>
                <w:sz w:val="24"/>
                <w:szCs w:val="24"/>
                <w:lang w:val="ru-RU"/>
              </w:rPr>
              <w:t>О</w:t>
            </w:r>
            <w:r w:rsidRPr="00AA74FA">
              <w:rPr>
                <w:rFonts w:ascii="Times New Roman" w:hAnsi="Times New Roman"/>
                <w:sz w:val="24"/>
                <w:szCs w:val="24"/>
                <w:lang w:val="ru-RU"/>
              </w:rPr>
              <w:t>К-</w:t>
            </w:r>
            <w:r w:rsidR="00D8408C" w:rsidRPr="00D8408C">
              <w:rPr>
                <w:lang w:val="ru-RU"/>
              </w:rPr>
              <w:t xml:space="preserve"> </w:t>
            </w:r>
            <w:r w:rsidR="00D8408C" w:rsidRPr="00D8408C">
              <w:rPr>
                <w:rFonts w:ascii="Times New Roman" w:hAnsi="Times New Roman"/>
                <w:sz w:val="24"/>
                <w:szCs w:val="24"/>
                <w:lang w:val="ru-RU"/>
              </w:rPr>
              <w:t>5</w:t>
            </w:r>
          </w:p>
          <w:p w:rsidR="00462E9D"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D8266C"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D8266C"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D8266C"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62E9D" w:rsidRPr="00D8266C"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533567"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462E9D" w:rsidRPr="00D8266C"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D8266C"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8A1CBB" w:rsidRPr="005C798B" w:rsidTr="005A5B45">
        <w:tc>
          <w:tcPr>
            <w:tcW w:w="842" w:type="pct"/>
          </w:tcPr>
          <w:p w:rsidR="008A1CBB" w:rsidRPr="00AA74FA" w:rsidRDefault="008A1CBB" w:rsidP="00677101">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8A1CBB" w:rsidRDefault="008A1CBB" w:rsidP="0067710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8A1CBB" w:rsidRDefault="008A1CBB" w:rsidP="0067710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8A1CBB" w:rsidRPr="000071EA" w:rsidRDefault="008A1CBB" w:rsidP="00677101">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r w:rsidR="008A1CBB" w:rsidRPr="00D8266C" w:rsidTr="008A1CBB">
        <w:tc>
          <w:tcPr>
            <w:tcW w:w="5000" w:type="pct"/>
            <w:gridSpan w:val="2"/>
          </w:tcPr>
          <w:p w:rsidR="008A1CBB" w:rsidRDefault="008A1CBB"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ПК-13</w:t>
            </w:r>
          </w:p>
          <w:p w:rsidR="008A1CBB" w:rsidRPr="008A1CBB" w:rsidRDefault="008A1CBB" w:rsidP="000071EA">
            <w:pPr>
              <w:spacing w:after="0" w:line="240" w:lineRule="auto"/>
              <w:jc w:val="both"/>
              <w:rPr>
                <w:rFonts w:ascii="Times New Roman" w:hAnsi="Times New Roman"/>
                <w:sz w:val="24"/>
                <w:szCs w:val="24"/>
                <w:lang w:val="ru-RU"/>
              </w:rPr>
            </w:pPr>
            <w:r w:rsidRPr="008A1CBB">
              <w:rPr>
                <w:rFonts w:ascii="Times New Roman" w:hAnsi="Times New Roman"/>
                <w:sz w:val="24"/>
                <w:szCs w:val="24"/>
                <w:lang w:val="ru-RU"/>
              </w:rPr>
              <w:t>способностью выявлять и формировать культурные потребности различных социальных групп</w:t>
            </w:r>
          </w:p>
        </w:tc>
      </w:tr>
      <w:tr w:rsidR="008A1CBB" w:rsidRPr="00D8266C" w:rsidTr="005A5B45">
        <w:tc>
          <w:tcPr>
            <w:tcW w:w="842" w:type="pct"/>
          </w:tcPr>
          <w:p w:rsidR="008A1CBB" w:rsidRPr="00AA74FA" w:rsidRDefault="008A1CBB" w:rsidP="00677101">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8A1CBB" w:rsidRPr="006468FB" w:rsidRDefault="008A1CBB" w:rsidP="0067710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w:t>
            </w:r>
            <w:r>
              <w:rPr>
                <w:rFonts w:ascii="Times New Roman" w:hAnsi="Times New Roman"/>
                <w:sz w:val="24"/>
                <w:szCs w:val="24"/>
                <w:lang w:val="ru-RU"/>
              </w:rPr>
              <w:t>различных социальных группах</w:t>
            </w:r>
            <w:r w:rsidRPr="006468FB">
              <w:rPr>
                <w:rFonts w:ascii="Times New Roman" w:hAnsi="Times New Roman"/>
                <w:sz w:val="24"/>
                <w:szCs w:val="24"/>
                <w:lang w:val="ru-RU"/>
              </w:rPr>
              <w:t xml:space="preserve">; </w:t>
            </w:r>
          </w:p>
          <w:p w:rsidR="008A1CBB" w:rsidRPr="006468FB" w:rsidRDefault="008A1CBB" w:rsidP="0067710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w:t>
            </w:r>
            <w:r>
              <w:rPr>
                <w:rFonts w:ascii="Times New Roman" w:hAnsi="Times New Roman"/>
                <w:sz w:val="24"/>
                <w:szCs w:val="24"/>
                <w:lang w:val="ru-RU"/>
              </w:rPr>
              <w:t>различных социальных и возрастных групп</w:t>
            </w:r>
            <w:r w:rsidRPr="006468FB">
              <w:rPr>
                <w:rFonts w:ascii="Times New Roman" w:hAnsi="Times New Roman"/>
                <w:sz w:val="24"/>
                <w:szCs w:val="24"/>
                <w:lang w:val="ru-RU"/>
              </w:rPr>
              <w:t xml:space="preserve">; </w:t>
            </w:r>
          </w:p>
          <w:p w:rsidR="008A1CBB" w:rsidRPr="000071EA" w:rsidRDefault="008A1CBB" w:rsidP="0067710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lastRenderedPageBreak/>
              <w:t xml:space="preserve">- специфику организации </w:t>
            </w:r>
            <w:r>
              <w:rPr>
                <w:rFonts w:ascii="Times New Roman" w:hAnsi="Times New Roman"/>
                <w:sz w:val="24"/>
                <w:szCs w:val="24"/>
                <w:lang w:val="ru-RU"/>
              </w:rPr>
              <w:t>речи</w:t>
            </w:r>
            <w:r w:rsidRPr="006468FB">
              <w:rPr>
                <w:rFonts w:ascii="Times New Roman" w:hAnsi="Times New Roman"/>
                <w:sz w:val="24"/>
                <w:szCs w:val="24"/>
                <w:lang w:val="ru-RU"/>
              </w:rPr>
              <w:t xml:space="preserve"> в соответствии с </w:t>
            </w:r>
            <w:r>
              <w:rPr>
                <w:rFonts w:ascii="Times New Roman" w:hAnsi="Times New Roman"/>
                <w:sz w:val="24"/>
                <w:szCs w:val="24"/>
                <w:lang w:val="ru-RU"/>
              </w:rPr>
              <w:t>речевой средой.</w:t>
            </w:r>
          </w:p>
        </w:tc>
      </w:tr>
      <w:tr w:rsidR="008A1CBB" w:rsidRPr="00D8266C" w:rsidTr="005A5B45">
        <w:tc>
          <w:tcPr>
            <w:tcW w:w="842" w:type="pct"/>
          </w:tcPr>
          <w:p w:rsidR="008A1CBB" w:rsidRPr="00AA74FA" w:rsidRDefault="008A1CBB" w:rsidP="00677101">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lastRenderedPageBreak/>
              <w:t>Уметь:</w:t>
            </w:r>
          </w:p>
        </w:tc>
        <w:tc>
          <w:tcPr>
            <w:tcW w:w="4158" w:type="pct"/>
          </w:tcPr>
          <w:p w:rsidR="008A1CBB" w:rsidRDefault="008A1CBB" w:rsidP="00677101">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 xml:space="preserve">воспринимать информацию, </w:t>
            </w:r>
            <w:r w:rsidR="004E5AF7">
              <w:rPr>
                <w:rFonts w:ascii="Times New Roman" w:hAnsi="Times New Roman"/>
                <w:color w:val="000000"/>
                <w:sz w:val="24"/>
                <w:szCs w:val="24"/>
                <w:lang w:val="ru-RU"/>
              </w:rPr>
              <w:t>излагаемую с помощью различных языковых и экстралингвистических средств</w:t>
            </w:r>
            <w:r>
              <w:rPr>
                <w:rFonts w:ascii="Times New Roman" w:hAnsi="Times New Roman"/>
                <w:color w:val="000000"/>
                <w:sz w:val="24"/>
                <w:szCs w:val="24"/>
                <w:lang w:val="ru-RU"/>
              </w:rPr>
              <w:t>;</w:t>
            </w:r>
          </w:p>
          <w:p w:rsidR="008A1CBB" w:rsidRDefault="008A1CBB" w:rsidP="00677101">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собственны</w:t>
            </w:r>
            <w:r w:rsidR="004E5AF7">
              <w:rPr>
                <w:rFonts w:ascii="Times New Roman" w:hAnsi="Times New Roman"/>
                <w:sz w:val="24"/>
                <w:szCs w:val="24"/>
                <w:lang w:val="ru-RU"/>
              </w:rPr>
              <w:t>е</w:t>
            </w:r>
            <w:r w:rsidRPr="006468FB">
              <w:rPr>
                <w:rFonts w:ascii="Times New Roman" w:hAnsi="Times New Roman"/>
                <w:sz w:val="24"/>
                <w:szCs w:val="24"/>
                <w:lang w:val="ru-RU"/>
              </w:rPr>
              <w:t xml:space="preserve"> </w:t>
            </w:r>
            <w:r w:rsidR="004E5AF7">
              <w:rPr>
                <w:rFonts w:ascii="Times New Roman" w:hAnsi="Times New Roman"/>
                <w:sz w:val="24"/>
                <w:szCs w:val="24"/>
                <w:lang w:val="ru-RU"/>
              </w:rPr>
              <w:t>коммуникативные намерения</w:t>
            </w:r>
            <w:r>
              <w:rPr>
                <w:rFonts w:ascii="Times New Roman" w:hAnsi="Times New Roman"/>
                <w:sz w:val="24"/>
                <w:szCs w:val="24"/>
                <w:lang w:val="ru-RU"/>
              </w:rPr>
              <w:t>;</w:t>
            </w:r>
          </w:p>
          <w:p w:rsidR="008A1CBB" w:rsidRPr="00800576" w:rsidRDefault="008A1CBB" w:rsidP="00677101">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 xml:space="preserve">демонстрировать </w:t>
            </w:r>
            <w:r w:rsidR="004E5AF7">
              <w:rPr>
                <w:rFonts w:ascii="Times New Roman" w:hAnsi="Times New Roman"/>
                <w:color w:val="000000"/>
                <w:sz w:val="24"/>
                <w:szCs w:val="24"/>
                <w:lang w:val="ru-RU"/>
              </w:rPr>
              <w:t>собственные потребности</w:t>
            </w:r>
            <w:r w:rsidRPr="00AA74FA">
              <w:rPr>
                <w:rFonts w:ascii="Times New Roman" w:hAnsi="Times New Roman"/>
                <w:color w:val="000000"/>
                <w:sz w:val="24"/>
                <w:szCs w:val="24"/>
                <w:lang w:val="ru-RU"/>
              </w:rPr>
              <w:t xml:space="preserve"> в ходе коммуникации</w:t>
            </w:r>
            <w:r>
              <w:rPr>
                <w:rFonts w:ascii="Times New Roman" w:hAnsi="Times New Roman"/>
                <w:color w:val="000000"/>
                <w:sz w:val="24"/>
                <w:szCs w:val="24"/>
                <w:lang w:val="ru-RU"/>
              </w:rPr>
              <w:t>.</w:t>
            </w:r>
          </w:p>
        </w:tc>
      </w:tr>
      <w:tr w:rsidR="004E5AF7" w:rsidRPr="008A1CBB" w:rsidTr="005A5B45">
        <w:tc>
          <w:tcPr>
            <w:tcW w:w="842" w:type="pct"/>
          </w:tcPr>
          <w:p w:rsidR="004E5AF7" w:rsidRPr="00AA74FA" w:rsidRDefault="004E5AF7" w:rsidP="00677101">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E5AF7" w:rsidRDefault="004E5AF7" w:rsidP="0067710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w:t>
            </w:r>
            <w:r>
              <w:rPr>
                <w:rFonts w:ascii="Times New Roman" w:hAnsi="Times New Roman"/>
                <w:sz w:val="24"/>
                <w:szCs w:val="24"/>
                <w:lang w:val="ru-RU"/>
              </w:rPr>
              <w:t xml:space="preserve">намерений различных социальных групп, проявляющихся в </w:t>
            </w:r>
            <w:r w:rsidRPr="006468FB">
              <w:rPr>
                <w:rFonts w:ascii="Times New Roman" w:hAnsi="Times New Roman"/>
                <w:sz w:val="24"/>
                <w:szCs w:val="24"/>
                <w:lang w:val="ru-RU"/>
              </w:rPr>
              <w:t>устной и письменной речи;</w:t>
            </w:r>
          </w:p>
          <w:p w:rsidR="004E5AF7" w:rsidRDefault="004E5AF7" w:rsidP="0067710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E5AF7" w:rsidRPr="000071EA" w:rsidRDefault="004E5AF7" w:rsidP="00677101">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2"/>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w:t>
      </w:r>
      <w:r w:rsidR="007619F2">
        <w:rPr>
          <w:rStyle w:val="FontStyle18"/>
          <w:b w:val="0"/>
          <w:sz w:val="24"/>
          <w:szCs w:val="24"/>
          <w:lang w:val="ru-RU"/>
        </w:rPr>
        <w:t>6,4</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 xml:space="preserve">аудиторная –  </w:t>
      </w:r>
      <w:r w:rsidR="007619F2">
        <w:rPr>
          <w:rStyle w:val="FontStyle18"/>
          <w:b w:val="0"/>
          <w:sz w:val="24"/>
          <w:szCs w:val="24"/>
          <w:lang w:val="ru-RU"/>
        </w:rPr>
        <w:t>6</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w:t>
      </w:r>
      <w:r w:rsidR="007619F2">
        <w:rPr>
          <w:rStyle w:val="FontStyle18"/>
          <w:b w:val="0"/>
          <w:sz w:val="24"/>
          <w:szCs w:val="24"/>
          <w:lang w:val="ru-RU"/>
        </w:rPr>
        <w:t>4</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D8266C">
        <w:rPr>
          <w:rStyle w:val="FontStyle18"/>
          <w:b w:val="0"/>
          <w:sz w:val="24"/>
          <w:szCs w:val="24"/>
          <w:lang w:val="ru-RU"/>
        </w:rPr>
        <w:t>133,7</w:t>
      </w:r>
      <w:r w:rsidRPr="00B24D78">
        <w:rPr>
          <w:rStyle w:val="FontStyle18"/>
          <w:b w:val="0"/>
          <w:sz w:val="24"/>
          <w:szCs w:val="24"/>
          <w:lang w:val="ru-RU"/>
        </w:rPr>
        <w:t xml:space="preserve"> акад. час</w:t>
      </w:r>
      <w:r>
        <w:rPr>
          <w:rStyle w:val="FontStyle18"/>
          <w:b w:val="0"/>
          <w:sz w:val="24"/>
          <w:szCs w:val="24"/>
          <w:lang w:val="ru-RU"/>
        </w:rPr>
        <w:t>а</w:t>
      </w:r>
    </w:p>
    <w:p w:rsidR="00837FC1" w:rsidRPr="00B12E6E" w:rsidRDefault="00837FC1" w:rsidP="00837FC1">
      <w:pPr>
        <w:tabs>
          <w:tab w:val="left" w:pos="851"/>
        </w:tabs>
        <w:rPr>
          <w:rStyle w:val="FontStyle18"/>
          <w:b w:val="0"/>
          <w:i/>
          <w:color w:val="C00000"/>
          <w:sz w:val="24"/>
          <w:szCs w:val="24"/>
        </w:rPr>
      </w:pPr>
      <w:r w:rsidRPr="00B12E6E">
        <w:rPr>
          <w:rStyle w:val="FontStyle18"/>
          <w:b w:val="0"/>
          <w:sz w:val="24"/>
          <w:szCs w:val="24"/>
        </w:rPr>
        <w:t>–</w:t>
      </w:r>
      <w:r w:rsidRPr="00B12E6E">
        <w:rPr>
          <w:rStyle w:val="FontStyle18"/>
          <w:b w:val="0"/>
          <w:sz w:val="24"/>
          <w:szCs w:val="24"/>
        </w:rPr>
        <w:tab/>
        <w:t>подготовка к зачету – 3,9 акад. часа</w:t>
      </w:r>
      <w:r w:rsidRPr="00B12E6E">
        <w:rPr>
          <w:rStyle w:val="FontStyle18"/>
          <w:b w:val="0"/>
          <w:i/>
          <w:color w:val="C00000"/>
          <w:sz w:val="24"/>
          <w:szCs w:val="24"/>
        </w:rPr>
        <w:t xml:space="preserve"> </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4991"/>
        <w:gridCol w:w="435"/>
        <w:gridCol w:w="569"/>
        <w:gridCol w:w="566"/>
        <w:gridCol w:w="566"/>
        <w:gridCol w:w="709"/>
        <w:gridCol w:w="3405"/>
        <w:gridCol w:w="2711"/>
        <w:gridCol w:w="1263"/>
      </w:tblGrid>
      <w:tr w:rsidR="00462E9D" w:rsidRPr="00D8266C"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85B87"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85B87" w:rsidP="008F3D96">
            <w:pPr>
              <w:pStyle w:val="Style14"/>
              <w:widowControl/>
              <w:ind w:firstLine="0"/>
              <w:jc w:val="center"/>
            </w:pPr>
            <w:r>
              <w:t>1</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1B5800" w:rsidTr="00EB4CB2">
        <w:trPr>
          <w:trHeight w:val="2227"/>
        </w:trPr>
        <w:tc>
          <w:tcPr>
            <w:tcW w:w="1640" w:type="pct"/>
          </w:tcPr>
          <w:p w:rsidR="00462E9D" w:rsidRPr="008A18E6" w:rsidRDefault="00462E9D" w:rsidP="008F3D96">
            <w:pPr>
              <w:pStyle w:val="Style14"/>
              <w:widowControl/>
              <w:tabs>
                <w:tab w:val="left" w:pos="435"/>
              </w:tabs>
              <w:ind w:left="142" w:firstLine="0"/>
              <w:rPr>
                <w:color w:val="C00000"/>
              </w:rPr>
            </w:pPr>
            <w:r w:rsidRPr="008A18E6">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8A18E6" w:rsidRDefault="00485B87" w:rsidP="008F3D96">
            <w:pPr>
              <w:pStyle w:val="Style14"/>
              <w:widowControl/>
              <w:ind w:firstLine="0"/>
              <w:jc w:val="center"/>
            </w:pPr>
            <w:r w:rsidRPr="008A18E6">
              <w:t>1</w:t>
            </w:r>
          </w:p>
        </w:tc>
        <w:tc>
          <w:tcPr>
            <w:tcW w:w="187" w:type="pct"/>
          </w:tcPr>
          <w:p w:rsidR="00462E9D" w:rsidRPr="008A18E6" w:rsidRDefault="00BC5588" w:rsidP="008F3D96">
            <w:pPr>
              <w:pStyle w:val="Style14"/>
              <w:widowControl/>
              <w:ind w:firstLine="0"/>
              <w:jc w:val="center"/>
            </w:pPr>
            <w:r w:rsidRPr="008A18E6">
              <w:t>-</w:t>
            </w: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BC5588" w:rsidP="008F3D96">
            <w:pPr>
              <w:pStyle w:val="Style14"/>
              <w:widowControl/>
              <w:ind w:firstLine="0"/>
              <w:jc w:val="center"/>
            </w:pPr>
            <w:r w:rsidRPr="008A18E6">
              <w:t>-</w:t>
            </w:r>
          </w:p>
        </w:tc>
        <w:tc>
          <w:tcPr>
            <w:tcW w:w="233" w:type="pct"/>
          </w:tcPr>
          <w:p w:rsidR="00462E9D" w:rsidRPr="008A18E6" w:rsidRDefault="00BC5588" w:rsidP="008F3D96">
            <w:pPr>
              <w:pStyle w:val="Style14"/>
              <w:widowControl/>
              <w:ind w:firstLine="0"/>
              <w:jc w:val="center"/>
            </w:pPr>
            <w:r w:rsidRPr="008A18E6">
              <w:t>1</w:t>
            </w:r>
            <w:r w:rsidR="00B61AD6" w:rsidRPr="008A18E6">
              <w:t>0</w:t>
            </w:r>
          </w:p>
        </w:tc>
        <w:tc>
          <w:tcPr>
            <w:tcW w:w="1119" w:type="pct"/>
          </w:tcPr>
          <w:p w:rsidR="00462E9D" w:rsidRPr="008A18E6" w:rsidRDefault="00462E9D" w:rsidP="005975EC">
            <w:pPr>
              <w:pStyle w:val="Style14"/>
              <w:widowControl/>
              <w:ind w:firstLine="0"/>
              <w:jc w:val="left"/>
            </w:pPr>
            <w:r w:rsidRPr="008A18E6">
              <w:rPr>
                <w:color w:val="000000"/>
              </w:rPr>
              <w:t>Работа с научной и учебной литературой, работа с интернет- источниками.</w:t>
            </w:r>
          </w:p>
        </w:tc>
        <w:tc>
          <w:tcPr>
            <w:tcW w:w="891" w:type="pct"/>
          </w:tcPr>
          <w:p w:rsidR="00462E9D" w:rsidRPr="008A18E6" w:rsidRDefault="00462E9D" w:rsidP="005975EC">
            <w:pPr>
              <w:pStyle w:val="Style14"/>
              <w:widowControl/>
              <w:ind w:firstLine="0"/>
              <w:jc w:val="left"/>
            </w:pPr>
            <w:r w:rsidRPr="008A18E6">
              <w:rPr>
                <w:color w:val="000000"/>
              </w:rPr>
              <w:t>Экспресс-опрос. Тестирование</w:t>
            </w:r>
          </w:p>
        </w:tc>
        <w:tc>
          <w:tcPr>
            <w:tcW w:w="415" w:type="pct"/>
          </w:tcPr>
          <w:p w:rsidR="00462E9D" w:rsidRPr="008A18E6" w:rsidRDefault="00462E9D" w:rsidP="008F3D96">
            <w:pPr>
              <w:pStyle w:val="Style14"/>
              <w:widowControl/>
              <w:ind w:firstLine="0"/>
              <w:jc w:val="left"/>
              <w:rPr>
                <w:i/>
              </w:rPr>
            </w:pPr>
            <w:r w:rsidRPr="008A18E6">
              <w:rPr>
                <w:i/>
              </w:rPr>
              <w:t>ОК-4- зув</w:t>
            </w:r>
            <w:r w:rsidR="001B5800" w:rsidRPr="008A18E6">
              <w:rPr>
                <w:i/>
              </w:rPr>
              <w:t xml:space="preserve"> ОК-5- зув</w:t>
            </w:r>
          </w:p>
          <w:p w:rsidR="00462E9D" w:rsidRPr="008A18E6" w:rsidRDefault="00462E9D" w:rsidP="008F3D96">
            <w:pPr>
              <w:pStyle w:val="Style14"/>
              <w:widowControl/>
              <w:ind w:firstLine="0"/>
              <w:jc w:val="left"/>
              <w:rPr>
                <w:i/>
              </w:rPr>
            </w:pPr>
            <w:r w:rsidRPr="008A18E6">
              <w:rPr>
                <w:i/>
              </w:rPr>
              <w:t>ОПК-5-зув</w:t>
            </w:r>
          </w:p>
          <w:p w:rsidR="001B5800" w:rsidRPr="008A18E6" w:rsidRDefault="001B5800" w:rsidP="008F3D96">
            <w:pPr>
              <w:pStyle w:val="Style14"/>
              <w:widowControl/>
              <w:ind w:firstLine="0"/>
              <w:jc w:val="left"/>
            </w:pPr>
            <w:r w:rsidRPr="008A18E6">
              <w:rPr>
                <w:i/>
              </w:rPr>
              <w:t>ПК-13- зув</w:t>
            </w:r>
          </w:p>
        </w:tc>
      </w:tr>
      <w:tr w:rsidR="00462E9D" w:rsidRPr="000A3252" w:rsidTr="00EB4CB2">
        <w:trPr>
          <w:trHeight w:val="499"/>
        </w:trPr>
        <w:tc>
          <w:tcPr>
            <w:tcW w:w="1640" w:type="pct"/>
          </w:tcPr>
          <w:p w:rsidR="00462E9D" w:rsidRPr="008A18E6" w:rsidRDefault="00462E9D" w:rsidP="008F3D96">
            <w:pPr>
              <w:pStyle w:val="Style14"/>
              <w:widowControl/>
              <w:ind w:firstLine="0"/>
              <w:rPr>
                <w:b/>
              </w:rPr>
            </w:pPr>
            <w:r w:rsidRPr="008A18E6">
              <w:rPr>
                <w:b/>
              </w:rPr>
              <w:t>Итого по разделу</w:t>
            </w:r>
          </w:p>
        </w:tc>
        <w:tc>
          <w:tcPr>
            <w:tcW w:w="143" w:type="pct"/>
          </w:tcPr>
          <w:p w:rsidR="00462E9D" w:rsidRPr="008A18E6" w:rsidRDefault="00485B87" w:rsidP="008F3D96">
            <w:pPr>
              <w:pStyle w:val="Style14"/>
              <w:widowControl/>
              <w:ind w:firstLine="0"/>
              <w:jc w:val="center"/>
              <w:rPr>
                <w:b/>
              </w:rPr>
            </w:pPr>
            <w:r w:rsidRPr="008A18E6">
              <w:rPr>
                <w:b/>
              </w:rPr>
              <w:t>1</w:t>
            </w:r>
          </w:p>
        </w:tc>
        <w:tc>
          <w:tcPr>
            <w:tcW w:w="187" w:type="pct"/>
          </w:tcPr>
          <w:p w:rsidR="00462E9D" w:rsidRPr="008A18E6" w:rsidRDefault="00BC5588" w:rsidP="008F3D96">
            <w:pPr>
              <w:pStyle w:val="Style14"/>
              <w:widowControl/>
              <w:ind w:firstLine="0"/>
              <w:jc w:val="center"/>
              <w:rPr>
                <w:b/>
              </w:rPr>
            </w:pPr>
            <w:r w:rsidRPr="008A18E6">
              <w:rPr>
                <w:b/>
              </w:rPr>
              <w:t>-</w:t>
            </w:r>
          </w:p>
        </w:tc>
        <w:tc>
          <w:tcPr>
            <w:tcW w:w="186" w:type="pct"/>
          </w:tcPr>
          <w:p w:rsidR="00462E9D" w:rsidRPr="008A18E6" w:rsidRDefault="00462E9D" w:rsidP="008F3D96">
            <w:pPr>
              <w:pStyle w:val="Style14"/>
              <w:widowControl/>
              <w:ind w:firstLine="0"/>
              <w:jc w:val="center"/>
              <w:rPr>
                <w:b/>
              </w:rPr>
            </w:pPr>
          </w:p>
        </w:tc>
        <w:tc>
          <w:tcPr>
            <w:tcW w:w="186" w:type="pct"/>
          </w:tcPr>
          <w:p w:rsidR="00462E9D" w:rsidRPr="008A18E6" w:rsidRDefault="00BC5588" w:rsidP="008F3D96">
            <w:pPr>
              <w:pStyle w:val="Style14"/>
              <w:widowControl/>
              <w:ind w:firstLine="0"/>
              <w:jc w:val="center"/>
              <w:rPr>
                <w:b/>
              </w:rPr>
            </w:pPr>
            <w:r w:rsidRPr="008A18E6">
              <w:rPr>
                <w:b/>
              </w:rPr>
              <w:t>-</w:t>
            </w:r>
          </w:p>
        </w:tc>
        <w:tc>
          <w:tcPr>
            <w:tcW w:w="233" w:type="pct"/>
          </w:tcPr>
          <w:p w:rsidR="00462E9D" w:rsidRPr="008A18E6" w:rsidRDefault="00BC5588" w:rsidP="008F3D96">
            <w:pPr>
              <w:pStyle w:val="Style14"/>
              <w:widowControl/>
              <w:ind w:firstLine="0"/>
              <w:jc w:val="center"/>
              <w:rPr>
                <w:b/>
              </w:rPr>
            </w:pPr>
            <w:r w:rsidRPr="008A18E6">
              <w:rPr>
                <w:b/>
              </w:rPr>
              <w:t>1</w:t>
            </w:r>
            <w:r w:rsidR="00B61AD6" w:rsidRPr="008A18E6">
              <w:rPr>
                <w:b/>
              </w:rPr>
              <w:t>0</w:t>
            </w:r>
          </w:p>
        </w:tc>
        <w:tc>
          <w:tcPr>
            <w:tcW w:w="1119" w:type="pct"/>
          </w:tcPr>
          <w:p w:rsidR="00462E9D" w:rsidRPr="008A18E6" w:rsidRDefault="00462E9D" w:rsidP="008F3D96">
            <w:pPr>
              <w:pStyle w:val="Style14"/>
              <w:widowControl/>
              <w:ind w:firstLine="0"/>
              <w:jc w:val="left"/>
              <w:rPr>
                <w:b/>
              </w:rPr>
            </w:pPr>
          </w:p>
        </w:tc>
        <w:tc>
          <w:tcPr>
            <w:tcW w:w="891" w:type="pct"/>
          </w:tcPr>
          <w:p w:rsidR="00462E9D" w:rsidRPr="008A18E6" w:rsidRDefault="00462E9D" w:rsidP="008F3D96">
            <w:pPr>
              <w:pStyle w:val="Style14"/>
              <w:widowControl/>
              <w:ind w:firstLine="0"/>
              <w:jc w:val="left"/>
              <w:rPr>
                <w:b/>
              </w:rPr>
            </w:pPr>
          </w:p>
        </w:tc>
        <w:tc>
          <w:tcPr>
            <w:tcW w:w="415" w:type="pct"/>
          </w:tcPr>
          <w:p w:rsidR="00462E9D" w:rsidRPr="008A18E6"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8A18E6" w:rsidRDefault="00462E9D" w:rsidP="00385DE6">
            <w:pPr>
              <w:pStyle w:val="Style14"/>
              <w:ind w:firstLine="0"/>
            </w:pPr>
            <w:r w:rsidRPr="008A18E6">
              <w:rPr>
                <w:b/>
              </w:rPr>
              <w:t>Раздел 2. Культура речи</w:t>
            </w:r>
          </w:p>
        </w:tc>
        <w:tc>
          <w:tcPr>
            <w:tcW w:w="143" w:type="pct"/>
          </w:tcPr>
          <w:p w:rsidR="00462E9D" w:rsidRPr="008A18E6" w:rsidRDefault="00462E9D" w:rsidP="008F3D96">
            <w:pPr>
              <w:pStyle w:val="Style14"/>
              <w:widowControl/>
              <w:ind w:firstLine="0"/>
              <w:jc w:val="center"/>
            </w:pPr>
          </w:p>
        </w:tc>
        <w:tc>
          <w:tcPr>
            <w:tcW w:w="187"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233" w:type="pct"/>
          </w:tcPr>
          <w:p w:rsidR="00462E9D" w:rsidRPr="008A18E6" w:rsidRDefault="00462E9D" w:rsidP="008F3D96">
            <w:pPr>
              <w:pStyle w:val="Style14"/>
              <w:widowControl/>
              <w:ind w:firstLine="0"/>
              <w:jc w:val="center"/>
            </w:pPr>
          </w:p>
        </w:tc>
        <w:tc>
          <w:tcPr>
            <w:tcW w:w="1119" w:type="pct"/>
          </w:tcPr>
          <w:p w:rsidR="00462E9D" w:rsidRPr="008A18E6" w:rsidRDefault="00462E9D" w:rsidP="008F3D96">
            <w:pPr>
              <w:pStyle w:val="Style14"/>
              <w:widowControl/>
              <w:ind w:firstLine="0"/>
              <w:jc w:val="left"/>
            </w:pPr>
          </w:p>
        </w:tc>
        <w:tc>
          <w:tcPr>
            <w:tcW w:w="891" w:type="pct"/>
          </w:tcPr>
          <w:p w:rsidR="00462E9D" w:rsidRPr="008A18E6" w:rsidRDefault="00462E9D" w:rsidP="008F3D96">
            <w:pPr>
              <w:pStyle w:val="Style14"/>
              <w:widowControl/>
              <w:ind w:firstLine="0"/>
              <w:jc w:val="left"/>
            </w:pPr>
          </w:p>
        </w:tc>
        <w:tc>
          <w:tcPr>
            <w:tcW w:w="415" w:type="pct"/>
          </w:tcPr>
          <w:p w:rsidR="00462E9D" w:rsidRPr="008A18E6" w:rsidRDefault="00462E9D" w:rsidP="008F3D96">
            <w:pPr>
              <w:pStyle w:val="Style14"/>
              <w:widowControl/>
              <w:ind w:firstLine="0"/>
              <w:jc w:val="left"/>
            </w:pPr>
          </w:p>
        </w:tc>
      </w:tr>
      <w:tr w:rsidR="00462E9D" w:rsidRPr="00443ECB" w:rsidTr="00EB4CB2">
        <w:trPr>
          <w:trHeight w:val="499"/>
        </w:trPr>
        <w:tc>
          <w:tcPr>
            <w:tcW w:w="1640" w:type="pct"/>
          </w:tcPr>
          <w:p w:rsidR="00462E9D" w:rsidRPr="008A18E6" w:rsidRDefault="00462E9D" w:rsidP="00813ED7">
            <w:pPr>
              <w:pStyle w:val="Style14"/>
              <w:widowControl/>
              <w:ind w:firstLine="0"/>
            </w:pPr>
            <w:r w:rsidRPr="008A18E6">
              <w:t>2.1. Характеристика понятия культура речи. Нормативный, коммуникативный и этический аспекты культуры речи.</w:t>
            </w:r>
          </w:p>
        </w:tc>
        <w:tc>
          <w:tcPr>
            <w:tcW w:w="143" w:type="pct"/>
          </w:tcPr>
          <w:p w:rsidR="00462E9D" w:rsidRPr="008A18E6" w:rsidRDefault="00485B87" w:rsidP="008F3D96">
            <w:pPr>
              <w:pStyle w:val="Style14"/>
              <w:widowControl/>
              <w:ind w:firstLine="0"/>
              <w:jc w:val="center"/>
            </w:pPr>
            <w:r w:rsidRPr="008A18E6">
              <w:t>1</w:t>
            </w:r>
          </w:p>
        </w:tc>
        <w:tc>
          <w:tcPr>
            <w:tcW w:w="187" w:type="pct"/>
          </w:tcPr>
          <w:p w:rsidR="00462E9D" w:rsidRPr="008A18E6" w:rsidRDefault="00462E9D" w:rsidP="008F3D96">
            <w:pPr>
              <w:pStyle w:val="Style14"/>
              <w:widowControl/>
              <w:ind w:firstLine="0"/>
              <w:jc w:val="center"/>
            </w:pPr>
            <w:r w:rsidRPr="008A18E6">
              <w:t>2</w:t>
            </w: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3C08EC" w:rsidP="008F3D96">
            <w:pPr>
              <w:pStyle w:val="Style14"/>
              <w:widowControl/>
              <w:ind w:firstLine="0"/>
              <w:jc w:val="center"/>
            </w:pPr>
            <w:r w:rsidRPr="008A18E6">
              <w:rPr>
                <w:lang w:val="en-US"/>
              </w:rPr>
              <w:t>2</w:t>
            </w:r>
          </w:p>
        </w:tc>
        <w:tc>
          <w:tcPr>
            <w:tcW w:w="233" w:type="pct"/>
          </w:tcPr>
          <w:p w:rsidR="00462E9D" w:rsidRPr="008A18E6" w:rsidRDefault="00BC5588" w:rsidP="008F3D96">
            <w:pPr>
              <w:pStyle w:val="Style14"/>
              <w:widowControl/>
              <w:ind w:firstLine="0"/>
              <w:jc w:val="center"/>
            </w:pPr>
            <w:r w:rsidRPr="008A18E6">
              <w:rPr>
                <w:rStyle w:val="FontStyle18"/>
                <w:b w:val="0"/>
                <w:sz w:val="24"/>
                <w:szCs w:val="24"/>
              </w:rPr>
              <w:t>17</w:t>
            </w:r>
          </w:p>
        </w:tc>
        <w:tc>
          <w:tcPr>
            <w:tcW w:w="1119" w:type="pct"/>
          </w:tcPr>
          <w:p w:rsidR="00462E9D" w:rsidRPr="008A18E6" w:rsidRDefault="00462E9D" w:rsidP="00AB5E30">
            <w:pPr>
              <w:pStyle w:val="Default"/>
            </w:pPr>
            <w:r w:rsidRPr="008A18E6">
              <w:t>Работа со словарем,  работа с интернет - источниками, с научной и учебной литературой.</w:t>
            </w:r>
          </w:p>
        </w:tc>
        <w:tc>
          <w:tcPr>
            <w:tcW w:w="891" w:type="pct"/>
          </w:tcPr>
          <w:p w:rsidR="00462E9D" w:rsidRPr="008A18E6" w:rsidRDefault="00462E9D" w:rsidP="008F3D96">
            <w:pPr>
              <w:pStyle w:val="Default"/>
              <w:rPr>
                <w:color w:val="auto"/>
              </w:rPr>
            </w:pPr>
            <w:r w:rsidRPr="008A18E6">
              <w:t>Экспресс-опрос на лекции. Выступление на практическом занятии</w:t>
            </w:r>
          </w:p>
        </w:tc>
        <w:tc>
          <w:tcPr>
            <w:tcW w:w="415" w:type="pct"/>
          </w:tcPr>
          <w:p w:rsidR="001B5800" w:rsidRPr="008A18E6" w:rsidRDefault="001B5800" w:rsidP="001B5800">
            <w:pPr>
              <w:pStyle w:val="Style14"/>
              <w:widowControl/>
              <w:ind w:firstLine="0"/>
              <w:jc w:val="left"/>
              <w:rPr>
                <w:i/>
              </w:rPr>
            </w:pPr>
            <w:r w:rsidRPr="008A18E6">
              <w:rPr>
                <w:i/>
              </w:rPr>
              <w:t>ОК-4- зув ОК-5- зув</w:t>
            </w:r>
          </w:p>
          <w:p w:rsidR="001B5800" w:rsidRPr="008A18E6" w:rsidRDefault="001B5800" w:rsidP="001B5800">
            <w:pPr>
              <w:pStyle w:val="Style14"/>
              <w:widowControl/>
              <w:ind w:firstLine="0"/>
              <w:jc w:val="left"/>
              <w:rPr>
                <w:i/>
              </w:rPr>
            </w:pPr>
            <w:r w:rsidRPr="008A18E6">
              <w:rPr>
                <w:i/>
              </w:rPr>
              <w:t>ОПК-5-зув</w:t>
            </w:r>
          </w:p>
          <w:p w:rsidR="00462E9D" w:rsidRPr="008A18E6" w:rsidRDefault="001B5800" w:rsidP="001B5800">
            <w:pPr>
              <w:pStyle w:val="Style14"/>
              <w:widowControl/>
              <w:ind w:firstLine="0"/>
              <w:jc w:val="left"/>
              <w:rPr>
                <w:rStyle w:val="FontStyle31"/>
                <w:rFonts w:ascii="Times New Roman" w:hAnsi="Times New Roman" w:cs="Times New Roman"/>
              </w:rPr>
            </w:pPr>
            <w:r w:rsidRPr="008A18E6">
              <w:rPr>
                <w:i/>
              </w:rPr>
              <w:t>ПК-13- зув</w:t>
            </w:r>
          </w:p>
        </w:tc>
      </w:tr>
      <w:tr w:rsidR="001B5800" w:rsidRPr="00C358C8" w:rsidTr="00EB4CB2">
        <w:trPr>
          <w:trHeight w:val="499"/>
        </w:trPr>
        <w:tc>
          <w:tcPr>
            <w:tcW w:w="1640" w:type="pct"/>
          </w:tcPr>
          <w:p w:rsidR="001B5800" w:rsidRPr="008A18E6" w:rsidRDefault="001B5800" w:rsidP="00813ED7">
            <w:pPr>
              <w:pStyle w:val="Style14"/>
              <w:widowControl/>
              <w:ind w:firstLine="0"/>
            </w:pPr>
            <w:r w:rsidRPr="008A18E6">
              <w:t xml:space="preserve">2.2. Языковая норма, ее роль в становлении и функционировании литературного языка. </w:t>
            </w:r>
            <w:r w:rsidRPr="008A18E6">
              <w:lastRenderedPageBreak/>
              <w:t>Нормы в СРЛЯ – показатель чистоты, правильности и точности речи.</w:t>
            </w:r>
          </w:p>
        </w:tc>
        <w:tc>
          <w:tcPr>
            <w:tcW w:w="143" w:type="pct"/>
          </w:tcPr>
          <w:p w:rsidR="001B5800" w:rsidRPr="008A18E6" w:rsidRDefault="001B5800" w:rsidP="008F3D96">
            <w:pPr>
              <w:pStyle w:val="Style14"/>
              <w:widowControl/>
              <w:ind w:firstLine="0"/>
              <w:jc w:val="center"/>
            </w:pPr>
            <w:r w:rsidRPr="008A18E6">
              <w:lastRenderedPageBreak/>
              <w:t>1</w:t>
            </w:r>
          </w:p>
        </w:tc>
        <w:tc>
          <w:tcPr>
            <w:tcW w:w="187" w:type="pct"/>
          </w:tcPr>
          <w:p w:rsidR="001B5800" w:rsidRPr="008A18E6" w:rsidRDefault="001B5800" w:rsidP="008F3D96">
            <w:pPr>
              <w:pStyle w:val="Style14"/>
              <w:widowControl/>
              <w:ind w:firstLine="0"/>
              <w:jc w:val="center"/>
            </w:pPr>
            <w:r w:rsidRPr="008A18E6">
              <w:t>-</w:t>
            </w:r>
          </w:p>
        </w:tc>
        <w:tc>
          <w:tcPr>
            <w:tcW w:w="186" w:type="pct"/>
          </w:tcPr>
          <w:p w:rsidR="001B5800" w:rsidRPr="008A18E6" w:rsidRDefault="001B5800" w:rsidP="008F3D96">
            <w:pPr>
              <w:pStyle w:val="Style14"/>
              <w:widowControl/>
              <w:ind w:firstLine="0"/>
              <w:jc w:val="center"/>
            </w:pPr>
          </w:p>
        </w:tc>
        <w:tc>
          <w:tcPr>
            <w:tcW w:w="186" w:type="pct"/>
          </w:tcPr>
          <w:p w:rsidR="001B5800" w:rsidRPr="008A18E6" w:rsidRDefault="001B5800" w:rsidP="008F3D96">
            <w:pPr>
              <w:pStyle w:val="Style14"/>
              <w:widowControl/>
              <w:ind w:firstLine="0"/>
              <w:jc w:val="center"/>
            </w:pPr>
            <w:r w:rsidRPr="008A18E6">
              <w:t>-</w:t>
            </w:r>
          </w:p>
        </w:tc>
        <w:tc>
          <w:tcPr>
            <w:tcW w:w="233" w:type="pct"/>
          </w:tcPr>
          <w:p w:rsidR="001B5800" w:rsidRPr="008A18E6" w:rsidRDefault="001B5800" w:rsidP="008F3D96">
            <w:pPr>
              <w:pStyle w:val="Style14"/>
              <w:widowControl/>
              <w:ind w:firstLine="0"/>
              <w:jc w:val="center"/>
            </w:pPr>
            <w:r w:rsidRPr="008A18E6">
              <w:rPr>
                <w:rStyle w:val="FontStyle18"/>
                <w:b w:val="0"/>
                <w:sz w:val="24"/>
                <w:szCs w:val="24"/>
              </w:rPr>
              <w:t>17</w:t>
            </w:r>
          </w:p>
        </w:tc>
        <w:tc>
          <w:tcPr>
            <w:tcW w:w="1119" w:type="pct"/>
          </w:tcPr>
          <w:p w:rsidR="001B5800" w:rsidRPr="008A18E6" w:rsidRDefault="001B5800" w:rsidP="00BD24F4">
            <w:pPr>
              <w:pStyle w:val="Default"/>
            </w:pPr>
            <w:r w:rsidRPr="008A18E6">
              <w:t xml:space="preserve">Работа со словарем,  работа с интернет – источниками. </w:t>
            </w:r>
          </w:p>
        </w:tc>
        <w:tc>
          <w:tcPr>
            <w:tcW w:w="891" w:type="pct"/>
          </w:tcPr>
          <w:p w:rsidR="001B5800" w:rsidRPr="008A18E6" w:rsidRDefault="001B5800" w:rsidP="008F3D96">
            <w:pPr>
              <w:pStyle w:val="Default"/>
              <w:rPr>
                <w:color w:val="auto"/>
              </w:rPr>
            </w:pPr>
            <w:r w:rsidRPr="008A18E6">
              <w:t xml:space="preserve">Экспресс-опрос. </w:t>
            </w:r>
          </w:p>
        </w:tc>
        <w:tc>
          <w:tcPr>
            <w:tcW w:w="415" w:type="pct"/>
          </w:tcPr>
          <w:p w:rsidR="001B5800" w:rsidRPr="008A18E6" w:rsidRDefault="001B5800" w:rsidP="001B5800">
            <w:pPr>
              <w:pStyle w:val="Style14"/>
              <w:widowControl/>
              <w:ind w:firstLine="0"/>
              <w:jc w:val="left"/>
              <w:rPr>
                <w:i/>
              </w:rPr>
            </w:pPr>
            <w:r w:rsidRPr="008A18E6">
              <w:rPr>
                <w:i/>
              </w:rPr>
              <w:t>ОК-4- зув ОК-5- зув</w:t>
            </w:r>
          </w:p>
          <w:p w:rsidR="001B5800" w:rsidRPr="008A18E6" w:rsidRDefault="001B5800" w:rsidP="001B5800">
            <w:pPr>
              <w:pStyle w:val="Style14"/>
              <w:widowControl/>
              <w:ind w:firstLine="0"/>
              <w:jc w:val="left"/>
              <w:rPr>
                <w:i/>
              </w:rPr>
            </w:pPr>
            <w:r w:rsidRPr="008A18E6">
              <w:rPr>
                <w:i/>
              </w:rPr>
              <w:lastRenderedPageBreak/>
              <w:t>ОПК-5-зув</w:t>
            </w:r>
          </w:p>
          <w:p w:rsidR="001B5800" w:rsidRPr="008A18E6" w:rsidRDefault="001B5800" w:rsidP="001B5800">
            <w:pPr>
              <w:pStyle w:val="Style14"/>
              <w:ind w:firstLine="0"/>
              <w:rPr>
                <w:i/>
              </w:rPr>
            </w:pPr>
            <w:r w:rsidRPr="008A18E6">
              <w:rPr>
                <w:i/>
              </w:rPr>
              <w:t>ПК-13- зув</w:t>
            </w:r>
          </w:p>
        </w:tc>
      </w:tr>
      <w:tr w:rsidR="001B5800" w:rsidRPr="00C358C8" w:rsidTr="00EB4CB2">
        <w:trPr>
          <w:trHeight w:val="499"/>
        </w:trPr>
        <w:tc>
          <w:tcPr>
            <w:tcW w:w="1640" w:type="pct"/>
          </w:tcPr>
          <w:p w:rsidR="001B5800" w:rsidRPr="008A18E6" w:rsidRDefault="001B5800" w:rsidP="008F3D96">
            <w:pPr>
              <w:pStyle w:val="Style14"/>
              <w:widowControl/>
              <w:ind w:firstLine="0"/>
            </w:pPr>
            <w:r w:rsidRPr="008A18E6">
              <w:lastRenderedPageBreak/>
              <w:t xml:space="preserve"> 2.3. Основные направления совершенствования навыков грамотного письма и говорения.</w:t>
            </w:r>
          </w:p>
        </w:tc>
        <w:tc>
          <w:tcPr>
            <w:tcW w:w="143" w:type="pct"/>
          </w:tcPr>
          <w:p w:rsidR="001B5800" w:rsidRPr="008A18E6" w:rsidRDefault="001B5800" w:rsidP="008F3D96">
            <w:pPr>
              <w:pStyle w:val="Style14"/>
              <w:widowControl/>
              <w:ind w:firstLine="0"/>
              <w:jc w:val="center"/>
            </w:pPr>
            <w:r w:rsidRPr="008A18E6">
              <w:t>1</w:t>
            </w:r>
          </w:p>
        </w:tc>
        <w:tc>
          <w:tcPr>
            <w:tcW w:w="187" w:type="pct"/>
          </w:tcPr>
          <w:p w:rsidR="001B5800" w:rsidRPr="008A18E6" w:rsidRDefault="001B5800" w:rsidP="008F3D96">
            <w:pPr>
              <w:pStyle w:val="Style14"/>
              <w:widowControl/>
              <w:ind w:firstLine="0"/>
              <w:jc w:val="center"/>
            </w:pPr>
            <w:r w:rsidRPr="008A18E6">
              <w:t>-</w:t>
            </w:r>
          </w:p>
        </w:tc>
        <w:tc>
          <w:tcPr>
            <w:tcW w:w="186" w:type="pct"/>
          </w:tcPr>
          <w:p w:rsidR="001B5800" w:rsidRPr="008A18E6" w:rsidRDefault="001B5800" w:rsidP="008F3D96">
            <w:pPr>
              <w:pStyle w:val="Style14"/>
              <w:widowControl/>
              <w:ind w:firstLine="0"/>
              <w:jc w:val="center"/>
            </w:pPr>
          </w:p>
        </w:tc>
        <w:tc>
          <w:tcPr>
            <w:tcW w:w="186" w:type="pct"/>
          </w:tcPr>
          <w:p w:rsidR="001B5800" w:rsidRPr="008A18E6" w:rsidRDefault="001B5800" w:rsidP="008F3D96">
            <w:pPr>
              <w:pStyle w:val="Style14"/>
              <w:widowControl/>
              <w:ind w:firstLine="0"/>
              <w:jc w:val="center"/>
            </w:pPr>
            <w:r w:rsidRPr="008A18E6">
              <w:t>-</w:t>
            </w:r>
          </w:p>
        </w:tc>
        <w:tc>
          <w:tcPr>
            <w:tcW w:w="233" w:type="pct"/>
          </w:tcPr>
          <w:p w:rsidR="001B5800" w:rsidRPr="008A18E6" w:rsidRDefault="001B5800" w:rsidP="008F3D96">
            <w:pPr>
              <w:pStyle w:val="Style14"/>
              <w:widowControl/>
              <w:ind w:firstLine="0"/>
              <w:jc w:val="center"/>
            </w:pPr>
            <w:r w:rsidRPr="008A18E6">
              <w:rPr>
                <w:rStyle w:val="FontStyle18"/>
                <w:b w:val="0"/>
                <w:sz w:val="24"/>
                <w:szCs w:val="24"/>
              </w:rPr>
              <w:t>20</w:t>
            </w:r>
          </w:p>
        </w:tc>
        <w:tc>
          <w:tcPr>
            <w:tcW w:w="1119" w:type="pct"/>
          </w:tcPr>
          <w:p w:rsidR="001B5800" w:rsidRPr="008A18E6" w:rsidRDefault="001B5800" w:rsidP="008F3D96">
            <w:pPr>
              <w:pStyle w:val="Default"/>
              <w:rPr>
                <w:rStyle w:val="FontStyle31"/>
                <w:rFonts w:ascii="Times New Roman" w:hAnsi="Times New Roman" w:cs="Times New Roman"/>
              </w:rPr>
            </w:pPr>
            <w:r w:rsidRPr="008A18E6">
              <w:t>Работа со словарем,  работа с интернет - источниками, выполнение индивидуального домашнего задания (ИДЗ) - тренировочных упражнений.</w:t>
            </w:r>
          </w:p>
        </w:tc>
        <w:tc>
          <w:tcPr>
            <w:tcW w:w="891" w:type="pct"/>
          </w:tcPr>
          <w:p w:rsidR="001B5800" w:rsidRPr="008A18E6" w:rsidRDefault="001B5800" w:rsidP="008F3D96">
            <w:pPr>
              <w:pStyle w:val="Default"/>
              <w:rPr>
                <w:rStyle w:val="FontStyle31"/>
                <w:rFonts w:ascii="Times New Roman" w:hAnsi="Times New Roman" w:cs="Times New Roman"/>
              </w:rPr>
            </w:pPr>
            <w:r w:rsidRPr="008A18E6">
              <w:t>Тестирование.</w:t>
            </w:r>
          </w:p>
        </w:tc>
        <w:tc>
          <w:tcPr>
            <w:tcW w:w="415" w:type="pct"/>
          </w:tcPr>
          <w:p w:rsidR="001B5800" w:rsidRPr="008A18E6" w:rsidRDefault="001B5800" w:rsidP="001B5800">
            <w:pPr>
              <w:pStyle w:val="Style14"/>
              <w:widowControl/>
              <w:ind w:firstLine="0"/>
              <w:jc w:val="left"/>
              <w:rPr>
                <w:i/>
              </w:rPr>
            </w:pPr>
            <w:r w:rsidRPr="008A18E6">
              <w:rPr>
                <w:i/>
              </w:rPr>
              <w:t>ОК-4- зув ОК-5- зув</w:t>
            </w:r>
          </w:p>
          <w:p w:rsidR="001B5800" w:rsidRPr="008A18E6" w:rsidRDefault="001B5800" w:rsidP="001B5800">
            <w:pPr>
              <w:pStyle w:val="Style14"/>
              <w:widowControl/>
              <w:ind w:firstLine="0"/>
              <w:jc w:val="left"/>
              <w:rPr>
                <w:i/>
              </w:rPr>
            </w:pPr>
            <w:r w:rsidRPr="008A18E6">
              <w:rPr>
                <w:i/>
              </w:rPr>
              <w:t>ОПК-5-зув</w:t>
            </w:r>
          </w:p>
          <w:p w:rsidR="001B5800" w:rsidRPr="008A18E6" w:rsidRDefault="001B5800" w:rsidP="001B5800">
            <w:pPr>
              <w:pStyle w:val="Style14"/>
              <w:ind w:firstLine="0"/>
              <w:rPr>
                <w:i/>
              </w:rPr>
            </w:pPr>
            <w:r w:rsidRPr="008A18E6">
              <w:rPr>
                <w:i/>
              </w:rPr>
              <w:t>ПК-13- зув</w:t>
            </w:r>
          </w:p>
        </w:tc>
      </w:tr>
      <w:tr w:rsidR="00462E9D" w:rsidRPr="000A3252" w:rsidTr="00EB4CB2">
        <w:trPr>
          <w:trHeight w:val="499"/>
        </w:trPr>
        <w:tc>
          <w:tcPr>
            <w:tcW w:w="1640" w:type="pct"/>
          </w:tcPr>
          <w:p w:rsidR="00462E9D" w:rsidRPr="008A18E6" w:rsidRDefault="00462E9D" w:rsidP="008F3D96">
            <w:pPr>
              <w:pStyle w:val="Style14"/>
              <w:widowControl/>
              <w:ind w:firstLine="0"/>
            </w:pPr>
            <w:r w:rsidRPr="008A18E6">
              <w:rPr>
                <w:b/>
              </w:rPr>
              <w:t>Итого по разделу</w:t>
            </w:r>
          </w:p>
        </w:tc>
        <w:tc>
          <w:tcPr>
            <w:tcW w:w="143" w:type="pct"/>
          </w:tcPr>
          <w:p w:rsidR="00462E9D" w:rsidRPr="008A18E6" w:rsidRDefault="00485B87" w:rsidP="008F3D96">
            <w:pPr>
              <w:pStyle w:val="Style14"/>
              <w:widowControl/>
              <w:ind w:firstLine="0"/>
              <w:jc w:val="center"/>
              <w:rPr>
                <w:b/>
              </w:rPr>
            </w:pPr>
            <w:r w:rsidRPr="008A18E6">
              <w:rPr>
                <w:b/>
              </w:rPr>
              <w:t>1</w:t>
            </w:r>
          </w:p>
        </w:tc>
        <w:tc>
          <w:tcPr>
            <w:tcW w:w="187" w:type="pct"/>
          </w:tcPr>
          <w:p w:rsidR="00462E9D" w:rsidRPr="008A18E6" w:rsidRDefault="00BC5588" w:rsidP="008F3D96">
            <w:pPr>
              <w:pStyle w:val="Style14"/>
              <w:widowControl/>
              <w:ind w:firstLine="0"/>
              <w:jc w:val="center"/>
              <w:rPr>
                <w:b/>
              </w:rPr>
            </w:pPr>
            <w:r w:rsidRPr="008A18E6">
              <w:rPr>
                <w:b/>
              </w:rPr>
              <w:t>2</w:t>
            </w:r>
          </w:p>
        </w:tc>
        <w:tc>
          <w:tcPr>
            <w:tcW w:w="186" w:type="pct"/>
          </w:tcPr>
          <w:p w:rsidR="00462E9D" w:rsidRPr="008A18E6" w:rsidRDefault="00462E9D" w:rsidP="008F3D96">
            <w:pPr>
              <w:pStyle w:val="Style14"/>
              <w:widowControl/>
              <w:ind w:firstLine="0"/>
              <w:jc w:val="center"/>
              <w:rPr>
                <w:b/>
              </w:rPr>
            </w:pPr>
          </w:p>
        </w:tc>
        <w:tc>
          <w:tcPr>
            <w:tcW w:w="186" w:type="pct"/>
          </w:tcPr>
          <w:p w:rsidR="00462E9D" w:rsidRPr="008A18E6" w:rsidRDefault="00BC5588" w:rsidP="008F3D96">
            <w:pPr>
              <w:pStyle w:val="Style14"/>
              <w:widowControl/>
              <w:ind w:firstLine="0"/>
              <w:jc w:val="center"/>
              <w:rPr>
                <w:b/>
              </w:rPr>
            </w:pPr>
            <w:r w:rsidRPr="008A18E6">
              <w:rPr>
                <w:b/>
              </w:rPr>
              <w:t>2</w:t>
            </w:r>
          </w:p>
        </w:tc>
        <w:tc>
          <w:tcPr>
            <w:tcW w:w="233" w:type="pct"/>
          </w:tcPr>
          <w:p w:rsidR="00462E9D" w:rsidRPr="008A18E6" w:rsidRDefault="00BC5588" w:rsidP="008F3D96">
            <w:pPr>
              <w:pStyle w:val="Style14"/>
              <w:widowControl/>
              <w:ind w:firstLine="0"/>
              <w:jc w:val="center"/>
              <w:rPr>
                <w:b/>
              </w:rPr>
            </w:pPr>
            <w:r w:rsidRPr="008A18E6">
              <w:rPr>
                <w:b/>
              </w:rPr>
              <w:t>54</w:t>
            </w:r>
          </w:p>
        </w:tc>
        <w:tc>
          <w:tcPr>
            <w:tcW w:w="1119" w:type="pct"/>
          </w:tcPr>
          <w:p w:rsidR="00462E9D" w:rsidRPr="008A18E6" w:rsidRDefault="00462E9D" w:rsidP="008F3D96">
            <w:pPr>
              <w:pStyle w:val="Default"/>
              <w:rPr>
                <w:iCs/>
                <w:color w:val="auto"/>
              </w:rPr>
            </w:pPr>
          </w:p>
        </w:tc>
        <w:tc>
          <w:tcPr>
            <w:tcW w:w="891" w:type="pct"/>
          </w:tcPr>
          <w:p w:rsidR="00462E9D" w:rsidRPr="008A18E6" w:rsidRDefault="00462E9D" w:rsidP="008F3D96">
            <w:pPr>
              <w:pStyle w:val="Default"/>
              <w:rPr>
                <w:iCs/>
                <w:color w:val="auto"/>
              </w:rPr>
            </w:pPr>
          </w:p>
        </w:tc>
        <w:tc>
          <w:tcPr>
            <w:tcW w:w="415" w:type="pct"/>
          </w:tcPr>
          <w:p w:rsidR="00462E9D" w:rsidRPr="008A18E6" w:rsidRDefault="00462E9D" w:rsidP="0000751C">
            <w:pPr>
              <w:pStyle w:val="Default"/>
              <w:rPr>
                <w:b/>
              </w:rPr>
            </w:pPr>
          </w:p>
        </w:tc>
      </w:tr>
      <w:tr w:rsidR="00462E9D" w:rsidRPr="00D8266C" w:rsidTr="00EB4CB2">
        <w:trPr>
          <w:trHeight w:val="499"/>
        </w:trPr>
        <w:tc>
          <w:tcPr>
            <w:tcW w:w="1640" w:type="pct"/>
          </w:tcPr>
          <w:p w:rsidR="00462E9D" w:rsidRPr="008A18E6" w:rsidRDefault="00462E9D" w:rsidP="008F3D96">
            <w:pPr>
              <w:pStyle w:val="Style14"/>
              <w:widowControl/>
              <w:ind w:firstLine="0"/>
              <w:rPr>
                <w:b/>
                <w:bCs/>
                <w:color w:val="000000"/>
              </w:rPr>
            </w:pPr>
            <w:r w:rsidRPr="008A18E6">
              <w:rPr>
                <w:b/>
              </w:rPr>
              <w:t>Раздел 3.</w:t>
            </w:r>
            <w:r w:rsidRPr="008A18E6">
              <w:rPr>
                <w:b/>
                <w:bCs/>
                <w:color w:val="000000"/>
              </w:rPr>
              <w:t xml:space="preserve"> </w:t>
            </w:r>
            <w:r w:rsidRPr="008A18E6">
              <w:rPr>
                <w:b/>
              </w:rPr>
              <w:t>Стили современного русского литературного языка</w:t>
            </w:r>
          </w:p>
          <w:p w:rsidR="00462E9D" w:rsidRPr="008A18E6" w:rsidRDefault="00462E9D" w:rsidP="008F3D96">
            <w:pPr>
              <w:pStyle w:val="Style14"/>
              <w:widowControl/>
              <w:ind w:firstLine="0"/>
              <w:rPr>
                <w:b/>
              </w:rPr>
            </w:pPr>
            <w:r w:rsidRPr="008A18E6">
              <w:rPr>
                <w:b/>
                <w:bCs/>
                <w:color w:val="000000"/>
              </w:rPr>
              <w:t xml:space="preserve"> </w:t>
            </w:r>
          </w:p>
        </w:tc>
        <w:tc>
          <w:tcPr>
            <w:tcW w:w="143" w:type="pct"/>
          </w:tcPr>
          <w:p w:rsidR="00462E9D" w:rsidRPr="008A18E6" w:rsidRDefault="00462E9D" w:rsidP="008F3D96">
            <w:pPr>
              <w:pStyle w:val="Style14"/>
              <w:widowControl/>
              <w:ind w:firstLine="0"/>
              <w:jc w:val="center"/>
            </w:pPr>
          </w:p>
        </w:tc>
        <w:tc>
          <w:tcPr>
            <w:tcW w:w="187" w:type="pct"/>
          </w:tcPr>
          <w:p w:rsidR="00462E9D" w:rsidRPr="008A18E6" w:rsidRDefault="00462E9D" w:rsidP="008F3D96">
            <w:pPr>
              <w:pStyle w:val="Style14"/>
              <w:widowControl/>
              <w:ind w:firstLine="0"/>
              <w:jc w:val="center"/>
              <w:rPr>
                <w:b/>
              </w:rPr>
            </w:pP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rPr>
                <w:b/>
              </w:rPr>
            </w:pPr>
          </w:p>
        </w:tc>
        <w:tc>
          <w:tcPr>
            <w:tcW w:w="233" w:type="pct"/>
          </w:tcPr>
          <w:p w:rsidR="00462E9D" w:rsidRPr="008A18E6" w:rsidRDefault="00462E9D" w:rsidP="008F3D96">
            <w:pPr>
              <w:pStyle w:val="Style14"/>
              <w:widowControl/>
              <w:ind w:firstLine="0"/>
              <w:jc w:val="center"/>
            </w:pPr>
          </w:p>
        </w:tc>
        <w:tc>
          <w:tcPr>
            <w:tcW w:w="1119" w:type="pct"/>
          </w:tcPr>
          <w:p w:rsidR="00462E9D" w:rsidRPr="008A18E6" w:rsidRDefault="00462E9D" w:rsidP="008F3D96">
            <w:pPr>
              <w:pStyle w:val="Default"/>
              <w:rPr>
                <w:iCs/>
                <w:color w:val="auto"/>
              </w:rPr>
            </w:pPr>
          </w:p>
        </w:tc>
        <w:tc>
          <w:tcPr>
            <w:tcW w:w="891" w:type="pct"/>
          </w:tcPr>
          <w:p w:rsidR="00462E9D" w:rsidRPr="008A18E6" w:rsidRDefault="00462E9D" w:rsidP="008F3D96">
            <w:pPr>
              <w:pStyle w:val="Default"/>
              <w:rPr>
                <w:iCs/>
                <w:color w:val="auto"/>
              </w:rPr>
            </w:pPr>
          </w:p>
        </w:tc>
        <w:tc>
          <w:tcPr>
            <w:tcW w:w="415" w:type="pct"/>
          </w:tcPr>
          <w:p w:rsidR="00462E9D" w:rsidRPr="008A18E6" w:rsidRDefault="00462E9D" w:rsidP="0000751C">
            <w:pPr>
              <w:pStyle w:val="Default"/>
              <w:rPr>
                <w:b/>
              </w:rPr>
            </w:pPr>
          </w:p>
        </w:tc>
      </w:tr>
      <w:tr w:rsidR="00462E9D" w:rsidRPr="00443ECB" w:rsidTr="00EB4CB2">
        <w:trPr>
          <w:trHeight w:val="499"/>
        </w:trPr>
        <w:tc>
          <w:tcPr>
            <w:tcW w:w="1640" w:type="pct"/>
          </w:tcPr>
          <w:p w:rsidR="00462E9D" w:rsidRPr="008A18E6" w:rsidRDefault="00462E9D" w:rsidP="008F3D96">
            <w:pPr>
              <w:pStyle w:val="Style14"/>
              <w:widowControl/>
              <w:ind w:firstLine="0"/>
            </w:pPr>
            <w:r w:rsidRPr="008A18E6">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8A18E6" w:rsidRDefault="00485B87" w:rsidP="008F3D96">
            <w:pPr>
              <w:pStyle w:val="Style14"/>
              <w:widowControl/>
              <w:ind w:firstLine="0"/>
              <w:jc w:val="center"/>
            </w:pPr>
            <w:r w:rsidRPr="008A18E6">
              <w:t>1</w:t>
            </w:r>
          </w:p>
        </w:tc>
        <w:tc>
          <w:tcPr>
            <w:tcW w:w="187" w:type="pct"/>
          </w:tcPr>
          <w:p w:rsidR="00462E9D" w:rsidRPr="008A18E6" w:rsidRDefault="00BC5588" w:rsidP="008F3D96">
            <w:pPr>
              <w:pStyle w:val="Style14"/>
              <w:widowControl/>
              <w:ind w:firstLine="0"/>
              <w:jc w:val="center"/>
            </w:pPr>
            <w:r w:rsidRPr="008A18E6">
              <w:t>-</w:t>
            </w: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BC5588" w:rsidP="008F3D96">
            <w:pPr>
              <w:pStyle w:val="Style14"/>
              <w:widowControl/>
              <w:ind w:firstLine="0"/>
              <w:jc w:val="center"/>
            </w:pPr>
            <w:r w:rsidRPr="008A18E6">
              <w:t>-</w:t>
            </w:r>
          </w:p>
        </w:tc>
        <w:tc>
          <w:tcPr>
            <w:tcW w:w="233" w:type="pct"/>
          </w:tcPr>
          <w:p w:rsidR="00462E9D" w:rsidRPr="008A18E6" w:rsidRDefault="00BC5588" w:rsidP="008F3D96">
            <w:pPr>
              <w:pStyle w:val="Style14"/>
              <w:widowControl/>
              <w:ind w:firstLine="0"/>
              <w:jc w:val="center"/>
            </w:pPr>
            <w:r w:rsidRPr="008A18E6">
              <w:rPr>
                <w:rStyle w:val="FontStyle18"/>
                <w:b w:val="0"/>
                <w:sz w:val="24"/>
                <w:szCs w:val="24"/>
              </w:rPr>
              <w:t>20</w:t>
            </w:r>
          </w:p>
        </w:tc>
        <w:tc>
          <w:tcPr>
            <w:tcW w:w="1119" w:type="pct"/>
          </w:tcPr>
          <w:p w:rsidR="00462E9D" w:rsidRPr="008A18E6" w:rsidRDefault="00462E9D" w:rsidP="00836EE0">
            <w:pPr>
              <w:pStyle w:val="Default"/>
            </w:pPr>
            <w:r w:rsidRPr="008A18E6">
              <w:t xml:space="preserve">Работа с научной и учебной литературой, работа с интернет - источниками, </w:t>
            </w:r>
            <w:r w:rsidRPr="008A18E6">
              <w:rPr>
                <w:sz w:val="18"/>
                <w:szCs w:val="18"/>
              </w:rPr>
              <w:t xml:space="preserve"> </w:t>
            </w:r>
            <w:r w:rsidRPr="008A18E6">
              <w:t>составление плана к теме</w:t>
            </w:r>
            <w:r w:rsidRPr="008A18E6">
              <w:rPr>
                <w:sz w:val="18"/>
                <w:szCs w:val="18"/>
              </w:rPr>
              <w:t>.</w:t>
            </w:r>
          </w:p>
        </w:tc>
        <w:tc>
          <w:tcPr>
            <w:tcW w:w="891" w:type="pct"/>
          </w:tcPr>
          <w:p w:rsidR="00462E9D" w:rsidRPr="008A18E6" w:rsidRDefault="00462E9D" w:rsidP="00836EE0">
            <w:pPr>
              <w:pStyle w:val="Default"/>
              <w:rPr>
                <w:iCs/>
                <w:color w:val="auto"/>
              </w:rPr>
            </w:pPr>
            <w:r w:rsidRPr="008A18E6">
              <w:t>Экспресс-опрос.  Тестирование.</w:t>
            </w:r>
          </w:p>
        </w:tc>
        <w:tc>
          <w:tcPr>
            <w:tcW w:w="415" w:type="pct"/>
          </w:tcPr>
          <w:p w:rsidR="001B5800" w:rsidRPr="008A18E6" w:rsidRDefault="001B5800" w:rsidP="001B5800">
            <w:pPr>
              <w:pStyle w:val="Style14"/>
              <w:widowControl/>
              <w:ind w:firstLine="0"/>
              <w:jc w:val="left"/>
              <w:rPr>
                <w:i/>
              </w:rPr>
            </w:pPr>
            <w:r w:rsidRPr="008A18E6">
              <w:rPr>
                <w:i/>
              </w:rPr>
              <w:t>ОК-4- зув ОК-5- зув</w:t>
            </w:r>
          </w:p>
          <w:p w:rsidR="001B5800" w:rsidRPr="008A18E6" w:rsidRDefault="001B5800" w:rsidP="001B5800">
            <w:pPr>
              <w:pStyle w:val="Style14"/>
              <w:widowControl/>
              <w:ind w:firstLine="0"/>
              <w:jc w:val="left"/>
              <w:rPr>
                <w:i/>
              </w:rPr>
            </w:pPr>
            <w:r w:rsidRPr="008A18E6">
              <w:rPr>
                <w:i/>
              </w:rPr>
              <w:t>ОПК-5-зув</w:t>
            </w:r>
          </w:p>
          <w:p w:rsidR="00462E9D" w:rsidRPr="008A18E6" w:rsidRDefault="001B5800" w:rsidP="001B5800">
            <w:pPr>
              <w:pStyle w:val="Style14"/>
              <w:widowControl/>
              <w:ind w:firstLine="0"/>
              <w:jc w:val="left"/>
              <w:rPr>
                <w:b/>
              </w:rPr>
            </w:pPr>
            <w:r w:rsidRPr="008A18E6">
              <w:rPr>
                <w:i/>
              </w:rPr>
              <w:t>ПК-13- зув</w:t>
            </w:r>
          </w:p>
        </w:tc>
      </w:tr>
      <w:tr w:rsidR="00462E9D" w:rsidRPr="00261715" w:rsidTr="00EB4CB2">
        <w:trPr>
          <w:trHeight w:val="499"/>
        </w:trPr>
        <w:tc>
          <w:tcPr>
            <w:tcW w:w="1640" w:type="pct"/>
          </w:tcPr>
          <w:p w:rsidR="00462E9D" w:rsidRPr="008A18E6" w:rsidRDefault="00462E9D" w:rsidP="008F3D96">
            <w:pPr>
              <w:pStyle w:val="Style14"/>
              <w:widowControl/>
              <w:ind w:firstLine="0"/>
            </w:pPr>
            <w:r w:rsidRPr="008A18E6">
              <w:rPr>
                <w:b/>
              </w:rPr>
              <w:t>Итого по разделу</w:t>
            </w:r>
          </w:p>
        </w:tc>
        <w:tc>
          <w:tcPr>
            <w:tcW w:w="143" w:type="pct"/>
          </w:tcPr>
          <w:p w:rsidR="00462E9D" w:rsidRPr="008A18E6" w:rsidRDefault="00485B87" w:rsidP="00FC6CE4">
            <w:pPr>
              <w:pStyle w:val="Style14"/>
              <w:widowControl/>
              <w:ind w:firstLine="0"/>
              <w:rPr>
                <w:b/>
              </w:rPr>
            </w:pPr>
            <w:r w:rsidRPr="008A18E6">
              <w:rPr>
                <w:b/>
              </w:rPr>
              <w:t>1</w:t>
            </w:r>
          </w:p>
        </w:tc>
        <w:tc>
          <w:tcPr>
            <w:tcW w:w="187" w:type="pct"/>
          </w:tcPr>
          <w:p w:rsidR="00462E9D" w:rsidRPr="008A18E6" w:rsidRDefault="00BC5588" w:rsidP="008F3D96">
            <w:pPr>
              <w:pStyle w:val="Style14"/>
              <w:widowControl/>
              <w:ind w:firstLine="0"/>
              <w:jc w:val="center"/>
              <w:rPr>
                <w:b/>
              </w:rPr>
            </w:pPr>
            <w:r w:rsidRPr="008A18E6">
              <w:rPr>
                <w:b/>
              </w:rPr>
              <w:t>-</w:t>
            </w:r>
          </w:p>
        </w:tc>
        <w:tc>
          <w:tcPr>
            <w:tcW w:w="186" w:type="pct"/>
          </w:tcPr>
          <w:p w:rsidR="00462E9D" w:rsidRPr="008A18E6" w:rsidRDefault="00462E9D" w:rsidP="008F3D96">
            <w:pPr>
              <w:pStyle w:val="Style14"/>
              <w:widowControl/>
              <w:ind w:firstLine="0"/>
              <w:jc w:val="center"/>
              <w:rPr>
                <w:b/>
              </w:rPr>
            </w:pPr>
          </w:p>
        </w:tc>
        <w:tc>
          <w:tcPr>
            <w:tcW w:w="186" w:type="pct"/>
          </w:tcPr>
          <w:p w:rsidR="00462E9D" w:rsidRPr="008A18E6" w:rsidRDefault="00BC5588" w:rsidP="008F3D96">
            <w:pPr>
              <w:pStyle w:val="Style14"/>
              <w:widowControl/>
              <w:ind w:firstLine="0"/>
              <w:jc w:val="center"/>
              <w:rPr>
                <w:b/>
              </w:rPr>
            </w:pPr>
            <w:r w:rsidRPr="008A18E6">
              <w:rPr>
                <w:b/>
              </w:rPr>
              <w:t>-</w:t>
            </w:r>
          </w:p>
        </w:tc>
        <w:tc>
          <w:tcPr>
            <w:tcW w:w="233" w:type="pct"/>
          </w:tcPr>
          <w:p w:rsidR="00462E9D" w:rsidRPr="008A18E6" w:rsidRDefault="00BC5588" w:rsidP="008F3D96">
            <w:pPr>
              <w:pStyle w:val="Style14"/>
              <w:widowControl/>
              <w:ind w:firstLine="0"/>
              <w:jc w:val="center"/>
            </w:pPr>
            <w:r w:rsidRPr="008A18E6">
              <w:rPr>
                <w:rStyle w:val="FontStyle18"/>
                <w:sz w:val="24"/>
                <w:szCs w:val="24"/>
              </w:rPr>
              <w:t>20</w:t>
            </w:r>
          </w:p>
        </w:tc>
        <w:tc>
          <w:tcPr>
            <w:tcW w:w="1119" w:type="pct"/>
          </w:tcPr>
          <w:p w:rsidR="00462E9D" w:rsidRPr="008A18E6" w:rsidRDefault="00462E9D" w:rsidP="00836EE0">
            <w:pPr>
              <w:pStyle w:val="Default"/>
            </w:pPr>
          </w:p>
        </w:tc>
        <w:tc>
          <w:tcPr>
            <w:tcW w:w="891" w:type="pct"/>
          </w:tcPr>
          <w:p w:rsidR="00462E9D" w:rsidRPr="008A18E6" w:rsidRDefault="00462E9D" w:rsidP="00836EE0">
            <w:pPr>
              <w:pStyle w:val="Default"/>
            </w:pPr>
          </w:p>
        </w:tc>
        <w:tc>
          <w:tcPr>
            <w:tcW w:w="415" w:type="pct"/>
          </w:tcPr>
          <w:p w:rsidR="00462E9D" w:rsidRPr="008A18E6"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8A18E6" w:rsidRDefault="00462E9D" w:rsidP="00F82F41">
            <w:pPr>
              <w:rPr>
                <w:rFonts w:ascii="Times New Roman" w:hAnsi="Times New Roman"/>
                <w:sz w:val="24"/>
                <w:szCs w:val="24"/>
                <w:lang w:val="ru-RU"/>
              </w:rPr>
            </w:pPr>
            <w:r w:rsidRPr="008A18E6">
              <w:rPr>
                <w:rFonts w:ascii="Times New Roman" w:hAnsi="Times New Roman"/>
                <w:b/>
                <w:sz w:val="24"/>
                <w:szCs w:val="24"/>
              </w:rPr>
              <w:t>Раздел 4. Культура научной  речи</w:t>
            </w:r>
          </w:p>
        </w:tc>
        <w:tc>
          <w:tcPr>
            <w:tcW w:w="143" w:type="pct"/>
          </w:tcPr>
          <w:p w:rsidR="00462E9D" w:rsidRPr="008A18E6" w:rsidRDefault="00485B87" w:rsidP="008F3D96">
            <w:pPr>
              <w:pStyle w:val="Style14"/>
              <w:widowControl/>
              <w:ind w:firstLine="0"/>
              <w:jc w:val="center"/>
            </w:pPr>
            <w:r w:rsidRPr="008A18E6">
              <w:t>1</w:t>
            </w:r>
          </w:p>
        </w:tc>
        <w:tc>
          <w:tcPr>
            <w:tcW w:w="187"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233" w:type="pct"/>
          </w:tcPr>
          <w:p w:rsidR="00462E9D" w:rsidRPr="008A18E6" w:rsidRDefault="00462E9D" w:rsidP="008F3D96">
            <w:pPr>
              <w:pStyle w:val="Style14"/>
              <w:widowControl/>
              <w:ind w:firstLine="0"/>
              <w:jc w:val="center"/>
            </w:pPr>
          </w:p>
        </w:tc>
        <w:tc>
          <w:tcPr>
            <w:tcW w:w="1119" w:type="pct"/>
          </w:tcPr>
          <w:p w:rsidR="00462E9D" w:rsidRPr="008A18E6" w:rsidRDefault="00462E9D" w:rsidP="00836EE0">
            <w:pPr>
              <w:pStyle w:val="Default"/>
            </w:pPr>
          </w:p>
        </w:tc>
        <w:tc>
          <w:tcPr>
            <w:tcW w:w="891" w:type="pct"/>
          </w:tcPr>
          <w:p w:rsidR="00462E9D" w:rsidRPr="008A18E6" w:rsidRDefault="00462E9D" w:rsidP="00836EE0">
            <w:pPr>
              <w:pStyle w:val="Default"/>
            </w:pPr>
          </w:p>
        </w:tc>
        <w:tc>
          <w:tcPr>
            <w:tcW w:w="415" w:type="pct"/>
          </w:tcPr>
          <w:p w:rsidR="00462E9D" w:rsidRPr="008A18E6" w:rsidRDefault="00462E9D" w:rsidP="0068371E">
            <w:pPr>
              <w:pStyle w:val="Style14"/>
              <w:widowControl/>
              <w:ind w:firstLine="0"/>
              <w:jc w:val="left"/>
              <w:rPr>
                <w:i/>
              </w:rPr>
            </w:pPr>
          </w:p>
        </w:tc>
      </w:tr>
      <w:tr w:rsidR="00462E9D" w:rsidRPr="00443ECB" w:rsidTr="00EB4CB2">
        <w:trPr>
          <w:trHeight w:val="499"/>
        </w:trPr>
        <w:tc>
          <w:tcPr>
            <w:tcW w:w="1640" w:type="pct"/>
          </w:tcPr>
          <w:p w:rsidR="00462E9D" w:rsidRPr="008A18E6" w:rsidRDefault="00462E9D" w:rsidP="00F82F41">
            <w:pPr>
              <w:pStyle w:val="Style14"/>
              <w:widowControl/>
              <w:ind w:firstLine="0"/>
            </w:pPr>
            <w:r w:rsidRPr="008A18E6">
              <w:t xml:space="preserve">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8A18E6">
              <w:lastRenderedPageBreak/>
              <w:t>текстового материала.</w:t>
            </w:r>
          </w:p>
        </w:tc>
        <w:tc>
          <w:tcPr>
            <w:tcW w:w="143" w:type="pct"/>
          </w:tcPr>
          <w:p w:rsidR="00462E9D" w:rsidRPr="008A18E6" w:rsidRDefault="00485B87" w:rsidP="008F3D96">
            <w:pPr>
              <w:pStyle w:val="Style14"/>
              <w:widowControl/>
              <w:ind w:firstLine="0"/>
              <w:jc w:val="center"/>
            </w:pPr>
            <w:r w:rsidRPr="008A18E6">
              <w:lastRenderedPageBreak/>
              <w:t>1</w:t>
            </w:r>
          </w:p>
        </w:tc>
        <w:tc>
          <w:tcPr>
            <w:tcW w:w="187" w:type="pct"/>
          </w:tcPr>
          <w:p w:rsidR="00462E9D" w:rsidRPr="008A18E6" w:rsidRDefault="00BC5588" w:rsidP="008F3D96">
            <w:pPr>
              <w:pStyle w:val="Style14"/>
              <w:widowControl/>
              <w:ind w:firstLine="0"/>
              <w:jc w:val="center"/>
            </w:pPr>
            <w:r w:rsidRPr="008A18E6">
              <w:t>-</w:t>
            </w: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BC5588" w:rsidP="008F3D96">
            <w:pPr>
              <w:pStyle w:val="Style14"/>
              <w:widowControl/>
              <w:ind w:firstLine="0"/>
              <w:jc w:val="center"/>
            </w:pPr>
            <w:r w:rsidRPr="008A18E6">
              <w:t>-</w:t>
            </w:r>
          </w:p>
        </w:tc>
        <w:tc>
          <w:tcPr>
            <w:tcW w:w="233" w:type="pct"/>
          </w:tcPr>
          <w:p w:rsidR="00462E9D" w:rsidRPr="008A18E6" w:rsidRDefault="00BC5588" w:rsidP="008F3D96">
            <w:pPr>
              <w:pStyle w:val="Style14"/>
              <w:widowControl/>
              <w:ind w:firstLine="0"/>
              <w:jc w:val="center"/>
            </w:pPr>
            <w:r w:rsidRPr="008A18E6">
              <w:rPr>
                <w:rStyle w:val="FontStyle18"/>
                <w:b w:val="0"/>
                <w:sz w:val="24"/>
                <w:szCs w:val="24"/>
              </w:rPr>
              <w:t>2</w:t>
            </w:r>
            <w:r w:rsidR="00B61AD6" w:rsidRPr="008A18E6">
              <w:rPr>
                <w:rStyle w:val="FontStyle18"/>
                <w:b w:val="0"/>
                <w:sz w:val="24"/>
                <w:szCs w:val="24"/>
              </w:rPr>
              <w:t>0</w:t>
            </w:r>
          </w:p>
        </w:tc>
        <w:tc>
          <w:tcPr>
            <w:tcW w:w="1119" w:type="pct"/>
          </w:tcPr>
          <w:p w:rsidR="00462E9D" w:rsidRPr="008A18E6" w:rsidRDefault="00462E9D" w:rsidP="00836EE0">
            <w:pPr>
              <w:pStyle w:val="Default"/>
            </w:pPr>
            <w:r w:rsidRPr="008A18E6">
              <w:t>Работа со словарем,  работа с интернет - источниками, выполнение индивидуального домашнего задания (ИДЗ) -  тренировочных упражнений.</w:t>
            </w:r>
          </w:p>
        </w:tc>
        <w:tc>
          <w:tcPr>
            <w:tcW w:w="891" w:type="pct"/>
          </w:tcPr>
          <w:p w:rsidR="00462E9D" w:rsidRPr="008A18E6" w:rsidRDefault="00462E9D" w:rsidP="00836EE0">
            <w:pPr>
              <w:pStyle w:val="Default"/>
              <w:rPr>
                <w:iCs/>
                <w:color w:val="auto"/>
              </w:rPr>
            </w:pPr>
            <w:r w:rsidRPr="008A18E6">
              <w:t xml:space="preserve">Экспресс-опрос </w:t>
            </w:r>
          </w:p>
        </w:tc>
        <w:tc>
          <w:tcPr>
            <w:tcW w:w="415" w:type="pct"/>
          </w:tcPr>
          <w:p w:rsidR="00677101" w:rsidRPr="008A18E6" w:rsidRDefault="00677101" w:rsidP="00677101">
            <w:pPr>
              <w:pStyle w:val="Style14"/>
              <w:widowControl/>
              <w:ind w:firstLine="0"/>
              <w:jc w:val="left"/>
              <w:rPr>
                <w:i/>
              </w:rPr>
            </w:pPr>
            <w:r w:rsidRPr="008A18E6">
              <w:rPr>
                <w:i/>
              </w:rPr>
              <w:t>ОК-4- зув ОК-5- зув</w:t>
            </w:r>
          </w:p>
          <w:p w:rsidR="00677101" w:rsidRPr="008A18E6" w:rsidRDefault="00677101" w:rsidP="00677101">
            <w:pPr>
              <w:pStyle w:val="Style14"/>
              <w:widowControl/>
              <w:ind w:firstLine="0"/>
              <w:jc w:val="left"/>
              <w:rPr>
                <w:i/>
              </w:rPr>
            </w:pPr>
            <w:r w:rsidRPr="008A18E6">
              <w:rPr>
                <w:i/>
              </w:rPr>
              <w:t>ОПК-5-зув</w:t>
            </w:r>
          </w:p>
          <w:p w:rsidR="00462E9D" w:rsidRPr="008A18E6" w:rsidRDefault="00677101" w:rsidP="00677101">
            <w:pPr>
              <w:pStyle w:val="Style14"/>
              <w:widowControl/>
              <w:ind w:firstLine="0"/>
              <w:jc w:val="left"/>
              <w:rPr>
                <w:b/>
              </w:rPr>
            </w:pPr>
            <w:r w:rsidRPr="008A18E6">
              <w:rPr>
                <w:i/>
              </w:rPr>
              <w:t>ПК-13- зув</w:t>
            </w:r>
          </w:p>
        </w:tc>
      </w:tr>
      <w:tr w:rsidR="00462E9D" w:rsidRPr="00F82F41" w:rsidTr="00EB4CB2">
        <w:trPr>
          <w:trHeight w:val="499"/>
        </w:trPr>
        <w:tc>
          <w:tcPr>
            <w:tcW w:w="1640" w:type="pct"/>
          </w:tcPr>
          <w:p w:rsidR="00462E9D" w:rsidRPr="008A18E6" w:rsidRDefault="00462E9D" w:rsidP="00385DE6">
            <w:pPr>
              <w:pStyle w:val="Style14"/>
              <w:widowControl/>
              <w:ind w:firstLine="0"/>
            </w:pPr>
            <w:r w:rsidRPr="008A18E6">
              <w:rPr>
                <w:b/>
              </w:rPr>
              <w:lastRenderedPageBreak/>
              <w:t>Итого по разделу</w:t>
            </w:r>
          </w:p>
        </w:tc>
        <w:tc>
          <w:tcPr>
            <w:tcW w:w="143" w:type="pct"/>
          </w:tcPr>
          <w:p w:rsidR="00462E9D" w:rsidRPr="008A18E6" w:rsidRDefault="00485B87" w:rsidP="008F3D96">
            <w:pPr>
              <w:pStyle w:val="Style14"/>
              <w:widowControl/>
              <w:ind w:firstLine="0"/>
              <w:jc w:val="center"/>
              <w:rPr>
                <w:b/>
              </w:rPr>
            </w:pPr>
            <w:r w:rsidRPr="008A18E6">
              <w:rPr>
                <w:b/>
              </w:rPr>
              <w:t>1</w:t>
            </w:r>
          </w:p>
        </w:tc>
        <w:tc>
          <w:tcPr>
            <w:tcW w:w="187" w:type="pct"/>
          </w:tcPr>
          <w:p w:rsidR="00462E9D" w:rsidRPr="008A18E6" w:rsidRDefault="00BC5588" w:rsidP="008F3D96">
            <w:pPr>
              <w:pStyle w:val="Style14"/>
              <w:widowControl/>
              <w:ind w:firstLine="0"/>
              <w:jc w:val="center"/>
              <w:rPr>
                <w:b/>
              </w:rPr>
            </w:pPr>
            <w:r w:rsidRPr="008A18E6">
              <w:rPr>
                <w:b/>
              </w:rPr>
              <w:t>-</w:t>
            </w:r>
          </w:p>
        </w:tc>
        <w:tc>
          <w:tcPr>
            <w:tcW w:w="186" w:type="pct"/>
          </w:tcPr>
          <w:p w:rsidR="00462E9D" w:rsidRPr="008A18E6" w:rsidRDefault="00462E9D" w:rsidP="008F3D96">
            <w:pPr>
              <w:pStyle w:val="Style14"/>
              <w:widowControl/>
              <w:ind w:firstLine="0"/>
              <w:jc w:val="center"/>
              <w:rPr>
                <w:b/>
              </w:rPr>
            </w:pPr>
          </w:p>
        </w:tc>
        <w:tc>
          <w:tcPr>
            <w:tcW w:w="186" w:type="pct"/>
          </w:tcPr>
          <w:p w:rsidR="00462E9D" w:rsidRPr="008A18E6" w:rsidRDefault="00BC5588" w:rsidP="008F3D96">
            <w:pPr>
              <w:pStyle w:val="Style14"/>
              <w:widowControl/>
              <w:ind w:firstLine="0"/>
              <w:jc w:val="center"/>
              <w:rPr>
                <w:b/>
              </w:rPr>
            </w:pPr>
            <w:r w:rsidRPr="008A18E6">
              <w:rPr>
                <w:b/>
              </w:rPr>
              <w:t>-</w:t>
            </w:r>
          </w:p>
        </w:tc>
        <w:tc>
          <w:tcPr>
            <w:tcW w:w="233" w:type="pct"/>
          </w:tcPr>
          <w:p w:rsidR="00462E9D" w:rsidRPr="008A18E6" w:rsidRDefault="00BC5588" w:rsidP="008F3D96">
            <w:pPr>
              <w:pStyle w:val="Style14"/>
              <w:widowControl/>
              <w:ind w:firstLine="0"/>
              <w:jc w:val="center"/>
            </w:pPr>
            <w:r w:rsidRPr="008A18E6">
              <w:rPr>
                <w:rStyle w:val="FontStyle18"/>
                <w:sz w:val="24"/>
                <w:szCs w:val="24"/>
              </w:rPr>
              <w:t>2</w:t>
            </w:r>
            <w:r w:rsidR="00B61AD6" w:rsidRPr="008A18E6">
              <w:rPr>
                <w:rStyle w:val="FontStyle18"/>
                <w:sz w:val="24"/>
                <w:szCs w:val="24"/>
              </w:rPr>
              <w:t>0</w:t>
            </w:r>
          </w:p>
        </w:tc>
        <w:tc>
          <w:tcPr>
            <w:tcW w:w="1119" w:type="pct"/>
          </w:tcPr>
          <w:p w:rsidR="00462E9D" w:rsidRPr="008A18E6" w:rsidRDefault="00462E9D" w:rsidP="00836EE0">
            <w:pPr>
              <w:pStyle w:val="Default"/>
            </w:pPr>
          </w:p>
        </w:tc>
        <w:tc>
          <w:tcPr>
            <w:tcW w:w="891" w:type="pct"/>
          </w:tcPr>
          <w:p w:rsidR="00462E9D" w:rsidRPr="008A18E6" w:rsidRDefault="00462E9D" w:rsidP="00836EE0">
            <w:pPr>
              <w:pStyle w:val="Default"/>
              <w:rPr>
                <w:iCs/>
                <w:color w:val="auto"/>
              </w:rPr>
            </w:pPr>
          </w:p>
        </w:tc>
        <w:tc>
          <w:tcPr>
            <w:tcW w:w="415" w:type="pct"/>
          </w:tcPr>
          <w:p w:rsidR="00462E9D" w:rsidRPr="008A18E6" w:rsidRDefault="00462E9D" w:rsidP="0068371E">
            <w:pPr>
              <w:pStyle w:val="Style14"/>
              <w:widowControl/>
              <w:ind w:firstLine="0"/>
              <w:jc w:val="left"/>
              <w:rPr>
                <w:b/>
              </w:rPr>
            </w:pPr>
          </w:p>
        </w:tc>
      </w:tr>
      <w:tr w:rsidR="00462E9D" w:rsidRPr="00D8266C" w:rsidTr="00EB4CB2">
        <w:trPr>
          <w:trHeight w:val="499"/>
        </w:trPr>
        <w:tc>
          <w:tcPr>
            <w:tcW w:w="1640" w:type="pct"/>
          </w:tcPr>
          <w:p w:rsidR="00462E9D" w:rsidRPr="008A18E6" w:rsidRDefault="00462E9D" w:rsidP="00385DE6">
            <w:pPr>
              <w:pStyle w:val="Style14"/>
              <w:widowControl/>
              <w:ind w:firstLine="0"/>
              <w:rPr>
                <w:b/>
              </w:rPr>
            </w:pPr>
            <w:r w:rsidRPr="008A18E6">
              <w:rPr>
                <w:b/>
              </w:rPr>
              <w:t>Раздел 5. Культура официально-деловой речи</w:t>
            </w:r>
          </w:p>
        </w:tc>
        <w:tc>
          <w:tcPr>
            <w:tcW w:w="143" w:type="pct"/>
          </w:tcPr>
          <w:p w:rsidR="00462E9D" w:rsidRPr="008A18E6" w:rsidRDefault="00462E9D" w:rsidP="008F3D96">
            <w:pPr>
              <w:pStyle w:val="Style14"/>
              <w:widowControl/>
              <w:ind w:firstLine="0"/>
              <w:jc w:val="center"/>
            </w:pPr>
          </w:p>
        </w:tc>
        <w:tc>
          <w:tcPr>
            <w:tcW w:w="187"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233" w:type="pct"/>
          </w:tcPr>
          <w:p w:rsidR="00462E9D" w:rsidRPr="008A18E6" w:rsidRDefault="00462E9D" w:rsidP="008F3D96">
            <w:pPr>
              <w:pStyle w:val="Style14"/>
              <w:widowControl/>
              <w:ind w:firstLine="0"/>
              <w:jc w:val="center"/>
            </w:pPr>
          </w:p>
        </w:tc>
        <w:tc>
          <w:tcPr>
            <w:tcW w:w="1119" w:type="pct"/>
          </w:tcPr>
          <w:p w:rsidR="00462E9D" w:rsidRPr="008A18E6" w:rsidRDefault="00462E9D" w:rsidP="00836EE0">
            <w:pPr>
              <w:pStyle w:val="Default"/>
            </w:pPr>
          </w:p>
        </w:tc>
        <w:tc>
          <w:tcPr>
            <w:tcW w:w="891" w:type="pct"/>
          </w:tcPr>
          <w:p w:rsidR="00462E9D" w:rsidRPr="008A18E6" w:rsidRDefault="00462E9D" w:rsidP="00836EE0">
            <w:pPr>
              <w:pStyle w:val="Default"/>
              <w:rPr>
                <w:iCs/>
                <w:color w:val="auto"/>
              </w:rPr>
            </w:pPr>
          </w:p>
        </w:tc>
        <w:tc>
          <w:tcPr>
            <w:tcW w:w="415" w:type="pct"/>
          </w:tcPr>
          <w:p w:rsidR="00462E9D" w:rsidRPr="008A18E6" w:rsidRDefault="00462E9D" w:rsidP="0068371E">
            <w:pPr>
              <w:pStyle w:val="Style14"/>
              <w:widowControl/>
              <w:ind w:firstLine="0"/>
              <w:jc w:val="left"/>
              <w:rPr>
                <w:b/>
              </w:rPr>
            </w:pPr>
          </w:p>
        </w:tc>
      </w:tr>
      <w:tr w:rsidR="00462E9D" w:rsidRPr="00443ECB" w:rsidTr="00EB4CB2">
        <w:trPr>
          <w:trHeight w:val="499"/>
        </w:trPr>
        <w:tc>
          <w:tcPr>
            <w:tcW w:w="1640" w:type="pct"/>
          </w:tcPr>
          <w:p w:rsidR="00462E9D" w:rsidRPr="008A18E6" w:rsidRDefault="00462E9D" w:rsidP="00385DE6">
            <w:pPr>
              <w:pStyle w:val="Style14"/>
              <w:widowControl/>
              <w:ind w:firstLine="0"/>
            </w:pPr>
            <w:r w:rsidRPr="008A18E6">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Pr>
          <w:p w:rsidR="00462E9D" w:rsidRPr="008A18E6" w:rsidRDefault="00485B87" w:rsidP="008F3D96">
            <w:pPr>
              <w:pStyle w:val="Style14"/>
              <w:widowControl/>
              <w:ind w:firstLine="0"/>
              <w:jc w:val="center"/>
            </w:pPr>
            <w:r w:rsidRPr="008A18E6">
              <w:t>1</w:t>
            </w:r>
          </w:p>
        </w:tc>
        <w:tc>
          <w:tcPr>
            <w:tcW w:w="187" w:type="pct"/>
          </w:tcPr>
          <w:p w:rsidR="00462E9D" w:rsidRPr="008A18E6" w:rsidRDefault="00BC5588" w:rsidP="008F3D96">
            <w:pPr>
              <w:pStyle w:val="Style14"/>
              <w:widowControl/>
              <w:ind w:firstLine="0"/>
              <w:jc w:val="center"/>
            </w:pPr>
            <w:r w:rsidRPr="008A18E6">
              <w:t>-</w:t>
            </w: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BC5588" w:rsidP="008F3D96">
            <w:pPr>
              <w:pStyle w:val="Style14"/>
              <w:widowControl/>
              <w:ind w:firstLine="0"/>
              <w:jc w:val="center"/>
            </w:pPr>
            <w:r w:rsidRPr="008A18E6">
              <w:t>-</w:t>
            </w:r>
          </w:p>
        </w:tc>
        <w:tc>
          <w:tcPr>
            <w:tcW w:w="233" w:type="pct"/>
          </w:tcPr>
          <w:p w:rsidR="00462E9D" w:rsidRPr="008A18E6" w:rsidRDefault="00BC5588" w:rsidP="008F3D96">
            <w:pPr>
              <w:pStyle w:val="Style14"/>
              <w:widowControl/>
              <w:ind w:firstLine="0"/>
              <w:jc w:val="center"/>
            </w:pPr>
            <w:r w:rsidRPr="008A18E6">
              <w:rPr>
                <w:rStyle w:val="FontStyle18"/>
                <w:b w:val="0"/>
                <w:sz w:val="24"/>
                <w:szCs w:val="24"/>
              </w:rPr>
              <w:t>1</w:t>
            </w:r>
            <w:r w:rsidR="00E82C1B" w:rsidRPr="008A18E6">
              <w:rPr>
                <w:rStyle w:val="FontStyle18"/>
                <w:b w:val="0"/>
                <w:sz w:val="24"/>
                <w:szCs w:val="24"/>
              </w:rPr>
              <w:t>0</w:t>
            </w:r>
          </w:p>
        </w:tc>
        <w:tc>
          <w:tcPr>
            <w:tcW w:w="1119" w:type="pct"/>
          </w:tcPr>
          <w:p w:rsidR="00462E9D" w:rsidRPr="008A18E6" w:rsidRDefault="00462E9D" w:rsidP="00836EE0">
            <w:pPr>
              <w:pStyle w:val="Default"/>
            </w:pPr>
            <w:r w:rsidRPr="008A18E6">
              <w:t>Работа со словарем,  работа с интернет - источниками, выполнение индивидуального домашнего задания (ИДЗ) - тренировочных упражнений.</w:t>
            </w:r>
          </w:p>
        </w:tc>
        <w:tc>
          <w:tcPr>
            <w:tcW w:w="891" w:type="pct"/>
          </w:tcPr>
          <w:p w:rsidR="00462E9D" w:rsidRPr="008A18E6" w:rsidRDefault="00462E9D" w:rsidP="00836EE0">
            <w:pPr>
              <w:pStyle w:val="Default"/>
              <w:rPr>
                <w:iCs/>
                <w:color w:val="auto"/>
              </w:rPr>
            </w:pPr>
            <w:r w:rsidRPr="008A18E6">
              <w:t xml:space="preserve">Экспресс-опрос </w:t>
            </w:r>
          </w:p>
        </w:tc>
        <w:tc>
          <w:tcPr>
            <w:tcW w:w="415" w:type="pct"/>
          </w:tcPr>
          <w:p w:rsidR="00677101" w:rsidRPr="008A18E6" w:rsidRDefault="00677101" w:rsidP="00677101">
            <w:pPr>
              <w:pStyle w:val="Style14"/>
              <w:widowControl/>
              <w:ind w:firstLine="0"/>
              <w:jc w:val="left"/>
              <w:rPr>
                <w:i/>
              </w:rPr>
            </w:pPr>
            <w:r w:rsidRPr="008A18E6">
              <w:rPr>
                <w:i/>
              </w:rPr>
              <w:t>ОК-4- зув ОК-5- зув</w:t>
            </w:r>
          </w:p>
          <w:p w:rsidR="00677101" w:rsidRPr="008A18E6" w:rsidRDefault="00677101" w:rsidP="00677101">
            <w:pPr>
              <w:pStyle w:val="Style14"/>
              <w:widowControl/>
              <w:ind w:firstLine="0"/>
              <w:jc w:val="left"/>
              <w:rPr>
                <w:i/>
              </w:rPr>
            </w:pPr>
            <w:r w:rsidRPr="008A18E6">
              <w:rPr>
                <w:i/>
              </w:rPr>
              <w:t>ОПК-5-зув</w:t>
            </w:r>
          </w:p>
          <w:p w:rsidR="00462E9D" w:rsidRPr="008A18E6" w:rsidRDefault="00677101" w:rsidP="00677101">
            <w:pPr>
              <w:pStyle w:val="Style14"/>
              <w:widowControl/>
              <w:ind w:firstLine="0"/>
              <w:jc w:val="left"/>
              <w:rPr>
                <w:b/>
              </w:rPr>
            </w:pPr>
            <w:r w:rsidRPr="008A18E6">
              <w:rPr>
                <w:i/>
              </w:rPr>
              <w:t>ПК-13- зув</w:t>
            </w:r>
          </w:p>
        </w:tc>
      </w:tr>
      <w:tr w:rsidR="00462E9D" w:rsidRPr="005C798B" w:rsidTr="00EB4CB2">
        <w:trPr>
          <w:trHeight w:val="499"/>
        </w:trPr>
        <w:tc>
          <w:tcPr>
            <w:tcW w:w="1640" w:type="pct"/>
          </w:tcPr>
          <w:p w:rsidR="00462E9D" w:rsidRPr="008A18E6" w:rsidRDefault="00462E9D" w:rsidP="00385DE6">
            <w:pPr>
              <w:pStyle w:val="Style14"/>
              <w:widowControl/>
              <w:ind w:firstLine="0"/>
            </w:pPr>
            <w:r w:rsidRPr="008A18E6">
              <w:rPr>
                <w:b/>
              </w:rPr>
              <w:t>Итого по разделу</w:t>
            </w:r>
          </w:p>
        </w:tc>
        <w:tc>
          <w:tcPr>
            <w:tcW w:w="143" w:type="pct"/>
          </w:tcPr>
          <w:p w:rsidR="00462E9D" w:rsidRPr="008A18E6" w:rsidRDefault="00485B87" w:rsidP="008F3D96">
            <w:pPr>
              <w:pStyle w:val="Style14"/>
              <w:widowControl/>
              <w:ind w:firstLine="0"/>
              <w:jc w:val="center"/>
              <w:rPr>
                <w:b/>
              </w:rPr>
            </w:pPr>
            <w:r w:rsidRPr="008A18E6">
              <w:rPr>
                <w:b/>
              </w:rPr>
              <w:t>1</w:t>
            </w:r>
          </w:p>
        </w:tc>
        <w:tc>
          <w:tcPr>
            <w:tcW w:w="187" w:type="pct"/>
          </w:tcPr>
          <w:p w:rsidR="00462E9D" w:rsidRPr="008A18E6" w:rsidRDefault="00BC5588" w:rsidP="008F3D96">
            <w:pPr>
              <w:pStyle w:val="Style14"/>
              <w:widowControl/>
              <w:ind w:firstLine="0"/>
              <w:jc w:val="center"/>
              <w:rPr>
                <w:b/>
              </w:rPr>
            </w:pPr>
            <w:r w:rsidRPr="008A18E6">
              <w:rPr>
                <w:b/>
              </w:rPr>
              <w:t>-</w:t>
            </w:r>
          </w:p>
        </w:tc>
        <w:tc>
          <w:tcPr>
            <w:tcW w:w="186" w:type="pct"/>
          </w:tcPr>
          <w:p w:rsidR="00462E9D" w:rsidRPr="008A18E6" w:rsidRDefault="00462E9D" w:rsidP="008F3D96">
            <w:pPr>
              <w:pStyle w:val="Style14"/>
              <w:widowControl/>
              <w:ind w:firstLine="0"/>
              <w:jc w:val="center"/>
              <w:rPr>
                <w:b/>
              </w:rPr>
            </w:pPr>
          </w:p>
        </w:tc>
        <w:tc>
          <w:tcPr>
            <w:tcW w:w="186" w:type="pct"/>
          </w:tcPr>
          <w:p w:rsidR="00462E9D" w:rsidRPr="008A18E6" w:rsidRDefault="00BC5588" w:rsidP="008F3D96">
            <w:pPr>
              <w:pStyle w:val="Style14"/>
              <w:widowControl/>
              <w:ind w:firstLine="0"/>
              <w:jc w:val="center"/>
              <w:rPr>
                <w:b/>
              </w:rPr>
            </w:pPr>
            <w:r w:rsidRPr="008A18E6">
              <w:rPr>
                <w:b/>
              </w:rPr>
              <w:t>-</w:t>
            </w:r>
          </w:p>
        </w:tc>
        <w:tc>
          <w:tcPr>
            <w:tcW w:w="233" w:type="pct"/>
          </w:tcPr>
          <w:p w:rsidR="00462E9D" w:rsidRPr="008A18E6" w:rsidRDefault="00BC5588" w:rsidP="008F3D96">
            <w:pPr>
              <w:pStyle w:val="Style14"/>
              <w:widowControl/>
              <w:ind w:firstLine="0"/>
              <w:jc w:val="center"/>
            </w:pPr>
            <w:r w:rsidRPr="008A18E6">
              <w:rPr>
                <w:rStyle w:val="FontStyle18"/>
                <w:sz w:val="24"/>
                <w:szCs w:val="24"/>
              </w:rPr>
              <w:t>1</w:t>
            </w:r>
            <w:r w:rsidR="00E82C1B" w:rsidRPr="008A18E6">
              <w:rPr>
                <w:rStyle w:val="FontStyle18"/>
                <w:sz w:val="24"/>
                <w:szCs w:val="24"/>
              </w:rPr>
              <w:t>0</w:t>
            </w:r>
          </w:p>
        </w:tc>
        <w:tc>
          <w:tcPr>
            <w:tcW w:w="1119" w:type="pct"/>
          </w:tcPr>
          <w:p w:rsidR="00462E9D" w:rsidRPr="008A18E6" w:rsidRDefault="00462E9D" w:rsidP="00836EE0">
            <w:pPr>
              <w:pStyle w:val="Default"/>
            </w:pPr>
          </w:p>
        </w:tc>
        <w:tc>
          <w:tcPr>
            <w:tcW w:w="891" w:type="pct"/>
          </w:tcPr>
          <w:p w:rsidR="00462E9D" w:rsidRPr="008A18E6" w:rsidRDefault="00462E9D" w:rsidP="00836EE0">
            <w:pPr>
              <w:pStyle w:val="Default"/>
            </w:pPr>
          </w:p>
        </w:tc>
        <w:tc>
          <w:tcPr>
            <w:tcW w:w="415" w:type="pct"/>
          </w:tcPr>
          <w:p w:rsidR="00462E9D" w:rsidRPr="008A18E6"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8A18E6" w:rsidRDefault="00462E9D" w:rsidP="00385DE6">
            <w:pPr>
              <w:pStyle w:val="Style14"/>
              <w:widowControl/>
              <w:ind w:firstLine="0"/>
              <w:rPr>
                <w:b/>
              </w:rPr>
            </w:pPr>
            <w:r w:rsidRPr="008A18E6">
              <w:rPr>
                <w:b/>
              </w:rPr>
              <w:t>Раздел 6.</w:t>
            </w:r>
            <w:r w:rsidRPr="008A18E6">
              <w:rPr>
                <w:rStyle w:val="a8"/>
                <w:rFonts w:ascii="Times New Roman" w:hAnsi="Times New Roman" w:cs="Times New Roman"/>
                <w:bCs/>
                <w:sz w:val="24"/>
                <w:szCs w:val="24"/>
              </w:rPr>
              <w:t xml:space="preserve"> </w:t>
            </w:r>
            <w:r w:rsidRPr="008A18E6">
              <w:rPr>
                <w:rStyle w:val="FontStyle24"/>
                <w:bCs w:val="0"/>
                <w:sz w:val="24"/>
                <w:szCs w:val="24"/>
              </w:rPr>
              <w:t>Культура публичной речи</w:t>
            </w:r>
          </w:p>
        </w:tc>
        <w:tc>
          <w:tcPr>
            <w:tcW w:w="143" w:type="pct"/>
          </w:tcPr>
          <w:p w:rsidR="00462E9D" w:rsidRPr="008A18E6" w:rsidRDefault="00462E9D" w:rsidP="008F3D96">
            <w:pPr>
              <w:pStyle w:val="Style14"/>
              <w:widowControl/>
              <w:ind w:firstLine="0"/>
              <w:jc w:val="center"/>
            </w:pPr>
          </w:p>
        </w:tc>
        <w:tc>
          <w:tcPr>
            <w:tcW w:w="187"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462E9D" w:rsidP="008F3D96">
            <w:pPr>
              <w:pStyle w:val="Style14"/>
              <w:widowControl/>
              <w:ind w:firstLine="0"/>
              <w:jc w:val="center"/>
            </w:pPr>
          </w:p>
        </w:tc>
        <w:tc>
          <w:tcPr>
            <w:tcW w:w="233" w:type="pct"/>
          </w:tcPr>
          <w:p w:rsidR="00462E9D" w:rsidRPr="008A18E6" w:rsidRDefault="00462E9D" w:rsidP="008F3D96">
            <w:pPr>
              <w:pStyle w:val="Style14"/>
              <w:widowControl/>
              <w:ind w:firstLine="0"/>
              <w:jc w:val="center"/>
            </w:pPr>
          </w:p>
        </w:tc>
        <w:tc>
          <w:tcPr>
            <w:tcW w:w="1119" w:type="pct"/>
          </w:tcPr>
          <w:p w:rsidR="00462E9D" w:rsidRPr="008A18E6" w:rsidRDefault="00462E9D" w:rsidP="00836EE0">
            <w:pPr>
              <w:pStyle w:val="Default"/>
            </w:pPr>
          </w:p>
        </w:tc>
        <w:tc>
          <w:tcPr>
            <w:tcW w:w="891" w:type="pct"/>
          </w:tcPr>
          <w:p w:rsidR="00462E9D" w:rsidRPr="008A18E6" w:rsidRDefault="00462E9D" w:rsidP="00836EE0">
            <w:pPr>
              <w:pStyle w:val="Default"/>
            </w:pPr>
          </w:p>
        </w:tc>
        <w:tc>
          <w:tcPr>
            <w:tcW w:w="415" w:type="pct"/>
          </w:tcPr>
          <w:p w:rsidR="00462E9D" w:rsidRPr="008A18E6" w:rsidRDefault="00462E9D" w:rsidP="0068371E">
            <w:pPr>
              <w:pStyle w:val="Style14"/>
              <w:widowControl/>
              <w:ind w:firstLine="0"/>
              <w:jc w:val="left"/>
              <w:rPr>
                <w:i/>
              </w:rPr>
            </w:pPr>
          </w:p>
        </w:tc>
      </w:tr>
      <w:tr w:rsidR="00462E9D" w:rsidRPr="00443ECB" w:rsidTr="00EB4CB2">
        <w:trPr>
          <w:trHeight w:val="499"/>
        </w:trPr>
        <w:tc>
          <w:tcPr>
            <w:tcW w:w="1640" w:type="pct"/>
          </w:tcPr>
          <w:p w:rsidR="00462E9D" w:rsidRPr="008A18E6" w:rsidRDefault="00462E9D" w:rsidP="00813ED7">
            <w:pPr>
              <w:pStyle w:val="Style14"/>
              <w:widowControl/>
              <w:ind w:firstLine="0"/>
              <w:rPr>
                <w:b/>
              </w:rPr>
            </w:pPr>
            <w:r w:rsidRPr="008A18E6">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8A18E6" w:rsidRDefault="00485B87" w:rsidP="008F3D96">
            <w:pPr>
              <w:pStyle w:val="Style14"/>
              <w:widowControl/>
              <w:ind w:firstLine="0"/>
              <w:jc w:val="center"/>
            </w:pPr>
            <w:r w:rsidRPr="008A18E6">
              <w:t>1</w:t>
            </w:r>
          </w:p>
        </w:tc>
        <w:tc>
          <w:tcPr>
            <w:tcW w:w="187" w:type="pct"/>
          </w:tcPr>
          <w:p w:rsidR="00462E9D" w:rsidRPr="008A18E6" w:rsidRDefault="00BC5588" w:rsidP="008F3D96">
            <w:pPr>
              <w:pStyle w:val="Style14"/>
              <w:widowControl/>
              <w:ind w:firstLine="0"/>
              <w:jc w:val="center"/>
            </w:pPr>
            <w:r w:rsidRPr="008A18E6">
              <w:t>-</w:t>
            </w: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F50A87" w:rsidP="008F3D96">
            <w:pPr>
              <w:pStyle w:val="Style14"/>
              <w:widowControl/>
              <w:ind w:firstLine="0"/>
              <w:jc w:val="center"/>
            </w:pPr>
            <w:r w:rsidRPr="008A18E6">
              <w:t>-</w:t>
            </w:r>
          </w:p>
        </w:tc>
        <w:tc>
          <w:tcPr>
            <w:tcW w:w="233" w:type="pct"/>
          </w:tcPr>
          <w:p w:rsidR="00462E9D" w:rsidRPr="008A18E6" w:rsidRDefault="00BC5588" w:rsidP="008F3D96">
            <w:pPr>
              <w:pStyle w:val="Style14"/>
              <w:widowControl/>
              <w:ind w:firstLine="0"/>
              <w:jc w:val="center"/>
            </w:pPr>
            <w:r w:rsidRPr="008A18E6">
              <w:rPr>
                <w:rStyle w:val="FontStyle18"/>
                <w:b w:val="0"/>
                <w:sz w:val="24"/>
                <w:szCs w:val="24"/>
              </w:rPr>
              <w:t>2</w:t>
            </w:r>
            <w:r w:rsidR="00E82C1B" w:rsidRPr="008A18E6">
              <w:rPr>
                <w:rStyle w:val="FontStyle18"/>
                <w:b w:val="0"/>
                <w:sz w:val="24"/>
                <w:szCs w:val="24"/>
              </w:rPr>
              <w:t>0</w:t>
            </w:r>
          </w:p>
        </w:tc>
        <w:tc>
          <w:tcPr>
            <w:tcW w:w="1119" w:type="pct"/>
          </w:tcPr>
          <w:p w:rsidR="00462E9D" w:rsidRPr="008A18E6" w:rsidRDefault="00462E9D" w:rsidP="00DB48C5">
            <w:pPr>
              <w:pStyle w:val="Default"/>
              <w:rPr>
                <w:iCs/>
                <w:color w:val="auto"/>
              </w:rPr>
            </w:pPr>
            <w:r w:rsidRPr="008A18E6">
              <w:t xml:space="preserve">Работа с научной и учебной литературой, работа с интернет - источниками, </w:t>
            </w:r>
            <w:r w:rsidRPr="008A18E6">
              <w:rPr>
                <w:sz w:val="18"/>
                <w:szCs w:val="18"/>
              </w:rPr>
              <w:t xml:space="preserve"> </w:t>
            </w:r>
            <w:r w:rsidRPr="008A18E6">
              <w:t>составление плана-таблицы к теме</w:t>
            </w:r>
            <w:r w:rsidRPr="008A18E6">
              <w:rPr>
                <w:sz w:val="18"/>
                <w:szCs w:val="18"/>
              </w:rPr>
              <w:t xml:space="preserve">. </w:t>
            </w:r>
          </w:p>
        </w:tc>
        <w:tc>
          <w:tcPr>
            <w:tcW w:w="891" w:type="pct"/>
          </w:tcPr>
          <w:p w:rsidR="00462E9D" w:rsidRPr="008A18E6" w:rsidRDefault="00462E9D" w:rsidP="008F3D96">
            <w:pPr>
              <w:pStyle w:val="Default"/>
              <w:rPr>
                <w:iCs/>
                <w:color w:val="auto"/>
              </w:rPr>
            </w:pPr>
            <w:r w:rsidRPr="008A18E6">
              <w:t>Тестирование</w:t>
            </w:r>
          </w:p>
        </w:tc>
        <w:tc>
          <w:tcPr>
            <w:tcW w:w="415" w:type="pct"/>
          </w:tcPr>
          <w:p w:rsidR="00677101" w:rsidRPr="008A18E6" w:rsidRDefault="00677101" w:rsidP="00677101">
            <w:pPr>
              <w:pStyle w:val="Style14"/>
              <w:widowControl/>
              <w:ind w:firstLine="0"/>
              <w:jc w:val="left"/>
              <w:rPr>
                <w:i/>
              </w:rPr>
            </w:pPr>
            <w:r w:rsidRPr="008A18E6">
              <w:rPr>
                <w:i/>
              </w:rPr>
              <w:t>ОК-4- зув ОК-5- зув</w:t>
            </w:r>
          </w:p>
          <w:p w:rsidR="00677101" w:rsidRPr="008A18E6" w:rsidRDefault="00677101" w:rsidP="00677101">
            <w:pPr>
              <w:pStyle w:val="Style14"/>
              <w:widowControl/>
              <w:ind w:firstLine="0"/>
              <w:jc w:val="left"/>
              <w:rPr>
                <w:i/>
              </w:rPr>
            </w:pPr>
            <w:r w:rsidRPr="008A18E6">
              <w:rPr>
                <w:i/>
              </w:rPr>
              <w:t>ОПК-5-зув</w:t>
            </w:r>
          </w:p>
          <w:p w:rsidR="00462E9D" w:rsidRPr="008A18E6" w:rsidRDefault="00677101" w:rsidP="00677101">
            <w:pPr>
              <w:pStyle w:val="Style14"/>
              <w:widowControl/>
              <w:ind w:firstLine="0"/>
              <w:jc w:val="left"/>
              <w:rPr>
                <w:b/>
              </w:rPr>
            </w:pPr>
            <w:r w:rsidRPr="008A18E6">
              <w:rPr>
                <w:i/>
              </w:rPr>
              <w:t>ПК-13- зув</w:t>
            </w:r>
          </w:p>
        </w:tc>
      </w:tr>
      <w:tr w:rsidR="00462E9D" w:rsidRPr="00443ECB" w:rsidTr="00EB4CB2">
        <w:trPr>
          <w:trHeight w:val="499"/>
        </w:trPr>
        <w:tc>
          <w:tcPr>
            <w:tcW w:w="1640" w:type="pct"/>
          </w:tcPr>
          <w:p w:rsidR="00462E9D" w:rsidRPr="008A18E6" w:rsidRDefault="00462E9D" w:rsidP="00813ED7">
            <w:pPr>
              <w:pStyle w:val="Style14"/>
              <w:widowControl/>
              <w:ind w:firstLine="0"/>
              <w:rPr>
                <w:b/>
              </w:rPr>
            </w:pPr>
            <w:r w:rsidRPr="008A18E6">
              <w:t xml:space="preserve">6.2. Словесное оформление публичного выступления. Работа над понятностью, информативностью и выразительностью </w:t>
            </w:r>
            <w:r w:rsidRPr="008A18E6">
              <w:lastRenderedPageBreak/>
              <w:t>публичной речи.</w:t>
            </w:r>
          </w:p>
        </w:tc>
        <w:tc>
          <w:tcPr>
            <w:tcW w:w="143" w:type="pct"/>
          </w:tcPr>
          <w:p w:rsidR="00462E9D" w:rsidRPr="008A18E6" w:rsidRDefault="00485B87" w:rsidP="008F3D96">
            <w:pPr>
              <w:pStyle w:val="Style14"/>
              <w:widowControl/>
              <w:ind w:firstLine="0"/>
              <w:jc w:val="center"/>
            </w:pPr>
            <w:r w:rsidRPr="008A18E6">
              <w:lastRenderedPageBreak/>
              <w:t>1</w:t>
            </w:r>
          </w:p>
        </w:tc>
        <w:tc>
          <w:tcPr>
            <w:tcW w:w="187" w:type="pct"/>
          </w:tcPr>
          <w:p w:rsidR="00462E9D" w:rsidRPr="008A18E6" w:rsidRDefault="00BC5588" w:rsidP="008F3D96">
            <w:pPr>
              <w:pStyle w:val="Style14"/>
              <w:widowControl/>
              <w:ind w:firstLine="0"/>
              <w:jc w:val="center"/>
            </w:pPr>
            <w:r w:rsidRPr="008A18E6">
              <w:t>-</w:t>
            </w:r>
          </w:p>
        </w:tc>
        <w:tc>
          <w:tcPr>
            <w:tcW w:w="186" w:type="pct"/>
          </w:tcPr>
          <w:p w:rsidR="00462E9D" w:rsidRPr="008A18E6" w:rsidRDefault="00462E9D" w:rsidP="008F3D96">
            <w:pPr>
              <w:pStyle w:val="Style14"/>
              <w:widowControl/>
              <w:ind w:firstLine="0"/>
              <w:jc w:val="center"/>
            </w:pPr>
          </w:p>
        </w:tc>
        <w:tc>
          <w:tcPr>
            <w:tcW w:w="186" w:type="pct"/>
          </w:tcPr>
          <w:p w:rsidR="00462E9D" w:rsidRPr="008A18E6" w:rsidRDefault="00677101" w:rsidP="008F3D96">
            <w:pPr>
              <w:pStyle w:val="Style14"/>
              <w:widowControl/>
              <w:ind w:firstLine="0"/>
              <w:jc w:val="center"/>
            </w:pPr>
            <w:r w:rsidRPr="008A18E6">
              <w:t>2</w:t>
            </w:r>
            <w:r w:rsidRPr="008A18E6">
              <w:rPr>
                <w:lang w:val="en-US"/>
              </w:rPr>
              <w:t>/</w:t>
            </w:r>
            <w:r w:rsidRPr="008A18E6">
              <w:t>2И</w:t>
            </w:r>
          </w:p>
        </w:tc>
        <w:tc>
          <w:tcPr>
            <w:tcW w:w="233" w:type="pct"/>
          </w:tcPr>
          <w:p w:rsidR="00462E9D" w:rsidRPr="008A18E6" w:rsidRDefault="00BC5588" w:rsidP="008F3D96">
            <w:pPr>
              <w:pStyle w:val="Style14"/>
              <w:widowControl/>
              <w:ind w:firstLine="0"/>
              <w:jc w:val="center"/>
            </w:pPr>
            <w:r w:rsidRPr="008A18E6">
              <w:rPr>
                <w:rStyle w:val="FontStyle18"/>
                <w:b w:val="0"/>
                <w:sz w:val="24"/>
                <w:szCs w:val="24"/>
              </w:rPr>
              <w:t>2</w:t>
            </w:r>
            <w:r w:rsidR="00E82C1B" w:rsidRPr="008A18E6">
              <w:rPr>
                <w:rStyle w:val="FontStyle18"/>
                <w:b w:val="0"/>
                <w:sz w:val="24"/>
                <w:szCs w:val="24"/>
              </w:rPr>
              <w:t>0</w:t>
            </w:r>
          </w:p>
        </w:tc>
        <w:tc>
          <w:tcPr>
            <w:tcW w:w="1119" w:type="pct"/>
          </w:tcPr>
          <w:p w:rsidR="00462E9D" w:rsidRPr="008A18E6" w:rsidRDefault="00462E9D" w:rsidP="00BD24F4">
            <w:pPr>
              <w:pStyle w:val="Default"/>
            </w:pPr>
            <w:r w:rsidRPr="008A18E6">
              <w:t>Подготовка текста публичного выступления. Подготовка к контрольной работе.</w:t>
            </w:r>
          </w:p>
        </w:tc>
        <w:tc>
          <w:tcPr>
            <w:tcW w:w="891" w:type="pct"/>
          </w:tcPr>
          <w:p w:rsidR="00462E9D" w:rsidRPr="008A18E6" w:rsidRDefault="00462E9D" w:rsidP="00BD24F4">
            <w:pPr>
              <w:pStyle w:val="Style14"/>
              <w:widowControl/>
              <w:ind w:firstLine="0"/>
              <w:jc w:val="left"/>
            </w:pPr>
            <w:r w:rsidRPr="008A18E6">
              <w:t xml:space="preserve">Устные сообщения, организация дискуссии, </w:t>
            </w:r>
          </w:p>
          <w:p w:rsidR="00462E9D" w:rsidRPr="008A18E6" w:rsidRDefault="00462E9D" w:rsidP="00BD24F4">
            <w:pPr>
              <w:pStyle w:val="Default"/>
            </w:pPr>
            <w:r w:rsidRPr="008A18E6">
              <w:t>к</w:t>
            </w:r>
            <w:r w:rsidRPr="008A18E6">
              <w:rPr>
                <w:iCs/>
              </w:rPr>
              <w:t>онтрольная работа</w:t>
            </w:r>
          </w:p>
        </w:tc>
        <w:tc>
          <w:tcPr>
            <w:tcW w:w="415" w:type="pct"/>
          </w:tcPr>
          <w:p w:rsidR="00677101" w:rsidRPr="008A18E6" w:rsidRDefault="00677101" w:rsidP="00677101">
            <w:pPr>
              <w:pStyle w:val="Style14"/>
              <w:widowControl/>
              <w:ind w:firstLine="0"/>
              <w:jc w:val="left"/>
              <w:rPr>
                <w:i/>
              </w:rPr>
            </w:pPr>
            <w:r w:rsidRPr="008A18E6">
              <w:rPr>
                <w:i/>
              </w:rPr>
              <w:t>ОК-4- зув ОК-5- зув</w:t>
            </w:r>
          </w:p>
          <w:p w:rsidR="00677101" w:rsidRPr="008A18E6" w:rsidRDefault="00677101" w:rsidP="00677101">
            <w:pPr>
              <w:pStyle w:val="Style14"/>
              <w:widowControl/>
              <w:ind w:firstLine="0"/>
              <w:jc w:val="left"/>
              <w:rPr>
                <w:i/>
              </w:rPr>
            </w:pPr>
            <w:r w:rsidRPr="008A18E6">
              <w:rPr>
                <w:i/>
              </w:rPr>
              <w:t>ОПК-5-зув</w:t>
            </w:r>
          </w:p>
          <w:p w:rsidR="00462E9D" w:rsidRPr="008A18E6" w:rsidRDefault="00677101" w:rsidP="00677101">
            <w:pPr>
              <w:pStyle w:val="Style14"/>
              <w:widowControl/>
              <w:ind w:firstLine="0"/>
              <w:jc w:val="left"/>
              <w:rPr>
                <w:i/>
              </w:rPr>
            </w:pPr>
            <w:r w:rsidRPr="008A18E6">
              <w:rPr>
                <w:i/>
              </w:rPr>
              <w:lastRenderedPageBreak/>
              <w:t>ПК-13- зув</w:t>
            </w:r>
          </w:p>
        </w:tc>
      </w:tr>
      <w:tr w:rsidR="00462E9D" w:rsidRPr="000A3252" w:rsidTr="00EB4CB2">
        <w:trPr>
          <w:trHeight w:val="499"/>
        </w:trPr>
        <w:tc>
          <w:tcPr>
            <w:tcW w:w="1640" w:type="pct"/>
          </w:tcPr>
          <w:p w:rsidR="00462E9D" w:rsidRPr="008A18E6" w:rsidRDefault="00462E9D" w:rsidP="008F3D96">
            <w:pPr>
              <w:pStyle w:val="Style14"/>
              <w:widowControl/>
              <w:ind w:firstLine="0"/>
              <w:rPr>
                <w:b/>
              </w:rPr>
            </w:pPr>
            <w:r w:rsidRPr="008A18E6">
              <w:rPr>
                <w:b/>
              </w:rPr>
              <w:lastRenderedPageBreak/>
              <w:t>Итого по разделу</w:t>
            </w:r>
          </w:p>
        </w:tc>
        <w:tc>
          <w:tcPr>
            <w:tcW w:w="143" w:type="pct"/>
          </w:tcPr>
          <w:p w:rsidR="00462E9D" w:rsidRPr="008A18E6" w:rsidRDefault="00485B87" w:rsidP="008F3D96">
            <w:pPr>
              <w:pStyle w:val="Style14"/>
              <w:widowControl/>
              <w:ind w:firstLine="0"/>
              <w:jc w:val="center"/>
              <w:rPr>
                <w:b/>
              </w:rPr>
            </w:pPr>
            <w:r w:rsidRPr="008A18E6">
              <w:rPr>
                <w:b/>
              </w:rPr>
              <w:t>1</w:t>
            </w:r>
          </w:p>
        </w:tc>
        <w:tc>
          <w:tcPr>
            <w:tcW w:w="187" w:type="pct"/>
          </w:tcPr>
          <w:p w:rsidR="00462E9D" w:rsidRPr="008A18E6" w:rsidRDefault="00F50A87" w:rsidP="008F3D96">
            <w:pPr>
              <w:pStyle w:val="Style14"/>
              <w:widowControl/>
              <w:ind w:firstLine="0"/>
              <w:jc w:val="center"/>
              <w:rPr>
                <w:b/>
              </w:rPr>
            </w:pPr>
            <w:r w:rsidRPr="008A18E6">
              <w:rPr>
                <w:b/>
              </w:rPr>
              <w:t>-</w:t>
            </w:r>
          </w:p>
        </w:tc>
        <w:tc>
          <w:tcPr>
            <w:tcW w:w="186" w:type="pct"/>
          </w:tcPr>
          <w:p w:rsidR="00462E9D" w:rsidRPr="008A18E6" w:rsidRDefault="00462E9D" w:rsidP="008F3D96">
            <w:pPr>
              <w:pStyle w:val="Style14"/>
              <w:widowControl/>
              <w:ind w:firstLine="0"/>
              <w:jc w:val="center"/>
              <w:rPr>
                <w:b/>
              </w:rPr>
            </w:pPr>
          </w:p>
        </w:tc>
        <w:tc>
          <w:tcPr>
            <w:tcW w:w="186" w:type="pct"/>
          </w:tcPr>
          <w:p w:rsidR="00462E9D" w:rsidRPr="008A18E6" w:rsidRDefault="00F50A87" w:rsidP="008F3D96">
            <w:pPr>
              <w:pStyle w:val="Style14"/>
              <w:widowControl/>
              <w:ind w:firstLine="0"/>
              <w:jc w:val="center"/>
              <w:rPr>
                <w:b/>
              </w:rPr>
            </w:pPr>
            <w:r w:rsidRPr="008A18E6">
              <w:rPr>
                <w:b/>
              </w:rPr>
              <w:t>2</w:t>
            </w:r>
            <w:r w:rsidRPr="008A18E6">
              <w:rPr>
                <w:b/>
                <w:lang w:val="en-US"/>
              </w:rPr>
              <w:t>/</w:t>
            </w:r>
            <w:r w:rsidRPr="008A18E6">
              <w:rPr>
                <w:b/>
              </w:rPr>
              <w:t>2И</w:t>
            </w:r>
          </w:p>
        </w:tc>
        <w:tc>
          <w:tcPr>
            <w:tcW w:w="233" w:type="pct"/>
          </w:tcPr>
          <w:p w:rsidR="00462E9D" w:rsidRPr="008A18E6" w:rsidRDefault="00D8266C" w:rsidP="008F3D96">
            <w:pPr>
              <w:pStyle w:val="Style14"/>
              <w:widowControl/>
              <w:ind w:firstLine="0"/>
              <w:jc w:val="center"/>
              <w:rPr>
                <w:b/>
              </w:rPr>
            </w:pPr>
            <w:r>
              <w:rPr>
                <w:b/>
              </w:rPr>
              <w:t>19,7</w:t>
            </w:r>
          </w:p>
        </w:tc>
        <w:tc>
          <w:tcPr>
            <w:tcW w:w="1119" w:type="pct"/>
          </w:tcPr>
          <w:p w:rsidR="00462E9D" w:rsidRPr="008A18E6" w:rsidRDefault="00462E9D" w:rsidP="008F3D96">
            <w:pPr>
              <w:pStyle w:val="Default"/>
              <w:rPr>
                <w:iCs/>
                <w:color w:val="auto"/>
              </w:rPr>
            </w:pPr>
          </w:p>
        </w:tc>
        <w:tc>
          <w:tcPr>
            <w:tcW w:w="891" w:type="pct"/>
          </w:tcPr>
          <w:p w:rsidR="00462E9D" w:rsidRPr="008A18E6" w:rsidRDefault="00462E9D" w:rsidP="008F3D96">
            <w:pPr>
              <w:pStyle w:val="Default"/>
              <w:rPr>
                <w:iCs/>
                <w:color w:val="auto"/>
              </w:rPr>
            </w:pPr>
          </w:p>
        </w:tc>
        <w:tc>
          <w:tcPr>
            <w:tcW w:w="415" w:type="pct"/>
          </w:tcPr>
          <w:p w:rsidR="00462E9D" w:rsidRPr="008A18E6" w:rsidRDefault="00462E9D" w:rsidP="0000751C">
            <w:pPr>
              <w:pStyle w:val="Default"/>
              <w:rPr>
                <w:b/>
              </w:rPr>
            </w:pPr>
          </w:p>
        </w:tc>
      </w:tr>
      <w:tr w:rsidR="00733B7F" w:rsidRPr="000A3252" w:rsidTr="00EB4CB2">
        <w:trPr>
          <w:trHeight w:val="499"/>
        </w:trPr>
        <w:tc>
          <w:tcPr>
            <w:tcW w:w="1640" w:type="pct"/>
          </w:tcPr>
          <w:p w:rsidR="00733B7F" w:rsidRPr="008A18E6" w:rsidRDefault="00733B7F" w:rsidP="00677101">
            <w:pPr>
              <w:pStyle w:val="Style14"/>
              <w:widowControl/>
              <w:ind w:firstLine="0"/>
              <w:rPr>
                <w:b/>
              </w:rPr>
            </w:pPr>
            <w:r w:rsidRPr="008A18E6">
              <w:rPr>
                <w:b/>
              </w:rPr>
              <w:t>Итого по курсу</w:t>
            </w:r>
          </w:p>
        </w:tc>
        <w:tc>
          <w:tcPr>
            <w:tcW w:w="143" w:type="pct"/>
          </w:tcPr>
          <w:p w:rsidR="00733B7F" w:rsidRPr="008A18E6" w:rsidRDefault="00733B7F" w:rsidP="00677101">
            <w:pPr>
              <w:pStyle w:val="Style14"/>
              <w:widowControl/>
              <w:ind w:firstLine="0"/>
              <w:jc w:val="center"/>
              <w:rPr>
                <w:b/>
              </w:rPr>
            </w:pPr>
            <w:r w:rsidRPr="008A18E6">
              <w:rPr>
                <w:b/>
              </w:rPr>
              <w:t>1</w:t>
            </w:r>
          </w:p>
        </w:tc>
        <w:tc>
          <w:tcPr>
            <w:tcW w:w="187" w:type="pct"/>
          </w:tcPr>
          <w:p w:rsidR="00733B7F" w:rsidRPr="008A18E6" w:rsidRDefault="00733B7F" w:rsidP="00677101">
            <w:pPr>
              <w:pStyle w:val="Style14"/>
              <w:widowControl/>
              <w:ind w:firstLine="0"/>
              <w:jc w:val="center"/>
              <w:rPr>
                <w:b/>
              </w:rPr>
            </w:pPr>
            <w:r w:rsidRPr="008A18E6">
              <w:rPr>
                <w:b/>
              </w:rPr>
              <w:t>2</w:t>
            </w:r>
          </w:p>
        </w:tc>
        <w:tc>
          <w:tcPr>
            <w:tcW w:w="186" w:type="pct"/>
          </w:tcPr>
          <w:p w:rsidR="00733B7F" w:rsidRPr="008A18E6" w:rsidRDefault="00733B7F" w:rsidP="00677101">
            <w:pPr>
              <w:pStyle w:val="Style14"/>
              <w:widowControl/>
              <w:ind w:firstLine="0"/>
              <w:jc w:val="center"/>
              <w:rPr>
                <w:b/>
              </w:rPr>
            </w:pPr>
          </w:p>
        </w:tc>
        <w:tc>
          <w:tcPr>
            <w:tcW w:w="186" w:type="pct"/>
          </w:tcPr>
          <w:p w:rsidR="00733B7F" w:rsidRPr="008A18E6" w:rsidRDefault="00733B7F" w:rsidP="00677101">
            <w:pPr>
              <w:pStyle w:val="Style14"/>
              <w:widowControl/>
              <w:ind w:firstLine="0"/>
              <w:jc w:val="center"/>
              <w:rPr>
                <w:b/>
              </w:rPr>
            </w:pPr>
            <w:r w:rsidRPr="008A18E6">
              <w:rPr>
                <w:b/>
              </w:rPr>
              <w:t>4</w:t>
            </w:r>
            <w:r w:rsidRPr="008A18E6">
              <w:rPr>
                <w:b/>
                <w:lang w:val="en-US"/>
              </w:rPr>
              <w:t>/</w:t>
            </w:r>
            <w:r w:rsidRPr="008A18E6">
              <w:rPr>
                <w:b/>
              </w:rPr>
              <w:t>2И</w:t>
            </w:r>
          </w:p>
        </w:tc>
        <w:tc>
          <w:tcPr>
            <w:tcW w:w="233" w:type="pct"/>
          </w:tcPr>
          <w:p w:rsidR="00733B7F" w:rsidRPr="008A18E6" w:rsidRDefault="00733B7F" w:rsidP="00D8266C">
            <w:pPr>
              <w:pStyle w:val="Style14"/>
              <w:widowControl/>
              <w:ind w:firstLine="0"/>
              <w:jc w:val="center"/>
            </w:pPr>
            <w:r w:rsidRPr="008A18E6">
              <w:rPr>
                <w:b/>
              </w:rPr>
              <w:t>13</w:t>
            </w:r>
            <w:r w:rsidR="00D8266C">
              <w:rPr>
                <w:b/>
              </w:rPr>
              <w:t>3,7</w:t>
            </w:r>
          </w:p>
        </w:tc>
        <w:tc>
          <w:tcPr>
            <w:tcW w:w="1119" w:type="pct"/>
          </w:tcPr>
          <w:p w:rsidR="00733B7F" w:rsidRPr="008A18E6" w:rsidRDefault="00733B7F" w:rsidP="00677101">
            <w:pPr>
              <w:pStyle w:val="Style14"/>
              <w:widowControl/>
              <w:ind w:firstLine="0"/>
              <w:jc w:val="left"/>
              <w:rPr>
                <w:b/>
              </w:rPr>
            </w:pPr>
          </w:p>
        </w:tc>
        <w:tc>
          <w:tcPr>
            <w:tcW w:w="891" w:type="pct"/>
          </w:tcPr>
          <w:p w:rsidR="00733B7F" w:rsidRPr="008A18E6" w:rsidRDefault="00733B7F" w:rsidP="00677101">
            <w:pPr>
              <w:pStyle w:val="Style14"/>
              <w:widowControl/>
              <w:ind w:firstLine="0"/>
              <w:jc w:val="left"/>
              <w:rPr>
                <w:b/>
              </w:rPr>
            </w:pPr>
          </w:p>
        </w:tc>
        <w:tc>
          <w:tcPr>
            <w:tcW w:w="415" w:type="pct"/>
          </w:tcPr>
          <w:p w:rsidR="00733B7F" w:rsidRPr="008A18E6" w:rsidRDefault="00733B7F" w:rsidP="008F3D96">
            <w:pPr>
              <w:pStyle w:val="Style15"/>
              <w:widowControl/>
              <w:ind w:firstLine="0"/>
              <w:jc w:val="left"/>
              <w:rPr>
                <w:b/>
              </w:rPr>
            </w:pPr>
          </w:p>
        </w:tc>
      </w:tr>
      <w:tr w:rsidR="00733B7F" w:rsidRPr="000A3252" w:rsidTr="00EB4CB2">
        <w:trPr>
          <w:trHeight w:val="499"/>
        </w:trPr>
        <w:tc>
          <w:tcPr>
            <w:tcW w:w="1640" w:type="pct"/>
          </w:tcPr>
          <w:p w:rsidR="00733B7F" w:rsidRPr="008A18E6" w:rsidRDefault="00733B7F" w:rsidP="008F3D96">
            <w:pPr>
              <w:pStyle w:val="Style14"/>
              <w:widowControl/>
              <w:ind w:firstLine="0"/>
              <w:rPr>
                <w:b/>
              </w:rPr>
            </w:pPr>
            <w:r w:rsidRPr="008A18E6">
              <w:rPr>
                <w:b/>
              </w:rPr>
              <w:t>Итого по дисциплине</w:t>
            </w:r>
          </w:p>
        </w:tc>
        <w:tc>
          <w:tcPr>
            <w:tcW w:w="143" w:type="pct"/>
          </w:tcPr>
          <w:p w:rsidR="00733B7F" w:rsidRPr="008A18E6" w:rsidRDefault="00733B7F" w:rsidP="008F3D96">
            <w:pPr>
              <w:pStyle w:val="Style14"/>
              <w:widowControl/>
              <w:ind w:firstLine="0"/>
              <w:jc w:val="center"/>
              <w:rPr>
                <w:b/>
              </w:rPr>
            </w:pPr>
            <w:r w:rsidRPr="008A18E6">
              <w:rPr>
                <w:b/>
              </w:rPr>
              <w:t>1</w:t>
            </w:r>
          </w:p>
        </w:tc>
        <w:tc>
          <w:tcPr>
            <w:tcW w:w="187" w:type="pct"/>
          </w:tcPr>
          <w:p w:rsidR="00733B7F" w:rsidRPr="008A18E6" w:rsidRDefault="00733B7F" w:rsidP="008F3D96">
            <w:pPr>
              <w:pStyle w:val="Style14"/>
              <w:widowControl/>
              <w:ind w:firstLine="0"/>
              <w:jc w:val="center"/>
              <w:rPr>
                <w:b/>
              </w:rPr>
            </w:pPr>
            <w:r w:rsidRPr="008A18E6">
              <w:rPr>
                <w:b/>
              </w:rPr>
              <w:t>2</w:t>
            </w:r>
          </w:p>
        </w:tc>
        <w:tc>
          <w:tcPr>
            <w:tcW w:w="186" w:type="pct"/>
          </w:tcPr>
          <w:p w:rsidR="00733B7F" w:rsidRPr="008A18E6" w:rsidRDefault="00733B7F" w:rsidP="008F3D96">
            <w:pPr>
              <w:pStyle w:val="Style14"/>
              <w:widowControl/>
              <w:ind w:firstLine="0"/>
              <w:jc w:val="center"/>
              <w:rPr>
                <w:b/>
              </w:rPr>
            </w:pPr>
          </w:p>
        </w:tc>
        <w:tc>
          <w:tcPr>
            <w:tcW w:w="186" w:type="pct"/>
          </w:tcPr>
          <w:p w:rsidR="00733B7F" w:rsidRPr="008A18E6" w:rsidRDefault="00733B7F" w:rsidP="008F3D96">
            <w:pPr>
              <w:pStyle w:val="Style14"/>
              <w:widowControl/>
              <w:ind w:firstLine="0"/>
              <w:jc w:val="center"/>
              <w:rPr>
                <w:b/>
              </w:rPr>
            </w:pPr>
            <w:r w:rsidRPr="008A18E6">
              <w:rPr>
                <w:b/>
              </w:rPr>
              <w:t>4</w:t>
            </w:r>
            <w:r w:rsidRPr="008A18E6">
              <w:rPr>
                <w:b/>
                <w:lang w:val="en-US"/>
              </w:rPr>
              <w:t>/</w:t>
            </w:r>
            <w:r w:rsidRPr="008A18E6">
              <w:rPr>
                <w:b/>
              </w:rPr>
              <w:t>2И</w:t>
            </w:r>
          </w:p>
        </w:tc>
        <w:tc>
          <w:tcPr>
            <w:tcW w:w="233" w:type="pct"/>
          </w:tcPr>
          <w:p w:rsidR="00733B7F" w:rsidRPr="008A18E6" w:rsidRDefault="00733B7F" w:rsidP="008F3D96">
            <w:pPr>
              <w:pStyle w:val="Style14"/>
              <w:widowControl/>
              <w:ind w:firstLine="0"/>
              <w:jc w:val="center"/>
            </w:pPr>
            <w:r w:rsidRPr="008A18E6">
              <w:rPr>
                <w:rStyle w:val="FontStyle18"/>
                <w:sz w:val="24"/>
                <w:szCs w:val="24"/>
              </w:rPr>
              <w:t>134</w:t>
            </w:r>
          </w:p>
        </w:tc>
        <w:tc>
          <w:tcPr>
            <w:tcW w:w="1119" w:type="pct"/>
          </w:tcPr>
          <w:p w:rsidR="00733B7F" w:rsidRPr="008A18E6" w:rsidRDefault="00733B7F" w:rsidP="008F3D96">
            <w:pPr>
              <w:pStyle w:val="Style14"/>
              <w:widowControl/>
              <w:ind w:firstLine="0"/>
              <w:jc w:val="left"/>
              <w:rPr>
                <w:b/>
              </w:rPr>
            </w:pPr>
          </w:p>
        </w:tc>
        <w:tc>
          <w:tcPr>
            <w:tcW w:w="891" w:type="pct"/>
          </w:tcPr>
          <w:p w:rsidR="00733B7F" w:rsidRPr="008A18E6" w:rsidRDefault="00733B7F" w:rsidP="00677101">
            <w:pPr>
              <w:pStyle w:val="Style14"/>
              <w:widowControl/>
              <w:ind w:firstLine="0"/>
              <w:rPr>
                <w:b/>
              </w:rPr>
            </w:pPr>
            <w:r w:rsidRPr="008A18E6">
              <w:rPr>
                <w:b/>
              </w:rPr>
              <w:t>Промежуточный контроль (зачет)</w:t>
            </w:r>
          </w:p>
        </w:tc>
        <w:tc>
          <w:tcPr>
            <w:tcW w:w="415" w:type="pct"/>
          </w:tcPr>
          <w:p w:rsidR="00733B7F" w:rsidRPr="008A18E6" w:rsidRDefault="00733B7F"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w:t>
      </w:r>
      <w:bookmarkStart w:id="3" w:name="_GoBack"/>
      <w:bookmarkEnd w:id="3"/>
      <w:r w:rsidRPr="008A1837">
        <w:rPr>
          <w:rFonts w:ascii="Times New Roman" w:hAnsi="Times New Roman"/>
          <w:sz w:val="24"/>
          <w:szCs w:val="24"/>
          <w:lang w:val="ru-RU"/>
        </w:rPr>
        <w:t xml:space="preserve">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 xml:space="preserve">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w:t>
      </w:r>
      <w:smartTag w:uri="urn:schemas-microsoft-com:office:smarttags" w:element="metricconverter">
        <w:smartTagPr>
          <w:attr w:name="ProductID" w:val="2014 г"/>
        </w:smartTagPr>
        <w:r w:rsidRPr="00AB5E30">
          <w:rPr>
            <w:rFonts w:ascii="Times New Roman" w:hAnsi="Times New Roman"/>
            <w:color w:val="000000"/>
            <w:sz w:val="24"/>
            <w:szCs w:val="24"/>
            <w:lang w:val="ru-RU"/>
          </w:rPr>
          <w:t>470 м</w:t>
        </w:r>
      </w:smartTag>
      <w:r w:rsidRPr="00AB5E30">
        <w:rPr>
          <w:rFonts w:ascii="Times New Roman" w:hAnsi="Times New Roman"/>
          <w:color w:val="000000"/>
          <w:sz w:val="24"/>
          <w:szCs w:val="24"/>
          <w:lang w:val="ru-RU"/>
        </w:rPr>
        <w:t>.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D8266C"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62E9D" w:rsidRPr="005568C0" w:rsidRDefault="00340033" w:rsidP="00340033">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sidR="00C86A42">
              <w:rPr>
                <w:rFonts w:ascii="Times New Roman" w:hAnsi="Times New Roman"/>
                <w:color w:val="auto"/>
                <w:sz w:val="24"/>
                <w:szCs w:val="24"/>
                <w:lang w:val="ru-RU"/>
              </w:rPr>
              <w:t>зачету</w:t>
            </w:r>
            <w:r w:rsidRPr="005568C0">
              <w:rPr>
                <w:rFonts w:ascii="Times New Roman" w:hAnsi="Times New Roman"/>
                <w:color w:val="auto"/>
                <w:sz w:val="24"/>
                <w:szCs w:val="24"/>
                <w:lang w:val="ru-RU"/>
              </w:rPr>
              <w:t>:</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r w:rsidRPr="005568C0">
              <w:rPr>
                <w:lang w:val="en-US"/>
              </w:rPr>
              <w:t>I</w:t>
            </w:r>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нормированность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sidR="00C86A42">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D8266C"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D8266C"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62E9D" w:rsidRPr="007323F2"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D8266C"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sidR="00C86A42">
              <w:rPr>
                <w:rFonts w:ascii="Times New Roman" w:hAnsi="Times New Roman"/>
                <w:color w:val="auto"/>
                <w:sz w:val="24"/>
                <w:szCs w:val="24"/>
                <w:lang w:val="ru-RU"/>
              </w:rPr>
              <w:t>зачету</w:t>
            </w:r>
            <w:r w:rsidRPr="005568C0">
              <w:rPr>
                <w:rFonts w:ascii="Times New Roman" w:hAnsi="Times New Roman"/>
                <w:color w:val="auto"/>
                <w:sz w:val="24"/>
                <w:szCs w:val="24"/>
                <w:lang w:val="ru-RU"/>
              </w:rPr>
              <w:t>:</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D8266C"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sidR="00C86A42">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D8266C"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D8266C"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62E9D" w:rsidRPr="005568C0"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62E9D" w:rsidRPr="00D8266C"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sidR="00C86A42">
              <w:rPr>
                <w:rFonts w:ascii="Times New Roman" w:hAnsi="Times New Roman"/>
                <w:color w:val="auto"/>
                <w:sz w:val="24"/>
                <w:szCs w:val="24"/>
                <w:lang w:val="ru-RU"/>
              </w:rPr>
              <w:t>зачету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В. Обобщенно-отвлеченность.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Е. Стандартизированность.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7D6BE1" w:rsidRPr="00D8266C"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sidR="00C86A42">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w:t>
            </w:r>
            <w:r w:rsidRPr="005568C0">
              <w:rPr>
                <w:rFonts w:ascii="Times New Roman" w:hAnsi="Times New Roman"/>
                <w:sz w:val="24"/>
                <w:szCs w:val="24"/>
                <w:lang w:val="ru-RU"/>
              </w:rPr>
              <w:lastRenderedPageBreak/>
              <w:t xml:space="preserve">что непосредственно дано языковеду как материал его исследования - речь.  </w:t>
            </w:r>
          </w:p>
        </w:tc>
      </w:tr>
      <w:tr w:rsidR="00C86A42" w:rsidTr="005568C0">
        <w:tc>
          <w:tcPr>
            <w:tcW w:w="1526" w:type="dxa"/>
          </w:tcPr>
          <w:p w:rsidR="00C86A42" w:rsidRPr="005568C0" w:rsidRDefault="00C86A42"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C86A42" w:rsidRDefault="00C86A42" w:rsidP="00C86A42">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C86A42" w:rsidRDefault="00C86A42" w:rsidP="00C86A42">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C86A42" w:rsidRDefault="00C86A42" w:rsidP="00C86A42">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C86A42" w:rsidRPr="00C86A42" w:rsidRDefault="00C86A42" w:rsidP="00C86A42">
            <w:pPr>
              <w:tabs>
                <w:tab w:val="left" w:pos="331"/>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Пример комплексного задания по курсу:</w:t>
            </w:r>
          </w:p>
          <w:p w:rsidR="00C86A42" w:rsidRPr="00C86A42" w:rsidRDefault="00C86A42" w:rsidP="00C86A42">
            <w:pPr>
              <w:autoSpaceDE w:val="0"/>
              <w:autoSpaceDN w:val="0"/>
              <w:adjustRightInd w:val="0"/>
              <w:spacing w:after="0" w:line="240" w:lineRule="auto"/>
              <w:ind w:firstLine="709"/>
              <w:jc w:val="both"/>
              <w:rPr>
                <w:rFonts w:ascii="Times New Roman" w:hAnsi="Times New Roman"/>
                <w:i/>
                <w:sz w:val="24"/>
                <w:szCs w:val="24"/>
                <w:lang w:val="ru-RU"/>
              </w:rPr>
            </w:pPr>
            <w:r w:rsidRPr="00C86A42">
              <w:rPr>
                <w:rFonts w:ascii="Times New Roman" w:hAnsi="Times New Roman"/>
                <w:i/>
                <w:sz w:val="24"/>
                <w:szCs w:val="24"/>
                <w:lang w:val="ru-RU"/>
              </w:rPr>
              <w:t>Напишите реферат предложенной научной статьи по  плану:</w:t>
            </w:r>
          </w:p>
          <w:p w:rsidR="00C86A42" w:rsidRPr="00C86A42" w:rsidRDefault="00C86A42" w:rsidP="00C86A42">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Вводная часть</w:t>
            </w:r>
            <w:r w:rsidRPr="00C86A42">
              <w:rPr>
                <w:rFonts w:ascii="Times New Roman" w:hAnsi="Times New Roman"/>
                <w:sz w:val="24"/>
                <w:szCs w:val="24"/>
                <w:lang w:val="ru-RU"/>
              </w:rPr>
              <w:t>.</w:t>
            </w:r>
          </w:p>
          <w:p w:rsidR="00C86A42" w:rsidRPr="00C86A42" w:rsidRDefault="00C86A42" w:rsidP="00C86A42">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lang w:val="ru-RU"/>
              </w:rPr>
              <w:t>Тема статьи, общая характеристика статьи.</w:t>
            </w:r>
          </w:p>
          <w:p w:rsidR="00C86A42" w:rsidRPr="00C86A42" w:rsidRDefault="00C86A42" w:rsidP="00C86A42">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Проблема статьи</w:t>
            </w:r>
          </w:p>
          <w:p w:rsidR="00C86A42" w:rsidRPr="00C86A42" w:rsidRDefault="00C86A42" w:rsidP="00C86A42">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lang w:val="ru-RU"/>
              </w:rPr>
              <w:t>Композиция</w:t>
            </w:r>
            <w:r w:rsidRPr="00C86A42">
              <w:rPr>
                <w:rFonts w:ascii="Times New Roman" w:hAnsi="Times New Roman"/>
                <w:sz w:val="24"/>
                <w:szCs w:val="24"/>
              </w:rPr>
              <w:t xml:space="preserve"> статьи</w:t>
            </w:r>
          </w:p>
          <w:p w:rsidR="00C86A42" w:rsidRPr="00C86A42" w:rsidRDefault="00C86A42" w:rsidP="00C86A42">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C86A42">
              <w:rPr>
                <w:rFonts w:ascii="Times New Roman" w:hAnsi="Times New Roman"/>
                <w:sz w:val="24"/>
                <w:szCs w:val="24"/>
              </w:rPr>
              <w:t>Описание основного содержания статьи</w:t>
            </w:r>
          </w:p>
          <w:p w:rsidR="00C86A42" w:rsidRPr="00C86A42" w:rsidRDefault="00C86A42" w:rsidP="00C86A42">
            <w:pPr>
              <w:numPr>
                <w:ilvl w:val="0"/>
                <w:numId w:val="8"/>
              </w:numPr>
              <w:tabs>
                <w:tab w:val="left" w:pos="331"/>
              </w:tabs>
              <w:spacing w:after="0" w:line="240" w:lineRule="auto"/>
              <w:ind w:hanging="720"/>
              <w:rPr>
                <w:rFonts w:ascii="Times New Roman" w:hAnsi="Times New Roman"/>
                <w:sz w:val="24"/>
                <w:szCs w:val="24"/>
                <w:lang w:val="ru-RU"/>
              </w:rPr>
            </w:pPr>
            <w:r>
              <w:rPr>
                <w:rFonts w:ascii="Times New Roman" w:hAnsi="Times New Roman"/>
                <w:sz w:val="24"/>
                <w:szCs w:val="24"/>
                <w:lang w:val="ru-RU"/>
              </w:rPr>
              <w:t xml:space="preserve">      </w:t>
            </w:r>
            <w:r w:rsidRPr="00C86A42">
              <w:rPr>
                <w:rFonts w:ascii="Times New Roman" w:hAnsi="Times New Roman"/>
                <w:sz w:val="24"/>
                <w:szCs w:val="24"/>
              </w:rPr>
              <w:t>Заключение, выводы автора</w:t>
            </w:r>
          </w:p>
          <w:p w:rsidR="00C86A42" w:rsidRPr="00C86A42" w:rsidRDefault="00C86A42" w:rsidP="00C86A42">
            <w:pPr>
              <w:numPr>
                <w:ilvl w:val="0"/>
                <w:numId w:val="8"/>
              </w:numPr>
              <w:tabs>
                <w:tab w:val="left" w:pos="331"/>
              </w:tabs>
              <w:spacing w:after="0" w:line="240" w:lineRule="auto"/>
              <w:ind w:hanging="720"/>
              <w:rPr>
                <w:rFonts w:ascii="Times New Roman" w:hAnsi="Times New Roman"/>
                <w:b/>
                <w:sz w:val="24"/>
                <w:szCs w:val="24"/>
                <w:lang w:val="ru-RU"/>
              </w:rPr>
            </w:pPr>
            <w:r>
              <w:rPr>
                <w:rFonts w:ascii="Times New Roman" w:hAnsi="Times New Roman"/>
                <w:color w:val="000000"/>
                <w:sz w:val="24"/>
                <w:szCs w:val="24"/>
                <w:lang w:val="ru-RU"/>
              </w:rPr>
              <w:t xml:space="preserve">      </w:t>
            </w:r>
            <w:r w:rsidRPr="00C86A42">
              <w:rPr>
                <w:rFonts w:ascii="Times New Roman" w:hAnsi="Times New Roman"/>
                <w:color w:val="000000"/>
                <w:sz w:val="24"/>
                <w:szCs w:val="24"/>
              </w:rPr>
              <w:t>Выводы и оценки реферата</w:t>
            </w:r>
          </w:p>
        </w:tc>
      </w:tr>
      <w:tr w:rsidR="00C86A42" w:rsidRPr="00D8266C" w:rsidTr="009919C1">
        <w:tc>
          <w:tcPr>
            <w:tcW w:w="14786" w:type="dxa"/>
            <w:gridSpan w:val="3"/>
          </w:tcPr>
          <w:p w:rsidR="00C86A42" w:rsidRPr="00C86A42" w:rsidRDefault="00C86A42" w:rsidP="00C86A42">
            <w:pPr>
              <w:spacing w:after="0" w:line="240" w:lineRule="auto"/>
              <w:jc w:val="both"/>
              <w:rPr>
                <w:rFonts w:ascii="Times New Roman" w:hAnsi="Times New Roman"/>
                <w:b/>
                <w:sz w:val="24"/>
                <w:szCs w:val="24"/>
                <w:lang w:val="ru-RU"/>
              </w:rPr>
            </w:pPr>
            <w:r w:rsidRPr="00C86A42">
              <w:rPr>
                <w:rFonts w:ascii="Times New Roman" w:hAnsi="Times New Roman"/>
                <w:b/>
                <w:sz w:val="24"/>
                <w:szCs w:val="24"/>
                <w:lang w:val="ru-RU"/>
              </w:rPr>
              <w:t>ПК-13</w:t>
            </w:r>
          </w:p>
          <w:p w:rsidR="00C86A42" w:rsidRPr="005568C0" w:rsidRDefault="00C86A42" w:rsidP="00C86A42">
            <w:pPr>
              <w:tabs>
                <w:tab w:val="left" w:pos="1570"/>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способностью выявлять и формировать культурные потребности различных социальных групп</w:t>
            </w:r>
          </w:p>
        </w:tc>
      </w:tr>
      <w:tr w:rsidR="00C86A42" w:rsidRPr="00C86A42" w:rsidTr="005568C0">
        <w:tc>
          <w:tcPr>
            <w:tcW w:w="1526" w:type="dxa"/>
          </w:tcPr>
          <w:p w:rsidR="00C86A42" w:rsidRPr="00AA74FA" w:rsidRDefault="00C86A42" w:rsidP="0006174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11" w:type="dxa"/>
          </w:tcPr>
          <w:p w:rsidR="00C86A42" w:rsidRPr="006468FB" w:rsidRDefault="00C86A42" w:rsidP="00061746">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w:t>
            </w:r>
            <w:r>
              <w:rPr>
                <w:rFonts w:ascii="Times New Roman" w:hAnsi="Times New Roman"/>
                <w:sz w:val="24"/>
                <w:szCs w:val="24"/>
                <w:lang w:val="ru-RU"/>
              </w:rPr>
              <w:t>различных социальных группах</w:t>
            </w:r>
            <w:r w:rsidRPr="006468FB">
              <w:rPr>
                <w:rFonts w:ascii="Times New Roman" w:hAnsi="Times New Roman"/>
                <w:sz w:val="24"/>
                <w:szCs w:val="24"/>
                <w:lang w:val="ru-RU"/>
              </w:rPr>
              <w:t xml:space="preserve">; </w:t>
            </w:r>
          </w:p>
          <w:p w:rsidR="00C86A42" w:rsidRPr="006468FB" w:rsidRDefault="00C86A42" w:rsidP="00061746">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w:t>
            </w:r>
            <w:r>
              <w:rPr>
                <w:rFonts w:ascii="Times New Roman" w:hAnsi="Times New Roman"/>
                <w:sz w:val="24"/>
                <w:szCs w:val="24"/>
                <w:lang w:val="ru-RU"/>
              </w:rPr>
              <w:t>различных социальных и возрастных групп</w:t>
            </w:r>
            <w:r w:rsidRPr="006468FB">
              <w:rPr>
                <w:rFonts w:ascii="Times New Roman" w:hAnsi="Times New Roman"/>
                <w:sz w:val="24"/>
                <w:szCs w:val="24"/>
                <w:lang w:val="ru-RU"/>
              </w:rPr>
              <w:t xml:space="preserve">; </w:t>
            </w:r>
          </w:p>
          <w:p w:rsidR="00C86A42" w:rsidRPr="000071EA" w:rsidRDefault="00C86A42" w:rsidP="00061746">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w:t>
            </w:r>
            <w:r>
              <w:rPr>
                <w:rFonts w:ascii="Times New Roman" w:hAnsi="Times New Roman"/>
                <w:sz w:val="24"/>
                <w:szCs w:val="24"/>
                <w:lang w:val="ru-RU"/>
              </w:rPr>
              <w:t>речи</w:t>
            </w:r>
            <w:r w:rsidRPr="006468FB">
              <w:rPr>
                <w:rFonts w:ascii="Times New Roman" w:hAnsi="Times New Roman"/>
                <w:sz w:val="24"/>
                <w:szCs w:val="24"/>
                <w:lang w:val="ru-RU"/>
              </w:rPr>
              <w:t xml:space="preserve"> в соответствии с </w:t>
            </w:r>
            <w:r>
              <w:rPr>
                <w:rFonts w:ascii="Times New Roman" w:hAnsi="Times New Roman"/>
                <w:sz w:val="24"/>
                <w:szCs w:val="24"/>
                <w:lang w:val="ru-RU"/>
              </w:rPr>
              <w:t>речевой средой.</w:t>
            </w:r>
          </w:p>
        </w:tc>
        <w:tc>
          <w:tcPr>
            <w:tcW w:w="9149" w:type="dxa"/>
          </w:tcPr>
          <w:p w:rsidR="00C86A42" w:rsidRPr="005568C0" w:rsidRDefault="00C86A42" w:rsidP="00C86A42">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 xml:space="preserve">Перечень теоретических вопросов к </w:t>
            </w:r>
            <w:r>
              <w:rPr>
                <w:rFonts w:ascii="Times New Roman" w:hAnsi="Times New Roman"/>
                <w:color w:val="auto"/>
                <w:sz w:val="24"/>
                <w:szCs w:val="24"/>
                <w:lang w:val="ru-RU"/>
              </w:rPr>
              <w:t>зачету</w:t>
            </w:r>
          </w:p>
          <w:p w:rsidR="00C86A42" w:rsidRPr="005568C0" w:rsidRDefault="00C86A42" w:rsidP="00C86A42">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5568C0">
              <w:rPr>
                <w:rFonts w:ascii="Times New Roman" w:hAnsi="Times New Roman"/>
                <w:sz w:val="24"/>
                <w:szCs w:val="24"/>
                <w:lang w:val="ru-RU"/>
              </w:rPr>
              <w:t xml:space="preserve">.Жанрово-ситуативные разновидности публицистики и их языковое оформление. </w:t>
            </w:r>
          </w:p>
          <w:p w:rsidR="00C86A42" w:rsidRPr="005568C0" w:rsidRDefault="00C86A42" w:rsidP="00C86A42">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5568C0">
              <w:rPr>
                <w:rFonts w:ascii="Times New Roman" w:hAnsi="Times New Roman"/>
                <w:sz w:val="24"/>
                <w:szCs w:val="24"/>
                <w:lang w:val="ru-RU"/>
              </w:rPr>
              <w:t xml:space="preserve">.Официально-деловой стиль языка и стили деловой речи. </w:t>
            </w:r>
          </w:p>
          <w:p w:rsidR="00C86A42" w:rsidRPr="00C86A42" w:rsidRDefault="00C86A42" w:rsidP="00C86A42">
            <w:pPr>
              <w:autoSpaceDN w:val="0"/>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3</w:t>
            </w:r>
            <w:r w:rsidRPr="005568C0">
              <w:rPr>
                <w:rFonts w:ascii="Times New Roman" w:hAnsi="Times New Roman"/>
                <w:sz w:val="24"/>
                <w:szCs w:val="24"/>
                <w:lang w:val="ru-RU"/>
              </w:rPr>
              <w:t>.Основы ораторского мастерства.</w:t>
            </w:r>
          </w:p>
        </w:tc>
      </w:tr>
      <w:tr w:rsidR="00C86A42" w:rsidRPr="00D8266C" w:rsidTr="005568C0">
        <w:tc>
          <w:tcPr>
            <w:tcW w:w="1526" w:type="dxa"/>
          </w:tcPr>
          <w:p w:rsidR="00C86A42" w:rsidRPr="00AA74FA" w:rsidRDefault="00C86A42" w:rsidP="0006174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11" w:type="dxa"/>
          </w:tcPr>
          <w:p w:rsidR="00C86A42" w:rsidRDefault="00C86A42" w:rsidP="00061746">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 xml:space="preserve">воспринимать информацию, </w:t>
            </w:r>
            <w:r>
              <w:rPr>
                <w:rFonts w:ascii="Times New Roman" w:hAnsi="Times New Roman"/>
                <w:color w:val="000000"/>
                <w:sz w:val="24"/>
                <w:szCs w:val="24"/>
                <w:lang w:val="ru-RU"/>
              </w:rPr>
              <w:t>излагаемую с помощью различных языковых и экстралингвистических средств;</w:t>
            </w:r>
          </w:p>
          <w:p w:rsidR="00C86A42" w:rsidRDefault="00C86A42" w:rsidP="0006174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собственны</w:t>
            </w:r>
            <w:r>
              <w:rPr>
                <w:rFonts w:ascii="Times New Roman" w:hAnsi="Times New Roman"/>
                <w:sz w:val="24"/>
                <w:szCs w:val="24"/>
                <w:lang w:val="ru-RU"/>
              </w:rPr>
              <w:t>е</w:t>
            </w:r>
            <w:r w:rsidRPr="006468FB">
              <w:rPr>
                <w:rFonts w:ascii="Times New Roman" w:hAnsi="Times New Roman"/>
                <w:sz w:val="24"/>
                <w:szCs w:val="24"/>
                <w:lang w:val="ru-RU"/>
              </w:rPr>
              <w:t xml:space="preserve"> </w:t>
            </w:r>
            <w:r>
              <w:rPr>
                <w:rFonts w:ascii="Times New Roman" w:hAnsi="Times New Roman"/>
                <w:sz w:val="24"/>
                <w:szCs w:val="24"/>
                <w:lang w:val="ru-RU"/>
              </w:rPr>
              <w:t>коммуникативные намерения;</w:t>
            </w:r>
          </w:p>
          <w:p w:rsidR="00C86A42" w:rsidRPr="00800576" w:rsidRDefault="00C86A42" w:rsidP="0006174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 xml:space="preserve">демонстрировать </w:t>
            </w:r>
            <w:r>
              <w:rPr>
                <w:rFonts w:ascii="Times New Roman" w:hAnsi="Times New Roman"/>
                <w:color w:val="000000"/>
                <w:sz w:val="24"/>
                <w:szCs w:val="24"/>
                <w:lang w:val="ru-RU"/>
              </w:rPr>
              <w:t>собственные потребности</w:t>
            </w:r>
            <w:r w:rsidRPr="00AA74FA">
              <w:rPr>
                <w:rFonts w:ascii="Times New Roman" w:hAnsi="Times New Roman"/>
                <w:color w:val="000000"/>
                <w:sz w:val="24"/>
                <w:szCs w:val="24"/>
                <w:lang w:val="ru-RU"/>
              </w:rPr>
              <w:t xml:space="preserve"> в ходе коммуникации</w:t>
            </w:r>
            <w:r>
              <w:rPr>
                <w:rFonts w:ascii="Times New Roman" w:hAnsi="Times New Roman"/>
                <w:color w:val="000000"/>
                <w:sz w:val="24"/>
                <w:szCs w:val="24"/>
                <w:lang w:val="ru-RU"/>
              </w:rPr>
              <w:t>.</w:t>
            </w:r>
          </w:p>
        </w:tc>
        <w:tc>
          <w:tcPr>
            <w:tcW w:w="9149" w:type="dxa"/>
          </w:tcPr>
          <w:p w:rsidR="00C86A42" w:rsidRDefault="00FB60B2" w:rsidP="005568C0">
            <w:pPr>
              <w:tabs>
                <w:tab w:val="left" w:pos="331"/>
              </w:tabs>
              <w:spacing w:after="0" w:line="240" w:lineRule="auto"/>
              <w:rPr>
                <w:rFonts w:ascii="Times New Roman" w:hAnsi="Times New Roman"/>
                <w:b/>
                <w:color w:val="000000"/>
                <w:sz w:val="24"/>
                <w:szCs w:val="24"/>
                <w:lang w:val="ru-RU"/>
              </w:rPr>
            </w:pPr>
            <w:r w:rsidRPr="005568C0">
              <w:rPr>
                <w:rFonts w:ascii="Times New Roman" w:hAnsi="Times New Roman"/>
                <w:b/>
                <w:color w:val="000000"/>
                <w:sz w:val="24"/>
                <w:szCs w:val="24"/>
                <w:lang w:val="ru-RU"/>
              </w:rPr>
              <w:t xml:space="preserve">Примерные практические задания для </w:t>
            </w:r>
            <w:r>
              <w:rPr>
                <w:rFonts w:ascii="Times New Roman" w:hAnsi="Times New Roman"/>
                <w:b/>
                <w:color w:val="000000"/>
                <w:sz w:val="24"/>
                <w:szCs w:val="24"/>
                <w:lang w:val="ru-RU"/>
              </w:rPr>
              <w:t>зачета</w:t>
            </w:r>
            <w:r w:rsidRPr="005568C0">
              <w:rPr>
                <w:rFonts w:ascii="Times New Roman" w:hAnsi="Times New Roman"/>
                <w:b/>
                <w:color w:val="000000"/>
                <w:sz w:val="24"/>
                <w:szCs w:val="24"/>
                <w:lang w:val="ru-RU"/>
              </w:rPr>
              <w:t>:</w:t>
            </w:r>
          </w:p>
          <w:p w:rsidR="00FB60B2" w:rsidRPr="00FB60B2" w:rsidRDefault="00FB60B2" w:rsidP="00FB60B2">
            <w:pPr>
              <w:spacing w:after="0" w:line="240" w:lineRule="auto"/>
              <w:rPr>
                <w:rFonts w:ascii="Times New Roman" w:hAnsi="Times New Roman"/>
                <w:i/>
                <w:sz w:val="24"/>
                <w:szCs w:val="24"/>
                <w:lang w:val="ru-RU"/>
              </w:rPr>
            </w:pPr>
            <w:r w:rsidRPr="00FB60B2">
              <w:rPr>
                <w:rFonts w:ascii="Times New Roman" w:hAnsi="Times New Roman"/>
                <w:i/>
                <w:sz w:val="24"/>
                <w:szCs w:val="24"/>
                <w:lang w:val="ru-RU"/>
              </w:rPr>
              <w:t>Распределите словосочетания на группы по соотнесенности со стилями речи.</w:t>
            </w:r>
          </w:p>
          <w:p w:rsidR="00FB60B2" w:rsidRPr="005568C0" w:rsidRDefault="00FB60B2" w:rsidP="00FB60B2">
            <w:pPr>
              <w:tabs>
                <w:tab w:val="left" w:pos="331"/>
              </w:tabs>
              <w:spacing w:after="0" w:line="240" w:lineRule="auto"/>
              <w:jc w:val="both"/>
              <w:rPr>
                <w:rFonts w:ascii="Times New Roman" w:hAnsi="Times New Roman"/>
                <w:b/>
                <w:sz w:val="24"/>
                <w:szCs w:val="24"/>
                <w:lang w:val="ru-RU"/>
              </w:rPr>
            </w:pPr>
            <w:r w:rsidRPr="00FB60B2">
              <w:rPr>
                <w:rFonts w:ascii="Times New Roman" w:hAnsi="Times New Roman"/>
                <w:sz w:val="24"/>
                <w:szCs w:val="24"/>
                <w:lang w:val="ru-RU"/>
              </w:rPr>
              <w:t>Расторжение договора, кумир толпы, поставить в известность, в обстановке острых разногласий, совладелец фирмы, как в воду кануть, беспрерывная беготня, милый малыш, высшая нервная деятельность, оголтелый шовинизм, категориальное значение, единовременное пособие, немного всплакнуть, заявка на участие, лексическое и грамматическое значение слова, местный заводище, осуществлять контроль, чудесный теремок, звонкие согласные, расчудесный парень, подлежит изъятию, выразить глубокую тревогу, принять к сведению, часто халтурить, короткая память, от нечего делать, модальные модификации предложения, политическая и расовая дискриминация, один-одинешенек, довести до сведения, коммуникативный регистр речи, согласно приказу, в плановом порядке, возложить ответственность, сойти с рук, в окрестностях города, миролюбивые силы, временная нетрудоспособность, девичья память, иметь место, иметь в виду</w:t>
            </w:r>
            <w:r>
              <w:rPr>
                <w:rFonts w:ascii="Times New Roman" w:hAnsi="Times New Roman"/>
                <w:sz w:val="24"/>
                <w:szCs w:val="24"/>
                <w:lang w:val="ru-RU"/>
              </w:rPr>
              <w:t>.</w:t>
            </w:r>
          </w:p>
        </w:tc>
      </w:tr>
      <w:tr w:rsidR="00C86A42" w:rsidRPr="00D8266C" w:rsidTr="005568C0">
        <w:tc>
          <w:tcPr>
            <w:tcW w:w="1526" w:type="dxa"/>
          </w:tcPr>
          <w:p w:rsidR="00C86A42" w:rsidRPr="00AA74FA" w:rsidRDefault="00C86A42" w:rsidP="0006174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lastRenderedPageBreak/>
              <w:t>Владеть:</w:t>
            </w:r>
          </w:p>
        </w:tc>
        <w:tc>
          <w:tcPr>
            <w:tcW w:w="4111" w:type="dxa"/>
          </w:tcPr>
          <w:p w:rsidR="00C86A42" w:rsidRDefault="00C86A42" w:rsidP="0006174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w:t>
            </w:r>
            <w:r>
              <w:rPr>
                <w:rFonts w:ascii="Times New Roman" w:hAnsi="Times New Roman"/>
                <w:sz w:val="24"/>
                <w:szCs w:val="24"/>
                <w:lang w:val="ru-RU"/>
              </w:rPr>
              <w:t xml:space="preserve">намерений различных социальных групп, проявляющихся в </w:t>
            </w:r>
            <w:r w:rsidRPr="006468FB">
              <w:rPr>
                <w:rFonts w:ascii="Times New Roman" w:hAnsi="Times New Roman"/>
                <w:sz w:val="24"/>
                <w:szCs w:val="24"/>
                <w:lang w:val="ru-RU"/>
              </w:rPr>
              <w:t>устной и письменной речи;</w:t>
            </w:r>
          </w:p>
          <w:p w:rsidR="00C86A42" w:rsidRDefault="00C86A42" w:rsidP="0006174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C86A42" w:rsidRPr="000071EA" w:rsidRDefault="00C86A42" w:rsidP="00061746">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FB60B2" w:rsidRPr="00C86A42" w:rsidRDefault="00FB60B2" w:rsidP="00FB60B2">
            <w:pPr>
              <w:tabs>
                <w:tab w:val="left" w:pos="331"/>
              </w:tabs>
              <w:spacing w:after="0" w:line="240" w:lineRule="auto"/>
              <w:rPr>
                <w:rFonts w:ascii="Times New Roman" w:hAnsi="Times New Roman"/>
                <w:b/>
                <w:sz w:val="24"/>
                <w:szCs w:val="24"/>
                <w:lang w:val="ru-RU"/>
              </w:rPr>
            </w:pPr>
            <w:r w:rsidRPr="00C86A42">
              <w:rPr>
                <w:rFonts w:ascii="Times New Roman" w:hAnsi="Times New Roman"/>
                <w:b/>
                <w:sz w:val="24"/>
                <w:szCs w:val="24"/>
                <w:lang w:val="ru-RU"/>
              </w:rPr>
              <w:t>Пример комплексного задания по курсу:</w:t>
            </w: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 xml:space="preserve">Создайте текст в жанре заметки на одну из тем: </w:t>
            </w: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1) Забавный случай на уроке.</w:t>
            </w: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2) Событие, заинтересовавшее меня.</w:t>
            </w: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3) Презентация новой книги (спектакля, фильма).</w:t>
            </w:r>
          </w:p>
          <w:p w:rsidR="002B43DD" w:rsidRPr="002B43DD" w:rsidRDefault="002B43DD" w:rsidP="002B43DD">
            <w:pPr>
              <w:spacing w:after="0" w:line="240" w:lineRule="auto"/>
              <w:rPr>
                <w:rFonts w:ascii="Times New Roman" w:hAnsi="Times New Roman"/>
                <w:sz w:val="24"/>
                <w:szCs w:val="24"/>
                <w:lang w:val="ru-RU" w:eastAsia="ru-RU"/>
              </w:rPr>
            </w:pP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1. Выберите или найдите событие, о котором стоит написать.</w:t>
            </w: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2. Узнайте всё самое главное, уточните факты.</w:t>
            </w: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3. Укажите время, место действия; назовите участников события, кратко охарактеризуйте каждого из них (если это важно).</w:t>
            </w:r>
          </w:p>
          <w:p w:rsidR="002B43DD" w:rsidRPr="002B43DD" w:rsidRDefault="002B43DD" w:rsidP="002B43DD">
            <w:pPr>
              <w:spacing w:after="0" w:line="240" w:lineRule="auto"/>
              <w:rPr>
                <w:rFonts w:ascii="Times New Roman" w:hAnsi="Times New Roman"/>
                <w:sz w:val="24"/>
                <w:szCs w:val="24"/>
                <w:lang w:val="ru-RU" w:eastAsia="ru-RU"/>
              </w:rPr>
            </w:pPr>
            <w:r w:rsidRPr="002B43DD">
              <w:rPr>
                <w:rFonts w:ascii="Times New Roman" w:hAnsi="Times New Roman"/>
                <w:sz w:val="24"/>
                <w:szCs w:val="24"/>
                <w:lang w:val="ru-RU" w:eastAsia="ru-RU"/>
              </w:rPr>
              <w:t>4. Определите своё отношение к событию.</w:t>
            </w:r>
          </w:p>
          <w:p w:rsidR="00C86A42" w:rsidRPr="005568C0" w:rsidRDefault="002B43DD" w:rsidP="00C86A42">
            <w:pPr>
              <w:pStyle w:val="a6"/>
              <w:autoSpaceDE w:val="0"/>
              <w:autoSpaceDN w:val="0"/>
              <w:adjustRightInd w:val="0"/>
              <w:spacing w:after="0" w:line="240" w:lineRule="auto"/>
              <w:ind w:left="0"/>
              <w:jc w:val="both"/>
              <w:rPr>
                <w:rFonts w:ascii="Times New Roman" w:hAnsi="Times New Roman"/>
                <w:sz w:val="24"/>
                <w:szCs w:val="24"/>
                <w:lang w:val="ru-RU"/>
              </w:rPr>
            </w:pPr>
            <w:r w:rsidRPr="002B43DD">
              <w:rPr>
                <w:rFonts w:ascii="Times New Roman" w:hAnsi="Times New Roman"/>
                <w:sz w:val="24"/>
                <w:szCs w:val="24"/>
                <w:lang w:val="ru-RU" w:eastAsia="ru-RU"/>
              </w:rPr>
              <w:t>5. Описывая событие, оцените его, выскажите своё к нему отношение.</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Default="00462E9D" w:rsidP="006B7CC1">
      <w:pPr>
        <w:pStyle w:val="Style10"/>
        <w:widowControl/>
        <w:ind w:firstLine="709"/>
        <w:rPr>
          <w:rStyle w:val="FontStyle18"/>
          <w:sz w:val="24"/>
          <w:szCs w:val="24"/>
        </w:rPr>
      </w:pPr>
    </w:p>
    <w:p w:rsidR="00780446" w:rsidRPr="00C71A24" w:rsidRDefault="00780446" w:rsidP="00780446">
      <w:pPr>
        <w:pStyle w:val="Style10"/>
        <w:widowControl/>
        <w:ind w:firstLine="709"/>
        <w:rPr>
          <w:rStyle w:val="FontStyle22"/>
          <w:sz w:val="24"/>
          <w:szCs w:val="24"/>
        </w:rPr>
      </w:pPr>
      <w:r w:rsidRPr="00C71A24">
        <w:rPr>
          <w:rStyle w:val="FontStyle18"/>
          <w:sz w:val="24"/>
          <w:szCs w:val="24"/>
        </w:rPr>
        <w:t xml:space="preserve">а) Основная </w:t>
      </w:r>
      <w:r w:rsidRPr="00780446">
        <w:rPr>
          <w:rStyle w:val="FontStyle22"/>
          <w:b/>
          <w:sz w:val="24"/>
          <w:szCs w:val="24"/>
        </w:rPr>
        <w:t>литература:</w:t>
      </w:r>
    </w:p>
    <w:p w:rsidR="008A18E6" w:rsidRPr="00496749" w:rsidRDefault="008A18E6" w:rsidP="008A18E6">
      <w:pPr>
        <w:pStyle w:val="Style10"/>
        <w:widowControl/>
        <w:ind w:firstLine="709"/>
      </w:pPr>
      <w:r w:rsidRPr="00496749">
        <w:rPr>
          <w:rStyle w:val="FontStyle22"/>
          <w:sz w:val="24"/>
          <w:szCs w:val="24"/>
        </w:rPr>
        <w:t xml:space="preserve">1. </w:t>
      </w:r>
      <w:r w:rsidRPr="00496749">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3" w:history="1">
        <w:r w:rsidRPr="00496749">
          <w:rPr>
            <w:rStyle w:val="af1"/>
          </w:rPr>
          <w:t>https://magtu.informsystema.ru/uploader/fileUpload?name=3308.pdf&amp;show=dcatalogues/1/1137745/3308.pdf&amp;view=true</w:t>
        </w:r>
      </w:hyperlink>
      <w:r w:rsidRPr="00496749">
        <w:t xml:space="preserve"> (дата обращения: 14.05.2020). - Макрообъект. - Текст : электронный. - Сведения доступны также на CD-ROM.</w:t>
      </w:r>
    </w:p>
    <w:p w:rsidR="008A18E6" w:rsidRPr="00496749" w:rsidRDefault="008A18E6" w:rsidP="008A18E6">
      <w:pPr>
        <w:ind w:firstLine="708"/>
        <w:jc w:val="both"/>
        <w:rPr>
          <w:rFonts w:ascii="Times New Roman" w:hAnsi="Times New Roman"/>
          <w:sz w:val="24"/>
          <w:szCs w:val="24"/>
          <w:lang w:val="ru-RU" w:eastAsia="ru-RU"/>
        </w:rPr>
      </w:pPr>
      <w:r w:rsidRPr="00496749">
        <w:rPr>
          <w:rFonts w:ascii="Times New Roman" w:hAnsi="Times New Roman"/>
          <w:sz w:val="24"/>
          <w:szCs w:val="24"/>
          <w:lang w:val="ru-RU"/>
        </w:rPr>
        <w:t xml:space="preserve">2. </w:t>
      </w:r>
      <w:r w:rsidRPr="00496749">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4" w:history="1">
        <w:r w:rsidRPr="00496749">
          <w:rPr>
            <w:rStyle w:val="af1"/>
            <w:rFonts w:ascii="Times New Roman" w:hAnsi="Times New Roman"/>
            <w:sz w:val="24"/>
            <w:szCs w:val="24"/>
            <w:lang w:val="ru-RU" w:eastAsia="ru-RU"/>
          </w:rPr>
          <w:t>https://magtu.informsystema.ru/uploader/fileUpload?name=1411.pdf&amp;show=dcatalogues/1/1123926/1411.pdf&amp;view=true</w:t>
        </w:r>
      </w:hyperlink>
      <w:r w:rsidRPr="0049674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8A18E6" w:rsidRPr="00496749" w:rsidRDefault="008A18E6" w:rsidP="008A18E6">
      <w:pPr>
        <w:pStyle w:val="af3"/>
        <w:ind w:firstLine="709"/>
        <w:jc w:val="both"/>
        <w:rPr>
          <w:rStyle w:val="FontStyle22"/>
          <w:sz w:val="24"/>
          <w:szCs w:val="24"/>
        </w:rPr>
      </w:pPr>
    </w:p>
    <w:p w:rsidR="008A18E6" w:rsidRPr="00496749" w:rsidRDefault="008A18E6" w:rsidP="008A18E6">
      <w:pPr>
        <w:pStyle w:val="Style10"/>
        <w:widowControl/>
        <w:ind w:firstLine="709"/>
        <w:rPr>
          <w:rStyle w:val="FontStyle22"/>
          <w:b/>
          <w:sz w:val="24"/>
          <w:szCs w:val="24"/>
        </w:rPr>
      </w:pPr>
      <w:r w:rsidRPr="00496749">
        <w:rPr>
          <w:rStyle w:val="FontStyle22"/>
          <w:b/>
          <w:sz w:val="24"/>
          <w:szCs w:val="24"/>
        </w:rPr>
        <w:t xml:space="preserve">б) Дополнительная литература: </w:t>
      </w:r>
    </w:p>
    <w:p w:rsidR="008A18E6" w:rsidRPr="00496749" w:rsidRDefault="008A18E6" w:rsidP="008A18E6">
      <w:pPr>
        <w:spacing w:after="0"/>
        <w:ind w:firstLine="708"/>
        <w:rPr>
          <w:rFonts w:ascii="Times New Roman" w:hAnsi="Times New Roman"/>
          <w:sz w:val="24"/>
          <w:szCs w:val="24"/>
          <w:lang w:val="ru-RU" w:eastAsia="ru-RU"/>
        </w:rPr>
      </w:pPr>
      <w:r w:rsidRPr="00496749">
        <w:rPr>
          <w:rFonts w:ascii="Times New Roman" w:hAnsi="Times New Roman"/>
          <w:sz w:val="24"/>
          <w:szCs w:val="24"/>
          <w:lang w:val="ru-RU"/>
        </w:rPr>
        <w:t xml:space="preserve">1. </w:t>
      </w:r>
      <w:r w:rsidRPr="00496749">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5" w:history="1">
        <w:r w:rsidRPr="00496749">
          <w:rPr>
            <w:rStyle w:val="af1"/>
            <w:rFonts w:ascii="Times New Roman" w:hAnsi="Times New Roman"/>
            <w:sz w:val="24"/>
            <w:szCs w:val="24"/>
            <w:lang w:val="ru-RU" w:eastAsia="ru-RU"/>
          </w:rPr>
          <w:t>https://magtu.informsystema.ru/uploader/fileUpload?name=1393.pdf&amp;show=dcatalogues/1/1123848/1393.pdf&amp;view=true</w:t>
        </w:r>
      </w:hyperlink>
      <w:r w:rsidRPr="0049674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8A18E6" w:rsidRPr="00496749" w:rsidRDefault="008A18E6" w:rsidP="008A18E6">
      <w:pPr>
        <w:spacing w:after="0"/>
        <w:ind w:firstLine="708"/>
        <w:rPr>
          <w:rFonts w:ascii="Times New Roman" w:hAnsi="Times New Roman"/>
          <w:sz w:val="24"/>
          <w:szCs w:val="24"/>
          <w:lang w:val="ru-RU" w:eastAsia="ru-RU"/>
        </w:rPr>
      </w:pPr>
      <w:r w:rsidRPr="00496749">
        <w:rPr>
          <w:rFonts w:ascii="Times New Roman" w:hAnsi="Times New Roman"/>
          <w:sz w:val="24"/>
          <w:szCs w:val="24"/>
          <w:lang w:val="ru-RU"/>
        </w:rPr>
        <w:t xml:space="preserve">2. </w:t>
      </w:r>
      <w:r w:rsidRPr="00496749">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16" w:history="1">
        <w:r w:rsidRPr="00496749">
          <w:rPr>
            <w:rStyle w:val="af1"/>
            <w:rFonts w:ascii="Times New Roman" w:hAnsi="Times New Roman"/>
            <w:sz w:val="24"/>
            <w:szCs w:val="24"/>
            <w:lang w:val="ru-RU" w:eastAsia="ru-RU"/>
          </w:rPr>
          <w:t>https://magtu.informsystema.ru/uploader/fileUpload?name=2986.pdf&amp;show=dcatalogues/1/1134892/2986.pdf&amp;view=true</w:t>
        </w:r>
      </w:hyperlink>
      <w:r w:rsidRPr="0049674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8A18E6" w:rsidRPr="00496749" w:rsidRDefault="008A18E6" w:rsidP="008A18E6">
      <w:pPr>
        <w:overflowPunct w:val="0"/>
        <w:spacing w:after="0" w:line="240" w:lineRule="auto"/>
        <w:ind w:firstLine="709"/>
        <w:rPr>
          <w:rFonts w:ascii="Times New Roman" w:hAnsi="Times New Roman"/>
          <w:bCs/>
          <w:sz w:val="24"/>
          <w:szCs w:val="24"/>
          <w:lang w:val="ru-RU"/>
        </w:rPr>
      </w:pPr>
      <w:r w:rsidRPr="00496749">
        <w:rPr>
          <w:rFonts w:ascii="Times New Roman" w:hAnsi="Times New Roman"/>
          <w:bCs/>
          <w:sz w:val="24"/>
          <w:szCs w:val="24"/>
          <w:lang w:val="ru-RU"/>
        </w:rPr>
        <w:t>3.</w:t>
      </w:r>
      <w:r w:rsidRPr="00496749">
        <w:rPr>
          <w:rFonts w:ascii="Times New Roman" w:hAnsi="Times New Roman"/>
          <w:sz w:val="24"/>
          <w:szCs w:val="24"/>
          <w:lang w:val="ru-RU"/>
        </w:rPr>
        <w:t xml:space="preserve"> «Русская речь: [Электронный ресурс]: периодический журнал. – Режим доступа: </w:t>
      </w:r>
      <w:hyperlink r:id="rId17" w:history="1">
        <w:r w:rsidRPr="00496749">
          <w:rPr>
            <w:rStyle w:val="af1"/>
            <w:rFonts w:ascii="Times New Roman" w:hAnsi="Times New Roman"/>
            <w:sz w:val="24"/>
            <w:szCs w:val="24"/>
          </w:rPr>
          <w:t>http</w:t>
        </w:r>
        <w:r w:rsidRPr="00496749">
          <w:rPr>
            <w:rStyle w:val="af1"/>
            <w:rFonts w:ascii="Times New Roman" w:hAnsi="Times New Roman"/>
            <w:sz w:val="24"/>
            <w:szCs w:val="24"/>
            <w:lang w:val="ru-RU"/>
          </w:rPr>
          <w:t>://</w:t>
        </w:r>
        <w:r w:rsidRPr="00496749">
          <w:rPr>
            <w:rStyle w:val="af1"/>
            <w:rFonts w:ascii="Times New Roman" w:hAnsi="Times New Roman"/>
            <w:sz w:val="24"/>
            <w:szCs w:val="24"/>
          </w:rPr>
          <w:t>gramota</w:t>
        </w:r>
        <w:r w:rsidRPr="00496749">
          <w:rPr>
            <w:rStyle w:val="af1"/>
            <w:rFonts w:ascii="Times New Roman" w:hAnsi="Times New Roman"/>
            <w:sz w:val="24"/>
            <w:szCs w:val="24"/>
            <w:lang w:val="ru-RU"/>
          </w:rPr>
          <w:t>.</w:t>
        </w:r>
        <w:r w:rsidRPr="00496749">
          <w:rPr>
            <w:rStyle w:val="af1"/>
            <w:rFonts w:ascii="Times New Roman" w:hAnsi="Times New Roman"/>
            <w:sz w:val="24"/>
            <w:szCs w:val="24"/>
          </w:rPr>
          <w:t>ru</w:t>
        </w:r>
        <w:r w:rsidRPr="00496749">
          <w:rPr>
            <w:rStyle w:val="af1"/>
            <w:rFonts w:ascii="Times New Roman" w:hAnsi="Times New Roman"/>
            <w:sz w:val="24"/>
            <w:szCs w:val="24"/>
            <w:lang w:val="ru-RU"/>
          </w:rPr>
          <w:t>/</w:t>
        </w:r>
        <w:r w:rsidRPr="00496749">
          <w:rPr>
            <w:rStyle w:val="af1"/>
            <w:rFonts w:ascii="Times New Roman" w:hAnsi="Times New Roman"/>
            <w:sz w:val="24"/>
            <w:szCs w:val="24"/>
          </w:rPr>
          <w:t>biblio</w:t>
        </w:r>
        <w:r w:rsidRPr="00496749">
          <w:rPr>
            <w:rStyle w:val="af1"/>
            <w:rFonts w:ascii="Times New Roman" w:hAnsi="Times New Roman"/>
            <w:sz w:val="24"/>
            <w:szCs w:val="24"/>
            <w:lang w:val="ru-RU"/>
          </w:rPr>
          <w:t>/</w:t>
        </w:r>
        <w:r w:rsidRPr="00496749">
          <w:rPr>
            <w:rStyle w:val="af1"/>
            <w:rFonts w:ascii="Times New Roman" w:hAnsi="Times New Roman"/>
            <w:sz w:val="24"/>
            <w:szCs w:val="24"/>
          </w:rPr>
          <w:t>magazines</w:t>
        </w:r>
        <w:r w:rsidRPr="00496749">
          <w:rPr>
            <w:rStyle w:val="af1"/>
            <w:rFonts w:ascii="Times New Roman" w:hAnsi="Times New Roman"/>
            <w:sz w:val="24"/>
            <w:szCs w:val="24"/>
            <w:lang w:val="ru-RU"/>
          </w:rPr>
          <w:t>/</w:t>
        </w:r>
        <w:r w:rsidRPr="00496749">
          <w:rPr>
            <w:rStyle w:val="af1"/>
            <w:rFonts w:ascii="Times New Roman" w:hAnsi="Times New Roman"/>
            <w:sz w:val="24"/>
            <w:szCs w:val="24"/>
          </w:rPr>
          <w:t>rr</w:t>
        </w:r>
        <w:r w:rsidRPr="00496749">
          <w:rPr>
            <w:rStyle w:val="af1"/>
            <w:rFonts w:ascii="Times New Roman" w:hAnsi="Times New Roman"/>
            <w:sz w:val="24"/>
            <w:szCs w:val="24"/>
            <w:lang w:val="ru-RU"/>
          </w:rPr>
          <w:t>/.</w:t>
        </w:r>
      </w:hyperlink>
      <w:r w:rsidRPr="00496749">
        <w:rPr>
          <w:rFonts w:ascii="Times New Roman" w:hAnsi="Times New Roman"/>
          <w:sz w:val="24"/>
          <w:szCs w:val="24"/>
          <w:lang w:val="ru-RU"/>
        </w:rPr>
        <w:t xml:space="preserve"> – Загл. с экрана.</w:t>
      </w:r>
    </w:p>
    <w:p w:rsidR="008A18E6" w:rsidRPr="00496749" w:rsidRDefault="008A18E6" w:rsidP="008A18E6">
      <w:pPr>
        <w:pStyle w:val="Style10"/>
        <w:widowControl/>
        <w:ind w:firstLine="709"/>
      </w:pPr>
      <w:r w:rsidRPr="00496749">
        <w:t xml:space="preserve">4. «Русский язык в школе»: [Электронный ресурс]: периодический журнал. – Режим доступа: </w:t>
      </w:r>
      <w:hyperlink r:id="rId18" w:history="1">
        <w:r w:rsidRPr="00496749">
          <w:rPr>
            <w:rStyle w:val="af1"/>
          </w:rPr>
          <w:t>http://gramota.ru/biblio/magazines/riash/</w:t>
        </w:r>
      </w:hyperlink>
      <w:r w:rsidRPr="00496749">
        <w:t>– Загл. с экрана.</w:t>
      </w:r>
    </w:p>
    <w:p w:rsidR="008A18E6" w:rsidRPr="00496749" w:rsidRDefault="008A18E6" w:rsidP="008A18E6">
      <w:pPr>
        <w:pStyle w:val="Style10"/>
        <w:widowControl/>
        <w:ind w:firstLine="709"/>
      </w:pPr>
    </w:p>
    <w:p w:rsidR="008A18E6" w:rsidRPr="00496749" w:rsidRDefault="008A18E6" w:rsidP="008A18E6">
      <w:pPr>
        <w:pStyle w:val="Style10"/>
        <w:widowControl/>
        <w:ind w:firstLine="709"/>
        <w:rPr>
          <w:rStyle w:val="FontStyle22"/>
          <w:b/>
          <w:sz w:val="24"/>
          <w:szCs w:val="24"/>
        </w:rPr>
      </w:pPr>
      <w:r w:rsidRPr="00496749">
        <w:rPr>
          <w:rStyle w:val="FontStyle22"/>
          <w:b/>
          <w:bCs/>
          <w:sz w:val="24"/>
          <w:szCs w:val="24"/>
        </w:rPr>
        <w:t>в)</w:t>
      </w:r>
      <w:r w:rsidRPr="00496749">
        <w:rPr>
          <w:rStyle w:val="FontStyle22"/>
          <w:bCs/>
          <w:sz w:val="24"/>
          <w:szCs w:val="24"/>
        </w:rPr>
        <w:t xml:space="preserve"> </w:t>
      </w:r>
      <w:r w:rsidRPr="00496749">
        <w:rPr>
          <w:rStyle w:val="FontStyle22"/>
          <w:b/>
          <w:sz w:val="24"/>
          <w:szCs w:val="24"/>
        </w:rPr>
        <w:t xml:space="preserve">Методические указания: </w:t>
      </w:r>
    </w:p>
    <w:p w:rsidR="008A18E6" w:rsidRPr="00496749" w:rsidRDefault="008A18E6" w:rsidP="008A18E6">
      <w:pPr>
        <w:pStyle w:val="style8mailrucssattributepostfix"/>
        <w:shd w:val="clear" w:color="auto" w:fill="FFFFFF"/>
        <w:tabs>
          <w:tab w:val="left" w:pos="1200"/>
        </w:tabs>
        <w:spacing w:before="0" w:beforeAutospacing="0" w:after="0" w:afterAutospacing="0"/>
        <w:ind w:firstLine="709"/>
        <w:jc w:val="both"/>
      </w:pPr>
      <w:r w:rsidRPr="00496749">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780446" w:rsidRPr="00C71A24" w:rsidRDefault="00780446" w:rsidP="00780446">
      <w:pPr>
        <w:pStyle w:val="style8mailrucssattributepostfix"/>
        <w:shd w:val="clear" w:color="auto" w:fill="FFFFFF"/>
        <w:tabs>
          <w:tab w:val="left" w:pos="1200"/>
        </w:tabs>
        <w:spacing w:before="0" w:beforeAutospacing="0" w:after="0" w:afterAutospacing="0"/>
        <w:ind w:firstLine="709"/>
        <w:jc w:val="both"/>
      </w:pPr>
    </w:p>
    <w:p w:rsidR="00780446" w:rsidRPr="00780446" w:rsidRDefault="00780446" w:rsidP="00780446">
      <w:pPr>
        <w:pStyle w:val="Style8"/>
        <w:widowControl/>
        <w:tabs>
          <w:tab w:val="left" w:pos="1200"/>
        </w:tabs>
        <w:ind w:firstLine="709"/>
        <w:rPr>
          <w:rStyle w:val="FontStyle21"/>
          <w:b/>
          <w:sz w:val="24"/>
          <w:szCs w:val="24"/>
        </w:rPr>
      </w:pPr>
      <w:r w:rsidRPr="00780446">
        <w:rPr>
          <w:rStyle w:val="FontStyle15"/>
          <w:b w:val="0"/>
          <w:spacing w:val="40"/>
          <w:sz w:val="24"/>
          <w:szCs w:val="24"/>
        </w:rPr>
        <w:t>г)</w:t>
      </w:r>
      <w:r w:rsidRPr="00780446">
        <w:rPr>
          <w:rStyle w:val="FontStyle21"/>
          <w:b/>
          <w:sz w:val="24"/>
          <w:szCs w:val="24"/>
        </w:rPr>
        <w:t xml:space="preserve">Программное обеспечение </w:t>
      </w:r>
      <w:r w:rsidRPr="00780446">
        <w:rPr>
          <w:rStyle w:val="FontStyle15"/>
          <w:b w:val="0"/>
          <w:spacing w:val="40"/>
          <w:sz w:val="24"/>
          <w:szCs w:val="24"/>
        </w:rPr>
        <w:t>и</w:t>
      </w:r>
      <w:r w:rsidRPr="00780446">
        <w:rPr>
          <w:rStyle w:val="FontStyle21"/>
          <w:b/>
          <w:sz w:val="24"/>
          <w:szCs w:val="24"/>
        </w:rPr>
        <w:t xml:space="preserve">интернет-ресурсы: </w:t>
      </w:r>
    </w:p>
    <w:p w:rsidR="00780446" w:rsidRPr="00C71A24" w:rsidRDefault="00780446" w:rsidP="00780446">
      <w:pPr>
        <w:pStyle w:val="Style8"/>
        <w:widowControl/>
        <w:tabs>
          <w:tab w:val="left" w:pos="1200"/>
        </w:tabs>
        <w:ind w:firstLine="709"/>
      </w:pPr>
      <w:r w:rsidRPr="00C71A24">
        <w:rPr>
          <w:b/>
        </w:rPr>
        <w:t>Перечень ПО:</w:t>
      </w:r>
    </w:p>
    <w:p w:rsidR="00780446" w:rsidRPr="00C71A24" w:rsidRDefault="00780446" w:rsidP="00780446">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7D2FDF" w:rsidRPr="00496749" w:rsidTr="00A664DC">
        <w:trPr>
          <w:trHeight w:val="537"/>
        </w:trPr>
        <w:tc>
          <w:tcPr>
            <w:tcW w:w="2931" w:type="dxa"/>
            <w:tcBorders>
              <w:top w:val="single" w:sz="4" w:space="0" w:color="000000"/>
              <w:left w:val="single" w:sz="4" w:space="0" w:color="000000"/>
              <w:bottom w:val="single" w:sz="4" w:space="0" w:color="000000"/>
              <w:right w:val="single" w:sz="4" w:space="0" w:color="000000"/>
            </w:tcBorders>
            <w:vAlign w:val="center"/>
            <w:hideMark/>
          </w:tcPr>
          <w:p w:rsidR="007D2FDF" w:rsidRPr="00496749" w:rsidRDefault="007D2FDF" w:rsidP="002926CF">
            <w:pPr>
              <w:pStyle w:val="msonormalbullet1gif"/>
              <w:spacing w:before="0" w:beforeAutospacing="0" w:after="0" w:afterAutospacing="0"/>
              <w:ind w:firstLine="709"/>
              <w:contextualSpacing/>
              <w:jc w:val="both"/>
              <w:rPr>
                <w:lang w:eastAsia="en-US"/>
              </w:rPr>
            </w:pPr>
            <w:r w:rsidRPr="00496749">
              <w:rPr>
                <w:lang w:eastAsia="en-US"/>
              </w:rPr>
              <w:t>Наименование ПО</w:t>
            </w:r>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eastAsia="en-US"/>
              </w:rPr>
              <w:t>№ договора</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eastAsia="en-US"/>
              </w:rPr>
              <w:t>Срок действия лицензии</w:t>
            </w:r>
          </w:p>
        </w:tc>
      </w:tr>
      <w:tr w:rsidR="007D2FDF" w:rsidRPr="00496749" w:rsidTr="00A664DC">
        <w:tc>
          <w:tcPr>
            <w:tcW w:w="2931"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val="en-US" w:eastAsia="en-US"/>
              </w:rPr>
              <w:lastRenderedPageBreak/>
              <w:t xml:space="preserve">MS </w:t>
            </w:r>
            <w:r w:rsidRPr="00496749">
              <w:rPr>
                <w:lang w:eastAsia="en-US"/>
              </w:rPr>
              <w:t>Windows 7</w:t>
            </w:r>
          </w:p>
        </w:tc>
        <w:tc>
          <w:tcPr>
            <w:tcW w:w="3031"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contextualSpacing/>
              <w:jc w:val="both"/>
              <w:rPr>
                <w:lang w:eastAsia="en-US"/>
              </w:rPr>
            </w:pPr>
            <w:r w:rsidRPr="00496749">
              <w:rPr>
                <w:lang w:eastAsia="en-US"/>
              </w:rPr>
              <w:t>Д-1227 от 08.10.2018</w:t>
            </w:r>
          </w:p>
          <w:p w:rsidR="007D2FDF" w:rsidRPr="00496749" w:rsidRDefault="007D2FDF" w:rsidP="002926CF">
            <w:pPr>
              <w:pStyle w:val="msonormalbullet2gif"/>
              <w:spacing w:before="0" w:beforeAutospacing="0" w:after="0" w:afterAutospacing="0"/>
              <w:contextualSpacing/>
              <w:jc w:val="both"/>
              <w:rPr>
                <w:lang w:eastAsia="en-US"/>
              </w:rPr>
            </w:pPr>
            <w:r w:rsidRPr="00496749">
              <w:rPr>
                <w:lang w:eastAsia="en-US"/>
              </w:rPr>
              <w:t>Д-757-17 от 27.06.2017 Д-593-16 от 20.05.2016</w:t>
            </w:r>
          </w:p>
        </w:tc>
        <w:tc>
          <w:tcPr>
            <w:tcW w:w="3678"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eastAsia="en-US"/>
              </w:rPr>
              <w:t>11.10.2021</w:t>
            </w:r>
          </w:p>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eastAsia="en-US"/>
              </w:rPr>
              <w:t>27.07.2018</w:t>
            </w:r>
          </w:p>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eastAsia="en-US"/>
              </w:rPr>
              <w:t>20.05.2017</w:t>
            </w:r>
          </w:p>
        </w:tc>
      </w:tr>
      <w:tr w:rsidR="007D2FDF" w:rsidRPr="00496749" w:rsidTr="00A664DC">
        <w:tc>
          <w:tcPr>
            <w:tcW w:w="2931"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eastAsia="en-US"/>
              </w:rPr>
              <w:t>MS Office 2007</w:t>
            </w:r>
          </w:p>
        </w:tc>
        <w:tc>
          <w:tcPr>
            <w:tcW w:w="3031"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80"/>
              <w:contextualSpacing/>
              <w:jc w:val="both"/>
              <w:rPr>
                <w:lang w:eastAsia="en-US"/>
              </w:rPr>
            </w:pPr>
            <w:r w:rsidRPr="00496749">
              <w:rPr>
                <w:lang w:eastAsia="en-US"/>
              </w:rPr>
              <w:t>№ 135 от 17.09.2007</w:t>
            </w:r>
          </w:p>
        </w:tc>
        <w:tc>
          <w:tcPr>
            <w:tcW w:w="3678"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709"/>
              <w:contextualSpacing/>
              <w:jc w:val="both"/>
              <w:rPr>
                <w:lang w:eastAsia="en-US"/>
              </w:rPr>
            </w:pPr>
            <w:r w:rsidRPr="00496749">
              <w:rPr>
                <w:lang w:eastAsia="en-US"/>
              </w:rPr>
              <w:t>бессрочно</w:t>
            </w:r>
          </w:p>
        </w:tc>
      </w:tr>
      <w:tr w:rsidR="007D2FDF" w:rsidRPr="00496749" w:rsidTr="00A664DC">
        <w:tc>
          <w:tcPr>
            <w:tcW w:w="2931" w:type="dxa"/>
            <w:tcBorders>
              <w:top w:val="single" w:sz="4" w:space="0" w:color="000000"/>
              <w:left w:val="single" w:sz="4" w:space="0" w:color="000000"/>
              <w:bottom w:val="single" w:sz="4" w:space="0" w:color="000000"/>
              <w:right w:val="single" w:sz="4" w:space="0" w:color="000000"/>
            </w:tcBorders>
            <w:vAlign w:val="center"/>
            <w:hideMark/>
          </w:tcPr>
          <w:p w:rsidR="007D2FDF" w:rsidRPr="00496749" w:rsidRDefault="007D2FDF" w:rsidP="002926CF">
            <w:pPr>
              <w:spacing w:after="0" w:line="240" w:lineRule="auto"/>
              <w:jc w:val="center"/>
              <w:rPr>
                <w:rFonts w:ascii="Times New Roman" w:hAnsi="Times New Roman"/>
                <w:sz w:val="24"/>
                <w:szCs w:val="24"/>
              </w:rPr>
            </w:pPr>
            <w:r w:rsidRPr="00496749">
              <w:rPr>
                <w:rFonts w:ascii="Times New Roman" w:hAnsi="Times New Roman"/>
                <w:color w:val="000000"/>
                <w:sz w:val="24"/>
                <w:szCs w:val="24"/>
              </w:rPr>
              <w:t>FAR</w:t>
            </w:r>
            <w:r w:rsidRPr="00496749">
              <w:rPr>
                <w:rFonts w:ascii="Times New Roman" w:hAnsi="Times New Roman"/>
                <w:sz w:val="24"/>
                <w:szCs w:val="24"/>
              </w:rPr>
              <w:t xml:space="preserve"> </w:t>
            </w:r>
            <w:r w:rsidRPr="00496749">
              <w:rPr>
                <w:rFonts w:ascii="Times New Roman" w:hAnsi="Times New Roman"/>
                <w:color w:val="000000"/>
                <w:sz w:val="24"/>
                <w:szCs w:val="24"/>
              </w:rPr>
              <w:t>Manager</w:t>
            </w:r>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7D2FDF" w:rsidRPr="00496749" w:rsidRDefault="007D2FDF" w:rsidP="002926CF">
            <w:pPr>
              <w:spacing w:after="0" w:line="240" w:lineRule="auto"/>
              <w:jc w:val="center"/>
              <w:rPr>
                <w:rFonts w:ascii="Times New Roman" w:hAnsi="Times New Roman"/>
                <w:sz w:val="24"/>
                <w:szCs w:val="24"/>
              </w:rPr>
            </w:pPr>
            <w:r w:rsidRPr="00496749">
              <w:rPr>
                <w:rFonts w:ascii="Times New Roman" w:hAnsi="Times New Roman"/>
                <w:color w:val="000000"/>
                <w:sz w:val="24"/>
                <w:szCs w:val="24"/>
              </w:rPr>
              <w:t>свободно</w:t>
            </w:r>
            <w:r w:rsidRPr="00496749">
              <w:rPr>
                <w:rFonts w:ascii="Times New Roman" w:hAnsi="Times New Roman"/>
                <w:sz w:val="24"/>
                <w:szCs w:val="24"/>
              </w:rPr>
              <w:t xml:space="preserve"> </w:t>
            </w:r>
            <w:r w:rsidRPr="00496749">
              <w:rPr>
                <w:rFonts w:ascii="Times New Roman" w:hAnsi="Times New Roman"/>
                <w:color w:val="000000"/>
                <w:sz w:val="24"/>
                <w:szCs w:val="24"/>
              </w:rPr>
              <w:t>распространяемое</w:t>
            </w:r>
            <w:r w:rsidRPr="00496749">
              <w:rPr>
                <w:rFonts w:ascii="Times New Roman" w:hAnsi="Times New Roman"/>
                <w:sz w:val="24"/>
                <w:szCs w:val="24"/>
              </w:rPr>
              <w:t xml:space="preserve"> </w:t>
            </w:r>
            <w:r w:rsidRPr="00496749">
              <w:rPr>
                <w:rFonts w:ascii="Times New Roman" w:hAnsi="Times New Roman"/>
                <w:color w:val="000000"/>
                <w:sz w:val="24"/>
                <w:szCs w:val="24"/>
              </w:rPr>
              <w:t>ПО</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7D2FDF" w:rsidRPr="00496749" w:rsidRDefault="007D2FDF" w:rsidP="002926CF">
            <w:pPr>
              <w:spacing w:after="0" w:line="240" w:lineRule="auto"/>
              <w:jc w:val="center"/>
              <w:rPr>
                <w:rFonts w:ascii="Times New Roman" w:hAnsi="Times New Roman"/>
                <w:sz w:val="24"/>
                <w:szCs w:val="24"/>
                <w:lang w:val="ru-RU"/>
              </w:rPr>
            </w:pPr>
            <w:r w:rsidRPr="00496749">
              <w:rPr>
                <w:rFonts w:ascii="Times New Roman" w:hAnsi="Times New Roman"/>
                <w:color w:val="000000"/>
                <w:sz w:val="24"/>
                <w:szCs w:val="24"/>
              </w:rPr>
              <w:t>бессрочно</w:t>
            </w:r>
          </w:p>
        </w:tc>
      </w:tr>
      <w:tr w:rsidR="007D2FDF" w:rsidRPr="00496749" w:rsidTr="00A664DC">
        <w:tc>
          <w:tcPr>
            <w:tcW w:w="2931"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709"/>
              <w:contextualSpacing/>
              <w:jc w:val="center"/>
              <w:rPr>
                <w:lang w:eastAsia="en-US"/>
              </w:rPr>
            </w:pPr>
            <w:r w:rsidRPr="00496749">
              <w:rPr>
                <w:lang w:eastAsia="en-US"/>
              </w:rPr>
              <w:t>7</w:t>
            </w:r>
            <w:r w:rsidRPr="00496749">
              <w:rPr>
                <w:lang w:val="en-US" w:eastAsia="en-US"/>
              </w:rPr>
              <w:t>Zip</w:t>
            </w:r>
          </w:p>
        </w:tc>
        <w:tc>
          <w:tcPr>
            <w:tcW w:w="3031"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709"/>
              <w:contextualSpacing/>
              <w:jc w:val="center"/>
              <w:rPr>
                <w:lang w:eastAsia="en-US"/>
              </w:rPr>
            </w:pPr>
            <w:r w:rsidRPr="00496749">
              <w:rPr>
                <w:lang w:eastAsia="en-US"/>
              </w:rPr>
              <w:t>свободно распространяемое</w:t>
            </w:r>
          </w:p>
        </w:tc>
        <w:tc>
          <w:tcPr>
            <w:tcW w:w="3678" w:type="dxa"/>
            <w:tcBorders>
              <w:top w:val="single" w:sz="4" w:space="0" w:color="000000"/>
              <w:left w:val="single" w:sz="4" w:space="0" w:color="000000"/>
              <w:bottom w:val="single" w:sz="4" w:space="0" w:color="000000"/>
              <w:right w:val="single" w:sz="4" w:space="0" w:color="000000"/>
            </w:tcBorders>
            <w:hideMark/>
          </w:tcPr>
          <w:p w:rsidR="007D2FDF" w:rsidRPr="00496749" w:rsidRDefault="007D2FDF" w:rsidP="002926CF">
            <w:pPr>
              <w:pStyle w:val="msonormalbullet2gif"/>
              <w:spacing w:before="0" w:beforeAutospacing="0" w:after="0" w:afterAutospacing="0"/>
              <w:ind w:firstLine="709"/>
              <w:contextualSpacing/>
              <w:jc w:val="center"/>
              <w:rPr>
                <w:lang w:eastAsia="en-US"/>
              </w:rPr>
            </w:pPr>
            <w:r w:rsidRPr="00496749">
              <w:rPr>
                <w:lang w:eastAsia="en-US"/>
              </w:rPr>
              <w:t>бессрочно</w:t>
            </w:r>
          </w:p>
        </w:tc>
      </w:tr>
    </w:tbl>
    <w:p w:rsidR="00780446" w:rsidRPr="00C71A24" w:rsidRDefault="00780446" w:rsidP="00780446">
      <w:pPr>
        <w:tabs>
          <w:tab w:val="left" w:pos="1200"/>
        </w:tabs>
        <w:spacing w:after="0" w:line="240" w:lineRule="auto"/>
        <w:ind w:firstLine="709"/>
        <w:jc w:val="both"/>
        <w:rPr>
          <w:rFonts w:ascii="Times New Roman" w:hAnsi="Times New Roman"/>
          <w:b/>
          <w:sz w:val="24"/>
          <w:szCs w:val="24"/>
          <w:lang w:val="ru-RU"/>
        </w:rPr>
      </w:pPr>
    </w:p>
    <w:p w:rsidR="00780446" w:rsidRPr="00C71A24" w:rsidRDefault="00780446" w:rsidP="00780446">
      <w:pPr>
        <w:tabs>
          <w:tab w:val="left" w:pos="1200"/>
        </w:tabs>
        <w:spacing w:after="0" w:line="240" w:lineRule="auto"/>
        <w:ind w:firstLine="709"/>
        <w:jc w:val="both"/>
        <w:rPr>
          <w:rFonts w:ascii="Times New Roman" w:hAnsi="Times New Roman"/>
          <w:b/>
          <w:sz w:val="24"/>
          <w:szCs w:val="24"/>
          <w:lang w:val="ru-RU"/>
        </w:rPr>
      </w:pPr>
    </w:p>
    <w:p w:rsidR="00780446" w:rsidRPr="00C71A24" w:rsidRDefault="00780446" w:rsidP="00780446">
      <w:pPr>
        <w:tabs>
          <w:tab w:val="left" w:pos="1200"/>
        </w:tabs>
        <w:spacing w:after="0" w:line="240" w:lineRule="auto"/>
        <w:ind w:firstLine="709"/>
        <w:jc w:val="both"/>
        <w:rPr>
          <w:rFonts w:ascii="Times New Roman" w:hAnsi="Times New Roman"/>
          <w:b/>
          <w:sz w:val="24"/>
          <w:szCs w:val="24"/>
        </w:rPr>
      </w:pPr>
      <w:r w:rsidRPr="00C71A24">
        <w:rPr>
          <w:rFonts w:ascii="Times New Roman" w:hAnsi="Times New Roman"/>
          <w:b/>
          <w:sz w:val="24"/>
          <w:szCs w:val="24"/>
        </w:rPr>
        <w:t>Интернет-ресурсы:</w:t>
      </w:r>
    </w:p>
    <w:p w:rsidR="00780446" w:rsidRPr="00780446" w:rsidRDefault="00780446" w:rsidP="00780446">
      <w:pPr>
        <w:pStyle w:val="style10bullet2gif"/>
        <w:numPr>
          <w:ilvl w:val="0"/>
          <w:numId w:val="24"/>
        </w:numPr>
        <w:tabs>
          <w:tab w:val="left" w:pos="1200"/>
        </w:tabs>
        <w:spacing w:before="0" w:beforeAutospacing="0" w:after="0" w:afterAutospacing="0"/>
        <w:ind w:left="0" w:firstLine="709"/>
        <w:contextualSpacing/>
        <w:jc w:val="both"/>
        <w:rPr>
          <w:bCs/>
        </w:rPr>
      </w:pPr>
      <w:r w:rsidRPr="00780446">
        <w:t>Национальная информационно-аналитическая система – Российский индекс научного цитирования (РИНЦ)</w:t>
      </w:r>
      <w:r w:rsidRPr="00780446">
        <w:rPr>
          <w:bCs/>
        </w:rPr>
        <w:t xml:space="preserve">. – </w:t>
      </w:r>
      <w:r w:rsidRPr="00780446">
        <w:rPr>
          <w:rStyle w:val="FontStyle18"/>
          <w:b w:val="0"/>
          <w:sz w:val="24"/>
          <w:szCs w:val="24"/>
        </w:rPr>
        <w:t>URL</w:t>
      </w:r>
      <w:r w:rsidRPr="00780446">
        <w:rPr>
          <w:bCs/>
        </w:rPr>
        <w:t xml:space="preserve">: </w:t>
      </w:r>
      <w:hyperlink r:id="rId19" w:history="1">
        <w:r w:rsidRPr="00780446">
          <w:rPr>
            <w:rStyle w:val="af1"/>
          </w:rPr>
          <w:t>https://elibrary.ru/project_risc.asp</w:t>
        </w:r>
      </w:hyperlink>
    </w:p>
    <w:p w:rsidR="00780446" w:rsidRPr="00780446" w:rsidRDefault="00780446" w:rsidP="00780446">
      <w:pPr>
        <w:pStyle w:val="style10bullet2gif"/>
        <w:numPr>
          <w:ilvl w:val="0"/>
          <w:numId w:val="24"/>
        </w:numPr>
        <w:tabs>
          <w:tab w:val="left" w:pos="1200"/>
        </w:tabs>
        <w:spacing w:before="0" w:beforeAutospacing="0" w:after="0" w:afterAutospacing="0"/>
        <w:ind w:left="0" w:firstLine="709"/>
        <w:contextualSpacing/>
        <w:jc w:val="both"/>
        <w:rPr>
          <w:bCs/>
        </w:rPr>
      </w:pPr>
      <w:r w:rsidRPr="00780446">
        <w:t>Поисковая система Академия Google (GoogleScholar)</w:t>
      </w:r>
      <w:r w:rsidRPr="00780446">
        <w:rPr>
          <w:bCs/>
        </w:rPr>
        <w:t xml:space="preserve">. – </w:t>
      </w:r>
      <w:r w:rsidRPr="00780446">
        <w:rPr>
          <w:rStyle w:val="FontStyle18"/>
          <w:b w:val="0"/>
          <w:sz w:val="24"/>
          <w:szCs w:val="24"/>
        </w:rPr>
        <w:t>URL</w:t>
      </w:r>
      <w:r w:rsidRPr="00780446">
        <w:rPr>
          <w:bCs/>
        </w:rPr>
        <w:t xml:space="preserve">: </w:t>
      </w:r>
      <w:hyperlink r:id="rId20" w:history="1">
        <w:r w:rsidRPr="00780446">
          <w:rPr>
            <w:rStyle w:val="af1"/>
          </w:rPr>
          <w:t>https://scholar.google.ru/</w:t>
        </w:r>
      </w:hyperlink>
      <w:r w:rsidRPr="00780446">
        <w:rPr>
          <w:bCs/>
        </w:rPr>
        <w:t>.</w:t>
      </w:r>
    </w:p>
    <w:p w:rsidR="00780446" w:rsidRPr="00780446" w:rsidRDefault="00780446" w:rsidP="00780446">
      <w:pPr>
        <w:pStyle w:val="style10bullet2gif"/>
        <w:numPr>
          <w:ilvl w:val="0"/>
          <w:numId w:val="24"/>
        </w:numPr>
        <w:tabs>
          <w:tab w:val="left" w:pos="1200"/>
        </w:tabs>
        <w:spacing w:before="0" w:beforeAutospacing="0" w:after="0" w:afterAutospacing="0"/>
        <w:ind w:left="0" w:firstLine="709"/>
        <w:contextualSpacing/>
        <w:jc w:val="both"/>
        <w:rPr>
          <w:bCs/>
        </w:rPr>
      </w:pPr>
      <w:r w:rsidRPr="00780446">
        <w:rPr>
          <w:bCs/>
        </w:rPr>
        <w:t xml:space="preserve">Информационная система  - Единое окно доступа к информационным ресурсам. – </w:t>
      </w:r>
      <w:r w:rsidRPr="00780446">
        <w:rPr>
          <w:rStyle w:val="FontStyle18"/>
          <w:b w:val="0"/>
          <w:sz w:val="24"/>
          <w:szCs w:val="24"/>
        </w:rPr>
        <w:t>URL</w:t>
      </w:r>
      <w:r w:rsidRPr="00780446">
        <w:rPr>
          <w:bCs/>
        </w:rPr>
        <w:t xml:space="preserve">: </w:t>
      </w:r>
      <w:hyperlink r:id="rId21" w:history="1">
        <w:r w:rsidRPr="00780446">
          <w:rPr>
            <w:rStyle w:val="af1"/>
          </w:rPr>
          <w:t>http://window.edu.ru/</w:t>
        </w:r>
      </w:hyperlink>
    </w:p>
    <w:p w:rsidR="00780446" w:rsidRPr="00780446" w:rsidRDefault="00780446" w:rsidP="00780446">
      <w:pPr>
        <w:pStyle w:val="style10bullet3gif"/>
        <w:numPr>
          <w:ilvl w:val="0"/>
          <w:numId w:val="24"/>
        </w:numPr>
        <w:tabs>
          <w:tab w:val="left" w:pos="1200"/>
        </w:tabs>
        <w:spacing w:before="0" w:beforeAutospacing="0" w:after="0" w:afterAutospacing="0"/>
        <w:ind w:left="0" w:firstLine="709"/>
        <w:contextualSpacing/>
        <w:jc w:val="both"/>
        <w:rPr>
          <w:bCs/>
        </w:rPr>
      </w:pPr>
      <w:r w:rsidRPr="00780446">
        <w:rPr>
          <w:bCs/>
        </w:rPr>
        <w:t>Справочно-информационный портал «ГРАМОТА.РУ</w:t>
      </w:r>
      <w:r w:rsidRPr="00780446">
        <w:rPr>
          <w:rStyle w:val="FontStyle18"/>
          <w:b w:val="0"/>
          <w:sz w:val="24"/>
          <w:szCs w:val="24"/>
        </w:rPr>
        <w:t>». – URL:</w:t>
      </w:r>
      <w:hyperlink r:id="rId22" w:history="1">
        <w:r w:rsidRPr="00780446">
          <w:rPr>
            <w:rStyle w:val="af1"/>
          </w:rPr>
          <w:t>http://gramota.ru/slovari</w:t>
        </w:r>
      </w:hyperlink>
      <w:r w:rsidRPr="00780446">
        <w:t>.</w:t>
      </w:r>
    </w:p>
    <w:p w:rsidR="00780446" w:rsidRPr="00C71A24" w:rsidRDefault="00780446" w:rsidP="00780446">
      <w:pPr>
        <w:tabs>
          <w:tab w:val="left" w:pos="1200"/>
        </w:tabs>
        <w:spacing w:after="0" w:line="240" w:lineRule="auto"/>
        <w:ind w:firstLine="709"/>
        <w:jc w:val="both"/>
        <w:rPr>
          <w:rStyle w:val="FontStyle14"/>
          <w:sz w:val="24"/>
          <w:szCs w:val="24"/>
          <w:lang w:val="ru-RU"/>
        </w:rPr>
      </w:pPr>
    </w:p>
    <w:p w:rsidR="00780446" w:rsidRPr="00C71A24" w:rsidRDefault="00780446" w:rsidP="00780446">
      <w:pPr>
        <w:pStyle w:val="a6"/>
        <w:numPr>
          <w:ilvl w:val="0"/>
          <w:numId w:val="22"/>
        </w:numPr>
        <w:tabs>
          <w:tab w:val="left" w:pos="1200"/>
        </w:tabs>
        <w:spacing w:after="0" w:line="240" w:lineRule="auto"/>
        <w:ind w:left="0" w:firstLine="709"/>
        <w:jc w:val="both"/>
        <w:rPr>
          <w:rStyle w:val="FontStyle14"/>
          <w:sz w:val="24"/>
          <w:szCs w:val="24"/>
          <w:lang w:val="ru-RU"/>
        </w:rPr>
      </w:pPr>
      <w:r w:rsidRPr="00C71A24">
        <w:rPr>
          <w:rStyle w:val="FontStyle14"/>
          <w:sz w:val="24"/>
          <w:szCs w:val="24"/>
          <w:lang w:val="ru-RU"/>
        </w:rPr>
        <w:t>Материально-техническое обеспечение дисциплины</w:t>
      </w:r>
    </w:p>
    <w:p w:rsidR="00780446" w:rsidRPr="00C71A24" w:rsidRDefault="00780446" w:rsidP="00780446">
      <w:pPr>
        <w:pStyle w:val="a6"/>
        <w:tabs>
          <w:tab w:val="left" w:pos="1200"/>
        </w:tabs>
        <w:spacing w:after="0" w:line="240" w:lineRule="auto"/>
        <w:ind w:left="0" w:firstLine="709"/>
        <w:jc w:val="both"/>
        <w:rPr>
          <w:rStyle w:val="FontStyle14"/>
          <w:sz w:val="24"/>
          <w:szCs w:val="24"/>
          <w:lang w:val="ru-RU"/>
        </w:rPr>
      </w:pPr>
    </w:p>
    <w:p w:rsidR="00780446" w:rsidRPr="00C71A24" w:rsidRDefault="00780446" w:rsidP="00780446">
      <w:pPr>
        <w:tabs>
          <w:tab w:val="left" w:pos="1200"/>
        </w:tabs>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780446" w:rsidRPr="00D8266C" w:rsidTr="00376F9F">
        <w:tc>
          <w:tcPr>
            <w:tcW w:w="1928" w:type="pct"/>
            <w:tcBorders>
              <w:top w:val="single" w:sz="4" w:space="0" w:color="auto"/>
              <w:left w:val="single" w:sz="4" w:space="0" w:color="auto"/>
              <w:bottom w:val="single" w:sz="4" w:space="0" w:color="auto"/>
              <w:right w:val="single" w:sz="4" w:space="0" w:color="auto"/>
            </w:tcBorders>
            <w:hideMark/>
          </w:tcPr>
          <w:p w:rsidR="00780446" w:rsidRPr="00C71A24" w:rsidRDefault="00780446"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80446" w:rsidRPr="00C71A24" w:rsidRDefault="00780446"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Доска, мультимедийные средства хранения, передачи  и представления информации.</w:t>
            </w:r>
          </w:p>
        </w:tc>
      </w:tr>
      <w:tr w:rsidR="00780446" w:rsidRPr="00C71A24" w:rsidTr="00376F9F">
        <w:tc>
          <w:tcPr>
            <w:tcW w:w="1928" w:type="pct"/>
            <w:tcBorders>
              <w:top w:val="single" w:sz="4" w:space="0" w:color="auto"/>
              <w:left w:val="single" w:sz="4" w:space="0" w:color="auto"/>
              <w:bottom w:val="single" w:sz="4" w:space="0" w:color="auto"/>
              <w:right w:val="single" w:sz="4" w:space="0" w:color="auto"/>
            </w:tcBorders>
            <w:hideMark/>
          </w:tcPr>
          <w:p w:rsidR="00780446" w:rsidRPr="00C71A24" w:rsidRDefault="00780446"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80446" w:rsidRPr="00C71A24" w:rsidRDefault="00780446" w:rsidP="00376F9F">
            <w:pPr>
              <w:pStyle w:val="msonormalbullet2gif"/>
              <w:spacing w:before="0" w:beforeAutospacing="0" w:after="0" w:afterAutospacing="0"/>
              <w:ind w:firstLine="709"/>
              <w:contextualSpacing/>
              <w:jc w:val="both"/>
              <w:rPr>
                <w:color w:val="000000"/>
                <w:lang w:val="en-US" w:eastAsia="en-US"/>
              </w:rPr>
            </w:pPr>
            <w:r w:rsidRPr="00C71A24">
              <w:rPr>
                <w:color w:val="000000"/>
                <w:lang w:val="en-US" w:eastAsia="en-US"/>
              </w:rPr>
              <w:t>Доска, мультимедийныйпроектор, экран</w:t>
            </w:r>
          </w:p>
        </w:tc>
      </w:tr>
      <w:tr w:rsidR="00780446" w:rsidRPr="00D8266C" w:rsidTr="00376F9F">
        <w:tc>
          <w:tcPr>
            <w:tcW w:w="1928" w:type="pct"/>
            <w:tcBorders>
              <w:top w:val="single" w:sz="4" w:space="0" w:color="auto"/>
              <w:left w:val="single" w:sz="4" w:space="0" w:color="auto"/>
              <w:bottom w:val="single" w:sz="4" w:space="0" w:color="auto"/>
              <w:right w:val="single" w:sz="4" w:space="0" w:color="auto"/>
            </w:tcBorders>
            <w:hideMark/>
          </w:tcPr>
          <w:p w:rsidR="00780446" w:rsidRPr="00C71A24" w:rsidRDefault="00780446" w:rsidP="00376F9F">
            <w:pPr>
              <w:pStyle w:val="msonormalbullet2gif"/>
              <w:spacing w:before="0" w:beforeAutospacing="0" w:after="0" w:afterAutospacing="0"/>
              <w:ind w:firstLine="709"/>
              <w:contextualSpacing/>
              <w:jc w:val="both"/>
              <w:rPr>
                <w:lang w:eastAsia="en-US"/>
              </w:rPr>
            </w:pPr>
            <w:r w:rsidRPr="00C71A24">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780446" w:rsidRPr="00C71A24" w:rsidRDefault="00780446"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 xml:space="preserve">Персональные компьютеры  с пакетом </w:t>
            </w:r>
            <w:r w:rsidRPr="00C71A24">
              <w:rPr>
                <w:color w:val="000000"/>
                <w:lang w:val="en-US" w:eastAsia="en-US"/>
              </w:rPr>
              <w:t>MSOffice</w:t>
            </w:r>
            <w:r w:rsidRPr="00C71A24">
              <w:rPr>
                <w:color w:val="000000"/>
                <w:lang w:eastAsia="en-US"/>
              </w:rPr>
              <w:t xml:space="preserve">, выходом в Интернет и с доступом в электронную информационно-образовательную среду университета </w:t>
            </w:r>
          </w:p>
        </w:tc>
      </w:tr>
      <w:tr w:rsidR="00780446" w:rsidRPr="00D8266C" w:rsidTr="00376F9F">
        <w:tc>
          <w:tcPr>
            <w:tcW w:w="1928" w:type="pct"/>
            <w:tcBorders>
              <w:top w:val="single" w:sz="4" w:space="0" w:color="auto"/>
              <w:left w:val="single" w:sz="4" w:space="0" w:color="auto"/>
              <w:bottom w:val="single" w:sz="4" w:space="0" w:color="auto"/>
              <w:right w:val="single" w:sz="4" w:space="0" w:color="auto"/>
            </w:tcBorders>
            <w:hideMark/>
          </w:tcPr>
          <w:p w:rsidR="00780446" w:rsidRPr="00C71A24" w:rsidRDefault="00780446" w:rsidP="00376F9F">
            <w:pPr>
              <w:pStyle w:val="msonormalbullet2gif"/>
              <w:spacing w:before="0" w:beforeAutospacing="0" w:after="0" w:afterAutospacing="0"/>
              <w:ind w:firstLine="709"/>
              <w:contextualSpacing/>
              <w:jc w:val="both"/>
              <w:rPr>
                <w:lang w:eastAsia="en-US"/>
              </w:rPr>
            </w:pPr>
            <w:r w:rsidRPr="00C71A24">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780446" w:rsidRPr="00C71A24" w:rsidRDefault="00780446"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Стеллажи для хранения учебно-наглядных пособий и учебно-методической документации.</w:t>
            </w:r>
          </w:p>
          <w:p w:rsidR="00780446" w:rsidRPr="00C71A24" w:rsidRDefault="00780446" w:rsidP="00376F9F">
            <w:pPr>
              <w:pStyle w:val="msonormalbullet2gif"/>
              <w:spacing w:before="0" w:beforeAutospacing="0" w:after="0" w:afterAutospacing="0"/>
              <w:ind w:firstLine="709"/>
              <w:contextualSpacing/>
              <w:jc w:val="both"/>
              <w:rPr>
                <w:color w:val="000000"/>
                <w:lang w:eastAsia="en-US"/>
              </w:rPr>
            </w:pPr>
          </w:p>
        </w:tc>
      </w:tr>
    </w:tbl>
    <w:p w:rsidR="00780446" w:rsidRPr="00C71A24" w:rsidRDefault="00780446" w:rsidP="00780446">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F540E" w:rsidP="00780446">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br w:type="column"/>
      </w:r>
    </w:p>
    <w:p w:rsidR="00780446" w:rsidRPr="00C71A24" w:rsidRDefault="00780446" w:rsidP="00780446">
      <w:pPr>
        <w:spacing w:after="0" w:line="240" w:lineRule="auto"/>
        <w:ind w:firstLine="709"/>
        <w:jc w:val="center"/>
        <w:rPr>
          <w:rFonts w:ascii="Times New Roman" w:hAnsi="Times New Roman"/>
          <w:b/>
          <w:sz w:val="24"/>
          <w:szCs w:val="24"/>
          <w:lang w:val="ru-RU"/>
        </w:rPr>
      </w:pPr>
      <w:r w:rsidRPr="00C71A24">
        <w:rPr>
          <w:rFonts w:ascii="Times New Roman" w:hAnsi="Times New Roman"/>
          <w:b/>
          <w:sz w:val="24"/>
          <w:szCs w:val="24"/>
          <w:lang w:val="ru-RU"/>
        </w:rPr>
        <w:t>Приложение 1</w:t>
      </w:r>
    </w:p>
    <w:p w:rsidR="00780446" w:rsidRPr="00C71A24" w:rsidRDefault="00780446" w:rsidP="00780446">
      <w:pPr>
        <w:spacing w:after="0" w:line="240" w:lineRule="auto"/>
        <w:ind w:firstLine="709"/>
        <w:jc w:val="both"/>
        <w:rPr>
          <w:rFonts w:ascii="Times New Roman" w:hAnsi="Times New Roman"/>
          <w:b/>
          <w:sz w:val="24"/>
          <w:szCs w:val="24"/>
          <w:lang w:val="ru-RU"/>
        </w:rPr>
      </w:pPr>
    </w:p>
    <w:p w:rsidR="00780446" w:rsidRPr="00C71A24" w:rsidRDefault="00780446" w:rsidP="00780446">
      <w:pPr>
        <w:spacing w:after="0" w:line="240" w:lineRule="auto"/>
        <w:ind w:firstLine="709"/>
        <w:jc w:val="both"/>
        <w:rPr>
          <w:rFonts w:ascii="Times New Roman" w:hAnsi="Times New Roman"/>
          <w:b/>
          <w:sz w:val="24"/>
          <w:szCs w:val="24"/>
          <w:lang w:val="ru-RU"/>
        </w:rPr>
      </w:pPr>
      <w:r w:rsidRPr="00C71A24">
        <w:rPr>
          <w:rFonts w:ascii="Times New Roman" w:hAnsi="Times New Roman"/>
          <w:b/>
          <w:sz w:val="24"/>
          <w:szCs w:val="24"/>
          <w:lang w:val="ru-RU"/>
        </w:rPr>
        <w:t xml:space="preserve">Методические рекомендации для самостоятельной работы студентов </w:t>
      </w:r>
    </w:p>
    <w:p w:rsidR="00780446" w:rsidRPr="00C71A24" w:rsidRDefault="00780446" w:rsidP="00780446">
      <w:pPr>
        <w:spacing w:after="0" w:line="240" w:lineRule="auto"/>
        <w:ind w:firstLine="709"/>
        <w:jc w:val="both"/>
        <w:rPr>
          <w:rFonts w:ascii="Times New Roman" w:hAnsi="Times New Roman"/>
          <w:sz w:val="24"/>
          <w:szCs w:val="24"/>
          <w:lang w:val="ru-RU"/>
        </w:rPr>
      </w:pP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80446" w:rsidRPr="00C71A24" w:rsidRDefault="00780446" w:rsidP="00780446">
      <w:pPr>
        <w:spacing w:after="0" w:line="240" w:lineRule="auto"/>
        <w:ind w:firstLine="709"/>
        <w:jc w:val="both"/>
        <w:rPr>
          <w:rFonts w:ascii="Times New Roman" w:hAnsi="Times New Roman"/>
          <w:sz w:val="24"/>
          <w:szCs w:val="24"/>
          <w:lang w:val="ru-RU"/>
        </w:rPr>
      </w:pP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Конспект лекции.</w:t>
      </w:r>
      <w:r w:rsidRPr="00C71A24">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Для успешного выполнения этой работы советуем: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71A24">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Подготовка к практическим занятиям.</w:t>
      </w:r>
      <w:r w:rsidRPr="00C71A24">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Доклад</w:t>
      </w:r>
      <w:r w:rsidRPr="00C71A24">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780446" w:rsidRPr="00C71A24" w:rsidRDefault="00780446" w:rsidP="00780446">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780446" w:rsidRPr="00C71A24" w:rsidRDefault="00780446" w:rsidP="00780446">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80446" w:rsidRPr="00C71A24" w:rsidRDefault="00780446" w:rsidP="00780446">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Презентация</w:t>
      </w:r>
      <w:r w:rsidRPr="00C71A24">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780446" w:rsidRPr="00C71A24" w:rsidRDefault="00780446" w:rsidP="00780446">
      <w:pPr>
        <w:spacing w:after="0" w:line="240" w:lineRule="auto"/>
        <w:ind w:firstLine="709"/>
        <w:jc w:val="both"/>
        <w:rPr>
          <w:rFonts w:ascii="Times New Roman" w:hAnsi="Times New Roman"/>
          <w:sz w:val="24"/>
          <w:szCs w:val="24"/>
        </w:rPr>
      </w:pPr>
      <w:r w:rsidRPr="00C71A24">
        <w:rPr>
          <w:rFonts w:ascii="Times New Roman" w:hAnsi="Times New Roman"/>
          <w:sz w:val="24"/>
          <w:szCs w:val="24"/>
        </w:rPr>
        <w:t>Существует</w:t>
      </w:r>
      <w:r w:rsidRPr="00C71A24">
        <w:rPr>
          <w:rFonts w:ascii="Times New Roman" w:hAnsi="Times New Roman"/>
          <w:sz w:val="24"/>
          <w:szCs w:val="24"/>
          <w:lang w:val="ru-RU"/>
        </w:rPr>
        <w:t xml:space="preserve"> </w:t>
      </w:r>
      <w:r w:rsidRPr="00C71A24">
        <w:rPr>
          <w:rFonts w:ascii="Times New Roman" w:hAnsi="Times New Roman"/>
          <w:sz w:val="24"/>
          <w:szCs w:val="24"/>
        </w:rPr>
        <w:t>несколько</w:t>
      </w:r>
      <w:r w:rsidRPr="00C71A24">
        <w:rPr>
          <w:rFonts w:ascii="Times New Roman" w:hAnsi="Times New Roman"/>
          <w:sz w:val="24"/>
          <w:szCs w:val="24"/>
          <w:lang w:val="ru-RU"/>
        </w:rPr>
        <w:t xml:space="preserve"> </w:t>
      </w:r>
      <w:r w:rsidRPr="00C71A24">
        <w:rPr>
          <w:rFonts w:ascii="Times New Roman" w:hAnsi="Times New Roman"/>
          <w:sz w:val="24"/>
          <w:szCs w:val="24"/>
        </w:rPr>
        <w:t>вариантов</w:t>
      </w:r>
      <w:r w:rsidRPr="00C71A24">
        <w:rPr>
          <w:rFonts w:ascii="Times New Roman" w:hAnsi="Times New Roman"/>
          <w:sz w:val="24"/>
          <w:szCs w:val="24"/>
          <w:lang w:val="ru-RU"/>
        </w:rPr>
        <w:t xml:space="preserve"> </w:t>
      </w:r>
      <w:r w:rsidRPr="00C71A24">
        <w:rPr>
          <w:rFonts w:ascii="Times New Roman" w:hAnsi="Times New Roman"/>
          <w:sz w:val="24"/>
          <w:szCs w:val="24"/>
        </w:rPr>
        <w:t xml:space="preserve">презентаций.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 Презентация с выступлением докладчика</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Презентация с комментариями докладчика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презентации включает в себя несколько этапов: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1. Планирование презентации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От ответов на эти вопросы будет зависеть всё построение презентации: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какова цель презентации (информирование, убеждение или анализ);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780446" w:rsidRPr="00C71A24" w:rsidRDefault="00780446" w:rsidP="00780446">
      <w:pPr>
        <w:spacing w:after="0" w:line="240" w:lineRule="auto"/>
        <w:ind w:firstLine="709"/>
        <w:jc w:val="both"/>
        <w:rPr>
          <w:rFonts w:ascii="Times New Roman" w:hAnsi="Times New Roman"/>
          <w:sz w:val="24"/>
          <w:szCs w:val="24"/>
        </w:rPr>
      </w:pPr>
      <w:r w:rsidRPr="00C71A24">
        <w:rPr>
          <w:rFonts w:ascii="Times New Roman" w:hAnsi="Times New Roman"/>
          <w:sz w:val="24"/>
          <w:szCs w:val="24"/>
        </w:rPr>
        <w:t>2. Структурирование</w:t>
      </w:r>
      <w:r w:rsidRPr="00C71A24">
        <w:rPr>
          <w:rFonts w:ascii="Times New Roman" w:hAnsi="Times New Roman"/>
          <w:sz w:val="24"/>
          <w:szCs w:val="24"/>
          <w:lang w:val="ru-RU"/>
        </w:rPr>
        <w:t xml:space="preserve"> </w:t>
      </w:r>
      <w:r w:rsidRPr="00C71A24">
        <w:rPr>
          <w:rFonts w:ascii="Times New Roman" w:hAnsi="Times New Roman"/>
          <w:sz w:val="24"/>
          <w:szCs w:val="24"/>
        </w:rPr>
        <w:t>информации</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780446" w:rsidRPr="00C71A24" w:rsidRDefault="00780446" w:rsidP="0078044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 xml:space="preserve">Дляэтогоцелесообразно: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780446" w:rsidRPr="00C71A24" w:rsidRDefault="00780446" w:rsidP="0078044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780446" w:rsidRPr="00C71A24" w:rsidRDefault="00780446" w:rsidP="0078044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780446" w:rsidRPr="00C71A24" w:rsidRDefault="00780446" w:rsidP="0078044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780446" w:rsidRPr="00C71A24" w:rsidRDefault="00780446" w:rsidP="0078044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3. Оформление презентации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Оформление презентации включает в себя следующую обязательную информацию: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Титульный лист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представляет тему доклада и имя автора (или авторов);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конференциях обозначает дату и название конференции.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План выступления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формулирует основное содержание доклада (3-4 пункта);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фиксирует порядок изложения информации;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Содержание презентации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включает текстовую и графическую информацию;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иллюстрирует основные пункты сообщения;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представлять самостоятельный вариант доклада;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Завершение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обобщает, подводит итоги, суммирует информацию;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включать список литературы к докладу;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содержит слова благодарности аудитории. </w:t>
      </w:r>
    </w:p>
    <w:p w:rsidR="00780446" w:rsidRPr="00C71A24" w:rsidRDefault="00780446" w:rsidP="0078044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4. Дизайн презентации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Текстовое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Оптимальное число строк на слайде – 6 -11.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Шрифтовое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Шрифты без засечек (</w:t>
      </w:r>
      <w:r w:rsidRPr="00C71A24">
        <w:rPr>
          <w:rFonts w:ascii="Times New Roman" w:hAnsi="Times New Roman"/>
          <w:sz w:val="24"/>
          <w:szCs w:val="24"/>
          <w:lang w:eastAsia="ru-RU"/>
        </w:rPr>
        <w:t>Arial</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Tahoma</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Verdana</w:t>
      </w:r>
      <w:r w:rsidRPr="00C71A24">
        <w:rPr>
          <w:rFonts w:ascii="Times New Roman" w:hAnsi="Times New Roman"/>
          <w:sz w:val="24"/>
          <w:szCs w:val="24"/>
          <w:lang w:val="ru-RU" w:eastAsia="ru-RU"/>
        </w:rPr>
        <w:t xml:space="preserve">) читаются легче, чем гротески. </w:t>
      </w:r>
      <w:r w:rsidRPr="00C71A24">
        <w:rPr>
          <w:rFonts w:ascii="Times New Roman" w:hAnsi="Times New Roman"/>
          <w:sz w:val="24"/>
          <w:szCs w:val="24"/>
          <w:lang w:eastAsia="ru-RU"/>
        </w:rPr>
        <w:t>Нельзя</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смешивать</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различные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типы</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шрифтов в одной</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 xml:space="preserve">презентации.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основного текста не рекомендуются прописные буквы.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Цветовоеоформление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Для фона предпочтительнее холодные тона.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выбирать фон, который содержит активный рисунок.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Композиционное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приемлемы стили, которые будут отвлекать от презентации.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Крупные объекты в композиции смотрятся неважно.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Анимационное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Звуковое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Графическое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Таблицы и схемы</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r w:rsidRPr="00C71A24">
        <w:rPr>
          <w:rFonts w:ascii="Times New Roman" w:hAnsi="Times New Roman"/>
          <w:sz w:val="24"/>
          <w:szCs w:val="24"/>
          <w:lang w:eastAsia="ru-RU"/>
        </w:rPr>
        <w:t>Лучше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заменить</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их</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графиками, построенными</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на</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основе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 xml:space="preserve">этихтаблиц.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80446" w:rsidRPr="00C71A24" w:rsidRDefault="00780446" w:rsidP="00780446">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Аудио и видеооформление</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780446" w:rsidRPr="00C71A24" w:rsidRDefault="00780446" w:rsidP="00780446">
      <w:pPr>
        <w:spacing w:after="0" w:line="240" w:lineRule="auto"/>
        <w:ind w:firstLine="709"/>
        <w:jc w:val="both"/>
        <w:rPr>
          <w:rFonts w:ascii="Times New Roman" w:hAnsi="Times New Roman"/>
          <w:sz w:val="24"/>
          <w:szCs w:val="24"/>
        </w:rPr>
      </w:pPr>
      <w:r w:rsidRPr="00C71A24">
        <w:rPr>
          <w:rFonts w:ascii="Times New Roman" w:hAnsi="Times New Roman"/>
          <w:b/>
          <w:sz w:val="24"/>
          <w:szCs w:val="24"/>
          <w:lang w:val="ru-RU"/>
        </w:rPr>
        <w:t xml:space="preserve">Подготовка к зачёту. </w:t>
      </w:r>
      <w:r w:rsidRPr="00C71A24">
        <w:rPr>
          <w:rFonts w:ascii="Times New Roman" w:hAnsi="Times New Roman"/>
          <w:sz w:val="24"/>
          <w:szCs w:val="24"/>
          <w:lang w:val="ru-RU"/>
        </w:rPr>
        <w:t xml:space="preserve">Готовиться к зачёту нужно заранее и в несколько этапов. </w:t>
      </w:r>
      <w:r w:rsidRPr="00C71A24">
        <w:rPr>
          <w:rFonts w:ascii="Times New Roman" w:hAnsi="Times New Roman"/>
          <w:sz w:val="24"/>
          <w:szCs w:val="24"/>
        </w:rPr>
        <w:t>Для</w:t>
      </w:r>
      <w:r w:rsidRPr="00C71A24">
        <w:rPr>
          <w:rFonts w:ascii="Times New Roman" w:hAnsi="Times New Roman"/>
          <w:sz w:val="24"/>
          <w:szCs w:val="24"/>
          <w:lang w:val="ru-RU"/>
        </w:rPr>
        <w:t xml:space="preserve"> </w:t>
      </w:r>
      <w:r w:rsidRPr="00C71A24">
        <w:rPr>
          <w:rFonts w:ascii="Times New Roman" w:hAnsi="Times New Roman"/>
          <w:sz w:val="24"/>
          <w:szCs w:val="24"/>
        </w:rPr>
        <w:t xml:space="preserve">этого: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Каждую неделю отводите время для повторения пройденного материала. </w:t>
      </w:r>
    </w:p>
    <w:p w:rsidR="00780446" w:rsidRPr="00C71A24" w:rsidRDefault="00780446" w:rsidP="00780446">
      <w:pPr>
        <w:spacing w:after="0" w:line="240" w:lineRule="auto"/>
        <w:ind w:firstLine="709"/>
        <w:jc w:val="both"/>
        <w:rPr>
          <w:rFonts w:ascii="Times New Roman" w:hAnsi="Times New Roman"/>
          <w:sz w:val="24"/>
          <w:szCs w:val="24"/>
        </w:rPr>
      </w:pPr>
      <w:r w:rsidRPr="00C71A24">
        <w:rPr>
          <w:rFonts w:ascii="Times New Roman" w:hAnsi="Times New Roman"/>
          <w:sz w:val="24"/>
          <w:szCs w:val="24"/>
        </w:rPr>
        <w:t>Непосредственно</w:t>
      </w:r>
      <w:r w:rsidRPr="00C71A24">
        <w:rPr>
          <w:rFonts w:ascii="Times New Roman" w:hAnsi="Times New Roman"/>
          <w:sz w:val="24"/>
          <w:szCs w:val="24"/>
          <w:lang w:val="ru-RU"/>
        </w:rPr>
        <w:t xml:space="preserve"> </w:t>
      </w:r>
      <w:r w:rsidRPr="00C71A24">
        <w:rPr>
          <w:rFonts w:ascii="Times New Roman" w:hAnsi="Times New Roman"/>
          <w:sz w:val="24"/>
          <w:szCs w:val="24"/>
        </w:rPr>
        <w:t>при</w:t>
      </w:r>
      <w:r w:rsidRPr="00C71A24">
        <w:rPr>
          <w:rFonts w:ascii="Times New Roman" w:hAnsi="Times New Roman"/>
          <w:sz w:val="24"/>
          <w:szCs w:val="24"/>
          <w:lang w:val="ru-RU"/>
        </w:rPr>
        <w:t xml:space="preserve"> </w:t>
      </w:r>
      <w:r w:rsidRPr="00C71A24">
        <w:rPr>
          <w:rFonts w:ascii="Times New Roman" w:hAnsi="Times New Roman"/>
          <w:sz w:val="24"/>
          <w:szCs w:val="24"/>
        </w:rPr>
        <w:t xml:space="preserve">подготовке: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Упорядочьте свои конспекты, записи, задания.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80446" w:rsidRPr="00C71A24" w:rsidRDefault="00780446" w:rsidP="0078044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AA74FA" w:rsidRDefault="00462E9D" w:rsidP="00634215">
      <w:pPr>
        <w:jc w:val="both"/>
        <w:rPr>
          <w:rFonts w:ascii="Times New Roman" w:hAnsi="Times New Roman"/>
          <w:sz w:val="24"/>
          <w:szCs w:val="24"/>
          <w:lang w:val="ru-RU"/>
        </w:rPr>
      </w:pPr>
      <w:r>
        <w:rPr>
          <w:rFonts w:ascii="Times New Roman" w:hAnsi="Times New Roman"/>
          <w:sz w:val="24"/>
          <w:szCs w:val="24"/>
          <w:lang w:val="ru-RU"/>
        </w:rPr>
        <w:t xml:space="preserve"> </w:t>
      </w: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4DC" w:rsidRDefault="00A664DC" w:rsidP="006517B7">
      <w:pPr>
        <w:spacing w:after="0" w:line="240" w:lineRule="auto"/>
      </w:pPr>
      <w:r>
        <w:separator/>
      </w:r>
    </w:p>
  </w:endnote>
  <w:endnote w:type="continuationSeparator" w:id="0">
    <w:p w:rsidR="00A664DC" w:rsidRDefault="00A664DC"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101" w:rsidRDefault="00F41431">
    <w:pPr>
      <w:pStyle w:val="ab"/>
      <w:jc w:val="center"/>
    </w:pPr>
    <w:r w:rsidRPr="00FA4AB2">
      <w:rPr>
        <w:rFonts w:ascii="Times New Roman" w:hAnsi="Times New Roman"/>
        <w:noProof/>
      </w:rPr>
      <w:fldChar w:fldCharType="begin"/>
    </w:r>
    <w:r w:rsidR="00677101"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D8266C">
      <w:rPr>
        <w:rFonts w:ascii="Times New Roman" w:hAnsi="Times New Roman"/>
        <w:noProof/>
      </w:rPr>
      <w:t>32</w:t>
    </w:r>
    <w:r w:rsidRPr="00FA4AB2">
      <w:rPr>
        <w:rFonts w:ascii="Times New Roman" w:hAnsi="Times New Roman"/>
        <w:noProof/>
      </w:rPr>
      <w:fldChar w:fldCharType="end"/>
    </w:r>
  </w:p>
  <w:p w:rsidR="00677101" w:rsidRDefault="006771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4DC" w:rsidRDefault="00A664DC" w:rsidP="006517B7">
      <w:pPr>
        <w:spacing w:after="0" w:line="240" w:lineRule="auto"/>
      </w:pPr>
      <w:r>
        <w:separator/>
      </w:r>
    </w:p>
  </w:footnote>
  <w:footnote w:type="continuationSeparator" w:id="0">
    <w:p w:rsidR="00A664DC" w:rsidRDefault="00A664DC"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9716"/>
        </w:tabs>
        <w:ind w:left="9716"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A4609862"/>
    <w:lvl w:ilvl="0" w:tplc="6756BBCA">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74FA"/>
    <w:rsid w:val="00001D02"/>
    <w:rsid w:val="000071EA"/>
    <w:rsid w:val="0000751C"/>
    <w:rsid w:val="00012F8B"/>
    <w:rsid w:val="000140C6"/>
    <w:rsid w:val="0002252E"/>
    <w:rsid w:val="00034ED2"/>
    <w:rsid w:val="000429F4"/>
    <w:rsid w:val="00061746"/>
    <w:rsid w:val="00066A2B"/>
    <w:rsid w:val="0007084A"/>
    <w:rsid w:val="00096812"/>
    <w:rsid w:val="000A3252"/>
    <w:rsid w:val="000B0DEE"/>
    <w:rsid w:val="000C0E35"/>
    <w:rsid w:val="000E29B2"/>
    <w:rsid w:val="000E4341"/>
    <w:rsid w:val="000F4C2F"/>
    <w:rsid w:val="00102CD3"/>
    <w:rsid w:val="00116767"/>
    <w:rsid w:val="001245D3"/>
    <w:rsid w:val="00140B6F"/>
    <w:rsid w:val="001455EC"/>
    <w:rsid w:val="001509FC"/>
    <w:rsid w:val="0015201A"/>
    <w:rsid w:val="00162B03"/>
    <w:rsid w:val="00163D30"/>
    <w:rsid w:val="00180C90"/>
    <w:rsid w:val="001833B4"/>
    <w:rsid w:val="00185D6B"/>
    <w:rsid w:val="001907A1"/>
    <w:rsid w:val="00192D9D"/>
    <w:rsid w:val="001A551B"/>
    <w:rsid w:val="001A7EC4"/>
    <w:rsid w:val="001B4B44"/>
    <w:rsid w:val="001B5800"/>
    <w:rsid w:val="001F2972"/>
    <w:rsid w:val="00206112"/>
    <w:rsid w:val="00207A55"/>
    <w:rsid w:val="00223411"/>
    <w:rsid w:val="00237558"/>
    <w:rsid w:val="00237FCB"/>
    <w:rsid w:val="0024245D"/>
    <w:rsid w:val="00254872"/>
    <w:rsid w:val="00261715"/>
    <w:rsid w:val="00286DB0"/>
    <w:rsid w:val="002A0DA4"/>
    <w:rsid w:val="002A0E68"/>
    <w:rsid w:val="002A41F8"/>
    <w:rsid w:val="002B1867"/>
    <w:rsid w:val="002B43DD"/>
    <w:rsid w:val="002C3DF4"/>
    <w:rsid w:val="002E0E26"/>
    <w:rsid w:val="002E6948"/>
    <w:rsid w:val="002F1851"/>
    <w:rsid w:val="0030056C"/>
    <w:rsid w:val="003047D7"/>
    <w:rsid w:val="00316288"/>
    <w:rsid w:val="00324E70"/>
    <w:rsid w:val="00326D77"/>
    <w:rsid w:val="00340033"/>
    <w:rsid w:val="0034473D"/>
    <w:rsid w:val="0036347B"/>
    <w:rsid w:val="00365C79"/>
    <w:rsid w:val="00373CBD"/>
    <w:rsid w:val="00374933"/>
    <w:rsid w:val="00385DE6"/>
    <w:rsid w:val="003956F6"/>
    <w:rsid w:val="003A42A6"/>
    <w:rsid w:val="003A454C"/>
    <w:rsid w:val="003C08EC"/>
    <w:rsid w:val="003C0F95"/>
    <w:rsid w:val="003C6556"/>
    <w:rsid w:val="003C7F52"/>
    <w:rsid w:val="003D694C"/>
    <w:rsid w:val="003F01A7"/>
    <w:rsid w:val="00412DC1"/>
    <w:rsid w:val="004211AB"/>
    <w:rsid w:val="004220E1"/>
    <w:rsid w:val="00431DC8"/>
    <w:rsid w:val="00433C28"/>
    <w:rsid w:val="00442310"/>
    <w:rsid w:val="00442F9D"/>
    <w:rsid w:val="00443ECB"/>
    <w:rsid w:val="00453CA8"/>
    <w:rsid w:val="004549F2"/>
    <w:rsid w:val="00462E9D"/>
    <w:rsid w:val="004643BA"/>
    <w:rsid w:val="00485B87"/>
    <w:rsid w:val="00491239"/>
    <w:rsid w:val="00492FF6"/>
    <w:rsid w:val="004B1321"/>
    <w:rsid w:val="004B1891"/>
    <w:rsid w:val="004B55F2"/>
    <w:rsid w:val="004C2379"/>
    <w:rsid w:val="004D0332"/>
    <w:rsid w:val="004E5AF7"/>
    <w:rsid w:val="0050475D"/>
    <w:rsid w:val="005149DE"/>
    <w:rsid w:val="005176A8"/>
    <w:rsid w:val="005230C5"/>
    <w:rsid w:val="00523D75"/>
    <w:rsid w:val="00533567"/>
    <w:rsid w:val="0054678F"/>
    <w:rsid w:val="00552D4D"/>
    <w:rsid w:val="005568C0"/>
    <w:rsid w:val="00561646"/>
    <w:rsid w:val="00566BE6"/>
    <w:rsid w:val="00572F53"/>
    <w:rsid w:val="00576AB7"/>
    <w:rsid w:val="00580974"/>
    <w:rsid w:val="005826EA"/>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23AC1"/>
    <w:rsid w:val="00630CB8"/>
    <w:rsid w:val="00634215"/>
    <w:rsid w:val="00640F55"/>
    <w:rsid w:val="00641E5F"/>
    <w:rsid w:val="006468FB"/>
    <w:rsid w:val="006517B7"/>
    <w:rsid w:val="0065457F"/>
    <w:rsid w:val="00656EF1"/>
    <w:rsid w:val="00667A28"/>
    <w:rsid w:val="00673F3B"/>
    <w:rsid w:val="00677101"/>
    <w:rsid w:val="00677F56"/>
    <w:rsid w:val="0068238F"/>
    <w:rsid w:val="0068371E"/>
    <w:rsid w:val="0068776F"/>
    <w:rsid w:val="00691A57"/>
    <w:rsid w:val="00697116"/>
    <w:rsid w:val="006B7CC1"/>
    <w:rsid w:val="006C55E9"/>
    <w:rsid w:val="006C5A34"/>
    <w:rsid w:val="00700889"/>
    <w:rsid w:val="007022DB"/>
    <w:rsid w:val="0070419E"/>
    <w:rsid w:val="00717F81"/>
    <w:rsid w:val="007242BB"/>
    <w:rsid w:val="007323F2"/>
    <w:rsid w:val="00733B7F"/>
    <w:rsid w:val="007546A7"/>
    <w:rsid w:val="007619F2"/>
    <w:rsid w:val="00763AC8"/>
    <w:rsid w:val="00766139"/>
    <w:rsid w:val="00772686"/>
    <w:rsid w:val="00776C80"/>
    <w:rsid w:val="0077759F"/>
    <w:rsid w:val="00780446"/>
    <w:rsid w:val="00790882"/>
    <w:rsid w:val="007924B4"/>
    <w:rsid w:val="00794875"/>
    <w:rsid w:val="007A7E5D"/>
    <w:rsid w:val="007C366F"/>
    <w:rsid w:val="007C6ED5"/>
    <w:rsid w:val="007D11B8"/>
    <w:rsid w:val="007D2FDF"/>
    <w:rsid w:val="007D6822"/>
    <w:rsid w:val="007D6BE1"/>
    <w:rsid w:val="007E3DE4"/>
    <w:rsid w:val="007F3123"/>
    <w:rsid w:val="007F540E"/>
    <w:rsid w:val="00800576"/>
    <w:rsid w:val="00803A49"/>
    <w:rsid w:val="00807DFF"/>
    <w:rsid w:val="00813ED7"/>
    <w:rsid w:val="00830FB0"/>
    <w:rsid w:val="008316D3"/>
    <w:rsid w:val="00836EE0"/>
    <w:rsid w:val="00837FC1"/>
    <w:rsid w:val="0084370E"/>
    <w:rsid w:val="00844801"/>
    <w:rsid w:val="008505CA"/>
    <w:rsid w:val="008607F4"/>
    <w:rsid w:val="008728FA"/>
    <w:rsid w:val="0088222A"/>
    <w:rsid w:val="0088431E"/>
    <w:rsid w:val="008A1837"/>
    <w:rsid w:val="008A18E6"/>
    <w:rsid w:val="008A1CBB"/>
    <w:rsid w:val="008A371E"/>
    <w:rsid w:val="008B0C60"/>
    <w:rsid w:val="008B4B31"/>
    <w:rsid w:val="008C4323"/>
    <w:rsid w:val="008C63AE"/>
    <w:rsid w:val="008C7526"/>
    <w:rsid w:val="008F3D96"/>
    <w:rsid w:val="0091311D"/>
    <w:rsid w:val="00920D11"/>
    <w:rsid w:val="00935577"/>
    <w:rsid w:val="009362A8"/>
    <w:rsid w:val="0096147B"/>
    <w:rsid w:val="00963C2F"/>
    <w:rsid w:val="009919C1"/>
    <w:rsid w:val="009A6A5D"/>
    <w:rsid w:val="009C2EC8"/>
    <w:rsid w:val="009E01BB"/>
    <w:rsid w:val="009F6137"/>
    <w:rsid w:val="00A148D9"/>
    <w:rsid w:val="00A46E78"/>
    <w:rsid w:val="00A5035D"/>
    <w:rsid w:val="00A664DC"/>
    <w:rsid w:val="00A97E51"/>
    <w:rsid w:val="00AA74FA"/>
    <w:rsid w:val="00AA7C12"/>
    <w:rsid w:val="00AB138B"/>
    <w:rsid w:val="00AB5E30"/>
    <w:rsid w:val="00AC6BC3"/>
    <w:rsid w:val="00AE486B"/>
    <w:rsid w:val="00AF470E"/>
    <w:rsid w:val="00AF51F6"/>
    <w:rsid w:val="00B006DE"/>
    <w:rsid w:val="00B10806"/>
    <w:rsid w:val="00B12E6E"/>
    <w:rsid w:val="00B248CD"/>
    <w:rsid w:val="00B24D78"/>
    <w:rsid w:val="00B2555B"/>
    <w:rsid w:val="00B35ECC"/>
    <w:rsid w:val="00B54723"/>
    <w:rsid w:val="00B571A9"/>
    <w:rsid w:val="00B61AD6"/>
    <w:rsid w:val="00B73EC8"/>
    <w:rsid w:val="00B74827"/>
    <w:rsid w:val="00B918DC"/>
    <w:rsid w:val="00BA77A1"/>
    <w:rsid w:val="00BC28F3"/>
    <w:rsid w:val="00BC4451"/>
    <w:rsid w:val="00BC5588"/>
    <w:rsid w:val="00BD1232"/>
    <w:rsid w:val="00BD24F4"/>
    <w:rsid w:val="00BD43CE"/>
    <w:rsid w:val="00C00674"/>
    <w:rsid w:val="00C03184"/>
    <w:rsid w:val="00C17915"/>
    <w:rsid w:val="00C306E2"/>
    <w:rsid w:val="00C358C8"/>
    <w:rsid w:val="00C36E1F"/>
    <w:rsid w:val="00C419A1"/>
    <w:rsid w:val="00C45A53"/>
    <w:rsid w:val="00C45CAB"/>
    <w:rsid w:val="00C46997"/>
    <w:rsid w:val="00C66528"/>
    <w:rsid w:val="00C739C1"/>
    <w:rsid w:val="00C75E24"/>
    <w:rsid w:val="00C827AC"/>
    <w:rsid w:val="00C86A42"/>
    <w:rsid w:val="00CB4FB4"/>
    <w:rsid w:val="00CB6AD5"/>
    <w:rsid w:val="00CC2FE2"/>
    <w:rsid w:val="00CE41D9"/>
    <w:rsid w:val="00D42FDD"/>
    <w:rsid w:val="00D44A7D"/>
    <w:rsid w:val="00D46845"/>
    <w:rsid w:val="00D52367"/>
    <w:rsid w:val="00D60367"/>
    <w:rsid w:val="00D6646D"/>
    <w:rsid w:val="00D8266C"/>
    <w:rsid w:val="00D8408C"/>
    <w:rsid w:val="00D846DD"/>
    <w:rsid w:val="00DB48C5"/>
    <w:rsid w:val="00DB6D96"/>
    <w:rsid w:val="00DC65E7"/>
    <w:rsid w:val="00DC788F"/>
    <w:rsid w:val="00DD2AEB"/>
    <w:rsid w:val="00DE06AA"/>
    <w:rsid w:val="00DE445D"/>
    <w:rsid w:val="00DE62BA"/>
    <w:rsid w:val="00DF2D83"/>
    <w:rsid w:val="00DF5508"/>
    <w:rsid w:val="00DF58B9"/>
    <w:rsid w:val="00E407C7"/>
    <w:rsid w:val="00E457A7"/>
    <w:rsid w:val="00E54DD4"/>
    <w:rsid w:val="00E557F2"/>
    <w:rsid w:val="00E6747D"/>
    <w:rsid w:val="00E82C1B"/>
    <w:rsid w:val="00E91105"/>
    <w:rsid w:val="00E94DB1"/>
    <w:rsid w:val="00E96F44"/>
    <w:rsid w:val="00EA77C8"/>
    <w:rsid w:val="00EA7E54"/>
    <w:rsid w:val="00EB4CB2"/>
    <w:rsid w:val="00EB50FF"/>
    <w:rsid w:val="00EB6FFC"/>
    <w:rsid w:val="00EC1AB9"/>
    <w:rsid w:val="00ED1904"/>
    <w:rsid w:val="00ED3D43"/>
    <w:rsid w:val="00ED5182"/>
    <w:rsid w:val="00ED5596"/>
    <w:rsid w:val="00EE2ECD"/>
    <w:rsid w:val="00EF2D3C"/>
    <w:rsid w:val="00F028F4"/>
    <w:rsid w:val="00F05E35"/>
    <w:rsid w:val="00F07A17"/>
    <w:rsid w:val="00F13589"/>
    <w:rsid w:val="00F3614B"/>
    <w:rsid w:val="00F4084C"/>
    <w:rsid w:val="00F41431"/>
    <w:rsid w:val="00F50A87"/>
    <w:rsid w:val="00F75327"/>
    <w:rsid w:val="00F82F41"/>
    <w:rsid w:val="00F87F8D"/>
    <w:rsid w:val="00F95D61"/>
    <w:rsid w:val="00FA4AB2"/>
    <w:rsid w:val="00FA4BCF"/>
    <w:rsid w:val="00FB4A3F"/>
    <w:rsid w:val="00FB60B2"/>
    <w:rsid w:val="00FC6CE4"/>
    <w:rsid w:val="00FD5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9"/>
    <w:locked/>
    <w:rsid w:val="00AA74FA"/>
    <w:rPr>
      <w:rFonts w:ascii="Times New Roman" w:hAnsi="Times New Roman" w:cs="Times New Roman"/>
      <w:b/>
      <w:iCs/>
      <w:sz w:val="20"/>
      <w:szCs w:val="20"/>
      <w:lang w:eastAsia="ru-RU"/>
    </w:rPr>
  </w:style>
  <w:style w:type="character" w:customStyle="1" w:styleId="FontStyle16">
    <w:name w:val="Font Style16"/>
    <w:uiPriority w:val="99"/>
    <w:rsid w:val="00AA74FA"/>
    <w:rPr>
      <w:rFonts w:ascii="Times New Roman" w:hAnsi="Times New Roman" w:cs="Times New Roman"/>
      <w:b/>
      <w:bCs/>
      <w:sz w:val="16"/>
      <w:szCs w:val="16"/>
    </w:rPr>
  </w:style>
  <w:style w:type="character" w:customStyle="1" w:styleId="a4">
    <w:name w:val="Основной текст с отступом Знак"/>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uiPriority w:val="99"/>
    <w:rsid w:val="00AA74FA"/>
    <w:rPr>
      <w:rFonts w:ascii="Times New Roman" w:hAnsi="Times New Roman" w:cs="Times New Roman"/>
      <w:b/>
      <w:bCs/>
      <w:sz w:val="16"/>
      <w:szCs w:val="16"/>
    </w:rPr>
  </w:style>
  <w:style w:type="character" w:customStyle="1" w:styleId="FontStyle18">
    <w:name w:val="Font Style18"/>
    <w:rsid w:val="00AA74FA"/>
    <w:rPr>
      <w:rFonts w:ascii="Times New Roman" w:hAnsi="Times New Roman" w:cs="Times New Roman"/>
      <w:b/>
      <w:bCs/>
      <w:sz w:val="10"/>
      <w:szCs w:val="10"/>
    </w:rPr>
  </w:style>
  <w:style w:type="character" w:customStyle="1" w:styleId="FontStyle21">
    <w:name w:val="Font Style21"/>
    <w:rsid w:val="00AA74FA"/>
    <w:rPr>
      <w:rFonts w:ascii="Times New Roman" w:hAnsi="Times New Roman" w:cs="Times New Roman"/>
      <w:sz w:val="12"/>
      <w:szCs w:val="12"/>
    </w:rPr>
  </w:style>
  <w:style w:type="character" w:customStyle="1" w:styleId="FontStyle22">
    <w:name w:val="Font Style22"/>
    <w:uiPriority w:val="99"/>
    <w:rsid w:val="00AA74FA"/>
    <w:rPr>
      <w:rFonts w:ascii="Times New Roman" w:hAnsi="Times New Roman" w:cs="Times New Roman"/>
      <w:sz w:val="20"/>
      <w:szCs w:val="20"/>
    </w:rPr>
  </w:style>
  <w:style w:type="character" w:customStyle="1" w:styleId="FontStyle23">
    <w:name w:val="Font Style23"/>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link w:val="ab"/>
    <w:uiPriority w:val="99"/>
    <w:locked/>
    <w:rsid w:val="006517B7"/>
    <w:rPr>
      <w:rFonts w:ascii="Calibri" w:hAnsi="Calibri" w:cs="Times New Roman"/>
      <w:lang w:val="en-US"/>
    </w:rPr>
  </w:style>
  <w:style w:type="character" w:customStyle="1" w:styleId="FontStyle25">
    <w:name w:val="Font Style25"/>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uiPriority w:val="99"/>
    <w:rsid w:val="008F3D96"/>
    <w:rPr>
      <w:rFonts w:ascii="Georgia" w:hAnsi="Georgia" w:cs="Georgia"/>
      <w:sz w:val="12"/>
      <w:szCs w:val="12"/>
    </w:rPr>
  </w:style>
  <w:style w:type="character" w:customStyle="1" w:styleId="FontStyle32">
    <w:name w:val="Font Style32"/>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uiPriority w:val="99"/>
    <w:rsid w:val="008F3D96"/>
    <w:rPr>
      <w:rFonts w:cs="Times New Roman"/>
      <w:vertAlign w:val="superscript"/>
    </w:rPr>
  </w:style>
  <w:style w:type="character" w:customStyle="1" w:styleId="ae">
    <w:name w:val="Текст сноски Знак"/>
    <w:link w:val="ad"/>
    <w:uiPriority w:val="99"/>
    <w:locked/>
    <w:rsid w:val="008F3D96"/>
    <w:rPr>
      <w:rFonts w:ascii="Times New Roman" w:hAnsi="Times New Roman" w:cs="Times New Roman"/>
      <w:sz w:val="20"/>
      <w:szCs w:val="20"/>
      <w:lang w:eastAsia="ru-RU"/>
    </w:rPr>
  </w:style>
  <w:style w:type="character" w:customStyle="1" w:styleId="FontStyle20">
    <w:name w:val="Font Style2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uiPriority w:val="99"/>
    <w:rsid w:val="003A42A6"/>
    <w:rPr>
      <w:rFonts w:cs="Times New Roman"/>
      <w:color w:val="0000FF"/>
      <w:u w:val="single"/>
    </w:rPr>
  </w:style>
  <w:style w:type="character" w:customStyle="1" w:styleId="12">
    <w:name w:val="Неразрешенное упоминание1"/>
    <w:uiPriority w:val="99"/>
    <w:semiHidden/>
    <w:rsid w:val="003A42A6"/>
    <w:rPr>
      <w:rFonts w:cs="Times New Roman"/>
      <w:color w:val="605E5C"/>
      <w:shd w:val="clear" w:color="auto" w:fill="E1DFDD"/>
    </w:rPr>
  </w:style>
  <w:style w:type="paragraph" w:styleId="af2">
    <w:name w:val="No Spacing"/>
    <w:uiPriority w:val="99"/>
    <w:qFormat/>
    <w:rsid w:val="008B4B31"/>
    <w:rPr>
      <w:sz w:val="22"/>
      <w:szCs w:val="22"/>
      <w:lang w:val="en-US" w:eastAsia="en-US"/>
    </w:rPr>
  </w:style>
  <w:style w:type="character" w:customStyle="1" w:styleId="FontStyle24">
    <w:name w:val="Font Style24"/>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rsid w:val="007C6ED5"/>
    <w:rPr>
      <w:rFonts w:ascii="Times New Roman" w:hAnsi="Times New Roman" w:cs="Times New Roman"/>
      <w:b/>
      <w:bCs/>
      <w:sz w:val="14"/>
      <w:szCs w:val="14"/>
    </w:rPr>
  </w:style>
  <w:style w:type="character" w:customStyle="1" w:styleId="af4">
    <w:name w:val="Текст Знак"/>
    <w:link w:val="af3"/>
    <w:uiPriority w:val="99"/>
    <w:locked/>
    <w:rsid w:val="006B7CC1"/>
    <w:rPr>
      <w:rFonts w:ascii="Courier New" w:hAnsi="Courier New" w:cs="Times New Roman"/>
      <w:sz w:val="20"/>
      <w:szCs w:val="20"/>
      <w:lang w:eastAsia="ru-RU"/>
    </w:rPr>
  </w:style>
  <w:style w:type="character" w:styleId="af5">
    <w:name w:val="Emphasis"/>
    <w:uiPriority w:val="99"/>
    <w:qFormat/>
    <w:rsid w:val="007C6ED5"/>
    <w:rPr>
      <w:rFonts w:cs="Times New Roman"/>
      <w:i/>
      <w:iCs/>
    </w:rPr>
  </w:style>
  <w:style w:type="character" w:styleId="af6">
    <w:name w:val="Strong"/>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Times New Roman"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Times New Roman" w:hAnsi="Times New Roman"/>
      <w:sz w:val="24"/>
      <w:szCs w:val="24"/>
      <w:lang w:val="ru-RU" w:eastAsia="ru-RU"/>
    </w:rPr>
  </w:style>
  <w:style w:type="paragraph" w:customStyle="1" w:styleId="style8mailrucssattributepostfix">
    <w:name w:val="style8_mailru_css_attribute_postfix"/>
    <w:basedOn w:val="a"/>
    <w:rsid w:val="0078044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15">
    <w:name w:val="Font Style15"/>
    <w:rsid w:val="00780446"/>
    <w:rPr>
      <w:rFonts w:ascii="Times New Roman" w:hAnsi="Times New Roman" w:cs="Times New Roman" w:hint="default"/>
      <w:b/>
      <w:bCs/>
      <w:sz w:val="18"/>
      <w:szCs w:val="18"/>
    </w:rPr>
  </w:style>
  <w:style w:type="paragraph" w:customStyle="1" w:styleId="style10bullet1gif">
    <w:name w:val="style10bullet1.gif"/>
    <w:basedOn w:val="a"/>
    <w:rsid w:val="00780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2gif">
    <w:name w:val="style10bullet2.gif"/>
    <w:basedOn w:val="a"/>
    <w:rsid w:val="00780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0bullet3gif">
    <w:name w:val="style10bullet3.gif"/>
    <w:basedOn w:val="a"/>
    <w:rsid w:val="00780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
    <w:name w:val="msonormalbullet2.gif"/>
    <w:basedOn w:val="a"/>
    <w:rsid w:val="00780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rsid w:val="007D2FDF"/>
    <w:pPr>
      <w:spacing w:before="100" w:beforeAutospacing="1" w:after="100" w:afterAutospacing="1" w:line="240" w:lineRule="auto"/>
    </w:pPr>
    <w:rPr>
      <w:rFonts w:ascii="Times New Roman" w:eastAsia="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562959">
      <w:marLeft w:val="0"/>
      <w:marRight w:val="0"/>
      <w:marTop w:val="0"/>
      <w:marBottom w:val="0"/>
      <w:divBdr>
        <w:top w:val="none" w:sz="0" w:space="0" w:color="auto"/>
        <w:left w:val="none" w:sz="0" w:space="0" w:color="auto"/>
        <w:bottom w:val="none" w:sz="0" w:space="0" w:color="auto"/>
        <w:right w:val="none" w:sz="0" w:space="0" w:color="auto"/>
      </w:divBdr>
    </w:div>
    <w:div w:id="1688562960">
      <w:marLeft w:val="0"/>
      <w:marRight w:val="0"/>
      <w:marTop w:val="0"/>
      <w:marBottom w:val="0"/>
      <w:divBdr>
        <w:top w:val="none" w:sz="0" w:space="0" w:color="auto"/>
        <w:left w:val="none" w:sz="0" w:space="0" w:color="auto"/>
        <w:bottom w:val="none" w:sz="0" w:space="0" w:color="auto"/>
        <w:right w:val="none" w:sz="0" w:space="0" w:color="auto"/>
      </w:divBdr>
    </w:div>
    <w:div w:id="1688562961">
      <w:marLeft w:val="0"/>
      <w:marRight w:val="0"/>
      <w:marTop w:val="0"/>
      <w:marBottom w:val="0"/>
      <w:divBdr>
        <w:top w:val="none" w:sz="0" w:space="0" w:color="auto"/>
        <w:left w:val="none" w:sz="0" w:space="0" w:color="auto"/>
        <w:bottom w:val="none" w:sz="0" w:space="0" w:color="auto"/>
        <w:right w:val="none" w:sz="0" w:space="0" w:color="auto"/>
      </w:divBdr>
    </w:div>
    <w:div w:id="1688562962">
      <w:marLeft w:val="0"/>
      <w:marRight w:val="0"/>
      <w:marTop w:val="0"/>
      <w:marBottom w:val="0"/>
      <w:divBdr>
        <w:top w:val="none" w:sz="0" w:space="0" w:color="auto"/>
        <w:left w:val="none" w:sz="0" w:space="0" w:color="auto"/>
        <w:bottom w:val="none" w:sz="0" w:space="0" w:color="auto"/>
        <w:right w:val="none" w:sz="0" w:space="0" w:color="auto"/>
      </w:divBdr>
    </w:div>
    <w:div w:id="1688562963">
      <w:marLeft w:val="0"/>
      <w:marRight w:val="0"/>
      <w:marTop w:val="0"/>
      <w:marBottom w:val="0"/>
      <w:divBdr>
        <w:top w:val="none" w:sz="0" w:space="0" w:color="auto"/>
        <w:left w:val="none" w:sz="0" w:space="0" w:color="auto"/>
        <w:bottom w:val="none" w:sz="0" w:space="0" w:color="auto"/>
        <w:right w:val="none" w:sz="0" w:space="0" w:color="auto"/>
      </w:divBdr>
    </w:div>
    <w:div w:id="1688562964">
      <w:marLeft w:val="0"/>
      <w:marRight w:val="0"/>
      <w:marTop w:val="0"/>
      <w:marBottom w:val="0"/>
      <w:divBdr>
        <w:top w:val="none" w:sz="0" w:space="0" w:color="auto"/>
        <w:left w:val="none" w:sz="0" w:space="0" w:color="auto"/>
        <w:bottom w:val="none" w:sz="0" w:space="0" w:color="auto"/>
        <w:right w:val="none" w:sz="0" w:space="0" w:color="auto"/>
      </w:divBdr>
    </w:div>
    <w:div w:id="1688562965">
      <w:marLeft w:val="0"/>
      <w:marRight w:val="0"/>
      <w:marTop w:val="0"/>
      <w:marBottom w:val="0"/>
      <w:divBdr>
        <w:top w:val="none" w:sz="0" w:space="0" w:color="auto"/>
        <w:left w:val="none" w:sz="0" w:space="0" w:color="auto"/>
        <w:bottom w:val="none" w:sz="0" w:space="0" w:color="auto"/>
        <w:right w:val="none" w:sz="0" w:space="0" w:color="auto"/>
      </w:divBdr>
    </w:div>
    <w:div w:id="1688562966">
      <w:marLeft w:val="0"/>
      <w:marRight w:val="0"/>
      <w:marTop w:val="0"/>
      <w:marBottom w:val="0"/>
      <w:divBdr>
        <w:top w:val="none" w:sz="0" w:space="0" w:color="auto"/>
        <w:left w:val="none" w:sz="0" w:space="0" w:color="auto"/>
        <w:bottom w:val="none" w:sz="0" w:space="0" w:color="auto"/>
        <w:right w:val="none" w:sz="0" w:space="0" w:color="auto"/>
      </w:divBdr>
    </w:div>
    <w:div w:id="1688562967">
      <w:marLeft w:val="0"/>
      <w:marRight w:val="0"/>
      <w:marTop w:val="0"/>
      <w:marBottom w:val="0"/>
      <w:divBdr>
        <w:top w:val="none" w:sz="0" w:space="0" w:color="auto"/>
        <w:left w:val="none" w:sz="0" w:space="0" w:color="auto"/>
        <w:bottom w:val="none" w:sz="0" w:space="0" w:color="auto"/>
        <w:right w:val="none" w:sz="0" w:space="0" w:color="auto"/>
      </w:divBdr>
    </w:div>
    <w:div w:id="1688562968">
      <w:marLeft w:val="0"/>
      <w:marRight w:val="0"/>
      <w:marTop w:val="0"/>
      <w:marBottom w:val="0"/>
      <w:divBdr>
        <w:top w:val="none" w:sz="0" w:space="0" w:color="auto"/>
        <w:left w:val="none" w:sz="0" w:space="0" w:color="auto"/>
        <w:bottom w:val="none" w:sz="0" w:space="0" w:color="auto"/>
        <w:right w:val="none" w:sz="0" w:space="0" w:color="auto"/>
      </w:divBdr>
    </w:div>
    <w:div w:id="1688562969">
      <w:marLeft w:val="0"/>
      <w:marRight w:val="0"/>
      <w:marTop w:val="0"/>
      <w:marBottom w:val="0"/>
      <w:divBdr>
        <w:top w:val="none" w:sz="0" w:space="0" w:color="auto"/>
        <w:left w:val="none" w:sz="0" w:space="0" w:color="auto"/>
        <w:bottom w:val="none" w:sz="0" w:space="0" w:color="auto"/>
        <w:right w:val="none" w:sz="0" w:space="0" w:color="auto"/>
      </w:divBdr>
    </w:div>
    <w:div w:id="1688562970">
      <w:marLeft w:val="0"/>
      <w:marRight w:val="0"/>
      <w:marTop w:val="0"/>
      <w:marBottom w:val="0"/>
      <w:divBdr>
        <w:top w:val="none" w:sz="0" w:space="0" w:color="auto"/>
        <w:left w:val="none" w:sz="0" w:space="0" w:color="auto"/>
        <w:bottom w:val="none" w:sz="0" w:space="0" w:color="auto"/>
        <w:right w:val="none" w:sz="0" w:space="0" w:color="auto"/>
      </w:divBdr>
    </w:div>
    <w:div w:id="1688562982">
      <w:marLeft w:val="0"/>
      <w:marRight w:val="0"/>
      <w:marTop w:val="0"/>
      <w:marBottom w:val="0"/>
      <w:divBdr>
        <w:top w:val="none" w:sz="0" w:space="0" w:color="auto"/>
        <w:left w:val="none" w:sz="0" w:space="0" w:color="auto"/>
        <w:bottom w:val="none" w:sz="0" w:space="0" w:color="auto"/>
        <w:right w:val="none" w:sz="0" w:space="0" w:color="auto"/>
      </w:divBdr>
    </w:div>
    <w:div w:id="1688562987">
      <w:marLeft w:val="0"/>
      <w:marRight w:val="0"/>
      <w:marTop w:val="0"/>
      <w:marBottom w:val="0"/>
      <w:divBdr>
        <w:top w:val="none" w:sz="0" w:space="0" w:color="auto"/>
        <w:left w:val="none" w:sz="0" w:space="0" w:color="auto"/>
        <w:bottom w:val="none" w:sz="0" w:space="0" w:color="auto"/>
        <w:right w:val="none" w:sz="0" w:space="0" w:color="auto"/>
      </w:divBdr>
      <w:divsChild>
        <w:div w:id="1688562971">
          <w:marLeft w:val="0"/>
          <w:marRight w:val="0"/>
          <w:marTop w:val="0"/>
          <w:marBottom w:val="0"/>
          <w:divBdr>
            <w:top w:val="none" w:sz="0" w:space="0" w:color="auto"/>
            <w:left w:val="none" w:sz="0" w:space="0" w:color="auto"/>
            <w:bottom w:val="none" w:sz="0" w:space="0" w:color="auto"/>
            <w:right w:val="none" w:sz="0" w:space="0" w:color="auto"/>
          </w:divBdr>
        </w:div>
        <w:div w:id="1688562972">
          <w:marLeft w:val="0"/>
          <w:marRight w:val="0"/>
          <w:marTop w:val="0"/>
          <w:marBottom w:val="0"/>
          <w:divBdr>
            <w:top w:val="none" w:sz="0" w:space="0" w:color="auto"/>
            <w:left w:val="none" w:sz="0" w:space="0" w:color="auto"/>
            <w:bottom w:val="none" w:sz="0" w:space="0" w:color="auto"/>
            <w:right w:val="none" w:sz="0" w:space="0" w:color="auto"/>
          </w:divBdr>
        </w:div>
        <w:div w:id="1688562973">
          <w:marLeft w:val="0"/>
          <w:marRight w:val="0"/>
          <w:marTop w:val="0"/>
          <w:marBottom w:val="0"/>
          <w:divBdr>
            <w:top w:val="none" w:sz="0" w:space="0" w:color="auto"/>
            <w:left w:val="none" w:sz="0" w:space="0" w:color="auto"/>
            <w:bottom w:val="none" w:sz="0" w:space="0" w:color="auto"/>
            <w:right w:val="none" w:sz="0" w:space="0" w:color="auto"/>
          </w:divBdr>
        </w:div>
        <w:div w:id="1688562974">
          <w:marLeft w:val="0"/>
          <w:marRight w:val="0"/>
          <w:marTop w:val="0"/>
          <w:marBottom w:val="0"/>
          <w:divBdr>
            <w:top w:val="none" w:sz="0" w:space="0" w:color="auto"/>
            <w:left w:val="none" w:sz="0" w:space="0" w:color="auto"/>
            <w:bottom w:val="none" w:sz="0" w:space="0" w:color="auto"/>
            <w:right w:val="none" w:sz="0" w:space="0" w:color="auto"/>
          </w:divBdr>
        </w:div>
        <w:div w:id="1688562975">
          <w:marLeft w:val="0"/>
          <w:marRight w:val="0"/>
          <w:marTop w:val="0"/>
          <w:marBottom w:val="0"/>
          <w:divBdr>
            <w:top w:val="none" w:sz="0" w:space="0" w:color="auto"/>
            <w:left w:val="none" w:sz="0" w:space="0" w:color="auto"/>
            <w:bottom w:val="none" w:sz="0" w:space="0" w:color="auto"/>
            <w:right w:val="none" w:sz="0" w:space="0" w:color="auto"/>
          </w:divBdr>
        </w:div>
        <w:div w:id="1688562979">
          <w:marLeft w:val="0"/>
          <w:marRight w:val="0"/>
          <w:marTop w:val="0"/>
          <w:marBottom w:val="0"/>
          <w:divBdr>
            <w:top w:val="none" w:sz="0" w:space="0" w:color="auto"/>
            <w:left w:val="none" w:sz="0" w:space="0" w:color="auto"/>
            <w:bottom w:val="none" w:sz="0" w:space="0" w:color="auto"/>
            <w:right w:val="none" w:sz="0" w:space="0" w:color="auto"/>
          </w:divBdr>
        </w:div>
        <w:div w:id="1688562985">
          <w:marLeft w:val="0"/>
          <w:marRight w:val="0"/>
          <w:marTop w:val="0"/>
          <w:marBottom w:val="0"/>
          <w:divBdr>
            <w:top w:val="none" w:sz="0" w:space="0" w:color="auto"/>
            <w:left w:val="none" w:sz="0" w:space="0" w:color="auto"/>
            <w:bottom w:val="none" w:sz="0" w:space="0" w:color="auto"/>
            <w:right w:val="none" w:sz="0" w:space="0" w:color="auto"/>
          </w:divBdr>
        </w:div>
        <w:div w:id="1688562986">
          <w:marLeft w:val="0"/>
          <w:marRight w:val="0"/>
          <w:marTop w:val="0"/>
          <w:marBottom w:val="0"/>
          <w:divBdr>
            <w:top w:val="none" w:sz="0" w:space="0" w:color="auto"/>
            <w:left w:val="none" w:sz="0" w:space="0" w:color="auto"/>
            <w:bottom w:val="none" w:sz="0" w:space="0" w:color="auto"/>
            <w:right w:val="none" w:sz="0" w:space="0" w:color="auto"/>
          </w:divBdr>
        </w:div>
        <w:div w:id="1688562988">
          <w:marLeft w:val="0"/>
          <w:marRight w:val="0"/>
          <w:marTop w:val="0"/>
          <w:marBottom w:val="0"/>
          <w:divBdr>
            <w:top w:val="none" w:sz="0" w:space="0" w:color="auto"/>
            <w:left w:val="none" w:sz="0" w:space="0" w:color="auto"/>
            <w:bottom w:val="none" w:sz="0" w:space="0" w:color="auto"/>
            <w:right w:val="none" w:sz="0" w:space="0" w:color="auto"/>
          </w:divBdr>
        </w:div>
        <w:div w:id="1688562989">
          <w:marLeft w:val="0"/>
          <w:marRight w:val="0"/>
          <w:marTop w:val="0"/>
          <w:marBottom w:val="0"/>
          <w:divBdr>
            <w:top w:val="none" w:sz="0" w:space="0" w:color="auto"/>
            <w:left w:val="none" w:sz="0" w:space="0" w:color="auto"/>
            <w:bottom w:val="none" w:sz="0" w:space="0" w:color="auto"/>
            <w:right w:val="none" w:sz="0" w:space="0" w:color="auto"/>
          </w:divBdr>
        </w:div>
        <w:div w:id="1688562990">
          <w:marLeft w:val="0"/>
          <w:marRight w:val="0"/>
          <w:marTop w:val="0"/>
          <w:marBottom w:val="0"/>
          <w:divBdr>
            <w:top w:val="none" w:sz="0" w:space="0" w:color="auto"/>
            <w:left w:val="none" w:sz="0" w:space="0" w:color="auto"/>
            <w:bottom w:val="none" w:sz="0" w:space="0" w:color="auto"/>
            <w:right w:val="none" w:sz="0" w:space="0" w:color="auto"/>
          </w:divBdr>
        </w:div>
        <w:div w:id="1688562993">
          <w:marLeft w:val="0"/>
          <w:marRight w:val="0"/>
          <w:marTop w:val="0"/>
          <w:marBottom w:val="0"/>
          <w:divBdr>
            <w:top w:val="none" w:sz="0" w:space="0" w:color="auto"/>
            <w:left w:val="none" w:sz="0" w:space="0" w:color="auto"/>
            <w:bottom w:val="none" w:sz="0" w:space="0" w:color="auto"/>
            <w:right w:val="none" w:sz="0" w:space="0" w:color="auto"/>
          </w:divBdr>
        </w:div>
        <w:div w:id="1688562995">
          <w:marLeft w:val="0"/>
          <w:marRight w:val="0"/>
          <w:marTop w:val="0"/>
          <w:marBottom w:val="0"/>
          <w:divBdr>
            <w:top w:val="none" w:sz="0" w:space="0" w:color="auto"/>
            <w:left w:val="none" w:sz="0" w:space="0" w:color="auto"/>
            <w:bottom w:val="none" w:sz="0" w:space="0" w:color="auto"/>
            <w:right w:val="none" w:sz="0" w:space="0" w:color="auto"/>
          </w:divBdr>
        </w:div>
        <w:div w:id="1688562996">
          <w:marLeft w:val="0"/>
          <w:marRight w:val="0"/>
          <w:marTop w:val="0"/>
          <w:marBottom w:val="0"/>
          <w:divBdr>
            <w:top w:val="none" w:sz="0" w:space="0" w:color="auto"/>
            <w:left w:val="none" w:sz="0" w:space="0" w:color="auto"/>
            <w:bottom w:val="none" w:sz="0" w:space="0" w:color="auto"/>
            <w:right w:val="none" w:sz="0" w:space="0" w:color="auto"/>
          </w:divBdr>
        </w:div>
        <w:div w:id="1688562997">
          <w:marLeft w:val="0"/>
          <w:marRight w:val="0"/>
          <w:marTop w:val="0"/>
          <w:marBottom w:val="0"/>
          <w:divBdr>
            <w:top w:val="none" w:sz="0" w:space="0" w:color="auto"/>
            <w:left w:val="none" w:sz="0" w:space="0" w:color="auto"/>
            <w:bottom w:val="none" w:sz="0" w:space="0" w:color="auto"/>
            <w:right w:val="none" w:sz="0" w:space="0" w:color="auto"/>
          </w:divBdr>
        </w:div>
        <w:div w:id="1688562998">
          <w:marLeft w:val="0"/>
          <w:marRight w:val="0"/>
          <w:marTop w:val="0"/>
          <w:marBottom w:val="0"/>
          <w:divBdr>
            <w:top w:val="none" w:sz="0" w:space="0" w:color="auto"/>
            <w:left w:val="none" w:sz="0" w:space="0" w:color="auto"/>
            <w:bottom w:val="none" w:sz="0" w:space="0" w:color="auto"/>
            <w:right w:val="none" w:sz="0" w:space="0" w:color="auto"/>
          </w:divBdr>
        </w:div>
        <w:div w:id="1688563000">
          <w:marLeft w:val="0"/>
          <w:marRight w:val="0"/>
          <w:marTop w:val="0"/>
          <w:marBottom w:val="0"/>
          <w:divBdr>
            <w:top w:val="none" w:sz="0" w:space="0" w:color="auto"/>
            <w:left w:val="none" w:sz="0" w:space="0" w:color="auto"/>
            <w:bottom w:val="none" w:sz="0" w:space="0" w:color="auto"/>
            <w:right w:val="none" w:sz="0" w:space="0" w:color="auto"/>
          </w:divBdr>
        </w:div>
        <w:div w:id="1688563003">
          <w:marLeft w:val="0"/>
          <w:marRight w:val="0"/>
          <w:marTop w:val="0"/>
          <w:marBottom w:val="0"/>
          <w:divBdr>
            <w:top w:val="none" w:sz="0" w:space="0" w:color="auto"/>
            <w:left w:val="none" w:sz="0" w:space="0" w:color="auto"/>
            <w:bottom w:val="none" w:sz="0" w:space="0" w:color="auto"/>
            <w:right w:val="none" w:sz="0" w:space="0" w:color="auto"/>
          </w:divBdr>
        </w:div>
        <w:div w:id="1688563004">
          <w:marLeft w:val="0"/>
          <w:marRight w:val="0"/>
          <w:marTop w:val="0"/>
          <w:marBottom w:val="0"/>
          <w:divBdr>
            <w:top w:val="none" w:sz="0" w:space="0" w:color="auto"/>
            <w:left w:val="none" w:sz="0" w:space="0" w:color="auto"/>
            <w:bottom w:val="none" w:sz="0" w:space="0" w:color="auto"/>
            <w:right w:val="none" w:sz="0" w:space="0" w:color="auto"/>
          </w:divBdr>
        </w:div>
        <w:div w:id="1688563006">
          <w:marLeft w:val="0"/>
          <w:marRight w:val="0"/>
          <w:marTop w:val="0"/>
          <w:marBottom w:val="0"/>
          <w:divBdr>
            <w:top w:val="none" w:sz="0" w:space="0" w:color="auto"/>
            <w:left w:val="none" w:sz="0" w:space="0" w:color="auto"/>
            <w:bottom w:val="none" w:sz="0" w:space="0" w:color="auto"/>
            <w:right w:val="none" w:sz="0" w:space="0" w:color="auto"/>
          </w:divBdr>
        </w:div>
        <w:div w:id="1688563008">
          <w:marLeft w:val="0"/>
          <w:marRight w:val="0"/>
          <w:marTop w:val="0"/>
          <w:marBottom w:val="0"/>
          <w:divBdr>
            <w:top w:val="none" w:sz="0" w:space="0" w:color="auto"/>
            <w:left w:val="none" w:sz="0" w:space="0" w:color="auto"/>
            <w:bottom w:val="none" w:sz="0" w:space="0" w:color="auto"/>
            <w:right w:val="none" w:sz="0" w:space="0" w:color="auto"/>
          </w:divBdr>
        </w:div>
        <w:div w:id="1688563010">
          <w:marLeft w:val="0"/>
          <w:marRight w:val="0"/>
          <w:marTop w:val="0"/>
          <w:marBottom w:val="0"/>
          <w:divBdr>
            <w:top w:val="none" w:sz="0" w:space="0" w:color="auto"/>
            <w:left w:val="none" w:sz="0" w:space="0" w:color="auto"/>
            <w:bottom w:val="none" w:sz="0" w:space="0" w:color="auto"/>
            <w:right w:val="none" w:sz="0" w:space="0" w:color="auto"/>
          </w:divBdr>
        </w:div>
        <w:div w:id="1688563011">
          <w:marLeft w:val="0"/>
          <w:marRight w:val="0"/>
          <w:marTop w:val="0"/>
          <w:marBottom w:val="0"/>
          <w:divBdr>
            <w:top w:val="none" w:sz="0" w:space="0" w:color="auto"/>
            <w:left w:val="none" w:sz="0" w:space="0" w:color="auto"/>
            <w:bottom w:val="none" w:sz="0" w:space="0" w:color="auto"/>
            <w:right w:val="none" w:sz="0" w:space="0" w:color="auto"/>
          </w:divBdr>
        </w:div>
        <w:div w:id="1688563013">
          <w:marLeft w:val="0"/>
          <w:marRight w:val="0"/>
          <w:marTop w:val="0"/>
          <w:marBottom w:val="0"/>
          <w:divBdr>
            <w:top w:val="none" w:sz="0" w:space="0" w:color="auto"/>
            <w:left w:val="none" w:sz="0" w:space="0" w:color="auto"/>
            <w:bottom w:val="none" w:sz="0" w:space="0" w:color="auto"/>
            <w:right w:val="none" w:sz="0" w:space="0" w:color="auto"/>
          </w:divBdr>
        </w:div>
        <w:div w:id="1688563014">
          <w:marLeft w:val="0"/>
          <w:marRight w:val="0"/>
          <w:marTop w:val="0"/>
          <w:marBottom w:val="0"/>
          <w:divBdr>
            <w:top w:val="none" w:sz="0" w:space="0" w:color="auto"/>
            <w:left w:val="none" w:sz="0" w:space="0" w:color="auto"/>
            <w:bottom w:val="none" w:sz="0" w:space="0" w:color="auto"/>
            <w:right w:val="none" w:sz="0" w:space="0" w:color="auto"/>
          </w:divBdr>
        </w:div>
        <w:div w:id="1688563016">
          <w:marLeft w:val="0"/>
          <w:marRight w:val="0"/>
          <w:marTop w:val="0"/>
          <w:marBottom w:val="0"/>
          <w:divBdr>
            <w:top w:val="none" w:sz="0" w:space="0" w:color="auto"/>
            <w:left w:val="none" w:sz="0" w:space="0" w:color="auto"/>
            <w:bottom w:val="none" w:sz="0" w:space="0" w:color="auto"/>
            <w:right w:val="none" w:sz="0" w:space="0" w:color="auto"/>
          </w:divBdr>
        </w:div>
        <w:div w:id="1688563021">
          <w:marLeft w:val="0"/>
          <w:marRight w:val="0"/>
          <w:marTop w:val="0"/>
          <w:marBottom w:val="0"/>
          <w:divBdr>
            <w:top w:val="none" w:sz="0" w:space="0" w:color="auto"/>
            <w:left w:val="none" w:sz="0" w:space="0" w:color="auto"/>
            <w:bottom w:val="none" w:sz="0" w:space="0" w:color="auto"/>
            <w:right w:val="none" w:sz="0" w:space="0" w:color="auto"/>
          </w:divBdr>
        </w:div>
        <w:div w:id="1688563022">
          <w:marLeft w:val="0"/>
          <w:marRight w:val="0"/>
          <w:marTop w:val="0"/>
          <w:marBottom w:val="0"/>
          <w:divBdr>
            <w:top w:val="none" w:sz="0" w:space="0" w:color="auto"/>
            <w:left w:val="none" w:sz="0" w:space="0" w:color="auto"/>
            <w:bottom w:val="none" w:sz="0" w:space="0" w:color="auto"/>
            <w:right w:val="none" w:sz="0" w:space="0" w:color="auto"/>
          </w:divBdr>
        </w:div>
      </w:divsChild>
    </w:div>
    <w:div w:id="1688562994">
      <w:marLeft w:val="0"/>
      <w:marRight w:val="0"/>
      <w:marTop w:val="0"/>
      <w:marBottom w:val="0"/>
      <w:divBdr>
        <w:top w:val="none" w:sz="0" w:space="0" w:color="auto"/>
        <w:left w:val="none" w:sz="0" w:space="0" w:color="auto"/>
        <w:bottom w:val="none" w:sz="0" w:space="0" w:color="auto"/>
        <w:right w:val="none" w:sz="0" w:space="0" w:color="auto"/>
      </w:divBdr>
    </w:div>
    <w:div w:id="1688563001">
      <w:marLeft w:val="0"/>
      <w:marRight w:val="0"/>
      <w:marTop w:val="0"/>
      <w:marBottom w:val="0"/>
      <w:divBdr>
        <w:top w:val="none" w:sz="0" w:space="0" w:color="auto"/>
        <w:left w:val="none" w:sz="0" w:space="0" w:color="auto"/>
        <w:bottom w:val="none" w:sz="0" w:space="0" w:color="auto"/>
        <w:right w:val="none" w:sz="0" w:space="0" w:color="auto"/>
      </w:divBdr>
    </w:div>
    <w:div w:id="1688563009">
      <w:marLeft w:val="0"/>
      <w:marRight w:val="0"/>
      <w:marTop w:val="0"/>
      <w:marBottom w:val="0"/>
      <w:divBdr>
        <w:top w:val="none" w:sz="0" w:space="0" w:color="auto"/>
        <w:left w:val="none" w:sz="0" w:space="0" w:color="auto"/>
        <w:bottom w:val="none" w:sz="0" w:space="0" w:color="auto"/>
        <w:right w:val="none" w:sz="0" w:space="0" w:color="auto"/>
      </w:divBdr>
    </w:div>
    <w:div w:id="1688563015">
      <w:marLeft w:val="0"/>
      <w:marRight w:val="0"/>
      <w:marTop w:val="0"/>
      <w:marBottom w:val="0"/>
      <w:divBdr>
        <w:top w:val="none" w:sz="0" w:space="0" w:color="auto"/>
        <w:left w:val="none" w:sz="0" w:space="0" w:color="auto"/>
        <w:bottom w:val="none" w:sz="0" w:space="0" w:color="auto"/>
        <w:right w:val="none" w:sz="0" w:space="0" w:color="auto"/>
      </w:divBdr>
      <w:divsChild>
        <w:div w:id="1688562976">
          <w:marLeft w:val="0"/>
          <w:marRight w:val="0"/>
          <w:marTop w:val="0"/>
          <w:marBottom w:val="0"/>
          <w:divBdr>
            <w:top w:val="none" w:sz="0" w:space="0" w:color="auto"/>
            <w:left w:val="none" w:sz="0" w:space="0" w:color="auto"/>
            <w:bottom w:val="none" w:sz="0" w:space="0" w:color="auto"/>
            <w:right w:val="none" w:sz="0" w:space="0" w:color="auto"/>
          </w:divBdr>
        </w:div>
        <w:div w:id="1688562977">
          <w:marLeft w:val="0"/>
          <w:marRight w:val="0"/>
          <w:marTop w:val="0"/>
          <w:marBottom w:val="0"/>
          <w:divBdr>
            <w:top w:val="none" w:sz="0" w:space="0" w:color="auto"/>
            <w:left w:val="none" w:sz="0" w:space="0" w:color="auto"/>
            <w:bottom w:val="none" w:sz="0" w:space="0" w:color="auto"/>
            <w:right w:val="none" w:sz="0" w:space="0" w:color="auto"/>
          </w:divBdr>
        </w:div>
        <w:div w:id="1688562978">
          <w:marLeft w:val="0"/>
          <w:marRight w:val="0"/>
          <w:marTop w:val="0"/>
          <w:marBottom w:val="0"/>
          <w:divBdr>
            <w:top w:val="none" w:sz="0" w:space="0" w:color="auto"/>
            <w:left w:val="none" w:sz="0" w:space="0" w:color="auto"/>
            <w:bottom w:val="none" w:sz="0" w:space="0" w:color="auto"/>
            <w:right w:val="none" w:sz="0" w:space="0" w:color="auto"/>
          </w:divBdr>
        </w:div>
        <w:div w:id="1688562980">
          <w:marLeft w:val="0"/>
          <w:marRight w:val="0"/>
          <w:marTop w:val="0"/>
          <w:marBottom w:val="0"/>
          <w:divBdr>
            <w:top w:val="none" w:sz="0" w:space="0" w:color="auto"/>
            <w:left w:val="none" w:sz="0" w:space="0" w:color="auto"/>
            <w:bottom w:val="none" w:sz="0" w:space="0" w:color="auto"/>
            <w:right w:val="none" w:sz="0" w:space="0" w:color="auto"/>
          </w:divBdr>
        </w:div>
        <w:div w:id="1688562981">
          <w:marLeft w:val="0"/>
          <w:marRight w:val="0"/>
          <w:marTop w:val="0"/>
          <w:marBottom w:val="0"/>
          <w:divBdr>
            <w:top w:val="none" w:sz="0" w:space="0" w:color="auto"/>
            <w:left w:val="none" w:sz="0" w:space="0" w:color="auto"/>
            <w:bottom w:val="none" w:sz="0" w:space="0" w:color="auto"/>
            <w:right w:val="none" w:sz="0" w:space="0" w:color="auto"/>
          </w:divBdr>
        </w:div>
        <w:div w:id="1688562983">
          <w:marLeft w:val="0"/>
          <w:marRight w:val="0"/>
          <w:marTop w:val="0"/>
          <w:marBottom w:val="0"/>
          <w:divBdr>
            <w:top w:val="none" w:sz="0" w:space="0" w:color="auto"/>
            <w:left w:val="none" w:sz="0" w:space="0" w:color="auto"/>
            <w:bottom w:val="none" w:sz="0" w:space="0" w:color="auto"/>
            <w:right w:val="none" w:sz="0" w:space="0" w:color="auto"/>
          </w:divBdr>
        </w:div>
        <w:div w:id="1688562984">
          <w:marLeft w:val="0"/>
          <w:marRight w:val="0"/>
          <w:marTop w:val="0"/>
          <w:marBottom w:val="0"/>
          <w:divBdr>
            <w:top w:val="none" w:sz="0" w:space="0" w:color="auto"/>
            <w:left w:val="none" w:sz="0" w:space="0" w:color="auto"/>
            <w:bottom w:val="none" w:sz="0" w:space="0" w:color="auto"/>
            <w:right w:val="none" w:sz="0" w:space="0" w:color="auto"/>
          </w:divBdr>
        </w:div>
        <w:div w:id="1688562991">
          <w:marLeft w:val="0"/>
          <w:marRight w:val="0"/>
          <w:marTop w:val="0"/>
          <w:marBottom w:val="0"/>
          <w:divBdr>
            <w:top w:val="none" w:sz="0" w:space="0" w:color="auto"/>
            <w:left w:val="none" w:sz="0" w:space="0" w:color="auto"/>
            <w:bottom w:val="none" w:sz="0" w:space="0" w:color="auto"/>
            <w:right w:val="none" w:sz="0" w:space="0" w:color="auto"/>
          </w:divBdr>
        </w:div>
        <w:div w:id="1688562992">
          <w:marLeft w:val="0"/>
          <w:marRight w:val="0"/>
          <w:marTop w:val="0"/>
          <w:marBottom w:val="0"/>
          <w:divBdr>
            <w:top w:val="none" w:sz="0" w:space="0" w:color="auto"/>
            <w:left w:val="none" w:sz="0" w:space="0" w:color="auto"/>
            <w:bottom w:val="none" w:sz="0" w:space="0" w:color="auto"/>
            <w:right w:val="none" w:sz="0" w:space="0" w:color="auto"/>
          </w:divBdr>
        </w:div>
        <w:div w:id="1688562999">
          <w:marLeft w:val="0"/>
          <w:marRight w:val="0"/>
          <w:marTop w:val="0"/>
          <w:marBottom w:val="0"/>
          <w:divBdr>
            <w:top w:val="none" w:sz="0" w:space="0" w:color="auto"/>
            <w:left w:val="none" w:sz="0" w:space="0" w:color="auto"/>
            <w:bottom w:val="none" w:sz="0" w:space="0" w:color="auto"/>
            <w:right w:val="none" w:sz="0" w:space="0" w:color="auto"/>
          </w:divBdr>
        </w:div>
        <w:div w:id="1688563002">
          <w:marLeft w:val="0"/>
          <w:marRight w:val="0"/>
          <w:marTop w:val="0"/>
          <w:marBottom w:val="0"/>
          <w:divBdr>
            <w:top w:val="none" w:sz="0" w:space="0" w:color="auto"/>
            <w:left w:val="none" w:sz="0" w:space="0" w:color="auto"/>
            <w:bottom w:val="none" w:sz="0" w:space="0" w:color="auto"/>
            <w:right w:val="none" w:sz="0" w:space="0" w:color="auto"/>
          </w:divBdr>
        </w:div>
        <w:div w:id="1688563005">
          <w:marLeft w:val="0"/>
          <w:marRight w:val="0"/>
          <w:marTop w:val="0"/>
          <w:marBottom w:val="0"/>
          <w:divBdr>
            <w:top w:val="none" w:sz="0" w:space="0" w:color="auto"/>
            <w:left w:val="none" w:sz="0" w:space="0" w:color="auto"/>
            <w:bottom w:val="none" w:sz="0" w:space="0" w:color="auto"/>
            <w:right w:val="none" w:sz="0" w:space="0" w:color="auto"/>
          </w:divBdr>
        </w:div>
        <w:div w:id="1688563007">
          <w:marLeft w:val="0"/>
          <w:marRight w:val="0"/>
          <w:marTop w:val="0"/>
          <w:marBottom w:val="0"/>
          <w:divBdr>
            <w:top w:val="none" w:sz="0" w:space="0" w:color="auto"/>
            <w:left w:val="none" w:sz="0" w:space="0" w:color="auto"/>
            <w:bottom w:val="none" w:sz="0" w:space="0" w:color="auto"/>
            <w:right w:val="none" w:sz="0" w:space="0" w:color="auto"/>
          </w:divBdr>
        </w:div>
        <w:div w:id="1688563012">
          <w:marLeft w:val="0"/>
          <w:marRight w:val="0"/>
          <w:marTop w:val="0"/>
          <w:marBottom w:val="0"/>
          <w:divBdr>
            <w:top w:val="none" w:sz="0" w:space="0" w:color="auto"/>
            <w:left w:val="none" w:sz="0" w:space="0" w:color="auto"/>
            <w:bottom w:val="none" w:sz="0" w:space="0" w:color="auto"/>
            <w:right w:val="none" w:sz="0" w:space="0" w:color="auto"/>
          </w:divBdr>
        </w:div>
        <w:div w:id="1688563017">
          <w:marLeft w:val="0"/>
          <w:marRight w:val="0"/>
          <w:marTop w:val="0"/>
          <w:marBottom w:val="0"/>
          <w:divBdr>
            <w:top w:val="none" w:sz="0" w:space="0" w:color="auto"/>
            <w:left w:val="none" w:sz="0" w:space="0" w:color="auto"/>
            <w:bottom w:val="none" w:sz="0" w:space="0" w:color="auto"/>
            <w:right w:val="none" w:sz="0" w:space="0" w:color="auto"/>
          </w:divBdr>
        </w:div>
        <w:div w:id="1688563018">
          <w:marLeft w:val="0"/>
          <w:marRight w:val="0"/>
          <w:marTop w:val="0"/>
          <w:marBottom w:val="0"/>
          <w:divBdr>
            <w:top w:val="none" w:sz="0" w:space="0" w:color="auto"/>
            <w:left w:val="none" w:sz="0" w:space="0" w:color="auto"/>
            <w:bottom w:val="none" w:sz="0" w:space="0" w:color="auto"/>
            <w:right w:val="none" w:sz="0" w:space="0" w:color="auto"/>
          </w:divBdr>
        </w:div>
        <w:div w:id="1688563019">
          <w:marLeft w:val="0"/>
          <w:marRight w:val="0"/>
          <w:marTop w:val="0"/>
          <w:marBottom w:val="0"/>
          <w:divBdr>
            <w:top w:val="none" w:sz="0" w:space="0" w:color="auto"/>
            <w:left w:val="none" w:sz="0" w:space="0" w:color="auto"/>
            <w:bottom w:val="none" w:sz="0" w:space="0" w:color="auto"/>
            <w:right w:val="none" w:sz="0" w:space="0" w:color="auto"/>
          </w:divBdr>
        </w:div>
        <w:div w:id="1688563020">
          <w:marLeft w:val="0"/>
          <w:marRight w:val="0"/>
          <w:marTop w:val="0"/>
          <w:marBottom w:val="0"/>
          <w:divBdr>
            <w:top w:val="none" w:sz="0" w:space="0" w:color="auto"/>
            <w:left w:val="none" w:sz="0" w:space="0" w:color="auto"/>
            <w:bottom w:val="none" w:sz="0" w:space="0" w:color="auto"/>
            <w:right w:val="none" w:sz="0" w:space="0" w:color="auto"/>
          </w:divBdr>
        </w:div>
        <w:div w:id="1688563023">
          <w:marLeft w:val="0"/>
          <w:marRight w:val="0"/>
          <w:marTop w:val="0"/>
          <w:marBottom w:val="0"/>
          <w:divBdr>
            <w:top w:val="none" w:sz="0" w:space="0" w:color="auto"/>
            <w:left w:val="none" w:sz="0" w:space="0" w:color="auto"/>
            <w:bottom w:val="none" w:sz="0" w:space="0" w:color="auto"/>
            <w:right w:val="none" w:sz="0" w:space="0" w:color="auto"/>
          </w:divBdr>
        </w:div>
      </w:divsChild>
    </w:div>
    <w:div w:id="16885630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3308.pdf&amp;show=dcatalogues/1/1137745/3308.pdf&amp;view=true" TargetMode="External"/><Relationship Id="rId18" Type="http://schemas.openxmlformats.org/officeDocument/2006/relationships/hyperlink" Target="http://gramota.ru/biblio/magazines/riash/"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ramota.ru/biblio/magazines/rr/,%20&#1087;&#1086;&#1088;&#1090;&#1072;&#1083;%20" TargetMode="External"/><Relationship Id="rId2" Type="http://schemas.openxmlformats.org/officeDocument/2006/relationships/numbering" Target="numbering.xml"/><Relationship Id="rId16" Type="http://schemas.openxmlformats.org/officeDocument/2006/relationships/hyperlink" Target="https://magtu.informsystema.ru/uploader/fileUpload?name=2986.pdf&amp;show=dcatalogues/1/1134892/2986.pdf&amp;view=true%20" TargetMode="External"/><Relationship Id="rId20" Type="http://schemas.openxmlformats.org/officeDocument/2006/relationships/hyperlink" Target="https://scholar.googl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gtu.informsystema.ru/uploader/fileUpload?name=1393.pdf&amp;show=dcatalogues/1/1123848/1393.pdf&amp;view=tru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library.ru/project_risc.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1411.pdf&amp;show=dcatalogues/1/1123926/1411.pdf&amp;view=true" TargetMode="External"/><Relationship Id="rId22" Type="http://schemas.openxmlformats.org/officeDocument/2006/relationships/hyperlink" Target="http://gramota.ru/slovar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FAFD2-79C6-4432-98CB-6F30A5432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9334</Words>
  <Characters>53208</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vt:lpstr>
    </vt:vector>
  </TitlesOfParts>
  <Company>Reanimator Extreme Edition</Company>
  <LinksUpToDate>false</LinksUpToDate>
  <CharactersWithSpaces>62418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hp</cp:lastModifiedBy>
  <cp:revision>2</cp:revision>
  <dcterms:created xsi:type="dcterms:W3CDTF">2020-11-23T11:03:00Z</dcterms:created>
  <dcterms:modified xsi:type="dcterms:W3CDTF">2020-11-23T11:03:00Z</dcterms:modified>
</cp:coreProperties>
</file>