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D03" w:rsidRDefault="00814D03" w:rsidP="002941FF">
      <w:pPr>
        <w:pStyle w:val="1"/>
        <w:ind w:left="0"/>
        <w:jc w:val="left"/>
        <w:rPr>
          <w:rStyle w:val="FontStyle16"/>
          <w:sz w:val="24"/>
          <w:szCs w:val="24"/>
        </w:rPr>
      </w:pPr>
    </w:p>
    <w:p w:rsidR="00814D03" w:rsidRPr="005E0E3C" w:rsidRDefault="00EB46EE" w:rsidP="00814D03">
      <w:pPr>
        <w:pStyle w:val="1"/>
        <w:ind w:left="0"/>
        <w:jc w:val="left"/>
        <w:rPr>
          <w:rStyle w:val="FontStyle16"/>
          <w:b w:val="0"/>
          <w:bCs w:val="0"/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0765" cy="84137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тай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1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4D03" w:rsidRDefault="00814D03" w:rsidP="00814D03">
      <w:pPr>
        <w:pStyle w:val="1"/>
        <w:ind w:left="0"/>
        <w:jc w:val="left"/>
        <w:rPr>
          <w:rStyle w:val="FontStyle16"/>
          <w:sz w:val="24"/>
          <w:szCs w:val="24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4314CBED" wp14:editId="0FE01453">
            <wp:extent cx="6267079" cy="8582025"/>
            <wp:effectExtent l="0" t="0" r="0" b="0"/>
            <wp:docPr id="3" name="Рисунок 3" descr="тит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иту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079" cy="858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sz w:val="28"/>
          <w:szCs w:val="28"/>
        </w:rPr>
        <w:br w:type="page"/>
      </w:r>
    </w:p>
    <w:p w:rsidR="00814D03" w:rsidRDefault="00814D03" w:rsidP="002941FF">
      <w:pPr>
        <w:pStyle w:val="1"/>
        <w:ind w:left="0"/>
        <w:jc w:val="left"/>
        <w:rPr>
          <w:rStyle w:val="FontStyle16"/>
          <w:sz w:val="24"/>
          <w:szCs w:val="24"/>
        </w:rPr>
      </w:pPr>
      <w:r w:rsidRPr="003F6D0B">
        <w:rPr>
          <w:b/>
          <w:bCs/>
          <w:noProof/>
        </w:rPr>
        <w:lastRenderedPageBreak/>
        <w:drawing>
          <wp:inline distT="0" distB="0" distL="0" distR="0" wp14:anchorId="227863BC" wp14:editId="7F96E3E2">
            <wp:extent cx="6120765" cy="8404225"/>
            <wp:effectExtent l="0" t="0" r="0" b="0"/>
            <wp:docPr id="1" name="Рисунок 1" descr="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0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D03" w:rsidRDefault="00814D03" w:rsidP="002941FF">
      <w:pPr>
        <w:pStyle w:val="1"/>
        <w:ind w:left="0"/>
        <w:jc w:val="left"/>
        <w:rPr>
          <w:rStyle w:val="FontStyle16"/>
          <w:sz w:val="24"/>
          <w:szCs w:val="24"/>
        </w:rPr>
      </w:pPr>
    </w:p>
    <w:p w:rsidR="00814D03" w:rsidRDefault="00814D03" w:rsidP="002941FF">
      <w:pPr>
        <w:pStyle w:val="1"/>
        <w:ind w:left="0"/>
        <w:jc w:val="left"/>
        <w:rPr>
          <w:rStyle w:val="FontStyle16"/>
          <w:sz w:val="24"/>
          <w:szCs w:val="24"/>
        </w:rPr>
      </w:pPr>
    </w:p>
    <w:p w:rsidR="002941FF" w:rsidRPr="008344EE" w:rsidRDefault="002941FF" w:rsidP="002941FF">
      <w:pPr>
        <w:pStyle w:val="1"/>
        <w:ind w:left="0"/>
        <w:jc w:val="left"/>
      </w:pPr>
      <w:r w:rsidRPr="008344EE">
        <w:rPr>
          <w:rStyle w:val="FontStyle16"/>
          <w:sz w:val="24"/>
          <w:szCs w:val="24"/>
        </w:rPr>
        <w:lastRenderedPageBreak/>
        <w:t>Цели освоения дисциплины</w:t>
      </w:r>
    </w:p>
    <w:p w:rsidR="002941FF" w:rsidRPr="008344EE" w:rsidRDefault="002941FF" w:rsidP="002941FF">
      <w:pPr>
        <w:ind w:firstLine="851"/>
        <w:jc w:val="both"/>
        <w:rPr>
          <w:sz w:val="24"/>
          <w:szCs w:val="24"/>
        </w:rPr>
      </w:pPr>
      <w:r w:rsidRPr="008344EE">
        <w:rPr>
          <w:sz w:val="24"/>
          <w:szCs w:val="24"/>
        </w:rPr>
        <w:t xml:space="preserve">Целью курса является формирование целостного представления об основных закономерностях всемирно-исторического процесса на примере </w:t>
      </w:r>
      <w:r w:rsidR="005729F3">
        <w:rPr>
          <w:sz w:val="24"/>
          <w:szCs w:val="24"/>
        </w:rPr>
        <w:t xml:space="preserve">Китая в </w:t>
      </w:r>
      <w:r w:rsidRPr="008344EE">
        <w:rPr>
          <w:sz w:val="24"/>
          <w:szCs w:val="24"/>
        </w:rPr>
        <w:t>новейшее время.</w:t>
      </w:r>
    </w:p>
    <w:p w:rsidR="002941FF" w:rsidRPr="008344EE" w:rsidRDefault="002941FF" w:rsidP="002941FF">
      <w:pPr>
        <w:rPr>
          <w:rStyle w:val="FontStyle21"/>
          <w:b/>
          <w:bCs/>
          <w:sz w:val="24"/>
          <w:szCs w:val="24"/>
        </w:rPr>
      </w:pPr>
      <w:r w:rsidRPr="008344EE">
        <w:rPr>
          <w:rStyle w:val="FontStyle21"/>
          <w:b/>
          <w:bCs/>
          <w:sz w:val="24"/>
          <w:szCs w:val="24"/>
        </w:rPr>
        <w:t>2. Место дисциплины в структуре образовательной программы подготовки бакалавра</w:t>
      </w:r>
    </w:p>
    <w:p w:rsidR="002941FF" w:rsidRPr="008344EE" w:rsidRDefault="002941FF" w:rsidP="002941FF">
      <w:pPr>
        <w:ind w:firstLine="851"/>
        <w:jc w:val="both"/>
        <w:rPr>
          <w:sz w:val="24"/>
          <w:szCs w:val="24"/>
        </w:rPr>
      </w:pPr>
      <w:r w:rsidRPr="008344EE">
        <w:rPr>
          <w:sz w:val="24"/>
          <w:szCs w:val="24"/>
        </w:rPr>
        <w:t>Дисциплина «</w:t>
      </w:r>
      <w:r w:rsidR="005729F3">
        <w:rPr>
          <w:sz w:val="24"/>
          <w:szCs w:val="24"/>
        </w:rPr>
        <w:t xml:space="preserve">Китай в </w:t>
      </w:r>
      <w:r w:rsidR="005729F3">
        <w:rPr>
          <w:sz w:val="24"/>
          <w:szCs w:val="24"/>
          <w:lang w:val="en-US"/>
        </w:rPr>
        <w:t>XX</w:t>
      </w:r>
      <w:r w:rsidR="005729F3">
        <w:rPr>
          <w:sz w:val="24"/>
          <w:szCs w:val="24"/>
        </w:rPr>
        <w:t xml:space="preserve"> веке</w:t>
      </w:r>
      <w:r w:rsidRPr="008344EE">
        <w:rPr>
          <w:sz w:val="24"/>
          <w:szCs w:val="24"/>
        </w:rPr>
        <w:t xml:space="preserve">» относится к </w:t>
      </w:r>
      <w:r w:rsidR="00BB4762" w:rsidRPr="008344EE">
        <w:rPr>
          <w:sz w:val="24"/>
          <w:szCs w:val="24"/>
        </w:rPr>
        <w:t xml:space="preserve">выборным дисциплинам </w:t>
      </w:r>
      <w:r w:rsidRPr="008344EE">
        <w:rPr>
          <w:sz w:val="24"/>
          <w:szCs w:val="24"/>
        </w:rPr>
        <w:t>вариативной части</w:t>
      </w:r>
      <w:r w:rsidR="00BB4762" w:rsidRPr="008344EE">
        <w:rPr>
          <w:sz w:val="24"/>
          <w:szCs w:val="24"/>
        </w:rPr>
        <w:t xml:space="preserve"> блока</w:t>
      </w:r>
      <w:r w:rsidRPr="008344EE">
        <w:rPr>
          <w:sz w:val="24"/>
          <w:szCs w:val="24"/>
        </w:rPr>
        <w:t xml:space="preserve"> дисциплин (</w:t>
      </w:r>
      <w:r w:rsidR="00BB4762" w:rsidRPr="008344EE">
        <w:rPr>
          <w:sz w:val="24"/>
          <w:szCs w:val="24"/>
        </w:rPr>
        <w:t>Б</w:t>
      </w:r>
      <w:proofErr w:type="gramStart"/>
      <w:r w:rsidR="00BB4762" w:rsidRPr="008344EE">
        <w:rPr>
          <w:sz w:val="24"/>
          <w:szCs w:val="24"/>
        </w:rPr>
        <w:t>1</w:t>
      </w:r>
      <w:proofErr w:type="gramEnd"/>
      <w:r w:rsidR="00BB4762" w:rsidRPr="008344EE">
        <w:rPr>
          <w:sz w:val="24"/>
          <w:szCs w:val="24"/>
        </w:rPr>
        <w:t>.В.ДВ</w:t>
      </w:r>
      <w:r w:rsidRPr="008344EE">
        <w:rPr>
          <w:sz w:val="24"/>
          <w:szCs w:val="24"/>
        </w:rPr>
        <w:t xml:space="preserve">.14) </w:t>
      </w:r>
      <w:r w:rsidRPr="008344EE">
        <w:rPr>
          <w:rStyle w:val="FontStyle16"/>
          <w:b w:val="0"/>
          <w:bCs w:val="0"/>
          <w:sz w:val="24"/>
          <w:szCs w:val="24"/>
        </w:rPr>
        <w:t>образовательной программы по направлению подготовки</w:t>
      </w:r>
      <w:r w:rsidRPr="008344EE">
        <w:rPr>
          <w:sz w:val="24"/>
          <w:szCs w:val="24"/>
        </w:rPr>
        <w:t xml:space="preserve"> 44</w:t>
      </w:r>
      <w:r w:rsidR="00BB4762" w:rsidRPr="008344EE">
        <w:rPr>
          <w:sz w:val="24"/>
          <w:szCs w:val="24"/>
        </w:rPr>
        <w:t>.03.05</w:t>
      </w:r>
      <w:r w:rsidRPr="008344EE">
        <w:rPr>
          <w:sz w:val="24"/>
          <w:szCs w:val="24"/>
        </w:rPr>
        <w:t xml:space="preserve"> «Педагогическое образование» (профиль «История</w:t>
      </w:r>
      <w:r w:rsidR="00BB4762" w:rsidRPr="008344EE">
        <w:rPr>
          <w:sz w:val="24"/>
          <w:szCs w:val="24"/>
        </w:rPr>
        <w:t xml:space="preserve"> и обществознание</w:t>
      </w:r>
      <w:r w:rsidRPr="008344EE">
        <w:rPr>
          <w:sz w:val="24"/>
          <w:szCs w:val="24"/>
        </w:rPr>
        <w:t>»).</w:t>
      </w:r>
    </w:p>
    <w:p w:rsidR="002941FF" w:rsidRPr="008344EE" w:rsidRDefault="002941FF" w:rsidP="002941FF">
      <w:pPr>
        <w:ind w:firstLine="851"/>
        <w:jc w:val="both"/>
        <w:rPr>
          <w:sz w:val="24"/>
          <w:szCs w:val="24"/>
        </w:rPr>
      </w:pPr>
      <w:r w:rsidRPr="008344EE">
        <w:rPr>
          <w:rStyle w:val="FontStyle16"/>
          <w:b w:val="0"/>
          <w:bCs w:val="0"/>
          <w:sz w:val="24"/>
          <w:szCs w:val="24"/>
        </w:rPr>
        <w:t xml:space="preserve">Для изучения дисциплины необходимы знания, умения и навыки, сформированные в результате изучения </w:t>
      </w:r>
      <w:r w:rsidRPr="008344EE">
        <w:rPr>
          <w:sz w:val="24"/>
          <w:szCs w:val="24"/>
        </w:rPr>
        <w:t xml:space="preserve">следующих дисциплин: </w:t>
      </w:r>
      <w:r w:rsidR="00BB4762" w:rsidRPr="008344EE">
        <w:rPr>
          <w:sz w:val="24"/>
          <w:szCs w:val="24"/>
        </w:rPr>
        <w:t xml:space="preserve">«История», </w:t>
      </w:r>
      <w:r w:rsidR="00D43570" w:rsidRPr="008344EE">
        <w:rPr>
          <w:sz w:val="24"/>
          <w:szCs w:val="24"/>
        </w:rPr>
        <w:t>«Возрастная анатомия, физиология и гигиена», «Современная государственная образовательная политика»,</w:t>
      </w:r>
      <w:r w:rsidRPr="008344EE">
        <w:rPr>
          <w:sz w:val="24"/>
          <w:szCs w:val="24"/>
        </w:rPr>
        <w:t xml:space="preserve"> «Археология и этнология», «История Древнего мира», «История средних веков», «Новая история»</w:t>
      </w:r>
      <w:r w:rsidR="000E1CC3" w:rsidRPr="008344EE">
        <w:rPr>
          <w:sz w:val="24"/>
          <w:szCs w:val="24"/>
        </w:rPr>
        <w:t>, «История России до ХХ века»,</w:t>
      </w:r>
      <w:r w:rsidR="00BB4762" w:rsidRPr="008344EE">
        <w:rPr>
          <w:sz w:val="24"/>
          <w:szCs w:val="24"/>
        </w:rPr>
        <w:t xml:space="preserve"> «История России ХХ века», </w:t>
      </w:r>
      <w:r w:rsidR="000E1CC3" w:rsidRPr="008344EE">
        <w:rPr>
          <w:sz w:val="24"/>
          <w:szCs w:val="24"/>
        </w:rPr>
        <w:t xml:space="preserve"> «Источниковедение»,</w:t>
      </w:r>
      <w:r w:rsidR="00E671A9" w:rsidRPr="008344EE">
        <w:rPr>
          <w:sz w:val="24"/>
          <w:szCs w:val="24"/>
        </w:rPr>
        <w:t xml:space="preserve"> </w:t>
      </w:r>
      <w:r w:rsidR="000E1CC3" w:rsidRPr="008344EE">
        <w:rPr>
          <w:sz w:val="24"/>
          <w:szCs w:val="24"/>
        </w:rPr>
        <w:t xml:space="preserve"> </w:t>
      </w:r>
      <w:r w:rsidR="00BB4762" w:rsidRPr="008344EE">
        <w:rPr>
          <w:sz w:val="24"/>
          <w:szCs w:val="24"/>
        </w:rPr>
        <w:t>«Историческая география», «История южных и западных славян «Вспо</w:t>
      </w:r>
      <w:r w:rsidR="000E1CC3" w:rsidRPr="008344EE">
        <w:rPr>
          <w:sz w:val="24"/>
          <w:szCs w:val="24"/>
        </w:rPr>
        <w:t>могательные исторические дисциплины»,</w:t>
      </w:r>
      <w:r w:rsidR="00BB4762" w:rsidRPr="008344EE">
        <w:rPr>
          <w:sz w:val="24"/>
          <w:szCs w:val="24"/>
        </w:rPr>
        <w:t xml:space="preserve"> «Теория и методология истории», </w:t>
      </w:r>
      <w:r w:rsidR="00D43570" w:rsidRPr="008344EE">
        <w:rPr>
          <w:sz w:val="24"/>
          <w:szCs w:val="24"/>
        </w:rPr>
        <w:t xml:space="preserve">«Основы исторических исследований», «Новые направления исторических исследований», </w:t>
      </w:r>
      <w:r w:rsidR="00D43570" w:rsidRPr="008344EE">
        <w:rPr>
          <w:sz w:val="24"/>
          <w:szCs w:val="24"/>
        </w:rPr>
        <w:tab/>
      </w:r>
      <w:r w:rsidR="00E671A9" w:rsidRPr="008344EE">
        <w:rPr>
          <w:sz w:val="24"/>
          <w:szCs w:val="24"/>
        </w:rPr>
        <w:t xml:space="preserve">«Методика обучения и воспитания истории», «Методика преподавания исторических дисциплин»,  </w:t>
      </w:r>
      <w:r w:rsidR="000E1CC3" w:rsidRPr="008344EE">
        <w:rPr>
          <w:sz w:val="24"/>
          <w:szCs w:val="24"/>
        </w:rPr>
        <w:t xml:space="preserve"> </w:t>
      </w:r>
      <w:r w:rsidR="00D43570" w:rsidRPr="008344EE">
        <w:rPr>
          <w:sz w:val="24"/>
          <w:szCs w:val="24"/>
        </w:rPr>
        <w:t xml:space="preserve">«История повседневности России», </w:t>
      </w:r>
      <w:r w:rsidR="000E1CC3" w:rsidRPr="008344EE">
        <w:rPr>
          <w:sz w:val="24"/>
          <w:szCs w:val="24"/>
        </w:rPr>
        <w:t>«Археология Урала и Поволжья»,</w:t>
      </w:r>
      <w:r w:rsidR="00D43570" w:rsidRPr="008344EE">
        <w:rPr>
          <w:sz w:val="24"/>
          <w:szCs w:val="24"/>
        </w:rPr>
        <w:t xml:space="preserve"> «Мировые войны ХХ века», «История Второй мировой войны», </w:t>
      </w:r>
      <w:r w:rsidR="00E671A9" w:rsidRPr="008344EE">
        <w:rPr>
          <w:sz w:val="24"/>
          <w:szCs w:val="24"/>
        </w:rPr>
        <w:t xml:space="preserve">«Современная организация государственных учреждений России», «Архивоведение», </w:t>
      </w:r>
      <w:r w:rsidR="00E671A9" w:rsidRPr="008344EE">
        <w:rPr>
          <w:sz w:val="24"/>
          <w:szCs w:val="24"/>
        </w:rPr>
        <w:tab/>
      </w:r>
      <w:r w:rsidR="000E1CC3" w:rsidRPr="008344EE">
        <w:rPr>
          <w:sz w:val="24"/>
          <w:szCs w:val="24"/>
        </w:rPr>
        <w:t xml:space="preserve"> </w:t>
      </w:r>
      <w:r w:rsidR="00E671A9" w:rsidRPr="008344EE">
        <w:rPr>
          <w:sz w:val="24"/>
          <w:szCs w:val="24"/>
        </w:rPr>
        <w:t>«Производственная – педагогическая практика»</w:t>
      </w:r>
      <w:r w:rsidR="00367F34" w:rsidRPr="008344EE">
        <w:rPr>
          <w:sz w:val="24"/>
          <w:szCs w:val="24"/>
        </w:rPr>
        <w:t>.</w:t>
      </w:r>
    </w:p>
    <w:p w:rsidR="000E1CC3" w:rsidRPr="008344EE" w:rsidRDefault="002941FF" w:rsidP="000E1CC3">
      <w:pPr>
        <w:ind w:firstLine="851"/>
        <w:jc w:val="both"/>
        <w:rPr>
          <w:sz w:val="24"/>
          <w:szCs w:val="24"/>
        </w:rPr>
      </w:pPr>
      <w:r w:rsidRPr="008344EE">
        <w:rPr>
          <w:rStyle w:val="FontStyle16"/>
          <w:b w:val="0"/>
          <w:bCs w:val="0"/>
          <w:sz w:val="24"/>
          <w:szCs w:val="24"/>
        </w:rPr>
        <w:t>Знания, умения и навыки, полученные при изучении данной дисциплины, будут необходимы</w:t>
      </w:r>
      <w:r w:rsidRPr="008344EE">
        <w:rPr>
          <w:sz w:val="24"/>
          <w:szCs w:val="24"/>
        </w:rPr>
        <w:t xml:space="preserve"> для следующих дисциплин: </w:t>
      </w:r>
      <w:r w:rsidR="00BB4762" w:rsidRPr="008344EE">
        <w:rPr>
          <w:sz w:val="24"/>
          <w:szCs w:val="24"/>
        </w:rPr>
        <w:t xml:space="preserve">«Урал в ХХ веке», </w:t>
      </w:r>
      <w:r w:rsidR="00D43570" w:rsidRPr="008344EE">
        <w:rPr>
          <w:sz w:val="24"/>
          <w:szCs w:val="24"/>
        </w:rPr>
        <w:t xml:space="preserve">«История государства и права России и зарубежных стран», «История правовых учений России и зарубежных стран», </w:t>
      </w:r>
      <w:r w:rsidR="00D43570" w:rsidRPr="008344EE">
        <w:rPr>
          <w:sz w:val="24"/>
          <w:szCs w:val="24"/>
        </w:rPr>
        <w:tab/>
      </w:r>
      <w:r w:rsidR="00E671A9" w:rsidRPr="008344EE">
        <w:rPr>
          <w:sz w:val="24"/>
          <w:szCs w:val="24"/>
        </w:rPr>
        <w:t xml:space="preserve">«Производственная - практика по получению профессиональных умений и опыта профессиональной деятельности», </w:t>
      </w:r>
      <w:r w:rsidR="00D43570" w:rsidRPr="008344EE">
        <w:rPr>
          <w:sz w:val="24"/>
          <w:szCs w:val="24"/>
        </w:rPr>
        <w:tab/>
      </w:r>
      <w:r w:rsidR="000E1CC3" w:rsidRPr="008344EE">
        <w:rPr>
          <w:sz w:val="24"/>
          <w:szCs w:val="24"/>
        </w:rPr>
        <w:t xml:space="preserve"> «Производственная – преддипломная практика», </w:t>
      </w:r>
      <w:r w:rsidR="00D43570" w:rsidRPr="008344EE">
        <w:rPr>
          <w:sz w:val="24"/>
          <w:szCs w:val="24"/>
        </w:rPr>
        <w:t xml:space="preserve">«Подготовка к сдаче и сдача государственного экзамена», </w:t>
      </w:r>
      <w:r w:rsidR="000E1CC3" w:rsidRPr="008344EE">
        <w:rPr>
          <w:sz w:val="24"/>
          <w:szCs w:val="24"/>
        </w:rPr>
        <w:t>«</w:t>
      </w:r>
      <w:r w:rsidR="00E671A9" w:rsidRPr="008344EE">
        <w:rPr>
          <w:sz w:val="24"/>
          <w:szCs w:val="24"/>
        </w:rPr>
        <w:t>Подготовка к защите и защита выпускной квалификационной работы</w:t>
      </w:r>
      <w:r w:rsidR="000E1CC3" w:rsidRPr="008344EE">
        <w:rPr>
          <w:sz w:val="24"/>
          <w:szCs w:val="24"/>
        </w:rPr>
        <w:t>»</w:t>
      </w:r>
      <w:r w:rsidR="00367F34" w:rsidRPr="008344EE">
        <w:rPr>
          <w:sz w:val="24"/>
          <w:szCs w:val="24"/>
        </w:rPr>
        <w:t>.</w:t>
      </w:r>
    </w:p>
    <w:p w:rsidR="002941FF" w:rsidRPr="008344EE" w:rsidRDefault="002941FF" w:rsidP="002941FF">
      <w:pPr>
        <w:rPr>
          <w:sz w:val="24"/>
          <w:szCs w:val="24"/>
        </w:rPr>
      </w:pPr>
    </w:p>
    <w:p w:rsidR="002941FF" w:rsidRPr="008344EE" w:rsidRDefault="002941FF" w:rsidP="002941FF">
      <w:pPr>
        <w:pStyle w:val="1"/>
        <w:spacing w:before="0"/>
        <w:ind w:left="0"/>
        <w:rPr>
          <w:rStyle w:val="FontStyle21"/>
          <w:b/>
          <w:bCs/>
          <w:sz w:val="24"/>
          <w:szCs w:val="24"/>
        </w:rPr>
      </w:pPr>
      <w:r w:rsidRPr="008344EE">
        <w:rPr>
          <w:rStyle w:val="FontStyle21"/>
          <w:b/>
          <w:bCs/>
          <w:sz w:val="24"/>
          <w:szCs w:val="24"/>
        </w:rPr>
        <w:t xml:space="preserve">3. Компетенции обучающегося, формируемые в результате освоения </w:t>
      </w:r>
      <w:r w:rsidRPr="008344EE">
        <w:rPr>
          <w:rStyle w:val="FontStyle21"/>
          <w:b/>
          <w:bCs/>
          <w:sz w:val="24"/>
          <w:szCs w:val="24"/>
        </w:rPr>
        <w:br/>
        <w:t>дисциплины  и планируемые результаты обучения</w:t>
      </w:r>
    </w:p>
    <w:p w:rsidR="00E671A9" w:rsidRPr="008344EE" w:rsidRDefault="00E671A9" w:rsidP="00E671A9">
      <w:pPr>
        <w:rPr>
          <w:sz w:val="24"/>
          <w:szCs w:val="24"/>
        </w:rPr>
      </w:pPr>
    </w:p>
    <w:p w:rsidR="00E671A9" w:rsidRPr="008344EE" w:rsidRDefault="00E671A9" w:rsidP="00E671A9">
      <w:pPr>
        <w:rPr>
          <w:sz w:val="24"/>
          <w:szCs w:val="24"/>
        </w:rPr>
      </w:pPr>
    </w:p>
    <w:tbl>
      <w:tblPr>
        <w:tblW w:w="486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7"/>
        <w:gridCol w:w="7876"/>
      </w:tblGrid>
      <w:tr w:rsidR="00E671A9" w:rsidRPr="008344EE" w:rsidTr="00631C84">
        <w:trPr>
          <w:tblHeader/>
        </w:trPr>
        <w:tc>
          <w:tcPr>
            <w:tcW w:w="895" w:type="pct"/>
            <w:vMerge w:val="restart"/>
            <w:vAlign w:val="center"/>
          </w:tcPr>
          <w:p w:rsidR="00E671A9" w:rsidRPr="008344EE" w:rsidRDefault="00E671A9" w:rsidP="00E671A9">
            <w:pPr>
              <w:jc w:val="center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Структурный элемент </w:t>
            </w:r>
            <w:r w:rsidRPr="008344EE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4105" w:type="pct"/>
            <w:tcBorders>
              <w:bottom w:val="nil"/>
            </w:tcBorders>
            <w:vAlign w:val="center"/>
          </w:tcPr>
          <w:p w:rsidR="00E671A9" w:rsidRPr="008344EE" w:rsidRDefault="00E671A9" w:rsidP="00E671A9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E671A9" w:rsidRPr="008344EE" w:rsidTr="00631C84">
        <w:trPr>
          <w:tblHeader/>
        </w:trPr>
        <w:tc>
          <w:tcPr>
            <w:tcW w:w="895" w:type="pct"/>
            <w:vMerge/>
          </w:tcPr>
          <w:p w:rsidR="00E671A9" w:rsidRPr="008344EE" w:rsidRDefault="00E671A9" w:rsidP="00E671A9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4105" w:type="pct"/>
            <w:tcBorders>
              <w:top w:val="nil"/>
            </w:tcBorders>
            <w:vAlign w:val="center"/>
          </w:tcPr>
          <w:p w:rsidR="00E671A9" w:rsidRPr="008344EE" w:rsidRDefault="00E671A9" w:rsidP="00E671A9">
            <w:pPr>
              <w:ind w:firstLine="567"/>
              <w:jc w:val="center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Планируемые результаты обучения</w:t>
            </w:r>
          </w:p>
        </w:tc>
      </w:tr>
      <w:tr w:rsidR="00E671A9" w:rsidRPr="008344EE" w:rsidTr="00631C84">
        <w:tc>
          <w:tcPr>
            <w:tcW w:w="5000" w:type="pct"/>
            <w:gridSpan w:val="2"/>
          </w:tcPr>
          <w:p w:rsidR="00E671A9" w:rsidRPr="008344EE" w:rsidRDefault="00E671A9" w:rsidP="00E671A9">
            <w:pPr>
              <w:jc w:val="both"/>
              <w:rPr>
                <w:b/>
                <w:sz w:val="24"/>
                <w:szCs w:val="24"/>
              </w:rPr>
            </w:pPr>
            <w:r w:rsidRPr="008344EE">
              <w:rPr>
                <w:b/>
                <w:sz w:val="24"/>
                <w:szCs w:val="24"/>
              </w:rPr>
              <w:t>ОК-2 способностью анализировать основные этапы и закономерности исторического развития для формирования гражданской позиции</w:t>
            </w:r>
          </w:p>
        </w:tc>
      </w:tr>
      <w:tr w:rsidR="00E671A9" w:rsidRPr="008344EE" w:rsidTr="00631C84">
        <w:tc>
          <w:tcPr>
            <w:tcW w:w="895" w:type="pct"/>
          </w:tcPr>
          <w:p w:rsidR="00E671A9" w:rsidRPr="008344EE" w:rsidRDefault="00E671A9" w:rsidP="006C5A14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Знать</w:t>
            </w:r>
          </w:p>
        </w:tc>
        <w:tc>
          <w:tcPr>
            <w:tcW w:w="4105" w:type="pct"/>
          </w:tcPr>
          <w:p w:rsidR="006C5A14" w:rsidRPr="008344EE" w:rsidRDefault="006C5A14" w:rsidP="00E671A9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основные этапы и закономерности исторического развития восточных обществ;</w:t>
            </w:r>
          </w:p>
          <w:p w:rsidR="00E671A9" w:rsidRPr="008344EE" w:rsidRDefault="006C5A14" w:rsidP="00E671A9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социальные, этнические, культурные различия в развитии </w:t>
            </w:r>
            <w:r w:rsidR="005729F3">
              <w:rPr>
                <w:sz w:val="24"/>
                <w:szCs w:val="24"/>
              </w:rPr>
              <w:t xml:space="preserve">Китая в </w:t>
            </w:r>
            <w:r w:rsidR="005729F3">
              <w:rPr>
                <w:sz w:val="24"/>
                <w:szCs w:val="24"/>
                <w:lang w:val="en-US"/>
              </w:rPr>
              <w:t>XX</w:t>
            </w:r>
            <w:r w:rsidR="005729F3">
              <w:rPr>
                <w:sz w:val="24"/>
                <w:szCs w:val="24"/>
              </w:rPr>
              <w:t xml:space="preserve"> веке</w:t>
            </w:r>
            <w:r w:rsidR="005729F3" w:rsidRPr="008344EE">
              <w:rPr>
                <w:sz w:val="24"/>
                <w:szCs w:val="24"/>
              </w:rPr>
              <w:t xml:space="preserve"> </w:t>
            </w:r>
            <w:r w:rsidRPr="008344EE">
              <w:rPr>
                <w:sz w:val="24"/>
                <w:szCs w:val="24"/>
              </w:rPr>
              <w:t>концептуальные и методологические подходы изучения стран Востока, принципы толерантного взаимодействия в рамках поликультурного сообщества.</w:t>
            </w:r>
          </w:p>
        </w:tc>
      </w:tr>
      <w:tr w:rsidR="00E671A9" w:rsidRPr="008344EE" w:rsidTr="00631C84">
        <w:tc>
          <w:tcPr>
            <w:tcW w:w="895" w:type="pct"/>
          </w:tcPr>
          <w:p w:rsidR="00E671A9" w:rsidRPr="008344EE" w:rsidRDefault="00E671A9" w:rsidP="006C5A14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Уметь</w:t>
            </w:r>
          </w:p>
        </w:tc>
        <w:tc>
          <w:tcPr>
            <w:tcW w:w="4105" w:type="pct"/>
          </w:tcPr>
          <w:p w:rsidR="006C5A14" w:rsidRPr="008344EE" w:rsidRDefault="00E671A9" w:rsidP="00E671A9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 </w:t>
            </w:r>
            <w:r w:rsidR="006C5A14" w:rsidRPr="008344EE">
              <w:rPr>
                <w:sz w:val="24"/>
                <w:szCs w:val="24"/>
              </w:rPr>
              <w:t xml:space="preserve">учитывать социальные, этнические, культурные особенности </w:t>
            </w:r>
            <w:r w:rsidR="005729F3">
              <w:rPr>
                <w:sz w:val="24"/>
                <w:szCs w:val="24"/>
              </w:rPr>
              <w:t>представителей китайской цивилизации</w:t>
            </w:r>
            <w:r w:rsidR="006C5A14" w:rsidRPr="008344EE">
              <w:rPr>
                <w:sz w:val="24"/>
                <w:szCs w:val="24"/>
              </w:rPr>
              <w:t xml:space="preserve"> для формирования гражданской позиции;</w:t>
            </w:r>
          </w:p>
          <w:p w:rsidR="006C5A14" w:rsidRPr="008344EE" w:rsidRDefault="006C5A14" w:rsidP="00E671A9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действовать в соответствии с принципами   толерантности, применять знания закономерности исторического развития для формирования гражданской позиции;</w:t>
            </w:r>
          </w:p>
          <w:p w:rsidR="00E671A9" w:rsidRPr="008344EE" w:rsidRDefault="006C5A14" w:rsidP="00E671A9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успешно и систематически демонстрировать свою гражданскую позицию в целях предотвращения возможных конфликтов закономерности развития стран Востока и Запада.</w:t>
            </w:r>
          </w:p>
        </w:tc>
      </w:tr>
      <w:tr w:rsidR="00E671A9" w:rsidRPr="008344EE" w:rsidTr="00631C84">
        <w:tc>
          <w:tcPr>
            <w:tcW w:w="895" w:type="pct"/>
          </w:tcPr>
          <w:p w:rsidR="00E671A9" w:rsidRPr="008344EE" w:rsidRDefault="00E671A9" w:rsidP="006C5A14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Владеть</w:t>
            </w:r>
          </w:p>
        </w:tc>
        <w:tc>
          <w:tcPr>
            <w:tcW w:w="4105" w:type="pct"/>
          </w:tcPr>
          <w:p w:rsidR="006C5A14" w:rsidRPr="008344EE" w:rsidRDefault="006C5A14" w:rsidP="00E671A9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этическими нормами, способами и приемами предотвращения возможных </w:t>
            </w:r>
            <w:r w:rsidRPr="008344EE">
              <w:rPr>
                <w:sz w:val="24"/>
                <w:szCs w:val="24"/>
              </w:rPr>
              <w:lastRenderedPageBreak/>
              <w:t xml:space="preserve">конфликтов, используя знания об этапах и закономерностях развития </w:t>
            </w:r>
            <w:r w:rsidR="005729F3">
              <w:rPr>
                <w:sz w:val="24"/>
                <w:szCs w:val="24"/>
              </w:rPr>
              <w:t>Китая в 20 веке</w:t>
            </w:r>
          </w:p>
          <w:p w:rsidR="00E671A9" w:rsidRPr="008344EE" w:rsidRDefault="006C5A14" w:rsidP="00E671A9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навыками расширения базовых знаний </w:t>
            </w:r>
            <w:proofErr w:type="gramStart"/>
            <w:r w:rsidRPr="008344EE">
              <w:rPr>
                <w:sz w:val="24"/>
                <w:szCs w:val="24"/>
              </w:rPr>
              <w:t>о</w:t>
            </w:r>
            <w:proofErr w:type="gramEnd"/>
            <w:r w:rsidRPr="008344EE">
              <w:rPr>
                <w:sz w:val="24"/>
                <w:szCs w:val="24"/>
              </w:rPr>
              <w:t xml:space="preserve"> основных этапах развития и особенностях </w:t>
            </w:r>
            <w:r w:rsidR="005729F3">
              <w:rPr>
                <w:sz w:val="24"/>
                <w:szCs w:val="24"/>
              </w:rPr>
              <w:t xml:space="preserve"> Китая</w:t>
            </w:r>
          </w:p>
          <w:p w:rsidR="006C5A14" w:rsidRPr="008344EE" w:rsidRDefault="006C5A14" w:rsidP="00E671A9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навыками выстраивания межкультурного диалога на основе гражданской позиции.</w:t>
            </w:r>
          </w:p>
        </w:tc>
      </w:tr>
      <w:tr w:rsidR="00E671A9" w:rsidRPr="008344EE" w:rsidTr="00631C84">
        <w:tc>
          <w:tcPr>
            <w:tcW w:w="5000" w:type="pct"/>
            <w:gridSpan w:val="2"/>
          </w:tcPr>
          <w:p w:rsidR="00E671A9" w:rsidRPr="008344EE" w:rsidRDefault="006C5A14" w:rsidP="00E671A9">
            <w:pPr>
              <w:jc w:val="both"/>
              <w:rPr>
                <w:b/>
                <w:sz w:val="24"/>
                <w:szCs w:val="24"/>
              </w:rPr>
            </w:pPr>
            <w:r w:rsidRPr="008344EE">
              <w:rPr>
                <w:b/>
                <w:sz w:val="24"/>
                <w:szCs w:val="24"/>
              </w:rPr>
              <w:lastRenderedPageBreak/>
              <w:t>ПК-1 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E671A9" w:rsidRPr="008344EE" w:rsidTr="00631C84">
        <w:trPr>
          <w:trHeight w:val="1387"/>
        </w:trPr>
        <w:tc>
          <w:tcPr>
            <w:tcW w:w="895" w:type="pct"/>
          </w:tcPr>
          <w:p w:rsidR="00E671A9" w:rsidRPr="008344EE" w:rsidRDefault="00E671A9" w:rsidP="006C5A14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Знать</w:t>
            </w:r>
          </w:p>
        </w:tc>
        <w:tc>
          <w:tcPr>
            <w:tcW w:w="4105" w:type="pct"/>
          </w:tcPr>
          <w:p w:rsidR="00E671A9" w:rsidRPr="008344EE" w:rsidRDefault="006C5A14" w:rsidP="005729F3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современные требования образовательных стандартов к составлению и оформлению образовательных модулей </w:t>
            </w:r>
            <w:proofErr w:type="gramStart"/>
            <w:r w:rsidRPr="008344EE">
              <w:rPr>
                <w:sz w:val="24"/>
                <w:szCs w:val="24"/>
              </w:rPr>
              <w:t>по</w:t>
            </w:r>
            <w:proofErr w:type="gramEnd"/>
            <w:r w:rsidRPr="008344EE">
              <w:rPr>
                <w:sz w:val="24"/>
                <w:szCs w:val="24"/>
              </w:rPr>
              <w:t xml:space="preserve"> </w:t>
            </w:r>
            <w:proofErr w:type="gramStart"/>
            <w:r w:rsidR="005729F3">
              <w:rPr>
                <w:sz w:val="24"/>
                <w:szCs w:val="24"/>
              </w:rPr>
              <w:t>Китая</w:t>
            </w:r>
            <w:proofErr w:type="gramEnd"/>
            <w:r w:rsidR="005729F3">
              <w:rPr>
                <w:sz w:val="24"/>
                <w:szCs w:val="24"/>
              </w:rPr>
              <w:t xml:space="preserve"> в 20 веке</w:t>
            </w:r>
            <w:r w:rsidRPr="008344EE">
              <w:rPr>
                <w:sz w:val="24"/>
                <w:szCs w:val="24"/>
              </w:rPr>
              <w:t xml:space="preserve"> в программах по учебным предметам «История» и «Обществознание».</w:t>
            </w:r>
          </w:p>
        </w:tc>
      </w:tr>
      <w:tr w:rsidR="00E671A9" w:rsidRPr="008344EE" w:rsidTr="00631C84">
        <w:tc>
          <w:tcPr>
            <w:tcW w:w="895" w:type="pct"/>
          </w:tcPr>
          <w:p w:rsidR="00E671A9" w:rsidRPr="008344EE" w:rsidRDefault="00E671A9" w:rsidP="006C5A14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Уметь</w:t>
            </w:r>
          </w:p>
        </w:tc>
        <w:tc>
          <w:tcPr>
            <w:tcW w:w="4105" w:type="pct"/>
          </w:tcPr>
          <w:p w:rsidR="006C5A14" w:rsidRPr="008344EE" w:rsidRDefault="006C5A14" w:rsidP="00E671A9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подбирать и анализировать историографический и </w:t>
            </w:r>
            <w:proofErr w:type="spellStart"/>
            <w:r w:rsidRPr="008344EE">
              <w:rPr>
                <w:sz w:val="24"/>
                <w:szCs w:val="24"/>
              </w:rPr>
              <w:t>источниковый</w:t>
            </w:r>
            <w:proofErr w:type="spellEnd"/>
            <w:r w:rsidRPr="008344EE">
              <w:rPr>
                <w:sz w:val="24"/>
                <w:szCs w:val="24"/>
              </w:rPr>
              <w:t xml:space="preserve"> материал для образовательных модулей по истории </w:t>
            </w:r>
            <w:r w:rsidR="005729F3">
              <w:rPr>
                <w:sz w:val="24"/>
                <w:szCs w:val="24"/>
              </w:rPr>
              <w:t>Китая</w:t>
            </w:r>
            <w:r w:rsidR="00E8523D" w:rsidRPr="008344EE">
              <w:rPr>
                <w:sz w:val="24"/>
                <w:szCs w:val="24"/>
              </w:rPr>
              <w:t xml:space="preserve"> в</w:t>
            </w:r>
            <w:r w:rsidRPr="008344EE">
              <w:rPr>
                <w:sz w:val="24"/>
                <w:szCs w:val="24"/>
              </w:rPr>
              <w:t xml:space="preserve"> программах по учебным предметам «История» и «Обществознание»;</w:t>
            </w:r>
          </w:p>
          <w:p w:rsidR="00E671A9" w:rsidRPr="008344EE" w:rsidRDefault="006C5A14" w:rsidP="00E671A9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устанавливать причинно-следственные связи, выявлять общее, различное и особенное в историческом развитии </w:t>
            </w:r>
            <w:r w:rsidR="005729F3">
              <w:rPr>
                <w:sz w:val="24"/>
                <w:szCs w:val="24"/>
              </w:rPr>
              <w:t>Китая</w:t>
            </w:r>
            <w:r w:rsidRPr="008344EE">
              <w:rPr>
                <w:sz w:val="24"/>
                <w:szCs w:val="24"/>
              </w:rPr>
              <w:t xml:space="preserve"> и формулировать собственные суждения по проблемным вопросам образовательного модуля;</w:t>
            </w:r>
          </w:p>
          <w:p w:rsidR="006C5A14" w:rsidRPr="008344EE" w:rsidRDefault="006C5A14" w:rsidP="005729F3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формулировать тематику, цели и задачи научного исследования по истории </w:t>
            </w:r>
            <w:r w:rsidR="005729F3">
              <w:rPr>
                <w:sz w:val="24"/>
                <w:szCs w:val="24"/>
              </w:rPr>
              <w:t>Китая 20 века</w:t>
            </w:r>
            <w:r w:rsidRPr="008344EE">
              <w:rPr>
                <w:sz w:val="24"/>
                <w:szCs w:val="24"/>
              </w:rPr>
              <w:t>.</w:t>
            </w:r>
          </w:p>
        </w:tc>
      </w:tr>
      <w:tr w:rsidR="00E671A9" w:rsidRPr="008344EE" w:rsidTr="00631C84">
        <w:tc>
          <w:tcPr>
            <w:tcW w:w="895" w:type="pct"/>
          </w:tcPr>
          <w:p w:rsidR="00E671A9" w:rsidRPr="008344EE" w:rsidRDefault="00E671A9" w:rsidP="006C5A14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Владеть </w:t>
            </w:r>
          </w:p>
        </w:tc>
        <w:tc>
          <w:tcPr>
            <w:tcW w:w="4105" w:type="pct"/>
          </w:tcPr>
          <w:p w:rsidR="006C5A14" w:rsidRPr="008344EE" w:rsidRDefault="00E671A9" w:rsidP="00E671A9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навыками </w:t>
            </w:r>
            <w:r w:rsidR="006C5A14" w:rsidRPr="008344EE">
              <w:rPr>
                <w:sz w:val="24"/>
                <w:szCs w:val="24"/>
              </w:rPr>
              <w:t xml:space="preserve">публичной речи, ведения научной дискуссии; </w:t>
            </w:r>
          </w:p>
          <w:p w:rsidR="006C5A14" w:rsidRPr="008344EE" w:rsidRDefault="006C5A14" w:rsidP="00E671A9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использования и обновления знаний образовательных модулей по истории </w:t>
            </w:r>
            <w:r w:rsidR="005729F3">
              <w:rPr>
                <w:sz w:val="24"/>
                <w:szCs w:val="24"/>
              </w:rPr>
              <w:t>Китая</w:t>
            </w:r>
            <w:r w:rsidRPr="008344EE">
              <w:rPr>
                <w:sz w:val="24"/>
                <w:szCs w:val="24"/>
              </w:rPr>
              <w:t xml:space="preserve"> в программах по учебным предметам «История» и «Обществознание»;</w:t>
            </w:r>
          </w:p>
          <w:p w:rsidR="00E671A9" w:rsidRPr="008344EE" w:rsidRDefault="00E671A9" w:rsidP="00E671A9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навыками </w:t>
            </w:r>
            <w:r w:rsidR="006C5A14" w:rsidRPr="008344EE">
              <w:rPr>
                <w:sz w:val="24"/>
                <w:szCs w:val="24"/>
              </w:rPr>
              <w:t>работы по использованию полученной информации при проведении самостоятельных исследований; определения пространственных рамок исторических процессов и явлений</w:t>
            </w:r>
            <w:r w:rsidRPr="008344EE">
              <w:rPr>
                <w:sz w:val="24"/>
                <w:szCs w:val="24"/>
              </w:rPr>
              <w:t>;</w:t>
            </w:r>
          </w:p>
          <w:p w:rsidR="00E671A9" w:rsidRPr="008344EE" w:rsidRDefault="00E671A9" w:rsidP="006C5A14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навыками </w:t>
            </w:r>
            <w:r w:rsidR="006C5A14" w:rsidRPr="008344EE">
              <w:rPr>
                <w:sz w:val="24"/>
                <w:szCs w:val="24"/>
              </w:rPr>
              <w:t>работы по использованию полученной информации при написании рефератов, курсовых и выпускных квалификационных работ, проведении самостоятельных исследований.</w:t>
            </w:r>
          </w:p>
        </w:tc>
      </w:tr>
      <w:tr w:rsidR="006C5A14" w:rsidRPr="008344EE" w:rsidTr="006C5A14">
        <w:tc>
          <w:tcPr>
            <w:tcW w:w="5000" w:type="pct"/>
            <w:gridSpan w:val="2"/>
          </w:tcPr>
          <w:p w:rsidR="006C5A14" w:rsidRPr="008344EE" w:rsidRDefault="00E06C59" w:rsidP="00E671A9">
            <w:pPr>
              <w:jc w:val="both"/>
              <w:rPr>
                <w:b/>
                <w:sz w:val="24"/>
                <w:szCs w:val="24"/>
              </w:rPr>
            </w:pPr>
            <w:r w:rsidRPr="008344EE">
              <w:rPr>
                <w:b/>
                <w:sz w:val="24"/>
                <w:szCs w:val="24"/>
              </w:rPr>
              <w:t>ДПК-1 способностью к использованию специальных знаний, полученных в рамках направленности (профиля) образования, в профессиональной деятельности</w:t>
            </w:r>
          </w:p>
        </w:tc>
      </w:tr>
      <w:tr w:rsidR="006C5A14" w:rsidRPr="008344EE" w:rsidTr="00631C84">
        <w:tc>
          <w:tcPr>
            <w:tcW w:w="895" w:type="pct"/>
          </w:tcPr>
          <w:p w:rsidR="006C5A14" w:rsidRPr="008344EE" w:rsidRDefault="006C5A14" w:rsidP="006C5A14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Знать</w:t>
            </w:r>
          </w:p>
        </w:tc>
        <w:tc>
          <w:tcPr>
            <w:tcW w:w="4105" w:type="pct"/>
          </w:tcPr>
          <w:p w:rsidR="006C5A14" w:rsidRPr="008344EE" w:rsidRDefault="00E06C59" w:rsidP="006C5A14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методики теоретического изучения стран Востока, а также технологии презентации информации об этих странах;</w:t>
            </w:r>
          </w:p>
          <w:p w:rsidR="00E06C59" w:rsidRPr="008344EE" w:rsidRDefault="00E06C59" w:rsidP="006C5A14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технологии работы с </w:t>
            </w:r>
            <w:proofErr w:type="spellStart"/>
            <w:r w:rsidRPr="008344EE">
              <w:rPr>
                <w:sz w:val="24"/>
                <w:szCs w:val="24"/>
              </w:rPr>
              <w:t>источниковым</w:t>
            </w:r>
            <w:proofErr w:type="spellEnd"/>
            <w:r w:rsidRPr="008344EE">
              <w:rPr>
                <w:sz w:val="24"/>
                <w:szCs w:val="24"/>
              </w:rPr>
              <w:t xml:space="preserve"> и историографическим материалом по истории </w:t>
            </w:r>
            <w:r w:rsidR="005729F3">
              <w:rPr>
                <w:sz w:val="24"/>
                <w:szCs w:val="24"/>
              </w:rPr>
              <w:t>Китая в 20 веке</w:t>
            </w:r>
            <w:r w:rsidRPr="008344EE">
              <w:rPr>
                <w:sz w:val="24"/>
                <w:szCs w:val="24"/>
              </w:rPr>
              <w:t>, основные дискуссионные вопросы дисциплины;</w:t>
            </w:r>
          </w:p>
          <w:p w:rsidR="00E06C59" w:rsidRPr="008344EE" w:rsidRDefault="00E06C59" w:rsidP="006C5A14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методологию построения научных работ по проблемам истории стран Востока и инновационные методы преподавания курса </w:t>
            </w:r>
            <w:r w:rsidR="005729F3" w:rsidRPr="008344EE">
              <w:rPr>
                <w:sz w:val="24"/>
                <w:szCs w:val="24"/>
              </w:rPr>
              <w:t>«</w:t>
            </w:r>
            <w:r w:rsidR="005729F3">
              <w:rPr>
                <w:sz w:val="24"/>
                <w:szCs w:val="24"/>
              </w:rPr>
              <w:t xml:space="preserve">Китай в </w:t>
            </w:r>
            <w:r w:rsidR="005729F3">
              <w:rPr>
                <w:sz w:val="24"/>
                <w:szCs w:val="24"/>
                <w:lang w:val="en-US"/>
              </w:rPr>
              <w:t>XX</w:t>
            </w:r>
            <w:r w:rsidR="005729F3">
              <w:rPr>
                <w:sz w:val="24"/>
                <w:szCs w:val="24"/>
              </w:rPr>
              <w:t xml:space="preserve"> веке</w:t>
            </w:r>
            <w:r w:rsidR="005729F3" w:rsidRPr="008344EE">
              <w:rPr>
                <w:sz w:val="24"/>
                <w:szCs w:val="24"/>
              </w:rPr>
              <w:t>»</w:t>
            </w:r>
            <w:r w:rsidRPr="008344EE">
              <w:rPr>
                <w:sz w:val="24"/>
                <w:szCs w:val="24"/>
              </w:rPr>
              <w:t>.</w:t>
            </w:r>
          </w:p>
        </w:tc>
      </w:tr>
      <w:tr w:rsidR="006C5A14" w:rsidRPr="008344EE" w:rsidTr="00631C84">
        <w:tc>
          <w:tcPr>
            <w:tcW w:w="895" w:type="pct"/>
          </w:tcPr>
          <w:p w:rsidR="006C5A14" w:rsidRPr="008344EE" w:rsidRDefault="006C5A14" w:rsidP="006C5A14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Уметь</w:t>
            </w:r>
          </w:p>
        </w:tc>
        <w:tc>
          <w:tcPr>
            <w:tcW w:w="4105" w:type="pct"/>
          </w:tcPr>
          <w:p w:rsidR="00E06C59" w:rsidRPr="008344EE" w:rsidRDefault="00E06C59" w:rsidP="00E06C59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анализировать исторические и социально-культурные проблемы по периоду, заявленному в рамках курса, а также устанавливать причинно-следственные связи;</w:t>
            </w:r>
          </w:p>
          <w:p w:rsidR="00E06C59" w:rsidRPr="008344EE" w:rsidRDefault="00E06C59" w:rsidP="00E06C59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формулировать проблемные вопросы в рамках преподавания курса; </w:t>
            </w:r>
          </w:p>
          <w:p w:rsidR="006C5A14" w:rsidRPr="008344EE" w:rsidRDefault="00E06C59" w:rsidP="005729F3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на основе знаний об особенностях исторического развития стран Востока анализировать и современное состояние </w:t>
            </w:r>
            <w:r w:rsidR="005729F3">
              <w:rPr>
                <w:sz w:val="24"/>
                <w:szCs w:val="24"/>
              </w:rPr>
              <w:t>Китая</w:t>
            </w:r>
            <w:r w:rsidRPr="008344EE">
              <w:rPr>
                <w:sz w:val="24"/>
                <w:szCs w:val="24"/>
              </w:rPr>
              <w:t>.</w:t>
            </w:r>
          </w:p>
        </w:tc>
      </w:tr>
      <w:tr w:rsidR="006C5A14" w:rsidRPr="008344EE" w:rsidTr="00631C84">
        <w:tc>
          <w:tcPr>
            <w:tcW w:w="895" w:type="pct"/>
          </w:tcPr>
          <w:p w:rsidR="006C5A14" w:rsidRPr="008344EE" w:rsidRDefault="006C5A14" w:rsidP="006C5A14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Владеть </w:t>
            </w:r>
          </w:p>
        </w:tc>
        <w:tc>
          <w:tcPr>
            <w:tcW w:w="4105" w:type="pct"/>
          </w:tcPr>
          <w:p w:rsidR="00E06C59" w:rsidRPr="008344EE" w:rsidRDefault="00E06C59" w:rsidP="00E06C59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навыками работы по использованию полученной в рамках курса </w:t>
            </w:r>
            <w:r w:rsidRPr="008344EE">
              <w:rPr>
                <w:sz w:val="24"/>
                <w:szCs w:val="24"/>
              </w:rPr>
              <w:lastRenderedPageBreak/>
              <w:t xml:space="preserve">информации в процессе аудиторной работы при выполнении самостоятельной работы и/или исследований; </w:t>
            </w:r>
          </w:p>
          <w:p w:rsidR="006C5A14" w:rsidRPr="008344EE" w:rsidRDefault="00E06C59" w:rsidP="006C5A14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публичной речи, аргументации, ведения дискуссии и полемики, практического анализа логики различного вида рассуждений; оценки результатов презентации информации по курсу в рамках собственного обучения и в процессе преподавания вопросов дисциплины.</w:t>
            </w:r>
          </w:p>
        </w:tc>
      </w:tr>
    </w:tbl>
    <w:p w:rsidR="002941FF" w:rsidRPr="008344EE" w:rsidRDefault="002941FF" w:rsidP="002941FF">
      <w:pPr>
        <w:rPr>
          <w:b/>
          <w:bCs/>
          <w:sz w:val="24"/>
          <w:szCs w:val="24"/>
        </w:rPr>
      </w:pPr>
    </w:p>
    <w:p w:rsidR="00437DCE" w:rsidRPr="008344EE" w:rsidRDefault="00437DCE" w:rsidP="002941FF">
      <w:pPr>
        <w:rPr>
          <w:b/>
          <w:bCs/>
          <w:sz w:val="24"/>
          <w:szCs w:val="24"/>
        </w:rPr>
      </w:pPr>
    </w:p>
    <w:p w:rsidR="0083524D" w:rsidRDefault="0083524D" w:rsidP="002941FF">
      <w:pPr>
        <w:pStyle w:val="1"/>
        <w:spacing w:before="0"/>
        <w:ind w:left="0"/>
        <w:jc w:val="left"/>
        <w:rPr>
          <w:rStyle w:val="FontStyle18"/>
          <w:sz w:val="24"/>
          <w:szCs w:val="24"/>
        </w:rPr>
        <w:sectPr w:rsidR="0083524D" w:rsidSect="008344EE">
          <w:type w:val="continuous"/>
          <w:pgSz w:w="11907" w:h="16840" w:code="9"/>
          <w:pgMar w:top="1134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2941FF" w:rsidRPr="008344EE" w:rsidRDefault="002941FF" w:rsidP="002941FF">
      <w:pPr>
        <w:pStyle w:val="1"/>
        <w:spacing w:before="0"/>
        <w:ind w:left="0"/>
        <w:jc w:val="left"/>
        <w:rPr>
          <w:rStyle w:val="FontStyle18"/>
          <w:sz w:val="24"/>
          <w:szCs w:val="24"/>
        </w:rPr>
      </w:pPr>
      <w:r w:rsidRPr="008344EE">
        <w:rPr>
          <w:rStyle w:val="FontStyle18"/>
          <w:sz w:val="24"/>
          <w:szCs w:val="24"/>
        </w:rPr>
        <w:lastRenderedPageBreak/>
        <w:t>4. Структура и содержание дисциплины</w:t>
      </w:r>
    </w:p>
    <w:p w:rsidR="002941FF" w:rsidRPr="008344EE" w:rsidRDefault="002941FF" w:rsidP="002941FF">
      <w:pPr>
        <w:tabs>
          <w:tab w:val="left" w:pos="851"/>
        </w:tabs>
        <w:rPr>
          <w:rStyle w:val="FontStyle18"/>
          <w:b w:val="0"/>
          <w:bCs w:val="0"/>
          <w:sz w:val="24"/>
          <w:szCs w:val="24"/>
        </w:rPr>
      </w:pPr>
      <w:r w:rsidRPr="008344EE">
        <w:rPr>
          <w:rStyle w:val="FontStyle18"/>
          <w:b w:val="0"/>
          <w:bCs w:val="0"/>
          <w:sz w:val="24"/>
          <w:szCs w:val="24"/>
        </w:rPr>
        <w:t>Общая трудо</w:t>
      </w:r>
      <w:r w:rsidR="00E06C59" w:rsidRPr="008344EE">
        <w:rPr>
          <w:rStyle w:val="FontStyle18"/>
          <w:b w:val="0"/>
          <w:bCs w:val="0"/>
          <w:sz w:val="24"/>
          <w:szCs w:val="24"/>
        </w:rPr>
        <w:t>емкость дисциплины составляет  8</w:t>
      </w:r>
      <w:r w:rsidRPr="008344EE">
        <w:rPr>
          <w:rStyle w:val="FontStyle18"/>
          <w:b w:val="0"/>
          <w:bCs w:val="0"/>
          <w:sz w:val="24"/>
          <w:szCs w:val="24"/>
        </w:rPr>
        <w:t xml:space="preserve"> зачетных ед</w:t>
      </w:r>
      <w:r w:rsidR="00E06C59" w:rsidRPr="008344EE">
        <w:rPr>
          <w:rStyle w:val="FontStyle18"/>
          <w:b w:val="0"/>
          <w:bCs w:val="0"/>
          <w:sz w:val="24"/>
          <w:szCs w:val="24"/>
        </w:rPr>
        <w:t>иниц  288</w:t>
      </w:r>
      <w:r w:rsidRPr="008344EE">
        <w:rPr>
          <w:rStyle w:val="FontStyle18"/>
          <w:b w:val="0"/>
          <w:bCs w:val="0"/>
          <w:sz w:val="24"/>
          <w:szCs w:val="24"/>
        </w:rPr>
        <w:t xml:space="preserve"> часов</w:t>
      </w:r>
      <w:r w:rsidR="00E06C59" w:rsidRPr="008344EE">
        <w:rPr>
          <w:rStyle w:val="FontStyle18"/>
          <w:b w:val="0"/>
          <w:bCs w:val="0"/>
          <w:sz w:val="24"/>
          <w:szCs w:val="24"/>
        </w:rPr>
        <w:t>, в том числе</w:t>
      </w:r>
      <w:r w:rsidRPr="008344EE">
        <w:rPr>
          <w:rStyle w:val="FontStyle18"/>
          <w:b w:val="0"/>
          <w:bCs w:val="0"/>
          <w:sz w:val="24"/>
          <w:szCs w:val="24"/>
        </w:rPr>
        <w:t>:</w:t>
      </w:r>
    </w:p>
    <w:p w:rsidR="00E06C59" w:rsidRPr="008344EE" w:rsidRDefault="00E06C59" w:rsidP="00E06C59">
      <w:pPr>
        <w:tabs>
          <w:tab w:val="left" w:pos="851"/>
        </w:tabs>
        <w:rPr>
          <w:bCs/>
          <w:sz w:val="24"/>
          <w:szCs w:val="24"/>
        </w:rPr>
      </w:pPr>
      <w:r w:rsidRPr="008344EE">
        <w:rPr>
          <w:bCs/>
          <w:sz w:val="24"/>
          <w:szCs w:val="24"/>
        </w:rPr>
        <w:t>- контактная работа – 15,3 часа;</w:t>
      </w:r>
    </w:p>
    <w:p w:rsidR="00E06C59" w:rsidRPr="008344EE" w:rsidRDefault="00E06C59" w:rsidP="00E06C59">
      <w:pPr>
        <w:tabs>
          <w:tab w:val="left" w:pos="851"/>
        </w:tabs>
        <w:jc w:val="both"/>
        <w:rPr>
          <w:bCs/>
          <w:sz w:val="24"/>
          <w:szCs w:val="24"/>
        </w:rPr>
      </w:pPr>
      <w:r w:rsidRPr="008344EE">
        <w:rPr>
          <w:bCs/>
          <w:sz w:val="24"/>
          <w:szCs w:val="24"/>
        </w:rPr>
        <w:t>–аудиторная работа – 12 часов;</w:t>
      </w:r>
    </w:p>
    <w:p w:rsidR="00E06C59" w:rsidRPr="008344EE" w:rsidRDefault="00E06C59" w:rsidP="00E06C59">
      <w:pPr>
        <w:tabs>
          <w:tab w:val="left" w:pos="851"/>
        </w:tabs>
        <w:jc w:val="both"/>
        <w:rPr>
          <w:bCs/>
          <w:sz w:val="24"/>
          <w:szCs w:val="24"/>
        </w:rPr>
      </w:pPr>
      <w:r w:rsidRPr="008344EE">
        <w:rPr>
          <w:bCs/>
          <w:sz w:val="24"/>
          <w:szCs w:val="24"/>
        </w:rPr>
        <w:t>- внеаудиторная контактная работа – 3,3 часа;</w:t>
      </w:r>
    </w:p>
    <w:p w:rsidR="00E06C59" w:rsidRPr="008344EE" w:rsidRDefault="00E06C59" w:rsidP="00E06C59">
      <w:pPr>
        <w:tabs>
          <w:tab w:val="left" w:pos="851"/>
        </w:tabs>
        <w:jc w:val="both"/>
        <w:rPr>
          <w:bCs/>
          <w:sz w:val="24"/>
          <w:szCs w:val="24"/>
        </w:rPr>
      </w:pPr>
      <w:r w:rsidRPr="008344EE">
        <w:rPr>
          <w:bCs/>
          <w:sz w:val="24"/>
          <w:szCs w:val="24"/>
        </w:rPr>
        <w:t>– самостоятельная работа – 260,1 часа;</w:t>
      </w:r>
    </w:p>
    <w:p w:rsidR="00E06C59" w:rsidRPr="008344EE" w:rsidRDefault="00E06C59" w:rsidP="00E06C59">
      <w:pPr>
        <w:tabs>
          <w:tab w:val="left" w:pos="851"/>
        </w:tabs>
        <w:jc w:val="both"/>
        <w:rPr>
          <w:bCs/>
          <w:sz w:val="24"/>
          <w:szCs w:val="24"/>
        </w:rPr>
      </w:pPr>
      <w:r w:rsidRPr="008344EE">
        <w:rPr>
          <w:bCs/>
          <w:sz w:val="24"/>
          <w:szCs w:val="24"/>
        </w:rPr>
        <w:t>- под</w:t>
      </w:r>
      <w:r w:rsidR="002A766B" w:rsidRPr="008344EE">
        <w:rPr>
          <w:bCs/>
          <w:sz w:val="24"/>
          <w:szCs w:val="24"/>
        </w:rPr>
        <w:t xml:space="preserve">готовка и сдача </w:t>
      </w:r>
      <w:r w:rsidR="00631C84" w:rsidRPr="008344EE">
        <w:rPr>
          <w:bCs/>
          <w:sz w:val="24"/>
          <w:szCs w:val="24"/>
        </w:rPr>
        <w:t xml:space="preserve">зачета и </w:t>
      </w:r>
      <w:r w:rsidR="002A766B" w:rsidRPr="008344EE">
        <w:rPr>
          <w:bCs/>
          <w:sz w:val="24"/>
          <w:szCs w:val="24"/>
        </w:rPr>
        <w:t xml:space="preserve">экзамена – 12,6 </w:t>
      </w:r>
      <w:r w:rsidRPr="008344EE">
        <w:rPr>
          <w:bCs/>
          <w:sz w:val="24"/>
          <w:szCs w:val="24"/>
        </w:rPr>
        <w:t>часа.</w:t>
      </w:r>
    </w:p>
    <w:p w:rsidR="00E06C59" w:rsidRPr="008344EE" w:rsidRDefault="00E06C59" w:rsidP="00E06C59">
      <w:pPr>
        <w:tabs>
          <w:tab w:val="left" w:pos="851"/>
        </w:tabs>
        <w:ind w:firstLine="567"/>
        <w:jc w:val="both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79"/>
        <w:gridCol w:w="501"/>
        <w:gridCol w:w="612"/>
        <w:gridCol w:w="653"/>
        <w:gridCol w:w="862"/>
        <w:gridCol w:w="1046"/>
        <w:gridCol w:w="2755"/>
        <w:gridCol w:w="2910"/>
        <w:gridCol w:w="1234"/>
      </w:tblGrid>
      <w:tr w:rsidR="00631C84" w:rsidRPr="008344EE" w:rsidTr="002A3B22">
        <w:trPr>
          <w:cantSplit/>
          <w:trHeight w:val="962"/>
          <w:tblHeader/>
        </w:trPr>
        <w:tc>
          <w:tcPr>
            <w:tcW w:w="1392" w:type="pct"/>
            <w:vMerge w:val="restar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Раздел/ тема</w:t>
            </w:r>
          </w:p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дисциплины</w:t>
            </w:r>
          </w:p>
        </w:tc>
        <w:tc>
          <w:tcPr>
            <w:tcW w:w="171" w:type="pct"/>
            <w:vMerge w:val="restart"/>
            <w:textDirection w:val="btLr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iCs/>
                <w:sz w:val="24"/>
                <w:szCs w:val="24"/>
              </w:rPr>
            </w:pPr>
            <w:r w:rsidRPr="008344EE">
              <w:rPr>
                <w:bCs/>
                <w:iCs/>
                <w:sz w:val="24"/>
                <w:szCs w:val="24"/>
              </w:rPr>
              <w:t>Семестр</w:t>
            </w:r>
            <w:r w:rsidR="0082047F" w:rsidRPr="008344EE">
              <w:rPr>
                <w:bCs/>
                <w:iCs/>
                <w:sz w:val="24"/>
                <w:szCs w:val="24"/>
              </w:rPr>
              <w:t>/ Курс</w:t>
            </w:r>
          </w:p>
        </w:tc>
        <w:tc>
          <w:tcPr>
            <w:tcW w:w="725" w:type="pct"/>
            <w:gridSpan w:val="3"/>
            <w:vAlign w:val="center"/>
          </w:tcPr>
          <w:p w:rsidR="00631C84" w:rsidRPr="008344EE" w:rsidRDefault="00631C84" w:rsidP="0082047F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 xml:space="preserve">Аудиторная </w:t>
            </w:r>
            <w:r w:rsidRPr="008344EE">
              <w:rPr>
                <w:bCs/>
                <w:sz w:val="24"/>
                <w:szCs w:val="24"/>
              </w:rPr>
              <w:br/>
              <w:t xml:space="preserve">контактная работа </w:t>
            </w:r>
            <w:r w:rsidRPr="008344EE">
              <w:rPr>
                <w:bCs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57" w:type="pct"/>
            <w:vMerge w:val="restart"/>
            <w:textDirection w:val="btLr"/>
            <w:vAlign w:val="center"/>
          </w:tcPr>
          <w:p w:rsidR="00631C84" w:rsidRPr="008344EE" w:rsidRDefault="00631C84" w:rsidP="0082047F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940" w:type="pct"/>
            <w:vMerge w:val="restar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 xml:space="preserve">Вид самостоятельной </w:t>
            </w:r>
            <w:r w:rsidRPr="008344EE">
              <w:rPr>
                <w:bCs/>
                <w:sz w:val="24"/>
                <w:szCs w:val="24"/>
              </w:rPr>
              <w:br/>
              <w:t>работы</w:t>
            </w:r>
          </w:p>
        </w:tc>
        <w:tc>
          <w:tcPr>
            <w:tcW w:w="993" w:type="pct"/>
            <w:vMerge w:val="restar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 xml:space="preserve">Форма текущего контроля успеваемости и </w:t>
            </w:r>
            <w:r w:rsidRPr="008344EE">
              <w:rPr>
                <w:bCs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21" w:type="pct"/>
            <w:vMerge w:val="restart"/>
            <w:textDirection w:val="btLr"/>
            <w:vAlign w:val="center"/>
          </w:tcPr>
          <w:p w:rsidR="00631C84" w:rsidRPr="008344EE" w:rsidRDefault="0082047F" w:rsidP="0082047F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К</w:t>
            </w:r>
            <w:r w:rsidR="00631C84" w:rsidRPr="008344EE">
              <w:rPr>
                <w:bCs/>
                <w:sz w:val="24"/>
                <w:szCs w:val="24"/>
              </w:rPr>
              <w:t xml:space="preserve">од и структурный </w:t>
            </w:r>
            <w:r w:rsidR="00631C84" w:rsidRPr="008344EE">
              <w:rPr>
                <w:bCs/>
                <w:sz w:val="24"/>
                <w:szCs w:val="24"/>
              </w:rPr>
              <w:br/>
              <w:t>элемент компетенции</w:t>
            </w:r>
          </w:p>
        </w:tc>
      </w:tr>
      <w:tr w:rsidR="00631C84" w:rsidRPr="008344EE" w:rsidTr="002A3B22">
        <w:trPr>
          <w:cantSplit/>
          <w:trHeight w:val="1973"/>
          <w:tblHeader/>
        </w:trPr>
        <w:tc>
          <w:tcPr>
            <w:tcW w:w="1392" w:type="pct"/>
            <w:vMerge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1" w:type="pct"/>
            <w:vMerge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9" w:type="pct"/>
            <w:textDirection w:val="btLr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лекции</w:t>
            </w:r>
          </w:p>
        </w:tc>
        <w:tc>
          <w:tcPr>
            <w:tcW w:w="223" w:type="pct"/>
            <w:textDirection w:val="btLr"/>
            <w:vAlign w:val="center"/>
          </w:tcPr>
          <w:p w:rsidR="00631C84" w:rsidRPr="008344EE" w:rsidRDefault="0082047F" w:rsidP="0082047F">
            <w:pPr>
              <w:tabs>
                <w:tab w:val="left" w:pos="851"/>
              </w:tabs>
              <w:ind w:left="113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 xml:space="preserve">      </w:t>
            </w:r>
            <w:proofErr w:type="spellStart"/>
            <w:r w:rsidRPr="008344EE">
              <w:rPr>
                <w:bCs/>
                <w:sz w:val="24"/>
                <w:szCs w:val="24"/>
              </w:rPr>
              <w:t>л</w:t>
            </w:r>
            <w:r w:rsidR="00631C84" w:rsidRPr="008344EE">
              <w:rPr>
                <w:bCs/>
                <w:sz w:val="24"/>
                <w:szCs w:val="24"/>
              </w:rPr>
              <w:t>аборат</w:t>
            </w:r>
            <w:proofErr w:type="spellEnd"/>
            <w:r w:rsidR="00631C84" w:rsidRPr="008344EE">
              <w:rPr>
                <w:bCs/>
                <w:sz w:val="24"/>
                <w:szCs w:val="24"/>
              </w:rPr>
              <w:t>.</w:t>
            </w:r>
          </w:p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занятия</w:t>
            </w:r>
          </w:p>
        </w:tc>
        <w:tc>
          <w:tcPr>
            <w:tcW w:w="294" w:type="pct"/>
            <w:textDirection w:val="btLr"/>
            <w:vAlign w:val="center"/>
          </w:tcPr>
          <w:p w:rsidR="00631C84" w:rsidRPr="008344EE" w:rsidRDefault="00631C84" w:rsidP="0082047F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proofErr w:type="spellStart"/>
            <w:r w:rsidRPr="008344EE">
              <w:rPr>
                <w:bCs/>
                <w:sz w:val="24"/>
                <w:szCs w:val="24"/>
              </w:rPr>
              <w:t>практич</w:t>
            </w:r>
            <w:proofErr w:type="spellEnd"/>
            <w:r w:rsidRPr="008344EE">
              <w:rPr>
                <w:bCs/>
                <w:sz w:val="24"/>
                <w:szCs w:val="24"/>
              </w:rPr>
              <w:t xml:space="preserve">.     занятия      </w:t>
            </w:r>
          </w:p>
        </w:tc>
        <w:tc>
          <w:tcPr>
            <w:tcW w:w="357" w:type="pct"/>
            <w:vMerge/>
            <w:textDirection w:val="btLr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40" w:type="pct"/>
            <w:vMerge/>
            <w:textDirection w:val="btL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3" w:type="pct"/>
            <w:vMerge/>
            <w:textDirection w:val="btLr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1" w:type="pct"/>
            <w:vMerge/>
            <w:textDirection w:val="btL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631C84" w:rsidRPr="008344EE" w:rsidTr="002A3B22">
        <w:trPr>
          <w:trHeight w:val="268"/>
        </w:trPr>
        <w:tc>
          <w:tcPr>
            <w:tcW w:w="1392" w:type="pct"/>
          </w:tcPr>
          <w:p w:rsidR="00631C84" w:rsidRPr="00EB46EE" w:rsidRDefault="00631C84" w:rsidP="00EB46EE">
            <w:pPr>
              <w:jc w:val="both"/>
              <w:rPr>
                <w:sz w:val="24"/>
                <w:szCs w:val="24"/>
              </w:rPr>
            </w:pPr>
            <w:r w:rsidRPr="008344EE">
              <w:rPr>
                <w:b/>
                <w:bCs/>
                <w:sz w:val="24"/>
                <w:szCs w:val="24"/>
              </w:rPr>
              <w:t xml:space="preserve"> Раздел 1. </w:t>
            </w:r>
            <w:r w:rsidR="00EB46EE">
              <w:rPr>
                <w:b/>
                <w:bCs/>
                <w:sz w:val="24"/>
                <w:szCs w:val="24"/>
              </w:rPr>
              <w:t xml:space="preserve">Китай в первой половине </w:t>
            </w:r>
            <w:r w:rsidR="00EB46EE">
              <w:rPr>
                <w:b/>
                <w:bCs/>
                <w:sz w:val="24"/>
                <w:szCs w:val="24"/>
                <w:lang w:val="en-US"/>
              </w:rPr>
              <w:t>XX</w:t>
            </w:r>
            <w:r w:rsidR="00EB46EE">
              <w:rPr>
                <w:b/>
                <w:bCs/>
                <w:sz w:val="24"/>
                <w:szCs w:val="24"/>
              </w:rPr>
              <w:t xml:space="preserve"> века</w:t>
            </w:r>
          </w:p>
        </w:tc>
        <w:tc>
          <w:tcPr>
            <w:tcW w:w="171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09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3" w:type="pct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40" w:type="pct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3" w:type="pct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1" w:type="pct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631C84" w:rsidRPr="008344EE" w:rsidTr="002A3B22">
        <w:trPr>
          <w:trHeight w:val="268"/>
        </w:trPr>
        <w:tc>
          <w:tcPr>
            <w:tcW w:w="1392" w:type="pct"/>
          </w:tcPr>
          <w:p w:rsidR="00631C84" w:rsidRPr="008344EE" w:rsidRDefault="00631C84" w:rsidP="00631C84">
            <w:pPr>
              <w:pStyle w:val="Style14"/>
              <w:widowControl/>
              <w:ind w:firstLine="0"/>
            </w:pPr>
            <w:r w:rsidRPr="008344EE">
              <w:t xml:space="preserve">1.1. </w:t>
            </w:r>
            <w:r w:rsidRPr="008344EE">
              <w:rPr>
                <w:color w:val="000000"/>
                <w:spacing w:val="-4"/>
              </w:rPr>
              <w:t>Предмет новой и новейшей истории Востока. Особенности восточной цивилизации.</w:t>
            </w:r>
          </w:p>
        </w:tc>
        <w:tc>
          <w:tcPr>
            <w:tcW w:w="171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209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23" w:type="pct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40" w:type="pct"/>
          </w:tcPr>
          <w:p w:rsidR="00631C84" w:rsidRPr="008344EE" w:rsidRDefault="003B5119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 xml:space="preserve">Составление сравнительной таблицы «Особенности восточной </w:t>
            </w:r>
            <w:r w:rsidR="00834049" w:rsidRPr="008344EE">
              <w:rPr>
                <w:bCs/>
                <w:sz w:val="24"/>
                <w:szCs w:val="24"/>
              </w:rPr>
              <w:t xml:space="preserve">и </w:t>
            </w:r>
            <w:r w:rsidRPr="008344EE">
              <w:rPr>
                <w:bCs/>
                <w:sz w:val="24"/>
                <w:szCs w:val="24"/>
              </w:rPr>
              <w:t>западной цивилизации».</w:t>
            </w:r>
          </w:p>
        </w:tc>
        <w:tc>
          <w:tcPr>
            <w:tcW w:w="993" w:type="pct"/>
          </w:tcPr>
          <w:p w:rsidR="00631C84" w:rsidRPr="008344EE" w:rsidRDefault="003B5119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Сдача таблицы.</w:t>
            </w:r>
          </w:p>
        </w:tc>
        <w:tc>
          <w:tcPr>
            <w:tcW w:w="421" w:type="pct"/>
          </w:tcPr>
          <w:p w:rsidR="0093715D" w:rsidRPr="008344EE" w:rsidRDefault="0093715D" w:rsidP="00631C84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ОК-2</w:t>
            </w:r>
            <w:r w:rsidR="00631C84" w:rsidRPr="008344EE">
              <w:rPr>
                <w:bCs/>
                <w:i/>
                <w:sz w:val="24"/>
                <w:szCs w:val="24"/>
              </w:rPr>
              <w:t>-зу</w:t>
            </w:r>
            <w:r w:rsidRPr="008344EE">
              <w:rPr>
                <w:bCs/>
                <w:i/>
                <w:sz w:val="24"/>
                <w:szCs w:val="24"/>
              </w:rPr>
              <w:t>в</w:t>
            </w:r>
          </w:p>
          <w:p w:rsidR="0093715D" w:rsidRPr="008344EE" w:rsidRDefault="0093715D" w:rsidP="00631C84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ПК-1-зув</w:t>
            </w:r>
          </w:p>
          <w:p w:rsidR="00631C84" w:rsidRPr="008344EE" w:rsidRDefault="00631C84" w:rsidP="00631C84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631C84" w:rsidRPr="008344EE" w:rsidTr="002A3B22">
        <w:trPr>
          <w:trHeight w:val="268"/>
        </w:trPr>
        <w:tc>
          <w:tcPr>
            <w:tcW w:w="1392" w:type="pct"/>
          </w:tcPr>
          <w:p w:rsidR="00631C84" w:rsidRPr="008344EE" w:rsidRDefault="00631C84" w:rsidP="00631C84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1.2. </w:t>
            </w:r>
            <w:r w:rsidRPr="008344EE">
              <w:rPr>
                <w:color w:val="000000"/>
                <w:spacing w:val="-6"/>
                <w:sz w:val="24"/>
                <w:szCs w:val="24"/>
              </w:rPr>
              <w:t xml:space="preserve">  </w:t>
            </w:r>
            <w:r w:rsidR="00983C71" w:rsidRPr="00983C71">
              <w:rPr>
                <w:sz w:val="24"/>
                <w:szCs w:val="24"/>
              </w:rPr>
              <w:t xml:space="preserve">Вызревание революционного кризиса в Китае </w:t>
            </w:r>
            <w:proofErr w:type="gramStart"/>
            <w:r w:rsidR="00983C71" w:rsidRPr="00983C71">
              <w:rPr>
                <w:sz w:val="24"/>
                <w:szCs w:val="24"/>
              </w:rPr>
              <w:t>в начале</w:t>
            </w:r>
            <w:proofErr w:type="gramEnd"/>
            <w:r w:rsidR="00983C71" w:rsidRPr="00983C71">
              <w:rPr>
                <w:sz w:val="24"/>
                <w:szCs w:val="24"/>
              </w:rPr>
              <w:t xml:space="preserve"> 20 в.</w:t>
            </w:r>
          </w:p>
        </w:tc>
        <w:tc>
          <w:tcPr>
            <w:tcW w:w="171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209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23" w:type="pct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7" w:type="pct"/>
            <w:vAlign w:val="center"/>
          </w:tcPr>
          <w:p w:rsidR="00631C84" w:rsidRPr="008344EE" w:rsidRDefault="002A3B22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40" w:type="pct"/>
          </w:tcPr>
          <w:p w:rsidR="00631C84" w:rsidRPr="008344EE" w:rsidRDefault="00834049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Чтение дополнительных материалов по теме.</w:t>
            </w:r>
          </w:p>
        </w:tc>
        <w:tc>
          <w:tcPr>
            <w:tcW w:w="993" w:type="pct"/>
          </w:tcPr>
          <w:p w:rsidR="00631C84" w:rsidRPr="008344EE" w:rsidRDefault="00631C84" w:rsidP="0083404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 xml:space="preserve">Эвристическая беседа по статьям, рекомендованным преподавателем </w:t>
            </w:r>
          </w:p>
          <w:p w:rsidR="00631C84" w:rsidRPr="008344EE" w:rsidRDefault="00631C84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1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ОК-2-зув</w:t>
            </w:r>
          </w:p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ПК-1-зув</w:t>
            </w:r>
          </w:p>
          <w:p w:rsidR="00631C84" w:rsidRPr="008344EE" w:rsidRDefault="00CF68F3" w:rsidP="00631C84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 xml:space="preserve">ДПК-1- </w:t>
            </w:r>
            <w:proofErr w:type="spellStart"/>
            <w:r w:rsidRPr="008344EE">
              <w:rPr>
                <w:bCs/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631C84" w:rsidRPr="008344EE" w:rsidTr="002A3B22">
        <w:trPr>
          <w:trHeight w:val="268"/>
        </w:trPr>
        <w:tc>
          <w:tcPr>
            <w:tcW w:w="1392" w:type="pct"/>
          </w:tcPr>
          <w:p w:rsidR="00983C71" w:rsidRPr="00983C71" w:rsidRDefault="00631C84" w:rsidP="00983C71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1.3. </w:t>
            </w:r>
            <w:proofErr w:type="spellStart"/>
            <w:r w:rsidR="00983C71" w:rsidRPr="00983C71">
              <w:rPr>
                <w:sz w:val="24"/>
                <w:szCs w:val="24"/>
              </w:rPr>
              <w:t>Синьхайская</w:t>
            </w:r>
            <w:proofErr w:type="spellEnd"/>
            <w:r w:rsidR="00983C71" w:rsidRPr="00983C71">
              <w:rPr>
                <w:sz w:val="24"/>
                <w:szCs w:val="24"/>
              </w:rPr>
              <w:t xml:space="preserve"> революция и учреждение Китайской республики (1911-1918 гг.)</w:t>
            </w:r>
          </w:p>
          <w:p w:rsidR="00631C84" w:rsidRPr="008344EE" w:rsidRDefault="00631C84" w:rsidP="00631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209" w:type="pct"/>
            <w:vAlign w:val="center"/>
          </w:tcPr>
          <w:p w:rsidR="00631C84" w:rsidRPr="008344EE" w:rsidRDefault="0082047F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23" w:type="pct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7" w:type="pct"/>
            <w:vAlign w:val="center"/>
          </w:tcPr>
          <w:p w:rsidR="00631C84" w:rsidRPr="008344EE" w:rsidRDefault="002A3B22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40" w:type="pct"/>
          </w:tcPr>
          <w:p w:rsidR="00631C84" w:rsidRPr="008344EE" w:rsidRDefault="00282CF5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 xml:space="preserve">Подготовка таблицы по результатам преобразований </w:t>
            </w:r>
            <w:proofErr w:type="spellStart"/>
            <w:r w:rsidRPr="008344EE">
              <w:rPr>
                <w:bCs/>
                <w:sz w:val="24"/>
                <w:szCs w:val="24"/>
              </w:rPr>
              <w:t>Мэйдзи</w:t>
            </w:r>
            <w:proofErr w:type="spellEnd"/>
            <w:r w:rsidRPr="008344E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344EE">
              <w:rPr>
                <w:bCs/>
                <w:sz w:val="24"/>
                <w:szCs w:val="24"/>
              </w:rPr>
              <w:t>исин</w:t>
            </w:r>
            <w:proofErr w:type="spellEnd"/>
            <w:r w:rsidRPr="008344E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93" w:type="pct"/>
          </w:tcPr>
          <w:p w:rsidR="00631C84" w:rsidRPr="008344EE" w:rsidRDefault="00282CF5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Сдача таблицы.</w:t>
            </w:r>
          </w:p>
        </w:tc>
        <w:tc>
          <w:tcPr>
            <w:tcW w:w="421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ОК-2-зув</w:t>
            </w:r>
          </w:p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ПК-1-зув</w:t>
            </w:r>
          </w:p>
          <w:p w:rsidR="00631C84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 xml:space="preserve">ДПК-1- </w:t>
            </w:r>
            <w:proofErr w:type="spellStart"/>
            <w:r w:rsidRPr="008344EE">
              <w:rPr>
                <w:bCs/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631C84" w:rsidRPr="008344EE" w:rsidTr="002A3B22">
        <w:trPr>
          <w:trHeight w:val="268"/>
        </w:trPr>
        <w:tc>
          <w:tcPr>
            <w:tcW w:w="1392" w:type="pct"/>
          </w:tcPr>
          <w:p w:rsidR="00983C71" w:rsidRPr="00983C71" w:rsidRDefault="00631C84" w:rsidP="00983C71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1.4. </w:t>
            </w:r>
            <w:r w:rsidR="00983C71" w:rsidRPr="00983C71">
              <w:rPr>
                <w:sz w:val="24"/>
                <w:szCs w:val="24"/>
              </w:rPr>
              <w:t>Подъём национально-</w:t>
            </w:r>
            <w:r w:rsidR="00983C71" w:rsidRPr="00983C71">
              <w:rPr>
                <w:sz w:val="24"/>
                <w:szCs w:val="24"/>
              </w:rPr>
              <w:lastRenderedPageBreak/>
              <w:t>освободительного движения в Китае после 1Мировой войны. Победа национальной революции 1925-1927 гг.</w:t>
            </w:r>
          </w:p>
          <w:p w:rsidR="00631C84" w:rsidRPr="008344EE" w:rsidRDefault="00631C84" w:rsidP="00631C84">
            <w:pPr>
              <w:pStyle w:val="ab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1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lastRenderedPageBreak/>
              <w:t>5</w:t>
            </w:r>
            <w:r w:rsidRPr="008344EE"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09" w:type="pct"/>
            <w:vAlign w:val="center"/>
          </w:tcPr>
          <w:p w:rsidR="00631C84" w:rsidRPr="008344EE" w:rsidRDefault="0082047F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  <w:lang w:val="en-US"/>
              </w:rPr>
            </w:pPr>
            <w:r w:rsidRPr="008344EE">
              <w:rPr>
                <w:bCs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23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631C84" w:rsidRPr="008344EE" w:rsidRDefault="0082047F" w:rsidP="0082047F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7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40" w:type="pct"/>
          </w:tcPr>
          <w:p w:rsidR="00631C84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 xml:space="preserve">Подготовка к </w:t>
            </w:r>
            <w:r w:rsidRPr="008344EE">
              <w:rPr>
                <w:bCs/>
                <w:sz w:val="24"/>
                <w:szCs w:val="24"/>
              </w:rPr>
              <w:lastRenderedPageBreak/>
              <w:t>практическому занятию.</w:t>
            </w:r>
          </w:p>
        </w:tc>
        <w:tc>
          <w:tcPr>
            <w:tcW w:w="993" w:type="pct"/>
          </w:tcPr>
          <w:p w:rsidR="00631C84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lastRenderedPageBreak/>
              <w:t xml:space="preserve">Выступление на </w:t>
            </w:r>
            <w:r w:rsidRPr="008344EE">
              <w:rPr>
                <w:bCs/>
                <w:sz w:val="24"/>
                <w:szCs w:val="24"/>
              </w:rPr>
              <w:lastRenderedPageBreak/>
              <w:t>практическом занятии.</w:t>
            </w:r>
          </w:p>
        </w:tc>
        <w:tc>
          <w:tcPr>
            <w:tcW w:w="421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lastRenderedPageBreak/>
              <w:t>ОК-2-зув</w:t>
            </w:r>
          </w:p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lastRenderedPageBreak/>
              <w:t>ПК-1-зув</w:t>
            </w:r>
          </w:p>
          <w:p w:rsidR="00631C84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 xml:space="preserve">ДПК-1- </w:t>
            </w:r>
            <w:proofErr w:type="spellStart"/>
            <w:r w:rsidRPr="008344EE">
              <w:rPr>
                <w:bCs/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631C84" w:rsidRPr="008344EE" w:rsidTr="002A3B22">
        <w:trPr>
          <w:trHeight w:val="422"/>
        </w:trPr>
        <w:tc>
          <w:tcPr>
            <w:tcW w:w="1392" w:type="pct"/>
          </w:tcPr>
          <w:p w:rsidR="00631C84" w:rsidRPr="008344EE" w:rsidRDefault="00631C84" w:rsidP="00631C84">
            <w:pPr>
              <w:widowControl/>
              <w:numPr>
                <w:ilvl w:val="0"/>
                <w:numId w:val="11"/>
              </w:numPr>
              <w:tabs>
                <w:tab w:val="left" w:pos="180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lastRenderedPageBreak/>
              <w:t xml:space="preserve">1.5.  </w:t>
            </w:r>
            <w:r w:rsidR="00EB46EE" w:rsidRPr="00EB46EE">
              <w:rPr>
                <w:sz w:val="24"/>
                <w:szCs w:val="24"/>
              </w:rPr>
              <w:t>Китай в годы «</w:t>
            </w:r>
            <w:proofErr w:type="spellStart"/>
            <w:r w:rsidR="00EB46EE" w:rsidRPr="00EB46EE">
              <w:rPr>
                <w:sz w:val="24"/>
                <w:szCs w:val="24"/>
              </w:rPr>
              <w:t>Нанкинского</w:t>
            </w:r>
            <w:proofErr w:type="spellEnd"/>
            <w:r w:rsidR="00EB46EE" w:rsidRPr="00EB46EE">
              <w:rPr>
                <w:sz w:val="24"/>
                <w:szCs w:val="24"/>
              </w:rPr>
              <w:t xml:space="preserve"> десятилетия» (1927-1937 гг.)</w:t>
            </w:r>
          </w:p>
        </w:tc>
        <w:tc>
          <w:tcPr>
            <w:tcW w:w="171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9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:rsidR="00631C84" w:rsidRPr="008344EE" w:rsidRDefault="002A3B22" w:rsidP="0083404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40" w:type="pct"/>
          </w:tcPr>
          <w:p w:rsidR="00631C84" w:rsidRPr="008344EE" w:rsidRDefault="00282CF5" w:rsidP="00282CF5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Чтение и отбор материалов для написания контрольной работы.</w:t>
            </w:r>
          </w:p>
        </w:tc>
        <w:tc>
          <w:tcPr>
            <w:tcW w:w="993" w:type="pct"/>
          </w:tcPr>
          <w:p w:rsidR="00631C84" w:rsidRPr="008344EE" w:rsidRDefault="00282CF5" w:rsidP="00282CF5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Подготовка контрольной работы.</w:t>
            </w:r>
          </w:p>
        </w:tc>
        <w:tc>
          <w:tcPr>
            <w:tcW w:w="421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ОК-2-зув</w:t>
            </w:r>
          </w:p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ПК-1-зув</w:t>
            </w:r>
          </w:p>
          <w:p w:rsidR="00631C84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 xml:space="preserve">ДПК-1- </w:t>
            </w:r>
            <w:proofErr w:type="spellStart"/>
            <w:r w:rsidRPr="008344EE">
              <w:rPr>
                <w:bCs/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282CF5" w:rsidRPr="008344EE" w:rsidTr="002A3B22">
        <w:trPr>
          <w:trHeight w:val="422"/>
        </w:trPr>
        <w:tc>
          <w:tcPr>
            <w:tcW w:w="1392" w:type="pct"/>
          </w:tcPr>
          <w:p w:rsidR="00282CF5" w:rsidRPr="008344EE" w:rsidRDefault="00282CF5" w:rsidP="00282CF5">
            <w:pPr>
              <w:pStyle w:val="Style14"/>
              <w:widowControl/>
              <w:ind w:firstLine="0"/>
            </w:pPr>
            <w:r w:rsidRPr="008344EE">
              <w:t xml:space="preserve">1.6.  </w:t>
            </w:r>
            <w:proofErr w:type="gramStart"/>
            <w:r w:rsidR="00EB46EE">
              <w:t>Национально-освободительная война китайского народа против агрессии Японии (1937-1945 гг.</w:t>
            </w:r>
            <w:proofErr w:type="gramEnd"/>
          </w:p>
        </w:tc>
        <w:tc>
          <w:tcPr>
            <w:tcW w:w="171" w:type="pct"/>
            <w:vAlign w:val="center"/>
          </w:tcPr>
          <w:p w:rsidR="00282CF5" w:rsidRPr="008344EE" w:rsidRDefault="00282CF5" w:rsidP="00282CF5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209" w:type="pct"/>
            <w:vAlign w:val="center"/>
          </w:tcPr>
          <w:p w:rsidR="00282CF5" w:rsidRPr="008344EE" w:rsidRDefault="00282CF5" w:rsidP="00282CF5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23" w:type="pct"/>
            <w:vAlign w:val="center"/>
          </w:tcPr>
          <w:p w:rsidR="00282CF5" w:rsidRPr="008344EE" w:rsidRDefault="00282CF5" w:rsidP="00282CF5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82CF5" w:rsidRPr="008344EE" w:rsidRDefault="00282CF5" w:rsidP="00282CF5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:rsidR="00282CF5" w:rsidRPr="008344EE" w:rsidRDefault="00282CF5" w:rsidP="00282CF5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40" w:type="pct"/>
          </w:tcPr>
          <w:p w:rsidR="00282CF5" w:rsidRPr="008344EE" w:rsidRDefault="00282CF5" w:rsidP="00282CF5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Чтение и отбор материалов для написания контрольной работы.</w:t>
            </w:r>
          </w:p>
        </w:tc>
        <w:tc>
          <w:tcPr>
            <w:tcW w:w="993" w:type="pct"/>
          </w:tcPr>
          <w:p w:rsidR="00282CF5" w:rsidRPr="008344EE" w:rsidRDefault="00282CF5" w:rsidP="00282CF5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Подготовка контрольной работы.</w:t>
            </w:r>
          </w:p>
        </w:tc>
        <w:tc>
          <w:tcPr>
            <w:tcW w:w="421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ОК-2-зув</w:t>
            </w:r>
          </w:p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ПК-1-зув</w:t>
            </w:r>
          </w:p>
          <w:p w:rsidR="00282CF5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 xml:space="preserve">ДПК-1- </w:t>
            </w:r>
            <w:proofErr w:type="spellStart"/>
            <w:r w:rsidRPr="008344EE">
              <w:rPr>
                <w:bCs/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282CF5" w:rsidRPr="008344EE" w:rsidTr="002A3B22">
        <w:trPr>
          <w:trHeight w:val="422"/>
        </w:trPr>
        <w:tc>
          <w:tcPr>
            <w:tcW w:w="1392" w:type="pct"/>
          </w:tcPr>
          <w:p w:rsidR="00282CF5" w:rsidRPr="008344EE" w:rsidRDefault="00282CF5" w:rsidP="00282CF5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1.7. </w:t>
            </w:r>
            <w:r w:rsidR="00EB46EE" w:rsidRPr="00EB46EE">
              <w:rPr>
                <w:sz w:val="24"/>
                <w:szCs w:val="24"/>
              </w:rPr>
              <w:t>Гражданская война и победа народной революции в Китае (1945-1949 гг.)</w:t>
            </w:r>
          </w:p>
        </w:tc>
        <w:tc>
          <w:tcPr>
            <w:tcW w:w="171" w:type="pct"/>
            <w:vAlign w:val="center"/>
          </w:tcPr>
          <w:p w:rsidR="00282CF5" w:rsidRPr="008344EE" w:rsidRDefault="00282CF5" w:rsidP="00282CF5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209" w:type="pct"/>
            <w:vAlign w:val="center"/>
          </w:tcPr>
          <w:p w:rsidR="00282CF5" w:rsidRPr="008344EE" w:rsidRDefault="00282CF5" w:rsidP="00282CF5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3" w:type="pct"/>
            <w:vAlign w:val="center"/>
          </w:tcPr>
          <w:p w:rsidR="00282CF5" w:rsidRPr="008344EE" w:rsidRDefault="00282CF5" w:rsidP="00282CF5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82CF5" w:rsidRPr="008344EE" w:rsidRDefault="00282CF5" w:rsidP="00282CF5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7" w:type="pct"/>
            <w:vAlign w:val="center"/>
          </w:tcPr>
          <w:p w:rsidR="00282CF5" w:rsidRPr="008344EE" w:rsidRDefault="00282CF5" w:rsidP="00282CF5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5,4</w:t>
            </w:r>
          </w:p>
        </w:tc>
        <w:tc>
          <w:tcPr>
            <w:tcW w:w="940" w:type="pct"/>
          </w:tcPr>
          <w:p w:rsidR="00282CF5" w:rsidRPr="008344EE" w:rsidRDefault="00282CF5" w:rsidP="00282CF5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Чтение и отбор материалов для написания контрольной работы.</w:t>
            </w:r>
          </w:p>
        </w:tc>
        <w:tc>
          <w:tcPr>
            <w:tcW w:w="993" w:type="pct"/>
          </w:tcPr>
          <w:p w:rsidR="00282CF5" w:rsidRPr="008344EE" w:rsidRDefault="00282CF5" w:rsidP="00282CF5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Подготовка контрольной работы.</w:t>
            </w:r>
          </w:p>
        </w:tc>
        <w:tc>
          <w:tcPr>
            <w:tcW w:w="421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ОК-2-зув</w:t>
            </w:r>
          </w:p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ПК-1-зув</w:t>
            </w:r>
          </w:p>
          <w:p w:rsidR="00282CF5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 xml:space="preserve">ДПК-1- </w:t>
            </w:r>
            <w:proofErr w:type="spellStart"/>
            <w:r w:rsidRPr="008344EE">
              <w:rPr>
                <w:bCs/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631C84" w:rsidRPr="008344EE" w:rsidTr="002A3B22">
        <w:trPr>
          <w:trHeight w:val="422"/>
        </w:trPr>
        <w:tc>
          <w:tcPr>
            <w:tcW w:w="1392" w:type="pct"/>
          </w:tcPr>
          <w:p w:rsidR="00631C84" w:rsidRPr="008344EE" w:rsidRDefault="00631C84" w:rsidP="00631C84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8344EE">
              <w:rPr>
                <w:b/>
                <w:bCs/>
              </w:rPr>
              <w:t>Итого по разделу</w:t>
            </w:r>
          </w:p>
        </w:tc>
        <w:tc>
          <w:tcPr>
            <w:tcW w:w="171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209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2</w:t>
            </w:r>
          </w:p>
          <w:p w:rsidR="00631C84" w:rsidRPr="008344EE" w:rsidRDefault="00631C84" w:rsidP="00631C84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631C84" w:rsidRPr="008344EE" w:rsidRDefault="0082047F" w:rsidP="00631C84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4</w:t>
            </w:r>
          </w:p>
        </w:tc>
        <w:tc>
          <w:tcPr>
            <w:tcW w:w="223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631C84" w:rsidRPr="008344EE" w:rsidRDefault="0082047F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2</w:t>
            </w:r>
            <w:r w:rsidR="00631C84" w:rsidRPr="008344E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7" w:type="pct"/>
            <w:vAlign w:val="center"/>
          </w:tcPr>
          <w:p w:rsidR="00631C84" w:rsidRPr="008344EE" w:rsidRDefault="0082047F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29,4</w:t>
            </w:r>
          </w:p>
        </w:tc>
        <w:tc>
          <w:tcPr>
            <w:tcW w:w="940" w:type="pct"/>
          </w:tcPr>
          <w:p w:rsidR="0082047F" w:rsidRPr="008344EE" w:rsidRDefault="0082047F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Подготовка к зачету в форме тестирования по разделу.</w:t>
            </w:r>
          </w:p>
          <w:p w:rsidR="00631C84" w:rsidRPr="008344EE" w:rsidRDefault="00631C84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3" w:type="pct"/>
          </w:tcPr>
          <w:p w:rsidR="00631C84" w:rsidRPr="008344EE" w:rsidRDefault="0082047F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Сдача контрольной работы.</w:t>
            </w:r>
          </w:p>
          <w:p w:rsidR="0082047F" w:rsidRPr="008344EE" w:rsidRDefault="0082047F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Зачет (3,9 часа).</w:t>
            </w:r>
          </w:p>
        </w:tc>
        <w:tc>
          <w:tcPr>
            <w:tcW w:w="421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ОК-2-зув</w:t>
            </w:r>
          </w:p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ПК-1-зув</w:t>
            </w:r>
          </w:p>
          <w:p w:rsidR="00631C84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 xml:space="preserve">ДПК-1- </w:t>
            </w:r>
            <w:proofErr w:type="spellStart"/>
            <w:r w:rsidRPr="008344EE">
              <w:rPr>
                <w:bCs/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631C84" w:rsidRPr="008344EE" w:rsidTr="002A3B22">
        <w:trPr>
          <w:trHeight w:val="422"/>
        </w:trPr>
        <w:tc>
          <w:tcPr>
            <w:tcW w:w="1392" w:type="pct"/>
          </w:tcPr>
          <w:p w:rsidR="00631C84" w:rsidRPr="00983C71" w:rsidRDefault="00631C84" w:rsidP="00983C71">
            <w:pPr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8344EE">
              <w:rPr>
                <w:b/>
                <w:bCs/>
                <w:sz w:val="24"/>
                <w:szCs w:val="24"/>
              </w:rPr>
              <w:t xml:space="preserve">Раздел 2. </w:t>
            </w:r>
            <w:r w:rsidR="00983C71">
              <w:rPr>
                <w:b/>
                <w:bCs/>
                <w:sz w:val="24"/>
                <w:szCs w:val="24"/>
              </w:rPr>
              <w:t xml:space="preserve">Китай во второй половине </w:t>
            </w:r>
            <w:r w:rsidR="00983C71">
              <w:rPr>
                <w:b/>
                <w:bCs/>
                <w:sz w:val="24"/>
                <w:szCs w:val="24"/>
                <w:lang w:val="en-US"/>
              </w:rPr>
              <w:t>XX</w:t>
            </w:r>
            <w:r w:rsidR="00983C71" w:rsidRPr="00983C71">
              <w:rPr>
                <w:b/>
                <w:bCs/>
                <w:sz w:val="24"/>
                <w:szCs w:val="24"/>
              </w:rPr>
              <w:t xml:space="preserve"> </w:t>
            </w:r>
            <w:r w:rsidR="00983C71">
              <w:rPr>
                <w:b/>
                <w:bCs/>
                <w:sz w:val="24"/>
                <w:szCs w:val="24"/>
              </w:rPr>
              <w:t>века</w:t>
            </w:r>
          </w:p>
        </w:tc>
        <w:tc>
          <w:tcPr>
            <w:tcW w:w="171" w:type="pct"/>
            <w:vAlign w:val="center"/>
          </w:tcPr>
          <w:p w:rsidR="00631C84" w:rsidRPr="008344EE" w:rsidRDefault="002A3B22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09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7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40" w:type="pct"/>
          </w:tcPr>
          <w:p w:rsidR="00631C84" w:rsidRPr="008344EE" w:rsidRDefault="00631C84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3" w:type="pct"/>
          </w:tcPr>
          <w:p w:rsidR="00631C84" w:rsidRPr="008344EE" w:rsidRDefault="00631C84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1" w:type="pct"/>
          </w:tcPr>
          <w:p w:rsidR="00631C84" w:rsidRPr="008344EE" w:rsidRDefault="00631C84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3B5119" w:rsidRPr="008344EE" w:rsidTr="002A3B22">
        <w:trPr>
          <w:trHeight w:val="422"/>
        </w:trPr>
        <w:tc>
          <w:tcPr>
            <w:tcW w:w="1392" w:type="pct"/>
          </w:tcPr>
          <w:p w:rsidR="003B5119" w:rsidRPr="00EB46EE" w:rsidRDefault="003B5119" w:rsidP="003B5119">
            <w:pPr>
              <w:rPr>
                <w:sz w:val="24"/>
                <w:szCs w:val="24"/>
              </w:rPr>
            </w:pPr>
            <w:r w:rsidRPr="00EB46EE">
              <w:rPr>
                <w:sz w:val="24"/>
                <w:szCs w:val="24"/>
              </w:rPr>
              <w:lastRenderedPageBreak/>
              <w:t>2.1</w:t>
            </w:r>
            <w:r w:rsidR="00983C71" w:rsidRPr="00EB46EE">
              <w:rPr>
                <w:sz w:val="24"/>
                <w:szCs w:val="24"/>
              </w:rPr>
              <w:t xml:space="preserve"> </w:t>
            </w:r>
            <w:r w:rsidR="00983C71" w:rsidRPr="00EB46EE">
              <w:rPr>
                <w:sz w:val="24"/>
                <w:szCs w:val="24"/>
              </w:rPr>
              <w:t>Строительство социализма в КНР.</w:t>
            </w:r>
          </w:p>
          <w:p w:rsidR="00EB46EE" w:rsidRPr="00EB46EE" w:rsidRDefault="00EB46EE" w:rsidP="003B5119">
            <w:pPr>
              <w:rPr>
                <w:sz w:val="24"/>
                <w:szCs w:val="24"/>
              </w:rPr>
            </w:pPr>
          </w:p>
        </w:tc>
        <w:tc>
          <w:tcPr>
            <w:tcW w:w="171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209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</w:p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3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57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</w:p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940" w:type="pct"/>
          </w:tcPr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Подготовка к практическому занятию.</w:t>
            </w:r>
          </w:p>
        </w:tc>
        <w:tc>
          <w:tcPr>
            <w:tcW w:w="993" w:type="pct"/>
          </w:tcPr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Выступление на практическом занятии.</w:t>
            </w:r>
          </w:p>
        </w:tc>
        <w:tc>
          <w:tcPr>
            <w:tcW w:w="421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ОК-2-зув</w:t>
            </w:r>
          </w:p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ПК-1-зув</w:t>
            </w:r>
          </w:p>
          <w:p w:rsidR="003B5119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 xml:space="preserve">ДПК-1- </w:t>
            </w:r>
            <w:proofErr w:type="spellStart"/>
            <w:r w:rsidRPr="008344EE">
              <w:rPr>
                <w:bCs/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3B5119" w:rsidRPr="008344EE" w:rsidTr="002A3B22">
        <w:trPr>
          <w:trHeight w:val="422"/>
        </w:trPr>
        <w:tc>
          <w:tcPr>
            <w:tcW w:w="1392" w:type="pct"/>
          </w:tcPr>
          <w:p w:rsidR="003B5119" w:rsidRPr="00EB46EE" w:rsidRDefault="003B5119" w:rsidP="00EB46EE">
            <w:pPr>
              <w:rPr>
                <w:sz w:val="24"/>
                <w:szCs w:val="24"/>
              </w:rPr>
            </w:pPr>
            <w:r w:rsidRPr="00EB46EE">
              <w:rPr>
                <w:sz w:val="24"/>
                <w:szCs w:val="24"/>
              </w:rPr>
              <w:t>2.2.</w:t>
            </w:r>
            <w:r w:rsidR="00983C71" w:rsidRPr="00EB46EE">
              <w:rPr>
                <w:sz w:val="24"/>
                <w:szCs w:val="24"/>
              </w:rPr>
              <w:t xml:space="preserve"> </w:t>
            </w:r>
            <w:r w:rsidR="00EB46EE" w:rsidRPr="00EB46EE">
              <w:rPr>
                <w:sz w:val="24"/>
                <w:szCs w:val="24"/>
              </w:rPr>
              <w:t>КНР в период «большого скачка» и «</w:t>
            </w:r>
            <w:proofErr w:type="spellStart"/>
            <w:r w:rsidR="00EB46EE" w:rsidRPr="00EB46EE">
              <w:rPr>
                <w:sz w:val="24"/>
                <w:szCs w:val="24"/>
              </w:rPr>
              <w:t>коммунизации</w:t>
            </w:r>
            <w:proofErr w:type="spellEnd"/>
            <w:r w:rsidR="00EB46EE" w:rsidRPr="00EB46EE">
              <w:rPr>
                <w:sz w:val="24"/>
                <w:szCs w:val="24"/>
              </w:rPr>
              <w:t xml:space="preserve"> деревни». Политика «урегулирования».</w:t>
            </w:r>
          </w:p>
        </w:tc>
        <w:tc>
          <w:tcPr>
            <w:tcW w:w="171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209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57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</w:p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940" w:type="pct"/>
          </w:tcPr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Подготовка к практическому занятию.</w:t>
            </w:r>
          </w:p>
        </w:tc>
        <w:tc>
          <w:tcPr>
            <w:tcW w:w="993" w:type="pct"/>
          </w:tcPr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Выступление на практическом занятии.</w:t>
            </w:r>
          </w:p>
        </w:tc>
        <w:tc>
          <w:tcPr>
            <w:tcW w:w="421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ОК-2-зув</w:t>
            </w:r>
          </w:p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ПК-1-зув</w:t>
            </w:r>
          </w:p>
          <w:p w:rsidR="003B5119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 xml:space="preserve">ДПК-1- </w:t>
            </w:r>
            <w:proofErr w:type="spellStart"/>
            <w:r w:rsidRPr="008344EE">
              <w:rPr>
                <w:bCs/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3B5119" w:rsidRPr="008344EE" w:rsidTr="002A3B22">
        <w:trPr>
          <w:trHeight w:val="422"/>
        </w:trPr>
        <w:tc>
          <w:tcPr>
            <w:tcW w:w="1392" w:type="pct"/>
          </w:tcPr>
          <w:p w:rsidR="003B5119" w:rsidRPr="00EB46EE" w:rsidRDefault="003B5119" w:rsidP="00EB46EE">
            <w:pPr>
              <w:pStyle w:val="ab"/>
              <w:ind w:left="0"/>
              <w:rPr>
                <w:sz w:val="24"/>
                <w:szCs w:val="24"/>
              </w:rPr>
            </w:pPr>
            <w:r w:rsidRPr="00EB46EE">
              <w:rPr>
                <w:sz w:val="24"/>
                <w:szCs w:val="24"/>
              </w:rPr>
              <w:t xml:space="preserve">2.3. </w:t>
            </w:r>
            <w:r w:rsidR="00EB46EE" w:rsidRPr="00EB46EE">
              <w:rPr>
                <w:sz w:val="24"/>
                <w:szCs w:val="24"/>
              </w:rPr>
              <w:t>Китай в 1958-1976 гг. Маоистский режим в стране</w:t>
            </w:r>
          </w:p>
        </w:tc>
        <w:tc>
          <w:tcPr>
            <w:tcW w:w="171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209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23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</w:p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7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</w:p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940" w:type="pct"/>
          </w:tcPr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Подготовка к практическому занятию.</w:t>
            </w:r>
          </w:p>
        </w:tc>
        <w:tc>
          <w:tcPr>
            <w:tcW w:w="993" w:type="pct"/>
          </w:tcPr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Выступление на практическом занятии.</w:t>
            </w:r>
          </w:p>
        </w:tc>
        <w:tc>
          <w:tcPr>
            <w:tcW w:w="421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ОК-2-зув</w:t>
            </w:r>
          </w:p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ПК-1-зув</w:t>
            </w:r>
          </w:p>
          <w:p w:rsidR="003B5119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 xml:space="preserve">ДПК-1- </w:t>
            </w:r>
            <w:proofErr w:type="spellStart"/>
            <w:r w:rsidRPr="008344EE">
              <w:rPr>
                <w:bCs/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3B5119" w:rsidRPr="008344EE" w:rsidTr="002A3B22">
        <w:trPr>
          <w:trHeight w:val="422"/>
        </w:trPr>
        <w:tc>
          <w:tcPr>
            <w:tcW w:w="1392" w:type="pct"/>
          </w:tcPr>
          <w:p w:rsidR="00EB46EE" w:rsidRPr="00EB46EE" w:rsidRDefault="003B5119" w:rsidP="00EB46EE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B46EE">
              <w:rPr>
                <w:sz w:val="24"/>
                <w:szCs w:val="24"/>
              </w:rPr>
              <w:t>2.4.</w:t>
            </w:r>
          </w:p>
          <w:p w:rsidR="003B5119" w:rsidRPr="00EB46EE" w:rsidRDefault="00EB46EE" w:rsidP="003B5119">
            <w:pPr>
              <w:rPr>
                <w:sz w:val="24"/>
                <w:szCs w:val="24"/>
              </w:rPr>
            </w:pPr>
            <w:r w:rsidRPr="00EB46EE">
              <w:rPr>
                <w:sz w:val="24"/>
                <w:szCs w:val="24"/>
              </w:rPr>
              <w:t>КНР в условиях "холодной войны".</w:t>
            </w:r>
          </w:p>
        </w:tc>
        <w:tc>
          <w:tcPr>
            <w:tcW w:w="171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209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3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7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940" w:type="pct"/>
          </w:tcPr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Подготовка к практическому занятию.</w:t>
            </w:r>
          </w:p>
        </w:tc>
        <w:tc>
          <w:tcPr>
            <w:tcW w:w="993" w:type="pct"/>
          </w:tcPr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Выступление на практическом занятии.</w:t>
            </w:r>
          </w:p>
        </w:tc>
        <w:tc>
          <w:tcPr>
            <w:tcW w:w="421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ОК-2-зув</w:t>
            </w:r>
          </w:p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ПК-1-зув</w:t>
            </w:r>
          </w:p>
          <w:p w:rsidR="003B5119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 xml:space="preserve">ДПК-1- </w:t>
            </w:r>
            <w:proofErr w:type="spellStart"/>
            <w:r w:rsidRPr="008344EE">
              <w:rPr>
                <w:bCs/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CF68F3" w:rsidRPr="008344EE" w:rsidTr="002A3B22">
        <w:trPr>
          <w:trHeight w:val="422"/>
        </w:trPr>
        <w:tc>
          <w:tcPr>
            <w:tcW w:w="1392" w:type="pct"/>
          </w:tcPr>
          <w:p w:rsidR="00CF68F3" w:rsidRPr="00EB46EE" w:rsidRDefault="00CF68F3" w:rsidP="00CF68F3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B46EE">
              <w:rPr>
                <w:sz w:val="24"/>
                <w:szCs w:val="24"/>
              </w:rPr>
              <w:t xml:space="preserve">2.5. </w:t>
            </w:r>
            <w:r w:rsidR="00EB46EE" w:rsidRPr="00EB46EE">
              <w:rPr>
                <w:sz w:val="24"/>
                <w:szCs w:val="24"/>
              </w:rPr>
              <w:t>«Культурная революция» 1966 - 1976 гг.</w:t>
            </w:r>
          </w:p>
        </w:tc>
        <w:tc>
          <w:tcPr>
            <w:tcW w:w="171" w:type="pct"/>
            <w:vAlign w:val="center"/>
          </w:tcPr>
          <w:p w:rsidR="00CF68F3" w:rsidRPr="008344EE" w:rsidRDefault="00CF68F3" w:rsidP="00CF68F3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209" w:type="pct"/>
            <w:vAlign w:val="center"/>
          </w:tcPr>
          <w:p w:rsidR="00CF68F3" w:rsidRPr="008344EE" w:rsidRDefault="00CF68F3" w:rsidP="00CF68F3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3" w:type="pct"/>
            <w:vAlign w:val="center"/>
          </w:tcPr>
          <w:p w:rsidR="00CF68F3" w:rsidRPr="008344EE" w:rsidRDefault="00CF68F3" w:rsidP="00CF68F3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940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Чтение и отбор материалов для написания контрольной работы.</w:t>
            </w:r>
          </w:p>
        </w:tc>
        <w:tc>
          <w:tcPr>
            <w:tcW w:w="993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Подготовка контрольной работы.</w:t>
            </w:r>
          </w:p>
        </w:tc>
        <w:tc>
          <w:tcPr>
            <w:tcW w:w="421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ОК-2-зув</w:t>
            </w:r>
          </w:p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ПК-1-зув</w:t>
            </w:r>
          </w:p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 xml:space="preserve">ДПК-1- </w:t>
            </w:r>
            <w:proofErr w:type="spellStart"/>
            <w:r w:rsidRPr="008344EE">
              <w:rPr>
                <w:bCs/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CF68F3" w:rsidRPr="008344EE" w:rsidTr="002A3B22">
        <w:trPr>
          <w:trHeight w:val="422"/>
        </w:trPr>
        <w:tc>
          <w:tcPr>
            <w:tcW w:w="1392" w:type="pct"/>
          </w:tcPr>
          <w:p w:rsidR="00CF68F3" w:rsidRPr="00EB46EE" w:rsidRDefault="00CF68F3" w:rsidP="00CF68F3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B46EE">
              <w:rPr>
                <w:sz w:val="24"/>
                <w:szCs w:val="24"/>
              </w:rPr>
              <w:t xml:space="preserve">2.6. </w:t>
            </w:r>
            <w:r w:rsidR="00EB46EE" w:rsidRPr="00EB46EE">
              <w:rPr>
                <w:sz w:val="24"/>
                <w:szCs w:val="24"/>
              </w:rPr>
              <w:t>Экономические реформы в КНР (1980– начало XXI в.).</w:t>
            </w:r>
          </w:p>
        </w:tc>
        <w:tc>
          <w:tcPr>
            <w:tcW w:w="171" w:type="pct"/>
            <w:vAlign w:val="center"/>
          </w:tcPr>
          <w:p w:rsidR="00CF68F3" w:rsidRPr="008344EE" w:rsidRDefault="00CF68F3" w:rsidP="00CF68F3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209" w:type="pct"/>
            <w:vAlign w:val="center"/>
          </w:tcPr>
          <w:p w:rsidR="00CF68F3" w:rsidRPr="008344EE" w:rsidRDefault="00CF68F3" w:rsidP="00CF68F3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3" w:type="pct"/>
            <w:vAlign w:val="center"/>
          </w:tcPr>
          <w:p w:rsidR="00CF68F3" w:rsidRPr="008344EE" w:rsidRDefault="00CF68F3" w:rsidP="00CF68F3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940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Чтение и отбор материалов для написания контрольной работы.</w:t>
            </w:r>
          </w:p>
        </w:tc>
        <w:tc>
          <w:tcPr>
            <w:tcW w:w="993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Подготовка контрольной работы.</w:t>
            </w:r>
          </w:p>
        </w:tc>
        <w:tc>
          <w:tcPr>
            <w:tcW w:w="421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ОК-2-зув</w:t>
            </w:r>
          </w:p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ПК-1-зув</w:t>
            </w:r>
          </w:p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 xml:space="preserve">ДПК-1- </w:t>
            </w:r>
            <w:proofErr w:type="spellStart"/>
            <w:r w:rsidRPr="008344EE">
              <w:rPr>
                <w:bCs/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CF68F3" w:rsidRPr="008344EE" w:rsidTr="002A3B22">
        <w:trPr>
          <w:trHeight w:val="422"/>
        </w:trPr>
        <w:tc>
          <w:tcPr>
            <w:tcW w:w="1392" w:type="pct"/>
          </w:tcPr>
          <w:p w:rsidR="00CF68F3" w:rsidRPr="00EB46EE" w:rsidRDefault="00CF68F3" w:rsidP="00EB46EE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EB46EE">
              <w:rPr>
                <w:bCs/>
                <w:sz w:val="24"/>
                <w:szCs w:val="24"/>
              </w:rPr>
              <w:t>2.7.</w:t>
            </w:r>
            <w:r w:rsidR="00983C71" w:rsidRPr="00EB46EE">
              <w:rPr>
                <w:sz w:val="24"/>
                <w:szCs w:val="24"/>
              </w:rPr>
              <w:t xml:space="preserve"> </w:t>
            </w:r>
            <w:r w:rsidR="00983C71" w:rsidRPr="00EB46EE">
              <w:rPr>
                <w:sz w:val="24"/>
                <w:szCs w:val="24"/>
              </w:rPr>
              <w:t>Современный  Китай</w:t>
            </w:r>
            <w:proofErr w:type="gramStart"/>
            <w:r w:rsidR="00983C71" w:rsidRPr="00EB46EE">
              <w:rPr>
                <w:sz w:val="24"/>
                <w:szCs w:val="24"/>
              </w:rPr>
              <w:t xml:space="preserve">:: </w:t>
            </w:r>
            <w:proofErr w:type="gramEnd"/>
            <w:r w:rsidR="00983C71" w:rsidRPr="00EB46EE">
              <w:rPr>
                <w:sz w:val="24"/>
                <w:szCs w:val="24"/>
              </w:rPr>
              <w:t>особенности политического и социально</w:t>
            </w:r>
            <w:r w:rsidR="00EB46EE" w:rsidRPr="00EB46EE">
              <w:rPr>
                <w:sz w:val="24"/>
                <w:szCs w:val="24"/>
              </w:rPr>
              <w:t>го развития</w:t>
            </w:r>
          </w:p>
        </w:tc>
        <w:tc>
          <w:tcPr>
            <w:tcW w:w="171" w:type="pct"/>
            <w:vAlign w:val="center"/>
          </w:tcPr>
          <w:p w:rsidR="00CF68F3" w:rsidRPr="008344EE" w:rsidRDefault="00CF68F3" w:rsidP="00CF68F3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209" w:type="pct"/>
            <w:vAlign w:val="center"/>
          </w:tcPr>
          <w:p w:rsidR="00CF68F3" w:rsidRPr="008344EE" w:rsidRDefault="00CF68F3" w:rsidP="00CF68F3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3" w:type="pct"/>
            <w:vAlign w:val="center"/>
          </w:tcPr>
          <w:p w:rsidR="00CF68F3" w:rsidRPr="008344EE" w:rsidRDefault="00CF68F3" w:rsidP="00CF68F3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</w:p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34,7</w:t>
            </w:r>
          </w:p>
        </w:tc>
        <w:tc>
          <w:tcPr>
            <w:tcW w:w="940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 xml:space="preserve">Чтение и отбор материалов для написания контрольной </w:t>
            </w:r>
            <w:r w:rsidRPr="008344EE">
              <w:rPr>
                <w:bCs/>
                <w:sz w:val="24"/>
                <w:szCs w:val="24"/>
              </w:rPr>
              <w:lastRenderedPageBreak/>
              <w:t>работы.</w:t>
            </w:r>
          </w:p>
        </w:tc>
        <w:tc>
          <w:tcPr>
            <w:tcW w:w="993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lastRenderedPageBreak/>
              <w:t>Подготовка контрольной работы.</w:t>
            </w:r>
          </w:p>
        </w:tc>
        <w:tc>
          <w:tcPr>
            <w:tcW w:w="421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ОК-2-зув</w:t>
            </w:r>
          </w:p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ПК-1-зув</w:t>
            </w:r>
          </w:p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 xml:space="preserve">ДПК-1- </w:t>
            </w:r>
            <w:proofErr w:type="spellStart"/>
            <w:r w:rsidRPr="008344EE">
              <w:rPr>
                <w:bCs/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631C84" w:rsidRPr="008344EE" w:rsidTr="002A3B22">
        <w:trPr>
          <w:trHeight w:val="422"/>
        </w:trPr>
        <w:tc>
          <w:tcPr>
            <w:tcW w:w="1392" w:type="pct"/>
          </w:tcPr>
          <w:p w:rsidR="00631C84" w:rsidRPr="008344EE" w:rsidRDefault="00631C84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71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209" w:type="pct"/>
            <w:vAlign w:val="center"/>
          </w:tcPr>
          <w:p w:rsidR="00631C84" w:rsidRPr="008344EE" w:rsidRDefault="002A3B22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3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631C84" w:rsidRPr="008344EE" w:rsidRDefault="002A3B22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57" w:type="pct"/>
            <w:vAlign w:val="center"/>
          </w:tcPr>
          <w:p w:rsidR="00631C84" w:rsidRPr="008344EE" w:rsidRDefault="002A3B22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230,7</w:t>
            </w:r>
          </w:p>
        </w:tc>
        <w:tc>
          <w:tcPr>
            <w:tcW w:w="940" w:type="pct"/>
          </w:tcPr>
          <w:p w:rsidR="00631C84" w:rsidRPr="008344EE" w:rsidRDefault="002A3B22" w:rsidP="002A3B22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Подготовка контрольной работы.</w:t>
            </w:r>
          </w:p>
        </w:tc>
        <w:tc>
          <w:tcPr>
            <w:tcW w:w="993" w:type="pct"/>
          </w:tcPr>
          <w:p w:rsidR="00631C84" w:rsidRPr="008344EE" w:rsidRDefault="002A3B22" w:rsidP="002A3B22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Сдача контрольной работы.</w:t>
            </w:r>
          </w:p>
        </w:tc>
        <w:tc>
          <w:tcPr>
            <w:tcW w:w="421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ОК-2-зув</w:t>
            </w:r>
          </w:p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ПК-1-зув</w:t>
            </w:r>
          </w:p>
          <w:p w:rsidR="00631C84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 xml:space="preserve">ДПК-1- </w:t>
            </w:r>
            <w:proofErr w:type="spellStart"/>
            <w:r w:rsidRPr="008344EE">
              <w:rPr>
                <w:bCs/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631C84" w:rsidRPr="008344EE" w:rsidTr="002A3B22">
        <w:trPr>
          <w:trHeight w:val="422"/>
        </w:trPr>
        <w:tc>
          <w:tcPr>
            <w:tcW w:w="1392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</w:rPr>
            </w:pPr>
            <w:r w:rsidRPr="008344EE">
              <w:rPr>
                <w:b/>
                <w:bCs/>
                <w:sz w:val="24"/>
                <w:szCs w:val="24"/>
              </w:rPr>
              <w:t>Итого по дисциплине</w:t>
            </w:r>
          </w:p>
        </w:tc>
        <w:tc>
          <w:tcPr>
            <w:tcW w:w="171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9" w:type="pct"/>
            <w:vAlign w:val="center"/>
          </w:tcPr>
          <w:p w:rsidR="00631C84" w:rsidRPr="008344EE" w:rsidRDefault="002A3B22" w:rsidP="00631C84">
            <w:pPr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</w:rPr>
            </w:pPr>
            <w:r w:rsidRPr="008344EE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3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631C84" w:rsidRPr="008344EE" w:rsidRDefault="002A3B22" w:rsidP="00631C84">
            <w:pPr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</w:rPr>
            </w:pPr>
            <w:r w:rsidRPr="008344EE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7" w:type="pct"/>
            <w:vAlign w:val="center"/>
          </w:tcPr>
          <w:p w:rsidR="00631C84" w:rsidRPr="008344EE" w:rsidRDefault="002A3B22" w:rsidP="00631C84">
            <w:pPr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</w:rPr>
            </w:pPr>
            <w:r w:rsidRPr="008344EE">
              <w:rPr>
                <w:b/>
                <w:bCs/>
                <w:sz w:val="24"/>
                <w:szCs w:val="24"/>
              </w:rPr>
              <w:t>260,1</w:t>
            </w:r>
          </w:p>
        </w:tc>
        <w:tc>
          <w:tcPr>
            <w:tcW w:w="940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</w:rPr>
            </w:pPr>
            <w:r w:rsidRPr="008344EE">
              <w:rPr>
                <w:b/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993" w:type="pct"/>
            <w:vAlign w:val="center"/>
          </w:tcPr>
          <w:p w:rsidR="00631C84" w:rsidRPr="008344EE" w:rsidRDefault="002A3B22" w:rsidP="00631C84">
            <w:pPr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</w:rPr>
            </w:pPr>
            <w:r w:rsidRPr="008344EE">
              <w:rPr>
                <w:b/>
                <w:bCs/>
                <w:sz w:val="24"/>
                <w:szCs w:val="24"/>
              </w:rPr>
              <w:t>Экзамен (8</w:t>
            </w:r>
            <w:r w:rsidR="00631C84" w:rsidRPr="008344EE">
              <w:rPr>
                <w:b/>
                <w:bCs/>
                <w:sz w:val="24"/>
                <w:szCs w:val="24"/>
              </w:rPr>
              <w:t>,7 часа)</w:t>
            </w:r>
          </w:p>
        </w:tc>
        <w:tc>
          <w:tcPr>
            <w:tcW w:w="421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631C84" w:rsidRPr="008344EE" w:rsidRDefault="00631C84" w:rsidP="00E06C59">
      <w:pPr>
        <w:tabs>
          <w:tab w:val="left" w:pos="851"/>
        </w:tabs>
        <w:ind w:firstLine="567"/>
        <w:jc w:val="both"/>
        <w:rPr>
          <w:bCs/>
          <w:sz w:val="24"/>
          <w:szCs w:val="24"/>
        </w:rPr>
      </w:pPr>
    </w:p>
    <w:p w:rsidR="00631C84" w:rsidRPr="008344EE" w:rsidRDefault="00631C84" w:rsidP="00E06C59">
      <w:pPr>
        <w:tabs>
          <w:tab w:val="left" w:pos="851"/>
        </w:tabs>
        <w:ind w:firstLine="567"/>
        <w:jc w:val="both"/>
        <w:rPr>
          <w:bCs/>
          <w:sz w:val="24"/>
          <w:szCs w:val="24"/>
        </w:rPr>
      </w:pPr>
    </w:p>
    <w:p w:rsidR="002941FF" w:rsidRPr="008344EE" w:rsidRDefault="002941FF" w:rsidP="00E06C59">
      <w:pPr>
        <w:tabs>
          <w:tab w:val="left" w:pos="851"/>
        </w:tabs>
        <w:rPr>
          <w:b/>
          <w:bCs/>
          <w:sz w:val="24"/>
          <w:szCs w:val="24"/>
        </w:rPr>
      </w:pPr>
    </w:p>
    <w:p w:rsidR="002941FF" w:rsidRPr="008344EE" w:rsidRDefault="002941FF" w:rsidP="002941FF">
      <w:pPr>
        <w:rPr>
          <w:b/>
          <w:bCs/>
          <w:sz w:val="24"/>
          <w:szCs w:val="24"/>
        </w:rPr>
      </w:pPr>
    </w:p>
    <w:p w:rsidR="0083524D" w:rsidRDefault="0083524D" w:rsidP="002941FF">
      <w:pPr>
        <w:pStyle w:val="1"/>
        <w:spacing w:before="0"/>
        <w:ind w:left="0"/>
        <w:rPr>
          <w:rStyle w:val="FontStyle31"/>
          <w:rFonts w:ascii="Times New Roman" w:hAnsi="Times New Roman" w:cs="Times New Roman"/>
          <w:b/>
          <w:bCs/>
          <w:sz w:val="24"/>
          <w:szCs w:val="24"/>
        </w:rPr>
        <w:sectPr w:rsidR="0083524D" w:rsidSect="0083524D">
          <w:pgSz w:w="16840" w:h="11907" w:orient="landscape" w:code="9"/>
          <w:pgMar w:top="1134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2941FF" w:rsidRPr="008344EE" w:rsidRDefault="002941FF" w:rsidP="002941FF">
      <w:pPr>
        <w:pStyle w:val="1"/>
        <w:spacing w:before="0"/>
        <w:ind w:left="0"/>
        <w:rPr>
          <w:rStyle w:val="FontStyle31"/>
          <w:rFonts w:ascii="Times New Roman" w:hAnsi="Times New Roman" w:cs="Times New Roman"/>
          <w:b/>
          <w:bCs/>
          <w:sz w:val="24"/>
          <w:szCs w:val="24"/>
        </w:rPr>
      </w:pPr>
      <w:r w:rsidRPr="008344EE">
        <w:rPr>
          <w:rStyle w:val="FontStyle31"/>
          <w:rFonts w:ascii="Times New Roman" w:hAnsi="Times New Roman" w:cs="Times New Roman"/>
          <w:b/>
          <w:bCs/>
          <w:sz w:val="24"/>
          <w:szCs w:val="24"/>
        </w:rPr>
        <w:lastRenderedPageBreak/>
        <w:t>5. Образовательные и информационные технологии</w:t>
      </w:r>
    </w:p>
    <w:p w:rsidR="002941FF" w:rsidRPr="008344EE" w:rsidRDefault="002941FF" w:rsidP="002941FF">
      <w:pPr>
        <w:ind w:firstLine="851"/>
        <w:jc w:val="both"/>
        <w:rPr>
          <w:rStyle w:val="FontStyle28"/>
          <w:rFonts w:ascii="Times New Roman" w:hAnsi="Times New Roman" w:cs="Times New Roman"/>
          <w:b w:val="0"/>
          <w:bCs w:val="0"/>
          <w:smallCaps w:val="0"/>
          <w:sz w:val="24"/>
          <w:szCs w:val="24"/>
        </w:rPr>
      </w:pPr>
      <w:r w:rsidRPr="008344EE">
        <w:rPr>
          <w:sz w:val="24"/>
          <w:szCs w:val="24"/>
        </w:rPr>
        <w:t>Образовательные технологии – это целостная модель образовательного процесса, системно определяющая структуру и содержание деятельности обеих сторон этого процесса (преподавателя и студента), имеющая целью достижение планируемых результатов с поправкой на индивидуальные особенности его участников. Технологичность учебного процесса состоит в том, чтобы сделать учебный процесс полностью управляемым.</w:t>
      </w:r>
      <w:r w:rsidRPr="008344EE">
        <w:rPr>
          <w:rStyle w:val="FontStyle28"/>
          <w:rFonts w:ascii="Times New Roman" w:hAnsi="Times New Roman" w:cs="Times New Roman"/>
          <w:sz w:val="24"/>
          <w:szCs w:val="24"/>
        </w:rPr>
        <w:t xml:space="preserve"> </w:t>
      </w:r>
    </w:p>
    <w:p w:rsidR="002941FF" w:rsidRPr="008344EE" w:rsidRDefault="002941FF" w:rsidP="002941FF">
      <w:pPr>
        <w:ind w:firstLine="851"/>
        <w:jc w:val="both"/>
        <w:rPr>
          <w:sz w:val="24"/>
          <w:szCs w:val="24"/>
        </w:rPr>
      </w:pPr>
      <w:r w:rsidRPr="008344EE">
        <w:rPr>
          <w:sz w:val="24"/>
          <w:szCs w:val="24"/>
        </w:rPr>
        <w:t xml:space="preserve">В рамках дисциплины </w:t>
      </w:r>
      <w:r w:rsidR="005729F3" w:rsidRPr="008344EE">
        <w:rPr>
          <w:sz w:val="24"/>
          <w:szCs w:val="24"/>
        </w:rPr>
        <w:t>«</w:t>
      </w:r>
      <w:r w:rsidR="005729F3">
        <w:rPr>
          <w:sz w:val="24"/>
          <w:szCs w:val="24"/>
        </w:rPr>
        <w:t xml:space="preserve">Китай в </w:t>
      </w:r>
      <w:r w:rsidR="005729F3">
        <w:rPr>
          <w:sz w:val="24"/>
          <w:szCs w:val="24"/>
          <w:lang w:val="en-US"/>
        </w:rPr>
        <w:t>XX</w:t>
      </w:r>
      <w:r w:rsidR="005729F3">
        <w:rPr>
          <w:sz w:val="24"/>
          <w:szCs w:val="24"/>
        </w:rPr>
        <w:t xml:space="preserve"> веке</w:t>
      </w:r>
      <w:r w:rsidR="005729F3" w:rsidRPr="008344EE">
        <w:rPr>
          <w:sz w:val="24"/>
          <w:szCs w:val="24"/>
        </w:rPr>
        <w:t xml:space="preserve">» </w:t>
      </w:r>
      <w:r w:rsidRPr="008344EE">
        <w:rPr>
          <w:sz w:val="24"/>
          <w:szCs w:val="24"/>
        </w:rPr>
        <w:t xml:space="preserve">планируется проведение занятий в традиционной и нетрадиционной форме. Традиционные занятия: информационная лекция, дискуссия по заранее определенным вопросам, выступления студентов по плану занятия. Нетрадиционные занятия: проблемные лекции и семинары; использование мультимедийных презентаций при чтении лекций и проведении семинаров; семинар-дискуссия; семинар с приведением и разбором конкретных ситуаций с целью формирования профессиональных  навыков. В рамках подготовки студентов к практическим занятиям и при выполнении заданий самостоятельной работы задействуются </w:t>
      </w:r>
      <w:proofErr w:type="spellStart"/>
      <w:r w:rsidRPr="008344EE">
        <w:rPr>
          <w:sz w:val="24"/>
          <w:szCs w:val="24"/>
        </w:rPr>
        <w:t>интернет-ресурсы</w:t>
      </w:r>
      <w:proofErr w:type="spellEnd"/>
      <w:r w:rsidRPr="008344EE">
        <w:rPr>
          <w:sz w:val="24"/>
          <w:szCs w:val="24"/>
        </w:rPr>
        <w:t>.</w:t>
      </w:r>
    </w:p>
    <w:p w:rsidR="002941FF" w:rsidRPr="008344EE" w:rsidRDefault="002941FF" w:rsidP="002941FF">
      <w:pPr>
        <w:ind w:firstLine="851"/>
        <w:jc w:val="both"/>
        <w:rPr>
          <w:sz w:val="24"/>
          <w:szCs w:val="24"/>
        </w:rPr>
      </w:pPr>
      <w:r w:rsidRPr="008344EE">
        <w:rPr>
          <w:sz w:val="24"/>
          <w:szCs w:val="24"/>
        </w:rPr>
        <w:t xml:space="preserve">По дисциплине </w:t>
      </w:r>
      <w:r w:rsidR="005729F3" w:rsidRPr="008344EE">
        <w:rPr>
          <w:sz w:val="24"/>
          <w:szCs w:val="24"/>
        </w:rPr>
        <w:t>«</w:t>
      </w:r>
      <w:r w:rsidR="005729F3">
        <w:rPr>
          <w:sz w:val="24"/>
          <w:szCs w:val="24"/>
        </w:rPr>
        <w:t xml:space="preserve">Китай в </w:t>
      </w:r>
      <w:r w:rsidR="005729F3">
        <w:rPr>
          <w:sz w:val="24"/>
          <w:szCs w:val="24"/>
          <w:lang w:val="en-US"/>
        </w:rPr>
        <w:t>XX</w:t>
      </w:r>
      <w:r w:rsidR="005729F3">
        <w:rPr>
          <w:sz w:val="24"/>
          <w:szCs w:val="24"/>
        </w:rPr>
        <w:t xml:space="preserve"> веке</w:t>
      </w:r>
      <w:r w:rsidR="005729F3" w:rsidRPr="008344EE">
        <w:rPr>
          <w:sz w:val="24"/>
          <w:szCs w:val="24"/>
        </w:rPr>
        <w:t xml:space="preserve">» </w:t>
      </w:r>
      <w:r w:rsidR="00AA64D7" w:rsidRPr="008344EE">
        <w:rPr>
          <w:sz w:val="24"/>
          <w:szCs w:val="24"/>
        </w:rPr>
        <w:t>также</w:t>
      </w:r>
      <w:r w:rsidRPr="008344EE">
        <w:rPr>
          <w:sz w:val="24"/>
          <w:szCs w:val="24"/>
        </w:rPr>
        <w:t xml:space="preserve"> планируется использование таких интерактивных форм работы, как работа в малых группах; отработка </w:t>
      </w:r>
      <w:proofErr w:type="spellStart"/>
      <w:r w:rsidRPr="008344EE">
        <w:rPr>
          <w:sz w:val="24"/>
          <w:szCs w:val="24"/>
        </w:rPr>
        <w:t>нарративных</w:t>
      </w:r>
      <w:proofErr w:type="spellEnd"/>
      <w:r w:rsidRPr="008344EE">
        <w:rPr>
          <w:sz w:val="24"/>
          <w:szCs w:val="24"/>
        </w:rPr>
        <w:t xml:space="preserve"> источников</w:t>
      </w:r>
      <w:r w:rsidR="00AA64D7" w:rsidRPr="008344EE">
        <w:rPr>
          <w:sz w:val="24"/>
          <w:szCs w:val="24"/>
        </w:rPr>
        <w:t xml:space="preserve"> и обсуждение спорных вопросов.</w:t>
      </w:r>
    </w:p>
    <w:p w:rsidR="002941FF" w:rsidRPr="008344EE" w:rsidRDefault="002941FF" w:rsidP="002941FF">
      <w:pPr>
        <w:jc w:val="both"/>
        <w:rPr>
          <w:sz w:val="24"/>
          <w:szCs w:val="24"/>
        </w:rPr>
      </w:pPr>
    </w:p>
    <w:p w:rsidR="002941FF" w:rsidRPr="008344EE" w:rsidRDefault="002941FF" w:rsidP="00AA64D7">
      <w:pPr>
        <w:pStyle w:val="1"/>
        <w:ind w:left="0"/>
        <w:rPr>
          <w:rStyle w:val="FontStyle20"/>
          <w:rFonts w:ascii="Times New Roman" w:hAnsi="Times New Roman" w:cs="Times New Roman"/>
          <w:b/>
          <w:bCs/>
          <w:sz w:val="24"/>
          <w:szCs w:val="24"/>
        </w:rPr>
      </w:pPr>
      <w:r w:rsidRPr="008344EE">
        <w:rPr>
          <w:rStyle w:val="FontStyle31"/>
          <w:rFonts w:ascii="Times New Roman" w:hAnsi="Times New Roman" w:cs="Times New Roman"/>
          <w:b/>
          <w:bCs/>
          <w:sz w:val="24"/>
          <w:szCs w:val="24"/>
        </w:rPr>
        <w:t>6. Учебно-методическое обеспечение самостоятельной работы студентов</w:t>
      </w:r>
    </w:p>
    <w:p w:rsidR="00AA64D7" w:rsidRPr="008344EE" w:rsidRDefault="00AA64D7" w:rsidP="00AA64D7">
      <w:pPr>
        <w:ind w:firstLine="567"/>
        <w:jc w:val="both"/>
        <w:rPr>
          <w:sz w:val="24"/>
          <w:szCs w:val="24"/>
        </w:rPr>
      </w:pPr>
      <w:r w:rsidRPr="008344EE">
        <w:rPr>
          <w:sz w:val="24"/>
          <w:szCs w:val="24"/>
        </w:rPr>
        <w:t xml:space="preserve">По дисциплине </w:t>
      </w:r>
      <w:r w:rsidR="005729F3" w:rsidRPr="008344EE">
        <w:rPr>
          <w:sz w:val="24"/>
          <w:szCs w:val="24"/>
        </w:rPr>
        <w:t>«</w:t>
      </w:r>
      <w:r w:rsidR="005729F3">
        <w:rPr>
          <w:sz w:val="24"/>
          <w:szCs w:val="24"/>
        </w:rPr>
        <w:t xml:space="preserve">Китай в </w:t>
      </w:r>
      <w:r w:rsidR="005729F3">
        <w:rPr>
          <w:sz w:val="24"/>
          <w:szCs w:val="24"/>
          <w:lang w:val="en-US"/>
        </w:rPr>
        <w:t>XX</w:t>
      </w:r>
      <w:r w:rsidR="005729F3">
        <w:rPr>
          <w:sz w:val="24"/>
          <w:szCs w:val="24"/>
        </w:rPr>
        <w:t xml:space="preserve"> веке</w:t>
      </w:r>
      <w:r w:rsidR="005729F3" w:rsidRPr="008344EE">
        <w:rPr>
          <w:sz w:val="24"/>
          <w:szCs w:val="24"/>
        </w:rPr>
        <w:t xml:space="preserve">» </w:t>
      </w:r>
      <w:r w:rsidRPr="008344EE">
        <w:rPr>
          <w:sz w:val="24"/>
          <w:szCs w:val="24"/>
        </w:rPr>
        <w:t xml:space="preserve"> предусмотрена аудиторная и внеаудиторная самостоятельная работа </w:t>
      </w:r>
      <w:proofErr w:type="gramStart"/>
      <w:r w:rsidRPr="008344EE">
        <w:rPr>
          <w:sz w:val="24"/>
          <w:szCs w:val="24"/>
        </w:rPr>
        <w:t>обучающихся</w:t>
      </w:r>
      <w:proofErr w:type="gramEnd"/>
      <w:r w:rsidRPr="008344EE">
        <w:rPr>
          <w:sz w:val="24"/>
          <w:szCs w:val="24"/>
        </w:rPr>
        <w:t xml:space="preserve">. </w:t>
      </w:r>
    </w:p>
    <w:p w:rsidR="00AA64D7" w:rsidRPr="008344EE" w:rsidRDefault="00AA64D7" w:rsidP="00AA64D7">
      <w:pPr>
        <w:ind w:firstLine="567"/>
        <w:jc w:val="both"/>
        <w:rPr>
          <w:sz w:val="24"/>
          <w:szCs w:val="24"/>
        </w:rPr>
      </w:pPr>
      <w:r w:rsidRPr="008344EE">
        <w:rPr>
          <w:sz w:val="24"/>
          <w:szCs w:val="24"/>
        </w:rPr>
        <w:t>Самостоятельная работа студентов предполагает подготовку к практическим занятиям, самостоятельное изучение учебной и научной литературы, написание эссе по тематике практических занятий, выполнение тестовых заданий по некоторым темам курса, работу с контурными картами, чтение и отбор материалов для подготовки контрольной работы.</w:t>
      </w:r>
    </w:p>
    <w:p w:rsidR="00AA64D7" w:rsidRPr="008344EE" w:rsidRDefault="00AA64D7" w:rsidP="00AA64D7">
      <w:pPr>
        <w:ind w:firstLine="567"/>
        <w:jc w:val="both"/>
        <w:rPr>
          <w:sz w:val="24"/>
          <w:szCs w:val="24"/>
        </w:rPr>
      </w:pPr>
      <w:r w:rsidRPr="008344EE">
        <w:rPr>
          <w:sz w:val="24"/>
          <w:szCs w:val="24"/>
        </w:rPr>
        <w:t xml:space="preserve">Самостоятельная работа студентов прежде всего направлена на формирование или закрепление навыков. При изучении дисциплины </w:t>
      </w:r>
      <w:r w:rsidR="005729F3" w:rsidRPr="008344EE">
        <w:rPr>
          <w:sz w:val="24"/>
          <w:szCs w:val="24"/>
        </w:rPr>
        <w:t>«</w:t>
      </w:r>
      <w:r w:rsidR="005729F3">
        <w:rPr>
          <w:sz w:val="24"/>
          <w:szCs w:val="24"/>
        </w:rPr>
        <w:t xml:space="preserve">Китай в </w:t>
      </w:r>
      <w:r w:rsidR="005729F3">
        <w:rPr>
          <w:sz w:val="24"/>
          <w:szCs w:val="24"/>
          <w:lang w:val="en-US"/>
        </w:rPr>
        <w:t>XX</w:t>
      </w:r>
      <w:r w:rsidR="005729F3">
        <w:rPr>
          <w:sz w:val="24"/>
          <w:szCs w:val="24"/>
        </w:rPr>
        <w:t xml:space="preserve"> веке</w:t>
      </w:r>
      <w:r w:rsidR="005729F3" w:rsidRPr="008344EE">
        <w:rPr>
          <w:sz w:val="24"/>
          <w:szCs w:val="24"/>
        </w:rPr>
        <w:t xml:space="preserve">» </w:t>
      </w:r>
      <w:r w:rsidRPr="008344EE">
        <w:rPr>
          <w:sz w:val="24"/>
          <w:szCs w:val="24"/>
        </w:rPr>
        <w:t xml:space="preserve"> студент должен владеть:</w:t>
      </w:r>
    </w:p>
    <w:p w:rsidR="00AA64D7" w:rsidRPr="008344EE" w:rsidRDefault="00AA64D7" w:rsidP="00AA64D7">
      <w:pPr>
        <w:widowControl/>
        <w:numPr>
          <w:ilvl w:val="0"/>
          <w:numId w:val="28"/>
        </w:numPr>
        <w:autoSpaceDE/>
        <w:autoSpaceDN/>
        <w:adjustRightInd/>
        <w:jc w:val="both"/>
        <w:rPr>
          <w:sz w:val="24"/>
          <w:szCs w:val="24"/>
        </w:rPr>
      </w:pPr>
      <w:r w:rsidRPr="008344EE">
        <w:rPr>
          <w:sz w:val="24"/>
          <w:szCs w:val="24"/>
        </w:rPr>
        <w:t xml:space="preserve">приемами анализа исторических событий, явлений и процессов в их пространственно-временной характеристике; </w:t>
      </w:r>
    </w:p>
    <w:p w:rsidR="00AA64D7" w:rsidRPr="008344EE" w:rsidRDefault="00AA64D7" w:rsidP="00AA64D7">
      <w:pPr>
        <w:widowControl/>
        <w:numPr>
          <w:ilvl w:val="0"/>
          <w:numId w:val="28"/>
        </w:numPr>
        <w:autoSpaceDE/>
        <w:autoSpaceDN/>
        <w:adjustRightInd/>
        <w:jc w:val="both"/>
        <w:rPr>
          <w:sz w:val="24"/>
          <w:szCs w:val="24"/>
        </w:rPr>
      </w:pPr>
      <w:r w:rsidRPr="008344EE">
        <w:rPr>
          <w:sz w:val="24"/>
          <w:szCs w:val="24"/>
        </w:rPr>
        <w:t xml:space="preserve">методами решения исследовательских задач с различных теоретико-методологических позиций; </w:t>
      </w:r>
    </w:p>
    <w:p w:rsidR="00AA64D7" w:rsidRPr="008344EE" w:rsidRDefault="00AA64D7" w:rsidP="00AA64D7">
      <w:pPr>
        <w:widowControl/>
        <w:numPr>
          <w:ilvl w:val="0"/>
          <w:numId w:val="28"/>
        </w:numPr>
        <w:autoSpaceDE/>
        <w:autoSpaceDN/>
        <w:adjustRightInd/>
        <w:jc w:val="both"/>
        <w:rPr>
          <w:sz w:val="24"/>
          <w:szCs w:val="24"/>
        </w:rPr>
      </w:pPr>
      <w:r w:rsidRPr="008344EE">
        <w:rPr>
          <w:sz w:val="24"/>
          <w:szCs w:val="24"/>
        </w:rPr>
        <w:t>навыками работы с историческ</w:t>
      </w:r>
      <w:r w:rsidR="00BE3727" w:rsidRPr="008344EE">
        <w:rPr>
          <w:sz w:val="24"/>
          <w:szCs w:val="24"/>
        </w:rPr>
        <w:t xml:space="preserve">ой картой, умением использовать карту для «чтения» событий, происходящих в </w:t>
      </w:r>
      <w:r w:rsidR="005729F3">
        <w:rPr>
          <w:sz w:val="24"/>
          <w:szCs w:val="24"/>
        </w:rPr>
        <w:t>современном Китае</w:t>
      </w:r>
      <w:r w:rsidRPr="008344EE">
        <w:rPr>
          <w:sz w:val="24"/>
          <w:szCs w:val="24"/>
        </w:rPr>
        <w:t>;</w:t>
      </w:r>
    </w:p>
    <w:p w:rsidR="00AA64D7" w:rsidRPr="008344EE" w:rsidRDefault="00AA64D7" w:rsidP="00AA64D7">
      <w:pPr>
        <w:numPr>
          <w:ilvl w:val="0"/>
          <w:numId w:val="28"/>
        </w:numPr>
        <w:jc w:val="both"/>
        <w:rPr>
          <w:sz w:val="24"/>
          <w:szCs w:val="24"/>
        </w:rPr>
      </w:pPr>
      <w:r w:rsidRPr="008344EE">
        <w:rPr>
          <w:sz w:val="24"/>
          <w:szCs w:val="24"/>
        </w:rPr>
        <w:t>предста</w:t>
      </w:r>
      <w:r w:rsidR="00BE3727" w:rsidRPr="008344EE">
        <w:rPr>
          <w:sz w:val="24"/>
          <w:szCs w:val="24"/>
        </w:rPr>
        <w:t xml:space="preserve">влениями об основных проблемах </w:t>
      </w:r>
      <w:r w:rsidR="005729F3">
        <w:rPr>
          <w:sz w:val="24"/>
          <w:szCs w:val="24"/>
        </w:rPr>
        <w:t>Китая</w:t>
      </w:r>
      <w:r w:rsidRPr="008344EE">
        <w:rPr>
          <w:sz w:val="24"/>
          <w:szCs w:val="24"/>
        </w:rPr>
        <w:t>;</w:t>
      </w:r>
    </w:p>
    <w:p w:rsidR="00AA64D7" w:rsidRPr="008344EE" w:rsidRDefault="00AA64D7" w:rsidP="00AA64D7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344EE">
        <w:rPr>
          <w:sz w:val="24"/>
          <w:szCs w:val="24"/>
        </w:rPr>
        <w:t>у студента должны быть сформированы:</w:t>
      </w:r>
    </w:p>
    <w:p w:rsidR="00AA64D7" w:rsidRPr="008344EE" w:rsidRDefault="00AA64D7" w:rsidP="00AA64D7">
      <w:pPr>
        <w:widowControl/>
        <w:numPr>
          <w:ilvl w:val="0"/>
          <w:numId w:val="28"/>
        </w:numPr>
        <w:autoSpaceDE/>
        <w:autoSpaceDN/>
        <w:adjustRightInd/>
        <w:jc w:val="both"/>
        <w:rPr>
          <w:sz w:val="24"/>
          <w:szCs w:val="24"/>
        </w:rPr>
      </w:pPr>
      <w:r w:rsidRPr="008344EE">
        <w:rPr>
          <w:sz w:val="24"/>
          <w:szCs w:val="24"/>
        </w:rPr>
        <w:t xml:space="preserve">представления о предмете, объекте, </w:t>
      </w:r>
      <w:r w:rsidR="00BE3727" w:rsidRPr="008344EE">
        <w:rPr>
          <w:sz w:val="24"/>
          <w:szCs w:val="24"/>
        </w:rPr>
        <w:t xml:space="preserve">структуре истории </w:t>
      </w:r>
      <w:r w:rsidR="005729F3">
        <w:rPr>
          <w:sz w:val="24"/>
          <w:szCs w:val="24"/>
        </w:rPr>
        <w:t>Китая 20 века</w:t>
      </w:r>
      <w:r w:rsidRPr="008344EE">
        <w:rPr>
          <w:sz w:val="24"/>
          <w:szCs w:val="24"/>
        </w:rPr>
        <w:t xml:space="preserve"> как научной и учебной дисциплины;</w:t>
      </w:r>
    </w:p>
    <w:p w:rsidR="00AA64D7" w:rsidRPr="008344EE" w:rsidRDefault="00AA64D7" w:rsidP="00AA64D7">
      <w:pPr>
        <w:widowControl/>
        <w:numPr>
          <w:ilvl w:val="0"/>
          <w:numId w:val="28"/>
        </w:numPr>
        <w:autoSpaceDE/>
        <w:autoSpaceDN/>
        <w:adjustRightInd/>
        <w:jc w:val="both"/>
        <w:rPr>
          <w:sz w:val="24"/>
          <w:szCs w:val="24"/>
        </w:rPr>
      </w:pPr>
      <w:r w:rsidRPr="008344EE">
        <w:rPr>
          <w:sz w:val="24"/>
          <w:szCs w:val="24"/>
        </w:rPr>
        <w:t>базовый понятийный аппарат дисциплины на основе синтезированного изучения политической, экономической,</w:t>
      </w:r>
      <w:r w:rsidR="00BE3727" w:rsidRPr="008344EE">
        <w:rPr>
          <w:sz w:val="24"/>
          <w:szCs w:val="24"/>
        </w:rPr>
        <w:t xml:space="preserve"> социальной, культурной истории стран региона</w:t>
      </w:r>
      <w:r w:rsidRPr="008344EE">
        <w:rPr>
          <w:sz w:val="24"/>
          <w:szCs w:val="24"/>
        </w:rPr>
        <w:t>.</w:t>
      </w:r>
    </w:p>
    <w:p w:rsidR="00AA64D7" w:rsidRPr="008344EE" w:rsidRDefault="00AA64D7" w:rsidP="002941FF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bCs/>
          <w:sz w:val="24"/>
          <w:szCs w:val="24"/>
        </w:rPr>
      </w:pPr>
    </w:p>
    <w:p w:rsidR="002941FF" w:rsidRPr="008344EE" w:rsidRDefault="002941FF" w:rsidP="00BE3727">
      <w:pPr>
        <w:tabs>
          <w:tab w:val="left" w:pos="851"/>
        </w:tabs>
        <w:jc w:val="center"/>
        <w:rPr>
          <w:b/>
          <w:bCs/>
          <w:sz w:val="24"/>
          <w:szCs w:val="24"/>
        </w:rPr>
      </w:pPr>
      <w:r w:rsidRPr="008344EE">
        <w:rPr>
          <w:rStyle w:val="FontStyle20"/>
          <w:rFonts w:ascii="Times New Roman" w:hAnsi="Times New Roman" w:cs="Times New Roman"/>
          <w:b/>
          <w:bCs/>
          <w:sz w:val="24"/>
          <w:szCs w:val="24"/>
        </w:rPr>
        <w:t>Перечень тем для подготовки к практическим занятиям:</w:t>
      </w:r>
    </w:p>
    <w:p w:rsidR="00BE3727" w:rsidRPr="008344EE" w:rsidRDefault="00BE3727" w:rsidP="00BE3727">
      <w:pPr>
        <w:pStyle w:val="a7"/>
        <w:spacing w:after="0"/>
        <w:ind w:left="1429"/>
        <w:jc w:val="both"/>
      </w:pPr>
    </w:p>
    <w:p w:rsidR="002941FF" w:rsidRPr="008344EE" w:rsidRDefault="00BE3727" w:rsidP="002941FF">
      <w:pPr>
        <w:pStyle w:val="a7"/>
        <w:ind w:firstLine="709"/>
        <w:jc w:val="center"/>
      </w:pPr>
      <w:r w:rsidRPr="008344EE">
        <w:t xml:space="preserve">Тема № </w:t>
      </w:r>
      <w:r w:rsidR="00A17A03">
        <w:t>1</w:t>
      </w:r>
      <w:r w:rsidR="002941FF" w:rsidRPr="008344EE">
        <w:t>. ПОЛИТИЧЕСКАЯ БОРЬБА В КИТАЕ В 20-30-е гг. ХХ в.</w:t>
      </w:r>
    </w:p>
    <w:p w:rsidR="002941FF" w:rsidRPr="008344EE" w:rsidRDefault="002941FF" w:rsidP="00BE3727">
      <w:pPr>
        <w:pStyle w:val="ab"/>
        <w:ind w:left="360"/>
        <w:jc w:val="center"/>
        <w:rPr>
          <w:sz w:val="24"/>
          <w:szCs w:val="24"/>
        </w:rPr>
      </w:pPr>
      <w:r w:rsidRPr="008344EE">
        <w:rPr>
          <w:sz w:val="24"/>
          <w:szCs w:val="24"/>
        </w:rPr>
        <w:t>Вопросы для изучения:</w:t>
      </w:r>
    </w:p>
    <w:p w:rsidR="002941FF" w:rsidRPr="008344EE" w:rsidRDefault="002941FF" w:rsidP="002941FF">
      <w:pPr>
        <w:pStyle w:val="a7"/>
        <w:numPr>
          <w:ilvl w:val="0"/>
          <w:numId w:val="6"/>
        </w:numPr>
        <w:spacing w:after="0"/>
        <w:ind w:firstLine="709"/>
        <w:jc w:val="both"/>
      </w:pPr>
      <w:r w:rsidRPr="008344EE">
        <w:t>Социально-политическая обстановка в Китае в начале 1920-х годов.</w:t>
      </w:r>
    </w:p>
    <w:p w:rsidR="002941FF" w:rsidRPr="008344EE" w:rsidRDefault="002941FF" w:rsidP="002941FF">
      <w:pPr>
        <w:pStyle w:val="a7"/>
        <w:numPr>
          <w:ilvl w:val="0"/>
          <w:numId w:val="6"/>
        </w:numPr>
        <w:spacing w:after="0"/>
        <w:ind w:firstLine="709"/>
        <w:jc w:val="both"/>
        <w:rPr>
          <w:b/>
          <w:bCs/>
        </w:rPr>
      </w:pPr>
      <w:r w:rsidRPr="008344EE">
        <w:t xml:space="preserve"> Гоминьдан и КПК: стратегия, тактика в 1920-30е гг.</w:t>
      </w:r>
    </w:p>
    <w:p w:rsidR="002941FF" w:rsidRPr="008344EE" w:rsidRDefault="002941FF" w:rsidP="002941FF">
      <w:pPr>
        <w:pStyle w:val="a7"/>
        <w:numPr>
          <w:ilvl w:val="0"/>
          <w:numId w:val="6"/>
        </w:numPr>
        <w:spacing w:after="0"/>
        <w:ind w:firstLine="709"/>
        <w:jc w:val="both"/>
        <w:rPr>
          <w:b/>
          <w:bCs/>
        </w:rPr>
      </w:pPr>
      <w:r w:rsidRPr="008344EE">
        <w:t>Роль лидеров в политической борьбе.</w:t>
      </w:r>
    </w:p>
    <w:p w:rsidR="002941FF" w:rsidRPr="008344EE" w:rsidRDefault="002941FF" w:rsidP="002941FF">
      <w:pPr>
        <w:pStyle w:val="a7"/>
        <w:numPr>
          <w:ilvl w:val="0"/>
          <w:numId w:val="6"/>
        </w:numPr>
        <w:spacing w:after="0"/>
        <w:ind w:firstLine="709"/>
        <w:jc w:val="both"/>
        <w:rPr>
          <w:b/>
          <w:bCs/>
        </w:rPr>
      </w:pPr>
      <w:r w:rsidRPr="008344EE">
        <w:t>Изменение международной обстановки в 1930-е гг. и начало борьбы с японской агрессией.</w:t>
      </w:r>
    </w:p>
    <w:p w:rsidR="002941FF" w:rsidRDefault="002941FF" w:rsidP="00A17A03">
      <w:pPr>
        <w:pStyle w:val="a7"/>
        <w:ind w:firstLine="709"/>
        <w:jc w:val="both"/>
        <w:rPr>
          <w:b/>
          <w:bCs/>
        </w:rPr>
      </w:pPr>
    </w:p>
    <w:p w:rsidR="00A17A03" w:rsidRPr="00A17A03" w:rsidRDefault="00A17A03" w:rsidP="00A17A03">
      <w:pPr>
        <w:pStyle w:val="a7"/>
        <w:ind w:left="720"/>
        <w:contextualSpacing/>
        <w:jc w:val="center"/>
        <w:rPr>
          <w:bCs/>
        </w:rPr>
      </w:pPr>
      <w:r>
        <w:rPr>
          <w:bCs/>
        </w:rPr>
        <w:lastRenderedPageBreak/>
        <w:t xml:space="preserve">Тема № 2. </w:t>
      </w:r>
      <w:proofErr w:type="gramStart"/>
      <w:r w:rsidRPr="00A17A03">
        <w:rPr>
          <w:bCs/>
        </w:rPr>
        <w:t>ПОЛИТИЧЕСКИЕ ПАРТИИ КИТАЯ В 1920-40-Е ГГ. (КРОМЕ</w:t>
      </w:r>
      <w:proofErr w:type="gramEnd"/>
    </w:p>
    <w:p w:rsidR="00A17A03" w:rsidRPr="00A17A03" w:rsidRDefault="00A17A03" w:rsidP="00A17A03">
      <w:pPr>
        <w:pStyle w:val="a7"/>
        <w:ind w:firstLine="709"/>
        <w:contextualSpacing/>
        <w:jc w:val="center"/>
        <w:rPr>
          <w:bCs/>
        </w:rPr>
      </w:pPr>
      <w:proofErr w:type="gramStart"/>
      <w:r w:rsidRPr="00A17A03">
        <w:rPr>
          <w:bCs/>
        </w:rPr>
        <w:t>ГОМИНЬДАНА И КПК).</w:t>
      </w:r>
      <w:proofErr w:type="gramEnd"/>
      <w:r w:rsidRPr="00A17A03">
        <w:rPr>
          <w:bCs/>
        </w:rPr>
        <w:t xml:space="preserve"> ИХ СОЦИАЛЬНАЯ БАЗА, ПРОГРАММЫ, СУДЬБА.</w:t>
      </w:r>
    </w:p>
    <w:p w:rsidR="00A17A03" w:rsidRPr="00A17A03" w:rsidRDefault="00A17A03" w:rsidP="00A17A03">
      <w:pPr>
        <w:pStyle w:val="a7"/>
        <w:ind w:firstLine="709"/>
        <w:contextualSpacing/>
        <w:jc w:val="both"/>
        <w:rPr>
          <w:bCs/>
        </w:rPr>
      </w:pPr>
      <w:r w:rsidRPr="00A17A03">
        <w:rPr>
          <w:bCs/>
        </w:rPr>
        <w:t>Вопросы</w:t>
      </w:r>
      <w:r>
        <w:rPr>
          <w:bCs/>
        </w:rPr>
        <w:t xml:space="preserve"> для изучения</w:t>
      </w:r>
      <w:r w:rsidRPr="00A17A03">
        <w:rPr>
          <w:bCs/>
        </w:rPr>
        <w:t>:</w:t>
      </w:r>
    </w:p>
    <w:p w:rsidR="00A17A03" w:rsidRPr="00A17A03" w:rsidRDefault="00A17A03" w:rsidP="00A17A03">
      <w:pPr>
        <w:pStyle w:val="a7"/>
        <w:ind w:firstLine="709"/>
        <w:contextualSpacing/>
        <w:jc w:val="both"/>
        <w:rPr>
          <w:bCs/>
        </w:rPr>
      </w:pPr>
      <w:r w:rsidRPr="00A17A03">
        <w:rPr>
          <w:bCs/>
        </w:rPr>
        <w:t>1. Политическая активность в Китае в 1920-40-е гг.</w:t>
      </w:r>
    </w:p>
    <w:p w:rsidR="00A17A03" w:rsidRPr="00A17A03" w:rsidRDefault="00A17A03" w:rsidP="00A17A03">
      <w:pPr>
        <w:pStyle w:val="a7"/>
        <w:ind w:firstLine="709"/>
        <w:contextualSpacing/>
        <w:jc w:val="both"/>
        <w:rPr>
          <w:bCs/>
        </w:rPr>
      </w:pPr>
      <w:r w:rsidRPr="00A17A03">
        <w:rPr>
          <w:bCs/>
        </w:rPr>
        <w:t>2. Политические партии, характер их программ и деятельности:</w:t>
      </w:r>
    </w:p>
    <w:p w:rsidR="00A17A03" w:rsidRPr="00A17A03" w:rsidRDefault="00A17A03" w:rsidP="00A17A03">
      <w:pPr>
        <w:pStyle w:val="a7"/>
        <w:ind w:firstLine="709"/>
        <w:contextualSpacing/>
        <w:jc w:val="both"/>
        <w:rPr>
          <w:bCs/>
        </w:rPr>
      </w:pPr>
      <w:r w:rsidRPr="00A17A03">
        <w:rPr>
          <w:bCs/>
        </w:rPr>
        <w:t>a) Государственно-социалистическая партия.</w:t>
      </w:r>
    </w:p>
    <w:p w:rsidR="00A17A03" w:rsidRPr="00A17A03" w:rsidRDefault="00A17A03" w:rsidP="00A17A03">
      <w:pPr>
        <w:pStyle w:val="a7"/>
        <w:ind w:firstLine="709"/>
        <w:contextualSpacing/>
        <w:jc w:val="both"/>
        <w:rPr>
          <w:bCs/>
        </w:rPr>
      </w:pPr>
      <w:r w:rsidRPr="00A17A03">
        <w:rPr>
          <w:bCs/>
        </w:rPr>
        <w:t xml:space="preserve">b) </w:t>
      </w:r>
      <w:proofErr w:type="spellStart"/>
      <w:r w:rsidRPr="00A17A03">
        <w:rPr>
          <w:bCs/>
        </w:rPr>
        <w:t>Младокитайская</w:t>
      </w:r>
      <w:proofErr w:type="spellEnd"/>
      <w:r w:rsidRPr="00A17A03">
        <w:rPr>
          <w:bCs/>
        </w:rPr>
        <w:t xml:space="preserve"> партия.</w:t>
      </w:r>
    </w:p>
    <w:p w:rsidR="00A17A03" w:rsidRPr="00A17A03" w:rsidRDefault="00A17A03" w:rsidP="00A17A03">
      <w:pPr>
        <w:pStyle w:val="a7"/>
        <w:ind w:firstLine="709"/>
        <w:contextualSpacing/>
        <w:jc w:val="both"/>
        <w:rPr>
          <w:bCs/>
        </w:rPr>
      </w:pPr>
      <w:r w:rsidRPr="00A17A03">
        <w:rPr>
          <w:bCs/>
        </w:rPr>
        <w:t>c) «Третья партия»</w:t>
      </w:r>
    </w:p>
    <w:p w:rsidR="00A17A03" w:rsidRPr="00A17A03" w:rsidRDefault="00A17A03" w:rsidP="00A17A03">
      <w:pPr>
        <w:pStyle w:val="a7"/>
        <w:ind w:firstLine="709"/>
        <w:contextualSpacing/>
        <w:jc w:val="both"/>
        <w:rPr>
          <w:bCs/>
        </w:rPr>
      </w:pPr>
      <w:r w:rsidRPr="00A17A03">
        <w:rPr>
          <w:bCs/>
        </w:rPr>
        <w:t>d) Прочие партии.</w:t>
      </w:r>
    </w:p>
    <w:p w:rsidR="00A17A03" w:rsidRDefault="00A17A03" w:rsidP="00A17A03">
      <w:pPr>
        <w:pStyle w:val="a7"/>
        <w:ind w:firstLine="709"/>
        <w:contextualSpacing/>
        <w:jc w:val="both"/>
        <w:rPr>
          <w:bCs/>
        </w:rPr>
      </w:pPr>
      <w:r w:rsidRPr="00A17A03">
        <w:rPr>
          <w:bCs/>
        </w:rPr>
        <w:t>3. «Демократическая лига». Ее создание, характер программы и деятельности. Причины</w:t>
      </w:r>
      <w:r>
        <w:rPr>
          <w:bCs/>
        </w:rPr>
        <w:t xml:space="preserve"> </w:t>
      </w:r>
      <w:r w:rsidRPr="00A17A03">
        <w:rPr>
          <w:bCs/>
        </w:rPr>
        <w:t>подчиненной роли в обществе.</w:t>
      </w:r>
    </w:p>
    <w:p w:rsidR="00A17A03" w:rsidRDefault="00A17A03" w:rsidP="00A17A03">
      <w:pPr>
        <w:pStyle w:val="a7"/>
        <w:ind w:firstLine="709"/>
        <w:contextualSpacing/>
        <w:jc w:val="both"/>
        <w:rPr>
          <w:bCs/>
        </w:rPr>
      </w:pPr>
    </w:p>
    <w:p w:rsidR="00A17A03" w:rsidRDefault="00A17A03" w:rsidP="00A17A03">
      <w:pPr>
        <w:pStyle w:val="a7"/>
        <w:ind w:firstLine="709"/>
        <w:contextualSpacing/>
        <w:jc w:val="center"/>
      </w:pPr>
      <w:r>
        <w:t>Тема № 3. ПРИЧИНЫ ПОРАЖЕНИЯ ГОМИНЬДАНА В 1949 Г.: ЭКОНОМИЧЕСКИЕ, ПОЛИТИЧЕСКИЕ, СОЦИАЛЬНЫЕ, МЕЖДУНАРОДНЫЕ.</w:t>
      </w:r>
    </w:p>
    <w:p w:rsidR="00A17A03" w:rsidRPr="00A17A03" w:rsidRDefault="00A17A03" w:rsidP="00A17A03">
      <w:pPr>
        <w:pStyle w:val="a7"/>
        <w:ind w:firstLine="709"/>
        <w:contextualSpacing/>
        <w:jc w:val="both"/>
        <w:rPr>
          <w:bCs/>
        </w:rPr>
      </w:pPr>
      <w:r w:rsidRPr="00A17A03">
        <w:rPr>
          <w:bCs/>
        </w:rPr>
        <w:t>1. Гражданская война в Китае в 1946-1950 гг. и поражение Гоминьдана.</w:t>
      </w:r>
    </w:p>
    <w:p w:rsidR="00A17A03" w:rsidRPr="00A17A03" w:rsidRDefault="00A17A03" w:rsidP="00A17A03">
      <w:pPr>
        <w:pStyle w:val="a7"/>
        <w:ind w:firstLine="709"/>
        <w:contextualSpacing/>
        <w:jc w:val="both"/>
        <w:rPr>
          <w:bCs/>
        </w:rPr>
      </w:pPr>
      <w:r w:rsidRPr="00A17A03">
        <w:rPr>
          <w:bCs/>
        </w:rPr>
        <w:t>2. Экономическая политика Гоминьдана в послевоенный период (1946-1949 гг.).</w:t>
      </w:r>
    </w:p>
    <w:p w:rsidR="00A17A03" w:rsidRPr="00A17A03" w:rsidRDefault="00A17A03" w:rsidP="00A17A03">
      <w:pPr>
        <w:pStyle w:val="a7"/>
        <w:ind w:firstLine="709"/>
        <w:contextualSpacing/>
        <w:jc w:val="both"/>
        <w:rPr>
          <w:bCs/>
        </w:rPr>
      </w:pPr>
      <w:r w:rsidRPr="00A17A03">
        <w:rPr>
          <w:bCs/>
        </w:rPr>
        <w:t>3. Политическое лавирование Гоминьдана в 1946-1949 гг.</w:t>
      </w:r>
    </w:p>
    <w:p w:rsidR="00A17A03" w:rsidRPr="00A17A03" w:rsidRDefault="00A17A03" w:rsidP="00A17A03">
      <w:pPr>
        <w:pStyle w:val="a7"/>
        <w:ind w:firstLine="709"/>
        <w:contextualSpacing/>
        <w:jc w:val="both"/>
        <w:rPr>
          <w:bCs/>
        </w:rPr>
      </w:pPr>
      <w:r w:rsidRPr="00A17A03">
        <w:rPr>
          <w:bCs/>
        </w:rPr>
        <w:t>4. Внешние факторы поражения Гоминьдана в гражданской войне.</w:t>
      </w:r>
      <w:r w:rsidRPr="00A17A03">
        <w:rPr>
          <w:bCs/>
        </w:rPr>
        <w:cr/>
      </w:r>
    </w:p>
    <w:p w:rsidR="00A17A03" w:rsidRPr="00A17A03" w:rsidRDefault="00A17A03" w:rsidP="00A17A03">
      <w:pPr>
        <w:jc w:val="center"/>
        <w:rPr>
          <w:bCs/>
          <w:sz w:val="24"/>
          <w:szCs w:val="24"/>
        </w:rPr>
      </w:pPr>
      <w:r w:rsidRPr="00A17A03">
        <w:rPr>
          <w:bCs/>
          <w:sz w:val="24"/>
          <w:szCs w:val="24"/>
        </w:rPr>
        <w:t>ТЕМА</w:t>
      </w:r>
      <w:r>
        <w:rPr>
          <w:bCs/>
          <w:sz w:val="24"/>
          <w:szCs w:val="24"/>
        </w:rPr>
        <w:t xml:space="preserve"> №</w:t>
      </w:r>
      <w:r w:rsidRPr="00A17A03">
        <w:rPr>
          <w:bCs/>
          <w:sz w:val="24"/>
          <w:szCs w:val="24"/>
        </w:rPr>
        <w:t xml:space="preserve"> 4.  ФОРСИРОВАНИЕ РАЗВИТИЯ КНР В 1950-Е ГОДЫ. ПРИЧИНЫ И</w:t>
      </w:r>
    </w:p>
    <w:p w:rsidR="00A17A03" w:rsidRPr="00A17A03" w:rsidRDefault="00A17A03" w:rsidP="00A17A03">
      <w:pPr>
        <w:jc w:val="center"/>
        <w:rPr>
          <w:bCs/>
          <w:sz w:val="24"/>
          <w:szCs w:val="24"/>
        </w:rPr>
      </w:pPr>
      <w:r w:rsidRPr="00A17A03">
        <w:rPr>
          <w:bCs/>
          <w:sz w:val="24"/>
          <w:szCs w:val="24"/>
        </w:rPr>
        <w:t>ПОСЛЕДСТВИЯ.</w:t>
      </w:r>
    </w:p>
    <w:p w:rsidR="00A17A03" w:rsidRPr="00A17A03" w:rsidRDefault="00A17A03" w:rsidP="00A17A03">
      <w:pPr>
        <w:jc w:val="both"/>
        <w:rPr>
          <w:bCs/>
          <w:sz w:val="24"/>
          <w:szCs w:val="24"/>
        </w:rPr>
      </w:pPr>
      <w:r w:rsidRPr="00A17A03">
        <w:rPr>
          <w:bCs/>
          <w:sz w:val="24"/>
          <w:szCs w:val="24"/>
        </w:rPr>
        <w:t>Вопросы</w:t>
      </w:r>
      <w:r w:rsidRPr="00A17A03">
        <w:rPr>
          <w:bCs/>
          <w:sz w:val="24"/>
          <w:szCs w:val="24"/>
        </w:rPr>
        <w:t xml:space="preserve"> для изучения</w:t>
      </w:r>
      <w:r w:rsidRPr="00A17A03">
        <w:rPr>
          <w:bCs/>
          <w:sz w:val="24"/>
          <w:szCs w:val="24"/>
        </w:rPr>
        <w:t>:</w:t>
      </w:r>
    </w:p>
    <w:p w:rsidR="00A17A03" w:rsidRPr="00A17A03" w:rsidRDefault="00A17A03" w:rsidP="00A17A03">
      <w:pPr>
        <w:jc w:val="both"/>
        <w:rPr>
          <w:bCs/>
          <w:sz w:val="24"/>
          <w:szCs w:val="24"/>
        </w:rPr>
      </w:pPr>
      <w:r w:rsidRPr="00A17A03">
        <w:rPr>
          <w:bCs/>
          <w:sz w:val="24"/>
          <w:szCs w:val="24"/>
        </w:rPr>
        <w:t>1. Поворот 1953 года.</w:t>
      </w:r>
    </w:p>
    <w:p w:rsidR="00A17A03" w:rsidRPr="00A17A03" w:rsidRDefault="00A17A03" w:rsidP="00A17A03">
      <w:pPr>
        <w:jc w:val="both"/>
        <w:rPr>
          <w:bCs/>
          <w:sz w:val="24"/>
          <w:szCs w:val="24"/>
        </w:rPr>
      </w:pPr>
      <w:r w:rsidRPr="00A17A03">
        <w:rPr>
          <w:bCs/>
          <w:sz w:val="24"/>
          <w:szCs w:val="24"/>
        </w:rPr>
        <w:t>2. Первая пятилетка.</w:t>
      </w:r>
    </w:p>
    <w:p w:rsidR="00A17A03" w:rsidRPr="00A17A03" w:rsidRDefault="00A17A03" w:rsidP="00A17A03">
      <w:pPr>
        <w:jc w:val="both"/>
        <w:rPr>
          <w:bCs/>
          <w:sz w:val="24"/>
          <w:szCs w:val="24"/>
        </w:rPr>
      </w:pPr>
      <w:r w:rsidRPr="00A17A03">
        <w:rPr>
          <w:bCs/>
          <w:sz w:val="24"/>
          <w:szCs w:val="24"/>
        </w:rPr>
        <w:t>3. Форсирование развития в 1955-1956 гг. Его последствия.</w:t>
      </w:r>
    </w:p>
    <w:p w:rsidR="00A17A03" w:rsidRPr="00A17A03" w:rsidRDefault="00A17A03" w:rsidP="00A17A03">
      <w:pPr>
        <w:jc w:val="both"/>
        <w:rPr>
          <w:bCs/>
          <w:sz w:val="24"/>
          <w:szCs w:val="24"/>
        </w:rPr>
      </w:pPr>
      <w:r w:rsidRPr="00A17A03">
        <w:rPr>
          <w:bCs/>
          <w:sz w:val="24"/>
          <w:szCs w:val="24"/>
        </w:rPr>
        <w:t>4. Политика «трех красных знамен» 1958-1960 гг. Реализация и последствия.</w:t>
      </w:r>
    </w:p>
    <w:p w:rsidR="002941FF" w:rsidRPr="00A17A03" w:rsidRDefault="00A17A03" w:rsidP="00A17A03">
      <w:pPr>
        <w:jc w:val="both"/>
        <w:rPr>
          <w:bCs/>
          <w:sz w:val="24"/>
          <w:szCs w:val="24"/>
        </w:rPr>
      </w:pPr>
      <w:r w:rsidRPr="00A17A03">
        <w:rPr>
          <w:bCs/>
          <w:sz w:val="24"/>
          <w:szCs w:val="24"/>
        </w:rPr>
        <w:t xml:space="preserve">5. Итоги форсированного развития КНР в 1950-е </w:t>
      </w:r>
      <w:proofErr w:type="spellStart"/>
      <w:proofErr w:type="gramStart"/>
      <w:r w:rsidRPr="00A17A03">
        <w:rPr>
          <w:bCs/>
          <w:sz w:val="24"/>
          <w:szCs w:val="24"/>
        </w:rPr>
        <w:t>гг</w:t>
      </w:r>
      <w:proofErr w:type="spellEnd"/>
      <w:proofErr w:type="gramEnd"/>
    </w:p>
    <w:p w:rsidR="002941FF" w:rsidRDefault="002941FF" w:rsidP="002941FF">
      <w:pPr>
        <w:jc w:val="both"/>
        <w:rPr>
          <w:bCs/>
          <w:sz w:val="24"/>
          <w:szCs w:val="24"/>
        </w:rPr>
      </w:pPr>
      <w:r w:rsidRPr="00A17A03">
        <w:rPr>
          <w:bCs/>
          <w:sz w:val="24"/>
          <w:szCs w:val="24"/>
        </w:rPr>
        <w:t xml:space="preserve">    Общие рекомендации по подготовке к практическим занятиям.</w:t>
      </w:r>
    </w:p>
    <w:p w:rsidR="00A17A03" w:rsidRDefault="00A17A03" w:rsidP="002941FF">
      <w:pPr>
        <w:jc w:val="both"/>
        <w:rPr>
          <w:bCs/>
          <w:sz w:val="24"/>
          <w:szCs w:val="24"/>
        </w:rPr>
      </w:pPr>
    </w:p>
    <w:p w:rsidR="00A17A03" w:rsidRDefault="00A17A03" w:rsidP="00A17A03">
      <w:pPr>
        <w:jc w:val="center"/>
      </w:pPr>
      <w:r>
        <w:rPr>
          <w:bCs/>
          <w:sz w:val="24"/>
          <w:szCs w:val="24"/>
        </w:rPr>
        <w:t xml:space="preserve">ТЕМА № 5 </w:t>
      </w:r>
      <w:r>
        <w:t>ВНЕШНЯЯ ПОЛИТИКА КНР В 1950-60-Е ГГ.</w:t>
      </w:r>
    </w:p>
    <w:p w:rsidR="00A17A03" w:rsidRDefault="00A17A03" w:rsidP="00A17A03">
      <w:pPr>
        <w:jc w:val="center"/>
        <w:rPr>
          <w:bCs/>
          <w:sz w:val="24"/>
          <w:szCs w:val="24"/>
        </w:rPr>
      </w:pPr>
    </w:p>
    <w:p w:rsidR="00A17A03" w:rsidRPr="00A17A03" w:rsidRDefault="00A17A03" w:rsidP="00A17A03">
      <w:pPr>
        <w:jc w:val="both"/>
        <w:rPr>
          <w:bCs/>
          <w:sz w:val="24"/>
          <w:szCs w:val="24"/>
        </w:rPr>
      </w:pPr>
      <w:r w:rsidRPr="00A17A03">
        <w:rPr>
          <w:bCs/>
          <w:sz w:val="24"/>
          <w:szCs w:val="24"/>
        </w:rPr>
        <w:t>1. Эволюция внешнеполитической стратегии КНР в 1950-60-е гг. Связь внешней и</w:t>
      </w:r>
    </w:p>
    <w:p w:rsidR="00A17A03" w:rsidRPr="00A17A03" w:rsidRDefault="00A17A03" w:rsidP="00A17A03">
      <w:pPr>
        <w:jc w:val="both"/>
        <w:rPr>
          <w:bCs/>
          <w:sz w:val="24"/>
          <w:szCs w:val="24"/>
        </w:rPr>
      </w:pPr>
      <w:r w:rsidRPr="00A17A03">
        <w:rPr>
          <w:bCs/>
          <w:sz w:val="24"/>
          <w:szCs w:val="24"/>
        </w:rPr>
        <w:t>внутренней политики Китая.</w:t>
      </w:r>
    </w:p>
    <w:p w:rsidR="00A17A03" w:rsidRPr="00A17A03" w:rsidRDefault="00A17A03" w:rsidP="00A17A03">
      <w:pPr>
        <w:jc w:val="both"/>
        <w:rPr>
          <w:bCs/>
          <w:sz w:val="24"/>
          <w:szCs w:val="24"/>
        </w:rPr>
      </w:pPr>
      <w:r w:rsidRPr="00A17A03">
        <w:rPr>
          <w:bCs/>
          <w:sz w:val="24"/>
          <w:szCs w:val="24"/>
        </w:rPr>
        <w:t xml:space="preserve">2. Советско-китайские отношения в 50-60-е годы ХХ </w:t>
      </w:r>
      <w:proofErr w:type="gramStart"/>
      <w:r w:rsidRPr="00A17A03">
        <w:rPr>
          <w:bCs/>
          <w:sz w:val="24"/>
          <w:szCs w:val="24"/>
        </w:rPr>
        <w:t>в</w:t>
      </w:r>
      <w:proofErr w:type="gramEnd"/>
      <w:r w:rsidRPr="00A17A03">
        <w:rPr>
          <w:bCs/>
          <w:sz w:val="24"/>
          <w:szCs w:val="24"/>
        </w:rPr>
        <w:t>.</w:t>
      </w:r>
    </w:p>
    <w:p w:rsidR="00A17A03" w:rsidRPr="00A17A03" w:rsidRDefault="00A17A03" w:rsidP="00A17A03">
      <w:pPr>
        <w:jc w:val="both"/>
        <w:rPr>
          <w:bCs/>
          <w:sz w:val="24"/>
          <w:szCs w:val="24"/>
        </w:rPr>
      </w:pPr>
      <w:r w:rsidRPr="00A17A03">
        <w:rPr>
          <w:bCs/>
          <w:sz w:val="24"/>
          <w:szCs w:val="24"/>
        </w:rPr>
        <w:t xml:space="preserve">3. Отношения КНР со странами Азии и Африки. </w:t>
      </w:r>
      <w:proofErr w:type="spellStart"/>
      <w:r w:rsidRPr="00A17A03">
        <w:rPr>
          <w:bCs/>
          <w:sz w:val="24"/>
          <w:szCs w:val="24"/>
        </w:rPr>
        <w:t>Бандунгская</w:t>
      </w:r>
      <w:proofErr w:type="spellEnd"/>
      <w:r w:rsidRPr="00A17A03">
        <w:rPr>
          <w:bCs/>
          <w:sz w:val="24"/>
          <w:szCs w:val="24"/>
        </w:rPr>
        <w:t xml:space="preserve"> конференция.</w:t>
      </w:r>
    </w:p>
    <w:p w:rsidR="00A17A03" w:rsidRPr="00A17A03" w:rsidRDefault="00A17A03" w:rsidP="00A17A03">
      <w:pPr>
        <w:jc w:val="both"/>
        <w:rPr>
          <w:bCs/>
          <w:sz w:val="24"/>
          <w:szCs w:val="24"/>
        </w:rPr>
      </w:pPr>
      <w:r w:rsidRPr="00A17A03">
        <w:rPr>
          <w:bCs/>
          <w:sz w:val="24"/>
          <w:szCs w:val="24"/>
        </w:rPr>
        <w:t>4. Влияние маоистской идеологии на внешнюю политику КНР.</w:t>
      </w:r>
    </w:p>
    <w:p w:rsidR="00A17A03" w:rsidRPr="00A17A03" w:rsidRDefault="00A17A03" w:rsidP="00A17A03">
      <w:pPr>
        <w:jc w:val="both"/>
        <w:rPr>
          <w:bCs/>
          <w:sz w:val="24"/>
          <w:szCs w:val="24"/>
        </w:rPr>
      </w:pPr>
      <w:r w:rsidRPr="00A17A03">
        <w:rPr>
          <w:bCs/>
          <w:sz w:val="24"/>
          <w:szCs w:val="24"/>
        </w:rPr>
        <w:t>5. Внешняя политика КНР в начальный период «культурной революции».</w:t>
      </w:r>
    </w:p>
    <w:p w:rsidR="00A17A03" w:rsidRDefault="00A17A03" w:rsidP="00A17A03">
      <w:pPr>
        <w:jc w:val="both"/>
        <w:rPr>
          <w:bCs/>
          <w:sz w:val="24"/>
          <w:szCs w:val="24"/>
        </w:rPr>
      </w:pPr>
      <w:r w:rsidRPr="00A17A03">
        <w:rPr>
          <w:bCs/>
          <w:sz w:val="24"/>
          <w:szCs w:val="24"/>
        </w:rPr>
        <w:t>«</w:t>
      </w:r>
      <w:proofErr w:type="spellStart"/>
      <w:r w:rsidRPr="00A17A03">
        <w:rPr>
          <w:bCs/>
          <w:sz w:val="24"/>
          <w:szCs w:val="24"/>
        </w:rPr>
        <w:t>Хунвэйбиновская</w:t>
      </w:r>
      <w:proofErr w:type="spellEnd"/>
      <w:r w:rsidRPr="00A17A03">
        <w:rPr>
          <w:bCs/>
          <w:sz w:val="24"/>
          <w:szCs w:val="24"/>
        </w:rPr>
        <w:t xml:space="preserve"> дипломатия».</w:t>
      </w:r>
    </w:p>
    <w:p w:rsidR="00A17A03" w:rsidRDefault="00A17A03" w:rsidP="00A17A03">
      <w:pPr>
        <w:jc w:val="both"/>
        <w:rPr>
          <w:bCs/>
          <w:sz w:val="24"/>
          <w:szCs w:val="24"/>
        </w:rPr>
      </w:pPr>
    </w:p>
    <w:p w:rsidR="00A17A03" w:rsidRPr="00A17A03" w:rsidRDefault="00A17A03" w:rsidP="00A17A03">
      <w:pPr>
        <w:tabs>
          <w:tab w:val="left" w:pos="2940"/>
          <w:tab w:val="center" w:pos="4819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ТЕМА № 6 </w:t>
      </w:r>
      <w:r w:rsidRPr="00A17A03">
        <w:rPr>
          <w:bCs/>
          <w:sz w:val="24"/>
          <w:szCs w:val="24"/>
        </w:rPr>
        <w:t>. КИТАЙ В 1977 – 1982 ГГ.</w:t>
      </w:r>
    </w:p>
    <w:p w:rsidR="00A17A03" w:rsidRPr="00A17A03" w:rsidRDefault="00A17A03" w:rsidP="00A17A03">
      <w:pPr>
        <w:jc w:val="both"/>
        <w:rPr>
          <w:bCs/>
          <w:sz w:val="24"/>
          <w:szCs w:val="24"/>
        </w:rPr>
      </w:pPr>
      <w:r w:rsidRPr="00A17A03">
        <w:rPr>
          <w:bCs/>
          <w:sz w:val="24"/>
          <w:szCs w:val="24"/>
        </w:rPr>
        <w:t>1. Постепенное укрепление позиций Дэн Сяопина в 1977-1978 гг.</w:t>
      </w:r>
    </w:p>
    <w:p w:rsidR="00A17A03" w:rsidRPr="00A17A03" w:rsidRDefault="00A17A03" w:rsidP="00A17A03">
      <w:pPr>
        <w:jc w:val="both"/>
        <w:rPr>
          <w:bCs/>
          <w:sz w:val="24"/>
          <w:szCs w:val="24"/>
        </w:rPr>
      </w:pPr>
      <w:r w:rsidRPr="00A17A03">
        <w:rPr>
          <w:bCs/>
          <w:sz w:val="24"/>
          <w:szCs w:val="24"/>
        </w:rPr>
        <w:t>2. 3-й пленум ЦК КПК 11-го созыва (декабрь 1978 г.). Его решения и историческое</w:t>
      </w:r>
    </w:p>
    <w:p w:rsidR="00A17A03" w:rsidRPr="00A17A03" w:rsidRDefault="00A17A03" w:rsidP="00A17A03">
      <w:pPr>
        <w:jc w:val="both"/>
        <w:rPr>
          <w:bCs/>
          <w:sz w:val="24"/>
          <w:szCs w:val="24"/>
        </w:rPr>
      </w:pPr>
      <w:r w:rsidRPr="00A17A03">
        <w:rPr>
          <w:bCs/>
          <w:sz w:val="24"/>
          <w:szCs w:val="24"/>
        </w:rPr>
        <w:t>значение.</w:t>
      </w:r>
    </w:p>
    <w:p w:rsidR="00A17A03" w:rsidRPr="00A17A03" w:rsidRDefault="00A17A03" w:rsidP="00A17A03">
      <w:pPr>
        <w:jc w:val="both"/>
        <w:rPr>
          <w:bCs/>
          <w:sz w:val="24"/>
          <w:szCs w:val="24"/>
        </w:rPr>
      </w:pPr>
      <w:r w:rsidRPr="00A17A03">
        <w:rPr>
          <w:bCs/>
          <w:sz w:val="24"/>
          <w:szCs w:val="24"/>
        </w:rPr>
        <w:t>3. Переход к реформам в 1978-1982 гг. Политические, социально-экономические,</w:t>
      </w:r>
    </w:p>
    <w:p w:rsidR="00A17A03" w:rsidRDefault="00A17A03" w:rsidP="00A17A03">
      <w:pPr>
        <w:jc w:val="both"/>
        <w:rPr>
          <w:bCs/>
          <w:sz w:val="24"/>
          <w:szCs w:val="24"/>
        </w:rPr>
      </w:pPr>
      <w:r w:rsidRPr="00A17A03">
        <w:rPr>
          <w:bCs/>
          <w:sz w:val="24"/>
          <w:szCs w:val="24"/>
        </w:rPr>
        <w:t>культурные процессы в КНР в 1979-1982 гг.</w:t>
      </w:r>
    </w:p>
    <w:p w:rsidR="00A17A03" w:rsidRDefault="00A17A03" w:rsidP="002941FF">
      <w:pPr>
        <w:jc w:val="both"/>
        <w:rPr>
          <w:bCs/>
          <w:sz w:val="24"/>
          <w:szCs w:val="24"/>
        </w:rPr>
      </w:pPr>
    </w:p>
    <w:p w:rsidR="00A17A03" w:rsidRPr="00A17A03" w:rsidRDefault="00A17A03" w:rsidP="00A17A03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Тема № 7. </w:t>
      </w:r>
      <w:r w:rsidRPr="00A17A03">
        <w:rPr>
          <w:bCs/>
          <w:sz w:val="24"/>
          <w:szCs w:val="24"/>
        </w:rPr>
        <w:t>ВОПРОСЫ ПОЛИТИЧЕСКОЙ РЕФОРМЫ В КНР В 1980-90-Е ГГ.</w:t>
      </w:r>
    </w:p>
    <w:p w:rsidR="00A17A03" w:rsidRDefault="00A17A03" w:rsidP="00A17A03">
      <w:pPr>
        <w:jc w:val="both"/>
        <w:rPr>
          <w:bCs/>
          <w:sz w:val="24"/>
          <w:szCs w:val="24"/>
        </w:rPr>
      </w:pPr>
    </w:p>
    <w:p w:rsidR="00A17A03" w:rsidRPr="00A17A03" w:rsidRDefault="00A17A03" w:rsidP="00A17A03">
      <w:pPr>
        <w:jc w:val="both"/>
        <w:rPr>
          <w:bCs/>
          <w:sz w:val="24"/>
          <w:szCs w:val="24"/>
        </w:rPr>
      </w:pPr>
      <w:r w:rsidRPr="00A17A03">
        <w:rPr>
          <w:bCs/>
          <w:sz w:val="24"/>
          <w:szCs w:val="24"/>
        </w:rPr>
        <w:t>1. Вопросы политической реформы в КНР в 1980-е гг.</w:t>
      </w:r>
    </w:p>
    <w:p w:rsidR="00A17A03" w:rsidRPr="00A17A03" w:rsidRDefault="00A17A03" w:rsidP="00A17A03">
      <w:pPr>
        <w:jc w:val="both"/>
        <w:rPr>
          <w:bCs/>
          <w:sz w:val="24"/>
          <w:szCs w:val="24"/>
        </w:rPr>
      </w:pPr>
      <w:r w:rsidRPr="00A17A03">
        <w:rPr>
          <w:bCs/>
          <w:sz w:val="24"/>
          <w:szCs w:val="24"/>
        </w:rPr>
        <w:t>2. Теории Дэн Сяопина о строительстве социализма с китайской спецификой и начальной</w:t>
      </w:r>
    </w:p>
    <w:p w:rsidR="00A17A03" w:rsidRPr="00A17A03" w:rsidRDefault="00A17A03" w:rsidP="00A17A03">
      <w:pPr>
        <w:jc w:val="both"/>
        <w:rPr>
          <w:bCs/>
          <w:sz w:val="24"/>
          <w:szCs w:val="24"/>
        </w:rPr>
      </w:pPr>
      <w:r w:rsidRPr="00A17A03">
        <w:rPr>
          <w:bCs/>
          <w:sz w:val="24"/>
          <w:szCs w:val="24"/>
        </w:rPr>
        <w:t>стадии социализма.</w:t>
      </w:r>
    </w:p>
    <w:p w:rsidR="00A17A03" w:rsidRPr="00A17A03" w:rsidRDefault="00A17A03" w:rsidP="00A17A03">
      <w:pPr>
        <w:jc w:val="both"/>
        <w:rPr>
          <w:bCs/>
          <w:sz w:val="24"/>
          <w:szCs w:val="24"/>
        </w:rPr>
      </w:pPr>
      <w:r w:rsidRPr="00A17A03">
        <w:rPr>
          <w:bCs/>
          <w:sz w:val="24"/>
          <w:szCs w:val="24"/>
        </w:rPr>
        <w:t>3. Кризис 1989 г. и выход из него.</w:t>
      </w:r>
    </w:p>
    <w:p w:rsidR="00A17A03" w:rsidRDefault="00A17A03" w:rsidP="00A17A03">
      <w:pPr>
        <w:jc w:val="both"/>
        <w:rPr>
          <w:bCs/>
          <w:sz w:val="24"/>
          <w:szCs w:val="24"/>
        </w:rPr>
      </w:pPr>
      <w:r w:rsidRPr="00A17A03">
        <w:rPr>
          <w:bCs/>
          <w:sz w:val="24"/>
          <w:szCs w:val="24"/>
        </w:rPr>
        <w:lastRenderedPageBreak/>
        <w:t>4. Идейно-политические процессы в КНР в 1990-е годы.</w:t>
      </w:r>
    </w:p>
    <w:p w:rsidR="00A17A03" w:rsidRDefault="00A17A03" w:rsidP="00A17A03">
      <w:pPr>
        <w:jc w:val="both"/>
        <w:rPr>
          <w:bCs/>
          <w:sz w:val="24"/>
          <w:szCs w:val="24"/>
        </w:rPr>
      </w:pPr>
    </w:p>
    <w:p w:rsidR="00A17A03" w:rsidRDefault="00A17A03" w:rsidP="00A17A03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ТЕМА № 8. </w:t>
      </w:r>
      <w:r w:rsidRPr="00A17A03">
        <w:rPr>
          <w:bCs/>
          <w:sz w:val="24"/>
          <w:szCs w:val="24"/>
        </w:rPr>
        <w:t>СТАНОВЛЕНИЕ РЫНОЧНОЙ ЭКОНОМИКИ КНР</w:t>
      </w:r>
    </w:p>
    <w:p w:rsidR="00E65511" w:rsidRPr="00A17A03" w:rsidRDefault="00E65511" w:rsidP="00A17A03">
      <w:pPr>
        <w:jc w:val="center"/>
        <w:rPr>
          <w:bCs/>
          <w:sz w:val="24"/>
          <w:szCs w:val="24"/>
        </w:rPr>
      </w:pPr>
    </w:p>
    <w:p w:rsidR="00A17A03" w:rsidRPr="00A17A03" w:rsidRDefault="00A17A03" w:rsidP="00A17A03">
      <w:pPr>
        <w:jc w:val="both"/>
        <w:rPr>
          <w:bCs/>
          <w:sz w:val="24"/>
          <w:szCs w:val="24"/>
        </w:rPr>
      </w:pPr>
      <w:r w:rsidRPr="00A17A03">
        <w:rPr>
          <w:bCs/>
          <w:sz w:val="24"/>
          <w:szCs w:val="24"/>
        </w:rPr>
        <w:t>1. Проблемы соотношения плана и рынка в начальный период проведения реформ в КНР.</w:t>
      </w:r>
    </w:p>
    <w:p w:rsidR="00A17A03" w:rsidRPr="00A17A03" w:rsidRDefault="00A17A03" w:rsidP="00A17A03">
      <w:pPr>
        <w:jc w:val="both"/>
        <w:rPr>
          <w:bCs/>
          <w:sz w:val="24"/>
          <w:szCs w:val="24"/>
        </w:rPr>
      </w:pPr>
      <w:r w:rsidRPr="00A17A03">
        <w:rPr>
          <w:bCs/>
          <w:sz w:val="24"/>
          <w:szCs w:val="24"/>
        </w:rPr>
        <w:t>2. Эволюция целевых установок экономических задач страны.</w:t>
      </w:r>
    </w:p>
    <w:p w:rsidR="00A17A03" w:rsidRPr="00A17A03" w:rsidRDefault="00A17A03" w:rsidP="00A17A03">
      <w:pPr>
        <w:jc w:val="both"/>
        <w:rPr>
          <w:bCs/>
          <w:sz w:val="24"/>
          <w:szCs w:val="24"/>
        </w:rPr>
      </w:pPr>
      <w:r w:rsidRPr="00A17A03">
        <w:rPr>
          <w:bCs/>
          <w:sz w:val="24"/>
          <w:szCs w:val="24"/>
        </w:rPr>
        <w:t>3. Социалистическая рыночная экономика. Как ее понимают в Китае.</w:t>
      </w:r>
    </w:p>
    <w:p w:rsidR="00A17A03" w:rsidRDefault="00A17A03" w:rsidP="00A17A03">
      <w:pPr>
        <w:jc w:val="both"/>
        <w:rPr>
          <w:bCs/>
          <w:sz w:val="24"/>
          <w:szCs w:val="24"/>
        </w:rPr>
      </w:pPr>
      <w:r w:rsidRPr="00A17A03">
        <w:rPr>
          <w:bCs/>
          <w:sz w:val="24"/>
          <w:szCs w:val="24"/>
        </w:rPr>
        <w:t>4. Специфика китайского рынка на рубеже ХХ – XXI веков</w:t>
      </w:r>
    </w:p>
    <w:p w:rsidR="00A17A03" w:rsidRPr="00A17A03" w:rsidRDefault="00A17A03" w:rsidP="002941FF">
      <w:pPr>
        <w:jc w:val="both"/>
        <w:rPr>
          <w:bCs/>
          <w:sz w:val="24"/>
          <w:szCs w:val="24"/>
        </w:rPr>
      </w:pPr>
    </w:p>
    <w:p w:rsidR="002941FF" w:rsidRPr="008344EE" w:rsidRDefault="002941FF" w:rsidP="002941FF">
      <w:pPr>
        <w:jc w:val="both"/>
        <w:rPr>
          <w:sz w:val="24"/>
          <w:szCs w:val="24"/>
        </w:rPr>
      </w:pPr>
      <w:r w:rsidRPr="008344EE">
        <w:rPr>
          <w:sz w:val="24"/>
          <w:szCs w:val="24"/>
        </w:rPr>
        <w:t xml:space="preserve">     При подготовке к практическим занятиям студентам необходимо обратить внимание на связь изучаемого курса с другими профессиональными дисциплинами учебного плана. Для каждого практического необходимо ознакомиться с историческими условиями государства или отдельного региона в нужный период времени. Внимательно изучите партийные и политические системы изучаемых государств. Особое внимание нужно уделить анализу конституций  каждого государства. </w:t>
      </w:r>
      <w:proofErr w:type="gramStart"/>
      <w:r w:rsidRPr="008344EE">
        <w:rPr>
          <w:sz w:val="24"/>
          <w:szCs w:val="24"/>
        </w:rPr>
        <w:t xml:space="preserve">Поработайте с картой, отметьте наиболее важные районы </w:t>
      </w:r>
      <w:r w:rsidR="00A17A03">
        <w:rPr>
          <w:sz w:val="24"/>
          <w:szCs w:val="24"/>
        </w:rPr>
        <w:t>Китая</w:t>
      </w:r>
      <w:r w:rsidRPr="008344EE">
        <w:rPr>
          <w:sz w:val="24"/>
          <w:szCs w:val="24"/>
        </w:rPr>
        <w:t xml:space="preserve"> со стратегической и тактической точек зрения.</w:t>
      </w:r>
      <w:proofErr w:type="gramEnd"/>
    </w:p>
    <w:p w:rsidR="002941FF" w:rsidRPr="008344EE" w:rsidRDefault="002941FF" w:rsidP="002941FF">
      <w:pPr>
        <w:rPr>
          <w:sz w:val="24"/>
          <w:szCs w:val="24"/>
        </w:rPr>
      </w:pPr>
      <w:r w:rsidRPr="008344EE">
        <w:rPr>
          <w:b/>
          <w:bCs/>
          <w:sz w:val="24"/>
          <w:szCs w:val="24"/>
        </w:rPr>
        <w:t xml:space="preserve">  </w:t>
      </w:r>
    </w:p>
    <w:p w:rsidR="002941FF" w:rsidRPr="008344EE" w:rsidRDefault="002941FF" w:rsidP="00453643">
      <w:pPr>
        <w:jc w:val="center"/>
        <w:rPr>
          <w:b/>
          <w:bCs/>
          <w:sz w:val="24"/>
          <w:szCs w:val="24"/>
        </w:rPr>
      </w:pPr>
      <w:r w:rsidRPr="008344EE">
        <w:rPr>
          <w:b/>
          <w:bCs/>
          <w:sz w:val="24"/>
          <w:szCs w:val="24"/>
        </w:rPr>
        <w:t>Примерный</w:t>
      </w:r>
      <w:r w:rsidR="00453643" w:rsidRPr="008344EE">
        <w:rPr>
          <w:b/>
          <w:bCs/>
          <w:sz w:val="24"/>
          <w:szCs w:val="24"/>
        </w:rPr>
        <w:t xml:space="preserve"> перечень тем контрольных работ</w:t>
      </w:r>
      <w:r w:rsidRPr="008344EE">
        <w:rPr>
          <w:b/>
          <w:bCs/>
          <w:sz w:val="24"/>
          <w:szCs w:val="24"/>
        </w:rPr>
        <w:t>:</w:t>
      </w:r>
    </w:p>
    <w:p w:rsidR="00983C71" w:rsidRPr="00983C71" w:rsidRDefault="00983C71" w:rsidP="00983C71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 w:rsidRPr="00983C71">
        <w:rPr>
          <w:sz w:val="24"/>
          <w:szCs w:val="24"/>
        </w:rPr>
        <w:t>Научно-образовательные контакты ТПУ с КНР: история и современность</w:t>
      </w:r>
      <w:proofErr w:type="gramStart"/>
      <w:r w:rsidRPr="00983C71">
        <w:rPr>
          <w:sz w:val="24"/>
          <w:szCs w:val="24"/>
        </w:rPr>
        <w:t>.</w:t>
      </w:r>
      <w:proofErr w:type="gramEnd"/>
      <w:r w:rsidRPr="00983C71">
        <w:rPr>
          <w:sz w:val="24"/>
          <w:szCs w:val="24"/>
        </w:rPr>
        <w:t xml:space="preserve"> (</w:t>
      </w:r>
      <w:proofErr w:type="gramStart"/>
      <w:r w:rsidRPr="00983C71">
        <w:rPr>
          <w:sz w:val="24"/>
          <w:szCs w:val="24"/>
        </w:rPr>
        <w:t>н</w:t>
      </w:r>
      <w:proofErr w:type="gramEnd"/>
      <w:r w:rsidRPr="00983C71">
        <w:rPr>
          <w:sz w:val="24"/>
          <w:szCs w:val="24"/>
        </w:rPr>
        <w:t>а базе материалов музея истории ТПУ);</w:t>
      </w:r>
    </w:p>
    <w:p w:rsidR="00983C71" w:rsidRPr="00983C71" w:rsidRDefault="00983C71" w:rsidP="00983C71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 w:rsidRPr="00983C71">
        <w:rPr>
          <w:sz w:val="24"/>
          <w:szCs w:val="24"/>
        </w:rPr>
        <w:t>Перспективы ТПУ на образовательных рынках Китая;</w:t>
      </w:r>
    </w:p>
    <w:p w:rsidR="00983C71" w:rsidRPr="00983C71" w:rsidRDefault="00983C71" w:rsidP="00983C71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 w:rsidRPr="00983C71">
        <w:rPr>
          <w:sz w:val="24"/>
          <w:szCs w:val="24"/>
        </w:rPr>
        <w:t xml:space="preserve">Промышленное сотрудничество предприятий и фирм Томской области с партнёрами из КНР  в эпоху </w:t>
      </w:r>
      <w:proofErr w:type="spellStart"/>
      <w:r w:rsidRPr="00983C71">
        <w:rPr>
          <w:sz w:val="24"/>
          <w:szCs w:val="24"/>
        </w:rPr>
        <w:t>модернизационных</w:t>
      </w:r>
      <w:proofErr w:type="spellEnd"/>
      <w:r w:rsidRPr="00983C71">
        <w:rPr>
          <w:sz w:val="24"/>
          <w:szCs w:val="24"/>
        </w:rPr>
        <w:t xml:space="preserve"> реформ;</w:t>
      </w:r>
    </w:p>
    <w:p w:rsidR="00983C71" w:rsidRPr="00983C71" w:rsidRDefault="00983C71" w:rsidP="00983C71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 w:rsidRPr="00983C71">
        <w:rPr>
          <w:sz w:val="24"/>
          <w:szCs w:val="24"/>
        </w:rPr>
        <w:t>Сотрудничество России и Китая в энергетической области;</w:t>
      </w:r>
    </w:p>
    <w:p w:rsidR="00983C71" w:rsidRPr="00983C71" w:rsidRDefault="00983C71" w:rsidP="00983C71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 w:rsidRPr="00983C71">
        <w:rPr>
          <w:sz w:val="24"/>
          <w:szCs w:val="24"/>
        </w:rPr>
        <w:t>Внутренние регионы современного Китая в эпоху реформ;</w:t>
      </w:r>
    </w:p>
    <w:p w:rsidR="00983C71" w:rsidRPr="00983C71" w:rsidRDefault="00983C71" w:rsidP="00983C71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 w:rsidRPr="00983C71">
        <w:rPr>
          <w:sz w:val="24"/>
          <w:szCs w:val="24"/>
        </w:rPr>
        <w:t xml:space="preserve">Сравнительный анализ </w:t>
      </w:r>
      <w:proofErr w:type="spellStart"/>
      <w:r w:rsidRPr="00983C71">
        <w:rPr>
          <w:sz w:val="24"/>
          <w:szCs w:val="24"/>
        </w:rPr>
        <w:t>модернизационных</w:t>
      </w:r>
      <w:proofErr w:type="spellEnd"/>
      <w:r w:rsidRPr="00983C71">
        <w:rPr>
          <w:sz w:val="24"/>
          <w:szCs w:val="24"/>
        </w:rPr>
        <w:t xml:space="preserve"> реформ в России и КНР;</w:t>
      </w:r>
    </w:p>
    <w:p w:rsidR="00983C71" w:rsidRPr="00983C71" w:rsidRDefault="00983C71" w:rsidP="00983C71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 w:rsidRPr="00983C71">
        <w:rPr>
          <w:sz w:val="24"/>
          <w:szCs w:val="24"/>
        </w:rPr>
        <w:t>Традиция и модерн в программных документах современных лидеров КНР и России;</w:t>
      </w:r>
    </w:p>
    <w:p w:rsidR="00983C71" w:rsidRPr="00983C71" w:rsidRDefault="00983C71" w:rsidP="00983C71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 w:rsidRPr="00983C71">
        <w:rPr>
          <w:sz w:val="24"/>
          <w:szCs w:val="24"/>
        </w:rPr>
        <w:t>Исторические истоки и природа конфликтов в Китае;</w:t>
      </w:r>
    </w:p>
    <w:p w:rsidR="00983C71" w:rsidRPr="00983C71" w:rsidRDefault="00983C71" w:rsidP="00983C71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 w:rsidRPr="00983C71">
        <w:rPr>
          <w:sz w:val="24"/>
          <w:szCs w:val="24"/>
        </w:rPr>
        <w:t>Торговля между КНР и РФ.</w:t>
      </w:r>
    </w:p>
    <w:p w:rsidR="00983C71" w:rsidRPr="00983C71" w:rsidRDefault="00983C71" w:rsidP="00983C71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 w:rsidRPr="00983C71">
        <w:rPr>
          <w:sz w:val="24"/>
          <w:szCs w:val="24"/>
        </w:rPr>
        <w:t>Тибет во внутренней и внешней политике КНР;</w:t>
      </w:r>
    </w:p>
    <w:p w:rsidR="00983C71" w:rsidRPr="00983C71" w:rsidRDefault="00983C71" w:rsidP="00983C71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proofErr w:type="spellStart"/>
      <w:r w:rsidRPr="00983C71">
        <w:rPr>
          <w:sz w:val="24"/>
          <w:szCs w:val="24"/>
        </w:rPr>
        <w:t>Синьцзянь</w:t>
      </w:r>
      <w:proofErr w:type="spellEnd"/>
      <w:r w:rsidRPr="00983C71">
        <w:rPr>
          <w:sz w:val="24"/>
          <w:szCs w:val="24"/>
        </w:rPr>
        <w:t xml:space="preserve"> во внутренней и внешней политике КНР;</w:t>
      </w:r>
    </w:p>
    <w:p w:rsidR="00983C71" w:rsidRPr="00983C71" w:rsidRDefault="00983C71" w:rsidP="00983C71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 w:rsidRPr="00983C71">
        <w:rPr>
          <w:sz w:val="24"/>
          <w:szCs w:val="24"/>
        </w:rPr>
        <w:t>Приграничная торговля Китая со странами Центральной Азии</w:t>
      </w:r>
    </w:p>
    <w:p w:rsidR="00983C71" w:rsidRPr="00983C71" w:rsidRDefault="00983C71" w:rsidP="00983C71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 w:rsidRPr="00983C71">
        <w:rPr>
          <w:sz w:val="24"/>
          <w:szCs w:val="24"/>
        </w:rPr>
        <w:t>КНР в международных региональных организациях;</w:t>
      </w:r>
    </w:p>
    <w:p w:rsidR="00983C71" w:rsidRPr="00983C71" w:rsidRDefault="00983C71" w:rsidP="00983C71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 w:rsidRPr="00983C71">
        <w:rPr>
          <w:sz w:val="24"/>
          <w:szCs w:val="24"/>
        </w:rPr>
        <w:t>Сотрудничество КНР и РФ в экономической (культурной, научной, образовательной) области</w:t>
      </w:r>
    </w:p>
    <w:p w:rsidR="00983C71" w:rsidRPr="00983C71" w:rsidRDefault="00983C71" w:rsidP="00983C71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proofErr w:type="spellStart"/>
      <w:r w:rsidRPr="00983C71">
        <w:rPr>
          <w:sz w:val="24"/>
          <w:szCs w:val="24"/>
        </w:rPr>
        <w:t>Хуацяо</w:t>
      </w:r>
      <w:proofErr w:type="spellEnd"/>
      <w:r w:rsidRPr="00983C71">
        <w:rPr>
          <w:sz w:val="24"/>
          <w:szCs w:val="24"/>
        </w:rPr>
        <w:t>: к истории вопроса.</w:t>
      </w:r>
    </w:p>
    <w:p w:rsidR="00983C71" w:rsidRPr="00983C71" w:rsidRDefault="00983C71" w:rsidP="00983C71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 w:rsidRPr="00983C71">
        <w:rPr>
          <w:sz w:val="24"/>
          <w:szCs w:val="24"/>
        </w:rPr>
        <w:t xml:space="preserve">Традиция и модерн в решениях 17-го съезда КПК. </w:t>
      </w:r>
    </w:p>
    <w:p w:rsidR="00983C71" w:rsidRPr="00983C71" w:rsidRDefault="00983C71" w:rsidP="00983C71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 w:rsidRPr="00983C71">
        <w:rPr>
          <w:sz w:val="24"/>
          <w:szCs w:val="24"/>
        </w:rPr>
        <w:t>Тибетская проблема в истории Китая.</w:t>
      </w:r>
    </w:p>
    <w:p w:rsidR="00983C71" w:rsidRPr="00983C71" w:rsidRDefault="00983C71" w:rsidP="00983C71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 w:rsidRPr="00983C71">
        <w:rPr>
          <w:sz w:val="24"/>
          <w:szCs w:val="24"/>
        </w:rPr>
        <w:t>Когда и при каких обстоятельствах Синьцзян стал частью Китая?</w:t>
      </w:r>
    </w:p>
    <w:p w:rsidR="00983C71" w:rsidRPr="00983C71" w:rsidRDefault="00983C71" w:rsidP="00983C71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 w:rsidRPr="00983C71">
        <w:rPr>
          <w:sz w:val="24"/>
          <w:szCs w:val="24"/>
        </w:rPr>
        <w:t>Свободные экономические зоны в КНР: опыт и перспективы развития;</w:t>
      </w:r>
    </w:p>
    <w:p w:rsidR="00983C71" w:rsidRPr="00983C71" w:rsidRDefault="00983C71" w:rsidP="00983C71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 w:rsidRPr="00983C71">
        <w:rPr>
          <w:sz w:val="24"/>
          <w:szCs w:val="24"/>
        </w:rPr>
        <w:t>Социальные проблемы современного Китая;</w:t>
      </w:r>
    </w:p>
    <w:p w:rsidR="00983C71" w:rsidRPr="00983C71" w:rsidRDefault="00983C71" w:rsidP="00983C71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 w:rsidRPr="00983C71">
        <w:rPr>
          <w:sz w:val="24"/>
          <w:szCs w:val="24"/>
        </w:rPr>
        <w:t xml:space="preserve">Молодёжь в </w:t>
      </w:r>
      <w:proofErr w:type="gramStart"/>
      <w:r w:rsidRPr="00983C71">
        <w:rPr>
          <w:sz w:val="24"/>
          <w:szCs w:val="24"/>
        </w:rPr>
        <w:t>КНР</w:t>
      </w:r>
      <w:proofErr w:type="gramEnd"/>
      <w:r w:rsidRPr="00983C71">
        <w:rPr>
          <w:sz w:val="24"/>
          <w:szCs w:val="24"/>
        </w:rPr>
        <w:t>: какая она?</w:t>
      </w:r>
    </w:p>
    <w:p w:rsidR="002941FF" w:rsidRDefault="002941FF" w:rsidP="002941FF">
      <w:pPr>
        <w:rPr>
          <w:sz w:val="24"/>
          <w:szCs w:val="24"/>
        </w:rPr>
      </w:pPr>
    </w:p>
    <w:p w:rsidR="00983C71" w:rsidRPr="008344EE" w:rsidRDefault="00983C71" w:rsidP="002941FF">
      <w:pPr>
        <w:rPr>
          <w:sz w:val="24"/>
          <w:szCs w:val="24"/>
        </w:rPr>
      </w:pPr>
    </w:p>
    <w:p w:rsidR="002941FF" w:rsidRPr="008344EE" w:rsidRDefault="002941FF" w:rsidP="002941FF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bCs/>
          <w:sz w:val="24"/>
          <w:szCs w:val="24"/>
        </w:rPr>
      </w:pPr>
      <w:r w:rsidRPr="008344EE">
        <w:rPr>
          <w:rStyle w:val="FontStyle20"/>
          <w:rFonts w:ascii="Times New Roman" w:hAnsi="Times New Roman" w:cs="Times New Roman"/>
          <w:b/>
          <w:bCs/>
          <w:sz w:val="24"/>
          <w:szCs w:val="24"/>
        </w:rPr>
        <w:t>Методические рекомендации по написанию и защите рефератов</w:t>
      </w:r>
    </w:p>
    <w:p w:rsidR="002941FF" w:rsidRPr="008344EE" w:rsidRDefault="002941FF" w:rsidP="00453643">
      <w:pPr>
        <w:ind w:firstLine="709"/>
        <w:jc w:val="both"/>
        <w:rPr>
          <w:sz w:val="24"/>
          <w:szCs w:val="24"/>
        </w:rPr>
      </w:pPr>
      <w:r w:rsidRPr="008344EE">
        <w:rPr>
          <w:sz w:val="24"/>
          <w:szCs w:val="24"/>
        </w:rPr>
        <w:t xml:space="preserve">    </w:t>
      </w:r>
      <w:r w:rsidR="00453643" w:rsidRPr="008344EE">
        <w:rPr>
          <w:sz w:val="24"/>
          <w:szCs w:val="24"/>
        </w:rPr>
        <w:t>Контрольная работа</w:t>
      </w:r>
      <w:r w:rsidRPr="008344EE">
        <w:rPr>
          <w:sz w:val="24"/>
          <w:szCs w:val="24"/>
        </w:rPr>
        <w:t xml:space="preserve"> – это </w:t>
      </w:r>
      <w:r w:rsidR="00453643" w:rsidRPr="008344EE">
        <w:rPr>
          <w:sz w:val="24"/>
          <w:szCs w:val="24"/>
        </w:rPr>
        <w:t>обязательная</w:t>
      </w:r>
      <w:r w:rsidRPr="008344EE">
        <w:rPr>
          <w:sz w:val="24"/>
          <w:szCs w:val="24"/>
        </w:rPr>
        <w:t xml:space="preserve"> форма самостоятельной п</w:t>
      </w:r>
      <w:r w:rsidR="00453643" w:rsidRPr="008344EE">
        <w:rPr>
          <w:sz w:val="24"/>
          <w:szCs w:val="24"/>
        </w:rPr>
        <w:t xml:space="preserve">исьменной работы по определенной теме. В контрольной работе </w:t>
      </w:r>
      <w:r w:rsidRPr="008344EE">
        <w:rPr>
          <w:sz w:val="24"/>
          <w:szCs w:val="24"/>
        </w:rPr>
        <w:t xml:space="preserve">собрана информация из одного или нескольких источников, их творческое и критическое осмысление. </w:t>
      </w:r>
      <w:r w:rsidR="00453643" w:rsidRPr="008344EE">
        <w:rPr>
          <w:sz w:val="24"/>
          <w:szCs w:val="24"/>
        </w:rPr>
        <w:t>Она в</w:t>
      </w:r>
      <w:r w:rsidRPr="008344EE">
        <w:rPr>
          <w:sz w:val="24"/>
          <w:szCs w:val="24"/>
        </w:rPr>
        <w:t>ключает оглавление, состоящее из введения, несколько глав, заключение, список использованных источников и литературы. Во введении отметить актуальность темы, цель, задачи, дать краткую х</w:t>
      </w:r>
      <w:r w:rsidR="00453643" w:rsidRPr="008344EE">
        <w:rPr>
          <w:sz w:val="24"/>
          <w:szCs w:val="24"/>
        </w:rPr>
        <w:t>арактеристику структуры контрольной работы</w:t>
      </w:r>
      <w:r w:rsidRPr="008344EE">
        <w:rPr>
          <w:sz w:val="24"/>
          <w:szCs w:val="24"/>
        </w:rPr>
        <w:t xml:space="preserve">, обзор использованных источников и литературы. Далее характеристика по главам. Обязательно </w:t>
      </w:r>
      <w:r w:rsidR="00453643" w:rsidRPr="008344EE">
        <w:rPr>
          <w:sz w:val="24"/>
          <w:szCs w:val="24"/>
        </w:rPr>
        <w:t>наличие ссылок. Объём контрольной работы</w:t>
      </w:r>
      <w:r w:rsidRPr="008344EE">
        <w:rPr>
          <w:sz w:val="24"/>
          <w:szCs w:val="24"/>
        </w:rPr>
        <w:t xml:space="preserve"> – 10-20 </w:t>
      </w:r>
      <w:r w:rsidRPr="008344EE">
        <w:rPr>
          <w:sz w:val="24"/>
          <w:szCs w:val="24"/>
        </w:rPr>
        <w:lastRenderedPageBreak/>
        <w:t>страниц.</w:t>
      </w:r>
    </w:p>
    <w:p w:rsidR="002941FF" w:rsidRPr="008344EE" w:rsidRDefault="002941FF" w:rsidP="00453643">
      <w:pPr>
        <w:ind w:firstLine="709"/>
        <w:jc w:val="both"/>
        <w:rPr>
          <w:sz w:val="24"/>
          <w:szCs w:val="24"/>
        </w:rPr>
      </w:pPr>
      <w:r w:rsidRPr="008344EE">
        <w:rPr>
          <w:sz w:val="24"/>
          <w:szCs w:val="24"/>
        </w:rPr>
        <w:t>Автору необходимо чётко и грамотно формировать мысли, структурировать информацию, использовать основные понятия, выделять причинно-следственные связи, иллюстрировать опыт соответствующими примерами, аргументировать свои выводы.</w:t>
      </w:r>
    </w:p>
    <w:p w:rsidR="002941FF" w:rsidRPr="008344EE" w:rsidRDefault="002941FF" w:rsidP="002941FF">
      <w:pPr>
        <w:rPr>
          <w:sz w:val="24"/>
          <w:szCs w:val="24"/>
        </w:rPr>
      </w:pPr>
    </w:p>
    <w:p w:rsidR="002941FF" w:rsidRPr="008344EE" w:rsidRDefault="002941FF" w:rsidP="002941FF">
      <w:pPr>
        <w:jc w:val="both"/>
        <w:rPr>
          <w:b/>
          <w:bCs/>
          <w:sz w:val="24"/>
          <w:szCs w:val="24"/>
        </w:rPr>
      </w:pPr>
    </w:p>
    <w:p w:rsidR="002941FF" w:rsidRPr="008344EE" w:rsidRDefault="00453643" w:rsidP="002941FF">
      <w:pPr>
        <w:pStyle w:val="ab"/>
        <w:spacing w:after="0"/>
        <w:ind w:left="0"/>
        <w:jc w:val="both"/>
        <w:rPr>
          <w:b/>
          <w:bCs/>
          <w:sz w:val="24"/>
          <w:szCs w:val="24"/>
        </w:rPr>
      </w:pPr>
      <w:r w:rsidRPr="008344EE">
        <w:rPr>
          <w:b/>
          <w:bCs/>
          <w:sz w:val="24"/>
          <w:szCs w:val="24"/>
        </w:rPr>
        <w:t xml:space="preserve"> </w:t>
      </w:r>
    </w:p>
    <w:p w:rsidR="002941FF" w:rsidRPr="008344EE" w:rsidRDefault="00453643" w:rsidP="00453643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bCs/>
          <w:sz w:val="24"/>
          <w:szCs w:val="24"/>
        </w:rPr>
      </w:pPr>
      <w:r w:rsidRPr="008344EE">
        <w:rPr>
          <w:rStyle w:val="FontStyle20"/>
          <w:rFonts w:ascii="Times New Roman" w:hAnsi="Times New Roman" w:cs="Times New Roman"/>
          <w:b/>
          <w:bCs/>
          <w:sz w:val="24"/>
          <w:szCs w:val="24"/>
        </w:rPr>
        <w:t>Примеры тестовых заданий</w:t>
      </w:r>
      <w:r w:rsidR="002941FF" w:rsidRPr="008344EE">
        <w:rPr>
          <w:rStyle w:val="FontStyle20"/>
          <w:rFonts w:ascii="Times New Roman" w:hAnsi="Times New Roman" w:cs="Times New Roman"/>
          <w:b/>
          <w:bCs/>
          <w:sz w:val="24"/>
          <w:szCs w:val="24"/>
        </w:rPr>
        <w:t>:</w:t>
      </w:r>
    </w:p>
    <w:p w:rsidR="002941FF" w:rsidRPr="008344EE" w:rsidRDefault="002941FF" w:rsidP="002941FF">
      <w:pPr>
        <w:rPr>
          <w:b/>
          <w:bCs/>
          <w:sz w:val="24"/>
          <w:szCs w:val="24"/>
        </w:rPr>
      </w:pPr>
    </w:p>
    <w:p w:rsidR="00983C71" w:rsidRPr="00615A40" w:rsidRDefault="00983C71" w:rsidP="00983C71">
      <w:pPr>
        <w:pStyle w:val="21"/>
        <w:jc w:val="both"/>
        <w:rPr>
          <w:sz w:val="24"/>
          <w:szCs w:val="24"/>
        </w:rPr>
      </w:pPr>
      <w:r w:rsidRPr="00615A40">
        <w:rPr>
          <w:sz w:val="24"/>
          <w:szCs w:val="24"/>
        </w:rPr>
        <w:t>Образцы тестов текущего  контроля знаний</w:t>
      </w:r>
    </w:p>
    <w:p w:rsidR="00983C71" w:rsidRPr="00F8564D" w:rsidRDefault="00983C71" w:rsidP="00983C71">
      <w:pPr>
        <w:jc w:val="both"/>
        <w:rPr>
          <w:sz w:val="24"/>
          <w:szCs w:val="24"/>
        </w:rPr>
      </w:pPr>
    </w:p>
    <w:p w:rsidR="00983C71" w:rsidRPr="00F8564D" w:rsidRDefault="00983C71" w:rsidP="00983C71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F8564D">
        <w:rPr>
          <w:sz w:val="24"/>
          <w:szCs w:val="24"/>
        </w:rPr>
        <w:t xml:space="preserve"> Генерал-губернатор южных провинций империи </w:t>
      </w:r>
      <w:proofErr w:type="spellStart"/>
      <w:r w:rsidRPr="00F8564D">
        <w:rPr>
          <w:sz w:val="24"/>
          <w:szCs w:val="24"/>
        </w:rPr>
        <w:t>Хунань</w:t>
      </w:r>
      <w:proofErr w:type="spellEnd"/>
      <w:r w:rsidRPr="00F8564D">
        <w:rPr>
          <w:sz w:val="24"/>
          <w:szCs w:val="24"/>
        </w:rPr>
        <w:t xml:space="preserve"> и </w:t>
      </w:r>
      <w:proofErr w:type="spellStart"/>
      <w:r w:rsidRPr="00F8564D">
        <w:rPr>
          <w:sz w:val="24"/>
          <w:szCs w:val="24"/>
        </w:rPr>
        <w:t>Хубэй</w:t>
      </w:r>
      <w:proofErr w:type="spellEnd"/>
      <w:r w:rsidRPr="00F8564D">
        <w:rPr>
          <w:sz w:val="24"/>
          <w:szCs w:val="24"/>
        </w:rPr>
        <w:t xml:space="preserve">  Лин </w:t>
      </w:r>
      <w:proofErr w:type="spellStart"/>
      <w:r w:rsidRPr="00F8564D">
        <w:rPr>
          <w:sz w:val="24"/>
          <w:szCs w:val="24"/>
        </w:rPr>
        <w:t>Цзэсюй</w:t>
      </w:r>
      <w:proofErr w:type="spellEnd"/>
      <w:r w:rsidRPr="00F8564D">
        <w:rPr>
          <w:sz w:val="24"/>
          <w:szCs w:val="24"/>
        </w:rPr>
        <w:t xml:space="preserve"> (1780-1850) прославился тем, что</w:t>
      </w:r>
    </w:p>
    <w:p w:rsidR="00983C71" w:rsidRPr="00F8564D" w:rsidRDefault="00983C71" w:rsidP="00983C71">
      <w:pPr>
        <w:jc w:val="both"/>
        <w:rPr>
          <w:sz w:val="24"/>
          <w:szCs w:val="24"/>
        </w:rPr>
      </w:pPr>
      <w:r w:rsidRPr="00F8564D">
        <w:rPr>
          <w:sz w:val="24"/>
          <w:szCs w:val="24"/>
        </w:rPr>
        <w:t>а) выдвинул идею «уничтожим варваров руками самих ва</w:t>
      </w:r>
      <w:r w:rsidRPr="00F8564D">
        <w:rPr>
          <w:sz w:val="24"/>
          <w:szCs w:val="24"/>
        </w:rPr>
        <w:t>р</w:t>
      </w:r>
      <w:r w:rsidRPr="00F8564D">
        <w:rPr>
          <w:sz w:val="24"/>
          <w:szCs w:val="24"/>
        </w:rPr>
        <w:t>варов»</w:t>
      </w:r>
    </w:p>
    <w:p w:rsidR="00983C71" w:rsidRPr="00F8564D" w:rsidRDefault="00983C71" w:rsidP="00983C71">
      <w:pPr>
        <w:jc w:val="both"/>
        <w:rPr>
          <w:sz w:val="24"/>
          <w:szCs w:val="24"/>
        </w:rPr>
      </w:pPr>
      <w:r w:rsidRPr="00F8564D">
        <w:rPr>
          <w:sz w:val="24"/>
          <w:szCs w:val="24"/>
        </w:rPr>
        <w:t>б) считал, что надо развивать торговлю опиумом с западными странами, так как это прин</w:t>
      </w:r>
      <w:r w:rsidRPr="00F8564D">
        <w:rPr>
          <w:sz w:val="24"/>
          <w:szCs w:val="24"/>
        </w:rPr>
        <w:t>о</w:t>
      </w:r>
      <w:r w:rsidRPr="00F8564D">
        <w:rPr>
          <w:sz w:val="24"/>
          <w:szCs w:val="24"/>
        </w:rPr>
        <w:t>сит большие деньги южным провинциям и Китайской казне в целом</w:t>
      </w:r>
    </w:p>
    <w:p w:rsidR="00983C71" w:rsidRPr="00F8564D" w:rsidRDefault="00983C71" w:rsidP="00983C71">
      <w:pPr>
        <w:jc w:val="both"/>
        <w:rPr>
          <w:sz w:val="24"/>
          <w:szCs w:val="24"/>
        </w:rPr>
      </w:pPr>
      <w:r w:rsidRPr="00F8564D">
        <w:rPr>
          <w:sz w:val="24"/>
          <w:szCs w:val="24"/>
        </w:rPr>
        <w:t>в) отдавал приказы об уничтожении запасы опиума</w:t>
      </w:r>
    </w:p>
    <w:p w:rsidR="00983C71" w:rsidRPr="00F8564D" w:rsidRDefault="00983C71" w:rsidP="00983C71">
      <w:pPr>
        <w:jc w:val="both"/>
        <w:rPr>
          <w:sz w:val="24"/>
          <w:szCs w:val="24"/>
        </w:rPr>
      </w:pPr>
      <w:r w:rsidRPr="00F8564D">
        <w:rPr>
          <w:sz w:val="24"/>
          <w:szCs w:val="24"/>
        </w:rPr>
        <w:t>г) был  смещён Циннами со своего поста и выслан в ссылку</w:t>
      </w:r>
    </w:p>
    <w:p w:rsidR="00983C71" w:rsidRPr="00F8564D" w:rsidRDefault="00983C71" w:rsidP="00983C71">
      <w:pPr>
        <w:jc w:val="both"/>
        <w:rPr>
          <w:sz w:val="24"/>
          <w:szCs w:val="24"/>
        </w:rPr>
      </w:pPr>
    </w:p>
    <w:p w:rsidR="00983C71" w:rsidRPr="00F8564D" w:rsidRDefault="00983C71" w:rsidP="00983C71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F8564D">
        <w:rPr>
          <w:sz w:val="24"/>
          <w:szCs w:val="24"/>
        </w:rPr>
        <w:t xml:space="preserve">. </w:t>
      </w:r>
      <w:proofErr w:type="spellStart"/>
      <w:r w:rsidRPr="00F8564D">
        <w:rPr>
          <w:sz w:val="24"/>
          <w:szCs w:val="24"/>
        </w:rPr>
        <w:t>Нанкинский</w:t>
      </w:r>
      <w:proofErr w:type="spellEnd"/>
      <w:r w:rsidRPr="00F8564D">
        <w:rPr>
          <w:sz w:val="24"/>
          <w:szCs w:val="24"/>
        </w:rPr>
        <w:t xml:space="preserve"> договор был заключен Китаем </w:t>
      </w:r>
      <w:proofErr w:type="gramStart"/>
      <w:r w:rsidRPr="00F8564D">
        <w:rPr>
          <w:sz w:val="24"/>
          <w:szCs w:val="24"/>
        </w:rPr>
        <w:t>с</w:t>
      </w:r>
      <w:proofErr w:type="gramEnd"/>
      <w:r w:rsidRPr="00F8564D">
        <w:rPr>
          <w:sz w:val="24"/>
          <w:szCs w:val="24"/>
        </w:rPr>
        <w:t xml:space="preserve"> </w:t>
      </w:r>
    </w:p>
    <w:p w:rsidR="00983C71" w:rsidRPr="00F8564D" w:rsidRDefault="00983C71" w:rsidP="00983C71">
      <w:pPr>
        <w:jc w:val="both"/>
        <w:rPr>
          <w:sz w:val="24"/>
          <w:szCs w:val="24"/>
        </w:rPr>
      </w:pPr>
      <w:r w:rsidRPr="00F8564D">
        <w:rPr>
          <w:sz w:val="24"/>
          <w:szCs w:val="24"/>
        </w:rPr>
        <w:t>а) Россией</w:t>
      </w:r>
    </w:p>
    <w:p w:rsidR="00983C71" w:rsidRPr="00F8564D" w:rsidRDefault="00983C71" w:rsidP="00983C71">
      <w:pPr>
        <w:jc w:val="both"/>
        <w:rPr>
          <w:sz w:val="24"/>
          <w:szCs w:val="24"/>
        </w:rPr>
      </w:pPr>
      <w:r w:rsidRPr="00F8564D">
        <w:rPr>
          <w:sz w:val="24"/>
          <w:szCs w:val="24"/>
        </w:rPr>
        <w:t>б) Англией</w:t>
      </w:r>
    </w:p>
    <w:p w:rsidR="00983C71" w:rsidRPr="00F8564D" w:rsidRDefault="00983C71" w:rsidP="00983C71">
      <w:pPr>
        <w:jc w:val="both"/>
        <w:rPr>
          <w:sz w:val="24"/>
          <w:szCs w:val="24"/>
        </w:rPr>
      </w:pPr>
      <w:r w:rsidRPr="00F8564D">
        <w:rPr>
          <w:sz w:val="24"/>
          <w:szCs w:val="24"/>
        </w:rPr>
        <w:t>в</w:t>
      </w:r>
      <w:proofErr w:type="gramStart"/>
      <w:r w:rsidRPr="00F8564D">
        <w:rPr>
          <w:sz w:val="24"/>
          <w:szCs w:val="24"/>
        </w:rPr>
        <w:t>)Я</w:t>
      </w:r>
      <w:proofErr w:type="gramEnd"/>
      <w:r w:rsidRPr="00F8564D">
        <w:rPr>
          <w:sz w:val="24"/>
          <w:szCs w:val="24"/>
        </w:rPr>
        <w:t>понией</w:t>
      </w:r>
    </w:p>
    <w:p w:rsidR="00983C71" w:rsidRPr="00F8564D" w:rsidRDefault="00983C71" w:rsidP="00983C71">
      <w:pPr>
        <w:jc w:val="both"/>
        <w:rPr>
          <w:sz w:val="24"/>
          <w:szCs w:val="24"/>
        </w:rPr>
      </w:pPr>
      <w:r w:rsidRPr="00F8564D">
        <w:rPr>
          <w:sz w:val="24"/>
          <w:szCs w:val="24"/>
        </w:rPr>
        <w:t>г) США</w:t>
      </w:r>
    </w:p>
    <w:p w:rsidR="00983C71" w:rsidRPr="00F8564D" w:rsidRDefault="00983C71" w:rsidP="00983C71">
      <w:pPr>
        <w:jc w:val="both"/>
        <w:rPr>
          <w:sz w:val="24"/>
          <w:szCs w:val="24"/>
        </w:rPr>
      </w:pPr>
    </w:p>
    <w:p w:rsidR="00983C71" w:rsidRPr="00F8564D" w:rsidRDefault="00983C71" w:rsidP="00983C71">
      <w:pPr>
        <w:jc w:val="both"/>
        <w:rPr>
          <w:sz w:val="24"/>
          <w:szCs w:val="24"/>
        </w:rPr>
      </w:pPr>
    </w:p>
    <w:p w:rsidR="00983C71" w:rsidRPr="00F8564D" w:rsidRDefault="00983C71" w:rsidP="00983C71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F8564D">
        <w:rPr>
          <w:sz w:val="24"/>
          <w:szCs w:val="24"/>
        </w:rPr>
        <w:t>.Нанкинский договор не предусматривал</w:t>
      </w:r>
    </w:p>
    <w:p w:rsidR="00983C71" w:rsidRPr="00F8564D" w:rsidRDefault="00983C71" w:rsidP="00983C71">
      <w:pPr>
        <w:jc w:val="both"/>
        <w:rPr>
          <w:sz w:val="24"/>
          <w:szCs w:val="24"/>
        </w:rPr>
      </w:pPr>
      <w:r w:rsidRPr="00F8564D">
        <w:rPr>
          <w:sz w:val="24"/>
          <w:szCs w:val="24"/>
        </w:rPr>
        <w:t>а) выплату огромной контрибуции</w:t>
      </w:r>
    </w:p>
    <w:p w:rsidR="00983C71" w:rsidRPr="00F8564D" w:rsidRDefault="00983C71" w:rsidP="00983C71">
      <w:pPr>
        <w:jc w:val="both"/>
        <w:rPr>
          <w:sz w:val="24"/>
          <w:szCs w:val="24"/>
        </w:rPr>
      </w:pPr>
      <w:r w:rsidRPr="00F8564D">
        <w:rPr>
          <w:sz w:val="24"/>
          <w:szCs w:val="24"/>
        </w:rPr>
        <w:t xml:space="preserve">б) открытие портов Гуанчжоу, </w:t>
      </w:r>
      <w:proofErr w:type="spellStart"/>
      <w:r w:rsidRPr="00F8564D">
        <w:rPr>
          <w:sz w:val="24"/>
          <w:szCs w:val="24"/>
        </w:rPr>
        <w:t>Амой</w:t>
      </w:r>
      <w:proofErr w:type="spellEnd"/>
      <w:r w:rsidRPr="00F8564D">
        <w:rPr>
          <w:sz w:val="24"/>
          <w:szCs w:val="24"/>
        </w:rPr>
        <w:t xml:space="preserve">, </w:t>
      </w:r>
      <w:proofErr w:type="spellStart"/>
      <w:r w:rsidRPr="00F8564D">
        <w:rPr>
          <w:sz w:val="24"/>
          <w:szCs w:val="24"/>
        </w:rPr>
        <w:t>Фучжоу</w:t>
      </w:r>
      <w:proofErr w:type="spellEnd"/>
      <w:r w:rsidRPr="00F8564D">
        <w:rPr>
          <w:sz w:val="24"/>
          <w:szCs w:val="24"/>
        </w:rPr>
        <w:t xml:space="preserve">, </w:t>
      </w:r>
      <w:proofErr w:type="spellStart"/>
      <w:r w:rsidRPr="00F8564D">
        <w:rPr>
          <w:sz w:val="24"/>
          <w:szCs w:val="24"/>
        </w:rPr>
        <w:t>Нинбо</w:t>
      </w:r>
      <w:proofErr w:type="spellEnd"/>
      <w:r w:rsidRPr="00F8564D">
        <w:rPr>
          <w:sz w:val="24"/>
          <w:szCs w:val="24"/>
        </w:rPr>
        <w:t>, Ша</w:t>
      </w:r>
      <w:r w:rsidRPr="00F8564D">
        <w:rPr>
          <w:sz w:val="24"/>
          <w:szCs w:val="24"/>
        </w:rPr>
        <w:t>н</w:t>
      </w:r>
      <w:r w:rsidRPr="00F8564D">
        <w:rPr>
          <w:sz w:val="24"/>
          <w:szCs w:val="24"/>
        </w:rPr>
        <w:t>хай</w:t>
      </w:r>
    </w:p>
    <w:p w:rsidR="00983C71" w:rsidRPr="00F8564D" w:rsidRDefault="00983C71" w:rsidP="00983C71">
      <w:pPr>
        <w:jc w:val="both"/>
        <w:rPr>
          <w:sz w:val="24"/>
          <w:szCs w:val="24"/>
        </w:rPr>
      </w:pPr>
      <w:r w:rsidRPr="00F8564D">
        <w:rPr>
          <w:sz w:val="24"/>
          <w:szCs w:val="24"/>
        </w:rPr>
        <w:t xml:space="preserve">в) сохранение монопольной торговой кампании </w:t>
      </w:r>
      <w:proofErr w:type="spellStart"/>
      <w:r w:rsidRPr="00F8564D">
        <w:rPr>
          <w:sz w:val="24"/>
          <w:szCs w:val="24"/>
        </w:rPr>
        <w:t>Гунхан</w:t>
      </w:r>
      <w:proofErr w:type="spellEnd"/>
    </w:p>
    <w:p w:rsidR="00983C71" w:rsidRPr="00F8564D" w:rsidRDefault="00983C71" w:rsidP="00983C71">
      <w:pPr>
        <w:jc w:val="both"/>
        <w:rPr>
          <w:sz w:val="24"/>
          <w:szCs w:val="24"/>
        </w:rPr>
      </w:pPr>
      <w:r w:rsidRPr="00F8564D">
        <w:rPr>
          <w:sz w:val="24"/>
          <w:szCs w:val="24"/>
        </w:rPr>
        <w:t>г) введение высокого таможенного тарифа для иностранных товаров</w:t>
      </w:r>
    </w:p>
    <w:p w:rsidR="00983C71" w:rsidRPr="00F8564D" w:rsidRDefault="00983C71" w:rsidP="00983C71">
      <w:pPr>
        <w:jc w:val="both"/>
        <w:rPr>
          <w:sz w:val="24"/>
          <w:szCs w:val="24"/>
        </w:rPr>
      </w:pPr>
      <w:r w:rsidRPr="00F8564D">
        <w:rPr>
          <w:sz w:val="24"/>
          <w:szCs w:val="24"/>
        </w:rPr>
        <w:t>д) передачу Гонконга в вечное английское владение</w:t>
      </w:r>
    </w:p>
    <w:p w:rsidR="00983C71" w:rsidRPr="00F8564D" w:rsidRDefault="00983C71" w:rsidP="00983C71">
      <w:pPr>
        <w:jc w:val="both"/>
        <w:rPr>
          <w:sz w:val="24"/>
          <w:szCs w:val="24"/>
        </w:rPr>
      </w:pPr>
      <w:r w:rsidRPr="00F8564D">
        <w:rPr>
          <w:sz w:val="24"/>
          <w:szCs w:val="24"/>
        </w:rPr>
        <w:t>е</w:t>
      </w:r>
      <w:proofErr w:type="gramStart"/>
      <w:r w:rsidRPr="00F8564D">
        <w:rPr>
          <w:sz w:val="24"/>
          <w:szCs w:val="24"/>
        </w:rPr>
        <w:t>)з</w:t>
      </w:r>
      <w:proofErr w:type="gramEnd"/>
      <w:r w:rsidRPr="00F8564D">
        <w:rPr>
          <w:sz w:val="24"/>
          <w:szCs w:val="24"/>
        </w:rPr>
        <w:t>апрещение торговли опиумом на территории Китая</w:t>
      </w:r>
    </w:p>
    <w:p w:rsidR="00983C71" w:rsidRPr="00F8564D" w:rsidRDefault="00983C71" w:rsidP="00983C71">
      <w:pPr>
        <w:jc w:val="both"/>
        <w:rPr>
          <w:sz w:val="24"/>
          <w:szCs w:val="24"/>
        </w:rPr>
      </w:pPr>
    </w:p>
    <w:p w:rsidR="00983C71" w:rsidRPr="00F8564D" w:rsidRDefault="00983C71" w:rsidP="00983C71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F8564D">
        <w:rPr>
          <w:sz w:val="24"/>
          <w:szCs w:val="24"/>
        </w:rPr>
        <w:t>. Среди самых ранних последствий поражения Китая в Первой опиумной войны следует назвать:</w:t>
      </w:r>
    </w:p>
    <w:p w:rsidR="00983C71" w:rsidRPr="00F8564D" w:rsidRDefault="00983C71" w:rsidP="00983C71">
      <w:pPr>
        <w:jc w:val="both"/>
        <w:rPr>
          <w:sz w:val="24"/>
          <w:szCs w:val="24"/>
        </w:rPr>
      </w:pPr>
      <w:r w:rsidRPr="00F8564D">
        <w:rPr>
          <w:sz w:val="24"/>
          <w:szCs w:val="24"/>
        </w:rPr>
        <w:t>а) заключение Китаем неравноправных договоров с США и Францией</w:t>
      </w:r>
    </w:p>
    <w:p w:rsidR="00983C71" w:rsidRPr="00F8564D" w:rsidRDefault="00983C71" w:rsidP="00983C71">
      <w:pPr>
        <w:jc w:val="both"/>
        <w:rPr>
          <w:sz w:val="24"/>
          <w:szCs w:val="24"/>
        </w:rPr>
      </w:pPr>
      <w:r w:rsidRPr="00F8564D">
        <w:rPr>
          <w:sz w:val="24"/>
          <w:szCs w:val="24"/>
        </w:rPr>
        <w:t>б) проведение Циннами политики закрытости Китая</w:t>
      </w:r>
    </w:p>
    <w:p w:rsidR="00983C71" w:rsidRPr="00F8564D" w:rsidRDefault="00983C71" w:rsidP="00983C71">
      <w:pPr>
        <w:jc w:val="both"/>
        <w:rPr>
          <w:sz w:val="24"/>
          <w:szCs w:val="24"/>
        </w:rPr>
      </w:pPr>
      <w:r w:rsidRPr="00F8564D">
        <w:rPr>
          <w:sz w:val="24"/>
          <w:szCs w:val="24"/>
        </w:rPr>
        <w:t>в) введение Китаем высоких таможенных пошлин на ввоз</w:t>
      </w:r>
      <w:r w:rsidRPr="00F8564D">
        <w:rPr>
          <w:sz w:val="24"/>
          <w:szCs w:val="24"/>
        </w:rPr>
        <w:t>и</w:t>
      </w:r>
      <w:r w:rsidRPr="00F8564D">
        <w:rPr>
          <w:sz w:val="24"/>
          <w:szCs w:val="24"/>
        </w:rPr>
        <w:t>мые товары</w:t>
      </w:r>
    </w:p>
    <w:p w:rsidR="00983C71" w:rsidRPr="00F8564D" w:rsidRDefault="00983C71" w:rsidP="00983C71">
      <w:pPr>
        <w:jc w:val="both"/>
        <w:rPr>
          <w:sz w:val="24"/>
          <w:szCs w:val="24"/>
        </w:rPr>
      </w:pPr>
      <w:r w:rsidRPr="00F8564D">
        <w:rPr>
          <w:sz w:val="24"/>
          <w:szCs w:val="24"/>
        </w:rPr>
        <w:t xml:space="preserve">г) отстранение  </w:t>
      </w:r>
      <w:proofErr w:type="spellStart"/>
      <w:r w:rsidRPr="00F8564D">
        <w:rPr>
          <w:sz w:val="24"/>
          <w:szCs w:val="24"/>
        </w:rPr>
        <w:t>Циннов</w:t>
      </w:r>
      <w:proofErr w:type="spellEnd"/>
      <w:r w:rsidRPr="00F8564D">
        <w:rPr>
          <w:sz w:val="24"/>
          <w:szCs w:val="24"/>
        </w:rPr>
        <w:t xml:space="preserve"> от  престола</w:t>
      </w:r>
    </w:p>
    <w:p w:rsidR="00983C71" w:rsidRPr="00F8564D" w:rsidRDefault="00983C71" w:rsidP="00983C71">
      <w:pPr>
        <w:jc w:val="both"/>
        <w:rPr>
          <w:sz w:val="24"/>
          <w:szCs w:val="24"/>
        </w:rPr>
      </w:pPr>
    </w:p>
    <w:p w:rsidR="00983C71" w:rsidRPr="00F8564D" w:rsidRDefault="00983C71" w:rsidP="00983C71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F8564D">
        <w:rPr>
          <w:sz w:val="24"/>
          <w:szCs w:val="24"/>
        </w:rPr>
        <w:t xml:space="preserve"> Раскрой понятия:</w:t>
      </w:r>
    </w:p>
    <w:p w:rsidR="00983C71" w:rsidRPr="00F8564D" w:rsidRDefault="00983C71" w:rsidP="00983C71">
      <w:pPr>
        <w:jc w:val="both"/>
        <w:rPr>
          <w:sz w:val="24"/>
          <w:szCs w:val="24"/>
        </w:rPr>
      </w:pPr>
      <w:r w:rsidRPr="00F8564D">
        <w:rPr>
          <w:sz w:val="24"/>
          <w:szCs w:val="24"/>
        </w:rPr>
        <w:t xml:space="preserve">«силы самообороны», «политика </w:t>
      </w:r>
      <w:proofErr w:type="spellStart"/>
      <w:r w:rsidRPr="00F8564D">
        <w:rPr>
          <w:sz w:val="24"/>
          <w:szCs w:val="24"/>
        </w:rPr>
        <w:t>самоусиления</w:t>
      </w:r>
      <w:proofErr w:type="spellEnd"/>
      <w:r w:rsidRPr="00F8564D">
        <w:rPr>
          <w:sz w:val="24"/>
          <w:szCs w:val="24"/>
        </w:rPr>
        <w:t>», «сто дней реформ», «новая полит</w:t>
      </w:r>
      <w:r w:rsidRPr="00F8564D">
        <w:rPr>
          <w:sz w:val="24"/>
          <w:szCs w:val="24"/>
        </w:rPr>
        <w:t>и</w:t>
      </w:r>
      <w:r w:rsidRPr="00F8564D">
        <w:rPr>
          <w:sz w:val="24"/>
          <w:szCs w:val="24"/>
        </w:rPr>
        <w:t>ка».</w:t>
      </w:r>
    </w:p>
    <w:p w:rsidR="00983C71" w:rsidRPr="00F8564D" w:rsidRDefault="00983C71" w:rsidP="00983C71">
      <w:pPr>
        <w:jc w:val="both"/>
        <w:rPr>
          <w:sz w:val="24"/>
          <w:szCs w:val="24"/>
        </w:rPr>
      </w:pPr>
      <w:r w:rsidRPr="00F8564D">
        <w:rPr>
          <w:sz w:val="24"/>
          <w:szCs w:val="24"/>
        </w:rPr>
        <w:t>24. Кто они?</w:t>
      </w:r>
    </w:p>
    <w:p w:rsidR="00983C71" w:rsidRPr="00F8564D" w:rsidRDefault="00983C71" w:rsidP="00983C71">
      <w:pPr>
        <w:jc w:val="both"/>
        <w:rPr>
          <w:sz w:val="24"/>
          <w:szCs w:val="24"/>
        </w:rPr>
      </w:pPr>
      <w:r w:rsidRPr="00F8564D">
        <w:rPr>
          <w:sz w:val="24"/>
          <w:szCs w:val="24"/>
        </w:rPr>
        <w:t xml:space="preserve">а) </w:t>
      </w:r>
      <w:proofErr w:type="spellStart"/>
      <w:r w:rsidRPr="00F8564D">
        <w:rPr>
          <w:sz w:val="24"/>
          <w:szCs w:val="24"/>
        </w:rPr>
        <w:t>Хун</w:t>
      </w:r>
      <w:proofErr w:type="spellEnd"/>
      <w:r w:rsidRPr="00F8564D">
        <w:rPr>
          <w:sz w:val="24"/>
          <w:szCs w:val="24"/>
        </w:rPr>
        <w:t xml:space="preserve"> </w:t>
      </w:r>
      <w:proofErr w:type="spellStart"/>
      <w:r w:rsidRPr="00F8564D">
        <w:rPr>
          <w:sz w:val="24"/>
          <w:szCs w:val="24"/>
        </w:rPr>
        <w:t>Сюцуань</w:t>
      </w:r>
      <w:proofErr w:type="spellEnd"/>
      <w:r w:rsidRPr="00F8564D">
        <w:rPr>
          <w:sz w:val="24"/>
          <w:szCs w:val="24"/>
        </w:rPr>
        <w:t>,</w:t>
      </w:r>
    </w:p>
    <w:p w:rsidR="00983C71" w:rsidRPr="00F8564D" w:rsidRDefault="00983C71" w:rsidP="00983C71">
      <w:pPr>
        <w:jc w:val="both"/>
        <w:rPr>
          <w:sz w:val="24"/>
          <w:szCs w:val="24"/>
        </w:rPr>
      </w:pPr>
      <w:r w:rsidRPr="00F8564D">
        <w:rPr>
          <w:sz w:val="24"/>
          <w:szCs w:val="24"/>
        </w:rPr>
        <w:t xml:space="preserve">б) Ян </w:t>
      </w:r>
      <w:proofErr w:type="spellStart"/>
      <w:r w:rsidRPr="00F8564D">
        <w:rPr>
          <w:sz w:val="24"/>
          <w:szCs w:val="24"/>
        </w:rPr>
        <w:t>Сюцин</w:t>
      </w:r>
      <w:proofErr w:type="spellEnd"/>
    </w:p>
    <w:p w:rsidR="00983C71" w:rsidRPr="00F8564D" w:rsidRDefault="00983C71" w:rsidP="00983C71">
      <w:pPr>
        <w:jc w:val="both"/>
        <w:rPr>
          <w:sz w:val="24"/>
          <w:szCs w:val="24"/>
        </w:rPr>
      </w:pPr>
      <w:r w:rsidRPr="00F8564D">
        <w:rPr>
          <w:sz w:val="24"/>
          <w:szCs w:val="24"/>
        </w:rPr>
        <w:t xml:space="preserve">в) </w:t>
      </w:r>
      <w:proofErr w:type="spellStart"/>
      <w:r w:rsidRPr="00F8564D">
        <w:rPr>
          <w:sz w:val="24"/>
          <w:szCs w:val="24"/>
        </w:rPr>
        <w:t>Сяньфын</w:t>
      </w:r>
      <w:proofErr w:type="spellEnd"/>
    </w:p>
    <w:p w:rsidR="00983C71" w:rsidRPr="00F8564D" w:rsidRDefault="00983C71" w:rsidP="00983C71">
      <w:pPr>
        <w:jc w:val="both"/>
        <w:rPr>
          <w:sz w:val="24"/>
          <w:szCs w:val="24"/>
        </w:rPr>
      </w:pPr>
      <w:r w:rsidRPr="00F8564D">
        <w:rPr>
          <w:sz w:val="24"/>
          <w:szCs w:val="24"/>
        </w:rPr>
        <w:t xml:space="preserve">г) </w:t>
      </w:r>
      <w:proofErr w:type="spellStart"/>
      <w:r w:rsidRPr="00F8564D">
        <w:rPr>
          <w:sz w:val="24"/>
          <w:szCs w:val="24"/>
        </w:rPr>
        <w:t>Цыси</w:t>
      </w:r>
      <w:proofErr w:type="spellEnd"/>
    </w:p>
    <w:p w:rsidR="00983C71" w:rsidRPr="00F8564D" w:rsidRDefault="00983C71" w:rsidP="00983C71">
      <w:pPr>
        <w:jc w:val="both"/>
        <w:rPr>
          <w:sz w:val="24"/>
          <w:szCs w:val="24"/>
        </w:rPr>
      </w:pPr>
      <w:r w:rsidRPr="00F8564D">
        <w:rPr>
          <w:sz w:val="24"/>
          <w:szCs w:val="24"/>
        </w:rPr>
        <w:t xml:space="preserve">д) </w:t>
      </w:r>
      <w:proofErr w:type="spellStart"/>
      <w:r w:rsidRPr="00F8564D">
        <w:rPr>
          <w:sz w:val="24"/>
          <w:szCs w:val="24"/>
        </w:rPr>
        <w:t>Цзэн</w:t>
      </w:r>
      <w:proofErr w:type="spellEnd"/>
      <w:r w:rsidRPr="00F8564D">
        <w:rPr>
          <w:sz w:val="24"/>
          <w:szCs w:val="24"/>
        </w:rPr>
        <w:t xml:space="preserve"> </w:t>
      </w:r>
      <w:proofErr w:type="spellStart"/>
      <w:r w:rsidRPr="00F8564D">
        <w:rPr>
          <w:sz w:val="24"/>
          <w:szCs w:val="24"/>
        </w:rPr>
        <w:t>Гофань</w:t>
      </w:r>
      <w:proofErr w:type="spellEnd"/>
    </w:p>
    <w:p w:rsidR="00983C71" w:rsidRPr="00F8564D" w:rsidRDefault="00983C71" w:rsidP="00983C71">
      <w:pPr>
        <w:jc w:val="both"/>
        <w:rPr>
          <w:sz w:val="24"/>
          <w:szCs w:val="24"/>
        </w:rPr>
      </w:pPr>
      <w:r w:rsidRPr="00F8564D">
        <w:rPr>
          <w:sz w:val="24"/>
          <w:szCs w:val="24"/>
        </w:rPr>
        <w:t xml:space="preserve">е) Ли </w:t>
      </w:r>
      <w:proofErr w:type="spellStart"/>
      <w:r w:rsidRPr="00F8564D">
        <w:rPr>
          <w:sz w:val="24"/>
          <w:szCs w:val="24"/>
        </w:rPr>
        <w:t>Хунчжан</w:t>
      </w:r>
      <w:proofErr w:type="spellEnd"/>
    </w:p>
    <w:p w:rsidR="00983C71" w:rsidRPr="00F8564D" w:rsidRDefault="00983C71" w:rsidP="00983C71">
      <w:pPr>
        <w:jc w:val="both"/>
        <w:rPr>
          <w:sz w:val="24"/>
          <w:szCs w:val="24"/>
        </w:rPr>
      </w:pPr>
      <w:r w:rsidRPr="00F8564D">
        <w:rPr>
          <w:sz w:val="24"/>
          <w:szCs w:val="24"/>
        </w:rPr>
        <w:t xml:space="preserve">ё) Канн </w:t>
      </w:r>
      <w:proofErr w:type="spellStart"/>
      <w:r w:rsidRPr="00F8564D">
        <w:rPr>
          <w:sz w:val="24"/>
          <w:szCs w:val="24"/>
        </w:rPr>
        <w:t>Ювэй</w:t>
      </w:r>
      <w:proofErr w:type="spellEnd"/>
    </w:p>
    <w:p w:rsidR="00983C71" w:rsidRPr="00F8564D" w:rsidRDefault="00983C71" w:rsidP="00983C71">
      <w:pPr>
        <w:jc w:val="both"/>
        <w:rPr>
          <w:sz w:val="24"/>
          <w:szCs w:val="24"/>
        </w:rPr>
      </w:pPr>
    </w:p>
    <w:p w:rsidR="00983C71" w:rsidRPr="00F8564D" w:rsidRDefault="00983C71" w:rsidP="00983C71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F8564D">
        <w:rPr>
          <w:sz w:val="24"/>
          <w:szCs w:val="24"/>
        </w:rPr>
        <w:t xml:space="preserve"> .Вычеркни лишнее имя:</w:t>
      </w:r>
    </w:p>
    <w:p w:rsidR="00983C71" w:rsidRPr="00F8564D" w:rsidRDefault="00983C71" w:rsidP="00983C71">
      <w:pPr>
        <w:jc w:val="both"/>
        <w:rPr>
          <w:sz w:val="24"/>
          <w:szCs w:val="24"/>
        </w:rPr>
      </w:pPr>
      <w:r w:rsidRPr="00F8564D">
        <w:rPr>
          <w:sz w:val="24"/>
          <w:szCs w:val="24"/>
        </w:rPr>
        <w:t xml:space="preserve">Лин </w:t>
      </w:r>
      <w:proofErr w:type="spellStart"/>
      <w:r w:rsidRPr="00F8564D">
        <w:rPr>
          <w:sz w:val="24"/>
          <w:szCs w:val="24"/>
        </w:rPr>
        <w:t>Цзэсюй</w:t>
      </w:r>
      <w:proofErr w:type="spellEnd"/>
      <w:r w:rsidRPr="00F8564D">
        <w:rPr>
          <w:sz w:val="24"/>
          <w:szCs w:val="24"/>
        </w:rPr>
        <w:t xml:space="preserve">, </w:t>
      </w:r>
      <w:proofErr w:type="spellStart"/>
      <w:r w:rsidRPr="00F8564D">
        <w:rPr>
          <w:sz w:val="24"/>
          <w:szCs w:val="24"/>
        </w:rPr>
        <w:t>Цзэн</w:t>
      </w:r>
      <w:proofErr w:type="spellEnd"/>
      <w:r w:rsidRPr="00F8564D">
        <w:rPr>
          <w:sz w:val="24"/>
          <w:szCs w:val="24"/>
        </w:rPr>
        <w:t xml:space="preserve"> </w:t>
      </w:r>
      <w:proofErr w:type="spellStart"/>
      <w:r w:rsidRPr="00F8564D">
        <w:rPr>
          <w:sz w:val="24"/>
          <w:szCs w:val="24"/>
        </w:rPr>
        <w:t>Гофань</w:t>
      </w:r>
      <w:proofErr w:type="spellEnd"/>
      <w:r w:rsidRPr="00F8564D">
        <w:rPr>
          <w:sz w:val="24"/>
          <w:szCs w:val="24"/>
        </w:rPr>
        <w:t>,</w:t>
      </w:r>
    </w:p>
    <w:p w:rsidR="00983C71" w:rsidRPr="00F8564D" w:rsidRDefault="00983C71" w:rsidP="00983C71">
      <w:pPr>
        <w:jc w:val="both"/>
        <w:rPr>
          <w:sz w:val="24"/>
          <w:szCs w:val="24"/>
        </w:rPr>
      </w:pPr>
      <w:r w:rsidRPr="00F8564D">
        <w:rPr>
          <w:sz w:val="24"/>
          <w:szCs w:val="24"/>
        </w:rPr>
        <w:t xml:space="preserve">Ли </w:t>
      </w:r>
      <w:proofErr w:type="spellStart"/>
      <w:r w:rsidRPr="00F8564D">
        <w:rPr>
          <w:sz w:val="24"/>
          <w:szCs w:val="24"/>
        </w:rPr>
        <w:t>Хунчжан</w:t>
      </w:r>
      <w:proofErr w:type="spellEnd"/>
      <w:r w:rsidRPr="00F8564D">
        <w:rPr>
          <w:sz w:val="24"/>
          <w:szCs w:val="24"/>
        </w:rPr>
        <w:t xml:space="preserve">, </w:t>
      </w:r>
      <w:proofErr w:type="spellStart"/>
      <w:r w:rsidRPr="00F8564D">
        <w:rPr>
          <w:sz w:val="24"/>
          <w:szCs w:val="24"/>
        </w:rPr>
        <w:t>Сяньфын</w:t>
      </w:r>
      <w:proofErr w:type="spellEnd"/>
      <w:r w:rsidRPr="00F8564D">
        <w:rPr>
          <w:sz w:val="24"/>
          <w:szCs w:val="24"/>
        </w:rPr>
        <w:t xml:space="preserve">, </w:t>
      </w:r>
      <w:proofErr w:type="spellStart"/>
      <w:r w:rsidRPr="00F8564D">
        <w:rPr>
          <w:sz w:val="24"/>
          <w:szCs w:val="24"/>
        </w:rPr>
        <w:t>Цыси</w:t>
      </w:r>
      <w:proofErr w:type="spellEnd"/>
      <w:r w:rsidRPr="00F8564D">
        <w:rPr>
          <w:sz w:val="24"/>
          <w:szCs w:val="24"/>
        </w:rPr>
        <w:t xml:space="preserve">, Ян Ши, Ян </w:t>
      </w:r>
      <w:proofErr w:type="spellStart"/>
      <w:r w:rsidRPr="00F8564D">
        <w:rPr>
          <w:sz w:val="24"/>
          <w:szCs w:val="24"/>
        </w:rPr>
        <w:t>Сюцин</w:t>
      </w:r>
      <w:proofErr w:type="spellEnd"/>
      <w:r w:rsidRPr="00F8564D">
        <w:rPr>
          <w:sz w:val="24"/>
          <w:szCs w:val="24"/>
        </w:rPr>
        <w:t>.</w:t>
      </w:r>
    </w:p>
    <w:p w:rsidR="00983C71" w:rsidRDefault="00983C71" w:rsidP="00983C71">
      <w:pPr>
        <w:widowControl/>
        <w:tabs>
          <w:tab w:val="left" w:pos="567"/>
        </w:tabs>
        <w:autoSpaceDE/>
        <w:autoSpaceDN/>
        <w:adjustRightInd/>
        <w:jc w:val="both"/>
        <w:rPr>
          <w:sz w:val="24"/>
          <w:szCs w:val="24"/>
        </w:rPr>
      </w:pPr>
    </w:p>
    <w:p w:rsidR="00983C71" w:rsidRPr="00983C71" w:rsidRDefault="00983C71" w:rsidP="00983C71">
      <w:pPr>
        <w:pStyle w:val="af"/>
        <w:numPr>
          <w:ilvl w:val="0"/>
          <w:numId w:val="40"/>
        </w:numPr>
        <w:tabs>
          <w:tab w:val="left" w:pos="567"/>
        </w:tabs>
      </w:pPr>
      <w:proofErr w:type="spellStart"/>
      <w:r w:rsidRPr="00983C71">
        <w:t>От</w:t>
      </w:r>
      <w:r w:rsidRPr="00983C71">
        <w:t>цом</w:t>
      </w:r>
      <w:proofErr w:type="spellEnd"/>
      <w:r w:rsidRPr="00983C71">
        <w:t xml:space="preserve"> </w:t>
      </w:r>
      <w:proofErr w:type="spellStart"/>
      <w:r w:rsidRPr="00983C71">
        <w:t>китайской</w:t>
      </w:r>
      <w:proofErr w:type="spellEnd"/>
      <w:r w:rsidRPr="00983C71">
        <w:t xml:space="preserve"> </w:t>
      </w:r>
      <w:proofErr w:type="spellStart"/>
      <w:r w:rsidRPr="00983C71">
        <w:t>истории</w:t>
      </w:r>
      <w:proofErr w:type="spellEnd"/>
      <w:r w:rsidRPr="00983C71">
        <w:t xml:space="preserve"> </w:t>
      </w:r>
      <w:proofErr w:type="spellStart"/>
      <w:r w:rsidRPr="00983C71">
        <w:t>называют</w:t>
      </w:r>
      <w:proofErr w:type="spellEnd"/>
    </w:p>
    <w:p w:rsidR="00983C71" w:rsidRPr="00F8564D" w:rsidRDefault="00983C71" w:rsidP="00983C71">
      <w:pPr>
        <w:tabs>
          <w:tab w:val="left" w:pos="567"/>
        </w:tabs>
        <w:jc w:val="both"/>
        <w:rPr>
          <w:sz w:val="24"/>
          <w:szCs w:val="24"/>
        </w:rPr>
      </w:pPr>
      <w:r w:rsidRPr="00F8564D">
        <w:rPr>
          <w:sz w:val="24"/>
          <w:szCs w:val="24"/>
        </w:rPr>
        <w:t>а) Конфуция;</w:t>
      </w:r>
    </w:p>
    <w:p w:rsidR="00983C71" w:rsidRPr="00F8564D" w:rsidRDefault="00983C71" w:rsidP="00983C71">
      <w:pPr>
        <w:tabs>
          <w:tab w:val="left" w:pos="567"/>
        </w:tabs>
        <w:jc w:val="both"/>
        <w:rPr>
          <w:sz w:val="24"/>
          <w:szCs w:val="24"/>
        </w:rPr>
      </w:pPr>
      <w:r w:rsidRPr="00F8564D">
        <w:rPr>
          <w:sz w:val="24"/>
          <w:szCs w:val="24"/>
        </w:rPr>
        <w:t xml:space="preserve">б) </w:t>
      </w:r>
      <w:proofErr w:type="spellStart"/>
      <w:r w:rsidRPr="00F8564D">
        <w:rPr>
          <w:sz w:val="24"/>
          <w:szCs w:val="24"/>
        </w:rPr>
        <w:t>Мэнцзы</w:t>
      </w:r>
      <w:proofErr w:type="spellEnd"/>
      <w:r w:rsidRPr="00F8564D">
        <w:rPr>
          <w:sz w:val="24"/>
          <w:szCs w:val="24"/>
        </w:rPr>
        <w:t>;</w:t>
      </w:r>
    </w:p>
    <w:p w:rsidR="00983C71" w:rsidRPr="00F8564D" w:rsidRDefault="00983C71" w:rsidP="00983C71">
      <w:pPr>
        <w:tabs>
          <w:tab w:val="left" w:pos="567"/>
        </w:tabs>
        <w:jc w:val="both"/>
        <w:rPr>
          <w:sz w:val="24"/>
          <w:szCs w:val="24"/>
        </w:rPr>
      </w:pPr>
      <w:r w:rsidRPr="00F8564D">
        <w:rPr>
          <w:sz w:val="24"/>
          <w:szCs w:val="24"/>
        </w:rPr>
        <w:t xml:space="preserve">в) </w:t>
      </w:r>
      <w:proofErr w:type="spellStart"/>
      <w:r w:rsidRPr="00F8564D">
        <w:rPr>
          <w:sz w:val="24"/>
          <w:szCs w:val="24"/>
        </w:rPr>
        <w:t>Сыма</w:t>
      </w:r>
      <w:proofErr w:type="spellEnd"/>
      <w:r w:rsidRPr="00F8564D">
        <w:rPr>
          <w:sz w:val="24"/>
          <w:szCs w:val="24"/>
        </w:rPr>
        <w:t xml:space="preserve"> </w:t>
      </w:r>
      <w:proofErr w:type="spellStart"/>
      <w:r w:rsidRPr="00F8564D">
        <w:rPr>
          <w:sz w:val="24"/>
          <w:szCs w:val="24"/>
        </w:rPr>
        <w:t>Цяня</w:t>
      </w:r>
      <w:proofErr w:type="spellEnd"/>
      <w:r w:rsidRPr="00F8564D">
        <w:rPr>
          <w:sz w:val="24"/>
          <w:szCs w:val="24"/>
        </w:rPr>
        <w:t>;</w:t>
      </w:r>
    </w:p>
    <w:p w:rsidR="00983C71" w:rsidRPr="00F8564D" w:rsidRDefault="00983C71" w:rsidP="00983C71">
      <w:pPr>
        <w:tabs>
          <w:tab w:val="left" w:pos="567"/>
        </w:tabs>
        <w:jc w:val="both"/>
        <w:rPr>
          <w:sz w:val="24"/>
          <w:szCs w:val="24"/>
        </w:rPr>
      </w:pPr>
      <w:r w:rsidRPr="00F8564D">
        <w:rPr>
          <w:sz w:val="24"/>
          <w:szCs w:val="24"/>
        </w:rPr>
        <w:t xml:space="preserve">г) </w:t>
      </w:r>
      <w:proofErr w:type="spellStart"/>
      <w:proofErr w:type="gramStart"/>
      <w:r w:rsidRPr="00F8564D">
        <w:rPr>
          <w:sz w:val="24"/>
          <w:szCs w:val="24"/>
        </w:rPr>
        <w:t>Лао</w:t>
      </w:r>
      <w:proofErr w:type="spellEnd"/>
      <w:r w:rsidRPr="00F8564D">
        <w:rPr>
          <w:sz w:val="24"/>
          <w:szCs w:val="24"/>
        </w:rPr>
        <w:t xml:space="preserve"> </w:t>
      </w:r>
      <w:proofErr w:type="spellStart"/>
      <w:r w:rsidRPr="00F8564D">
        <w:rPr>
          <w:sz w:val="24"/>
          <w:szCs w:val="24"/>
        </w:rPr>
        <w:t>Цзы</w:t>
      </w:r>
      <w:proofErr w:type="spellEnd"/>
      <w:proofErr w:type="gramEnd"/>
      <w:r w:rsidRPr="00F8564D">
        <w:rPr>
          <w:sz w:val="24"/>
          <w:szCs w:val="24"/>
        </w:rPr>
        <w:t>.</w:t>
      </w:r>
    </w:p>
    <w:p w:rsidR="002941FF" w:rsidRPr="00983C71" w:rsidRDefault="00983C71" w:rsidP="002941FF">
      <w:pPr>
        <w:pStyle w:val="a7"/>
        <w:rPr>
          <w:bCs/>
        </w:rPr>
      </w:pPr>
      <w:r w:rsidRPr="00983C71">
        <w:rPr>
          <w:bCs/>
        </w:rPr>
        <w:t>8</w:t>
      </w:r>
      <w:r w:rsidR="002941FF" w:rsidRPr="00983C71">
        <w:rPr>
          <w:bCs/>
        </w:rPr>
        <w:t>. В каком государстве шли опиумные войны</w:t>
      </w:r>
    </w:p>
    <w:p w:rsidR="002941FF" w:rsidRPr="00983C71" w:rsidRDefault="002941FF" w:rsidP="002941FF">
      <w:pPr>
        <w:pStyle w:val="a7"/>
      </w:pPr>
      <w:r w:rsidRPr="00983C71">
        <w:t>а) Россия         б) Индия          в) Япония            г) Китай</w:t>
      </w:r>
    </w:p>
    <w:p w:rsidR="002941FF" w:rsidRPr="00983C71" w:rsidRDefault="00983C71" w:rsidP="002941FF">
      <w:pPr>
        <w:pStyle w:val="a7"/>
        <w:rPr>
          <w:bCs/>
        </w:rPr>
      </w:pPr>
      <w:r w:rsidRPr="00983C71">
        <w:rPr>
          <w:bCs/>
        </w:rPr>
        <w:t>9</w:t>
      </w:r>
      <w:r w:rsidR="002941FF" w:rsidRPr="00983C71">
        <w:rPr>
          <w:bCs/>
        </w:rPr>
        <w:t>. Как называлась последняя императорская династия в Китае</w:t>
      </w:r>
    </w:p>
    <w:p w:rsidR="002941FF" w:rsidRDefault="002941FF" w:rsidP="002941FF">
      <w:pPr>
        <w:pStyle w:val="a7"/>
      </w:pPr>
      <w:r w:rsidRPr="008344EE">
        <w:t xml:space="preserve">а) Юань    б) Мин       в)  Цин           г) </w:t>
      </w:r>
      <w:proofErr w:type="spellStart"/>
      <w:r w:rsidRPr="008344EE">
        <w:t>Тан</w:t>
      </w:r>
      <w:proofErr w:type="spellEnd"/>
      <w:r w:rsidRPr="008344EE">
        <w:t>.</w:t>
      </w:r>
    </w:p>
    <w:p w:rsidR="00983C71" w:rsidRPr="00983C71" w:rsidRDefault="00983C71" w:rsidP="00983C71">
      <w:pPr>
        <w:widowControl/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>10</w:t>
      </w:r>
      <w:r w:rsidRPr="00983C71">
        <w:rPr>
          <w:sz w:val="28"/>
          <w:szCs w:val="28"/>
        </w:rPr>
        <w:t>. Китайский революционный Союз был создан</w:t>
      </w:r>
      <w:proofErr w:type="gramStart"/>
      <w:r w:rsidRPr="00983C71">
        <w:rPr>
          <w:sz w:val="28"/>
          <w:szCs w:val="28"/>
        </w:rPr>
        <w:t xml:space="preserve"> :</w:t>
      </w:r>
      <w:proofErr w:type="gramEnd"/>
    </w:p>
    <w:p w:rsidR="00983C71" w:rsidRPr="00983C71" w:rsidRDefault="00983C71" w:rsidP="00983C71">
      <w:pPr>
        <w:widowControl/>
        <w:autoSpaceDE/>
        <w:autoSpaceDN/>
        <w:adjustRightInd/>
        <w:ind w:left="360"/>
        <w:rPr>
          <w:sz w:val="28"/>
          <w:szCs w:val="28"/>
        </w:rPr>
      </w:pPr>
      <w:r w:rsidRPr="00983C71">
        <w:rPr>
          <w:sz w:val="28"/>
          <w:szCs w:val="28"/>
        </w:rPr>
        <w:t>а) Юань</w:t>
      </w:r>
      <w:proofErr w:type="gramStart"/>
      <w:r w:rsidRPr="00983C71">
        <w:rPr>
          <w:sz w:val="28"/>
          <w:szCs w:val="28"/>
        </w:rPr>
        <w:t xml:space="preserve"> Ш</w:t>
      </w:r>
      <w:proofErr w:type="gramEnd"/>
      <w:r w:rsidRPr="00983C71">
        <w:rPr>
          <w:sz w:val="28"/>
          <w:szCs w:val="28"/>
        </w:rPr>
        <w:t xml:space="preserve">икаем в </w:t>
      </w:r>
      <w:smartTag w:uri="urn:schemas-microsoft-com:office:smarttags" w:element="metricconverter">
        <w:smartTagPr>
          <w:attr w:name="ProductID" w:val="1903 г"/>
        </w:smartTagPr>
        <w:r w:rsidRPr="00983C71">
          <w:rPr>
            <w:sz w:val="28"/>
            <w:szCs w:val="28"/>
          </w:rPr>
          <w:t>1903 г</w:t>
        </w:r>
      </w:smartTag>
      <w:r w:rsidRPr="00983C71">
        <w:rPr>
          <w:sz w:val="28"/>
          <w:szCs w:val="28"/>
        </w:rPr>
        <w:t>.</w:t>
      </w:r>
    </w:p>
    <w:p w:rsidR="00983C71" w:rsidRPr="00983C71" w:rsidRDefault="00983C71" w:rsidP="00983C71">
      <w:pPr>
        <w:widowControl/>
        <w:autoSpaceDE/>
        <w:autoSpaceDN/>
        <w:adjustRightInd/>
        <w:ind w:left="360"/>
        <w:rPr>
          <w:sz w:val="28"/>
          <w:szCs w:val="28"/>
        </w:rPr>
      </w:pPr>
      <w:r w:rsidRPr="00983C71">
        <w:rPr>
          <w:sz w:val="28"/>
          <w:szCs w:val="28"/>
        </w:rPr>
        <w:t xml:space="preserve">б) Сунь Ятсеном в </w:t>
      </w:r>
      <w:smartTag w:uri="urn:schemas-microsoft-com:office:smarttags" w:element="metricconverter">
        <w:smartTagPr>
          <w:attr w:name="ProductID" w:val="1905 г"/>
        </w:smartTagPr>
        <w:r w:rsidRPr="00983C71">
          <w:rPr>
            <w:sz w:val="28"/>
            <w:szCs w:val="28"/>
          </w:rPr>
          <w:t>1905 г</w:t>
        </w:r>
      </w:smartTag>
      <w:r w:rsidRPr="00983C71">
        <w:rPr>
          <w:sz w:val="28"/>
          <w:szCs w:val="28"/>
        </w:rPr>
        <w:t>.</w:t>
      </w:r>
    </w:p>
    <w:p w:rsidR="00983C71" w:rsidRPr="00983C71" w:rsidRDefault="00983C71" w:rsidP="00983C71">
      <w:pPr>
        <w:widowControl/>
        <w:autoSpaceDE/>
        <w:autoSpaceDN/>
        <w:adjustRightInd/>
        <w:ind w:left="360"/>
        <w:rPr>
          <w:sz w:val="28"/>
          <w:szCs w:val="28"/>
        </w:rPr>
      </w:pPr>
      <w:r w:rsidRPr="00983C71">
        <w:rPr>
          <w:sz w:val="28"/>
          <w:szCs w:val="28"/>
        </w:rPr>
        <w:t xml:space="preserve">в) Канн </w:t>
      </w:r>
      <w:proofErr w:type="spellStart"/>
      <w:r w:rsidRPr="00983C71">
        <w:rPr>
          <w:sz w:val="28"/>
          <w:szCs w:val="28"/>
        </w:rPr>
        <w:t>Ювэем</w:t>
      </w:r>
      <w:proofErr w:type="spellEnd"/>
      <w:r w:rsidRPr="00983C71">
        <w:rPr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1898 г"/>
        </w:smartTagPr>
        <w:r w:rsidRPr="00983C71">
          <w:rPr>
            <w:sz w:val="28"/>
            <w:szCs w:val="28"/>
          </w:rPr>
          <w:t>1898 г</w:t>
        </w:r>
      </w:smartTag>
      <w:r w:rsidRPr="00983C71">
        <w:rPr>
          <w:sz w:val="28"/>
          <w:szCs w:val="28"/>
        </w:rPr>
        <w:t>.</w:t>
      </w:r>
    </w:p>
    <w:p w:rsidR="00983C71" w:rsidRPr="00983C71" w:rsidRDefault="00983C71" w:rsidP="00983C71">
      <w:pPr>
        <w:widowControl/>
        <w:autoSpaceDE/>
        <w:autoSpaceDN/>
        <w:adjustRightInd/>
        <w:ind w:left="360"/>
        <w:rPr>
          <w:sz w:val="28"/>
          <w:szCs w:val="28"/>
        </w:rPr>
      </w:pPr>
      <w:r w:rsidRPr="00983C71">
        <w:rPr>
          <w:sz w:val="28"/>
          <w:szCs w:val="28"/>
        </w:rPr>
        <w:t xml:space="preserve">г) князем </w:t>
      </w:r>
      <w:proofErr w:type="spellStart"/>
      <w:r w:rsidRPr="00983C71">
        <w:rPr>
          <w:sz w:val="28"/>
          <w:szCs w:val="28"/>
        </w:rPr>
        <w:t>Чунем</w:t>
      </w:r>
      <w:proofErr w:type="spellEnd"/>
      <w:r w:rsidRPr="00983C71">
        <w:rPr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1900 г"/>
        </w:smartTagPr>
        <w:r w:rsidRPr="00983C71">
          <w:rPr>
            <w:sz w:val="28"/>
            <w:szCs w:val="28"/>
          </w:rPr>
          <w:t>1900 г</w:t>
        </w:r>
      </w:smartTag>
      <w:r w:rsidRPr="00983C71">
        <w:rPr>
          <w:sz w:val="28"/>
          <w:szCs w:val="28"/>
        </w:rPr>
        <w:t>.</w:t>
      </w:r>
    </w:p>
    <w:p w:rsidR="00983C71" w:rsidRPr="00983C71" w:rsidRDefault="00983C71" w:rsidP="00983C71">
      <w:pPr>
        <w:widowControl/>
        <w:autoSpaceDE/>
        <w:autoSpaceDN/>
        <w:adjustRightInd/>
        <w:ind w:left="360"/>
        <w:rPr>
          <w:sz w:val="28"/>
          <w:szCs w:val="28"/>
        </w:rPr>
      </w:pPr>
    </w:p>
    <w:p w:rsidR="00983C71" w:rsidRPr="00983C71" w:rsidRDefault="00983C71" w:rsidP="00983C71">
      <w:pPr>
        <w:widowControl/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>11</w:t>
      </w:r>
      <w:r w:rsidRPr="00983C71">
        <w:rPr>
          <w:sz w:val="28"/>
          <w:szCs w:val="28"/>
        </w:rPr>
        <w:t xml:space="preserve">. Программный документ, разработанный Сунь Ятсеном в </w:t>
      </w:r>
      <w:smartTag w:uri="urn:schemas-microsoft-com:office:smarttags" w:element="metricconverter">
        <w:smartTagPr>
          <w:attr w:name="ProductID" w:val="1905 г"/>
        </w:smartTagPr>
        <w:r w:rsidRPr="00983C71">
          <w:rPr>
            <w:sz w:val="28"/>
            <w:szCs w:val="28"/>
          </w:rPr>
          <w:t>1905 г</w:t>
        </w:r>
      </w:smartTag>
      <w:r w:rsidRPr="00983C71">
        <w:rPr>
          <w:sz w:val="28"/>
          <w:szCs w:val="28"/>
        </w:rPr>
        <w:t>, стал известен под названием:</w:t>
      </w:r>
    </w:p>
    <w:p w:rsidR="00983C71" w:rsidRPr="00983C71" w:rsidRDefault="00983C71" w:rsidP="00983C71">
      <w:pPr>
        <w:widowControl/>
        <w:autoSpaceDE/>
        <w:autoSpaceDN/>
        <w:adjustRightInd/>
        <w:ind w:left="360"/>
        <w:rPr>
          <w:sz w:val="28"/>
          <w:szCs w:val="28"/>
        </w:rPr>
      </w:pPr>
      <w:r w:rsidRPr="00983C71">
        <w:rPr>
          <w:sz w:val="28"/>
          <w:szCs w:val="28"/>
        </w:rPr>
        <w:t>а) «конституция пяти властей»</w:t>
      </w:r>
    </w:p>
    <w:p w:rsidR="00983C71" w:rsidRPr="00983C71" w:rsidRDefault="00983C71" w:rsidP="00983C71">
      <w:pPr>
        <w:widowControl/>
        <w:autoSpaceDE/>
        <w:autoSpaceDN/>
        <w:adjustRightInd/>
        <w:ind w:left="360"/>
        <w:rPr>
          <w:sz w:val="28"/>
          <w:szCs w:val="28"/>
        </w:rPr>
      </w:pPr>
      <w:r w:rsidRPr="00983C71">
        <w:rPr>
          <w:sz w:val="28"/>
          <w:szCs w:val="28"/>
        </w:rPr>
        <w:t>б) «программа политической опеки»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 xml:space="preserve">      в) « три народных принципа»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 xml:space="preserve">      г) «Вопрос жизни и смерти Китая»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983C71">
        <w:rPr>
          <w:sz w:val="28"/>
          <w:szCs w:val="28"/>
        </w:rPr>
        <w:t xml:space="preserve">. Положение, не  вошедшее в число трёх народных принципов Сунь Ятсена </w:t>
      </w:r>
      <w:proofErr w:type="gramStart"/>
      <w:r w:rsidRPr="00983C71">
        <w:rPr>
          <w:sz w:val="28"/>
          <w:szCs w:val="28"/>
        </w:rPr>
        <w:t>в начале</w:t>
      </w:r>
      <w:proofErr w:type="gramEnd"/>
      <w:r w:rsidRPr="00983C71">
        <w:rPr>
          <w:sz w:val="28"/>
          <w:szCs w:val="28"/>
        </w:rPr>
        <w:t xml:space="preserve"> 20 в.: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 xml:space="preserve">а) возвращение к </w:t>
      </w:r>
      <w:proofErr w:type="spellStart"/>
      <w:r w:rsidRPr="00983C71">
        <w:rPr>
          <w:sz w:val="28"/>
          <w:szCs w:val="28"/>
        </w:rPr>
        <w:t>ханьской</w:t>
      </w:r>
      <w:proofErr w:type="spellEnd"/>
      <w:r w:rsidRPr="00983C71">
        <w:rPr>
          <w:sz w:val="28"/>
          <w:szCs w:val="28"/>
        </w:rPr>
        <w:t xml:space="preserve"> монархии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>б) национализм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>в) народовластие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>г) равные права на землю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1</w:t>
      </w:r>
      <w:r w:rsidRPr="00983C71">
        <w:rPr>
          <w:sz w:val="28"/>
          <w:szCs w:val="28"/>
        </w:rPr>
        <w:t>3. Оппоненты Сунь Ятсена в начале 20-го века: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>а) Мао Цзэдун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>б) Чан Кайши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 xml:space="preserve">в) Лян </w:t>
      </w:r>
      <w:proofErr w:type="spellStart"/>
      <w:r w:rsidRPr="00983C71">
        <w:rPr>
          <w:sz w:val="28"/>
          <w:szCs w:val="28"/>
        </w:rPr>
        <w:t>Цичао</w:t>
      </w:r>
      <w:proofErr w:type="spellEnd"/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 xml:space="preserve">г) Канн </w:t>
      </w:r>
      <w:proofErr w:type="spellStart"/>
      <w:r w:rsidRPr="00983C71">
        <w:rPr>
          <w:sz w:val="28"/>
          <w:szCs w:val="28"/>
        </w:rPr>
        <w:t>Ювэй</w:t>
      </w:r>
      <w:proofErr w:type="spellEnd"/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14</w:t>
      </w:r>
      <w:r w:rsidRPr="00983C71">
        <w:rPr>
          <w:sz w:val="28"/>
          <w:szCs w:val="28"/>
        </w:rPr>
        <w:t>. Вычеркни лишнее имя: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 xml:space="preserve">Кан </w:t>
      </w:r>
      <w:proofErr w:type="spellStart"/>
      <w:r w:rsidRPr="00983C71">
        <w:rPr>
          <w:sz w:val="28"/>
          <w:szCs w:val="28"/>
        </w:rPr>
        <w:t>Ювэй</w:t>
      </w:r>
      <w:proofErr w:type="spellEnd"/>
      <w:r w:rsidRPr="00983C71">
        <w:rPr>
          <w:sz w:val="28"/>
          <w:szCs w:val="28"/>
        </w:rPr>
        <w:t xml:space="preserve">,  </w:t>
      </w:r>
      <w:proofErr w:type="spellStart"/>
      <w:r w:rsidRPr="00983C71">
        <w:rPr>
          <w:sz w:val="28"/>
          <w:szCs w:val="28"/>
        </w:rPr>
        <w:t>Цыси</w:t>
      </w:r>
      <w:proofErr w:type="spellEnd"/>
      <w:r w:rsidRPr="00983C71">
        <w:rPr>
          <w:b/>
          <w:sz w:val="28"/>
          <w:szCs w:val="28"/>
        </w:rPr>
        <w:t>,</w:t>
      </w:r>
      <w:r w:rsidRPr="00983C71">
        <w:rPr>
          <w:sz w:val="28"/>
          <w:szCs w:val="28"/>
        </w:rPr>
        <w:t xml:space="preserve"> </w:t>
      </w:r>
      <w:proofErr w:type="spellStart"/>
      <w:r w:rsidRPr="00983C71">
        <w:rPr>
          <w:sz w:val="28"/>
          <w:szCs w:val="28"/>
        </w:rPr>
        <w:t>Гуансюй</w:t>
      </w:r>
      <w:proofErr w:type="spellEnd"/>
      <w:r w:rsidRPr="00983C71">
        <w:rPr>
          <w:sz w:val="28"/>
          <w:szCs w:val="28"/>
        </w:rPr>
        <w:t xml:space="preserve">, </w:t>
      </w:r>
      <w:proofErr w:type="spellStart"/>
      <w:r w:rsidRPr="00983C71">
        <w:rPr>
          <w:sz w:val="28"/>
          <w:szCs w:val="28"/>
        </w:rPr>
        <w:t>Цзэн</w:t>
      </w:r>
      <w:proofErr w:type="spellEnd"/>
      <w:r w:rsidRPr="00983C71">
        <w:rPr>
          <w:sz w:val="28"/>
          <w:szCs w:val="28"/>
        </w:rPr>
        <w:t xml:space="preserve"> </w:t>
      </w:r>
      <w:proofErr w:type="spellStart"/>
      <w:r w:rsidRPr="00983C71">
        <w:rPr>
          <w:sz w:val="28"/>
          <w:szCs w:val="28"/>
        </w:rPr>
        <w:t>Гофань</w:t>
      </w:r>
      <w:proofErr w:type="spellEnd"/>
      <w:r w:rsidRPr="00983C71">
        <w:rPr>
          <w:sz w:val="28"/>
          <w:szCs w:val="28"/>
        </w:rPr>
        <w:t xml:space="preserve">, Ли </w:t>
      </w:r>
      <w:proofErr w:type="spellStart"/>
      <w:r w:rsidRPr="00983C71">
        <w:rPr>
          <w:sz w:val="28"/>
          <w:szCs w:val="28"/>
        </w:rPr>
        <w:t>Хунчжан</w:t>
      </w:r>
      <w:proofErr w:type="spellEnd"/>
      <w:r w:rsidRPr="00983C71">
        <w:rPr>
          <w:sz w:val="28"/>
          <w:szCs w:val="28"/>
        </w:rPr>
        <w:t xml:space="preserve">, </w:t>
      </w:r>
      <w:proofErr w:type="spellStart"/>
      <w:r w:rsidRPr="00983C71">
        <w:rPr>
          <w:sz w:val="28"/>
          <w:szCs w:val="28"/>
        </w:rPr>
        <w:t>Цзо</w:t>
      </w:r>
      <w:proofErr w:type="spellEnd"/>
      <w:r w:rsidRPr="00983C71">
        <w:rPr>
          <w:sz w:val="28"/>
          <w:szCs w:val="28"/>
        </w:rPr>
        <w:t xml:space="preserve"> </w:t>
      </w:r>
      <w:proofErr w:type="spellStart"/>
      <w:r w:rsidRPr="00983C71">
        <w:rPr>
          <w:sz w:val="28"/>
          <w:szCs w:val="28"/>
        </w:rPr>
        <w:t>Цзунтан</w:t>
      </w:r>
      <w:proofErr w:type="spellEnd"/>
      <w:r w:rsidRPr="00983C71">
        <w:rPr>
          <w:sz w:val="28"/>
          <w:szCs w:val="28"/>
        </w:rPr>
        <w:t xml:space="preserve">, </w:t>
      </w:r>
      <w:proofErr w:type="spellStart"/>
      <w:r w:rsidRPr="00983C71">
        <w:rPr>
          <w:sz w:val="28"/>
          <w:szCs w:val="28"/>
        </w:rPr>
        <w:t>Фын</w:t>
      </w:r>
      <w:proofErr w:type="spellEnd"/>
      <w:r w:rsidRPr="00983C71">
        <w:rPr>
          <w:sz w:val="28"/>
          <w:szCs w:val="28"/>
        </w:rPr>
        <w:t xml:space="preserve"> </w:t>
      </w:r>
      <w:proofErr w:type="spellStart"/>
      <w:r w:rsidRPr="00983C71">
        <w:rPr>
          <w:sz w:val="28"/>
          <w:szCs w:val="28"/>
        </w:rPr>
        <w:t>Гуйфэнь</w:t>
      </w:r>
      <w:proofErr w:type="spellEnd"/>
      <w:r w:rsidRPr="00983C71">
        <w:rPr>
          <w:sz w:val="28"/>
          <w:szCs w:val="28"/>
        </w:rPr>
        <w:t>.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15</w:t>
      </w:r>
      <w:r w:rsidRPr="00983C71">
        <w:rPr>
          <w:sz w:val="28"/>
          <w:szCs w:val="28"/>
        </w:rPr>
        <w:t xml:space="preserve">. Символами политики </w:t>
      </w:r>
      <w:proofErr w:type="spellStart"/>
      <w:r w:rsidRPr="00983C71">
        <w:rPr>
          <w:sz w:val="28"/>
          <w:szCs w:val="28"/>
        </w:rPr>
        <w:t>самоусиления</w:t>
      </w:r>
      <w:proofErr w:type="spellEnd"/>
      <w:r w:rsidRPr="00983C71">
        <w:rPr>
          <w:sz w:val="28"/>
          <w:szCs w:val="28"/>
        </w:rPr>
        <w:t xml:space="preserve">  в 60-е годы  19-го века стали: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lastRenderedPageBreak/>
        <w:t>а) арсеналы по производству новых видов оружия, механические мастерские, верфи по строительству кораблей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>б) развитие  системы конфуцианского образования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>в)  быстрое включение в бизнес крестьянства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>г) повсеместное создание университетов западного типа в Китае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16</w:t>
      </w:r>
      <w:r w:rsidRPr="00983C71">
        <w:rPr>
          <w:sz w:val="28"/>
          <w:szCs w:val="28"/>
        </w:rPr>
        <w:t xml:space="preserve">. Японо-китайская война 1894-1895 гг. закончилась 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>а) Пекинским мирным договором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 xml:space="preserve">б) </w:t>
      </w:r>
      <w:proofErr w:type="spellStart"/>
      <w:r w:rsidRPr="00983C71">
        <w:rPr>
          <w:sz w:val="28"/>
          <w:szCs w:val="28"/>
        </w:rPr>
        <w:t>Нанкинским</w:t>
      </w:r>
      <w:proofErr w:type="spellEnd"/>
      <w:r w:rsidRPr="00983C71">
        <w:rPr>
          <w:sz w:val="28"/>
          <w:szCs w:val="28"/>
        </w:rPr>
        <w:t xml:space="preserve"> договором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 xml:space="preserve">в) </w:t>
      </w:r>
      <w:proofErr w:type="spellStart"/>
      <w:r w:rsidRPr="00983C71">
        <w:rPr>
          <w:sz w:val="28"/>
          <w:szCs w:val="28"/>
        </w:rPr>
        <w:t>Тяньцзинским</w:t>
      </w:r>
      <w:proofErr w:type="spellEnd"/>
      <w:r w:rsidRPr="00983C71">
        <w:rPr>
          <w:sz w:val="28"/>
          <w:szCs w:val="28"/>
        </w:rPr>
        <w:t xml:space="preserve"> договором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 xml:space="preserve">г) </w:t>
      </w:r>
      <w:proofErr w:type="spellStart"/>
      <w:r w:rsidRPr="00983C71">
        <w:rPr>
          <w:sz w:val="28"/>
          <w:szCs w:val="28"/>
        </w:rPr>
        <w:t>Симоносекским</w:t>
      </w:r>
      <w:proofErr w:type="spellEnd"/>
      <w:r w:rsidRPr="00983C71">
        <w:rPr>
          <w:sz w:val="28"/>
          <w:szCs w:val="28"/>
        </w:rPr>
        <w:t xml:space="preserve"> договором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17</w:t>
      </w:r>
      <w:r w:rsidRPr="00983C71">
        <w:rPr>
          <w:sz w:val="28"/>
          <w:szCs w:val="28"/>
        </w:rPr>
        <w:t xml:space="preserve">. В соответствии с мирным договором между Китаем и Японией в </w:t>
      </w:r>
      <w:smartTag w:uri="urn:schemas-microsoft-com:office:smarttags" w:element="metricconverter">
        <w:smartTagPr>
          <w:attr w:name="ProductID" w:val="1895 г"/>
        </w:smartTagPr>
        <w:r w:rsidRPr="00983C71">
          <w:rPr>
            <w:sz w:val="28"/>
            <w:szCs w:val="28"/>
          </w:rPr>
          <w:t>1895 г</w:t>
        </w:r>
      </w:smartTag>
      <w:r w:rsidRPr="00983C71">
        <w:rPr>
          <w:sz w:val="28"/>
          <w:szCs w:val="28"/>
        </w:rPr>
        <w:t xml:space="preserve"> Китай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>а) выплачивал огромную контрибуцию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 xml:space="preserve">б) потерял  контроль над </w:t>
      </w:r>
      <w:proofErr w:type="spellStart"/>
      <w:r w:rsidRPr="00983C71">
        <w:rPr>
          <w:sz w:val="28"/>
          <w:szCs w:val="28"/>
        </w:rPr>
        <w:t>Мукденом</w:t>
      </w:r>
      <w:proofErr w:type="spellEnd"/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 xml:space="preserve">в) потерял контроль над Тайванем и </w:t>
      </w:r>
      <w:proofErr w:type="spellStart"/>
      <w:r w:rsidRPr="00983C71">
        <w:rPr>
          <w:sz w:val="28"/>
          <w:szCs w:val="28"/>
        </w:rPr>
        <w:t>Пескадорскими</w:t>
      </w:r>
      <w:proofErr w:type="spellEnd"/>
      <w:r w:rsidRPr="00983C71">
        <w:rPr>
          <w:sz w:val="28"/>
          <w:szCs w:val="28"/>
        </w:rPr>
        <w:t xml:space="preserve"> островами, </w:t>
      </w:r>
      <w:proofErr w:type="spellStart"/>
      <w:r w:rsidRPr="00983C71">
        <w:rPr>
          <w:sz w:val="28"/>
          <w:szCs w:val="28"/>
        </w:rPr>
        <w:t>Ляодуном</w:t>
      </w:r>
      <w:proofErr w:type="spellEnd"/>
      <w:r w:rsidRPr="00983C71">
        <w:rPr>
          <w:sz w:val="28"/>
          <w:szCs w:val="28"/>
        </w:rPr>
        <w:t>, Кореей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>г) потерял контроль над Гонконгом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18</w:t>
      </w:r>
      <w:r w:rsidRPr="00983C71">
        <w:rPr>
          <w:sz w:val="28"/>
          <w:szCs w:val="28"/>
        </w:rPr>
        <w:t>. Идейным вдохновителем политики «сто дней реформ» был (а)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 xml:space="preserve">а) </w:t>
      </w:r>
      <w:proofErr w:type="spellStart"/>
      <w:r w:rsidRPr="00983C71">
        <w:rPr>
          <w:sz w:val="28"/>
          <w:szCs w:val="28"/>
        </w:rPr>
        <w:t>Цзэн</w:t>
      </w:r>
      <w:proofErr w:type="spellEnd"/>
      <w:r w:rsidRPr="00983C71">
        <w:rPr>
          <w:sz w:val="28"/>
          <w:szCs w:val="28"/>
        </w:rPr>
        <w:t xml:space="preserve"> </w:t>
      </w:r>
      <w:proofErr w:type="spellStart"/>
      <w:r w:rsidRPr="00983C71">
        <w:rPr>
          <w:sz w:val="28"/>
          <w:szCs w:val="28"/>
        </w:rPr>
        <w:t>Гофань</w:t>
      </w:r>
      <w:proofErr w:type="spellEnd"/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>б) Сунь Ятсен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 xml:space="preserve">в) Канн </w:t>
      </w:r>
      <w:proofErr w:type="spellStart"/>
      <w:r w:rsidRPr="00983C71">
        <w:rPr>
          <w:sz w:val="28"/>
          <w:szCs w:val="28"/>
        </w:rPr>
        <w:t>Ювэй</w:t>
      </w:r>
      <w:proofErr w:type="spellEnd"/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 xml:space="preserve">г) </w:t>
      </w:r>
      <w:proofErr w:type="spellStart"/>
      <w:r w:rsidRPr="00983C71">
        <w:rPr>
          <w:sz w:val="28"/>
          <w:szCs w:val="28"/>
        </w:rPr>
        <w:t>Цыси</w:t>
      </w:r>
      <w:proofErr w:type="spellEnd"/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19</w:t>
      </w:r>
      <w:r w:rsidRPr="00983C71">
        <w:rPr>
          <w:sz w:val="28"/>
          <w:szCs w:val="28"/>
        </w:rPr>
        <w:t xml:space="preserve">. </w:t>
      </w:r>
      <w:proofErr w:type="spellStart"/>
      <w:r w:rsidRPr="00983C71">
        <w:rPr>
          <w:sz w:val="28"/>
          <w:szCs w:val="28"/>
        </w:rPr>
        <w:t>Цыси</w:t>
      </w:r>
      <w:proofErr w:type="spellEnd"/>
      <w:r w:rsidRPr="00983C71">
        <w:rPr>
          <w:sz w:val="28"/>
          <w:szCs w:val="28"/>
        </w:rPr>
        <w:t xml:space="preserve"> привлекла к расправе над инициаторами политики «сто дней реформ»  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 xml:space="preserve">а) Ли </w:t>
      </w:r>
      <w:proofErr w:type="spellStart"/>
      <w:r w:rsidRPr="00983C71">
        <w:rPr>
          <w:sz w:val="28"/>
          <w:szCs w:val="28"/>
        </w:rPr>
        <w:t>Хунчжана</w:t>
      </w:r>
      <w:proofErr w:type="spellEnd"/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>б) Юань</w:t>
      </w:r>
      <w:proofErr w:type="gramStart"/>
      <w:r w:rsidRPr="00983C71">
        <w:rPr>
          <w:sz w:val="28"/>
          <w:szCs w:val="28"/>
        </w:rPr>
        <w:t xml:space="preserve"> Ш</w:t>
      </w:r>
      <w:proofErr w:type="gramEnd"/>
      <w:r w:rsidRPr="00983C71">
        <w:rPr>
          <w:sz w:val="28"/>
          <w:szCs w:val="28"/>
        </w:rPr>
        <w:t>икая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>в) иностранные государства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 xml:space="preserve">г) </w:t>
      </w:r>
      <w:proofErr w:type="spellStart"/>
      <w:r w:rsidRPr="00983C71">
        <w:rPr>
          <w:sz w:val="28"/>
          <w:szCs w:val="28"/>
        </w:rPr>
        <w:t>Гуансюя</w:t>
      </w:r>
      <w:proofErr w:type="spellEnd"/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20</w:t>
      </w:r>
      <w:r w:rsidRPr="00983C71">
        <w:rPr>
          <w:sz w:val="28"/>
          <w:szCs w:val="28"/>
        </w:rPr>
        <w:t xml:space="preserve">. </w:t>
      </w:r>
      <w:proofErr w:type="spellStart"/>
      <w:r w:rsidRPr="00983C71">
        <w:rPr>
          <w:sz w:val="28"/>
          <w:szCs w:val="28"/>
        </w:rPr>
        <w:t>Синьхайская</w:t>
      </w:r>
      <w:proofErr w:type="spellEnd"/>
      <w:r w:rsidRPr="00983C71">
        <w:rPr>
          <w:sz w:val="28"/>
          <w:szCs w:val="28"/>
        </w:rPr>
        <w:t xml:space="preserve"> революция началась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 xml:space="preserve">а) 10 октября </w:t>
      </w:r>
      <w:smartTag w:uri="urn:schemas-microsoft-com:office:smarttags" w:element="metricconverter">
        <w:smartTagPr>
          <w:attr w:name="ProductID" w:val="1911 г"/>
        </w:smartTagPr>
        <w:r w:rsidRPr="00983C71">
          <w:rPr>
            <w:sz w:val="28"/>
            <w:szCs w:val="28"/>
          </w:rPr>
          <w:t>1911 г</w:t>
        </w:r>
      </w:smartTag>
      <w:r w:rsidRPr="00983C71">
        <w:rPr>
          <w:sz w:val="28"/>
          <w:szCs w:val="28"/>
        </w:rPr>
        <w:t xml:space="preserve">. в г. </w:t>
      </w:r>
      <w:proofErr w:type="spellStart"/>
      <w:r w:rsidRPr="00983C71">
        <w:rPr>
          <w:sz w:val="28"/>
          <w:szCs w:val="28"/>
        </w:rPr>
        <w:t>Учан</w:t>
      </w:r>
      <w:proofErr w:type="spellEnd"/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 xml:space="preserve">б) 25 декабря </w:t>
      </w:r>
      <w:smartTag w:uri="urn:schemas-microsoft-com:office:smarttags" w:element="metricconverter">
        <w:smartTagPr>
          <w:attr w:name="ProductID" w:val="1911 г"/>
        </w:smartTagPr>
        <w:r w:rsidRPr="00983C71">
          <w:rPr>
            <w:sz w:val="28"/>
            <w:szCs w:val="28"/>
          </w:rPr>
          <w:t>1911 г</w:t>
        </w:r>
      </w:smartTag>
      <w:r w:rsidRPr="00983C71">
        <w:rPr>
          <w:sz w:val="28"/>
          <w:szCs w:val="28"/>
        </w:rPr>
        <w:t>. в Шанхае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 xml:space="preserve">в) 1 января </w:t>
      </w:r>
      <w:smartTag w:uri="urn:schemas-microsoft-com:office:smarttags" w:element="metricconverter">
        <w:smartTagPr>
          <w:attr w:name="ProductID" w:val="1912 г"/>
        </w:smartTagPr>
        <w:r w:rsidRPr="00983C71">
          <w:rPr>
            <w:sz w:val="28"/>
            <w:szCs w:val="28"/>
          </w:rPr>
          <w:t>1912 г</w:t>
        </w:r>
      </w:smartTag>
      <w:r w:rsidRPr="00983C71">
        <w:rPr>
          <w:sz w:val="28"/>
          <w:szCs w:val="28"/>
        </w:rPr>
        <w:t>. в Нанкине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 xml:space="preserve">г) 12 февраля </w:t>
      </w:r>
      <w:smartTag w:uri="urn:schemas-microsoft-com:office:smarttags" w:element="metricconverter">
        <w:smartTagPr>
          <w:attr w:name="ProductID" w:val="1912 г"/>
        </w:smartTagPr>
        <w:r w:rsidRPr="00983C71">
          <w:rPr>
            <w:sz w:val="28"/>
            <w:szCs w:val="28"/>
          </w:rPr>
          <w:t>1912 г</w:t>
        </w:r>
      </w:smartTag>
      <w:r w:rsidRPr="00983C71">
        <w:rPr>
          <w:sz w:val="28"/>
          <w:szCs w:val="28"/>
        </w:rPr>
        <w:t>. в Пекине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21</w:t>
      </w:r>
      <w:r w:rsidRPr="00983C71">
        <w:rPr>
          <w:sz w:val="28"/>
          <w:szCs w:val="28"/>
        </w:rPr>
        <w:t xml:space="preserve">.Поводом для начала </w:t>
      </w:r>
      <w:proofErr w:type="spellStart"/>
      <w:r w:rsidRPr="00983C71">
        <w:rPr>
          <w:sz w:val="28"/>
          <w:szCs w:val="28"/>
        </w:rPr>
        <w:t>Синьхайской</w:t>
      </w:r>
      <w:proofErr w:type="spellEnd"/>
      <w:r w:rsidRPr="00983C71">
        <w:rPr>
          <w:sz w:val="28"/>
          <w:szCs w:val="28"/>
        </w:rPr>
        <w:t xml:space="preserve"> революции послужили события: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>а) арест Сунь Ятсена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 xml:space="preserve">б) расправа со стороны правительства над солдатами 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 xml:space="preserve">в) смерть </w:t>
      </w:r>
      <w:proofErr w:type="spellStart"/>
      <w:r w:rsidRPr="00983C71">
        <w:rPr>
          <w:sz w:val="28"/>
          <w:szCs w:val="28"/>
        </w:rPr>
        <w:t>Цыси</w:t>
      </w:r>
      <w:proofErr w:type="spellEnd"/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>г) нападение на Китайские территории Японии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22</w:t>
      </w:r>
      <w:r w:rsidRPr="00983C71">
        <w:rPr>
          <w:sz w:val="28"/>
          <w:szCs w:val="28"/>
        </w:rPr>
        <w:t xml:space="preserve">. Китайская республика была провозглашена </w:t>
      </w:r>
      <w:proofErr w:type="gramStart"/>
      <w:r w:rsidRPr="00983C71">
        <w:rPr>
          <w:sz w:val="28"/>
          <w:szCs w:val="28"/>
        </w:rPr>
        <w:t>в</w:t>
      </w:r>
      <w:proofErr w:type="gramEnd"/>
      <w:r w:rsidRPr="00983C71">
        <w:rPr>
          <w:sz w:val="28"/>
          <w:szCs w:val="28"/>
        </w:rPr>
        <w:t xml:space="preserve"> 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lastRenderedPageBreak/>
        <w:t xml:space="preserve">а) </w:t>
      </w:r>
      <w:smartTag w:uri="urn:schemas-microsoft-com:office:smarttags" w:element="metricconverter">
        <w:smartTagPr>
          <w:attr w:name="ProductID" w:val="1911 г"/>
        </w:smartTagPr>
        <w:r w:rsidRPr="00983C71">
          <w:rPr>
            <w:sz w:val="28"/>
            <w:szCs w:val="28"/>
          </w:rPr>
          <w:t>1911 г</w:t>
        </w:r>
      </w:smartTag>
      <w:r w:rsidRPr="00983C71">
        <w:rPr>
          <w:sz w:val="28"/>
          <w:szCs w:val="28"/>
        </w:rPr>
        <w:t>.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 xml:space="preserve">б) </w:t>
      </w:r>
      <w:smartTag w:uri="urn:schemas-microsoft-com:office:smarttags" w:element="metricconverter">
        <w:smartTagPr>
          <w:attr w:name="ProductID" w:val="1912 г"/>
        </w:smartTagPr>
        <w:r w:rsidRPr="00983C71">
          <w:rPr>
            <w:sz w:val="28"/>
            <w:szCs w:val="28"/>
          </w:rPr>
          <w:t>1912 г</w:t>
        </w:r>
      </w:smartTag>
      <w:r w:rsidRPr="00983C71">
        <w:rPr>
          <w:sz w:val="28"/>
          <w:szCs w:val="28"/>
        </w:rPr>
        <w:t>.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 xml:space="preserve">в) </w:t>
      </w:r>
      <w:smartTag w:uri="urn:schemas-microsoft-com:office:smarttags" w:element="metricconverter">
        <w:smartTagPr>
          <w:attr w:name="ProductID" w:val="1913 г"/>
        </w:smartTagPr>
        <w:r w:rsidRPr="00983C71">
          <w:rPr>
            <w:sz w:val="28"/>
            <w:szCs w:val="28"/>
          </w:rPr>
          <w:t>1913 г</w:t>
        </w:r>
      </w:smartTag>
      <w:r w:rsidRPr="00983C71">
        <w:rPr>
          <w:sz w:val="28"/>
          <w:szCs w:val="28"/>
        </w:rPr>
        <w:t>.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 xml:space="preserve">г) </w:t>
      </w:r>
      <w:smartTag w:uri="urn:schemas-microsoft-com:office:smarttags" w:element="metricconverter">
        <w:smartTagPr>
          <w:attr w:name="ProductID" w:val="1915 г"/>
        </w:smartTagPr>
        <w:r w:rsidRPr="00983C71">
          <w:rPr>
            <w:sz w:val="28"/>
            <w:szCs w:val="28"/>
          </w:rPr>
          <w:t>1915 г</w:t>
        </w:r>
      </w:smartTag>
      <w:r w:rsidRPr="00983C71">
        <w:rPr>
          <w:sz w:val="28"/>
          <w:szCs w:val="28"/>
        </w:rPr>
        <w:t>.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23</w:t>
      </w:r>
      <w:r w:rsidRPr="00983C71">
        <w:rPr>
          <w:sz w:val="28"/>
          <w:szCs w:val="28"/>
        </w:rPr>
        <w:t xml:space="preserve">. Сунь Ятсен вступил в должность временного президента Китайской республики </w:t>
      </w:r>
      <w:proofErr w:type="gramStart"/>
      <w:r w:rsidRPr="00983C71">
        <w:rPr>
          <w:sz w:val="28"/>
          <w:szCs w:val="28"/>
        </w:rPr>
        <w:t>в</w:t>
      </w:r>
      <w:proofErr w:type="gramEnd"/>
      <w:r w:rsidRPr="00983C71">
        <w:rPr>
          <w:sz w:val="28"/>
          <w:szCs w:val="28"/>
        </w:rPr>
        <w:t xml:space="preserve"> 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 xml:space="preserve">а) </w:t>
      </w:r>
      <w:smartTag w:uri="urn:schemas-microsoft-com:office:smarttags" w:element="metricconverter">
        <w:smartTagPr>
          <w:attr w:name="ProductID" w:val="1911 г"/>
        </w:smartTagPr>
        <w:r w:rsidRPr="00983C71">
          <w:rPr>
            <w:sz w:val="28"/>
            <w:szCs w:val="28"/>
          </w:rPr>
          <w:t>1911 г</w:t>
        </w:r>
      </w:smartTag>
      <w:r w:rsidRPr="00983C71">
        <w:rPr>
          <w:sz w:val="28"/>
          <w:szCs w:val="28"/>
        </w:rPr>
        <w:t>.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 xml:space="preserve">б) </w:t>
      </w:r>
      <w:smartTag w:uri="urn:schemas-microsoft-com:office:smarttags" w:element="metricconverter">
        <w:smartTagPr>
          <w:attr w:name="ProductID" w:val="1912 г"/>
        </w:smartTagPr>
        <w:r w:rsidRPr="00983C71">
          <w:rPr>
            <w:sz w:val="28"/>
            <w:szCs w:val="28"/>
          </w:rPr>
          <w:t>1912 г</w:t>
        </w:r>
      </w:smartTag>
      <w:r w:rsidRPr="00983C71">
        <w:rPr>
          <w:sz w:val="28"/>
          <w:szCs w:val="28"/>
        </w:rPr>
        <w:t>.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 xml:space="preserve">в) </w:t>
      </w:r>
      <w:smartTag w:uri="urn:schemas-microsoft-com:office:smarttags" w:element="metricconverter">
        <w:smartTagPr>
          <w:attr w:name="ProductID" w:val="1913 г"/>
        </w:smartTagPr>
        <w:r w:rsidRPr="00983C71">
          <w:rPr>
            <w:sz w:val="28"/>
            <w:szCs w:val="28"/>
          </w:rPr>
          <w:t>1913 г</w:t>
        </w:r>
      </w:smartTag>
      <w:r w:rsidRPr="00983C71">
        <w:rPr>
          <w:sz w:val="28"/>
          <w:szCs w:val="28"/>
        </w:rPr>
        <w:t>.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 xml:space="preserve">г) </w:t>
      </w:r>
      <w:smartTag w:uri="urn:schemas-microsoft-com:office:smarttags" w:element="metricconverter">
        <w:smartTagPr>
          <w:attr w:name="ProductID" w:val="1915 г"/>
        </w:smartTagPr>
        <w:r w:rsidRPr="00983C71">
          <w:rPr>
            <w:sz w:val="28"/>
            <w:szCs w:val="28"/>
          </w:rPr>
          <w:t>1915 г</w:t>
        </w:r>
      </w:smartTag>
      <w:r w:rsidRPr="00983C71">
        <w:rPr>
          <w:sz w:val="28"/>
          <w:szCs w:val="28"/>
        </w:rPr>
        <w:t>.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24</w:t>
      </w:r>
      <w:r w:rsidRPr="00983C71">
        <w:rPr>
          <w:sz w:val="28"/>
          <w:szCs w:val="28"/>
        </w:rPr>
        <w:t xml:space="preserve">. </w:t>
      </w:r>
      <w:proofErr w:type="spellStart"/>
      <w:r w:rsidRPr="00983C71">
        <w:rPr>
          <w:sz w:val="28"/>
          <w:szCs w:val="28"/>
        </w:rPr>
        <w:t>Пу</w:t>
      </w:r>
      <w:proofErr w:type="spellEnd"/>
      <w:proofErr w:type="gramStart"/>
      <w:r w:rsidRPr="00983C71">
        <w:rPr>
          <w:sz w:val="28"/>
          <w:szCs w:val="28"/>
        </w:rPr>
        <w:t xml:space="preserve"> И</w:t>
      </w:r>
      <w:proofErr w:type="gramEnd"/>
      <w:r w:rsidRPr="00983C71">
        <w:rPr>
          <w:sz w:val="28"/>
          <w:szCs w:val="28"/>
        </w:rPr>
        <w:t xml:space="preserve">  официально отрекся от престола: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 xml:space="preserve">а) 1 января </w:t>
      </w:r>
      <w:smartTag w:uri="urn:schemas-microsoft-com:office:smarttags" w:element="metricconverter">
        <w:smartTagPr>
          <w:attr w:name="ProductID" w:val="1912 г"/>
        </w:smartTagPr>
        <w:r w:rsidRPr="00983C71">
          <w:rPr>
            <w:sz w:val="28"/>
            <w:szCs w:val="28"/>
          </w:rPr>
          <w:t>1912 г</w:t>
        </w:r>
      </w:smartTag>
      <w:r w:rsidRPr="00983C71">
        <w:rPr>
          <w:sz w:val="28"/>
          <w:szCs w:val="28"/>
        </w:rPr>
        <w:t>.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 xml:space="preserve">б) 12 февраля </w:t>
      </w:r>
      <w:smartTag w:uri="urn:schemas-microsoft-com:office:smarttags" w:element="metricconverter">
        <w:smartTagPr>
          <w:attr w:name="ProductID" w:val="1912 г"/>
        </w:smartTagPr>
        <w:r w:rsidRPr="00983C71">
          <w:rPr>
            <w:sz w:val="28"/>
            <w:szCs w:val="28"/>
          </w:rPr>
          <w:t>1912 г</w:t>
        </w:r>
      </w:smartTag>
      <w:r w:rsidRPr="00983C71">
        <w:rPr>
          <w:sz w:val="28"/>
          <w:szCs w:val="28"/>
        </w:rPr>
        <w:t>.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 xml:space="preserve">в) 1 апреля </w:t>
      </w:r>
      <w:smartTag w:uri="urn:schemas-microsoft-com:office:smarttags" w:element="metricconverter">
        <w:smartTagPr>
          <w:attr w:name="ProductID" w:val="1912 г"/>
        </w:smartTagPr>
        <w:r w:rsidRPr="00983C71">
          <w:rPr>
            <w:sz w:val="28"/>
            <w:szCs w:val="28"/>
          </w:rPr>
          <w:t>1912 г</w:t>
        </w:r>
      </w:smartTag>
      <w:r w:rsidRPr="00983C71">
        <w:rPr>
          <w:sz w:val="28"/>
          <w:szCs w:val="28"/>
        </w:rPr>
        <w:t>.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 xml:space="preserve">г) 5 мая </w:t>
      </w:r>
      <w:smartTag w:uri="urn:schemas-microsoft-com:office:smarttags" w:element="metricconverter">
        <w:smartTagPr>
          <w:attr w:name="ProductID" w:val="1912 г"/>
        </w:smartTagPr>
        <w:r w:rsidRPr="00983C71">
          <w:rPr>
            <w:sz w:val="28"/>
            <w:szCs w:val="28"/>
          </w:rPr>
          <w:t>1912 г</w:t>
        </w:r>
      </w:smartTag>
      <w:r w:rsidRPr="00983C71">
        <w:rPr>
          <w:sz w:val="28"/>
          <w:szCs w:val="28"/>
        </w:rPr>
        <w:t>.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25</w:t>
      </w:r>
      <w:r w:rsidRPr="00983C71">
        <w:rPr>
          <w:sz w:val="28"/>
          <w:szCs w:val="28"/>
        </w:rPr>
        <w:t>.Инициатором политики «открытых дверей» в Китае стало государство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>А) Англия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>Б) Франция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>В) Россия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>Г) США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26</w:t>
      </w:r>
      <w:r w:rsidRPr="00983C71">
        <w:rPr>
          <w:sz w:val="28"/>
          <w:szCs w:val="28"/>
        </w:rPr>
        <w:t>.Юань</w:t>
      </w:r>
      <w:proofErr w:type="gramStart"/>
      <w:r w:rsidRPr="00983C71">
        <w:rPr>
          <w:sz w:val="28"/>
          <w:szCs w:val="28"/>
        </w:rPr>
        <w:t xml:space="preserve"> Ш</w:t>
      </w:r>
      <w:proofErr w:type="gramEnd"/>
      <w:r w:rsidRPr="00983C71">
        <w:rPr>
          <w:sz w:val="28"/>
          <w:szCs w:val="28"/>
        </w:rPr>
        <w:t>икай –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>А) лидер партии Гоминьдан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>Б) Председатель Всекитайского собрания народных представителей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>В) Президент Китайской республики</w:t>
      </w:r>
    </w:p>
    <w:p w:rsidR="00983C71" w:rsidRPr="00983C71" w:rsidRDefault="00983C71" w:rsidP="00983C71">
      <w:pPr>
        <w:widowControl/>
        <w:autoSpaceDE/>
        <w:autoSpaceDN/>
        <w:adjustRightInd/>
        <w:rPr>
          <w:sz w:val="28"/>
          <w:szCs w:val="28"/>
        </w:rPr>
      </w:pPr>
      <w:r w:rsidRPr="00983C71">
        <w:rPr>
          <w:sz w:val="28"/>
          <w:szCs w:val="28"/>
        </w:rPr>
        <w:t>Г) лидер «боксёрского восстания»</w:t>
      </w:r>
    </w:p>
    <w:p w:rsidR="00983C71" w:rsidRPr="008344EE" w:rsidRDefault="00983C71" w:rsidP="002941FF">
      <w:pPr>
        <w:pStyle w:val="a7"/>
      </w:pPr>
    </w:p>
    <w:p w:rsidR="002941FF" w:rsidRPr="008344EE" w:rsidRDefault="002941FF" w:rsidP="002941FF">
      <w:pPr>
        <w:pStyle w:val="a7"/>
        <w:rPr>
          <w:b/>
          <w:bCs/>
        </w:rPr>
      </w:pPr>
    </w:p>
    <w:p w:rsidR="0083524D" w:rsidRDefault="002941FF" w:rsidP="00E651CE">
      <w:pPr>
        <w:shd w:val="clear" w:color="auto" w:fill="FFFFFF"/>
        <w:ind w:firstLine="680"/>
        <w:rPr>
          <w:rStyle w:val="FontStyle20"/>
          <w:rFonts w:ascii="Times New Roman" w:hAnsi="Times New Roman" w:cs="Times New Roman"/>
          <w:b/>
          <w:bCs/>
          <w:sz w:val="24"/>
          <w:szCs w:val="24"/>
        </w:rPr>
        <w:sectPr w:rsidR="0083524D" w:rsidSect="0083524D">
          <w:pgSz w:w="11907" w:h="16840" w:code="9"/>
          <w:pgMar w:top="1134" w:right="1134" w:bottom="1134" w:left="1134" w:header="720" w:footer="720" w:gutter="0"/>
          <w:cols w:space="720"/>
          <w:noEndnote/>
          <w:titlePg/>
          <w:docGrid w:linePitch="326"/>
        </w:sectPr>
      </w:pPr>
      <w:r w:rsidRPr="008344EE">
        <w:rPr>
          <w:rStyle w:val="FontStyle20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651CE" w:rsidRPr="008344EE" w:rsidRDefault="00E651CE" w:rsidP="00E651CE">
      <w:pPr>
        <w:shd w:val="clear" w:color="auto" w:fill="FFFFFF"/>
        <w:ind w:firstLine="680"/>
        <w:rPr>
          <w:b/>
          <w:color w:val="000000"/>
          <w:sz w:val="24"/>
          <w:szCs w:val="24"/>
        </w:rPr>
      </w:pPr>
      <w:r w:rsidRPr="008344EE">
        <w:rPr>
          <w:b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E651CE" w:rsidRPr="008344EE" w:rsidRDefault="00E651CE" w:rsidP="00E651CE">
      <w:pPr>
        <w:tabs>
          <w:tab w:val="left" w:pos="851"/>
        </w:tabs>
        <w:ind w:firstLine="567"/>
        <w:jc w:val="center"/>
        <w:rPr>
          <w:b/>
          <w:sz w:val="24"/>
          <w:szCs w:val="24"/>
        </w:rPr>
      </w:pPr>
    </w:p>
    <w:p w:rsidR="00A71F15" w:rsidRPr="008344EE" w:rsidRDefault="00A71F15" w:rsidP="00E651CE">
      <w:pPr>
        <w:tabs>
          <w:tab w:val="left" w:pos="851"/>
        </w:tabs>
        <w:ind w:firstLine="567"/>
        <w:rPr>
          <w:b/>
          <w:sz w:val="24"/>
          <w:szCs w:val="24"/>
        </w:rPr>
      </w:pPr>
    </w:p>
    <w:p w:rsidR="00E651CE" w:rsidRPr="008344EE" w:rsidRDefault="00E651CE" w:rsidP="00E651CE">
      <w:pPr>
        <w:tabs>
          <w:tab w:val="left" w:pos="851"/>
        </w:tabs>
        <w:ind w:firstLine="567"/>
        <w:rPr>
          <w:sz w:val="24"/>
          <w:szCs w:val="24"/>
        </w:rPr>
      </w:pPr>
      <w:r w:rsidRPr="008344EE">
        <w:rPr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:rsidR="002941FF" w:rsidRPr="008344EE" w:rsidRDefault="002941FF" w:rsidP="002941FF">
      <w:pPr>
        <w:pStyle w:val="1"/>
        <w:spacing w:before="0"/>
        <w:ind w:left="0"/>
        <w:rPr>
          <w:rStyle w:val="FontStyle20"/>
          <w:rFonts w:ascii="Times New Roman" w:hAnsi="Times New Roman" w:cs="Times New Roman"/>
          <w:b/>
          <w:bCs/>
          <w:sz w:val="24"/>
          <w:szCs w:val="24"/>
        </w:rPr>
      </w:pPr>
    </w:p>
    <w:p w:rsidR="002941FF" w:rsidRPr="008344EE" w:rsidRDefault="002941FF" w:rsidP="002941FF">
      <w:pPr>
        <w:rPr>
          <w:sz w:val="24"/>
          <w:szCs w:val="24"/>
        </w:rPr>
      </w:pPr>
    </w:p>
    <w:p w:rsidR="00E651CE" w:rsidRPr="008344EE" w:rsidRDefault="00E651CE" w:rsidP="002941FF">
      <w:pPr>
        <w:tabs>
          <w:tab w:val="left" w:pos="1080"/>
          <w:tab w:val="left" w:pos="2856"/>
          <w:tab w:val="left" w:pos="12396"/>
        </w:tabs>
        <w:rPr>
          <w:b/>
          <w:bCs/>
          <w:sz w:val="24"/>
          <w:szCs w:val="24"/>
        </w:rPr>
      </w:pPr>
    </w:p>
    <w:p w:rsidR="00E651CE" w:rsidRPr="008344EE" w:rsidRDefault="00E651CE" w:rsidP="002941FF">
      <w:pPr>
        <w:tabs>
          <w:tab w:val="left" w:pos="1080"/>
          <w:tab w:val="left" w:pos="2856"/>
          <w:tab w:val="left" w:pos="12396"/>
        </w:tabs>
        <w:rPr>
          <w:b/>
          <w:bCs/>
          <w:sz w:val="24"/>
          <w:szCs w:val="24"/>
        </w:rPr>
      </w:pPr>
    </w:p>
    <w:tbl>
      <w:tblPr>
        <w:tblW w:w="502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4490"/>
        <w:gridCol w:w="8698"/>
      </w:tblGrid>
      <w:tr w:rsidR="00E651CE" w:rsidRPr="008344EE" w:rsidTr="00994534">
        <w:trPr>
          <w:trHeight w:val="611"/>
          <w:tblHeader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651CE" w:rsidRPr="008344EE" w:rsidRDefault="00E651CE" w:rsidP="00E651CE">
            <w:pPr>
              <w:jc w:val="center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Структурный </w:t>
            </w:r>
            <w:r w:rsidRPr="008344EE">
              <w:rPr>
                <w:sz w:val="24"/>
                <w:szCs w:val="24"/>
              </w:rPr>
              <w:br/>
              <w:t xml:space="preserve">элемент </w:t>
            </w:r>
            <w:r w:rsidRPr="008344EE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1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651CE" w:rsidRPr="008344EE" w:rsidRDefault="00E651CE" w:rsidP="00E651CE">
            <w:pPr>
              <w:jc w:val="center"/>
              <w:rPr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651CE" w:rsidRPr="008344EE" w:rsidRDefault="00E651CE" w:rsidP="00E651CE">
            <w:pPr>
              <w:jc w:val="center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Оценочные средства</w:t>
            </w:r>
          </w:p>
        </w:tc>
      </w:tr>
      <w:tr w:rsidR="00E651CE" w:rsidRPr="008344EE" w:rsidTr="0099453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651CE" w:rsidRPr="008344EE" w:rsidRDefault="00E651CE" w:rsidP="00E651CE">
            <w:pPr>
              <w:rPr>
                <w:b/>
                <w:bCs/>
                <w:sz w:val="24"/>
                <w:szCs w:val="24"/>
              </w:rPr>
            </w:pPr>
            <w:r w:rsidRPr="008344EE">
              <w:rPr>
                <w:b/>
                <w:bCs/>
                <w:sz w:val="24"/>
                <w:szCs w:val="24"/>
              </w:rPr>
              <w:t>ОК-2 способностью анализировать основные этапы и закономерности исторического развития для формирования гражданской позиции</w:t>
            </w:r>
          </w:p>
        </w:tc>
      </w:tr>
      <w:tr w:rsidR="00BA4AF0" w:rsidRPr="008344EE" w:rsidTr="00994534">
        <w:trPr>
          <w:trHeight w:val="225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4AF0" w:rsidRPr="008344EE" w:rsidRDefault="00BA4AF0" w:rsidP="00BA4AF0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Знать</w:t>
            </w:r>
          </w:p>
        </w:tc>
        <w:tc>
          <w:tcPr>
            <w:tcW w:w="1524" w:type="pct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4AF0" w:rsidRPr="008344EE" w:rsidRDefault="00BA4AF0" w:rsidP="00BA4AF0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основные этапы и закономерности исторического развития восточных обществ;</w:t>
            </w:r>
          </w:p>
          <w:p w:rsidR="00BA4AF0" w:rsidRPr="008344EE" w:rsidRDefault="00BA4AF0" w:rsidP="00BA4AF0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социальные, этнические, культурные различия в развитии стран Азии и Африки;</w:t>
            </w:r>
          </w:p>
          <w:p w:rsidR="00BA4AF0" w:rsidRPr="008344EE" w:rsidRDefault="00BA4AF0" w:rsidP="00BA4AF0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концептуальные и методологические подходы изучения стран Востока, принципы толерантного взаимодействия в рамках поликультурного сообщества.</w:t>
            </w:r>
          </w:p>
        </w:tc>
        <w:tc>
          <w:tcPr>
            <w:tcW w:w="2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6AD7" w:rsidRPr="008344EE" w:rsidRDefault="00106AD7" w:rsidP="00994534">
            <w:pPr>
              <w:tabs>
                <w:tab w:val="left" w:pos="1080"/>
                <w:tab w:val="left" w:pos="2856"/>
                <w:tab w:val="left" w:pos="1239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44EE">
              <w:rPr>
                <w:b/>
                <w:bCs/>
                <w:sz w:val="24"/>
                <w:szCs w:val="24"/>
              </w:rPr>
              <w:t>Перечень вопросов к зачету</w:t>
            </w:r>
            <w:r w:rsidR="00534630" w:rsidRPr="008344EE">
              <w:rPr>
                <w:b/>
                <w:bCs/>
                <w:sz w:val="24"/>
                <w:szCs w:val="24"/>
              </w:rPr>
              <w:t xml:space="preserve"> и экзамену</w:t>
            </w:r>
            <w:r w:rsidRPr="008344EE">
              <w:rPr>
                <w:b/>
                <w:bCs/>
                <w:sz w:val="24"/>
                <w:szCs w:val="24"/>
              </w:rPr>
              <w:t xml:space="preserve"> по дисциплине.</w:t>
            </w:r>
          </w:p>
          <w:p w:rsidR="00E65511" w:rsidRPr="00E65511" w:rsidRDefault="00106AD7" w:rsidP="00E65511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1. </w:t>
            </w:r>
            <w:r w:rsidR="00E65511" w:rsidRPr="00E65511">
              <w:rPr>
                <w:sz w:val="24"/>
                <w:szCs w:val="24"/>
              </w:rPr>
              <w:t>1. Периодизация средневековой, новой и новейшей истории Китая.</w:t>
            </w:r>
          </w:p>
          <w:p w:rsidR="00E65511" w:rsidRPr="00E65511" w:rsidRDefault="00E65511" w:rsidP="00E65511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2. Крестьянская война и падение Юань. Минский Китай в XIV – XV веках.</w:t>
            </w:r>
          </w:p>
          <w:p w:rsidR="00E65511" w:rsidRPr="00E65511" w:rsidRDefault="00E65511" w:rsidP="00E65511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3. Кризис Мин. Крестьянская война под руководство</w:t>
            </w:r>
            <w:proofErr w:type="gramStart"/>
            <w:r w:rsidRPr="00E65511">
              <w:rPr>
                <w:sz w:val="24"/>
                <w:szCs w:val="24"/>
              </w:rPr>
              <w:t xml:space="preserve"> Л</w:t>
            </w:r>
            <w:proofErr w:type="gramEnd"/>
            <w:r w:rsidRPr="00E65511">
              <w:rPr>
                <w:sz w:val="24"/>
                <w:szCs w:val="24"/>
              </w:rPr>
              <w:t xml:space="preserve">и </w:t>
            </w:r>
            <w:proofErr w:type="spellStart"/>
            <w:r w:rsidRPr="00E65511">
              <w:rPr>
                <w:sz w:val="24"/>
                <w:szCs w:val="24"/>
              </w:rPr>
              <w:t>Цзычена</w:t>
            </w:r>
            <w:proofErr w:type="spellEnd"/>
            <w:r w:rsidRPr="00E65511">
              <w:rPr>
                <w:sz w:val="24"/>
                <w:szCs w:val="24"/>
              </w:rPr>
              <w:t>. Падение Мин.</w:t>
            </w:r>
          </w:p>
          <w:p w:rsidR="00E65511" w:rsidRPr="00E65511" w:rsidRDefault="00E65511" w:rsidP="00E65511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4. Периодизация новой истории Китая.</w:t>
            </w:r>
          </w:p>
          <w:p w:rsidR="00E65511" w:rsidRPr="00E65511" w:rsidRDefault="00E65511" w:rsidP="00E65511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5. Маньчжурское завоевание Китая.</w:t>
            </w:r>
          </w:p>
          <w:p w:rsidR="00E65511" w:rsidRPr="00E65511" w:rsidRDefault="00E65511" w:rsidP="00E65511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6. Социально-экономическое развитие Китая в первый период Цин.</w:t>
            </w:r>
          </w:p>
          <w:p w:rsidR="00E65511" w:rsidRPr="00E65511" w:rsidRDefault="00E65511" w:rsidP="00E65511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7. Внешняя политика Китая в XVII – первой половине XIX в.</w:t>
            </w:r>
          </w:p>
          <w:p w:rsidR="00E65511" w:rsidRPr="00E65511" w:rsidRDefault="00E65511" w:rsidP="00E65511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8. Первая «опиумная война»</w:t>
            </w:r>
          </w:p>
          <w:p w:rsidR="00E65511" w:rsidRPr="00E65511" w:rsidRDefault="00E65511" w:rsidP="00E65511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 xml:space="preserve">9. Линь </w:t>
            </w:r>
            <w:proofErr w:type="spellStart"/>
            <w:r w:rsidRPr="00E65511">
              <w:rPr>
                <w:sz w:val="24"/>
                <w:szCs w:val="24"/>
              </w:rPr>
              <w:t>Цзэсюй</w:t>
            </w:r>
            <w:proofErr w:type="spellEnd"/>
            <w:r w:rsidRPr="00E65511">
              <w:rPr>
                <w:sz w:val="24"/>
                <w:szCs w:val="24"/>
              </w:rPr>
              <w:t xml:space="preserve"> и </w:t>
            </w:r>
            <w:proofErr w:type="spellStart"/>
            <w:r w:rsidRPr="00E65511">
              <w:rPr>
                <w:sz w:val="24"/>
                <w:szCs w:val="24"/>
              </w:rPr>
              <w:t>Вэй</w:t>
            </w:r>
            <w:proofErr w:type="spellEnd"/>
            <w:r w:rsidRPr="00E65511">
              <w:rPr>
                <w:sz w:val="24"/>
                <w:szCs w:val="24"/>
              </w:rPr>
              <w:t xml:space="preserve"> Юань, их роль в истории Китая.</w:t>
            </w:r>
          </w:p>
          <w:p w:rsidR="00E65511" w:rsidRPr="00E65511" w:rsidRDefault="00E65511" w:rsidP="00E65511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 xml:space="preserve">10. </w:t>
            </w:r>
            <w:proofErr w:type="spellStart"/>
            <w:r w:rsidRPr="00E65511">
              <w:rPr>
                <w:sz w:val="24"/>
                <w:szCs w:val="24"/>
              </w:rPr>
              <w:t>Тайпинское</w:t>
            </w:r>
            <w:proofErr w:type="spellEnd"/>
            <w:r w:rsidRPr="00E65511">
              <w:rPr>
                <w:sz w:val="24"/>
                <w:szCs w:val="24"/>
              </w:rPr>
              <w:t xml:space="preserve"> движение. Взгляды </w:t>
            </w:r>
            <w:proofErr w:type="spellStart"/>
            <w:r w:rsidRPr="00E65511">
              <w:rPr>
                <w:sz w:val="24"/>
                <w:szCs w:val="24"/>
              </w:rPr>
              <w:t>Хун</w:t>
            </w:r>
            <w:proofErr w:type="spellEnd"/>
            <w:r w:rsidRPr="00E65511">
              <w:rPr>
                <w:sz w:val="24"/>
                <w:szCs w:val="24"/>
              </w:rPr>
              <w:t xml:space="preserve"> </w:t>
            </w:r>
            <w:proofErr w:type="spellStart"/>
            <w:r w:rsidRPr="00E65511">
              <w:rPr>
                <w:sz w:val="24"/>
                <w:szCs w:val="24"/>
              </w:rPr>
              <w:t>Сюцюаня</w:t>
            </w:r>
            <w:proofErr w:type="spellEnd"/>
            <w:r w:rsidRPr="00E65511">
              <w:rPr>
                <w:sz w:val="24"/>
                <w:szCs w:val="24"/>
              </w:rPr>
              <w:t xml:space="preserve"> и </w:t>
            </w:r>
            <w:proofErr w:type="spellStart"/>
            <w:r w:rsidRPr="00E65511">
              <w:rPr>
                <w:sz w:val="24"/>
                <w:szCs w:val="24"/>
              </w:rPr>
              <w:t>Хун</w:t>
            </w:r>
            <w:proofErr w:type="spellEnd"/>
            <w:r w:rsidRPr="00E65511">
              <w:rPr>
                <w:sz w:val="24"/>
                <w:szCs w:val="24"/>
              </w:rPr>
              <w:t xml:space="preserve"> </w:t>
            </w:r>
            <w:proofErr w:type="spellStart"/>
            <w:r w:rsidRPr="00E65511">
              <w:rPr>
                <w:sz w:val="24"/>
                <w:szCs w:val="24"/>
              </w:rPr>
              <w:t>Жэньганя</w:t>
            </w:r>
            <w:proofErr w:type="spellEnd"/>
            <w:r w:rsidRPr="00E65511">
              <w:rPr>
                <w:sz w:val="24"/>
                <w:szCs w:val="24"/>
              </w:rPr>
              <w:t>.</w:t>
            </w:r>
          </w:p>
          <w:p w:rsidR="00E65511" w:rsidRPr="00E65511" w:rsidRDefault="00E65511" w:rsidP="00E65511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11. Социально-экономическое развитие Китая в период «</w:t>
            </w:r>
            <w:proofErr w:type="spellStart"/>
            <w:r w:rsidRPr="00E65511">
              <w:rPr>
                <w:sz w:val="24"/>
                <w:szCs w:val="24"/>
              </w:rPr>
              <w:t>самоусиления</w:t>
            </w:r>
            <w:proofErr w:type="spellEnd"/>
            <w:r w:rsidRPr="00E65511">
              <w:rPr>
                <w:sz w:val="24"/>
                <w:szCs w:val="24"/>
              </w:rPr>
              <w:t>».</w:t>
            </w:r>
          </w:p>
          <w:p w:rsidR="00E65511" w:rsidRPr="00E65511" w:rsidRDefault="00E65511" w:rsidP="00E65511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12. Китайско-японская война конца XIX в. Китай в конце XIX века. «Раздел» Китая</w:t>
            </w:r>
          </w:p>
          <w:p w:rsidR="00E65511" w:rsidRPr="00E65511" w:rsidRDefault="00E65511" w:rsidP="00E65511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 xml:space="preserve">империалистическими державами. Движение </w:t>
            </w:r>
            <w:proofErr w:type="spellStart"/>
            <w:r w:rsidRPr="00E65511">
              <w:rPr>
                <w:sz w:val="24"/>
                <w:szCs w:val="24"/>
              </w:rPr>
              <w:t>ихэтуаней</w:t>
            </w:r>
            <w:proofErr w:type="spellEnd"/>
            <w:r w:rsidRPr="00E65511">
              <w:rPr>
                <w:sz w:val="24"/>
                <w:szCs w:val="24"/>
              </w:rPr>
              <w:t>.</w:t>
            </w:r>
          </w:p>
          <w:p w:rsidR="00E65511" w:rsidRPr="00E65511" w:rsidRDefault="00E65511" w:rsidP="00E65511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 xml:space="preserve">13. Движение за реформы в конце XIX в. Кан </w:t>
            </w:r>
            <w:proofErr w:type="spellStart"/>
            <w:r w:rsidRPr="00E65511">
              <w:rPr>
                <w:sz w:val="24"/>
                <w:szCs w:val="24"/>
              </w:rPr>
              <w:t>Ювэй</w:t>
            </w:r>
            <w:proofErr w:type="spellEnd"/>
            <w:r w:rsidRPr="00E65511">
              <w:rPr>
                <w:sz w:val="24"/>
                <w:szCs w:val="24"/>
              </w:rPr>
              <w:t xml:space="preserve"> и Лян </w:t>
            </w:r>
            <w:proofErr w:type="spellStart"/>
            <w:r w:rsidRPr="00E65511">
              <w:rPr>
                <w:sz w:val="24"/>
                <w:szCs w:val="24"/>
              </w:rPr>
              <w:t>Цичао</w:t>
            </w:r>
            <w:proofErr w:type="spellEnd"/>
            <w:r w:rsidRPr="00E65511">
              <w:rPr>
                <w:sz w:val="24"/>
                <w:szCs w:val="24"/>
              </w:rPr>
              <w:t>.</w:t>
            </w:r>
          </w:p>
          <w:p w:rsidR="00E65511" w:rsidRPr="00E65511" w:rsidRDefault="00E65511" w:rsidP="00E65511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14. Начало революционной деятельности Сунь Ятсена.</w:t>
            </w:r>
          </w:p>
          <w:p w:rsidR="00E65511" w:rsidRPr="00E65511" w:rsidRDefault="00E65511" w:rsidP="00E65511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 xml:space="preserve">15. «Новая политика» </w:t>
            </w:r>
            <w:proofErr w:type="spellStart"/>
            <w:r w:rsidRPr="00E65511">
              <w:rPr>
                <w:sz w:val="24"/>
                <w:szCs w:val="24"/>
              </w:rPr>
              <w:t>Цинов</w:t>
            </w:r>
            <w:proofErr w:type="spellEnd"/>
            <w:r w:rsidRPr="00E65511">
              <w:rPr>
                <w:sz w:val="24"/>
                <w:szCs w:val="24"/>
              </w:rPr>
              <w:t xml:space="preserve"> в начале ХХ </w:t>
            </w:r>
            <w:proofErr w:type="gramStart"/>
            <w:r w:rsidRPr="00E65511">
              <w:rPr>
                <w:sz w:val="24"/>
                <w:szCs w:val="24"/>
              </w:rPr>
              <w:t>в</w:t>
            </w:r>
            <w:proofErr w:type="gramEnd"/>
            <w:r w:rsidRPr="00E65511">
              <w:rPr>
                <w:sz w:val="24"/>
                <w:szCs w:val="24"/>
              </w:rPr>
              <w:t>.</w:t>
            </w:r>
          </w:p>
          <w:p w:rsidR="00E65511" w:rsidRPr="00E65511" w:rsidRDefault="00E65511" w:rsidP="00E65511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 xml:space="preserve">16. </w:t>
            </w:r>
            <w:proofErr w:type="spellStart"/>
            <w:r w:rsidRPr="00E65511">
              <w:rPr>
                <w:sz w:val="24"/>
                <w:szCs w:val="24"/>
              </w:rPr>
              <w:t>Синьхайская</w:t>
            </w:r>
            <w:proofErr w:type="spellEnd"/>
            <w:r w:rsidRPr="00E65511">
              <w:rPr>
                <w:sz w:val="24"/>
                <w:szCs w:val="24"/>
              </w:rPr>
              <w:t xml:space="preserve"> революция. Политическое развитие Китая в 1912-1916 гг. «Движение </w:t>
            </w:r>
            <w:proofErr w:type="gramStart"/>
            <w:r w:rsidRPr="00E65511">
              <w:rPr>
                <w:sz w:val="24"/>
                <w:szCs w:val="24"/>
              </w:rPr>
              <w:t>за</w:t>
            </w:r>
            <w:proofErr w:type="gramEnd"/>
          </w:p>
          <w:p w:rsidR="00E65511" w:rsidRPr="00E65511" w:rsidRDefault="00E65511" w:rsidP="00E65511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новую культуру».</w:t>
            </w:r>
          </w:p>
          <w:p w:rsidR="00E65511" w:rsidRPr="00E65511" w:rsidRDefault="00E65511" w:rsidP="00E65511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 xml:space="preserve">17. Китай в годы Первой мировой войны. Влияние Первой мировой войны на </w:t>
            </w:r>
            <w:r w:rsidRPr="00E65511">
              <w:rPr>
                <w:sz w:val="24"/>
                <w:szCs w:val="24"/>
              </w:rPr>
              <w:lastRenderedPageBreak/>
              <w:t>Китай.</w:t>
            </w:r>
          </w:p>
          <w:p w:rsidR="00E65511" w:rsidRPr="00E65511" w:rsidRDefault="00E65511" w:rsidP="00E65511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Политическая и социально-экономическая обстановка в Китае к концу Первой мировой</w:t>
            </w:r>
          </w:p>
          <w:p w:rsidR="00E65511" w:rsidRPr="00E65511" w:rsidRDefault="00E65511" w:rsidP="00E65511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войны.</w:t>
            </w:r>
          </w:p>
          <w:p w:rsidR="00E65511" w:rsidRPr="00E65511" w:rsidRDefault="00E65511" w:rsidP="00E65511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18. “Движение 4 мая” и его значение в новейшей истории Китая.</w:t>
            </w:r>
          </w:p>
          <w:p w:rsidR="00E65511" w:rsidRPr="00E65511" w:rsidRDefault="00E65511" w:rsidP="00E65511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 xml:space="preserve">19. Основные милитаристские группы в конце 10-х – начале 20-х годов и их борьба </w:t>
            </w:r>
            <w:proofErr w:type="gramStart"/>
            <w:r w:rsidRPr="00E65511">
              <w:rPr>
                <w:sz w:val="24"/>
                <w:szCs w:val="24"/>
              </w:rPr>
              <w:t>за</w:t>
            </w:r>
            <w:proofErr w:type="gramEnd"/>
          </w:p>
          <w:p w:rsidR="00E65511" w:rsidRPr="00E65511" w:rsidRDefault="00E65511" w:rsidP="00E65511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влияние на пекинское правительство.</w:t>
            </w:r>
          </w:p>
          <w:p w:rsidR="00E65511" w:rsidRPr="00E65511" w:rsidRDefault="00E65511" w:rsidP="00E65511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20. Сунь Ятсен в начале 20-х годов. Поиск им новых путей политического развития Китая.</w:t>
            </w:r>
          </w:p>
          <w:p w:rsidR="00E65511" w:rsidRPr="00E65511" w:rsidRDefault="00E65511" w:rsidP="00E65511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Курс на реорганизацию Гоминьдана. Сближение с Советской Россией.</w:t>
            </w:r>
          </w:p>
          <w:p w:rsidR="00E65511" w:rsidRPr="00E65511" w:rsidRDefault="00E65511" w:rsidP="00E65511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 xml:space="preserve">21. Роль коммунистического движения в истории Китая в ХХ веке. Роль внешнего фактора </w:t>
            </w:r>
            <w:proofErr w:type="gramStart"/>
            <w:r w:rsidRPr="00E65511">
              <w:rPr>
                <w:sz w:val="24"/>
                <w:szCs w:val="24"/>
              </w:rPr>
              <w:t>в</w:t>
            </w:r>
            <w:proofErr w:type="gramEnd"/>
          </w:p>
          <w:p w:rsidR="00E65511" w:rsidRPr="00E65511" w:rsidRDefault="00E65511" w:rsidP="00E65511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proofErr w:type="gramStart"/>
            <w:r w:rsidRPr="00E65511">
              <w:rPr>
                <w:sz w:val="24"/>
                <w:szCs w:val="24"/>
              </w:rPr>
              <w:t>образовании</w:t>
            </w:r>
            <w:proofErr w:type="gramEnd"/>
            <w:r w:rsidRPr="00E65511">
              <w:rPr>
                <w:sz w:val="24"/>
                <w:szCs w:val="24"/>
              </w:rPr>
              <w:t xml:space="preserve"> КПК. КПК в первый период своей истории (1921-1925 гг.). Основные</w:t>
            </w:r>
          </w:p>
          <w:p w:rsidR="00E65511" w:rsidRPr="00E65511" w:rsidRDefault="00E65511" w:rsidP="00E65511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проблемы для КПК в этот период. КПК и Гоминьдан в 1921-1925 гг.</w:t>
            </w:r>
          </w:p>
          <w:p w:rsidR="00E65511" w:rsidRPr="00E65511" w:rsidRDefault="00E65511" w:rsidP="00E65511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22. Бурные дискуссии и “чернильные войны”. Культурно-идеологический аспект “движения</w:t>
            </w:r>
          </w:p>
          <w:p w:rsidR="00E65511" w:rsidRPr="00E65511" w:rsidRDefault="00E65511" w:rsidP="00E65511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4 мая”. Основные темы и проблемы дискуссий.</w:t>
            </w:r>
          </w:p>
          <w:p w:rsidR="00E65511" w:rsidRPr="00E65511" w:rsidRDefault="00E65511" w:rsidP="00E65511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 xml:space="preserve">23. Японский захват Маньчжурии. Образование </w:t>
            </w:r>
            <w:proofErr w:type="spellStart"/>
            <w:r w:rsidRPr="00E65511">
              <w:rPr>
                <w:sz w:val="24"/>
                <w:szCs w:val="24"/>
              </w:rPr>
              <w:t>Маньчжоу-го</w:t>
            </w:r>
            <w:proofErr w:type="spellEnd"/>
            <w:r w:rsidRPr="00E65511">
              <w:rPr>
                <w:sz w:val="24"/>
                <w:szCs w:val="24"/>
              </w:rPr>
              <w:t xml:space="preserve">. Расширение </w:t>
            </w:r>
            <w:proofErr w:type="gramStart"/>
            <w:r w:rsidRPr="00E65511">
              <w:rPr>
                <w:sz w:val="24"/>
                <w:szCs w:val="24"/>
              </w:rPr>
              <w:t>японской</w:t>
            </w:r>
            <w:proofErr w:type="gramEnd"/>
          </w:p>
          <w:p w:rsidR="00E65511" w:rsidRPr="00E65511" w:rsidRDefault="00E65511" w:rsidP="00E65511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агрессии в Северном Китае в первой половине 30-х гг.</w:t>
            </w:r>
          </w:p>
          <w:p w:rsidR="00E65511" w:rsidRPr="00E65511" w:rsidRDefault="00E65511" w:rsidP="00E65511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24. Революция 1925-1927 гг. Ее характер. Основные события революции.</w:t>
            </w:r>
          </w:p>
          <w:p w:rsidR="00E65511" w:rsidRPr="00E65511" w:rsidRDefault="00E65511" w:rsidP="00E65511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25. Завершение Северного похода. Приход Гоминьдана к власти в стране.</w:t>
            </w:r>
          </w:p>
          <w:p w:rsidR="00E65511" w:rsidRPr="00E65511" w:rsidRDefault="00E65511" w:rsidP="00E65511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 xml:space="preserve">26. Основные группировки в Гоминьдане в конце 20-х – начале 30-х гг. и их борьба </w:t>
            </w:r>
            <w:proofErr w:type="gramStart"/>
            <w:r w:rsidRPr="00E65511">
              <w:rPr>
                <w:sz w:val="24"/>
                <w:szCs w:val="24"/>
              </w:rPr>
              <w:t>между</w:t>
            </w:r>
            <w:proofErr w:type="gramEnd"/>
          </w:p>
          <w:p w:rsidR="00E65511" w:rsidRPr="00E65511" w:rsidRDefault="00E65511" w:rsidP="00E65511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собой. Упрочение положения Чан Кайши. Политический режим Гоминьдана.</w:t>
            </w:r>
          </w:p>
          <w:p w:rsidR="00E65511" w:rsidRPr="00E65511" w:rsidRDefault="00E65511" w:rsidP="00E65511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27. Социально-экономическая ситуация в стране после прихода Гоминьдана к власти.</w:t>
            </w:r>
          </w:p>
          <w:p w:rsidR="00534630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Экономические реформы. Политика в отношении рабочего класса и крестьянства.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28. Походы армий Гоминьдана против советских районов. “Великий поход” Красной армии.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lastRenderedPageBreak/>
              <w:t>Изменения в руководстве КПК в ходе «великого похода». Усиление роли Мао Цзэдуна.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 xml:space="preserve">Основание центральной базы КПК </w:t>
            </w:r>
            <w:proofErr w:type="gramStart"/>
            <w:r w:rsidRPr="00E65511">
              <w:rPr>
                <w:sz w:val="24"/>
                <w:szCs w:val="24"/>
              </w:rPr>
              <w:t>в</w:t>
            </w:r>
            <w:proofErr w:type="gramEnd"/>
            <w:r w:rsidRPr="00E65511">
              <w:rPr>
                <w:sz w:val="24"/>
                <w:szCs w:val="24"/>
              </w:rPr>
              <w:t xml:space="preserve"> Северной </w:t>
            </w:r>
            <w:proofErr w:type="spellStart"/>
            <w:r w:rsidRPr="00E65511">
              <w:rPr>
                <w:sz w:val="24"/>
                <w:szCs w:val="24"/>
              </w:rPr>
              <w:t>Шэньси</w:t>
            </w:r>
            <w:proofErr w:type="spellEnd"/>
            <w:r w:rsidRPr="00E65511">
              <w:rPr>
                <w:sz w:val="24"/>
                <w:szCs w:val="24"/>
              </w:rPr>
              <w:t>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29. Усиление японской агрессии в середине 30-х гг. Первые шаги по созданию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 xml:space="preserve">антияпонского фронта. </w:t>
            </w:r>
            <w:proofErr w:type="spellStart"/>
            <w:r w:rsidRPr="00E65511">
              <w:rPr>
                <w:sz w:val="24"/>
                <w:szCs w:val="24"/>
              </w:rPr>
              <w:t>Сианьский</w:t>
            </w:r>
            <w:proofErr w:type="spellEnd"/>
            <w:r w:rsidRPr="00E65511">
              <w:rPr>
                <w:sz w:val="24"/>
                <w:szCs w:val="24"/>
              </w:rPr>
              <w:t xml:space="preserve"> инцидент.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30. Первый этап антияпонской войны. Советско-китайский пакт о ненападении от 21 августа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 xml:space="preserve">1937 года. Помощь СССР Китаю в отражении японской агрессии. Объединение нации </w:t>
            </w:r>
            <w:proofErr w:type="gramStart"/>
            <w:r w:rsidRPr="00E65511">
              <w:rPr>
                <w:sz w:val="24"/>
                <w:szCs w:val="24"/>
              </w:rPr>
              <w:t>в</w:t>
            </w:r>
            <w:proofErr w:type="gramEnd"/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борьбе против общего врага. Деятельность различных политических сил на этом этапе.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 xml:space="preserve">31. Борьбы на китайско-японском фронте в 1937-1945 гг. Подчиненная роль </w:t>
            </w:r>
            <w:proofErr w:type="spellStart"/>
            <w:r w:rsidRPr="00E65511">
              <w:rPr>
                <w:sz w:val="24"/>
                <w:szCs w:val="24"/>
              </w:rPr>
              <w:t>китайскояпонского</w:t>
            </w:r>
            <w:proofErr w:type="spellEnd"/>
            <w:r w:rsidRPr="00E65511">
              <w:rPr>
                <w:sz w:val="24"/>
                <w:szCs w:val="24"/>
              </w:rPr>
              <w:t xml:space="preserve"> фронта во Второй мировой войне.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 xml:space="preserve">32. Раскол в Гоминьдане в годы антияпонской войны. Образование </w:t>
            </w:r>
            <w:proofErr w:type="gramStart"/>
            <w:r w:rsidRPr="00E65511">
              <w:rPr>
                <w:sz w:val="24"/>
                <w:szCs w:val="24"/>
              </w:rPr>
              <w:t>марионеточного</w:t>
            </w:r>
            <w:proofErr w:type="gramEnd"/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 xml:space="preserve">правительства Ван </w:t>
            </w:r>
            <w:proofErr w:type="spellStart"/>
            <w:r w:rsidRPr="00E65511">
              <w:rPr>
                <w:sz w:val="24"/>
                <w:szCs w:val="24"/>
              </w:rPr>
              <w:t>Цзинвэя</w:t>
            </w:r>
            <w:proofErr w:type="spellEnd"/>
            <w:r w:rsidRPr="00E65511">
              <w:rPr>
                <w:sz w:val="24"/>
                <w:szCs w:val="24"/>
              </w:rPr>
              <w:t>. Политика Японии на оккупированных территориях.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 xml:space="preserve">33. Изменение позиции США после начала Тихоокеанской войны. Установление </w:t>
            </w:r>
            <w:proofErr w:type="gramStart"/>
            <w:r w:rsidRPr="00E65511">
              <w:rPr>
                <w:sz w:val="24"/>
                <w:szCs w:val="24"/>
              </w:rPr>
              <w:t>тесных</w:t>
            </w:r>
            <w:proofErr w:type="gramEnd"/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связей между США и Чан Кайши. Попытки США установить отношения с КПК.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34. Влияние вступления Советского Союза в войну с Японией на ситуацию в Китае.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35. Стратегические установки КПК после начала широкомасштабной японской агрессии.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Создание “освобожденных районов”. Разработка КПК концепций “новой демократии” и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коалиционного правительства. Политическая борьба внутри КПК в годы II Мировой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 xml:space="preserve">войны. </w:t>
            </w:r>
            <w:proofErr w:type="spellStart"/>
            <w:r w:rsidRPr="00E65511">
              <w:rPr>
                <w:sz w:val="24"/>
                <w:szCs w:val="24"/>
              </w:rPr>
              <w:t>Чжэнфэн</w:t>
            </w:r>
            <w:proofErr w:type="spellEnd"/>
            <w:r w:rsidRPr="00E65511">
              <w:rPr>
                <w:sz w:val="24"/>
                <w:szCs w:val="24"/>
              </w:rPr>
              <w:t>. VII съезд КПК (1945г.).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36. Стратегические установки КПК и Гоминьдана по послевоенному развитию страны.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Переговоры между КПК и Гоминьданом. Решения политической консультативной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конференции (январь 1946 г.). Обострение отношений между КПК и Гоминьданом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весной 1946 года. Начало гражданской войны летом 1946 года.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lastRenderedPageBreak/>
              <w:t xml:space="preserve">37. Создание Маньчжурской базы КПК после окончания II Мировой войны. Роль </w:t>
            </w:r>
            <w:proofErr w:type="gramStart"/>
            <w:r w:rsidRPr="00E65511">
              <w:rPr>
                <w:sz w:val="24"/>
                <w:szCs w:val="24"/>
              </w:rPr>
              <w:t>внешнего</w:t>
            </w:r>
            <w:proofErr w:type="gramEnd"/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фактора в гражданской войне (политика СССР и США).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38. Социально-экономические мероприятия КПК в освобожденных районах в годы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гражданской войны (1946-1950 гг.). Политическая изоляция Гоминьдана.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39. Решающие победы КПК в 1948-1949 гг. Образование Китайской Народной Республики.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40. Образование Китайской Народной Республики. Причины победы КПК и поражения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 xml:space="preserve">Гоминьдана. Работа Народного Политического консультативного Совета Китая </w:t>
            </w:r>
            <w:proofErr w:type="gramStart"/>
            <w:r w:rsidRPr="00E65511">
              <w:rPr>
                <w:sz w:val="24"/>
                <w:szCs w:val="24"/>
              </w:rPr>
              <w:t>в</w:t>
            </w:r>
            <w:proofErr w:type="gramEnd"/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gramStart"/>
            <w:r w:rsidRPr="00E65511">
              <w:rPr>
                <w:sz w:val="24"/>
                <w:szCs w:val="24"/>
              </w:rPr>
              <w:t>сентябре</w:t>
            </w:r>
            <w:proofErr w:type="gramEnd"/>
            <w:r w:rsidRPr="00E65511">
              <w:rPr>
                <w:sz w:val="24"/>
                <w:szCs w:val="24"/>
              </w:rPr>
              <w:t xml:space="preserve"> 1949 г.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 xml:space="preserve">41. Китайская Народная Республика в 1949-1952 гг. Политические и </w:t>
            </w:r>
            <w:proofErr w:type="spellStart"/>
            <w:r w:rsidRPr="00E65511">
              <w:rPr>
                <w:sz w:val="24"/>
                <w:szCs w:val="24"/>
              </w:rPr>
              <w:t>социальноэкономические</w:t>
            </w:r>
            <w:proofErr w:type="spellEnd"/>
            <w:r w:rsidRPr="00E65511">
              <w:rPr>
                <w:sz w:val="24"/>
                <w:szCs w:val="24"/>
              </w:rPr>
              <w:t xml:space="preserve"> преобразования.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42. Поворот 1953 года. Генеральная линия КПК на переходный период. Первая пятилетка, ее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основные задания и результаты. Помощь СССР в осуществлении первого пятилетнего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плана. Политическая деятельность КПК в 1953-1956 г. Конституция 1954 г.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43. Нарастание вмешательства государства в экономику в 50-е годы. Социалистические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 xml:space="preserve">преобразования 1955-1956 гг. Решения VIII съезда КПК </w:t>
            </w:r>
            <w:proofErr w:type="gramStart"/>
            <w:r w:rsidRPr="00E65511">
              <w:rPr>
                <w:sz w:val="24"/>
                <w:szCs w:val="24"/>
              </w:rPr>
              <w:t>по</w:t>
            </w:r>
            <w:proofErr w:type="gramEnd"/>
            <w:r w:rsidRPr="00E65511">
              <w:rPr>
                <w:sz w:val="24"/>
                <w:szCs w:val="24"/>
              </w:rPr>
              <w:t xml:space="preserve"> социально-экономическим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вопросам.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44. Кампания «пусть расцветают сто цветов, пусть соперничают сто школ». Ее причины и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последствия. «Борьба с правыми».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45. Форсированное строительство социализма в КНР в конце 50-х гг. Политика «трех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красных знамен» («новая генеральная линия», «большой скачок», народные коммуны).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 xml:space="preserve">46. Социально-экономические и политические последствия «большого скачка» и </w:t>
            </w:r>
            <w:r w:rsidRPr="00E65511">
              <w:rPr>
                <w:sz w:val="24"/>
                <w:szCs w:val="24"/>
              </w:rPr>
              <w:lastRenderedPageBreak/>
              <w:t>«</w:t>
            </w:r>
            <w:proofErr w:type="gramStart"/>
            <w:r w:rsidRPr="00E65511">
              <w:rPr>
                <w:sz w:val="24"/>
                <w:szCs w:val="24"/>
              </w:rPr>
              <w:t>народных</w:t>
            </w:r>
            <w:proofErr w:type="gramEnd"/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 xml:space="preserve">коммун». </w:t>
            </w:r>
            <w:proofErr w:type="spellStart"/>
            <w:r w:rsidRPr="00E65511">
              <w:rPr>
                <w:sz w:val="24"/>
                <w:szCs w:val="24"/>
              </w:rPr>
              <w:t>Лушаньский</w:t>
            </w:r>
            <w:proofErr w:type="spellEnd"/>
            <w:r w:rsidRPr="00E65511">
              <w:rPr>
                <w:sz w:val="24"/>
                <w:szCs w:val="24"/>
              </w:rPr>
              <w:t xml:space="preserve"> (1959 г.) пленум ЦК КПК.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 xml:space="preserve">47. Политика «урегулирования» в Китае в начале 60-х годов. Ее результаты. </w:t>
            </w:r>
            <w:proofErr w:type="spellStart"/>
            <w:r w:rsidRPr="00E65511">
              <w:rPr>
                <w:sz w:val="24"/>
                <w:szCs w:val="24"/>
              </w:rPr>
              <w:t>Социальноэкономическое</w:t>
            </w:r>
            <w:proofErr w:type="spellEnd"/>
            <w:r w:rsidRPr="00E65511">
              <w:rPr>
                <w:sz w:val="24"/>
                <w:szCs w:val="24"/>
              </w:rPr>
              <w:t xml:space="preserve"> развитие Китая в первой половине 60-х годов. Политические и</w:t>
            </w:r>
          </w:p>
          <w:p w:rsid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идеологические процессы в стране в первой половине 60-х годов.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48. Причины начала «культурной революции» в Китае. Ее характер, периодизация. Первый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этап «культурной революции» (1966-1969 гг.). IX съезд КПК и его решения. Внешняя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 xml:space="preserve">политика КНР в период «культурной революции». </w:t>
            </w:r>
            <w:proofErr w:type="spellStart"/>
            <w:r w:rsidRPr="00E65511">
              <w:rPr>
                <w:sz w:val="24"/>
                <w:szCs w:val="24"/>
              </w:rPr>
              <w:t>Хунвэйбиновская</w:t>
            </w:r>
            <w:proofErr w:type="spellEnd"/>
            <w:r w:rsidRPr="00E65511">
              <w:rPr>
                <w:sz w:val="24"/>
                <w:szCs w:val="24"/>
              </w:rPr>
              <w:t xml:space="preserve"> дипломатия.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Признание КНР странами Запада. Восстановление КНР в ООН.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49. КНР в первой половине 70-х гг. Кризис 1971 г. Х съезд КПК. Противостояние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группировок в китайском руководстве.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50. Обострение политической обстановки в КНР в конце 1975 – начале 1976 гг. Смерть Мао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Цзэдуна. Китай в 1976-1978 гг.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51. Обострение политической борьбы в Китае осенью 1978 г. 3-й пленум ЦК КПК 11-го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созыва и его решения.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 xml:space="preserve">52. Социально-экономическое развитие Китая в 1979-1982 гг. Политическое развитие КНР </w:t>
            </w:r>
            <w:proofErr w:type="gramStart"/>
            <w:r w:rsidRPr="00E65511">
              <w:rPr>
                <w:sz w:val="24"/>
                <w:szCs w:val="24"/>
              </w:rPr>
              <w:t>в</w:t>
            </w:r>
            <w:proofErr w:type="gramEnd"/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1979-1982 гг</w:t>
            </w:r>
            <w:proofErr w:type="gramStart"/>
            <w:r w:rsidRPr="00E65511">
              <w:rPr>
                <w:sz w:val="24"/>
                <w:szCs w:val="24"/>
              </w:rPr>
              <w:t>..</w:t>
            </w:r>
            <w:proofErr w:type="gramEnd"/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53. XII съезд КПК и его решения. Конституция КНР 1982 г.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54. Социально-экономическое развитие КНР в 80-е годы. Хозяйственная реформа.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«Двухколейная экономика».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55. Вопросы политического реформирования китайского общества в 80-е годы.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Политический кризис 1989 г.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56. Теоретическая деятельность КПК. Теории «социализма с китайской спецификой» и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«начальной стадии социализма». XIII съезд КПК и его решения.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lastRenderedPageBreak/>
              <w:t>57. Китай в 1989-1992 г. Уроки распада СССР для Китая.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58. Социально-экономическое развитие Китая в 90-е гг. «</w:t>
            </w:r>
            <w:proofErr w:type="gramStart"/>
            <w:r w:rsidRPr="00E65511">
              <w:rPr>
                <w:sz w:val="24"/>
                <w:szCs w:val="24"/>
              </w:rPr>
              <w:t>Социалистическая</w:t>
            </w:r>
            <w:proofErr w:type="gramEnd"/>
            <w:r w:rsidRPr="00E65511">
              <w:rPr>
                <w:sz w:val="24"/>
                <w:szCs w:val="24"/>
              </w:rPr>
              <w:t xml:space="preserve"> рыночная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экономика».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59. Широкое развитие внешнеэкономических связей КНР в 90-е годы. Привлечение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иностранных инвестиций. Мировой валютно-финансовый кризис 1997-98 гг. и позиция</w:t>
            </w:r>
          </w:p>
          <w:p w:rsidR="00E65511" w:rsidRPr="008344EE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Китая.</w:t>
            </w:r>
          </w:p>
        </w:tc>
      </w:tr>
      <w:tr w:rsidR="00BA4AF0" w:rsidRPr="008344EE" w:rsidTr="00994534">
        <w:trPr>
          <w:trHeight w:val="258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4AF0" w:rsidRPr="008344EE" w:rsidRDefault="00BA4AF0" w:rsidP="00BA4AF0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4AF0" w:rsidRPr="008344EE" w:rsidRDefault="00BA4AF0" w:rsidP="00BA4AF0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  <w:r w:rsidRPr="008344EE">
              <w:rPr>
                <w:sz w:val="24"/>
                <w:szCs w:val="24"/>
                <w:lang w:eastAsia="en-US"/>
              </w:rPr>
              <w:t>учитывать социальные, этнические, культурные особенности представителей восточных обществ для формирования гражданской позиции;</w:t>
            </w:r>
          </w:p>
          <w:p w:rsidR="00BA4AF0" w:rsidRPr="008344EE" w:rsidRDefault="00BA4AF0" w:rsidP="00BA4AF0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  <w:r w:rsidRPr="008344EE">
              <w:rPr>
                <w:sz w:val="24"/>
                <w:szCs w:val="24"/>
                <w:lang w:eastAsia="en-US"/>
              </w:rPr>
              <w:t>действовать в соответствии с принципами   толерантности, применять знания закономерности исторического развития для формирования гражданской позиции;</w:t>
            </w:r>
          </w:p>
          <w:p w:rsidR="00BA4AF0" w:rsidRPr="008344EE" w:rsidRDefault="00BA4AF0" w:rsidP="00BA4AF0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  <w:lang w:eastAsia="en-US"/>
              </w:rPr>
              <w:t>успешно и систематически демонстрировать свою гражданскую позицию в целях предотвращения возможных конфликтов закономерности развития стран Востока и Запада.</w:t>
            </w:r>
          </w:p>
        </w:tc>
        <w:tc>
          <w:tcPr>
            <w:tcW w:w="2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A4AF0" w:rsidRPr="008344EE" w:rsidRDefault="00534630" w:rsidP="00534630">
            <w:pPr>
              <w:widowControl/>
              <w:autoSpaceDE/>
              <w:autoSpaceDN/>
              <w:snapToGrid w:val="0"/>
              <w:jc w:val="both"/>
              <w:outlineLvl w:val="6"/>
              <w:rPr>
                <w:sz w:val="24"/>
                <w:szCs w:val="24"/>
              </w:rPr>
            </w:pPr>
            <w:r w:rsidRPr="008344EE">
              <w:rPr>
                <w:b/>
                <w:sz w:val="24"/>
                <w:szCs w:val="24"/>
              </w:rPr>
              <w:t xml:space="preserve"> Задание 1. </w:t>
            </w:r>
            <w:proofErr w:type="gramStart"/>
            <w:r w:rsidRPr="008344EE">
              <w:rPr>
                <w:sz w:val="24"/>
                <w:szCs w:val="24"/>
              </w:rPr>
              <w:t xml:space="preserve">Составить сравнительную таблицу «Особенности </w:t>
            </w:r>
            <w:r w:rsidR="00E65511">
              <w:rPr>
                <w:sz w:val="24"/>
                <w:szCs w:val="24"/>
              </w:rPr>
              <w:t>развития Китая в 20 веке</w:t>
            </w:r>
            <w:r w:rsidRPr="008344EE">
              <w:rPr>
                <w:sz w:val="24"/>
                <w:szCs w:val="24"/>
              </w:rPr>
              <w:t>», где по заданным параметрам сравнения (отношение к природе, ментальность, политическая власть, структура общества и т.д.) провести анализ базовых устоев в восточной и западной цивилизациях.</w:t>
            </w:r>
            <w:proofErr w:type="gramEnd"/>
          </w:p>
          <w:p w:rsidR="00534630" w:rsidRPr="008344EE" w:rsidRDefault="00534630" w:rsidP="00E65511">
            <w:pPr>
              <w:widowControl/>
              <w:autoSpaceDE/>
              <w:autoSpaceDN/>
              <w:snapToGrid w:val="0"/>
              <w:jc w:val="both"/>
              <w:outlineLvl w:val="6"/>
              <w:rPr>
                <w:b/>
                <w:sz w:val="24"/>
                <w:szCs w:val="24"/>
              </w:rPr>
            </w:pPr>
            <w:r w:rsidRPr="008344EE">
              <w:rPr>
                <w:b/>
                <w:sz w:val="24"/>
                <w:szCs w:val="24"/>
              </w:rPr>
              <w:t>Задание 2.</w:t>
            </w:r>
            <w:r w:rsidRPr="008344EE">
              <w:rPr>
                <w:sz w:val="24"/>
                <w:szCs w:val="24"/>
              </w:rPr>
              <w:t xml:space="preserve"> </w:t>
            </w:r>
            <w:r w:rsidR="007A20BC" w:rsidRPr="008344EE">
              <w:rPr>
                <w:sz w:val="24"/>
                <w:szCs w:val="24"/>
              </w:rPr>
              <w:t xml:space="preserve">Подготовить материал </w:t>
            </w:r>
            <w:r w:rsidR="00994534" w:rsidRPr="008344EE">
              <w:rPr>
                <w:sz w:val="24"/>
                <w:szCs w:val="24"/>
              </w:rPr>
              <w:t xml:space="preserve">по </w:t>
            </w:r>
            <w:r w:rsidR="00E65511">
              <w:rPr>
                <w:sz w:val="24"/>
                <w:szCs w:val="24"/>
              </w:rPr>
              <w:t>религиям Китая</w:t>
            </w:r>
            <w:r w:rsidR="00994534" w:rsidRPr="008344EE">
              <w:rPr>
                <w:sz w:val="24"/>
                <w:szCs w:val="24"/>
              </w:rPr>
              <w:t>.</w:t>
            </w:r>
          </w:p>
        </w:tc>
      </w:tr>
      <w:tr w:rsidR="00BA4AF0" w:rsidRPr="008344EE" w:rsidTr="00994534">
        <w:trPr>
          <w:trHeight w:val="164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4AF0" w:rsidRPr="008344EE" w:rsidRDefault="00BA4AF0" w:rsidP="00BA4AF0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Владеть</w:t>
            </w:r>
          </w:p>
        </w:tc>
        <w:tc>
          <w:tcPr>
            <w:tcW w:w="1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4AF0" w:rsidRPr="008344EE" w:rsidRDefault="00BA4AF0" w:rsidP="00BA4AF0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этическими нормами, способами и приемами предотвращения возможных конфликтов, используя знания об этапах и закономерностях развития стран Азии и Африки;</w:t>
            </w:r>
          </w:p>
          <w:p w:rsidR="00BA4AF0" w:rsidRPr="008344EE" w:rsidRDefault="00BA4AF0" w:rsidP="00BA4AF0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навыками расширения базовых знаний о основных этапах развития и особенностях стран Азии и Африки;</w:t>
            </w:r>
          </w:p>
          <w:p w:rsidR="00BA4AF0" w:rsidRPr="008344EE" w:rsidRDefault="00BA4AF0" w:rsidP="00BA4AF0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навыками выстраивания межкультурного </w:t>
            </w:r>
            <w:r w:rsidRPr="008344EE">
              <w:rPr>
                <w:sz w:val="24"/>
                <w:szCs w:val="24"/>
              </w:rPr>
              <w:lastRenderedPageBreak/>
              <w:t>диалога на основе гражданской позиции.</w:t>
            </w:r>
          </w:p>
        </w:tc>
        <w:tc>
          <w:tcPr>
            <w:tcW w:w="2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94534" w:rsidRPr="008344EE" w:rsidRDefault="00994534" w:rsidP="00994534">
            <w:pPr>
              <w:jc w:val="center"/>
              <w:rPr>
                <w:b/>
                <w:bCs/>
                <w:sz w:val="24"/>
                <w:szCs w:val="24"/>
              </w:rPr>
            </w:pPr>
            <w:r w:rsidRPr="008344EE">
              <w:rPr>
                <w:b/>
                <w:bCs/>
                <w:sz w:val="24"/>
                <w:szCs w:val="24"/>
              </w:rPr>
              <w:lastRenderedPageBreak/>
              <w:t>Примерный перечень тем контрольных работ:</w:t>
            </w:r>
          </w:p>
          <w:p w:rsidR="00994534" w:rsidRPr="008344EE" w:rsidRDefault="00994534" w:rsidP="00994534">
            <w:pPr>
              <w:rPr>
                <w:sz w:val="24"/>
                <w:szCs w:val="24"/>
              </w:rPr>
            </w:pP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Историография «новой политики» в начале ХХ века.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 xml:space="preserve">Историография </w:t>
            </w:r>
            <w:proofErr w:type="spellStart"/>
            <w:r w:rsidRPr="00E65511">
              <w:rPr>
                <w:sz w:val="24"/>
                <w:szCs w:val="24"/>
              </w:rPr>
              <w:t>Синьхайской</w:t>
            </w:r>
            <w:proofErr w:type="spellEnd"/>
            <w:r w:rsidRPr="00E65511">
              <w:rPr>
                <w:sz w:val="24"/>
                <w:szCs w:val="24"/>
              </w:rPr>
              <w:t xml:space="preserve"> революции.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Историография политической борьбы в Китае в 1912-1919 гг.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Историография влияния Первой мировой войны на Китай.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. Историография взглядов и деятельности Сунь Ятсена в 1912-1919 гг.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. Историография милитаризма в Китае во второй половине 10-х – первой половине 20-х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lastRenderedPageBreak/>
              <w:t>годов ХХ века.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Историография деятельности китайской делегации на Версальской конференции.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Историография «движения за новую культуру» и «движения 4 мая».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Историография взглядов и деятельности Сунь Ятсена в 1919-1925 гг.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3Историография политического развития Китая в первой половине 20-х гг. ХХ века.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proofErr w:type="gramStart"/>
            <w:r w:rsidRPr="00E65511">
              <w:rPr>
                <w:sz w:val="24"/>
                <w:szCs w:val="24"/>
              </w:rPr>
              <w:t>. Историография образования и деятельности КПК (до начала национальной революции</w:t>
            </w:r>
            <w:proofErr w:type="gramEnd"/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proofErr w:type="gramStart"/>
            <w:r w:rsidRPr="00E65511">
              <w:rPr>
                <w:sz w:val="24"/>
                <w:szCs w:val="24"/>
              </w:rPr>
              <w:t>1925-1927 гг.)</w:t>
            </w:r>
            <w:proofErr w:type="gramEnd"/>
          </w:p>
          <w:p w:rsidR="00E65511" w:rsidRPr="00E65511" w:rsidRDefault="00B92B93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</w:t>
            </w:r>
            <w:r w:rsidR="00E65511" w:rsidRPr="00E65511">
              <w:rPr>
                <w:sz w:val="24"/>
                <w:szCs w:val="24"/>
              </w:rPr>
              <w:t>ториография внешней политики Китая в начале 20-х гг. ХХ века и деятельности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китайской делегации на Версальской конференции.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 xml:space="preserve"> Историография национальной революции 1925-1927 гг.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 xml:space="preserve"> Историография политической деятельности Гоминьдана в </w:t>
            </w:r>
            <w:proofErr w:type="spellStart"/>
            <w:r w:rsidRPr="00E65511">
              <w:rPr>
                <w:sz w:val="24"/>
                <w:szCs w:val="24"/>
              </w:rPr>
              <w:t>нанкинское</w:t>
            </w:r>
            <w:proofErr w:type="spellEnd"/>
            <w:r w:rsidRPr="00E65511">
              <w:rPr>
                <w:sz w:val="24"/>
                <w:szCs w:val="24"/>
              </w:rPr>
              <w:t xml:space="preserve"> десятилетие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(1928-1937 гг.).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 xml:space="preserve">Историография социально-экономической политики Гоминьдана в </w:t>
            </w:r>
            <w:proofErr w:type="spellStart"/>
            <w:r w:rsidRPr="00E65511">
              <w:rPr>
                <w:sz w:val="24"/>
                <w:szCs w:val="24"/>
              </w:rPr>
              <w:t>нанкинское</w:t>
            </w:r>
            <w:proofErr w:type="spellEnd"/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десятилетие (1928-1937 гг.).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 xml:space="preserve"> Историография культурно-идеологической деятельности Гоминьдана в </w:t>
            </w:r>
            <w:proofErr w:type="spellStart"/>
            <w:r w:rsidRPr="00E65511">
              <w:rPr>
                <w:sz w:val="24"/>
                <w:szCs w:val="24"/>
              </w:rPr>
              <w:t>нанкинское</w:t>
            </w:r>
            <w:proofErr w:type="spellEnd"/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десятилетие (1928-1937 гг.).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 xml:space="preserve">Историография внешней политики Гоминьдана в </w:t>
            </w:r>
            <w:proofErr w:type="spellStart"/>
            <w:r w:rsidRPr="00E65511">
              <w:rPr>
                <w:sz w:val="24"/>
                <w:szCs w:val="24"/>
              </w:rPr>
              <w:t>нанкинское</w:t>
            </w:r>
            <w:proofErr w:type="spellEnd"/>
            <w:r w:rsidRPr="00E65511">
              <w:rPr>
                <w:sz w:val="24"/>
                <w:szCs w:val="24"/>
              </w:rPr>
              <w:t xml:space="preserve"> десятилетие (1928-1937 гг.).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. Историография КПК в 1927-1937 гг.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. Историография японской политики в отношении Китая в 1928-1937 гг.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. Историография антияпонской войны сопротивления китайского народа 1937-1945 гг.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 xml:space="preserve"> Историография развития КПК в годы антияпонской войны сопротивления китайского</w:t>
            </w:r>
            <w:r w:rsidR="00B92B93">
              <w:rPr>
                <w:sz w:val="24"/>
                <w:szCs w:val="24"/>
              </w:rPr>
              <w:t xml:space="preserve"> </w:t>
            </w:r>
            <w:r w:rsidRPr="00E65511">
              <w:rPr>
                <w:sz w:val="24"/>
                <w:szCs w:val="24"/>
              </w:rPr>
              <w:t>народа 1937-1945 гг.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 xml:space="preserve"> Историография послевоенного развития Китая 1945-1949 гг.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lastRenderedPageBreak/>
              <w:t>Историография причин победы КПК и поражения Гоминьдана в 1949 г.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. Историография восстановительного периода КНР (1949-1952 гг.)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Историография поворота КПК в 1953 г. и развитие КНР в годы первой пятилетки.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 xml:space="preserve">Историография ускорения развития КНР в 1955-1956 гг. и кампании по борьбе </w:t>
            </w:r>
            <w:proofErr w:type="gramStart"/>
            <w:r w:rsidRPr="00E65511">
              <w:rPr>
                <w:sz w:val="24"/>
                <w:szCs w:val="24"/>
              </w:rPr>
              <w:t>с</w:t>
            </w:r>
            <w:proofErr w:type="gramEnd"/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«правыми».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Историография политики «трех красных знамен» в КНР в 1958-1960 г.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Историография внешней политики КНР в 50-е годы ХХ века.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Историография политики «урегулирования» в КНР в начале 60-х гг. ХХ века.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. Историография внешней политики КНР в первой половине 60-х гг. ХХ века.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Историография «культурной революции» в КНР (1966-1976 гг.).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Историография развития КНР в 1976-1982 гг. Оценки 3-го пленума ЦК КПК 11-го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созыва.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Историография нормализации отношений КНР со странами Запада в 70-е гг. ХХ века.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. Историография поворота во внешней политике КНР в 1982 г. Историография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нормализации советско-китайских отношений.</w:t>
            </w:r>
          </w:p>
          <w:p w:rsidR="00E65511" w:rsidRPr="00E65511" w:rsidRDefault="00E65511" w:rsidP="00E65511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Историография развития КНР по реформаторскому пути в 1982-1989 гг.</w:t>
            </w:r>
          </w:p>
          <w:p w:rsidR="00BA4AF0" w:rsidRPr="008344EE" w:rsidRDefault="00E65511" w:rsidP="00B92B93">
            <w:pPr>
              <w:widowControl/>
              <w:tabs>
                <w:tab w:val="left" w:pos="180"/>
              </w:tabs>
              <w:autoSpaceDE/>
              <w:autoSpaceDN/>
              <w:adjustRightInd/>
              <w:ind w:left="-11" w:right="459"/>
              <w:jc w:val="both"/>
              <w:rPr>
                <w:sz w:val="24"/>
                <w:szCs w:val="24"/>
              </w:rPr>
            </w:pPr>
            <w:r w:rsidRPr="00E65511">
              <w:rPr>
                <w:sz w:val="24"/>
                <w:szCs w:val="24"/>
              </w:rPr>
              <w:t>. Историография кризиса 1989 г. и путей его преодоления.</w:t>
            </w:r>
          </w:p>
        </w:tc>
      </w:tr>
      <w:tr w:rsidR="00BA4AF0" w:rsidRPr="008344EE" w:rsidTr="0099453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4AF0" w:rsidRPr="008344EE" w:rsidRDefault="00BA4AF0" w:rsidP="00BA4AF0">
            <w:pPr>
              <w:rPr>
                <w:b/>
                <w:sz w:val="24"/>
                <w:szCs w:val="24"/>
              </w:rPr>
            </w:pPr>
            <w:r w:rsidRPr="008344EE">
              <w:rPr>
                <w:b/>
                <w:sz w:val="24"/>
                <w:szCs w:val="24"/>
              </w:rPr>
              <w:lastRenderedPageBreak/>
              <w:t>ПК-1 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BA4AF0" w:rsidRPr="008344EE" w:rsidTr="00994534">
        <w:trPr>
          <w:trHeight w:val="225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4AF0" w:rsidRPr="008344EE" w:rsidRDefault="00BA4AF0" w:rsidP="00BA4AF0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Знать</w:t>
            </w:r>
          </w:p>
        </w:tc>
        <w:tc>
          <w:tcPr>
            <w:tcW w:w="1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4AF0" w:rsidRPr="008344EE" w:rsidRDefault="00BA4AF0" w:rsidP="00BA4AF0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современные требования образовательных стандартов к составлению и оформлению образовательных модулей по истории Азии и Африки в программах по учебным предметам «История» и «Обществознание».</w:t>
            </w:r>
          </w:p>
        </w:tc>
        <w:tc>
          <w:tcPr>
            <w:tcW w:w="2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A4FA2" w:rsidRPr="008344EE" w:rsidRDefault="006A4FA2" w:rsidP="00BA4AF0">
            <w:pPr>
              <w:jc w:val="both"/>
              <w:rPr>
                <w:sz w:val="24"/>
                <w:szCs w:val="24"/>
              </w:rPr>
            </w:pPr>
            <w:r w:rsidRPr="008344EE">
              <w:rPr>
                <w:b/>
                <w:sz w:val="24"/>
                <w:szCs w:val="24"/>
              </w:rPr>
              <w:t xml:space="preserve">Задание: </w:t>
            </w:r>
            <w:r w:rsidRPr="008344EE">
              <w:rPr>
                <w:sz w:val="24"/>
                <w:szCs w:val="24"/>
              </w:rPr>
              <w:t>Составление хронологического и терминологического минимума по основным изучаемым на занятиях темам, включая темы для самостоятельного изучения.</w:t>
            </w:r>
          </w:p>
          <w:p w:rsidR="00BA4AF0" w:rsidRPr="008344EE" w:rsidRDefault="00BA4AF0" w:rsidP="006A4FA2">
            <w:pPr>
              <w:jc w:val="both"/>
              <w:rPr>
                <w:sz w:val="24"/>
                <w:szCs w:val="24"/>
              </w:rPr>
            </w:pPr>
          </w:p>
        </w:tc>
      </w:tr>
      <w:tr w:rsidR="00BA4AF0" w:rsidRPr="008344EE" w:rsidTr="00994534">
        <w:trPr>
          <w:trHeight w:val="258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4AF0" w:rsidRPr="008344EE" w:rsidRDefault="00BA4AF0" w:rsidP="00BA4AF0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4AF0" w:rsidRPr="008344EE" w:rsidRDefault="00BA4AF0" w:rsidP="00BA4AF0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подбирать и анализировать историографический и </w:t>
            </w:r>
            <w:proofErr w:type="spellStart"/>
            <w:r w:rsidRPr="008344EE">
              <w:rPr>
                <w:sz w:val="24"/>
                <w:szCs w:val="24"/>
              </w:rPr>
              <w:t>источниковый</w:t>
            </w:r>
            <w:proofErr w:type="spellEnd"/>
            <w:r w:rsidRPr="008344EE">
              <w:rPr>
                <w:sz w:val="24"/>
                <w:szCs w:val="24"/>
              </w:rPr>
              <w:t xml:space="preserve"> материал для образовательных модулей по истории Азии и Африки в программах по учебным предметам «История» и «Обществознание»;</w:t>
            </w:r>
          </w:p>
          <w:p w:rsidR="00BA4AF0" w:rsidRPr="008344EE" w:rsidRDefault="00BA4AF0" w:rsidP="00BA4AF0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устанавливать причинно-следственные связи, выявлять общее, различное и особенное в историческом развитии стран Азии и Африки и формулировать собственные суждения по проблемным вопросам образовательного модуля;</w:t>
            </w:r>
          </w:p>
          <w:p w:rsidR="00BA4AF0" w:rsidRPr="008344EE" w:rsidRDefault="00BA4AF0" w:rsidP="00BA4AF0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формулировать тематику, цели и задачи научного исследования по истории стран Азии и Африки.</w:t>
            </w:r>
          </w:p>
        </w:tc>
        <w:tc>
          <w:tcPr>
            <w:tcW w:w="2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83C71" w:rsidRPr="00983C71" w:rsidRDefault="007A20BC" w:rsidP="00983C71">
            <w:pPr>
              <w:pStyle w:val="21"/>
              <w:spacing w:line="240" w:lineRule="auto"/>
              <w:jc w:val="both"/>
            </w:pPr>
            <w:r w:rsidRPr="008344EE">
              <w:rPr>
                <w:b/>
                <w:sz w:val="24"/>
                <w:szCs w:val="24"/>
              </w:rPr>
              <w:t>Задание.</w:t>
            </w:r>
            <w:r w:rsidRPr="008344EE">
              <w:rPr>
                <w:sz w:val="24"/>
                <w:szCs w:val="24"/>
              </w:rPr>
              <w:t xml:space="preserve"> </w:t>
            </w:r>
            <w:r w:rsidR="00983C71" w:rsidRPr="00983C71">
              <w:t>Образцы заданий для итогового контроля знаний, умений, навыков:</w:t>
            </w:r>
          </w:p>
          <w:p w:rsidR="00983C71" w:rsidRPr="00983C71" w:rsidRDefault="00983C71" w:rsidP="00983C7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83C71">
              <w:rPr>
                <w:sz w:val="24"/>
                <w:szCs w:val="24"/>
              </w:rPr>
              <w:t>Задание №1. Прочитайте статью Дэн Сяопина. Дэн Сяопин, размышляя о перспективе развития социализма в Китае, делал акцент в своей статье «О строительстве социализма с китайской спецификой» (</w:t>
            </w:r>
            <w:smartTag w:uri="urn:schemas-microsoft-com:office:smarttags" w:element="metricconverter">
              <w:smartTagPr>
                <w:attr w:name="ProductID" w:val="1984 г"/>
              </w:smartTagPr>
              <w:r w:rsidRPr="00983C71">
                <w:rPr>
                  <w:sz w:val="24"/>
                  <w:szCs w:val="24"/>
                </w:rPr>
                <w:t>1984 г</w:t>
              </w:r>
            </w:smartTag>
            <w:r w:rsidRPr="00983C71">
              <w:rPr>
                <w:sz w:val="24"/>
                <w:szCs w:val="24"/>
              </w:rPr>
              <w:t>.) на китайской специфике осуществления социализма</w:t>
            </w:r>
            <w:proofErr w:type="gramStart"/>
            <w:r w:rsidRPr="00983C71">
              <w:rPr>
                <w:sz w:val="24"/>
                <w:szCs w:val="24"/>
              </w:rPr>
              <w:t>.</w:t>
            </w:r>
            <w:proofErr w:type="gramEnd"/>
            <w:r w:rsidRPr="00983C71">
              <w:rPr>
                <w:sz w:val="24"/>
                <w:szCs w:val="24"/>
              </w:rPr>
              <w:t xml:space="preserve"> </w:t>
            </w:r>
            <w:proofErr w:type="gramStart"/>
            <w:r w:rsidRPr="00983C71">
              <w:rPr>
                <w:sz w:val="24"/>
                <w:szCs w:val="24"/>
              </w:rPr>
              <w:t>с</w:t>
            </w:r>
            <w:proofErr w:type="gramEnd"/>
            <w:r w:rsidRPr="00983C71">
              <w:rPr>
                <w:sz w:val="24"/>
                <w:szCs w:val="24"/>
              </w:rPr>
              <w:t>делайте анализ статьи в соответствии с вопросами после текста.</w:t>
            </w:r>
          </w:p>
          <w:p w:rsidR="00983C71" w:rsidRPr="00983C71" w:rsidRDefault="00983C71" w:rsidP="00983C71">
            <w:pPr>
              <w:keepNext/>
              <w:widowControl/>
              <w:autoSpaceDE/>
              <w:autoSpaceDN/>
              <w:adjustRightInd/>
              <w:jc w:val="both"/>
              <w:outlineLvl w:val="2"/>
              <w:rPr>
                <w:b/>
                <w:color w:val="000000"/>
                <w:sz w:val="24"/>
                <w:szCs w:val="24"/>
              </w:rPr>
            </w:pPr>
          </w:p>
          <w:p w:rsidR="00983C71" w:rsidRPr="00983C71" w:rsidRDefault="00983C71" w:rsidP="00983C71">
            <w:pPr>
              <w:keepNext/>
              <w:widowControl/>
              <w:autoSpaceDE/>
              <w:autoSpaceDN/>
              <w:adjustRightInd/>
              <w:jc w:val="both"/>
              <w:outlineLvl w:val="2"/>
              <w:rPr>
                <w:b/>
                <w:color w:val="000000"/>
                <w:sz w:val="24"/>
                <w:szCs w:val="24"/>
              </w:rPr>
            </w:pPr>
            <w:r w:rsidRPr="00983C71">
              <w:rPr>
                <w:b/>
                <w:color w:val="000000"/>
                <w:sz w:val="24"/>
                <w:szCs w:val="24"/>
              </w:rPr>
              <w:t xml:space="preserve">О СТРОИТЕЛЬСТВЕ СОЦИАЛИЗМА С КИТАЙСКОЙ СПЕЦИФИКОЙ. </w:t>
            </w:r>
            <w:smartTag w:uri="urn:schemas-microsoft-com:office:smarttags" w:element="metricconverter">
              <w:smartTagPr>
                <w:attr w:name="ProductID" w:val="1984 г"/>
              </w:smartTagPr>
              <w:r w:rsidRPr="00983C71">
                <w:rPr>
                  <w:b/>
                  <w:color w:val="000000"/>
                  <w:sz w:val="24"/>
                  <w:szCs w:val="24"/>
                </w:rPr>
                <w:t>1984 г</w:t>
              </w:r>
            </w:smartTag>
            <w:r w:rsidRPr="00983C71">
              <w:rPr>
                <w:b/>
                <w:color w:val="000000"/>
                <w:sz w:val="24"/>
                <w:szCs w:val="24"/>
              </w:rPr>
              <w:t>.</w:t>
            </w:r>
          </w:p>
          <w:p w:rsidR="00983C71" w:rsidRPr="00983C71" w:rsidRDefault="00983C71" w:rsidP="00983C71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983C71">
              <w:rPr>
                <w:sz w:val="24"/>
                <w:szCs w:val="24"/>
              </w:rPr>
              <w:t xml:space="preserve"> «…</w:t>
            </w:r>
            <w:r w:rsidRPr="00983C71">
              <w:rPr>
                <w:color w:val="000000"/>
                <w:sz w:val="24"/>
                <w:szCs w:val="24"/>
              </w:rPr>
              <w:t xml:space="preserve">самая коренная задача в период социализма — развитие производительных сил. ….Перед нами встает </w:t>
            </w:r>
            <w:proofErr w:type="gramStart"/>
            <w:r w:rsidRPr="00983C71">
              <w:rPr>
                <w:color w:val="000000"/>
                <w:sz w:val="24"/>
                <w:szCs w:val="24"/>
              </w:rPr>
              <w:t>вопрос</w:t>
            </w:r>
            <w:proofErr w:type="gramEnd"/>
            <w:r w:rsidRPr="00983C71">
              <w:rPr>
                <w:color w:val="000000"/>
                <w:sz w:val="24"/>
                <w:szCs w:val="24"/>
              </w:rPr>
              <w:t xml:space="preserve">: каким образом обеспечить развитие производительных сил и улучшение жизни народа при нынешней отсталости Китая? </w:t>
            </w:r>
          </w:p>
          <w:p w:rsidR="00983C71" w:rsidRPr="00983C71" w:rsidRDefault="00983C71" w:rsidP="00983C71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983C71">
              <w:rPr>
                <w:color w:val="000000"/>
                <w:sz w:val="24"/>
                <w:szCs w:val="24"/>
              </w:rPr>
              <w:t xml:space="preserve">Выдвигая задачу четырех модернизаций, мы как минимум ставим себе цель создать к концу XX века общество со </w:t>
            </w:r>
            <w:proofErr w:type="spellStart"/>
            <w:r w:rsidRPr="00983C71">
              <w:rPr>
                <w:color w:val="000000"/>
                <w:sz w:val="24"/>
                <w:szCs w:val="24"/>
              </w:rPr>
              <w:t>среднезажиточным</w:t>
            </w:r>
            <w:proofErr w:type="spellEnd"/>
            <w:r w:rsidRPr="00983C71">
              <w:rPr>
                <w:color w:val="000000"/>
                <w:sz w:val="24"/>
                <w:szCs w:val="24"/>
              </w:rPr>
              <w:t xml:space="preserve"> уровнем жизни. [...] Достижение </w:t>
            </w:r>
            <w:proofErr w:type="spellStart"/>
            <w:r w:rsidRPr="00983C71">
              <w:rPr>
                <w:color w:val="000000"/>
                <w:sz w:val="24"/>
                <w:szCs w:val="24"/>
              </w:rPr>
              <w:t>среднезажиточного</w:t>
            </w:r>
            <w:proofErr w:type="spellEnd"/>
            <w:r w:rsidRPr="00983C71">
              <w:rPr>
                <w:color w:val="000000"/>
                <w:sz w:val="24"/>
                <w:szCs w:val="24"/>
              </w:rPr>
              <w:t xml:space="preserve"> жизненного уровня означает, что к концу нынешнего века валовой национальный продукт на душу населения должен составить у нас 800 американских долларов. [...] Миллиардное население Китая возрастет к тому времени до 1 миллиарда 200 миллионов человек, а валовой национальный продукт — до триллиона американских долларов. Но говорить только об этой стороне дела недостаточно. </w:t>
            </w:r>
          </w:p>
          <w:p w:rsidR="00983C71" w:rsidRPr="00983C71" w:rsidRDefault="00983C71" w:rsidP="00983C71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983C71">
              <w:rPr>
                <w:color w:val="000000"/>
                <w:sz w:val="24"/>
                <w:szCs w:val="24"/>
              </w:rPr>
              <w:t xml:space="preserve">Нынешний мир — мир широких сношений. Китай в прошлом был отсталым именно из-за своей замкнутости. После образования КНР нас блокировали, но в известной мере мы и сами держались замкнуто. Все это создало для нас некоторые трудности. Кроме того, принесли нам бедствия левацкие политические установки, в особенности “культурная революция”. Словом, опыт, накопленный за 30 с лишним лет, свидетельствует о том, что вести строительство при закрытых дверях нельзя — не добьешься развития. Мы хотим, чтобы развитие шло немного быстрее, слишком </w:t>
            </w:r>
            <w:r w:rsidRPr="00983C71">
              <w:rPr>
                <w:color w:val="000000"/>
                <w:sz w:val="24"/>
                <w:szCs w:val="24"/>
              </w:rPr>
              <w:lastRenderedPageBreak/>
              <w:t xml:space="preserve">быстро — не соответствует нашим реальным возможностям, надо немного </w:t>
            </w:r>
            <w:proofErr w:type="gramStart"/>
            <w:r w:rsidRPr="00983C71">
              <w:rPr>
                <w:color w:val="000000"/>
                <w:sz w:val="24"/>
                <w:szCs w:val="24"/>
              </w:rPr>
              <w:t>побыстрее</w:t>
            </w:r>
            <w:proofErr w:type="gramEnd"/>
            <w:r w:rsidRPr="00983C71">
              <w:rPr>
                <w:color w:val="000000"/>
                <w:sz w:val="24"/>
                <w:szCs w:val="24"/>
              </w:rPr>
              <w:t xml:space="preserve">. А для этого нужно оживлять экономику внутри страны и проводить политику расширения сношений с заграницей. </w:t>
            </w:r>
            <w:proofErr w:type="gramStart"/>
            <w:r w:rsidRPr="00983C71">
              <w:rPr>
                <w:color w:val="000000"/>
                <w:sz w:val="24"/>
                <w:szCs w:val="24"/>
              </w:rPr>
              <w:t>Мы</w:t>
            </w:r>
            <w:proofErr w:type="gramEnd"/>
            <w:r w:rsidRPr="00983C71">
              <w:rPr>
                <w:color w:val="000000"/>
                <w:sz w:val="24"/>
                <w:szCs w:val="24"/>
              </w:rPr>
              <w:t xml:space="preserve"> прежде всего разрешаем вопросы деревни, где проживает 80 процентов населения. Если исходить из реальной обстановки в Китае, то 80 процентов его населения сосредоточено в деревне, и стабилизация страны в первую очередь зависит от стабилизации деревни с 80-процентным китайским населением. Какими бы красивыми ни становились города, без такой стабильной базы, как деревня, не обойтись. Поэтому мы </w:t>
            </w:r>
            <w:proofErr w:type="gramStart"/>
            <w:r w:rsidRPr="00983C71">
              <w:rPr>
                <w:color w:val="000000"/>
                <w:sz w:val="24"/>
                <w:szCs w:val="24"/>
              </w:rPr>
              <w:t>должны</w:t>
            </w:r>
            <w:proofErr w:type="gramEnd"/>
            <w:r w:rsidRPr="00983C71">
              <w:rPr>
                <w:color w:val="000000"/>
                <w:sz w:val="24"/>
                <w:szCs w:val="24"/>
              </w:rPr>
              <w:t xml:space="preserve"> прежде всего разрешить вопрос о деревне, оживить экономику на селе, проводить там политику расширения внешних связей и тем самым мобилизовать активность 80 процентов населения страны. Этот курс мы взяли в конце 1978 года и всего через несколько лет ощутили результаты. </w:t>
            </w:r>
          </w:p>
          <w:p w:rsidR="00983C71" w:rsidRPr="00983C71" w:rsidRDefault="00983C71" w:rsidP="00983C71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983C71">
              <w:rPr>
                <w:color w:val="000000"/>
                <w:sz w:val="24"/>
                <w:szCs w:val="24"/>
              </w:rPr>
              <w:t xml:space="preserve">Что касается внешних сношений, то мы будем проводить политику их дальнейшего расширения. Мы открыли доступ в 14 крупных и средних приморских городов. Мы приветствуем у себя иностранный капитал и достижения передовой зарубежной техники, причем управление тоже требует квалификации. Подорвет ли все это социализм? Думается, нет, ведь фундамент нашего государства составляет социалистическая экономика. Экономический базис социализма весьма широк, и привлечение иностранного капитала в несколько десятков и даже в сотню миллиардов долларов не размоет у нас устои социализма. К тому же мы твердо придерживаемся социалистического принципа распределения и </w:t>
            </w:r>
            <w:proofErr w:type="spellStart"/>
            <w:r w:rsidRPr="00983C71">
              <w:rPr>
                <w:color w:val="000000"/>
                <w:sz w:val="24"/>
                <w:szCs w:val="24"/>
              </w:rPr>
              <w:t>н</w:t>
            </w:r>
            <w:proofErr w:type="gramStart"/>
            <w:r w:rsidRPr="00983C71">
              <w:rPr>
                <w:color w:val="000000"/>
                <w:sz w:val="24"/>
                <w:szCs w:val="24"/>
              </w:rPr>
              <w:t>e</w:t>
            </w:r>
            <w:proofErr w:type="spellEnd"/>
            <w:proofErr w:type="gramEnd"/>
            <w:r w:rsidRPr="00983C71">
              <w:rPr>
                <w:color w:val="000000"/>
                <w:sz w:val="24"/>
                <w:szCs w:val="24"/>
              </w:rPr>
              <w:t xml:space="preserve"> допустим поляризации. Таким образом, привлечение иностранного капитала станет важным вспомогательным, а сегодня, можно сказать, необходимым средством осуществления социалистического строительства в нашей стране. Конечно, при этом могут возникнуть кое-какие проблемы, но негативные </w:t>
            </w:r>
            <w:proofErr w:type="gramStart"/>
            <w:r w:rsidRPr="00983C71">
              <w:rPr>
                <w:color w:val="000000"/>
                <w:sz w:val="24"/>
                <w:szCs w:val="24"/>
              </w:rPr>
              <w:t>последствия</w:t>
            </w:r>
            <w:proofErr w:type="gramEnd"/>
            <w:r w:rsidRPr="00983C71">
              <w:rPr>
                <w:color w:val="000000"/>
                <w:sz w:val="24"/>
                <w:szCs w:val="24"/>
              </w:rPr>
              <w:t xml:space="preserve"> в конечном счете будут совсем незначительны по сравнению с позитивными результатами ускорения темпов развития, которого мы при помощи этого добьемся. Опасность в какой-то мере существует, но она невелика. </w:t>
            </w:r>
          </w:p>
          <w:p w:rsidR="00983C71" w:rsidRPr="00983C71" w:rsidRDefault="00983C71" w:rsidP="00983C71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983C71">
              <w:rPr>
                <w:color w:val="000000"/>
                <w:sz w:val="24"/>
                <w:szCs w:val="24"/>
              </w:rPr>
              <w:lastRenderedPageBreak/>
              <w:t>Вопросы к тексту:</w:t>
            </w:r>
          </w:p>
          <w:p w:rsidR="00983C71" w:rsidRPr="00983C71" w:rsidRDefault="00983C71" w:rsidP="00983C71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983C71">
              <w:rPr>
                <w:color w:val="000000"/>
                <w:sz w:val="24"/>
                <w:szCs w:val="24"/>
              </w:rPr>
              <w:t xml:space="preserve">В каких аспектах концепция строительства социализма с китайской спецификой соответствует китайской исторической традиции (отношение к крестьянству, селу, использование зарубежного опыта и ресурсов, открытие Китая для внешних сношений)? Покажите знания исторической традиции в отношении «китайской специфики». Оцените степень </w:t>
            </w:r>
            <w:proofErr w:type="spellStart"/>
            <w:r w:rsidRPr="00983C71">
              <w:rPr>
                <w:color w:val="000000"/>
                <w:sz w:val="24"/>
                <w:szCs w:val="24"/>
              </w:rPr>
              <w:t>укоренённости</w:t>
            </w:r>
            <w:proofErr w:type="spellEnd"/>
            <w:r w:rsidRPr="00983C71">
              <w:rPr>
                <w:color w:val="000000"/>
                <w:sz w:val="24"/>
                <w:szCs w:val="24"/>
              </w:rPr>
              <w:t xml:space="preserve"> «китайской специфики» в обществе.</w:t>
            </w:r>
          </w:p>
          <w:p w:rsidR="00983C71" w:rsidRPr="00983C71" w:rsidRDefault="00983C71" w:rsidP="00983C71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983C71">
              <w:rPr>
                <w:color w:val="000000"/>
                <w:sz w:val="24"/>
                <w:szCs w:val="24"/>
              </w:rPr>
              <w:t xml:space="preserve">Дэн Сяопин, судя по материалам этой статьи, в большей степени выступает как коммунист или как прагматик, государственник, </w:t>
            </w:r>
            <w:proofErr w:type="spellStart"/>
            <w:r w:rsidRPr="00983C71">
              <w:rPr>
                <w:color w:val="000000"/>
                <w:sz w:val="24"/>
                <w:szCs w:val="24"/>
              </w:rPr>
              <w:t>незашоренный</w:t>
            </w:r>
            <w:proofErr w:type="spellEnd"/>
            <w:r w:rsidRPr="00983C71">
              <w:rPr>
                <w:color w:val="000000"/>
                <w:sz w:val="24"/>
                <w:szCs w:val="24"/>
              </w:rPr>
              <w:t xml:space="preserve"> коммунистическими идеями? Объясните свою точку зрения.</w:t>
            </w:r>
          </w:p>
          <w:p w:rsidR="00983C71" w:rsidRPr="00983C71" w:rsidRDefault="00983C71" w:rsidP="00983C71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983C71">
              <w:rPr>
                <w:color w:val="000000"/>
                <w:sz w:val="24"/>
                <w:szCs w:val="24"/>
              </w:rPr>
              <w:t>Насколько убедительно выглядят идеи Дэн Сяопина о совместимости «китайской специфики» с социалистическими идеями?</w:t>
            </w:r>
          </w:p>
          <w:p w:rsidR="00983C71" w:rsidRPr="00983C71" w:rsidRDefault="00983C71" w:rsidP="00983C71">
            <w:pPr>
              <w:widowControl/>
              <w:tabs>
                <w:tab w:val="left" w:pos="3840"/>
                <w:tab w:val="center" w:pos="4677"/>
              </w:tabs>
              <w:autoSpaceDE/>
              <w:autoSpaceDN/>
              <w:adjustRightInd/>
              <w:jc w:val="both"/>
              <w:rPr>
                <w:snapToGrid w:val="0"/>
                <w:sz w:val="24"/>
                <w:szCs w:val="24"/>
              </w:rPr>
            </w:pPr>
          </w:p>
          <w:p w:rsidR="00BA4AF0" w:rsidRPr="008344EE" w:rsidRDefault="00BA4AF0" w:rsidP="00BA4AF0">
            <w:pPr>
              <w:jc w:val="both"/>
              <w:rPr>
                <w:sz w:val="24"/>
                <w:szCs w:val="24"/>
              </w:rPr>
            </w:pPr>
          </w:p>
        </w:tc>
      </w:tr>
      <w:tr w:rsidR="00BA4AF0" w:rsidRPr="008344EE" w:rsidTr="00994534">
        <w:trPr>
          <w:trHeight w:val="325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4AF0" w:rsidRPr="008344EE" w:rsidRDefault="00BA4AF0" w:rsidP="00BA4AF0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4AF0" w:rsidRPr="008344EE" w:rsidRDefault="00BA4AF0" w:rsidP="00BA4AF0">
            <w:pPr>
              <w:ind w:left="-3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навыками публичной речи, ведения научной дискуссии; </w:t>
            </w:r>
          </w:p>
          <w:p w:rsidR="00BA4AF0" w:rsidRPr="008344EE" w:rsidRDefault="00BA4AF0" w:rsidP="00BA4AF0">
            <w:pPr>
              <w:ind w:left="-3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использования и обновления знаний образовательных модулей по истории Азии и Африки в программах по учебным предметам «История» и «Обществознание»;</w:t>
            </w:r>
          </w:p>
          <w:p w:rsidR="00BA4AF0" w:rsidRPr="008344EE" w:rsidRDefault="00BA4AF0" w:rsidP="00BA4AF0">
            <w:pPr>
              <w:ind w:left="-3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навыками работы по использованию полученной информации при проведении самостоятельных исследований; определения пространственных рамок исторических процессов и явлений;</w:t>
            </w:r>
          </w:p>
          <w:p w:rsidR="00BA4AF0" w:rsidRPr="008344EE" w:rsidRDefault="00BA4AF0" w:rsidP="00BA4AF0">
            <w:pPr>
              <w:ind w:left="-3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навыками работы по использованию полученной информации при написании рефератов, курсовых и выпускных </w:t>
            </w:r>
            <w:r w:rsidRPr="008344EE">
              <w:rPr>
                <w:sz w:val="24"/>
                <w:szCs w:val="24"/>
              </w:rPr>
              <w:lastRenderedPageBreak/>
              <w:t>квалификационных работ, проведении самостоятельных исследований.</w:t>
            </w:r>
          </w:p>
        </w:tc>
        <w:tc>
          <w:tcPr>
            <w:tcW w:w="2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A4AF0" w:rsidRPr="008344EE" w:rsidRDefault="006A4FA2" w:rsidP="00BA4AF0">
            <w:pPr>
              <w:jc w:val="both"/>
              <w:rPr>
                <w:sz w:val="24"/>
                <w:szCs w:val="24"/>
              </w:rPr>
            </w:pPr>
            <w:r w:rsidRPr="008344EE">
              <w:rPr>
                <w:b/>
                <w:sz w:val="24"/>
                <w:szCs w:val="24"/>
              </w:rPr>
              <w:lastRenderedPageBreak/>
              <w:t>Задание.</w:t>
            </w:r>
            <w:r w:rsidR="00B92B93">
              <w:rPr>
                <w:sz w:val="24"/>
                <w:szCs w:val="24"/>
              </w:rPr>
              <w:t xml:space="preserve"> Изучение любого</w:t>
            </w:r>
            <w:r w:rsidRPr="008344EE">
              <w:rPr>
                <w:sz w:val="24"/>
                <w:szCs w:val="24"/>
              </w:rPr>
              <w:t xml:space="preserve"> региона</w:t>
            </w:r>
            <w:r w:rsidR="00B92B93">
              <w:rPr>
                <w:sz w:val="24"/>
                <w:szCs w:val="24"/>
              </w:rPr>
              <w:t xml:space="preserve"> Китая</w:t>
            </w:r>
            <w:r w:rsidRPr="008344EE">
              <w:rPr>
                <w:sz w:val="24"/>
                <w:szCs w:val="24"/>
              </w:rPr>
              <w:t xml:space="preserve"> (на выбор) на основе обзора периодических изданий общественно-политической направленности за последние 2 года. Периодические издания выбираются студентом самостоятельно, но должны включать в себя не менее трех наименований, в том числе – один ведущий журнал («Азия и Африка сегодня», «Восток», «Новая и новейшая история»).</w:t>
            </w:r>
          </w:p>
        </w:tc>
      </w:tr>
      <w:tr w:rsidR="00BA4AF0" w:rsidRPr="008344EE" w:rsidTr="00994534">
        <w:trPr>
          <w:trHeight w:val="3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A4AF0" w:rsidRPr="008344EE" w:rsidRDefault="00BA4AF0" w:rsidP="00BA4AF0">
            <w:pPr>
              <w:rPr>
                <w:b/>
                <w:sz w:val="24"/>
                <w:szCs w:val="24"/>
              </w:rPr>
            </w:pPr>
            <w:r w:rsidRPr="008344EE">
              <w:rPr>
                <w:b/>
                <w:sz w:val="24"/>
                <w:szCs w:val="24"/>
              </w:rPr>
              <w:lastRenderedPageBreak/>
              <w:t>ДПК-1 способностью к использованию специальных знаний, полученных в рамках направленности (профиля) образования, в профессиональной деятельности</w:t>
            </w:r>
          </w:p>
        </w:tc>
      </w:tr>
      <w:tr w:rsidR="00BA4AF0" w:rsidRPr="008344EE" w:rsidTr="00994534">
        <w:trPr>
          <w:trHeight w:val="325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A4AF0" w:rsidRPr="008344EE" w:rsidRDefault="00BA4AF0" w:rsidP="00BA4AF0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Знать</w:t>
            </w:r>
          </w:p>
        </w:tc>
        <w:tc>
          <w:tcPr>
            <w:tcW w:w="1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A4AF0" w:rsidRPr="008344EE" w:rsidRDefault="00BA4AF0" w:rsidP="00BA4AF0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методики теоретического изучения стран Востока, а также технологии презентации информации об этих странах;</w:t>
            </w:r>
          </w:p>
          <w:p w:rsidR="00BA4AF0" w:rsidRPr="008344EE" w:rsidRDefault="00BA4AF0" w:rsidP="00BA4AF0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технологии работы с </w:t>
            </w:r>
            <w:proofErr w:type="spellStart"/>
            <w:r w:rsidRPr="008344EE">
              <w:rPr>
                <w:sz w:val="24"/>
                <w:szCs w:val="24"/>
              </w:rPr>
              <w:t>источниковым</w:t>
            </w:r>
            <w:proofErr w:type="spellEnd"/>
            <w:r w:rsidRPr="008344EE">
              <w:rPr>
                <w:sz w:val="24"/>
                <w:szCs w:val="24"/>
              </w:rPr>
              <w:t xml:space="preserve"> и историографическим материалом по истории стран Азии и Африки, основные дискуссионные вопросы дисциплины;</w:t>
            </w:r>
          </w:p>
          <w:p w:rsidR="00BA4AF0" w:rsidRPr="008344EE" w:rsidRDefault="00BA4AF0" w:rsidP="00BA4AF0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методологию построения научных работ по проблемам истории стран Востока и инновационные методы преподавания курса «История стран Азии и Африки».</w:t>
            </w:r>
          </w:p>
        </w:tc>
        <w:tc>
          <w:tcPr>
            <w:tcW w:w="2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83C71" w:rsidRPr="00F8564D" w:rsidRDefault="00983C71" w:rsidP="00983C71">
            <w:pPr>
              <w:widowControl/>
              <w:numPr>
                <w:ilvl w:val="0"/>
                <w:numId w:val="41"/>
              </w:numPr>
              <w:adjustRightInd/>
              <w:jc w:val="both"/>
              <w:rPr>
                <w:sz w:val="24"/>
                <w:szCs w:val="24"/>
              </w:rPr>
            </w:pPr>
            <w:r w:rsidRPr="00F8564D">
              <w:rPr>
                <w:sz w:val="24"/>
                <w:szCs w:val="24"/>
              </w:rPr>
              <w:t>Китай и державы в конце 19-начале 20 вв. Политика “открытых дверей”.</w:t>
            </w:r>
          </w:p>
          <w:p w:rsidR="00983C71" w:rsidRPr="00F8564D" w:rsidRDefault="00983C71" w:rsidP="00983C71">
            <w:pPr>
              <w:widowControl/>
              <w:numPr>
                <w:ilvl w:val="0"/>
                <w:numId w:val="41"/>
              </w:numPr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Охарактеризуйте д</w:t>
            </w:r>
            <w:r w:rsidRPr="00F8564D">
              <w:rPr>
                <w:sz w:val="24"/>
                <w:szCs w:val="24"/>
              </w:rPr>
              <w:t xml:space="preserve">вижение </w:t>
            </w:r>
            <w:proofErr w:type="spellStart"/>
            <w:r w:rsidRPr="00F8564D">
              <w:rPr>
                <w:sz w:val="24"/>
                <w:szCs w:val="24"/>
              </w:rPr>
              <w:t>ихэтуаней</w:t>
            </w:r>
            <w:proofErr w:type="spellEnd"/>
            <w:r w:rsidRPr="00F8564D">
              <w:rPr>
                <w:sz w:val="24"/>
                <w:szCs w:val="24"/>
              </w:rPr>
              <w:t>: цели, борьб</w:t>
            </w:r>
            <w:r>
              <w:rPr>
                <w:sz w:val="24"/>
                <w:szCs w:val="24"/>
              </w:rPr>
              <w:t>у</w:t>
            </w:r>
            <w:r w:rsidRPr="00F8564D">
              <w:rPr>
                <w:sz w:val="24"/>
                <w:szCs w:val="24"/>
              </w:rPr>
              <w:t xml:space="preserve">, итоги. </w:t>
            </w:r>
            <w:r>
              <w:rPr>
                <w:sz w:val="24"/>
                <w:szCs w:val="24"/>
              </w:rPr>
              <w:t xml:space="preserve">Проанализируйте </w:t>
            </w:r>
            <w:r w:rsidRPr="00F8564D">
              <w:rPr>
                <w:sz w:val="24"/>
                <w:szCs w:val="24"/>
              </w:rPr>
              <w:t>“З</w:t>
            </w:r>
            <w:r w:rsidRPr="00F8564D">
              <w:rPr>
                <w:sz w:val="24"/>
                <w:szCs w:val="24"/>
              </w:rPr>
              <w:t>а</w:t>
            </w:r>
            <w:r w:rsidRPr="00F8564D">
              <w:rPr>
                <w:sz w:val="24"/>
                <w:szCs w:val="24"/>
              </w:rPr>
              <w:t xml:space="preserve">ключительный протокол между иностранными державами и Китаем” </w:t>
            </w:r>
            <w:r>
              <w:rPr>
                <w:sz w:val="24"/>
                <w:szCs w:val="24"/>
              </w:rPr>
              <w:t>(Боксёрский прот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кол)</w:t>
            </w:r>
            <w:smartTag w:uri="urn:schemas-microsoft-com:office:smarttags" w:element="metricconverter">
              <w:smartTagPr>
                <w:attr w:name="ProductID" w:val="1901 г"/>
              </w:smartTagPr>
              <w:r w:rsidRPr="00F8564D">
                <w:rPr>
                  <w:sz w:val="24"/>
                  <w:szCs w:val="24"/>
                </w:rPr>
                <w:t>1901 г</w:t>
              </w:r>
            </w:smartTag>
            <w:r w:rsidRPr="00F8564D">
              <w:rPr>
                <w:sz w:val="24"/>
                <w:szCs w:val="24"/>
              </w:rPr>
              <w:t>.</w:t>
            </w:r>
          </w:p>
          <w:p w:rsidR="00983C71" w:rsidRPr="00F8564D" w:rsidRDefault="00983C71" w:rsidP="00983C71">
            <w:pPr>
              <w:widowControl/>
              <w:numPr>
                <w:ilvl w:val="0"/>
                <w:numId w:val="41"/>
              </w:numPr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Раскройте истоки и с</w:t>
            </w:r>
            <w:r w:rsidRPr="00F8564D">
              <w:rPr>
                <w:sz w:val="24"/>
                <w:szCs w:val="24"/>
              </w:rPr>
              <w:t>тановление революционно-демократического движения в Китае. Начало общественной деятельности Сунь Ятсена. Образование и программа “Союзной Л</w:t>
            </w:r>
            <w:r w:rsidRPr="00F8564D">
              <w:rPr>
                <w:sz w:val="24"/>
                <w:szCs w:val="24"/>
              </w:rPr>
              <w:t>и</w:t>
            </w:r>
            <w:r w:rsidRPr="00F8564D">
              <w:rPr>
                <w:sz w:val="24"/>
                <w:szCs w:val="24"/>
              </w:rPr>
              <w:t>ги”.</w:t>
            </w:r>
          </w:p>
          <w:p w:rsidR="00983C71" w:rsidRPr="00F8564D" w:rsidRDefault="00983C71" w:rsidP="00983C71">
            <w:pPr>
              <w:widowControl/>
              <w:numPr>
                <w:ilvl w:val="0"/>
                <w:numId w:val="41"/>
              </w:numPr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F8564D">
              <w:rPr>
                <w:sz w:val="24"/>
                <w:szCs w:val="24"/>
              </w:rPr>
              <w:t>Синьхайская</w:t>
            </w:r>
            <w:proofErr w:type="spellEnd"/>
            <w:r w:rsidRPr="00F8564D">
              <w:rPr>
                <w:sz w:val="24"/>
                <w:szCs w:val="24"/>
              </w:rPr>
              <w:t xml:space="preserve"> революция: причины, революционные события, итоги. Образование и политическая программа Гоминьдана. Провозглашение республики.</w:t>
            </w:r>
            <w:r>
              <w:rPr>
                <w:sz w:val="24"/>
                <w:szCs w:val="24"/>
              </w:rPr>
              <w:t xml:space="preserve"> Можно ли утверждать о победе </w:t>
            </w:r>
            <w:proofErr w:type="spellStart"/>
            <w:r>
              <w:rPr>
                <w:sz w:val="24"/>
                <w:szCs w:val="24"/>
              </w:rPr>
              <w:t>Синьхайской</w:t>
            </w:r>
            <w:proofErr w:type="spellEnd"/>
            <w:r>
              <w:rPr>
                <w:sz w:val="24"/>
                <w:szCs w:val="24"/>
              </w:rPr>
              <w:t xml:space="preserve"> революции?</w:t>
            </w:r>
          </w:p>
          <w:p w:rsidR="00983C71" w:rsidRPr="00F8564D" w:rsidRDefault="00983C71" w:rsidP="00983C71">
            <w:pPr>
              <w:widowControl/>
              <w:numPr>
                <w:ilvl w:val="0"/>
                <w:numId w:val="41"/>
              </w:numPr>
              <w:adjustRightInd/>
              <w:jc w:val="both"/>
              <w:rPr>
                <w:sz w:val="24"/>
                <w:szCs w:val="24"/>
              </w:rPr>
            </w:pPr>
            <w:r w:rsidRPr="00F8564D">
              <w:rPr>
                <w:sz w:val="24"/>
                <w:szCs w:val="24"/>
              </w:rPr>
              <w:t xml:space="preserve">Внутриполитическое развитие Китая после </w:t>
            </w:r>
            <w:proofErr w:type="spellStart"/>
            <w:r w:rsidRPr="00F8564D">
              <w:rPr>
                <w:sz w:val="24"/>
                <w:szCs w:val="24"/>
              </w:rPr>
              <w:t>Синьхайской</w:t>
            </w:r>
            <w:proofErr w:type="spellEnd"/>
            <w:r w:rsidRPr="00F8564D">
              <w:rPr>
                <w:sz w:val="24"/>
                <w:szCs w:val="24"/>
              </w:rPr>
              <w:t xml:space="preserve"> революции.</w:t>
            </w:r>
          </w:p>
          <w:p w:rsidR="00983C71" w:rsidRPr="00F8564D" w:rsidRDefault="00983C71" w:rsidP="00983C71">
            <w:pPr>
              <w:widowControl/>
              <w:numPr>
                <w:ilvl w:val="0"/>
                <w:numId w:val="41"/>
              </w:numPr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Какую роль сыграл </w:t>
            </w:r>
            <w:r w:rsidRPr="00F8564D">
              <w:rPr>
                <w:sz w:val="24"/>
                <w:szCs w:val="24"/>
              </w:rPr>
              <w:t>Китай в Первой мировой войне</w:t>
            </w:r>
            <w:r>
              <w:rPr>
                <w:sz w:val="24"/>
                <w:szCs w:val="24"/>
              </w:rPr>
              <w:t>?</w:t>
            </w:r>
            <w:r w:rsidRPr="00F85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Почему после завершения </w:t>
            </w:r>
            <w:r w:rsidRPr="00F8564D">
              <w:rPr>
                <w:sz w:val="24"/>
                <w:szCs w:val="24"/>
              </w:rPr>
              <w:t xml:space="preserve"> во</w:t>
            </w:r>
            <w:r w:rsidRPr="00F8564D">
              <w:rPr>
                <w:sz w:val="24"/>
                <w:szCs w:val="24"/>
              </w:rPr>
              <w:t>й</w:t>
            </w:r>
            <w:r w:rsidRPr="00F8564D">
              <w:rPr>
                <w:sz w:val="24"/>
                <w:szCs w:val="24"/>
              </w:rPr>
              <w:t xml:space="preserve">ны </w:t>
            </w:r>
            <w:r>
              <w:rPr>
                <w:sz w:val="24"/>
                <w:szCs w:val="24"/>
              </w:rPr>
              <w:t xml:space="preserve">в Китае получили развитие </w:t>
            </w:r>
            <w:r w:rsidRPr="00F8564D">
              <w:rPr>
                <w:sz w:val="24"/>
                <w:szCs w:val="24"/>
              </w:rPr>
              <w:t xml:space="preserve"> протестны</w:t>
            </w:r>
            <w:r>
              <w:rPr>
                <w:sz w:val="24"/>
                <w:szCs w:val="24"/>
              </w:rPr>
              <w:t>е</w:t>
            </w:r>
            <w:r w:rsidRPr="00F8564D">
              <w:rPr>
                <w:sz w:val="24"/>
                <w:szCs w:val="24"/>
              </w:rPr>
              <w:t xml:space="preserve"> движени</w:t>
            </w:r>
            <w:r>
              <w:rPr>
                <w:sz w:val="24"/>
                <w:szCs w:val="24"/>
              </w:rPr>
              <w:t>я?</w:t>
            </w:r>
          </w:p>
          <w:p w:rsidR="00983C71" w:rsidRPr="00F8564D" w:rsidRDefault="00983C71" w:rsidP="00983C71">
            <w:pPr>
              <w:widowControl/>
              <w:numPr>
                <w:ilvl w:val="0"/>
                <w:numId w:val="41"/>
              </w:numPr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чем особенности развития Китая</w:t>
            </w:r>
            <w:r w:rsidRPr="00F8564D">
              <w:rPr>
                <w:sz w:val="24"/>
                <w:szCs w:val="24"/>
              </w:rPr>
              <w:t xml:space="preserve"> в 20-е годы 20 в. Образование КПК. Отношения между КПК и ГМД. Истоки, события и итоги национальной революции 1925-1927 гг.</w:t>
            </w:r>
          </w:p>
          <w:p w:rsidR="00983C71" w:rsidRPr="00F8564D" w:rsidRDefault="00983C71" w:rsidP="00983C71">
            <w:pPr>
              <w:widowControl/>
              <w:numPr>
                <w:ilvl w:val="0"/>
                <w:numId w:val="41"/>
              </w:numPr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Охарактеризуйте развитие Китая</w:t>
            </w:r>
            <w:r w:rsidRPr="00F8564D">
              <w:rPr>
                <w:sz w:val="24"/>
                <w:szCs w:val="24"/>
              </w:rPr>
              <w:t xml:space="preserve"> под властью Гоминьдана. Реформы “</w:t>
            </w:r>
            <w:proofErr w:type="spellStart"/>
            <w:r w:rsidRPr="00F8564D">
              <w:rPr>
                <w:sz w:val="24"/>
                <w:szCs w:val="24"/>
              </w:rPr>
              <w:t>нанкинского</w:t>
            </w:r>
            <w:proofErr w:type="spellEnd"/>
            <w:r w:rsidRPr="00F8564D">
              <w:rPr>
                <w:sz w:val="24"/>
                <w:szCs w:val="24"/>
              </w:rPr>
              <w:t xml:space="preserve"> десятилетия”. Идеи Мао Цзэдуна и Чан Кайши о буд</w:t>
            </w:r>
            <w:r w:rsidRPr="00F8564D">
              <w:rPr>
                <w:sz w:val="24"/>
                <w:szCs w:val="24"/>
              </w:rPr>
              <w:t>у</w:t>
            </w:r>
            <w:r w:rsidRPr="00F8564D">
              <w:rPr>
                <w:sz w:val="24"/>
                <w:szCs w:val="24"/>
              </w:rPr>
              <w:t>щем Китая.</w:t>
            </w:r>
          </w:p>
          <w:p w:rsidR="00983C71" w:rsidRPr="00F8564D" w:rsidRDefault="00983C71" w:rsidP="00983C71">
            <w:pPr>
              <w:widowControl/>
              <w:numPr>
                <w:ilvl w:val="0"/>
                <w:numId w:val="41"/>
              </w:numPr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каких формах происходило с</w:t>
            </w:r>
            <w:r w:rsidRPr="00F8564D">
              <w:rPr>
                <w:sz w:val="24"/>
                <w:szCs w:val="24"/>
              </w:rPr>
              <w:t>опротивление китайского народа яп</w:t>
            </w:r>
            <w:r>
              <w:rPr>
                <w:sz w:val="24"/>
                <w:szCs w:val="24"/>
              </w:rPr>
              <w:t>онской агрессии в 1937-1945 гг.? В чем состояли особенности развития к</w:t>
            </w:r>
            <w:r w:rsidRPr="00F8564D">
              <w:rPr>
                <w:sz w:val="24"/>
                <w:szCs w:val="24"/>
              </w:rPr>
              <w:t>оммунистически</w:t>
            </w:r>
            <w:r>
              <w:rPr>
                <w:sz w:val="24"/>
                <w:szCs w:val="24"/>
              </w:rPr>
              <w:t>х,</w:t>
            </w:r>
            <w:r w:rsidRPr="00F8564D">
              <w:rPr>
                <w:sz w:val="24"/>
                <w:szCs w:val="24"/>
              </w:rPr>
              <w:t xml:space="preserve"> </w:t>
            </w:r>
            <w:proofErr w:type="spellStart"/>
            <w:r w:rsidRPr="00F8564D">
              <w:rPr>
                <w:sz w:val="24"/>
                <w:szCs w:val="24"/>
              </w:rPr>
              <w:t>гоминьд</w:t>
            </w:r>
            <w:r w:rsidRPr="00F8564D">
              <w:rPr>
                <w:sz w:val="24"/>
                <w:szCs w:val="24"/>
              </w:rPr>
              <w:t>а</w:t>
            </w:r>
            <w:r w:rsidRPr="00F8564D">
              <w:rPr>
                <w:sz w:val="24"/>
                <w:szCs w:val="24"/>
              </w:rPr>
              <w:t>новски</w:t>
            </w:r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и оккупированных Японией</w:t>
            </w:r>
            <w:r w:rsidRPr="00F8564D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ов</w:t>
            </w:r>
            <w:r w:rsidRPr="00F8564D">
              <w:rPr>
                <w:sz w:val="24"/>
                <w:szCs w:val="24"/>
              </w:rPr>
              <w:t xml:space="preserve"> Китая в годы вой</w:t>
            </w:r>
            <w:r>
              <w:rPr>
                <w:sz w:val="24"/>
                <w:szCs w:val="24"/>
              </w:rPr>
              <w:t>ны?</w:t>
            </w:r>
          </w:p>
          <w:p w:rsidR="00983C71" w:rsidRPr="00F8564D" w:rsidRDefault="00983C71" w:rsidP="00983C71">
            <w:pPr>
              <w:widowControl/>
              <w:numPr>
                <w:ilvl w:val="0"/>
                <w:numId w:val="41"/>
              </w:numPr>
              <w:adjustRightInd/>
              <w:jc w:val="both"/>
              <w:rPr>
                <w:sz w:val="24"/>
                <w:szCs w:val="24"/>
              </w:rPr>
            </w:pPr>
            <w:r w:rsidRPr="00F8564D">
              <w:rPr>
                <w:sz w:val="24"/>
                <w:szCs w:val="24"/>
              </w:rPr>
              <w:t>Утверждение КПК у власти (1946-1949 гг.) Провозгл</w:t>
            </w:r>
            <w:r w:rsidRPr="00F8564D">
              <w:rPr>
                <w:sz w:val="24"/>
                <w:szCs w:val="24"/>
              </w:rPr>
              <w:t>а</w:t>
            </w:r>
            <w:r w:rsidRPr="00F8564D">
              <w:rPr>
                <w:sz w:val="24"/>
                <w:szCs w:val="24"/>
              </w:rPr>
              <w:t>шение КНР.</w:t>
            </w:r>
          </w:p>
          <w:p w:rsidR="00983C71" w:rsidRPr="00F8564D" w:rsidRDefault="00983C71" w:rsidP="00983C71">
            <w:pPr>
              <w:widowControl/>
              <w:numPr>
                <w:ilvl w:val="0"/>
                <w:numId w:val="41"/>
              </w:numPr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Какой характер имели </w:t>
            </w:r>
            <w:r w:rsidRPr="00F8564D">
              <w:rPr>
                <w:sz w:val="24"/>
                <w:szCs w:val="24"/>
              </w:rPr>
              <w:t>преобразова</w:t>
            </w:r>
            <w:r>
              <w:rPr>
                <w:sz w:val="24"/>
                <w:szCs w:val="24"/>
              </w:rPr>
              <w:t>ния в Китае в начале 50-х годов?</w:t>
            </w:r>
          </w:p>
          <w:p w:rsidR="00983C71" w:rsidRPr="00F8564D" w:rsidRDefault="00983C71" w:rsidP="00983C71">
            <w:pPr>
              <w:widowControl/>
              <w:numPr>
                <w:ilvl w:val="0"/>
                <w:numId w:val="41"/>
              </w:numPr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Раскройте цели, задачи, практику проведения п</w:t>
            </w:r>
            <w:r w:rsidRPr="00F8564D">
              <w:rPr>
                <w:sz w:val="24"/>
                <w:szCs w:val="24"/>
              </w:rPr>
              <w:t>олитик</w:t>
            </w:r>
            <w:r>
              <w:rPr>
                <w:sz w:val="24"/>
                <w:szCs w:val="24"/>
              </w:rPr>
              <w:t>и</w:t>
            </w:r>
            <w:r w:rsidRPr="00F8564D">
              <w:rPr>
                <w:sz w:val="24"/>
                <w:szCs w:val="24"/>
              </w:rPr>
              <w:t xml:space="preserve"> “большого скачка” и </w:t>
            </w:r>
            <w:r>
              <w:rPr>
                <w:sz w:val="24"/>
                <w:szCs w:val="24"/>
              </w:rPr>
              <w:t>раскройте её</w:t>
            </w:r>
            <w:r w:rsidRPr="00F8564D">
              <w:rPr>
                <w:sz w:val="24"/>
                <w:szCs w:val="24"/>
              </w:rPr>
              <w:t xml:space="preserve"> п</w:t>
            </w:r>
            <w:r w:rsidRPr="00F8564D">
              <w:rPr>
                <w:sz w:val="24"/>
                <w:szCs w:val="24"/>
              </w:rPr>
              <w:t>о</w:t>
            </w:r>
            <w:r w:rsidRPr="00F8564D">
              <w:rPr>
                <w:sz w:val="24"/>
                <w:szCs w:val="24"/>
              </w:rPr>
              <w:t>следствия.</w:t>
            </w:r>
          </w:p>
          <w:p w:rsidR="00983C71" w:rsidRPr="00F8564D" w:rsidRDefault="00983C71" w:rsidP="00983C71">
            <w:pPr>
              <w:widowControl/>
              <w:numPr>
                <w:ilvl w:val="0"/>
                <w:numId w:val="41"/>
              </w:numPr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Раскройте цели, задачи и основные направления </w:t>
            </w:r>
            <w:r w:rsidRPr="00F8564D">
              <w:rPr>
                <w:sz w:val="24"/>
                <w:szCs w:val="24"/>
              </w:rPr>
              <w:t>“Культурн</w:t>
            </w:r>
            <w:r>
              <w:rPr>
                <w:sz w:val="24"/>
                <w:szCs w:val="24"/>
              </w:rPr>
              <w:t>ой</w:t>
            </w:r>
            <w:r w:rsidRPr="00F8564D">
              <w:rPr>
                <w:sz w:val="24"/>
                <w:szCs w:val="24"/>
              </w:rPr>
              <w:t xml:space="preserve"> революци</w:t>
            </w:r>
            <w:r>
              <w:rPr>
                <w:sz w:val="24"/>
                <w:szCs w:val="24"/>
              </w:rPr>
              <w:t>и</w:t>
            </w:r>
            <w:r w:rsidRPr="00F8564D">
              <w:rPr>
                <w:sz w:val="24"/>
                <w:szCs w:val="24"/>
              </w:rPr>
              <w:t>” в КНР (1965 – 1976 гг.)</w:t>
            </w:r>
            <w:r>
              <w:rPr>
                <w:sz w:val="24"/>
                <w:szCs w:val="24"/>
              </w:rPr>
              <w:t>. Каковы её результаты?</w:t>
            </w:r>
          </w:p>
          <w:p w:rsidR="00983C71" w:rsidRPr="00F8564D" w:rsidRDefault="00983C71" w:rsidP="00983C71">
            <w:pPr>
              <w:widowControl/>
              <w:numPr>
                <w:ilvl w:val="0"/>
                <w:numId w:val="41"/>
              </w:numPr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к</w:t>
            </w:r>
            <w:r w:rsidRPr="00F8564D">
              <w:rPr>
                <w:sz w:val="24"/>
                <w:szCs w:val="24"/>
              </w:rPr>
              <w:t>адровые изменения</w:t>
            </w:r>
            <w:r>
              <w:rPr>
                <w:sz w:val="24"/>
                <w:szCs w:val="24"/>
              </w:rPr>
              <w:t xml:space="preserve"> произошли </w:t>
            </w:r>
            <w:r w:rsidRPr="00F8564D">
              <w:rPr>
                <w:sz w:val="24"/>
                <w:szCs w:val="24"/>
              </w:rPr>
              <w:t xml:space="preserve"> в руководстве КПК и КНР во второй пол</w:t>
            </w:r>
            <w:r w:rsidRPr="00F8564D">
              <w:rPr>
                <w:sz w:val="24"/>
                <w:szCs w:val="24"/>
              </w:rPr>
              <w:t>о</w:t>
            </w:r>
            <w:r w:rsidRPr="00F8564D">
              <w:rPr>
                <w:sz w:val="24"/>
                <w:szCs w:val="24"/>
              </w:rPr>
              <w:t>вине 70-х годов</w:t>
            </w:r>
            <w:r>
              <w:rPr>
                <w:sz w:val="24"/>
                <w:szCs w:val="24"/>
              </w:rPr>
              <w:t>?</w:t>
            </w:r>
            <w:r w:rsidRPr="00F85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Раскройте роль </w:t>
            </w:r>
            <w:r w:rsidRPr="00F8564D">
              <w:rPr>
                <w:sz w:val="24"/>
                <w:szCs w:val="24"/>
              </w:rPr>
              <w:t>Дэн Сяопин</w:t>
            </w:r>
            <w:r>
              <w:rPr>
                <w:sz w:val="24"/>
                <w:szCs w:val="24"/>
              </w:rPr>
              <w:t>а</w:t>
            </w:r>
            <w:r w:rsidRPr="00F85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переходе </w:t>
            </w:r>
            <w:r w:rsidRPr="00F8564D">
              <w:rPr>
                <w:sz w:val="24"/>
                <w:szCs w:val="24"/>
              </w:rPr>
              <w:t xml:space="preserve">к реформам в Китае. </w:t>
            </w:r>
            <w:r>
              <w:rPr>
                <w:sz w:val="24"/>
                <w:szCs w:val="24"/>
              </w:rPr>
              <w:t>Какие изменения</w:t>
            </w:r>
            <w:r w:rsidRPr="00F8564D">
              <w:rPr>
                <w:sz w:val="24"/>
                <w:szCs w:val="24"/>
              </w:rPr>
              <w:t xml:space="preserve"> в социально-экономической и поли</w:t>
            </w:r>
            <w:r>
              <w:rPr>
                <w:sz w:val="24"/>
                <w:szCs w:val="24"/>
              </w:rPr>
              <w:t>тической жизни Китая нашли отраж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ние в </w:t>
            </w:r>
            <w:r w:rsidRPr="00F8564D">
              <w:rPr>
                <w:sz w:val="24"/>
                <w:szCs w:val="24"/>
              </w:rPr>
              <w:t xml:space="preserve"> Конституци</w:t>
            </w:r>
            <w:r>
              <w:rPr>
                <w:sz w:val="24"/>
                <w:szCs w:val="24"/>
              </w:rPr>
              <w:t>и</w:t>
            </w:r>
            <w:r w:rsidRPr="00F8564D">
              <w:rPr>
                <w:sz w:val="24"/>
                <w:szCs w:val="24"/>
              </w:rPr>
              <w:t xml:space="preserve"> КНР </w:t>
            </w:r>
            <w:smartTag w:uri="urn:schemas-microsoft-com:office:smarttags" w:element="metricconverter">
              <w:smartTagPr>
                <w:attr w:name="ProductID" w:val="1982 г"/>
              </w:smartTagPr>
              <w:r w:rsidRPr="00F8564D">
                <w:rPr>
                  <w:sz w:val="24"/>
                  <w:szCs w:val="24"/>
                </w:rPr>
                <w:t>1982 г</w:t>
              </w:r>
            </w:smartTag>
            <w:r w:rsidRPr="00F8564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?</w:t>
            </w:r>
          </w:p>
          <w:p w:rsidR="00983C71" w:rsidRPr="00F8564D" w:rsidRDefault="00983C71" w:rsidP="00983C71">
            <w:pPr>
              <w:widowControl/>
              <w:numPr>
                <w:ilvl w:val="0"/>
                <w:numId w:val="41"/>
              </w:numPr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Охарактеризуйте о</w:t>
            </w:r>
            <w:r w:rsidRPr="00F8564D">
              <w:rPr>
                <w:sz w:val="24"/>
                <w:szCs w:val="24"/>
              </w:rPr>
              <w:t>бщественно-политическ</w:t>
            </w:r>
            <w:r>
              <w:rPr>
                <w:sz w:val="24"/>
                <w:szCs w:val="24"/>
              </w:rPr>
              <w:t>ую</w:t>
            </w:r>
            <w:r w:rsidRPr="00F8564D">
              <w:rPr>
                <w:sz w:val="24"/>
                <w:szCs w:val="24"/>
              </w:rPr>
              <w:t xml:space="preserve"> жизнь в Китае в конце </w:t>
            </w:r>
            <w:r>
              <w:rPr>
                <w:sz w:val="24"/>
                <w:szCs w:val="24"/>
              </w:rPr>
              <w:t>19</w:t>
            </w:r>
            <w:r w:rsidRPr="00F8564D">
              <w:rPr>
                <w:sz w:val="24"/>
                <w:szCs w:val="24"/>
              </w:rPr>
              <w:t xml:space="preserve">80-х годов. </w:t>
            </w:r>
            <w:r>
              <w:rPr>
                <w:sz w:val="24"/>
                <w:szCs w:val="24"/>
              </w:rPr>
              <w:t>Каковы истоки п</w:t>
            </w:r>
            <w:r w:rsidRPr="00F8564D">
              <w:rPr>
                <w:sz w:val="24"/>
                <w:szCs w:val="24"/>
              </w:rPr>
              <w:t>ротестн</w:t>
            </w:r>
            <w:r>
              <w:rPr>
                <w:sz w:val="24"/>
                <w:szCs w:val="24"/>
              </w:rPr>
              <w:t>ых</w:t>
            </w:r>
            <w:r w:rsidRPr="00F8564D">
              <w:rPr>
                <w:sz w:val="24"/>
                <w:szCs w:val="24"/>
              </w:rPr>
              <w:t xml:space="preserve"> движени</w:t>
            </w:r>
            <w:r>
              <w:rPr>
                <w:sz w:val="24"/>
                <w:szCs w:val="24"/>
              </w:rPr>
              <w:t>й</w:t>
            </w:r>
            <w:r w:rsidRPr="00F8564D">
              <w:rPr>
                <w:sz w:val="24"/>
                <w:szCs w:val="24"/>
              </w:rPr>
              <w:t xml:space="preserve"> студенческой молодежи</w:t>
            </w:r>
            <w:r>
              <w:rPr>
                <w:sz w:val="24"/>
                <w:szCs w:val="24"/>
              </w:rPr>
              <w:t>? Какие решения были приняты КПК и правительством в отношении протестующей молодёжи?</w:t>
            </w:r>
            <w:r w:rsidRPr="00F8564D">
              <w:rPr>
                <w:sz w:val="24"/>
                <w:szCs w:val="24"/>
              </w:rPr>
              <w:t xml:space="preserve"> </w:t>
            </w:r>
          </w:p>
          <w:p w:rsidR="00983C71" w:rsidRPr="00F8564D" w:rsidRDefault="00983C71" w:rsidP="00983C71">
            <w:pPr>
              <w:widowControl/>
              <w:numPr>
                <w:ilvl w:val="0"/>
                <w:numId w:val="41"/>
              </w:numPr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Каковы особенности р</w:t>
            </w:r>
            <w:r w:rsidRPr="00F8564D">
              <w:rPr>
                <w:sz w:val="24"/>
                <w:szCs w:val="24"/>
              </w:rPr>
              <w:t>азвити</w:t>
            </w:r>
            <w:r>
              <w:rPr>
                <w:sz w:val="24"/>
                <w:szCs w:val="24"/>
              </w:rPr>
              <w:t>я</w:t>
            </w:r>
            <w:r w:rsidRPr="00F8564D">
              <w:rPr>
                <w:sz w:val="24"/>
                <w:szCs w:val="24"/>
              </w:rPr>
              <w:t xml:space="preserve"> реформ в Китае в </w:t>
            </w:r>
            <w:r>
              <w:rPr>
                <w:sz w:val="24"/>
                <w:szCs w:val="24"/>
              </w:rPr>
              <w:t>19</w:t>
            </w:r>
            <w:r w:rsidRPr="00F8564D">
              <w:rPr>
                <w:sz w:val="24"/>
                <w:szCs w:val="24"/>
              </w:rPr>
              <w:t>90-е г.</w:t>
            </w:r>
            <w:r>
              <w:rPr>
                <w:sz w:val="24"/>
                <w:szCs w:val="24"/>
              </w:rPr>
              <w:t>?</w:t>
            </w:r>
            <w:proofErr w:type="gramStart"/>
            <w:r w:rsidRPr="00F8564D">
              <w:rPr>
                <w:sz w:val="24"/>
                <w:szCs w:val="24"/>
              </w:rPr>
              <w:t xml:space="preserve"> .</w:t>
            </w:r>
            <w:proofErr w:type="gramEnd"/>
            <w:r w:rsidRPr="00F85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Охарактеризуйте вклад </w:t>
            </w:r>
            <w:r w:rsidRPr="00F8564D">
              <w:rPr>
                <w:sz w:val="24"/>
                <w:szCs w:val="24"/>
              </w:rPr>
              <w:t>“Третье</w:t>
            </w:r>
            <w:r>
              <w:rPr>
                <w:sz w:val="24"/>
                <w:szCs w:val="24"/>
              </w:rPr>
              <w:t>го</w:t>
            </w:r>
            <w:r w:rsidRPr="00F8564D">
              <w:rPr>
                <w:sz w:val="24"/>
                <w:szCs w:val="24"/>
              </w:rPr>
              <w:t xml:space="preserve"> поколени</w:t>
            </w:r>
            <w:r>
              <w:rPr>
                <w:sz w:val="24"/>
                <w:szCs w:val="24"/>
              </w:rPr>
              <w:t>я</w:t>
            </w:r>
            <w:r w:rsidRPr="00F8564D">
              <w:rPr>
                <w:sz w:val="24"/>
                <w:szCs w:val="24"/>
              </w:rPr>
              <w:t xml:space="preserve">” руководителей КПК и КНР </w:t>
            </w:r>
            <w:r>
              <w:rPr>
                <w:sz w:val="24"/>
                <w:szCs w:val="24"/>
              </w:rPr>
              <w:t>в модернизацию Китая.</w:t>
            </w:r>
          </w:p>
          <w:p w:rsidR="00983C71" w:rsidRPr="00F8564D" w:rsidRDefault="00983C71" w:rsidP="00983C71">
            <w:pPr>
              <w:widowControl/>
              <w:numPr>
                <w:ilvl w:val="0"/>
                <w:numId w:val="41"/>
              </w:numPr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Охарактеризуйте особенности программы и политики ч</w:t>
            </w:r>
            <w:r w:rsidRPr="00F8564D">
              <w:rPr>
                <w:sz w:val="24"/>
                <w:szCs w:val="24"/>
              </w:rPr>
              <w:t>етверто</w:t>
            </w:r>
            <w:r>
              <w:rPr>
                <w:sz w:val="24"/>
                <w:szCs w:val="24"/>
              </w:rPr>
              <w:t xml:space="preserve">го и пятого </w:t>
            </w:r>
            <w:r w:rsidRPr="00F8564D">
              <w:rPr>
                <w:sz w:val="24"/>
                <w:szCs w:val="24"/>
              </w:rPr>
              <w:t xml:space="preserve"> покол</w:t>
            </w:r>
            <w:r w:rsidRPr="00F8564D">
              <w:rPr>
                <w:sz w:val="24"/>
                <w:szCs w:val="24"/>
              </w:rPr>
              <w:t>е</w:t>
            </w:r>
            <w:r w:rsidRPr="00F8564D">
              <w:rPr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й</w:t>
            </w:r>
            <w:r w:rsidRPr="00F8564D">
              <w:rPr>
                <w:sz w:val="24"/>
                <w:szCs w:val="24"/>
              </w:rPr>
              <w:t>” руководителей КПК и КНР</w:t>
            </w:r>
            <w:r>
              <w:rPr>
                <w:sz w:val="24"/>
                <w:szCs w:val="24"/>
              </w:rPr>
              <w:t>, их</w:t>
            </w:r>
            <w:r w:rsidRPr="00F8564D">
              <w:rPr>
                <w:sz w:val="24"/>
                <w:szCs w:val="24"/>
              </w:rPr>
              <w:t xml:space="preserve"> представления о реформировании Китая. Дост</w:t>
            </w:r>
            <w:r w:rsidRPr="00F8564D">
              <w:rPr>
                <w:sz w:val="24"/>
                <w:szCs w:val="24"/>
              </w:rPr>
              <w:t>и</w:t>
            </w:r>
            <w:r w:rsidRPr="00F8564D">
              <w:rPr>
                <w:sz w:val="24"/>
                <w:szCs w:val="24"/>
              </w:rPr>
              <w:t>жения, проблемы и трудности развития Китая в начале 21 века.</w:t>
            </w:r>
          </w:p>
          <w:p w:rsidR="00983C71" w:rsidRPr="00F8564D" w:rsidRDefault="00983C71" w:rsidP="00983C71">
            <w:pPr>
              <w:widowControl/>
              <w:numPr>
                <w:ilvl w:val="0"/>
                <w:numId w:val="41"/>
              </w:numPr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Раскройте основные направления в</w:t>
            </w:r>
            <w:r w:rsidRPr="00F8564D">
              <w:rPr>
                <w:sz w:val="24"/>
                <w:szCs w:val="24"/>
              </w:rPr>
              <w:t>нешн</w:t>
            </w:r>
            <w:r>
              <w:rPr>
                <w:sz w:val="24"/>
                <w:szCs w:val="24"/>
              </w:rPr>
              <w:t>ей</w:t>
            </w:r>
            <w:r w:rsidRPr="00F8564D">
              <w:rPr>
                <w:sz w:val="24"/>
                <w:szCs w:val="24"/>
              </w:rPr>
              <w:t xml:space="preserve"> политик</w:t>
            </w:r>
            <w:r>
              <w:rPr>
                <w:sz w:val="24"/>
                <w:szCs w:val="24"/>
              </w:rPr>
              <w:t>и</w:t>
            </w:r>
            <w:r w:rsidRPr="00F8564D">
              <w:rPr>
                <w:sz w:val="24"/>
                <w:szCs w:val="24"/>
              </w:rPr>
              <w:t xml:space="preserve"> КНР в период реформ (70-90-е годы 20 в. – начало 21 в.).</w:t>
            </w:r>
          </w:p>
          <w:p w:rsidR="00983C71" w:rsidRPr="00F8564D" w:rsidRDefault="00983C71" w:rsidP="00983C71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Какие проблемы остаются нерешенными во </w:t>
            </w:r>
            <w:r w:rsidRPr="00F8564D">
              <w:rPr>
                <w:sz w:val="24"/>
                <w:szCs w:val="24"/>
              </w:rPr>
              <w:t>взаимоотношени</w:t>
            </w:r>
            <w:r>
              <w:rPr>
                <w:sz w:val="24"/>
                <w:szCs w:val="24"/>
              </w:rPr>
              <w:t>ях</w:t>
            </w:r>
            <w:r w:rsidRPr="00F8564D">
              <w:rPr>
                <w:sz w:val="24"/>
                <w:szCs w:val="24"/>
              </w:rPr>
              <w:t xml:space="preserve"> Китая с Гонконгом, Тайванем, </w:t>
            </w:r>
            <w:proofErr w:type="spellStart"/>
            <w:r w:rsidRPr="00F8564D">
              <w:rPr>
                <w:sz w:val="24"/>
                <w:szCs w:val="24"/>
              </w:rPr>
              <w:t>Аомы</w:t>
            </w:r>
            <w:r>
              <w:rPr>
                <w:sz w:val="24"/>
                <w:szCs w:val="24"/>
              </w:rPr>
              <w:t>нем</w:t>
            </w:r>
            <w:proofErr w:type="spellEnd"/>
            <w:r>
              <w:rPr>
                <w:sz w:val="24"/>
                <w:szCs w:val="24"/>
              </w:rPr>
              <w:t>? Является ли перспективной политика руководства КНР «одна страна – две системы» в отношении этих территорий?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</w:p>
        </w:tc>
      </w:tr>
      <w:tr w:rsidR="00BA4AF0" w:rsidRPr="008344EE" w:rsidTr="00994534">
        <w:trPr>
          <w:trHeight w:val="325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A4AF0" w:rsidRPr="008344EE" w:rsidRDefault="00BA4AF0" w:rsidP="00BA4AF0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A4AF0" w:rsidRPr="008344EE" w:rsidRDefault="00BA4AF0" w:rsidP="00BA4AF0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анализировать исторические и </w:t>
            </w:r>
            <w:r w:rsidR="006A4FA2" w:rsidRPr="008344EE">
              <w:rPr>
                <w:sz w:val="24"/>
                <w:szCs w:val="24"/>
              </w:rPr>
              <w:t>социально-культурные проблемы государств в течение</w:t>
            </w:r>
            <w:r w:rsidRPr="008344EE">
              <w:rPr>
                <w:sz w:val="24"/>
                <w:szCs w:val="24"/>
              </w:rPr>
              <w:t xml:space="preserve"> период</w:t>
            </w:r>
            <w:r w:rsidR="006A4FA2" w:rsidRPr="008344EE">
              <w:rPr>
                <w:sz w:val="24"/>
                <w:szCs w:val="24"/>
              </w:rPr>
              <w:t>а</w:t>
            </w:r>
            <w:r w:rsidRPr="008344EE">
              <w:rPr>
                <w:sz w:val="24"/>
                <w:szCs w:val="24"/>
              </w:rPr>
              <w:t>, заявленному в рамках курса, а также устанавливать причинно-следственные связи;</w:t>
            </w:r>
          </w:p>
          <w:p w:rsidR="00BA4AF0" w:rsidRPr="008344EE" w:rsidRDefault="00BA4AF0" w:rsidP="00BA4AF0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формулировать проблемные вопросы в рамках преподавания курса; </w:t>
            </w:r>
          </w:p>
          <w:p w:rsidR="00BA4AF0" w:rsidRPr="008344EE" w:rsidRDefault="00BA4AF0" w:rsidP="00BA4AF0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lastRenderedPageBreak/>
              <w:t>на основе знаний об особенностях исторического развития стран Востока анализировать и современное состояние стран региона.</w:t>
            </w:r>
          </w:p>
        </w:tc>
        <w:tc>
          <w:tcPr>
            <w:tcW w:w="2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A4FA2" w:rsidRPr="008344EE" w:rsidRDefault="006A4FA2" w:rsidP="006A4FA2">
            <w:pPr>
              <w:rPr>
                <w:sz w:val="24"/>
                <w:szCs w:val="24"/>
              </w:rPr>
            </w:pPr>
            <w:r w:rsidRPr="008344EE">
              <w:rPr>
                <w:b/>
                <w:sz w:val="24"/>
                <w:szCs w:val="24"/>
              </w:rPr>
              <w:lastRenderedPageBreak/>
              <w:t xml:space="preserve">Задание. </w:t>
            </w:r>
            <w:r w:rsidRPr="008344EE">
              <w:rPr>
                <w:sz w:val="24"/>
                <w:szCs w:val="24"/>
              </w:rPr>
              <w:t xml:space="preserve">Составить портрет </w:t>
            </w:r>
            <w:r w:rsidR="00A71F15" w:rsidRPr="008344EE">
              <w:rPr>
                <w:sz w:val="24"/>
                <w:szCs w:val="24"/>
              </w:rPr>
              <w:t xml:space="preserve">жителя </w:t>
            </w:r>
            <w:r w:rsidR="00B92B93">
              <w:rPr>
                <w:sz w:val="24"/>
                <w:szCs w:val="24"/>
              </w:rPr>
              <w:t>Китайского</w:t>
            </w:r>
            <w:r w:rsidR="00A71F15" w:rsidRPr="008344EE">
              <w:rPr>
                <w:sz w:val="24"/>
                <w:szCs w:val="24"/>
              </w:rPr>
              <w:t xml:space="preserve"> государства, используя сведения о его повседневной жизни. </w:t>
            </w:r>
          </w:p>
          <w:p w:rsidR="00A71F15" w:rsidRPr="00A71F15" w:rsidRDefault="00A71F15" w:rsidP="00A71F15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План работы:</w:t>
            </w:r>
          </w:p>
          <w:p w:rsidR="00A71F15" w:rsidRPr="00A71F15" w:rsidRDefault="00A71F15" w:rsidP="00A71F15">
            <w:pPr>
              <w:jc w:val="both"/>
              <w:rPr>
                <w:sz w:val="24"/>
                <w:szCs w:val="24"/>
              </w:rPr>
            </w:pPr>
            <w:r w:rsidRPr="00A71F15">
              <w:rPr>
                <w:sz w:val="24"/>
                <w:szCs w:val="24"/>
              </w:rPr>
              <w:t>1.</w:t>
            </w:r>
            <w:r w:rsidRPr="008344EE">
              <w:rPr>
                <w:sz w:val="24"/>
                <w:szCs w:val="24"/>
              </w:rPr>
              <w:t xml:space="preserve"> Описание жилища</w:t>
            </w:r>
            <w:r w:rsidRPr="00A71F15">
              <w:rPr>
                <w:sz w:val="24"/>
                <w:szCs w:val="24"/>
              </w:rPr>
              <w:t>.</w:t>
            </w:r>
          </w:p>
          <w:p w:rsidR="00A71F15" w:rsidRPr="00A71F15" w:rsidRDefault="00A71F15" w:rsidP="00A71F15">
            <w:pPr>
              <w:jc w:val="both"/>
              <w:rPr>
                <w:sz w:val="24"/>
                <w:szCs w:val="24"/>
              </w:rPr>
            </w:pPr>
            <w:r w:rsidRPr="00A71F15">
              <w:rPr>
                <w:sz w:val="24"/>
                <w:szCs w:val="24"/>
              </w:rPr>
              <w:t>2.Социальные условия (уровень жизни, уровень медицины, степень социальной мобильности, доступность образования и др.).</w:t>
            </w:r>
          </w:p>
          <w:p w:rsidR="00A71F15" w:rsidRPr="00A71F15" w:rsidRDefault="00A71F15" w:rsidP="00A71F15">
            <w:pPr>
              <w:jc w:val="both"/>
              <w:rPr>
                <w:sz w:val="24"/>
                <w:szCs w:val="24"/>
              </w:rPr>
            </w:pPr>
            <w:r w:rsidRPr="00A71F15">
              <w:rPr>
                <w:sz w:val="24"/>
                <w:szCs w:val="24"/>
              </w:rPr>
              <w:t>3.Роль религиозного фактора и национальной принадлежности на повседневную жизнь.</w:t>
            </w:r>
          </w:p>
          <w:p w:rsidR="00A71F15" w:rsidRPr="00A71F15" w:rsidRDefault="00A71F15" w:rsidP="00A71F15">
            <w:pPr>
              <w:jc w:val="both"/>
              <w:rPr>
                <w:sz w:val="24"/>
                <w:szCs w:val="24"/>
              </w:rPr>
            </w:pPr>
            <w:r w:rsidRPr="00A71F15">
              <w:rPr>
                <w:sz w:val="24"/>
                <w:szCs w:val="24"/>
              </w:rPr>
              <w:lastRenderedPageBreak/>
              <w:t>4.Мировоззрение.</w:t>
            </w:r>
          </w:p>
          <w:p w:rsidR="00A71F15" w:rsidRPr="008344EE" w:rsidRDefault="00A71F15" w:rsidP="00A71F15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Личное мнение студента по проблематике темы.</w:t>
            </w:r>
          </w:p>
          <w:p w:rsidR="00BA4AF0" w:rsidRPr="008344EE" w:rsidRDefault="00BA4AF0" w:rsidP="006A4FA2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</w:p>
          <w:p w:rsidR="00BA4AF0" w:rsidRPr="008344EE" w:rsidRDefault="00BA4AF0" w:rsidP="00BA4AF0">
            <w:pPr>
              <w:jc w:val="both"/>
              <w:rPr>
                <w:sz w:val="24"/>
                <w:szCs w:val="24"/>
              </w:rPr>
            </w:pPr>
          </w:p>
        </w:tc>
      </w:tr>
      <w:tr w:rsidR="00BA4AF0" w:rsidRPr="008344EE" w:rsidTr="00994534">
        <w:trPr>
          <w:trHeight w:val="325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A4AF0" w:rsidRPr="008344EE" w:rsidRDefault="00BA4AF0" w:rsidP="00BA4AF0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A4AF0" w:rsidRPr="008344EE" w:rsidRDefault="00BA4AF0" w:rsidP="00A71F15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навыками работы по использованию полученной в рамках курса информации в процессе аудиторной работы при выполнении самостоятельной работы и/или исследований; </w:t>
            </w:r>
          </w:p>
          <w:p w:rsidR="00BA4AF0" w:rsidRPr="008344EE" w:rsidRDefault="00BA4AF0" w:rsidP="00A71F15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публичной речи, аргументации, ведения дискуссии и полемики, практического анализа логики различного вида рассуждений; оценки результатов презентации информации по курсу в рамках собственного обучения и в процессе преподавания вопросов дисциплины.</w:t>
            </w:r>
          </w:p>
        </w:tc>
        <w:tc>
          <w:tcPr>
            <w:tcW w:w="2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1F15" w:rsidRPr="00A71F15" w:rsidRDefault="00BA4AF0" w:rsidP="00A71F1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344EE">
              <w:rPr>
                <w:b/>
                <w:sz w:val="24"/>
                <w:szCs w:val="24"/>
              </w:rPr>
              <w:t>Задание</w:t>
            </w:r>
            <w:r w:rsidR="00A71F15" w:rsidRPr="008344EE">
              <w:rPr>
                <w:sz w:val="24"/>
                <w:szCs w:val="24"/>
              </w:rPr>
              <w:t xml:space="preserve">. </w:t>
            </w:r>
            <w:r w:rsidRPr="008344EE">
              <w:rPr>
                <w:sz w:val="24"/>
                <w:szCs w:val="24"/>
              </w:rPr>
              <w:t xml:space="preserve"> </w:t>
            </w:r>
            <w:r w:rsidR="00A71F15" w:rsidRPr="008344EE">
              <w:rPr>
                <w:sz w:val="24"/>
                <w:szCs w:val="24"/>
              </w:rPr>
              <w:t xml:space="preserve">Выделите персоналии личностей, сыгравших заметную роль в новой и новейшей истории </w:t>
            </w:r>
            <w:r w:rsidR="00B92B93">
              <w:rPr>
                <w:sz w:val="24"/>
                <w:szCs w:val="24"/>
              </w:rPr>
              <w:t>Китая</w:t>
            </w:r>
            <w:r w:rsidR="00A71F15" w:rsidRPr="008344EE">
              <w:rPr>
                <w:sz w:val="24"/>
                <w:szCs w:val="24"/>
              </w:rPr>
              <w:t xml:space="preserve">. </w:t>
            </w:r>
            <w:r w:rsidR="00A71F15" w:rsidRPr="00A71F15">
              <w:rPr>
                <w:sz w:val="24"/>
                <w:szCs w:val="24"/>
              </w:rPr>
              <w:t>Охарактеризуйте одну из них.</w:t>
            </w:r>
            <w:r w:rsidR="00A71F15" w:rsidRPr="008344EE">
              <w:rPr>
                <w:sz w:val="24"/>
                <w:szCs w:val="24"/>
              </w:rPr>
              <w:t xml:space="preserve"> </w:t>
            </w:r>
            <w:r w:rsidR="00A71F15" w:rsidRPr="00A71F15">
              <w:rPr>
                <w:sz w:val="24"/>
                <w:szCs w:val="24"/>
              </w:rPr>
              <w:t>Дайте собственную оценку роли личности в истории страны, подкрепляя ее аргументами.</w:t>
            </w:r>
          </w:p>
          <w:p w:rsidR="00A71F15" w:rsidRPr="008344EE" w:rsidRDefault="00A71F15" w:rsidP="00A71F15">
            <w:pPr>
              <w:jc w:val="both"/>
              <w:rPr>
                <w:sz w:val="24"/>
                <w:szCs w:val="24"/>
              </w:rPr>
            </w:pPr>
          </w:p>
          <w:p w:rsidR="00BA4AF0" w:rsidRPr="008344EE" w:rsidRDefault="00BA4AF0" w:rsidP="00BA4AF0">
            <w:pPr>
              <w:rPr>
                <w:sz w:val="24"/>
                <w:szCs w:val="24"/>
              </w:rPr>
            </w:pPr>
          </w:p>
        </w:tc>
      </w:tr>
    </w:tbl>
    <w:p w:rsidR="00E651CE" w:rsidRPr="008344EE" w:rsidRDefault="00E651CE" w:rsidP="00E651CE">
      <w:pPr>
        <w:widowControl/>
        <w:autoSpaceDE/>
        <w:autoSpaceDN/>
        <w:snapToGrid w:val="0"/>
        <w:jc w:val="both"/>
        <w:outlineLvl w:val="6"/>
        <w:rPr>
          <w:sz w:val="24"/>
          <w:szCs w:val="24"/>
          <w:lang w:val="x-none" w:eastAsia="x-none"/>
        </w:rPr>
      </w:pPr>
    </w:p>
    <w:p w:rsidR="00E651CE" w:rsidRPr="008344EE" w:rsidRDefault="00E651CE" w:rsidP="00E651CE">
      <w:pPr>
        <w:shd w:val="clear" w:color="auto" w:fill="FFFFFF"/>
        <w:jc w:val="center"/>
        <w:rPr>
          <w:b/>
          <w:color w:val="000000"/>
          <w:sz w:val="24"/>
          <w:szCs w:val="24"/>
        </w:rPr>
        <w:sectPr w:rsidR="00E651CE" w:rsidRPr="008344EE" w:rsidSect="0083524D">
          <w:pgSz w:w="16840" w:h="11907" w:orient="landscape" w:code="9"/>
          <w:pgMar w:top="1134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A71F15" w:rsidRPr="00A71F15" w:rsidRDefault="00A71F15" w:rsidP="00A71F15">
      <w:pPr>
        <w:shd w:val="clear" w:color="auto" w:fill="FFFFFF"/>
        <w:rPr>
          <w:color w:val="000000"/>
          <w:sz w:val="24"/>
          <w:szCs w:val="24"/>
        </w:rPr>
      </w:pPr>
      <w:r w:rsidRPr="00A71F15">
        <w:rPr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A71F15" w:rsidRPr="008344EE" w:rsidRDefault="00A71F15" w:rsidP="00A71F15">
      <w:pPr>
        <w:tabs>
          <w:tab w:val="left" w:pos="851"/>
        </w:tabs>
        <w:jc w:val="both"/>
        <w:rPr>
          <w:sz w:val="24"/>
          <w:szCs w:val="24"/>
        </w:rPr>
      </w:pPr>
    </w:p>
    <w:p w:rsidR="00A71F15" w:rsidRPr="008344EE" w:rsidRDefault="00A71F15" w:rsidP="00A71F15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8344EE">
        <w:rPr>
          <w:sz w:val="24"/>
          <w:szCs w:val="24"/>
        </w:rPr>
        <w:t>Промежуточная аттестация по дисциплине «</w:t>
      </w:r>
      <w:r w:rsidR="00983C71">
        <w:rPr>
          <w:sz w:val="24"/>
          <w:szCs w:val="24"/>
        </w:rPr>
        <w:t>История Китая 20 века</w:t>
      </w:r>
      <w:r w:rsidRPr="008344EE">
        <w:rPr>
          <w:sz w:val="24"/>
          <w:szCs w:val="24"/>
        </w:rPr>
        <w:t>» на зимней сессии проводится в форме зачета, на летней сессии – в форме экзамена. На обеих сессиях обязательным условием для допуска обучающихся к промежуточной аттестации является сдача контрольной работы.</w:t>
      </w:r>
    </w:p>
    <w:p w:rsidR="002941FF" w:rsidRPr="008344EE" w:rsidRDefault="002941FF" w:rsidP="002941FF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bCs/>
          <w:sz w:val="24"/>
          <w:szCs w:val="24"/>
        </w:rPr>
      </w:pPr>
    </w:p>
    <w:p w:rsidR="00A71F15" w:rsidRPr="00A71F15" w:rsidRDefault="00A71F15" w:rsidP="00A71F15">
      <w:pPr>
        <w:ind w:firstLine="567"/>
        <w:jc w:val="both"/>
        <w:rPr>
          <w:b/>
          <w:sz w:val="24"/>
          <w:szCs w:val="24"/>
        </w:rPr>
      </w:pPr>
      <w:r w:rsidRPr="00A71F15">
        <w:rPr>
          <w:b/>
          <w:sz w:val="24"/>
          <w:szCs w:val="24"/>
        </w:rPr>
        <w:t>Порядок проведения промежуточной аттестации, показатели и критерии оценивания:</w:t>
      </w:r>
    </w:p>
    <w:p w:rsidR="00A71F15" w:rsidRPr="008344EE" w:rsidRDefault="00A71F15" w:rsidP="00A71F15">
      <w:pPr>
        <w:ind w:firstLine="567"/>
        <w:jc w:val="both"/>
        <w:rPr>
          <w:b/>
          <w:bCs/>
          <w:sz w:val="24"/>
          <w:szCs w:val="24"/>
        </w:rPr>
      </w:pPr>
    </w:p>
    <w:p w:rsidR="00A71F15" w:rsidRPr="00A71F15" w:rsidRDefault="00A71F15" w:rsidP="00A71F15">
      <w:pPr>
        <w:ind w:firstLine="567"/>
        <w:jc w:val="both"/>
        <w:rPr>
          <w:b/>
          <w:bCs/>
          <w:sz w:val="24"/>
          <w:szCs w:val="24"/>
        </w:rPr>
      </w:pPr>
      <w:r w:rsidRPr="00A71F15">
        <w:rPr>
          <w:b/>
          <w:bCs/>
          <w:sz w:val="24"/>
          <w:szCs w:val="24"/>
        </w:rPr>
        <w:t>Критерии оценивания ответов на итоговом обсуждении</w:t>
      </w:r>
    </w:p>
    <w:p w:rsidR="00A71F15" w:rsidRPr="00A71F15" w:rsidRDefault="00A71F15" w:rsidP="00A71F15">
      <w:pPr>
        <w:ind w:firstLine="567"/>
        <w:jc w:val="both"/>
        <w:rPr>
          <w:sz w:val="24"/>
          <w:szCs w:val="24"/>
        </w:rPr>
      </w:pPr>
      <w:r w:rsidRPr="00A71F15">
        <w:rPr>
          <w:sz w:val="24"/>
          <w:szCs w:val="24"/>
        </w:rPr>
        <w:t xml:space="preserve">Оценка </w:t>
      </w:r>
      <w:r w:rsidRPr="00A71F15">
        <w:rPr>
          <w:b/>
          <w:sz w:val="24"/>
          <w:szCs w:val="24"/>
        </w:rPr>
        <w:t xml:space="preserve">«зачтено» </w:t>
      </w:r>
      <w:r w:rsidRPr="00A71F15">
        <w:rPr>
          <w:sz w:val="24"/>
          <w:szCs w:val="24"/>
        </w:rPr>
        <w:t>ставиться при выполнении следующих требований:</w:t>
      </w:r>
    </w:p>
    <w:p w:rsidR="00A71F15" w:rsidRPr="00A71F15" w:rsidRDefault="00A71F15" w:rsidP="00A71F15">
      <w:pPr>
        <w:numPr>
          <w:ilvl w:val="0"/>
          <w:numId w:val="35"/>
        </w:numPr>
        <w:jc w:val="both"/>
        <w:rPr>
          <w:sz w:val="24"/>
          <w:szCs w:val="24"/>
        </w:rPr>
      </w:pPr>
      <w:r w:rsidRPr="00A71F15">
        <w:rPr>
          <w:sz w:val="24"/>
          <w:szCs w:val="24"/>
        </w:rPr>
        <w:t>студент обнаруживает всестороннее, систематическое и глубокое знание учебно-программного материала, аргументировано излагает ответ на поставленный вопрос, проявляя творческие способности в понимании, изложении и использовании учебно-программного материла;</w:t>
      </w:r>
    </w:p>
    <w:p w:rsidR="00A71F15" w:rsidRPr="00A71F15" w:rsidRDefault="00A71F15" w:rsidP="00A71F15">
      <w:pPr>
        <w:numPr>
          <w:ilvl w:val="0"/>
          <w:numId w:val="35"/>
        </w:numPr>
        <w:jc w:val="both"/>
        <w:rPr>
          <w:sz w:val="24"/>
          <w:szCs w:val="24"/>
        </w:rPr>
      </w:pPr>
      <w:r w:rsidRPr="00A71F15">
        <w:rPr>
          <w:sz w:val="24"/>
          <w:szCs w:val="24"/>
        </w:rPr>
        <w:t>дает развернутый, логически выстроенный ответ;</w:t>
      </w:r>
    </w:p>
    <w:p w:rsidR="00A71F15" w:rsidRPr="00A71F15" w:rsidRDefault="00A71F15" w:rsidP="00A71F15">
      <w:pPr>
        <w:numPr>
          <w:ilvl w:val="0"/>
          <w:numId w:val="35"/>
        </w:numPr>
        <w:jc w:val="both"/>
        <w:rPr>
          <w:sz w:val="24"/>
          <w:szCs w:val="24"/>
        </w:rPr>
      </w:pPr>
      <w:r w:rsidRPr="00A71F15">
        <w:rPr>
          <w:sz w:val="24"/>
          <w:szCs w:val="24"/>
        </w:rPr>
        <w:t>использует научные определения понятий.</w:t>
      </w:r>
    </w:p>
    <w:p w:rsidR="00A71F15" w:rsidRPr="00A71F15" w:rsidRDefault="00A71F15" w:rsidP="00A71F15">
      <w:pPr>
        <w:numPr>
          <w:ilvl w:val="0"/>
          <w:numId w:val="35"/>
        </w:numPr>
        <w:jc w:val="both"/>
        <w:rPr>
          <w:sz w:val="24"/>
          <w:szCs w:val="24"/>
        </w:rPr>
      </w:pPr>
      <w:r w:rsidRPr="00A71F15">
        <w:rPr>
          <w:sz w:val="24"/>
          <w:szCs w:val="24"/>
        </w:rPr>
        <w:t>студент ориентируется в историческом пространстве и времени, видит явление в историческом развитии;</w:t>
      </w:r>
    </w:p>
    <w:p w:rsidR="00A71F15" w:rsidRPr="00A71F15" w:rsidRDefault="00A71F15" w:rsidP="00A71F15">
      <w:pPr>
        <w:numPr>
          <w:ilvl w:val="0"/>
          <w:numId w:val="35"/>
        </w:numPr>
        <w:jc w:val="both"/>
        <w:rPr>
          <w:sz w:val="24"/>
          <w:szCs w:val="24"/>
        </w:rPr>
      </w:pPr>
      <w:r w:rsidRPr="00A71F15">
        <w:rPr>
          <w:sz w:val="24"/>
          <w:szCs w:val="24"/>
        </w:rPr>
        <w:t>ориентируется в основной и дополнительной литературе по курсу, при необходимости раскрывает и анализирует сведения по заданному вопросу из рекомендованных дополнительных источников, демонстрируя широкий кругозор, профессиональную эрудицию и заинтересованность данной проблемой;</w:t>
      </w:r>
    </w:p>
    <w:p w:rsidR="00A71F15" w:rsidRPr="00A71F15" w:rsidRDefault="00A71F15" w:rsidP="00A71F15">
      <w:pPr>
        <w:numPr>
          <w:ilvl w:val="0"/>
          <w:numId w:val="35"/>
        </w:numPr>
        <w:jc w:val="both"/>
        <w:rPr>
          <w:sz w:val="24"/>
          <w:szCs w:val="24"/>
        </w:rPr>
      </w:pPr>
      <w:r w:rsidRPr="00A71F15">
        <w:rPr>
          <w:sz w:val="24"/>
          <w:szCs w:val="24"/>
        </w:rPr>
        <w:t>студент умело иллюстрирует фактами узловые вопросы проблемы;</w:t>
      </w:r>
    </w:p>
    <w:p w:rsidR="00A71F15" w:rsidRPr="00A71F15" w:rsidRDefault="00A71F15" w:rsidP="00A71F15">
      <w:pPr>
        <w:numPr>
          <w:ilvl w:val="0"/>
          <w:numId w:val="35"/>
        </w:numPr>
        <w:jc w:val="both"/>
        <w:rPr>
          <w:sz w:val="24"/>
          <w:szCs w:val="24"/>
        </w:rPr>
      </w:pPr>
      <w:r w:rsidRPr="00A71F15">
        <w:rPr>
          <w:sz w:val="24"/>
          <w:szCs w:val="24"/>
        </w:rPr>
        <w:t>студент проявляет самостоятельность в оценке событий, концепций, идей, ссылаясь на разные точки зрения;</w:t>
      </w:r>
    </w:p>
    <w:p w:rsidR="00A71F15" w:rsidRPr="00A71F15" w:rsidRDefault="00A71F15" w:rsidP="00A71F15">
      <w:pPr>
        <w:numPr>
          <w:ilvl w:val="0"/>
          <w:numId w:val="35"/>
        </w:numPr>
        <w:jc w:val="both"/>
        <w:rPr>
          <w:sz w:val="24"/>
          <w:szCs w:val="24"/>
        </w:rPr>
      </w:pPr>
      <w:r w:rsidRPr="00A71F15">
        <w:rPr>
          <w:sz w:val="24"/>
          <w:szCs w:val="24"/>
        </w:rPr>
        <w:t>в достаточном объеме выполнены и зачтены задания во время текущих занятий по предмету.</w:t>
      </w:r>
    </w:p>
    <w:p w:rsidR="00A71F15" w:rsidRPr="00A71F15" w:rsidRDefault="00A71F15" w:rsidP="00A71F15">
      <w:pPr>
        <w:ind w:firstLine="567"/>
        <w:jc w:val="both"/>
        <w:rPr>
          <w:sz w:val="24"/>
          <w:szCs w:val="24"/>
        </w:rPr>
      </w:pPr>
    </w:p>
    <w:p w:rsidR="00A71F15" w:rsidRPr="00A71F15" w:rsidRDefault="00A71F15" w:rsidP="00A71F15">
      <w:pPr>
        <w:ind w:firstLine="567"/>
        <w:jc w:val="both"/>
        <w:rPr>
          <w:sz w:val="24"/>
          <w:szCs w:val="24"/>
        </w:rPr>
      </w:pPr>
      <w:r w:rsidRPr="00A71F15">
        <w:rPr>
          <w:sz w:val="24"/>
          <w:szCs w:val="24"/>
        </w:rPr>
        <w:t xml:space="preserve">Оценка </w:t>
      </w:r>
      <w:r w:rsidRPr="00A71F15">
        <w:rPr>
          <w:b/>
          <w:sz w:val="24"/>
          <w:szCs w:val="24"/>
        </w:rPr>
        <w:t>«не</w:t>
      </w:r>
      <w:r w:rsidR="00F70B46" w:rsidRPr="008344EE">
        <w:rPr>
          <w:b/>
          <w:sz w:val="24"/>
          <w:szCs w:val="24"/>
        </w:rPr>
        <w:t xml:space="preserve"> </w:t>
      </w:r>
      <w:r w:rsidRPr="00A71F15">
        <w:rPr>
          <w:b/>
          <w:sz w:val="24"/>
          <w:szCs w:val="24"/>
        </w:rPr>
        <w:t xml:space="preserve">зачтено» </w:t>
      </w:r>
      <w:r w:rsidRPr="00A71F15">
        <w:rPr>
          <w:sz w:val="24"/>
          <w:szCs w:val="24"/>
        </w:rPr>
        <w:t>выставляется если студент:</w:t>
      </w:r>
    </w:p>
    <w:p w:rsidR="00A71F15" w:rsidRPr="00A71F15" w:rsidRDefault="00A71F15" w:rsidP="00A71F15">
      <w:pPr>
        <w:numPr>
          <w:ilvl w:val="0"/>
          <w:numId w:val="36"/>
        </w:numPr>
        <w:jc w:val="both"/>
        <w:rPr>
          <w:sz w:val="24"/>
          <w:szCs w:val="24"/>
        </w:rPr>
      </w:pPr>
      <w:r w:rsidRPr="00A71F15">
        <w:rPr>
          <w:sz w:val="24"/>
          <w:szCs w:val="24"/>
        </w:rPr>
        <w:t>слабо владеет программным материалом;</w:t>
      </w:r>
    </w:p>
    <w:p w:rsidR="00A71F15" w:rsidRPr="00A71F15" w:rsidRDefault="00A71F15" w:rsidP="00A71F15">
      <w:pPr>
        <w:numPr>
          <w:ilvl w:val="0"/>
          <w:numId w:val="36"/>
        </w:numPr>
        <w:jc w:val="both"/>
        <w:rPr>
          <w:sz w:val="24"/>
          <w:szCs w:val="24"/>
        </w:rPr>
      </w:pPr>
      <w:r w:rsidRPr="00A71F15">
        <w:rPr>
          <w:sz w:val="24"/>
          <w:szCs w:val="24"/>
        </w:rPr>
        <w:t>не может дать обоснование причинно-следственным связям, выстроить исторические факты, ответ излагается частично, без соблюдения логики;</w:t>
      </w:r>
    </w:p>
    <w:p w:rsidR="00A71F15" w:rsidRPr="00A71F15" w:rsidRDefault="00A71F15" w:rsidP="00A71F15">
      <w:pPr>
        <w:numPr>
          <w:ilvl w:val="0"/>
          <w:numId w:val="36"/>
        </w:numPr>
        <w:jc w:val="both"/>
        <w:rPr>
          <w:sz w:val="24"/>
          <w:szCs w:val="24"/>
        </w:rPr>
      </w:pPr>
      <w:r w:rsidRPr="00A71F15">
        <w:rPr>
          <w:sz w:val="24"/>
          <w:szCs w:val="24"/>
        </w:rPr>
        <w:t>не дает научное определение понятий;</w:t>
      </w:r>
    </w:p>
    <w:p w:rsidR="00A71F15" w:rsidRPr="00A71F15" w:rsidRDefault="00A71F15" w:rsidP="00A71F15">
      <w:pPr>
        <w:numPr>
          <w:ilvl w:val="0"/>
          <w:numId w:val="36"/>
        </w:numPr>
        <w:jc w:val="both"/>
        <w:rPr>
          <w:sz w:val="24"/>
          <w:szCs w:val="24"/>
        </w:rPr>
      </w:pPr>
      <w:r w:rsidRPr="00A71F15">
        <w:rPr>
          <w:sz w:val="24"/>
          <w:szCs w:val="24"/>
        </w:rPr>
        <w:t>не знает основных и дополнительных источников и литературы по курсу;</w:t>
      </w:r>
    </w:p>
    <w:p w:rsidR="00A71F15" w:rsidRPr="00A71F15" w:rsidRDefault="00A71F15" w:rsidP="00A71F15">
      <w:pPr>
        <w:numPr>
          <w:ilvl w:val="0"/>
          <w:numId w:val="36"/>
        </w:numPr>
        <w:jc w:val="both"/>
        <w:rPr>
          <w:sz w:val="24"/>
          <w:szCs w:val="24"/>
        </w:rPr>
      </w:pPr>
      <w:r w:rsidRPr="00A71F15">
        <w:rPr>
          <w:sz w:val="24"/>
          <w:szCs w:val="24"/>
        </w:rPr>
        <w:t>не способен ответить на наводящие вопросы;</w:t>
      </w:r>
    </w:p>
    <w:p w:rsidR="00A71F15" w:rsidRPr="008344EE" w:rsidRDefault="00A71F15" w:rsidP="00A71F15">
      <w:pPr>
        <w:numPr>
          <w:ilvl w:val="0"/>
          <w:numId w:val="36"/>
        </w:numPr>
        <w:jc w:val="both"/>
        <w:rPr>
          <w:sz w:val="24"/>
          <w:szCs w:val="24"/>
        </w:rPr>
      </w:pPr>
      <w:r w:rsidRPr="00A71F15">
        <w:rPr>
          <w:sz w:val="24"/>
          <w:szCs w:val="24"/>
        </w:rPr>
        <w:t>не в полном объеме выполнил практические задания.</w:t>
      </w:r>
    </w:p>
    <w:p w:rsidR="00F70B46" w:rsidRPr="008344EE" w:rsidRDefault="00F70B46" w:rsidP="00A71F15">
      <w:pPr>
        <w:jc w:val="both"/>
        <w:rPr>
          <w:sz w:val="24"/>
          <w:szCs w:val="24"/>
        </w:rPr>
      </w:pPr>
    </w:p>
    <w:p w:rsidR="00A71F15" w:rsidRPr="00A71F15" w:rsidRDefault="00A71F15" w:rsidP="00A71F15">
      <w:pPr>
        <w:jc w:val="both"/>
        <w:rPr>
          <w:sz w:val="24"/>
          <w:szCs w:val="24"/>
        </w:rPr>
      </w:pPr>
      <w:r w:rsidRPr="008344EE">
        <w:rPr>
          <w:sz w:val="24"/>
          <w:szCs w:val="24"/>
        </w:rPr>
        <w:t>При достаточной успеваемости студентов большая часть из них получает оценку «зачтено» автоматом.</w:t>
      </w:r>
    </w:p>
    <w:p w:rsidR="00A71F15" w:rsidRPr="00A71F15" w:rsidRDefault="00A71F15" w:rsidP="00A71F15">
      <w:pPr>
        <w:ind w:firstLine="567"/>
        <w:jc w:val="both"/>
        <w:rPr>
          <w:sz w:val="24"/>
          <w:szCs w:val="24"/>
        </w:rPr>
      </w:pPr>
    </w:p>
    <w:p w:rsidR="00A71F15" w:rsidRPr="00A71F15" w:rsidRDefault="00A71F15" w:rsidP="00A71F15">
      <w:pPr>
        <w:ind w:firstLine="567"/>
        <w:jc w:val="both"/>
        <w:rPr>
          <w:b/>
          <w:i/>
          <w:sz w:val="24"/>
          <w:szCs w:val="24"/>
        </w:rPr>
      </w:pPr>
      <w:r w:rsidRPr="00A71F15">
        <w:rPr>
          <w:b/>
          <w:i/>
          <w:sz w:val="24"/>
          <w:szCs w:val="24"/>
        </w:rPr>
        <w:t>Показатели и критерии оценивания экзамена:</w:t>
      </w:r>
    </w:p>
    <w:p w:rsidR="00A71F15" w:rsidRPr="00A71F15" w:rsidRDefault="00A71F15" w:rsidP="00A71F15">
      <w:pPr>
        <w:ind w:firstLine="567"/>
        <w:jc w:val="both"/>
        <w:rPr>
          <w:sz w:val="24"/>
          <w:szCs w:val="24"/>
        </w:rPr>
      </w:pPr>
      <w:r w:rsidRPr="00A71F15">
        <w:rPr>
          <w:sz w:val="24"/>
          <w:szCs w:val="24"/>
        </w:rPr>
        <w:t xml:space="preserve">– на оценку </w:t>
      </w:r>
      <w:r w:rsidRPr="00A71F15">
        <w:rPr>
          <w:b/>
          <w:sz w:val="24"/>
          <w:szCs w:val="24"/>
        </w:rPr>
        <w:t>«отлично»</w:t>
      </w:r>
      <w:r w:rsidRPr="00A71F15">
        <w:rPr>
          <w:sz w:val="24"/>
          <w:szCs w:val="24"/>
        </w:rPr>
        <w:t xml:space="preserve"> (5 баллов) – обучающийся демонстрирует высокий уровень </w:t>
      </w:r>
      <w:proofErr w:type="spellStart"/>
      <w:r w:rsidRPr="00A71F15">
        <w:rPr>
          <w:sz w:val="24"/>
          <w:szCs w:val="24"/>
        </w:rPr>
        <w:t>сформированности</w:t>
      </w:r>
      <w:proofErr w:type="spellEnd"/>
      <w:r w:rsidRPr="00A71F15">
        <w:rPr>
          <w:sz w:val="24"/>
          <w:szCs w:val="24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A71F15" w:rsidRPr="00A71F15" w:rsidRDefault="00A71F15" w:rsidP="00A71F15">
      <w:pPr>
        <w:ind w:firstLine="567"/>
        <w:jc w:val="both"/>
        <w:rPr>
          <w:sz w:val="24"/>
          <w:szCs w:val="24"/>
        </w:rPr>
      </w:pPr>
      <w:r w:rsidRPr="00A71F15">
        <w:rPr>
          <w:sz w:val="24"/>
          <w:szCs w:val="24"/>
        </w:rPr>
        <w:t xml:space="preserve">– на оценку </w:t>
      </w:r>
      <w:r w:rsidRPr="00A71F15">
        <w:rPr>
          <w:b/>
          <w:sz w:val="24"/>
          <w:szCs w:val="24"/>
        </w:rPr>
        <w:t>«хорошо»</w:t>
      </w:r>
      <w:r w:rsidRPr="00A71F15">
        <w:rPr>
          <w:sz w:val="24"/>
          <w:szCs w:val="24"/>
        </w:rPr>
        <w:t xml:space="preserve"> (4 балла) – обучающийся демонстрирует средний уровень </w:t>
      </w:r>
      <w:proofErr w:type="spellStart"/>
      <w:r w:rsidRPr="00A71F15">
        <w:rPr>
          <w:sz w:val="24"/>
          <w:szCs w:val="24"/>
        </w:rPr>
        <w:t>сформированности</w:t>
      </w:r>
      <w:proofErr w:type="spellEnd"/>
      <w:r w:rsidRPr="00A71F15">
        <w:rPr>
          <w:sz w:val="24"/>
          <w:szCs w:val="24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</w:t>
      </w:r>
      <w:r w:rsidRPr="00A71F15">
        <w:rPr>
          <w:sz w:val="24"/>
          <w:szCs w:val="24"/>
        </w:rPr>
        <w:lastRenderedPageBreak/>
        <w:t>знаний и умений на новые, нестандартные ситуации.</w:t>
      </w:r>
    </w:p>
    <w:p w:rsidR="00A71F15" w:rsidRPr="00A71F15" w:rsidRDefault="00A71F15" w:rsidP="00A71F15">
      <w:pPr>
        <w:ind w:firstLine="567"/>
        <w:jc w:val="both"/>
        <w:rPr>
          <w:sz w:val="24"/>
          <w:szCs w:val="24"/>
        </w:rPr>
      </w:pPr>
      <w:r w:rsidRPr="00A71F15">
        <w:rPr>
          <w:sz w:val="24"/>
          <w:szCs w:val="24"/>
        </w:rPr>
        <w:t xml:space="preserve">– на оценку </w:t>
      </w:r>
      <w:r w:rsidRPr="00A71F15">
        <w:rPr>
          <w:b/>
          <w:sz w:val="24"/>
          <w:szCs w:val="24"/>
        </w:rPr>
        <w:t>«удовлетворительно»</w:t>
      </w:r>
      <w:r w:rsidRPr="00A71F15">
        <w:rPr>
          <w:sz w:val="24"/>
          <w:szCs w:val="24"/>
        </w:rPr>
        <w:t xml:space="preserve"> (3 балла) – обучающийся демонстрирует пороговый уровень </w:t>
      </w:r>
      <w:proofErr w:type="spellStart"/>
      <w:r w:rsidRPr="00A71F15">
        <w:rPr>
          <w:sz w:val="24"/>
          <w:szCs w:val="24"/>
        </w:rPr>
        <w:t>сформированности</w:t>
      </w:r>
      <w:proofErr w:type="spellEnd"/>
      <w:r w:rsidRPr="00A71F15">
        <w:rPr>
          <w:sz w:val="24"/>
          <w:szCs w:val="24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A71F15" w:rsidRPr="00A71F15" w:rsidRDefault="00A71F15" w:rsidP="00A71F15">
      <w:pPr>
        <w:ind w:firstLine="567"/>
        <w:jc w:val="both"/>
        <w:rPr>
          <w:sz w:val="24"/>
          <w:szCs w:val="24"/>
        </w:rPr>
      </w:pPr>
      <w:r w:rsidRPr="00A71F15">
        <w:rPr>
          <w:sz w:val="24"/>
          <w:szCs w:val="24"/>
        </w:rPr>
        <w:t xml:space="preserve">– на оценку </w:t>
      </w:r>
      <w:r w:rsidRPr="00A71F15">
        <w:rPr>
          <w:b/>
          <w:sz w:val="24"/>
          <w:szCs w:val="24"/>
        </w:rPr>
        <w:t>«неудовлетворительно»</w:t>
      </w:r>
      <w:r w:rsidRPr="00A71F15">
        <w:rPr>
          <w:sz w:val="24"/>
          <w:szCs w:val="24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A71F15" w:rsidRPr="00A71F15" w:rsidRDefault="00A71F15" w:rsidP="00A71F15">
      <w:pPr>
        <w:ind w:firstLine="567"/>
        <w:jc w:val="both"/>
        <w:rPr>
          <w:sz w:val="24"/>
          <w:szCs w:val="24"/>
        </w:rPr>
      </w:pPr>
      <w:r w:rsidRPr="00A71F15">
        <w:rPr>
          <w:sz w:val="24"/>
          <w:szCs w:val="24"/>
        </w:rPr>
        <w:t xml:space="preserve">– на оценку </w:t>
      </w:r>
      <w:r w:rsidRPr="00A71F15">
        <w:rPr>
          <w:b/>
          <w:sz w:val="24"/>
          <w:szCs w:val="24"/>
        </w:rPr>
        <w:t>«неудовлетворительно»</w:t>
      </w:r>
      <w:r w:rsidRPr="00A71F15">
        <w:rPr>
          <w:sz w:val="24"/>
          <w:szCs w:val="24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A71F15" w:rsidRPr="00A71F15" w:rsidRDefault="00A71F15" w:rsidP="00A71F15">
      <w:pPr>
        <w:ind w:firstLine="567"/>
        <w:jc w:val="both"/>
        <w:rPr>
          <w:sz w:val="24"/>
          <w:szCs w:val="24"/>
        </w:rPr>
      </w:pPr>
    </w:p>
    <w:p w:rsidR="002941FF" w:rsidRPr="008344EE" w:rsidRDefault="002941FF" w:rsidP="002941FF">
      <w:pPr>
        <w:rPr>
          <w:sz w:val="24"/>
          <w:szCs w:val="24"/>
        </w:rPr>
      </w:pPr>
    </w:p>
    <w:p w:rsidR="002941FF" w:rsidRPr="008344EE" w:rsidRDefault="002941FF" w:rsidP="002941FF">
      <w:pPr>
        <w:tabs>
          <w:tab w:val="num" w:pos="284"/>
          <w:tab w:val="left" w:pos="360"/>
        </w:tabs>
        <w:spacing w:before="100" w:beforeAutospacing="1" w:after="100" w:afterAutospacing="1"/>
        <w:rPr>
          <w:b/>
          <w:bCs/>
          <w:sz w:val="24"/>
          <w:szCs w:val="24"/>
        </w:rPr>
      </w:pPr>
      <w:r w:rsidRPr="008344EE">
        <w:rPr>
          <w:rStyle w:val="FontStyle32"/>
          <w:b/>
          <w:bCs/>
          <w:spacing w:val="-4"/>
          <w:sz w:val="24"/>
          <w:szCs w:val="24"/>
        </w:rPr>
        <w:t xml:space="preserve">8. </w:t>
      </w:r>
      <w:r w:rsidRPr="008344EE">
        <w:rPr>
          <w:rStyle w:val="FontStyle31"/>
          <w:rFonts w:ascii="Times New Roman" w:hAnsi="Times New Roman" w:cs="Times New Roman"/>
          <w:b/>
          <w:bCs/>
          <w:spacing w:val="-4"/>
          <w:sz w:val="24"/>
          <w:szCs w:val="24"/>
        </w:rPr>
        <w:t>Учебно-методическое и информационное обеспечение дисциплины</w:t>
      </w:r>
    </w:p>
    <w:p w:rsidR="002941FF" w:rsidRPr="008344EE" w:rsidRDefault="002941FF" w:rsidP="002941FF">
      <w:pPr>
        <w:jc w:val="both"/>
        <w:rPr>
          <w:b/>
          <w:bCs/>
          <w:sz w:val="24"/>
          <w:szCs w:val="24"/>
        </w:rPr>
      </w:pPr>
      <w:r w:rsidRPr="008344EE">
        <w:rPr>
          <w:b/>
          <w:bCs/>
          <w:sz w:val="24"/>
          <w:szCs w:val="24"/>
        </w:rPr>
        <w:t>а) Основная литература.</w:t>
      </w:r>
    </w:p>
    <w:p w:rsidR="008344EE" w:rsidRPr="008344EE" w:rsidRDefault="00983C71" w:rsidP="008344EE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941FF" w:rsidRPr="008344EE">
        <w:rPr>
          <w:sz w:val="24"/>
          <w:szCs w:val="24"/>
        </w:rPr>
        <w:t>. </w:t>
      </w:r>
      <w:r w:rsidR="008344EE" w:rsidRPr="008344EE">
        <w:rPr>
          <w:sz w:val="24"/>
          <w:szCs w:val="24"/>
        </w:rPr>
        <w:t xml:space="preserve">Васильев, Л. С.  История стран Азии и Африки. Середина XIX - середина XX века: учебное пособие для вузов / Л. С. Васильев. — Москва: Издательство </w:t>
      </w:r>
      <w:proofErr w:type="spellStart"/>
      <w:r w:rsidR="008344EE" w:rsidRPr="008344EE">
        <w:rPr>
          <w:sz w:val="24"/>
          <w:szCs w:val="24"/>
        </w:rPr>
        <w:t>Юрайт</w:t>
      </w:r>
      <w:proofErr w:type="spellEnd"/>
      <w:r w:rsidR="008344EE" w:rsidRPr="008344EE">
        <w:rPr>
          <w:sz w:val="24"/>
          <w:szCs w:val="24"/>
        </w:rPr>
        <w:t xml:space="preserve">, 2020. — 386 с. — (Высшее образование). — ISBN 978-5-9916-9364-6. — Текст: электронный // ЭБС </w:t>
      </w:r>
      <w:proofErr w:type="spellStart"/>
      <w:r w:rsidR="008344EE" w:rsidRPr="008344EE">
        <w:rPr>
          <w:sz w:val="24"/>
          <w:szCs w:val="24"/>
        </w:rPr>
        <w:t>Юрайт</w:t>
      </w:r>
      <w:proofErr w:type="spellEnd"/>
      <w:r w:rsidR="008344EE" w:rsidRPr="008344EE">
        <w:rPr>
          <w:sz w:val="24"/>
          <w:szCs w:val="24"/>
        </w:rPr>
        <w:t xml:space="preserve"> [сайт]. — Режим доступа: </w:t>
      </w:r>
      <w:hyperlink r:id="rId10" w:history="1">
        <w:r w:rsidR="008344EE" w:rsidRPr="008344EE">
          <w:rPr>
            <w:rStyle w:val="ae"/>
            <w:sz w:val="24"/>
            <w:szCs w:val="24"/>
          </w:rPr>
          <w:t>http://</w:t>
        </w:r>
        <w:proofErr w:type="spellStart"/>
        <w:r w:rsidR="008344EE" w:rsidRPr="008344EE">
          <w:rPr>
            <w:rStyle w:val="ae"/>
            <w:sz w:val="24"/>
            <w:szCs w:val="24"/>
            <w:lang w:val="en-US"/>
          </w:rPr>
          <w:t>urait</w:t>
        </w:r>
        <w:proofErr w:type="spellEnd"/>
        <w:r w:rsidR="008344EE" w:rsidRPr="008344EE">
          <w:rPr>
            <w:rStyle w:val="ae"/>
            <w:sz w:val="24"/>
            <w:szCs w:val="24"/>
          </w:rPr>
          <w:t>.</w:t>
        </w:r>
        <w:proofErr w:type="spellStart"/>
        <w:r w:rsidR="008344EE" w:rsidRPr="008344EE">
          <w:rPr>
            <w:rStyle w:val="ae"/>
            <w:sz w:val="24"/>
            <w:szCs w:val="24"/>
          </w:rPr>
          <w:t>ru</w:t>
        </w:r>
        <w:proofErr w:type="spellEnd"/>
        <w:r w:rsidR="008344EE" w:rsidRPr="008344EE">
          <w:rPr>
            <w:rStyle w:val="ae"/>
            <w:sz w:val="24"/>
            <w:szCs w:val="24"/>
          </w:rPr>
          <w:t>/</w:t>
        </w:r>
        <w:proofErr w:type="spellStart"/>
        <w:r w:rsidR="008344EE" w:rsidRPr="008344EE">
          <w:rPr>
            <w:rStyle w:val="ae"/>
            <w:sz w:val="24"/>
            <w:szCs w:val="24"/>
          </w:rPr>
          <w:t>bcode</w:t>
        </w:r>
        <w:proofErr w:type="spellEnd"/>
        <w:r w:rsidR="008344EE" w:rsidRPr="008344EE">
          <w:rPr>
            <w:rStyle w:val="ae"/>
            <w:sz w:val="24"/>
            <w:szCs w:val="24"/>
          </w:rPr>
          <w:t>/451146</w:t>
        </w:r>
      </w:hyperlink>
      <w:r w:rsidR="008344EE" w:rsidRPr="008344EE">
        <w:rPr>
          <w:sz w:val="24"/>
          <w:szCs w:val="24"/>
        </w:rPr>
        <w:t>(дата обращения: 03.04.2020).</w:t>
      </w:r>
    </w:p>
    <w:p w:rsidR="002941FF" w:rsidRPr="008344EE" w:rsidRDefault="002941FF" w:rsidP="002941FF">
      <w:pPr>
        <w:jc w:val="both"/>
        <w:rPr>
          <w:sz w:val="24"/>
          <w:szCs w:val="24"/>
        </w:rPr>
      </w:pPr>
    </w:p>
    <w:p w:rsidR="00F70B46" w:rsidRPr="008344EE" w:rsidRDefault="002941FF" w:rsidP="00F70B46">
      <w:pPr>
        <w:jc w:val="both"/>
        <w:rPr>
          <w:b/>
          <w:bCs/>
          <w:sz w:val="24"/>
          <w:szCs w:val="24"/>
        </w:rPr>
      </w:pPr>
      <w:r w:rsidRPr="008344EE">
        <w:rPr>
          <w:sz w:val="24"/>
          <w:szCs w:val="24"/>
        </w:rPr>
        <w:t xml:space="preserve"> </w:t>
      </w:r>
      <w:r w:rsidRPr="008344EE">
        <w:rPr>
          <w:b/>
          <w:bCs/>
          <w:sz w:val="24"/>
          <w:szCs w:val="24"/>
        </w:rPr>
        <w:t>б) Дополнительная литература.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0"/>
      </w:tblGrid>
      <w:tr w:rsidR="00F70B46" w:rsidRPr="00F70B46" w:rsidTr="00F70B46">
        <w:trPr>
          <w:trHeight w:hRule="exact" w:val="3180"/>
        </w:trPr>
        <w:tc>
          <w:tcPr>
            <w:tcW w:w="9540" w:type="dxa"/>
            <w:shd w:val="clear" w:color="000000" w:fill="FFFFFF"/>
            <w:tcMar>
              <w:left w:w="34" w:type="dxa"/>
              <w:right w:w="34" w:type="dxa"/>
            </w:tcMar>
          </w:tcPr>
          <w:p w:rsidR="00F70B46" w:rsidRPr="008344EE" w:rsidRDefault="00F70B46" w:rsidP="00F70B4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8344EE">
              <w:rPr>
                <w:color w:val="000000"/>
                <w:sz w:val="24"/>
                <w:szCs w:val="24"/>
                <w:lang w:eastAsia="en-US"/>
              </w:rPr>
              <w:t xml:space="preserve">1. Васильев, Л. С.  История стран Азии и Африки. Середина XX - начало XXI века: учебное пособие для вузов / Л. С. Васильев. — Москва: Издательство </w:t>
            </w:r>
            <w:proofErr w:type="spellStart"/>
            <w:r w:rsidRPr="008344EE">
              <w:rPr>
                <w:color w:val="000000"/>
                <w:sz w:val="24"/>
                <w:szCs w:val="24"/>
                <w:lang w:eastAsia="en-US"/>
              </w:rPr>
              <w:t>Юрайт</w:t>
            </w:r>
            <w:proofErr w:type="spellEnd"/>
            <w:r w:rsidRPr="008344EE">
              <w:rPr>
                <w:color w:val="000000"/>
                <w:sz w:val="24"/>
                <w:szCs w:val="24"/>
                <w:lang w:eastAsia="en-US"/>
              </w:rPr>
              <w:t xml:space="preserve">, 2020. — 416 с. — (Высшее образование). — ISBN 978-5-9916-9365-3. — Текст: электронный // ЭБС </w:t>
            </w:r>
            <w:proofErr w:type="spellStart"/>
            <w:r w:rsidRPr="008344EE">
              <w:rPr>
                <w:color w:val="000000"/>
                <w:sz w:val="24"/>
                <w:szCs w:val="24"/>
                <w:lang w:eastAsia="en-US"/>
              </w:rPr>
              <w:t>Юрайт</w:t>
            </w:r>
            <w:proofErr w:type="spellEnd"/>
            <w:r w:rsidRPr="008344EE">
              <w:rPr>
                <w:color w:val="000000"/>
                <w:sz w:val="24"/>
                <w:szCs w:val="24"/>
                <w:lang w:eastAsia="en-US"/>
              </w:rPr>
              <w:t xml:space="preserve"> [са</w:t>
            </w:r>
            <w:r w:rsidR="008344EE" w:rsidRPr="008344EE">
              <w:rPr>
                <w:color w:val="000000"/>
                <w:sz w:val="24"/>
                <w:szCs w:val="24"/>
                <w:lang w:eastAsia="en-US"/>
              </w:rPr>
              <w:t xml:space="preserve">йт]. — Режим доступа: </w:t>
            </w:r>
            <w:hyperlink r:id="rId11" w:history="1">
              <w:r w:rsidR="008344EE" w:rsidRPr="008344EE">
                <w:rPr>
                  <w:rStyle w:val="ae"/>
                  <w:sz w:val="24"/>
                  <w:szCs w:val="24"/>
                  <w:lang w:eastAsia="en-US"/>
                </w:rPr>
                <w:t>http://urait.ru/bcode/451147</w:t>
              </w:r>
            </w:hyperlink>
            <w:r w:rsidRPr="008344EE">
              <w:rPr>
                <w:color w:val="000000"/>
                <w:sz w:val="24"/>
                <w:szCs w:val="24"/>
                <w:lang w:eastAsia="en-US"/>
              </w:rPr>
              <w:t>(дата обращения: 03.04.2020).</w:t>
            </w:r>
          </w:p>
          <w:p w:rsidR="00F70B46" w:rsidRPr="008344EE" w:rsidRDefault="008344EE" w:rsidP="008344E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8344EE">
              <w:rPr>
                <w:sz w:val="24"/>
                <w:szCs w:val="24"/>
                <w:lang w:eastAsia="en-US"/>
              </w:rPr>
              <w:t xml:space="preserve">2. 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Потемкина,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М.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Н.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История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стран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Азии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и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Африки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в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новое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и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новейшее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время: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учебно-методическое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пособие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/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М.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Н.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Потемкина.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-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3-е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изд.,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стер.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-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Москва: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ФЛИНТА,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70"/>
            </w:tblGrid>
            <w:tr w:rsidR="00F70B46" w:rsidRPr="00F70B46" w:rsidTr="00F70B46">
              <w:trPr>
                <w:trHeight w:hRule="exact" w:val="1783"/>
              </w:trPr>
              <w:tc>
                <w:tcPr>
                  <w:tcW w:w="9470" w:type="dxa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F70B46" w:rsidRPr="00F70B46" w:rsidRDefault="00F70B46" w:rsidP="008344EE">
                  <w:pPr>
                    <w:widowControl/>
                    <w:autoSpaceDE/>
                    <w:autoSpaceDN/>
                    <w:adjustRightInd/>
                    <w:jc w:val="both"/>
                    <w:rPr>
                      <w:color w:val="000000"/>
                      <w:sz w:val="24"/>
                      <w:szCs w:val="24"/>
                      <w:lang w:eastAsia="en-US"/>
                    </w:rPr>
                  </w:pPr>
                  <w:r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2020.</w:t>
                  </w: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-</w:t>
                  </w: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244</w:t>
                  </w: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с.</w:t>
                  </w: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-</w:t>
                  </w: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70B46">
                    <w:rPr>
                      <w:color w:val="000000"/>
                      <w:sz w:val="24"/>
                      <w:szCs w:val="24"/>
                      <w:lang w:val="en-US" w:eastAsia="en-US"/>
                    </w:rPr>
                    <w:t>ISBN</w:t>
                  </w: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978-5-9765-2324-1.</w:t>
                  </w: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-</w:t>
                  </w: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Текст:</w:t>
                  </w: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электронный.</w:t>
                  </w: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-</w:t>
                  </w: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Режим</w:t>
                  </w: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доступа:</w:t>
                  </w: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hyperlink r:id="rId12" w:history="1">
                    <w:r w:rsidRPr="008344EE">
                      <w:rPr>
                        <w:color w:val="0563C1"/>
                        <w:sz w:val="24"/>
                        <w:szCs w:val="24"/>
                        <w:u w:val="single"/>
                        <w:lang w:val="en-US" w:eastAsia="en-US"/>
                      </w:rPr>
                      <w:t>https</w:t>
                    </w:r>
                    <w:r w:rsidRPr="008344EE">
                      <w:rPr>
                        <w:color w:val="0563C1"/>
                        <w:sz w:val="24"/>
                        <w:szCs w:val="24"/>
                        <w:u w:val="single"/>
                        <w:lang w:eastAsia="en-US"/>
                      </w:rPr>
                      <w:t>://</w:t>
                    </w:r>
                    <w:proofErr w:type="spellStart"/>
                    <w:r w:rsidRPr="008344EE">
                      <w:rPr>
                        <w:color w:val="0563C1"/>
                        <w:sz w:val="24"/>
                        <w:szCs w:val="24"/>
                        <w:u w:val="single"/>
                        <w:lang w:val="en-US" w:eastAsia="en-US"/>
                      </w:rPr>
                      <w:t>znanium</w:t>
                    </w:r>
                    <w:proofErr w:type="spellEnd"/>
                    <w:r w:rsidRPr="008344EE">
                      <w:rPr>
                        <w:color w:val="0563C1"/>
                        <w:sz w:val="24"/>
                        <w:szCs w:val="24"/>
                        <w:u w:val="single"/>
                        <w:lang w:eastAsia="en-US"/>
                      </w:rPr>
                      <w:t>.</w:t>
                    </w:r>
                    <w:r w:rsidRPr="008344EE">
                      <w:rPr>
                        <w:color w:val="0563C1"/>
                        <w:sz w:val="24"/>
                        <w:szCs w:val="24"/>
                        <w:u w:val="single"/>
                        <w:lang w:val="en-US" w:eastAsia="en-US"/>
                      </w:rPr>
                      <w:t>com</w:t>
                    </w:r>
                    <w:r w:rsidRPr="008344EE">
                      <w:rPr>
                        <w:color w:val="0563C1"/>
                        <w:sz w:val="24"/>
                        <w:szCs w:val="24"/>
                        <w:u w:val="single"/>
                        <w:lang w:eastAsia="en-US"/>
                      </w:rPr>
                      <w:t>/</w:t>
                    </w:r>
                    <w:r w:rsidRPr="008344EE">
                      <w:rPr>
                        <w:color w:val="0563C1"/>
                        <w:sz w:val="24"/>
                        <w:szCs w:val="24"/>
                        <w:u w:val="single"/>
                        <w:lang w:val="en-US" w:eastAsia="en-US"/>
                      </w:rPr>
                      <w:t>catalog</w:t>
                    </w:r>
                    <w:r w:rsidRPr="008344EE">
                      <w:rPr>
                        <w:color w:val="0563C1"/>
                        <w:sz w:val="24"/>
                        <w:szCs w:val="24"/>
                        <w:u w:val="single"/>
                        <w:lang w:eastAsia="en-US"/>
                      </w:rPr>
                      <w:t>/</w:t>
                    </w:r>
                    <w:r w:rsidRPr="008344EE">
                      <w:rPr>
                        <w:color w:val="0563C1"/>
                        <w:sz w:val="24"/>
                        <w:szCs w:val="24"/>
                        <w:u w:val="single"/>
                        <w:lang w:val="en-US" w:eastAsia="en-US"/>
                      </w:rPr>
                      <w:t>product</w:t>
                    </w:r>
                    <w:r w:rsidRPr="008344EE">
                      <w:rPr>
                        <w:color w:val="0563C1"/>
                        <w:sz w:val="24"/>
                        <w:szCs w:val="24"/>
                        <w:u w:val="single"/>
                        <w:lang w:eastAsia="en-US"/>
                      </w:rPr>
                      <w:t>/1143296</w:t>
                    </w:r>
                  </w:hyperlink>
                  <w:r w:rsidR="008344EE" w:rsidRPr="008344EE">
                    <w:rPr>
                      <w:color w:val="0563C1"/>
                      <w:sz w:val="24"/>
                      <w:szCs w:val="24"/>
                      <w:u w:val="single"/>
                      <w:lang w:eastAsia="en-US"/>
                    </w:rPr>
                    <w:t xml:space="preserve"> </w:t>
                  </w:r>
                  <w:r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(дата</w:t>
                  </w: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обращения:</w:t>
                  </w: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02.10.2020).</w:t>
                  </w: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:rsidR="00F70B46" w:rsidRPr="00F70B46" w:rsidRDefault="008344EE" w:rsidP="008344EE">
                  <w:pPr>
                    <w:widowControl/>
                    <w:autoSpaceDE/>
                    <w:autoSpaceDN/>
                    <w:adjustRightInd/>
                    <w:jc w:val="both"/>
                    <w:rPr>
                      <w:color w:val="000000"/>
                      <w:sz w:val="24"/>
                      <w:szCs w:val="24"/>
                      <w:lang w:eastAsia="en-US"/>
                    </w:rPr>
                  </w:pPr>
                  <w:r w:rsidRPr="008344EE">
                    <w:rPr>
                      <w:color w:val="000000"/>
                      <w:sz w:val="24"/>
                      <w:szCs w:val="24"/>
                      <w:lang w:eastAsia="en-US"/>
                    </w:rPr>
                    <w:t>3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.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Родригес-</w:t>
                  </w:r>
                  <w:proofErr w:type="spellStart"/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Фернандес</w:t>
                  </w:r>
                  <w:proofErr w:type="spellEnd"/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,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А.М.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История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стран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Азии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и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Африки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(Новое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время):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учебно-методическое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пособие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/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А.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М.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Родригес-</w:t>
                  </w:r>
                  <w:proofErr w:type="spellStart"/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Фернандес</w:t>
                  </w:r>
                  <w:proofErr w:type="spellEnd"/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[и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др.].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-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М.: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МПГУ,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2018.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-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96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с.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-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val="en-US" w:eastAsia="en-US"/>
                    </w:rPr>
                    <w:t>ISBN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978-5-4263-0600-4.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-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Текст: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электронный.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-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Режим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доступа: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hyperlink r:id="rId13" w:history="1">
                    <w:r w:rsidR="00F70B46" w:rsidRPr="008344EE">
                      <w:rPr>
                        <w:color w:val="0563C1"/>
                        <w:sz w:val="24"/>
                        <w:szCs w:val="24"/>
                        <w:u w:val="single"/>
                        <w:lang w:val="en-US" w:eastAsia="en-US"/>
                      </w:rPr>
                      <w:t>https</w:t>
                    </w:r>
                    <w:r w:rsidR="00F70B46" w:rsidRPr="008344EE">
                      <w:rPr>
                        <w:color w:val="0563C1"/>
                        <w:sz w:val="24"/>
                        <w:szCs w:val="24"/>
                        <w:u w:val="single"/>
                        <w:lang w:eastAsia="en-US"/>
                      </w:rPr>
                      <w:t>://</w:t>
                    </w:r>
                    <w:proofErr w:type="spellStart"/>
                    <w:r w:rsidR="00F70B46" w:rsidRPr="008344EE">
                      <w:rPr>
                        <w:color w:val="0563C1"/>
                        <w:sz w:val="24"/>
                        <w:szCs w:val="24"/>
                        <w:u w:val="single"/>
                        <w:lang w:val="en-US" w:eastAsia="en-US"/>
                      </w:rPr>
                      <w:t>znanium</w:t>
                    </w:r>
                    <w:proofErr w:type="spellEnd"/>
                    <w:r w:rsidR="00F70B46" w:rsidRPr="008344EE">
                      <w:rPr>
                        <w:color w:val="0563C1"/>
                        <w:sz w:val="24"/>
                        <w:szCs w:val="24"/>
                        <w:u w:val="single"/>
                        <w:lang w:eastAsia="en-US"/>
                      </w:rPr>
                      <w:t>.</w:t>
                    </w:r>
                    <w:r w:rsidR="00F70B46" w:rsidRPr="008344EE">
                      <w:rPr>
                        <w:color w:val="0563C1"/>
                        <w:sz w:val="24"/>
                        <w:szCs w:val="24"/>
                        <w:u w:val="single"/>
                        <w:lang w:val="en-US" w:eastAsia="en-US"/>
                      </w:rPr>
                      <w:t>com</w:t>
                    </w:r>
                    <w:r w:rsidR="00F70B46" w:rsidRPr="008344EE">
                      <w:rPr>
                        <w:color w:val="0563C1"/>
                        <w:sz w:val="24"/>
                        <w:szCs w:val="24"/>
                        <w:u w:val="single"/>
                        <w:lang w:eastAsia="en-US"/>
                      </w:rPr>
                      <w:t>/</w:t>
                    </w:r>
                    <w:r w:rsidR="00F70B46" w:rsidRPr="008344EE">
                      <w:rPr>
                        <w:color w:val="0563C1"/>
                        <w:sz w:val="24"/>
                        <w:szCs w:val="24"/>
                        <w:u w:val="single"/>
                        <w:lang w:val="en-US" w:eastAsia="en-US"/>
                      </w:rPr>
                      <w:t>catalog</w:t>
                    </w:r>
                    <w:r w:rsidR="00F70B46" w:rsidRPr="008344EE">
                      <w:rPr>
                        <w:color w:val="0563C1"/>
                        <w:sz w:val="24"/>
                        <w:szCs w:val="24"/>
                        <w:u w:val="single"/>
                        <w:lang w:eastAsia="en-US"/>
                      </w:rPr>
                      <w:t>/</w:t>
                    </w:r>
                    <w:r w:rsidR="00F70B46" w:rsidRPr="008344EE">
                      <w:rPr>
                        <w:color w:val="0563C1"/>
                        <w:sz w:val="24"/>
                        <w:szCs w:val="24"/>
                        <w:u w:val="single"/>
                        <w:lang w:val="en-US" w:eastAsia="en-US"/>
                      </w:rPr>
                      <w:t>product</w:t>
                    </w:r>
                    <w:r w:rsidR="00F70B46" w:rsidRPr="008344EE">
                      <w:rPr>
                        <w:color w:val="0563C1"/>
                        <w:sz w:val="24"/>
                        <w:szCs w:val="24"/>
                        <w:u w:val="single"/>
                        <w:lang w:eastAsia="en-US"/>
                      </w:rPr>
                      <w:t>/1020529</w:t>
                    </w:r>
                  </w:hyperlink>
                  <w:r w:rsidR="00F70B46" w:rsidRPr="008344EE">
                    <w:rPr>
                      <w:color w:val="0563C1"/>
                      <w:sz w:val="24"/>
                      <w:szCs w:val="24"/>
                      <w:u w:val="single"/>
                      <w:lang w:eastAsia="en-US"/>
                    </w:rPr>
                    <w:t>.</w:t>
                  </w:r>
                </w:p>
                <w:p w:rsidR="00F70B46" w:rsidRPr="00F70B46" w:rsidRDefault="00F70B46" w:rsidP="008344EE">
                  <w:pPr>
                    <w:widowControl/>
                    <w:autoSpaceDE/>
                    <w:autoSpaceDN/>
                    <w:adjustRightInd/>
                    <w:ind w:firstLine="756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(дата</w:t>
                  </w: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обращения:</w:t>
                  </w: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02.10.2020).</w:t>
                  </w: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:rsidR="00F70B46" w:rsidRPr="00F70B46" w:rsidRDefault="00F70B46" w:rsidP="00F70B4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941FF" w:rsidRPr="008344EE" w:rsidRDefault="002941FF" w:rsidP="008344EE">
      <w:pPr>
        <w:rPr>
          <w:sz w:val="24"/>
          <w:szCs w:val="24"/>
        </w:rPr>
      </w:pPr>
    </w:p>
    <w:p w:rsidR="002941FF" w:rsidRPr="008344EE" w:rsidRDefault="002941FF" w:rsidP="002941FF">
      <w:pPr>
        <w:jc w:val="both"/>
        <w:rPr>
          <w:b/>
          <w:bCs/>
          <w:sz w:val="24"/>
          <w:szCs w:val="24"/>
        </w:rPr>
      </w:pPr>
    </w:p>
    <w:p w:rsidR="002941FF" w:rsidRPr="008344EE" w:rsidRDefault="002941FF" w:rsidP="002941FF">
      <w:pPr>
        <w:pStyle w:val="Style8"/>
        <w:widowControl/>
        <w:tabs>
          <w:tab w:val="left" w:pos="993"/>
        </w:tabs>
        <w:rPr>
          <w:rStyle w:val="FontStyle21"/>
          <w:b/>
          <w:bCs/>
          <w:sz w:val="24"/>
          <w:szCs w:val="24"/>
        </w:rPr>
      </w:pPr>
      <w:r w:rsidRPr="008344EE">
        <w:rPr>
          <w:rStyle w:val="FontStyle15"/>
          <w:spacing w:val="40"/>
          <w:sz w:val="24"/>
          <w:szCs w:val="24"/>
        </w:rPr>
        <w:t>в)</w:t>
      </w:r>
      <w:r w:rsidRPr="008344EE">
        <w:rPr>
          <w:rStyle w:val="FontStyle15"/>
          <w:sz w:val="24"/>
          <w:szCs w:val="24"/>
        </w:rPr>
        <w:t xml:space="preserve"> </w:t>
      </w:r>
      <w:r w:rsidRPr="008344EE">
        <w:rPr>
          <w:rStyle w:val="FontStyle21"/>
          <w:b/>
          <w:bCs/>
          <w:sz w:val="24"/>
          <w:szCs w:val="24"/>
        </w:rPr>
        <w:t>Методиче</w:t>
      </w:r>
      <w:r w:rsidR="008344EE" w:rsidRPr="008344EE">
        <w:rPr>
          <w:rStyle w:val="FontStyle21"/>
          <w:b/>
          <w:bCs/>
          <w:sz w:val="24"/>
          <w:szCs w:val="24"/>
        </w:rPr>
        <w:t xml:space="preserve">ские указания </w:t>
      </w:r>
    </w:p>
    <w:p w:rsidR="008344EE" w:rsidRPr="008344EE" w:rsidRDefault="008344EE" w:rsidP="002941FF">
      <w:pPr>
        <w:pStyle w:val="Style8"/>
        <w:widowControl/>
        <w:tabs>
          <w:tab w:val="left" w:pos="993"/>
        </w:tabs>
        <w:rPr>
          <w:rStyle w:val="FontStyle21"/>
          <w:b/>
          <w:bCs/>
          <w:sz w:val="24"/>
          <w:szCs w:val="24"/>
        </w:rPr>
      </w:pPr>
    </w:p>
    <w:p w:rsidR="008344EE" w:rsidRPr="008344EE" w:rsidRDefault="008344EE" w:rsidP="008344EE">
      <w:pPr>
        <w:pStyle w:val="af"/>
        <w:numPr>
          <w:ilvl w:val="1"/>
          <w:numId w:val="35"/>
        </w:numPr>
        <w:tabs>
          <w:tab w:val="clear" w:pos="1440"/>
          <w:tab w:val="num" w:pos="1134"/>
        </w:tabs>
        <w:ind w:left="142"/>
        <w:rPr>
          <w:lang w:val="ru-RU"/>
        </w:rPr>
      </w:pPr>
      <w:r w:rsidRPr="008344EE">
        <w:rPr>
          <w:lang w:val="ru-RU"/>
        </w:rPr>
        <w:t xml:space="preserve">Потемкина, М. Н. История стран Азии и Африки: учебно-методическое пособие / М. Н. Потемкина, И. О. </w:t>
      </w:r>
      <w:proofErr w:type="spellStart"/>
      <w:r w:rsidRPr="008344EE">
        <w:rPr>
          <w:lang w:val="ru-RU"/>
        </w:rPr>
        <w:t>Колдомасов</w:t>
      </w:r>
      <w:proofErr w:type="spellEnd"/>
      <w:r w:rsidRPr="008344EE">
        <w:rPr>
          <w:lang w:val="ru-RU"/>
        </w:rPr>
        <w:t>; МГТУ. - Магнитогорск: МГТУ, 2017. - 1 электрон. опт. диск (</w:t>
      </w:r>
      <w:r w:rsidRPr="008344EE">
        <w:t>CD</w:t>
      </w:r>
      <w:r w:rsidRPr="008344EE">
        <w:rPr>
          <w:lang w:val="ru-RU"/>
        </w:rPr>
        <w:t>-</w:t>
      </w:r>
      <w:r w:rsidRPr="008344EE">
        <w:t>ROM</w:t>
      </w:r>
      <w:r w:rsidRPr="008344EE">
        <w:rPr>
          <w:lang w:val="ru-RU"/>
        </w:rPr>
        <w:t xml:space="preserve">). - </w:t>
      </w:r>
      <w:proofErr w:type="spellStart"/>
      <w:r w:rsidRPr="008344EE">
        <w:rPr>
          <w:lang w:val="ru-RU"/>
        </w:rPr>
        <w:t>Загл</w:t>
      </w:r>
      <w:proofErr w:type="spellEnd"/>
      <w:r w:rsidRPr="008344EE">
        <w:rPr>
          <w:lang w:val="ru-RU"/>
        </w:rPr>
        <w:t>. с титул</w:t>
      </w:r>
      <w:proofErr w:type="gramStart"/>
      <w:r w:rsidRPr="008344EE">
        <w:rPr>
          <w:lang w:val="ru-RU"/>
        </w:rPr>
        <w:t>.</w:t>
      </w:r>
      <w:proofErr w:type="gramEnd"/>
      <w:r w:rsidRPr="008344EE">
        <w:rPr>
          <w:lang w:val="ru-RU"/>
        </w:rPr>
        <w:t xml:space="preserve"> </w:t>
      </w:r>
      <w:proofErr w:type="gramStart"/>
      <w:r w:rsidRPr="008344EE">
        <w:rPr>
          <w:lang w:val="ru-RU"/>
        </w:rPr>
        <w:t>э</w:t>
      </w:r>
      <w:proofErr w:type="gramEnd"/>
      <w:r w:rsidRPr="008344EE">
        <w:rPr>
          <w:lang w:val="ru-RU"/>
        </w:rPr>
        <w:t xml:space="preserve">крана. – Режим доступа: </w:t>
      </w:r>
      <w:hyperlink r:id="rId14" w:history="1">
        <w:r w:rsidRPr="008344EE">
          <w:rPr>
            <w:rStyle w:val="ae"/>
          </w:rPr>
          <w:t>https</w:t>
        </w:r>
        <w:r w:rsidRPr="008344EE">
          <w:rPr>
            <w:rStyle w:val="ae"/>
            <w:lang w:val="ru-RU"/>
          </w:rPr>
          <w:t>://</w:t>
        </w:r>
        <w:proofErr w:type="spellStart"/>
        <w:r w:rsidRPr="008344EE">
          <w:rPr>
            <w:rStyle w:val="ae"/>
          </w:rPr>
          <w:t>magtu</w:t>
        </w:r>
        <w:proofErr w:type="spellEnd"/>
        <w:r w:rsidRPr="008344EE">
          <w:rPr>
            <w:rStyle w:val="ae"/>
            <w:lang w:val="ru-RU"/>
          </w:rPr>
          <w:t>.</w:t>
        </w:r>
        <w:proofErr w:type="spellStart"/>
        <w:r w:rsidRPr="008344EE">
          <w:rPr>
            <w:rStyle w:val="ae"/>
          </w:rPr>
          <w:t>informsystema</w:t>
        </w:r>
        <w:proofErr w:type="spellEnd"/>
        <w:r w:rsidRPr="008344EE">
          <w:rPr>
            <w:rStyle w:val="ae"/>
            <w:lang w:val="ru-RU"/>
          </w:rPr>
          <w:t>.</w:t>
        </w:r>
        <w:proofErr w:type="spellStart"/>
        <w:r w:rsidRPr="008344EE">
          <w:rPr>
            <w:rStyle w:val="ae"/>
          </w:rPr>
          <w:t>ru</w:t>
        </w:r>
        <w:proofErr w:type="spellEnd"/>
        <w:r w:rsidRPr="008344EE">
          <w:rPr>
            <w:rStyle w:val="ae"/>
            <w:lang w:val="ru-RU"/>
          </w:rPr>
          <w:t>/</w:t>
        </w:r>
        <w:proofErr w:type="spellStart"/>
        <w:r w:rsidRPr="008344EE">
          <w:rPr>
            <w:rStyle w:val="ae"/>
          </w:rPr>
          <w:t>uploader</w:t>
        </w:r>
        <w:proofErr w:type="spellEnd"/>
        <w:r w:rsidRPr="008344EE">
          <w:rPr>
            <w:rStyle w:val="ae"/>
            <w:lang w:val="ru-RU"/>
          </w:rPr>
          <w:t>/</w:t>
        </w:r>
        <w:proofErr w:type="spellStart"/>
        <w:r w:rsidRPr="008344EE">
          <w:rPr>
            <w:rStyle w:val="ae"/>
          </w:rPr>
          <w:t>fileUpload</w:t>
        </w:r>
        <w:proofErr w:type="spellEnd"/>
        <w:r w:rsidRPr="008344EE">
          <w:rPr>
            <w:rStyle w:val="ae"/>
            <w:lang w:val="ru-RU"/>
          </w:rPr>
          <w:t>?</w:t>
        </w:r>
        <w:r w:rsidRPr="008344EE">
          <w:rPr>
            <w:rStyle w:val="ae"/>
          </w:rPr>
          <w:t>name</w:t>
        </w:r>
        <w:r w:rsidRPr="008344EE">
          <w:rPr>
            <w:rStyle w:val="ae"/>
            <w:lang w:val="ru-RU"/>
          </w:rPr>
          <w:t>=3232.</w:t>
        </w:r>
        <w:proofErr w:type="spellStart"/>
        <w:r w:rsidRPr="008344EE">
          <w:rPr>
            <w:rStyle w:val="ae"/>
          </w:rPr>
          <w:t>pdf</w:t>
        </w:r>
        <w:proofErr w:type="spellEnd"/>
        <w:r w:rsidRPr="008344EE">
          <w:rPr>
            <w:rStyle w:val="ae"/>
            <w:lang w:val="ru-RU"/>
          </w:rPr>
          <w:t>&amp;</w:t>
        </w:r>
        <w:r w:rsidRPr="008344EE">
          <w:rPr>
            <w:rStyle w:val="ae"/>
          </w:rPr>
          <w:t>show</w:t>
        </w:r>
        <w:r w:rsidRPr="008344EE">
          <w:rPr>
            <w:rStyle w:val="ae"/>
            <w:lang w:val="ru-RU"/>
          </w:rPr>
          <w:t>=</w:t>
        </w:r>
        <w:proofErr w:type="spellStart"/>
        <w:r w:rsidRPr="008344EE">
          <w:rPr>
            <w:rStyle w:val="ae"/>
          </w:rPr>
          <w:t>dcatalogues</w:t>
        </w:r>
        <w:proofErr w:type="spellEnd"/>
        <w:r w:rsidRPr="008344EE">
          <w:rPr>
            <w:rStyle w:val="ae"/>
            <w:lang w:val="ru-RU"/>
          </w:rPr>
          <w:t>/1/1136904/3232.</w:t>
        </w:r>
        <w:proofErr w:type="spellStart"/>
        <w:r w:rsidRPr="008344EE">
          <w:rPr>
            <w:rStyle w:val="ae"/>
          </w:rPr>
          <w:t>pdf</w:t>
        </w:r>
        <w:proofErr w:type="spellEnd"/>
        <w:r w:rsidRPr="008344EE">
          <w:rPr>
            <w:rStyle w:val="ae"/>
            <w:lang w:val="ru-RU"/>
          </w:rPr>
          <w:t>&amp;</w:t>
        </w:r>
        <w:r w:rsidRPr="008344EE">
          <w:rPr>
            <w:rStyle w:val="ae"/>
          </w:rPr>
          <w:t>view</w:t>
        </w:r>
        <w:r w:rsidRPr="008344EE">
          <w:rPr>
            <w:rStyle w:val="ae"/>
            <w:lang w:val="ru-RU"/>
          </w:rPr>
          <w:t>=</w:t>
        </w:r>
        <w:r w:rsidRPr="008344EE">
          <w:rPr>
            <w:rStyle w:val="ae"/>
          </w:rPr>
          <w:t>true</w:t>
        </w:r>
      </w:hyperlink>
      <w:r w:rsidRPr="008344EE">
        <w:rPr>
          <w:lang w:val="ru-RU"/>
        </w:rPr>
        <w:t xml:space="preserve">- Макрообъект. - Текст: электронный. </w:t>
      </w:r>
    </w:p>
    <w:p w:rsidR="008344EE" w:rsidRPr="008344EE" w:rsidRDefault="008344EE" w:rsidP="002941FF">
      <w:pPr>
        <w:pStyle w:val="Style8"/>
        <w:widowControl/>
        <w:tabs>
          <w:tab w:val="left" w:pos="993"/>
        </w:tabs>
        <w:rPr>
          <w:rStyle w:val="FontStyle21"/>
          <w:b/>
          <w:bCs/>
          <w:sz w:val="24"/>
          <w:szCs w:val="24"/>
        </w:rPr>
      </w:pPr>
    </w:p>
    <w:p w:rsidR="002941FF" w:rsidRPr="008344EE" w:rsidRDefault="002941FF" w:rsidP="002941FF">
      <w:pPr>
        <w:pStyle w:val="Style8"/>
        <w:widowControl/>
        <w:rPr>
          <w:rStyle w:val="FontStyle21"/>
          <w:b/>
          <w:bCs/>
          <w:sz w:val="24"/>
          <w:szCs w:val="24"/>
        </w:rPr>
      </w:pPr>
      <w:r w:rsidRPr="008344EE">
        <w:rPr>
          <w:rStyle w:val="FontStyle15"/>
          <w:spacing w:val="40"/>
          <w:sz w:val="24"/>
          <w:szCs w:val="24"/>
        </w:rPr>
        <w:t>г)</w:t>
      </w:r>
      <w:r w:rsidRPr="008344EE">
        <w:rPr>
          <w:rStyle w:val="FontStyle15"/>
          <w:sz w:val="24"/>
          <w:szCs w:val="24"/>
        </w:rPr>
        <w:t xml:space="preserve"> </w:t>
      </w:r>
      <w:r w:rsidRPr="008344EE">
        <w:rPr>
          <w:rStyle w:val="FontStyle21"/>
          <w:b/>
          <w:bCs/>
          <w:sz w:val="24"/>
          <w:szCs w:val="24"/>
        </w:rPr>
        <w:t xml:space="preserve">Программное обеспечение </w:t>
      </w:r>
      <w:r w:rsidRPr="008344EE">
        <w:rPr>
          <w:rStyle w:val="FontStyle15"/>
          <w:spacing w:val="40"/>
          <w:sz w:val="24"/>
          <w:szCs w:val="24"/>
        </w:rPr>
        <w:t>и</w:t>
      </w:r>
      <w:r w:rsidRPr="008344EE">
        <w:rPr>
          <w:rStyle w:val="FontStyle15"/>
          <w:sz w:val="24"/>
          <w:szCs w:val="24"/>
        </w:rPr>
        <w:t xml:space="preserve"> </w:t>
      </w:r>
      <w:r w:rsidRPr="008344EE">
        <w:rPr>
          <w:rStyle w:val="FontStyle21"/>
          <w:b/>
          <w:bCs/>
          <w:sz w:val="24"/>
          <w:szCs w:val="24"/>
        </w:rPr>
        <w:t xml:space="preserve">Интернет-ресурсы: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3200"/>
        <w:gridCol w:w="3771"/>
        <w:gridCol w:w="92"/>
        <w:gridCol w:w="263"/>
      </w:tblGrid>
      <w:tr w:rsidR="008344EE" w:rsidRPr="008344EE" w:rsidTr="005729F3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ind w:firstLine="756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8344EE">
              <w:rPr>
                <w:b/>
                <w:color w:val="000000"/>
                <w:sz w:val="24"/>
                <w:szCs w:val="24"/>
                <w:lang w:val="en-US" w:eastAsia="en-US"/>
              </w:rPr>
              <w:t>Программное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44EE">
              <w:rPr>
                <w:b/>
                <w:color w:val="000000"/>
                <w:sz w:val="24"/>
                <w:szCs w:val="24"/>
                <w:lang w:val="en-US" w:eastAsia="en-US"/>
              </w:rPr>
              <w:t>обеспечение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8344EE" w:rsidRPr="008344EE" w:rsidTr="005729F3">
        <w:trPr>
          <w:gridAfter w:val="1"/>
          <w:wAfter w:w="263" w:type="dxa"/>
          <w:trHeight w:hRule="exact" w:val="555"/>
        </w:trPr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Наименование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val="en-US" w:eastAsia="en-US"/>
              </w:rPr>
              <w:t>ПО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 w:eastAsia="en-US"/>
              </w:rPr>
            </w:pPr>
            <w:r w:rsidRPr="008344EE">
              <w:rPr>
                <w:color w:val="000000"/>
                <w:sz w:val="24"/>
                <w:szCs w:val="24"/>
                <w:lang w:val="en-US" w:eastAsia="en-US"/>
              </w:rPr>
              <w:t>№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договора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Срок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действия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лицензии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92" w:type="dxa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8344EE" w:rsidRPr="008344EE" w:rsidTr="005729F3">
        <w:trPr>
          <w:gridAfter w:val="1"/>
          <w:wAfter w:w="263" w:type="dxa"/>
          <w:trHeight w:hRule="exact" w:val="818"/>
        </w:trPr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 w:eastAsia="en-US"/>
              </w:rPr>
            </w:pPr>
            <w:r w:rsidRPr="008344EE">
              <w:rPr>
                <w:color w:val="000000"/>
                <w:sz w:val="24"/>
                <w:szCs w:val="24"/>
                <w:lang w:val="en-US" w:eastAsia="en-US"/>
              </w:rPr>
              <w:lastRenderedPageBreak/>
              <w:t>MS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val="en-US" w:eastAsia="en-US"/>
              </w:rPr>
              <w:t>Windows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val="en-US" w:eastAsia="en-US"/>
              </w:rPr>
              <w:t>7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val="en-US" w:eastAsia="en-US"/>
              </w:rPr>
              <w:t>Professional(</w:t>
            </w:r>
            <w:proofErr w:type="spellStart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для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классов</w:t>
            </w:r>
            <w:proofErr w:type="spellEnd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)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en-US" w:eastAsia="en-US"/>
              </w:rPr>
            </w:pPr>
            <w:r w:rsidRPr="008344EE">
              <w:rPr>
                <w:color w:val="000000"/>
                <w:sz w:val="24"/>
                <w:szCs w:val="24"/>
                <w:lang w:val="en-US" w:eastAsia="en-US"/>
              </w:rPr>
              <w:t>Д-1227-18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от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val="en-US" w:eastAsia="en-US"/>
              </w:rPr>
              <w:t>08.10.2018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 w:eastAsia="en-US"/>
              </w:rPr>
            </w:pPr>
            <w:r w:rsidRPr="008344EE">
              <w:rPr>
                <w:color w:val="000000"/>
                <w:sz w:val="24"/>
                <w:szCs w:val="24"/>
                <w:lang w:val="en-US" w:eastAsia="en-US"/>
              </w:rPr>
              <w:t>11.10.2021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92" w:type="dxa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8344EE" w:rsidRPr="008344EE" w:rsidTr="005729F3">
        <w:trPr>
          <w:gridAfter w:val="1"/>
          <w:wAfter w:w="263" w:type="dxa"/>
          <w:trHeight w:hRule="exact" w:val="555"/>
        </w:trPr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 w:eastAsia="en-US"/>
              </w:rPr>
            </w:pPr>
            <w:r w:rsidRPr="008344EE">
              <w:rPr>
                <w:color w:val="000000"/>
                <w:sz w:val="24"/>
                <w:szCs w:val="24"/>
                <w:lang w:val="en-US" w:eastAsia="en-US"/>
              </w:rPr>
              <w:t>MS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val="en-US" w:eastAsia="en-US"/>
              </w:rPr>
              <w:t>Office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val="en-US" w:eastAsia="en-US"/>
              </w:rPr>
              <w:t>2007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val="en-US" w:eastAsia="en-US"/>
              </w:rPr>
              <w:t>Professional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en-US" w:eastAsia="en-US"/>
              </w:rPr>
            </w:pPr>
            <w:r w:rsidRPr="008344EE">
              <w:rPr>
                <w:color w:val="000000"/>
                <w:sz w:val="24"/>
                <w:szCs w:val="24"/>
                <w:lang w:val="en-US" w:eastAsia="en-US"/>
              </w:rPr>
              <w:t>№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val="en-US" w:eastAsia="en-US"/>
              </w:rPr>
              <w:t>135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от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val="en-US" w:eastAsia="en-US"/>
              </w:rPr>
              <w:t>17.09.2007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бессрочно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92" w:type="dxa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8344EE" w:rsidRPr="008344EE" w:rsidTr="005729F3">
        <w:trPr>
          <w:gridAfter w:val="1"/>
          <w:wAfter w:w="263" w:type="dxa"/>
          <w:trHeight w:hRule="exact" w:val="285"/>
        </w:trPr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 w:eastAsia="en-US"/>
              </w:rPr>
            </w:pPr>
            <w:r w:rsidRPr="008344EE">
              <w:rPr>
                <w:color w:val="000000"/>
                <w:sz w:val="24"/>
                <w:szCs w:val="24"/>
                <w:lang w:val="en-US" w:eastAsia="en-US"/>
              </w:rPr>
              <w:t>7Zip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свободно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распространяемое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val="en-US" w:eastAsia="en-US"/>
              </w:rPr>
              <w:t>ПО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бессрочно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92" w:type="dxa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8344EE" w:rsidRPr="008344EE" w:rsidTr="005729F3">
        <w:trPr>
          <w:gridAfter w:val="1"/>
          <w:wAfter w:w="263" w:type="dxa"/>
          <w:trHeight w:hRule="exact" w:val="285"/>
        </w:trPr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 w:eastAsia="en-US"/>
              </w:rPr>
            </w:pPr>
            <w:r w:rsidRPr="008344EE">
              <w:rPr>
                <w:color w:val="000000"/>
                <w:sz w:val="24"/>
                <w:szCs w:val="24"/>
                <w:lang w:val="en-US" w:eastAsia="en-US"/>
              </w:rPr>
              <w:t>FAR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val="en-US" w:eastAsia="en-US"/>
              </w:rPr>
              <w:t>Manager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свободно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распространяемое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val="en-US" w:eastAsia="en-US"/>
              </w:rPr>
              <w:t>ПО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бессрочно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92" w:type="dxa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8344EE" w:rsidRPr="008344EE" w:rsidTr="005729F3">
        <w:trPr>
          <w:gridAfter w:val="1"/>
          <w:wAfter w:w="263" w:type="dxa"/>
          <w:trHeight w:hRule="exact" w:val="138"/>
        </w:trPr>
        <w:tc>
          <w:tcPr>
            <w:tcW w:w="2098" w:type="dxa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200" w:type="dxa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771" w:type="dxa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" w:type="dxa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8344EE" w:rsidRPr="008344EE" w:rsidTr="005729F3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ind w:firstLine="756"/>
              <w:jc w:val="both"/>
              <w:rPr>
                <w:sz w:val="24"/>
                <w:szCs w:val="24"/>
                <w:lang w:eastAsia="en-US"/>
              </w:rPr>
            </w:pPr>
            <w:r w:rsidRPr="008344EE">
              <w:rPr>
                <w:b/>
                <w:color w:val="000000"/>
                <w:sz w:val="24"/>
                <w:szCs w:val="24"/>
                <w:lang w:eastAsia="en-US"/>
              </w:rPr>
              <w:t>Профессиональные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b/>
                <w:color w:val="000000"/>
                <w:sz w:val="24"/>
                <w:szCs w:val="24"/>
                <w:lang w:eastAsia="en-US"/>
              </w:rPr>
              <w:t>базы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b/>
                <w:color w:val="000000"/>
                <w:sz w:val="24"/>
                <w:szCs w:val="24"/>
                <w:lang w:eastAsia="en-US"/>
              </w:rPr>
              <w:t>данных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b/>
                <w:color w:val="000000"/>
                <w:sz w:val="24"/>
                <w:szCs w:val="24"/>
                <w:lang w:eastAsia="en-US"/>
              </w:rPr>
              <w:t>и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b/>
                <w:color w:val="000000"/>
                <w:sz w:val="24"/>
                <w:szCs w:val="24"/>
                <w:lang w:eastAsia="en-US"/>
              </w:rPr>
              <w:t>информационные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b/>
                <w:color w:val="000000"/>
                <w:sz w:val="24"/>
                <w:szCs w:val="24"/>
                <w:lang w:eastAsia="en-US"/>
              </w:rPr>
              <w:t>справочные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b/>
                <w:color w:val="000000"/>
                <w:sz w:val="24"/>
                <w:szCs w:val="24"/>
                <w:lang w:eastAsia="en-US"/>
              </w:rPr>
              <w:t>системы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344EE" w:rsidRPr="008344EE" w:rsidTr="005729F3">
        <w:trPr>
          <w:gridAfter w:val="1"/>
          <w:wAfter w:w="263" w:type="dxa"/>
          <w:trHeight w:hRule="exact" w:val="270"/>
        </w:trPr>
        <w:tc>
          <w:tcPr>
            <w:tcW w:w="529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Название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курса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7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Ссылка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92" w:type="dxa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8344EE" w:rsidRPr="005729F3" w:rsidTr="005729F3">
        <w:trPr>
          <w:gridAfter w:val="1"/>
          <w:wAfter w:w="263" w:type="dxa"/>
          <w:trHeight w:hRule="exact" w:val="14"/>
        </w:trPr>
        <w:tc>
          <w:tcPr>
            <w:tcW w:w="529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8344EE">
              <w:rPr>
                <w:color w:val="000000"/>
                <w:sz w:val="24"/>
                <w:szCs w:val="24"/>
                <w:lang w:eastAsia="en-US"/>
              </w:rPr>
              <w:t>Информационная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система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-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Единое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окно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доступа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к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информационным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ресурсам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7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8344EE">
              <w:rPr>
                <w:color w:val="000000"/>
                <w:sz w:val="24"/>
                <w:szCs w:val="24"/>
                <w:lang w:val="en-US" w:eastAsia="en-US"/>
              </w:rPr>
              <w:t>URL: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hyperlink r:id="rId15" w:history="1">
              <w:r w:rsidRPr="008344EE">
                <w:rPr>
                  <w:color w:val="0563C1"/>
                  <w:sz w:val="24"/>
                  <w:szCs w:val="24"/>
                  <w:u w:val="single"/>
                  <w:lang w:val="en-US" w:eastAsia="en-US"/>
                </w:rPr>
                <w:t>http://window.edu.ru/</w:t>
              </w:r>
            </w:hyperlink>
          </w:p>
          <w:p w:rsidR="008344EE" w:rsidRPr="008344EE" w:rsidRDefault="008344EE" w:rsidP="008344E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en-US" w:eastAsia="en-US"/>
              </w:rPr>
            </w:pP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92" w:type="dxa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8344EE" w:rsidRPr="005729F3" w:rsidTr="005729F3">
        <w:trPr>
          <w:gridAfter w:val="1"/>
          <w:wAfter w:w="263" w:type="dxa"/>
          <w:trHeight w:hRule="exact" w:val="540"/>
        </w:trPr>
        <w:tc>
          <w:tcPr>
            <w:tcW w:w="52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" w:type="dxa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8344EE" w:rsidRPr="005729F3" w:rsidTr="005729F3">
        <w:trPr>
          <w:gridAfter w:val="1"/>
          <w:wAfter w:w="263" w:type="dxa"/>
          <w:trHeight w:hRule="exact" w:val="555"/>
        </w:trPr>
        <w:tc>
          <w:tcPr>
            <w:tcW w:w="5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8344EE">
              <w:rPr>
                <w:color w:val="000000"/>
                <w:sz w:val="24"/>
                <w:szCs w:val="24"/>
                <w:lang w:eastAsia="en-US"/>
              </w:rPr>
              <w:t>Поисковая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система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Академия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val="en-US" w:eastAsia="en-US"/>
              </w:rPr>
              <w:t>Google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(</w:t>
            </w:r>
            <w:r w:rsidRPr="008344EE">
              <w:rPr>
                <w:color w:val="000000"/>
                <w:sz w:val="24"/>
                <w:szCs w:val="24"/>
                <w:lang w:val="en-US" w:eastAsia="en-US"/>
              </w:rPr>
              <w:t>Google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val="en-US" w:eastAsia="en-US"/>
              </w:rPr>
              <w:t>Scholar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)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8344EE">
              <w:rPr>
                <w:color w:val="000000"/>
                <w:sz w:val="24"/>
                <w:szCs w:val="24"/>
                <w:lang w:val="en-US" w:eastAsia="en-US"/>
              </w:rPr>
              <w:t>URL: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hyperlink r:id="rId16" w:history="1">
              <w:r w:rsidRPr="008344EE">
                <w:rPr>
                  <w:color w:val="0563C1"/>
                  <w:sz w:val="24"/>
                  <w:szCs w:val="24"/>
                  <w:u w:val="single"/>
                  <w:lang w:val="en-US" w:eastAsia="en-US"/>
                </w:rPr>
                <w:t>https://scholar.google.ru/</w:t>
              </w:r>
            </w:hyperlink>
          </w:p>
          <w:p w:rsidR="008344EE" w:rsidRPr="008344EE" w:rsidRDefault="008344EE" w:rsidP="008344E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en-US" w:eastAsia="en-US"/>
              </w:rPr>
            </w:pP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92" w:type="dxa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8344EE" w:rsidRPr="005729F3" w:rsidTr="005729F3">
        <w:trPr>
          <w:gridAfter w:val="1"/>
          <w:wAfter w:w="263" w:type="dxa"/>
          <w:trHeight w:hRule="exact" w:val="826"/>
        </w:trPr>
        <w:tc>
          <w:tcPr>
            <w:tcW w:w="5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8344EE">
              <w:rPr>
                <w:color w:val="000000"/>
                <w:sz w:val="24"/>
                <w:szCs w:val="24"/>
                <w:lang w:eastAsia="en-US"/>
              </w:rPr>
              <w:t>Национальная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информационно-аналитическая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система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–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Российский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индекс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научного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цитирования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(РИНЦ)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8344EE">
              <w:rPr>
                <w:color w:val="000000"/>
                <w:sz w:val="24"/>
                <w:szCs w:val="24"/>
                <w:lang w:val="en-US" w:eastAsia="en-US"/>
              </w:rPr>
              <w:t>URL: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hyperlink r:id="rId17" w:history="1">
              <w:r w:rsidRPr="008344EE">
                <w:rPr>
                  <w:color w:val="0563C1"/>
                  <w:sz w:val="24"/>
                  <w:szCs w:val="24"/>
                  <w:u w:val="single"/>
                  <w:lang w:val="en-US" w:eastAsia="en-US"/>
                </w:rPr>
                <w:t>https://elibrary.ru/project_risc.asp</w:t>
              </w:r>
            </w:hyperlink>
          </w:p>
          <w:p w:rsidR="008344EE" w:rsidRPr="008344EE" w:rsidRDefault="008344EE" w:rsidP="008344E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en-US" w:eastAsia="en-US"/>
              </w:rPr>
            </w:pP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92" w:type="dxa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8344EE" w:rsidRPr="008344EE" w:rsidRDefault="008344EE" w:rsidP="002941FF">
      <w:pPr>
        <w:pStyle w:val="Style8"/>
        <w:widowControl/>
        <w:rPr>
          <w:rStyle w:val="FontStyle21"/>
          <w:b/>
          <w:bCs/>
          <w:sz w:val="24"/>
          <w:szCs w:val="24"/>
          <w:lang w:val="en-US"/>
        </w:rPr>
      </w:pPr>
    </w:p>
    <w:p w:rsidR="002941FF" w:rsidRPr="008344EE" w:rsidRDefault="002941FF" w:rsidP="002941FF">
      <w:pPr>
        <w:pStyle w:val="Style8"/>
        <w:widowControl/>
        <w:rPr>
          <w:rStyle w:val="FontStyle21"/>
          <w:b/>
          <w:bCs/>
          <w:sz w:val="24"/>
          <w:szCs w:val="24"/>
          <w:lang w:val="en-US"/>
        </w:rPr>
      </w:pPr>
    </w:p>
    <w:p w:rsidR="002941FF" w:rsidRPr="00814D03" w:rsidRDefault="002941FF" w:rsidP="002941FF">
      <w:pPr>
        <w:rPr>
          <w:rStyle w:val="FontStyle15"/>
          <w:b w:val="0"/>
          <w:bCs w:val="0"/>
          <w:sz w:val="24"/>
          <w:szCs w:val="24"/>
          <w:lang w:val="en-US"/>
        </w:rPr>
      </w:pPr>
    </w:p>
    <w:p w:rsidR="002941FF" w:rsidRPr="008344EE" w:rsidRDefault="002941FF" w:rsidP="002941FF">
      <w:pPr>
        <w:pStyle w:val="1"/>
        <w:spacing w:before="0"/>
        <w:ind w:left="0"/>
        <w:rPr>
          <w:rStyle w:val="FontStyle14"/>
          <w:sz w:val="24"/>
          <w:szCs w:val="24"/>
        </w:rPr>
      </w:pPr>
      <w:r w:rsidRPr="008344EE">
        <w:rPr>
          <w:rStyle w:val="FontStyle14"/>
          <w:sz w:val="24"/>
          <w:szCs w:val="24"/>
        </w:rPr>
        <w:t xml:space="preserve">9. Материально-техническое обеспечение дисциплины </w:t>
      </w:r>
    </w:p>
    <w:p w:rsidR="002941FF" w:rsidRPr="008344EE" w:rsidRDefault="002941FF" w:rsidP="002941FF">
      <w:pPr>
        <w:jc w:val="both"/>
        <w:rPr>
          <w:b/>
          <w:bCs/>
          <w:sz w:val="24"/>
          <w:szCs w:val="24"/>
        </w:rPr>
      </w:pPr>
    </w:p>
    <w:p w:rsidR="008344EE" w:rsidRPr="008344EE" w:rsidRDefault="008344EE" w:rsidP="008344EE">
      <w:pPr>
        <w:widowControl/>
        <w:autoSpaceDE/>
        <w:autoSpaceDN/>
        <w:adjustRightInd/>
        <w:jc w:val="both"/>
        <w:rPr>
          <w:sz w:val="24"/>
          <w:szCs w:val="24"/>
          <w:lang w:eastAsia="en-US"/>
        </w:rPr>
      </w:pPr>
      <w:r w:rsidRPr="008344EE">
        <w:rPr>
          <w:color w:val="000000"/>
          <w:sz w:val="24"/>
          <w:szCs w:val="24"/>
          <w:lang w:eastAsia="en-US"/>
        </w:rPr>
        <w:t>Материально-техническое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обеспечение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дисциплины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включает:</w:t>
      </w:r>
      <w:r w:rsidRPr="008344EE">
        <w:rPr>
          <w:sz w:val="24"/>
          <w:szCs w:val="24"/>
          <w:lang w:eastAsia="en-US"/>
        </w:rPr>
        <w:t xml:space="preserve"> </w:t>
      </w:r>
    </w:p>
    <w:p w:rsidR="008344EE" w:rsidRPr="008344EE" w:rsidRDefault="008344EE" w:rsidP="008344EE">
      <w:pPr>
        <w:widowControl/>
        <w:autoSpaceDE/>
        <w:autoSpaceDN/>
        <w:adjustRightInd/>
        <w:ind w:firstLine="756"/>
        <w:jc w:val="both"/>
        <w:rPr>
          <w:sz w:val="24"/>
          <w:szCs w:val="24"/>
          <w:lang w:eastAsia="en-US"/>
        </w:rPr>
      </w:pPr>
      <w:r w:rsidRPr="008344EE">
        <w:rPr>
          <w:color w:val="000000"/>
          <w:sz w:val="24"/>
          <w:szCs w:val="24"/>
          <w:lang w:eastAsia="en-US"/>
        </w:rPr>
        <w:t>•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Учебные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аудитории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для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проведения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занятий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лекционного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типа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-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Доска,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мультимедийные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средства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хранения,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передачи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и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представления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информации.</w:t>
      </w:r>
      <w:r w:rsidRPr="008344EE">
        <w:rPr>
          <w:sz w:val="24"/>
          <w:szCs w:val="24"/>
          <w:lang w:eastAsia="en-US"/>
        </w:rPr>
        <w:t xml:space="preserve"> </w:t>
      </w:r>
    </w:p>
    <w:p w:rsidR="008344EE" w:rsidRPr="008344EE" w:rsidRDefault="008344EE" w:rsidP="008344EE">
      <w:pPr>
        <w:widowControl/>
        <w:autoSpaceDE/>
        <w:autoSpaceDN/>
        <w:adjustRightInd/>
        <w:ind w:firstLine="756"/>
        <w:jc w:val="both"/>
        <w:rPr>
          <w:sz w:val="24"/>
          <w:szCs w:val="24"/>
          <w:lang w:eastAsia="en-US"/>
        </w:rPr>
      </w:pPr>
      <w:r w:rsidRPr="008344EE">
        <w:rPr>
          <w:color w:val="000000"/>
          <w:sz w:val="24"/>
          <w:szCs w:val="24"/>
          <w:lang w:eastAsia="en-US"/>
        </w:rPr>
        <w:t>•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Учебные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аудитории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для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проведения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практических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занятий,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групповых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и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индивидуальных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консультаций,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текущего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контроля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и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промежуточной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аттестации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-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Доска,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мультимедийный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проектор,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экран</w:t>
      </w:r>
      <w:r w:rsidRPr="008344EE">
        <w:rPr>
          <w:sz w:val="24"/>
          <w:szCs w:val="24"/>
          <w:lang w:eastAsia="en-US"/>
        </w:rPr>
        <w:t xml:space="preserve"> </w:t>
      </w:r>
    </w:p>
    <w:p w:rsidR="008344EE" w:rsidRPr="008344EE" w:rsidRDefault="008344EE" w:rsidP="008344EE">
      <w:pPr>
        <w:widowControl/>
        <w:autoSpaceDE/>
        <w:autoSpaceDN/>
        <w:adjustRightInd/>
        <w:ind w:firstLine="756"/>
        <w:jc w:val="both"/>
        <w:rPr>
          <w:sz w:val="24"/>
          <w:szCs w:val="24"/>
          <w:lang w:eastAsia="en-US"/>
        </w:rPr>
      </w:pPr>
      <w:r w:rsidRPr="008344EE">
        <w:rPr>
          <w:color w:val="000000"/>
          <w:sz w:val="24"/>
          <w:szCs w:val="24"/>
          <w:lang w:eastAsia="en-US"/>
        </w:rPr>
        <w:t>•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Помещения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для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самостоятельной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работы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обучающихся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-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Персональные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компьютеры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с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пакетом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val="en-US" w:eastAsia="en-US"/>
        </w:rPr>
        <w:t>MS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val="en-US" w:eastAsia="en-US"/>
        </w:rPr>
        <w:t>Office</w:t>
      </w:r>
      <w:r w:rsidRPr="008344EE">
        <w:rPr>
          <w:color w:val="000000"/>
          <w:sz w:val="24"/>
          <w:szCs w:val="24"/>
          <w:lang w:eastAsia="en-US"/>
        </w:rPr>
        <w:t>,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выходом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в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Интернет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и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с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доступом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в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электронную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информационно-образовательную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среду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университета</w:t>
      </w:r>
      <w:r w:rsidRPr="008344EE">
        <w:rPr>
          <w:sz w:val="24"/>
          <w:szCs w:val="24"/>
          <w:lang w:eastAsia="en-US"/>
        </w:rPr>
        <w:t xml:space="preserve"> </w:t>
      </w:r>
    </w:p>
    <w:p w:rsidR="008344EE" w:rsidRPr="008344EE" w:rsidRDefault="008344EE" w:rsidP="008344EE">
      <w:pPr>
        <w:widowControl/>
        <w:autoSpaceDE/>
        <w:autoSpaceDN/>
        <w:adjustRightInd/>
        <w:ind w:firstLine="756"/>
        <w:jc w:val="both"/>
        <w:rPr>
          <w:sz w:val="24"/>
          <w:szCs w:val="24"/>
          <w:lang w:eastAsia="en-US"/>
        </w:rPr>
      </w:pPr>
      <w:r w:rsidRPr="008344EE">
        <w:rPr>
          <w:color w:val="000000"/>
          <w:sz w:val="24"/>
          <w:szCs w:val="24"/>
          <w:lang w:eastAsia="en-US"/>
        </w:rPr>
        <w:t>•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Помещение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для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хранения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и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профилактического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обслуживания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учебного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оборудования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-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Шкафы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для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хранения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учебно-методической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документации,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учебного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оборудования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и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учебно-наглядных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пособий.</w:t>
      </w:r>
      <w:r w:rsidRPr="008344EE">
        <w:rPr>
          <w:sz w:val="24"/>
          <w:szCs w:val="24"/>
          <w:lang w:eastAsia="en-US"/>
        </w:rPr>
        <w:t xml:space="preserve"> </w:t>
      </w:r>
    </w:p>
    <w:p w:rsidR="008344EE" w:rsidRPr="008344EE" w:rsidRDefault="008344EE" w:rsidP="008344EE">
      <w:pPr>
        <w:widowControl/>
        <w:autoSpaceDE/>
        <w:autoSpaceDN/>
        <w:adjustRightInd/>
        <w:ind w:firstLine="756"/>
        <w:jc w:val="both"/>
        <w:rPr>
          <w:sz w:val="24"/>
          <w:szCs w:val="24"/>
          <w:lang w:eastAsia="en-US"/>
        </w:rPr>
      </w:pPr>
      <w:r w:rsidRPr="008344EE">
        <w:rPr>
          <w:sz w:val="24"/>
          <w:szCs w:val="24"/>
          <w:lang w:eastAsia="en-US"/>
        </w:rPr>
        <w:t xml:space="preserve"> </w:t>
      </w:r>
    </w:p>
    <w:p w:rsidR="002941FF" w:rsidRPr="008344EE" w:rsidRDefault="002941FF" w:rsidP="002941FF">
      <w:pPr>
        <w:rPr>
          <w:sz w:val="24"/>
          <w:szCs w:val="24"/>
        </w:rPr>
      </w:pPr>
    </w:p>
    <w:p w:rsidR="00284D93" w:rsidRPr="008344EE" w:rsidRDefault="00284D93">
      <w:pPr>
        <w:rPr>
          <w:sz w:val="24"/>
          <w:szCs w:val="24"/>
        </w:rPr>
      </w:pPr>
    </w:p>
    <w:sectPr w:rsidR="00284D93" w:rsidRPr="008344EE" w:rsidSect="008352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246"/>
    <w:multiLevelType w:val="multilevel"/>
    <w:tmpl w:val="7B5277BC"/>
    <w:lvl w:ilvl="0">
      <w:start w:val="1"/>
      <w:numFmt w:val="russianLower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A1E52"/>
    <w:multiLevelType w:val="multilevel"/>
    <w:tmpl w:val="D28CF9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3B56EAB"/>
    <w:multiLevelType w:val="multilevel"/>
    <w:tmpl w:val="6100A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536D22"/>
    <w:multiLevelType w:val="multilevel"/>
    <w:tmpl w:val="633C8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994C4A"/>
    <w:multiLevelType w:val="multilevel"/>
    <w:tmpl w:val="B9349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093AEC"/>
    <w:multiLevelType w:val="hybridMultilevel"/>
    <w:tmpl w:val="2E909C22"/>
    <w:lvl w:ilvl="0" w:tplc="0412826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4AE0AD5"/>
    <w:multiLevelType w:val="hybridMultilevel"/>
    <w:tmpl w:val="A30ED3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47069A"/>
    <w:multiLevelType w:val="hybridMultilevel"/>
    <w:tmpl w:val="53740226"/>
    <w:lvl w:ilvl="0" w:tplc="EB8274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AA76FE50">
      <w:numFmt w:val="none"/>
      <w:lvlText w:val=""/>
      <w:lvlJc w:val="left"/>
      <w:pPr>
        <w:tabs>
          <w:tab w:val="num" w:pos="360"/>
        </w:tabs>
      </w:pPr>
    </w:lvl>
    <w:lvl w:ilvl="2" w:tplc="0C125C12">
      <w:numFmt w:val="none"/>
      <w:lvlText w:val=""/>
      <w:lvlJc w:val="left"/>
      <w:pPr>
        <w:tabs>
          <w:tab w:val="num" w:pos="360"/>
        </w:tabs>
      </w:pPr>
    </w:lvl>
    <w:lvl w:ilvl="3" w:tplc="B23C50C6">
      <w:numFmt w:val="none"/>
      <w:lvlText w:val=""/>
      <w:lvlJc w:val="left"/>
      <w:pPr>
        <w:tabs>
          <w:tab w:val="num" w:pos="360"/>
        </w:tabs>
      </w:pPr>
    </w:lvl>
    <w:lvl w:ilvl="4" w:tplc="16D67F5C">
      <w:numFmt w:val="none"/>
      <w:lvlText w:val=""/>
      <w:lvlJc w:val="left"/>
      <w:pPr>
        <w:tabs>
          <w:tab w:val="num" w:pos="360"/>
        </w:tabs>
      </w:pPr>
    </w:lvl>
    <w:lvl w:ilvl="5" w:tplc="5E5C8496">
      <w:numFmt w:val="none"/>
      <w:lvlText w:val=""/>
      <w:lvlJc w:val="left"/>
      <w:pPr>
        <w:tabs>
          <w:tab w:val="num" w:pos="360"/>
        </w:tabs>
      </w:pPr>
    </w:lvl>
    <w:lvl w:ilvl="6" w:tplc="13ECB056">
      <w:numFmt w:val="none"/>
      <w:lvlText w:val=""/>
      <w:lvlJc w:val="left"/>
      <w:pPr>
        <w:tabs>
          <w:tab w:val="num" w:pos="360"/>
        </w:tabs>
      </w:pPr>
    </w:lvl>
    <w:lvl w:ilvl="7" w:tplc="5DCE4544">
      <w:numFmt w:val="none"/>
      <w:lvlText w:val=""/>
      <w:lvlJc w:val="left"/>
      <w:pPr>
        <w:tabs>
          <w:tab w:val="num" w:pos="360"/>
        </w:tabs>
      </w:pPr>
    </w:lvl>
    <w:lvl w:ilvl="8" w:tplc="98A443A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D447699"/>
    <w:multiLevelType w:val="hybridMultilevel"/>
    <w:tmpl w:val="5D4C8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A53CF6"/>
    <w:multiLevelType w:val="singleLevel"/>
    <w:tmpl w:val="969686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0">
    <w:nsid w:val="266A7B51"/>
    <w:multiLevelType w:val="multilevel"/>
    <w:tmpl w:val="78FE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3E4B3B"/>
    <w:multiLevelType w:val="hybridMultilevel"/>
    <w:tmpl w:val="BC1E6346"/>
    <w:lvl w:ilvl="0" w:tplc="0602F4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0A61EBD"/>
    <w:multiLevelType w:val="hybridMultilevel"/>
    <w:tmpl w:val="00C28F12"/>
    <w:lvl w:ilvl="0" w:tplc="FFFFFFFF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604"/>
        </w:tabs>
        <w:ind w:left="160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24"/>
        </w:tabs>
        <w:ind w:left="232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44"/>
        </w:tabs>
        <w:ind w:left="304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64"/>
        </w:tabs>
        <w:ind w:left="376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84"/>
        </w:tabs>
        <w:ind w:left="448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04"/>
        </w:tabs>
        <w:ind w:left="520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24"/>
        </w:tabs>
        <w:ind w:left="592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44"/>
        </w:tabs>
        <w:ind w:left="6644" w:hanging="180"/>
      </w:pPr>
    </w:lvl>
  </w:abstractNum>
  <w:abstractNum w:abstractNumId="13">
    <w:nsid w:val="31E30D6B"/>
    <w:multiLevelType w:val="multilevel"/>
    <w:tmpl w:val="E0C6B8B2"/>
    <w:lvl w:ilvl="0">
      <w:start w:val="3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>
      <w:start w:val="1"/>
      <w:numFmt w:val="decimal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AD82E8A"/>
    <w:multiLevelType w:val="singleLevel"/>
    <w:tmpl w:val="CA2804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C70471C"/>
    <w:multiLevelType w:val="hybridMultilevel"/>
    <w:tmpl w:val="851AB392"/>
    <w:lvl w:ilvl="0" w:tplc="14DA4E76">
      <w:start w:val="1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37746D"/>
    <w:multiLevelType w:val="singleLevel"/>
    <w:tmpl w:val="BA70C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/>
        <w:bCs/>
      </w:rPr>
    </w:lvl>
  </w:abstractNum>
  <w:abstractNum w:abstractNumId="18">
    <w:nsid w:val="486222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B485AFC"/>
    <w:multiLevelType w:val="multilevel"/>
    <w:tmpl w:val="E0C6B8B2"/>
    <w:lvl w:ilvl="0">
      <w:start w:val="3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>
      <w:start w:val="1"/>
      <w:numFmt w:val="decimal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>
    <w:nsid w:val="4F343E78"/>
    <w:multiLevelType w:val="hybridMultilevel"/>
    <w:tmpl w:val="2F983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7670EB"/>
    <w:multiLevelType w:val="hybridMultilevel"/>
    <w:tmpl w:val="1D247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656A44"/>
    <w:multiLevelType w:val="hybridMultilevel"/>
    <w:tmpl w:val="26365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50E4D2B"/>
    <w:multiLevelType w:val="hybridMultilevel"/>
    <w:tmpl w:val="37042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4D319F"/>
    <w:multiLevelType w:val="multilevel"/>
    <w:tmpl w:val="BD8C5C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55A56E95"/>
    <w:multiLevelType w:val="multilevel"/>
    <w:tmpl w:val="1D3E2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040850"/>
    <w:multiLevelType w:val="singleLevel"/>
    <w:tmpl w:val="0088D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27">
    <w:nsid w:val="58AC11D3"/>
    <w:multiLevelType w:val="hybridMultilevel"/>
    <w:tmpl w:val="07D27DF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521036"/>
    <w:multiLevelType w:val="multilevel"/>
    <w:tmpl w:val="1B862AE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>
    <w:nsid w:val="5E162E81"/>
    <w:multiLevelType w:val="hybridMultilevel"/>
    <w:tmpl w:val="89ACE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1DC7827"/>
    <w:multiLevelType w:val="multilevel"/>
    <w:tmpl w:val="AEB26C4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  <w:bCs/>
      </w:rPr>
    </w:lvl>
    <w:lvl w:ilvl="1">
      <w:start w:val="7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625C3BC3"/>
    <w:multiLevelType w:val="multilevel"/>
    <w:tmpl w:val="C3FC1B3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2">
    <w:nsid w:val="63E77439"/>
    <w:multiLevelType w:val="hybridMultilevel"/>
    <w:tmpl w:val="91A86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E818AF"/>
    <w:multiLevelType w:val="hybridMultilevel"/>
    <w:tmpl w:val="48ECFF2A"/>
    <w:lvl w:ilvl="0" w:tplc="A66E4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0B34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35">
    <w:nsid w:val="68A421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6">
    <w:nsid w:val="69EF4B1A"/>
    <w:multiLevelType w:val="hybridMultilevel"/>
    <w:tmpl w:val="B338DB1C"/>
    <w:lvl w:ilvl="0" w:tplc="0419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1A6A30"/>
    <w:multiLevelType w:val="hybridMultilevel"/>
    <w:tmpl w:val="0B10A75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0605B72"/>
    <w:multiLevelType w:val="hybridMultilevel"/>
    <w:tmpl w:val="53740226"/>
    <w:lvl w:ilvl="0" w:tplc="EB8274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AA76FE50">
      <w:numFmt w:val="none"/>
      <w:lvlText w:val=""/>
      <w:lvlJc w:val="left"/>
      <w:pPr>
        <w:tabs>
          <w:tab w:val="num" w:pos="360"/>
        </w:tabs>
      </w:pPr>
    </w:lvl>
    <w:lvl w:ilvl="2" w:tplc="0C125C12">
      <w:numFmt w:val="none"/>
      <w:lvlText w:val=""/>
      <w:lvlJc w:val="left"/>
      <w:pPr>
        <w:tabs>
          <w:tab w:val="num" w:pos="360"/>
        </w:tabs>
      </w:pPr>
    </w:lvl>
    <w:lvl w:ilvl="3" w:tplc="B23C50C6">
      <w:numFmt w:val="none"/>
      <w:lvlText w:val=""/>
      <w:lvlJc w:val="left"/>
      <w:pPr>
        <w:tabs>
          <w:tab w:val="num" w:pos="360"/>
        </w:tabs>
      </w:pPr>
    </w:lvl>
    <w:lvl w:ilvl="4" w:tplc="16D67F5C">
      <w:numFmt w:val="none"/>
      <w:lvlText w:val=""/>
      <w:lvlJc w:val="left"/>
      <w:pPr>
        <w:tabs>
          <w:tab w:val="num" w:pos="360"/>
        </w:tabs>
      </w:pPr>
    </w:lvl>
    <w:lvl w:ilvl="5" w:tplc="5E5C8496">
      <w:numFmt w:val="none"/>
      <w:lvlText w:val=""/>
      <w:lvlJc w:val="left"/>
      <w:pPr>
        <w:tabs>
          <w:tab w:val="num" w:pos="360"/>
        </w:tabs>
      </w:pPr>
    </w:lvl>
    <w:lvl w:ilvl="6" w:tplc="13ECB056">
      <w:numFmt w:val="none"/>
      <w:lvlText w:val=""/>
      <w:lvlJc w:val="left"/>
      <w:pPr>
        <w:tabs>
          <w:tab w:val="num" w:pos="360"/>
        </w:tabs>
      </w:pPr>
    </w:lvl>
    <w:lvl w:ilvl="7" w:tplc="5DCE4544">
      <w:numFmt w:val="none"/>
      <w:lvlText w:val=""/>
      <w:lvlJc w:val="left"/>
      <w:pPr>
        <w:tabs>
          <w:tab w:val="num" w:pos="360"/>
        </w:tabs>
      </w:pPr>
    </w:lvl>
    <w:lvl w:ilvl="8" w:tplc="98A443AA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7251562C"/>
    <w:multiLevelType w:val="hybridMultilevel"/>
    <w:tmpl w:val="00C28F12"/>
    <w:lvl w:ilvl="0" w:tplc="FFFFFFFF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604"/>
        </w:tabs>
        <w:ind w:left="160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24"/>
        </w:tabs>
        <w:ind w:left="232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44"/>
        </w:tabs>
        <w:ind w:left="304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64"/>
        </w:tabs>
        <w:ind w:left="376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84"/>
        </w:tabs>
        <w:ind w:left="448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04"/>
        </w:tabs>
        <w:ind w:left="520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24"/>
        </w:tabs>
        <w:ind w:left="592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44"/>
        </w:tabs>
        <w:ind w:left="6644" w:hanging="180"/>
      </w:pPr>
    </w:lvl>
  </w:abstractNum>
  <w:abstractNum w:abstractNumId="40">
    <w:nsid w:val="74774728"/>
    <w:multiLevelType w:val="hybridMultilevel"/>
    <w:tmpl w:val="DCA2D072"/>
    <w:lvl w:ilvl="0" w:tplc="4B9C3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023747"/>
    <w:multiLevelType w:val="hybridMultilevel"/>
    <w:tmpl w:val="04F22F14"/>
    <w:lvl w:ilvl="0" w:tplc="55A8694C">
      <w:start w:val="1"/>
      <w:numFmt w:val="decimal"/>
      <w:lvlText w:val="%1."/>
      <w:lvlJc w:val="left"/>
      <w:pPr>
        <w:ind w:left="1116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42">
    <w:nsid w:val="7DF90165"/>
    <w:multiLevelType w:val="hybridMultilevel"/>
    <w:tmpl w:val="696E2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5"/>
  </w:num>
  <w:num w:numId="3">
    <w:abstractNumId w:val="20"/>
  </w:num>
  <w:num w:numId="4">
    <w:abstractNumId w:val="40"/>
  </w:num>
  <w:num w:numId="5">
    <w:abstractNumId w:val="9"/>
  </w:num>
  <w:num w:numId="6">
    <w:abstractNumId w:val="23"/>
  </w:num>
  <w:num w:numId="7">
    <w:abstractNumId w:val="26"/>
  </w:num>
  <w:num w:numId="8">
    <w:abstractNumId w:val="18"/>
  </w:num>
  <w:num w:numId="9">
    <w:abstractNumId w:val="33"/>
  </w:num>
  <w:num w:numId="10">
    <w:abstractNumId w:val="36"/>
  </w:num>
  <w:num w:numId="11">
    <w:abstractNumId w:val="7"/>
  </w:num>
  <w:num w:numId="12">
    <w:abstractNumId w:val="17"/>
  </w:num>
  <w:num w:numId="13">
    <w:abstractNumId w:val="30"/>
  </w:num>
  <w:num w:numId="14">
    <w:abstractNumId w:val="4"/>
  </w:num>
  <w:num w:numId="15">
    <w:abstractNumId w:val="25"/>
  </w:num>
  <w:num w:numId="16">
    <w:abstractNumId w:val="2"/>
  </w:num>
  <w:num w:numId="17">
    <w:abstractNumId w:val="3"/>
  </w:num>
  <w:num w:numId="18">
    <w:abstractNumId w:val="10"/>
  </w:num>
  <w:num w:numId="19">
    <w:abstractNumId w:val="0"/>
  </w:num>
  <w:num w:numId="20">
    <w:abstractNumId w:val="28"/>
  </w:num>
  <w:num w:numId="21">
    <w:abstractNumId w:val="31"/>
  </w:num>
  <w:num w:numId="22">
    <w:abstractNumId w:val="1"/>
  </w:num>
  <w:num w:numId="23">
    <w:abstractNumId w:val="19"/>
  </w:num>
  <w:num w:numId="24">
    <w:abstractNumId w:val="13"/>
  </w:num>
  <w:num w:numId="25">
    <w:abstractNumId w:val="12"/>
  </w:num>
  <w:num w:numId="26">
    <w:abstractNumId w:val="34"/>
  </w:num>
  <w:num w:numId="27">
    <w:abstractNumId w:val="14"/>
  </w:num>
  <w:num w:numId="28">
    <w:abstractNumId w:val="15"/>
  </w:num>
  <w:num w:numId="29">
    <w:abstractNumId w:val="22"/>
  </w:num>
  <w:num w:numId="30">
    <w:abstractNumId w:val="29"/>
  </w:num>
  <w:num w:numId="31">
    <w:abstractNumId w:val="38"/>
  </w:num>
  <w:num w:numId="32">
    <w:abstractNumId w:val="21"/>
  </w:num>
  <w:num w:numId="33">
    <w:abstractNumId w:val="39"/>
  </w:num>
  <w:num w:numId="34">
    <w:abstractNumId w:val="11"/>
  </w:num>
  <w:num w:numId="3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</w:num>
  <w:num w:numId="38">
    <w:abstractNumId w:val="24"/>
  </w:num>
  <w:num w:numId="39">
    <w:abstractNumId w:val="42"/>
  </w:num>
  <w:num w:numId="40">
    <w:abstractNumId w:val="27"/>
  </w:num>
  <w:num w:numId="41">
    <w:abstractNumId w:val="35"/>
  </w:num>
  <w:num w:numId="42">
    <w:abstractNumId w:val="32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FF"/>
    <w:rsid w:val="00004673"/>
    <w:rsid w:val="000E1CC3"/>
    <w:rsid w:val="00106AD7"/>
    <w:rsid w:val="00177D6D"/>
    <w:rsid w:val="001D049E"/>
    <w:rsid w:val="00255702"/>
    <w:rsid w:val="00282CF5"/>
    <w:rsid w:val="00284D93"/>
    <w:rsid w:val="002941FF"/>
    <w:rsid w:val="002A3B22"/>
    <w:rsid w:val="002A766B"/>
    <w:rsid w:val="002B14BC"/>
    <w:rsid w:val="00313A99"/>
    <w:rsid w:val="00367F34"/>
    <w:rsid w:val="003B5119"/>
    <w:rsid w:val="00437DCE"/>
    <w:rsid w:val="00453643"/>
    <w:rsid w:val="00534630"/>
    <w:rsid w:val="005729F3"/>
    <w:rsid w:val="005C6CD7"/>
    <w:rsid w:val="00631C84"/>
    <w:rsid w:val="006A4FA2"/>
    <w:rsid w:val="006C5A14"/>
    <w:rsid w:val="007460D9"/>
    <w:rsid w:val="007722E3"/>
    <w:rsid w:val="00784EDB"/>
    <w:rsid w:val="007A20BC"/>
    <w:rsid w:val="00814D03"/>
    <w:rsid w:val="0082047F"/>
    <w:rsid w:val="00834049"/>
    <w:rsid w:val="008344EE"/>
    <w:rsid w:val="0083524D"/>
    <w:rsid w:val="00916476"/>
    <w:rsid w:val="0093715D"/>
    <w:rsid w:val="00983C71"/>
    <w:rsid w:val="00994534"/>
    <w:rsid w:val="00A0179C"/>
    <w:rsid w:val="00A17A03"/>
    <w:rsid w:val="00A71F15"/>
    <w:rsid w:val="00AA64D7"/>
    <w:rsid w:val="00AC42DE"/>
    <w:rsid w:val="00B817AE"/>
    <w:rsid w:val="00B92B93"/>
    <w:rsid w:val="00BA4AF0"/>
    <w:rsid w:val="00BB4762"/>
    <w:rsid w:val="00BE3727"/>
    <w:rsid w:val="00C241BF"/>
    <w:rsid w:val="00CF2D80"/>
    <w:rsid w:val="00CF68F3"/>
    <w:rsid w:val="00D43570"/>
    <w:rsid w:val="00E06C59"/>
    <w:rsid w:val="00E549EC"/>
    <w:rsid w:val="00E651CE"/>
    <w:rsid w:val="00E65511"/>
    <w:rsid w:val="00E65FF7"/>
    <w:rsid w:val="00E671A9"/>
    <w:rsid w:val="00E8523D"/>
    <w:rsid w:val="00EA5693"/>
    <w:rsid w:val="00EB46EE"/>
    <w:rsid w:val="00F7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5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41FF"/>
    <w:pPr>
      <w:keepNext/>
      <w:shd w:val="clear" w:color="auto" w:fill="FFFFFF"/>
      <w:spacing w:before="178"/>
      <w:ind w:left="5011"/>
      <w:jc w:val="both"/>
      <w:outlineLvl w:val="0"/>
    </w:pPr>
    <w:rPr>
      <w:color w:val="000000"/>
      <w:spacing w:val="-3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941FF"/>
    <w:pPr>
      <w:keepNext/>
      <w:widowControl/>
      <w:autoSpaceDE/>
      <w:autoSpaceDN/>
      <w:adjustRightInd/>
      <w:ind w:left="4320"/>
      <w:jc w:val="right"/>
      <w:outlineLvl w:val="1"/>
    </w:pPr>
    <w:rPr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2941FF"/>
    <w:pPr>
      <w:keepNext/>
      <w:widowControl/>
      <w:autoSpaceDE/>
      <w:autoSpaceDN/>
      <w:adjustRightInd/>
      <w:ind w:firstLine="709"/>
      <w:jc w:val="both"/>
      <w:outlineLvl w:val="2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941FF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2941FF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2941FF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2941FF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41FF"/>
    <w:rPr>
      <w:rFonts w:ascii="Times New Roman" w:eastAsia="Times New Roman" w:hAnsi="Times New Roman" w:cs="Times New Roman"/>
      <w:color w:val="000000"/>
      <w:spacing w:val="-3"/>
      <w:sz w:val="24"/>
      <w:szCs w:val="24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41FF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rsid w:val="002941F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2941F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2941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2941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2941FF"/>
    <w:rPr>
      <w:rFonts w:ascii="Arial" w:eastAsia="Times New Roman" w:hAnsi="Arial" w:cs="Arial"/>
      <w:lang w:eastAsia="ru-RU"/>
    </w:rPr>
  </w:style>
  <w:style w:type="paragraph" w:customStyle="1" w:styleId="FR1">
    <w:name w:val="FR1"/>
    <w:uiPriority w:val="99"/>
    <w:rsid w:val="002941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2941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94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список с точками"/>
    <w:basedOn w:val="a"/>
    <w:uiPriority w:val="99"/>
    <w:rsid w:val="002941FF"/>
    <w:pPr>
      <w:widowControl/>
      <w:tabs>
        <w:tab w:val="num" w:pos="756"/>
      </w:tabs>
      <w:autoSpaceDE/>
      <w:autoSpaceDN/>
      <w:adjustRightInd/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a6">
    <w:name w:val="Для таблиц"/>
    <w:basedOn w:val="a"/>
    <w:uiPriority w:val="99"/>
    <w:rsid w:val="002941FF"/>
    <w:pPr>
      <w:widowControl/>
      <w:autoSpaceDE/>
      <w:autoSpaceDN/>
      <w:adjustRightInd/>
    </w:pPr>
    <w:rPr>
      <w:sz w:val="24"/>
      <w:szCs w:val="24"/>
    </w:rPr>
  </w:style>
  <w:style w:type="paragraph" w:styleId="a7">
    <w:name w:val="Body Text"/>
    <w:basedOn w:val="a"/>
    <w:link w:val="a8"/>
    <w:uiPriority w:val="99"/>
    <w:rsid w:val="002941FF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294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2941F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99"/>
    <w:qFormat/>
    <w:rsid w:val="002941FF"/>
    <w:rPr>
      <w:b/>
      <w:bCs/>
    </w:rPr>
  </w:style>
  <w:style w:type="paragraph" w:styleId="ab">
    <w:name w:val="Body Text Indent"/>
    <w:basedOn w:val="a"/>
    <w:link w:val="ac"/>
    <w:uiPriority w:val="99"/>
    <w:rsid w:val="002941F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294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Знак Знак Знак Знак"/>
    <w:basedOn w:val="a"/>
    <w:uiPriority w:val="99"/>
    <w:rsid w:val="002941F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uiPriority w:val="99"/>
    <w:rsid w:val="002941FF"/>
    <w:rPr>
      <w:color w:val="0000FF"/>
      <w:u w:val="single"/>
    </w:rPr>
  </w:style>
  <w:style w:type="character" w:customStyle="1" w:styleId="FontStyle16">
    <w:name w:val="Font Style16"/>
    <w:uiPriority w:val="99"/>
    <w:rsid w:val="002941FF"/>
    <w:rPr>
      <w:rFonts w:ascii="Times New Roman" w:hAnsi="Times New Roman" w:cs="Times New Roman"/>
      <w:b/>
      <w:bCs/>
      <w:sz w:val="16"/>
      <w:szCs w:val="16"/>
    </w:rPr>
  </w:style>
  <w:style w:type="paragraph" w:styleId="af">
    <w:name w:val="List Paragraph"/>
    <w:basedOn w:val="a"/>
    <w:uiPriority w:val="99"/>
    <w:qFormat/>
    <w:rsid w:val="002941FF"/>
    <w:pPr>
      <w:widowControl/>
      <w:autoSpaceDE/>
      <w:autoSpaceDN/>
      <w:adjustRightInd/>
      <w:spacing w:line="276" w:lineRule="auto"/>
      <w:ind w:left="720" w:firstLine="709"/>
      <w:jc w:val="both"/>
    </w:pPr>
    <w:rPr>
      <w:rFonts w:eastAsia="Calibri"/>
      <w:sz w:val="24"/>
      <w:szCs w:val="24"/>
      <w:lang w:val="en-US" w:eastAsia="en-US"/>
    </w:rPr>
  </w:style>
  <w:style w:type="character" w:customStyle="1" w:styleId="FontStyle21">
    <w:name w:val="Font Style21"/>
    <w:uiPriority w:val="99"/>
    <w:rsid w:val="002941FF"/>
    <w:rPr>
      <w:rFonts w:ascii="Times New Roman" w:hAnsi="Times New Roman" w:cs="Times New Roman"/>
      <w:sz w:val="12"/>
      <w:szCs w:val="12"/>
    </w:rPr>
  </w:style>
  <w:style w:type="character" w:customStyle="1" w:styleId="FontStyle18">
    <w:name w:val="Font Style18"/>
    <w:uiPriority w:val="99"/>
    <w:rsid w:val="002941FF"/>
    <w:rPr>
      <w:rFonts w:ascii="Times New Roman" w:hAnsi="Times New Roman" w:cs="Times New Roman"/>
      <w:b/>
      <w:bCs/>
      <w:sz w:val="10"/>
      <w:szCs w:val="10"/>
    </w:rPr>
  </w:style>
  <w:style w:type="paragraph" w:customStyle="1" w:styleId="Style8">
    <w:name w:val="Style8"/>
    <w:basedOn w:val="a"/>
    <w:uiPriority w:val="99"/>
    <w:rsid w:val="002941FF"/>
    <w:pPr>
      <w:ind w:firstLine="567"/>
      <w:jc w:val="both"/>
    </w:pPr>
    <w:rPr>
      <w:sz w:val="24"/>
      <w:szCs w:val="24"/>
    </w:rPr>
  </w:style>
  <w:style w:type="character" w:customStyle="1" w:styleId="FontStyle25">
    <w:name w:val="Font Style25"/>
    <w:basedOn w:val="a0"/>
    <w:uiPriority w:val="99"/>
    <w:rsid w:val="002941FF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uiPriority w:val="99"/>
    <w:rsid w:val="002941FF"/>
    <w:pPr>
      <w:ind w:firstLine="567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2941FF"/>
    <w:pPr>
      <w:ind w:firstLine="567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941FF"/>
    <w:pPr>
      <w:ind w:firstLine="567"/>
      <w:jc w:val="both"/>
    </w:pPr>
    <w:rPr>
      <w:sz w:val="24"/>
      <w:szCs w:val="24"/>
    </w:rPr>
  </w:style>
  <w:style w:type="character" w:customStyle="1" w:styleId="FontStyle31">
    <w:name w:val="Font Style31"/>
    <w:basedOn w:val="a0"/>
    <w:uiPriority w:val="99"/>
    <w:rsid w:val="002941FF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uiPriority w:val="99"/>
    <w:rsid w:val="002941F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8">
    <w:name w:val="Font Style28"/>
    <w:basedOn w:val="a0"/>
    <w:uiPriority w:val="99"/>
    <w:rsid w:val="002941FF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0">
    <w:name w:val="Font Style20"/>
    <w:uiPriority w:val="99"/>
    <w:rsid w:val="002941FF"/>
    <w:rPr>
      <w:rFonts w:ascii="Georgia" w:hAnsi="Georgia" w:cs="Georgia"/>
      <w:sz w:val="12"/>
      <w:szCs w:val="12"/>
    </w:rPr>
  </w:style>
  <w:style w:type="paragraph" w:customStyle="1" w:styleId="Style16">
    <w:name w:val="Style16"/>
    <w:basedOn w:val="a"/>
    <w:uiPriority w:val="99"/>
    <w:rsid w:val="002941FF"/>
    <w:pPr>
      <w:ind w:firstLine="567"/>
      <w:jc w:val="both"/>
    </w:pPr>
    <w:rPr>
      <w:sz w:val="24"/>
      <w:szCs w:val="24"/>
    </w:rPr>
  </w:style>
  <w:style w:type="paragraph" w:styleId="21">
    <w:name w:val="Body Text 2"/>
    <w:basedOn w:val="a"/>
    <w:link w:val="22"/>
    <w:uiPriority w:val="99"/>
    <w:rsid w:val="002941F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94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99"/>
    <w:semiHidden/>
    <w:rsid w:val="002941FF"/>
    <w:pPr>
      <w:widowControl/>
      <w:autoSpaceDE/>
      <w:autoSpaceDN/>
      <w:adjustRightInd/>
      <w:spacing w:before="360"/>
    </w:pPr>
    <w:rPr>
      <w:rFonts w:ascii="Arial" w:hAnsi="Arial" w:cs="Arial"/>
      <w:b/>
      <w:bCs/>
      <w:caps/>
      <w:sz w:val="24"/>
      <w:szCs w:val="24"/>
    </w:rPr>
  </w:style>
  <w:style w:type="paragraph" w:customStyle="1" w:styleId="BodyText21">
    <w:name w:val="Body Text 21"/>
    <w:basedOn w:val="a"/>
    <w:uiPriority w:val="99"/>
    <w:rsid w:val="002941FF"/>
    <w:pPr>
      <w:widowControl/>
      <w:autoSpaceDE/>
      <w:autoSpaceDN/>
      <w:adjustRightInd/>
      <w:spacing w:line="260" w:lineRule="exact"/>
      <w:jc w:val="both"/>
    </w:pPr>
    <w:rPr>
      <w:rFonts w:ascii="TimesET" w:hAnsi="TimesET" w:cs="TimesET"/>
    </w:rPr>
  </w:style>
  <w:style w:type="paragraph" w:customStyle="1" w:styleId="12">
    <w:name w:val="Обычный1"/>
    <w:uiPriority w:val="99"/>
    <w:rsid w:val="002941FF"/>
    <w:pPr>
      <w:widowControl w:val="0"/>
      <w:spacing w:after="0" w:line="28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uiPriority w:val="99"/>
    <w:qFormat/>
    <w:rsid w:val="002941FF"/>
    <w:pPr>
      <w:widowControl/>
      <w:autoSpaceDE/>
      <w:autoSpaceDN/>
      <w:adjustRightInd/>
      <w:jc w:val="center"/>
    </w:pPr>
    <w:rPr>
      <w:sz w:val="28"/>
      <w:szCs w:val="28"/>
    </w:rPr>
  </w:style>
  <w:style w:type="character" w:customStyle="1" w:styleId="af1">
    <w:name w:val="Название Знак"/>
    <w:basedOn w:val="a0"/>
    <w:link w:val="af0"/>
    <w:uiPriority w:val="99"/>
    <w:rsid w:val="002941F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2">
    <w:name w:val="FR2"/>
    <w:uiPriority w:val="99"/>
    <w:rsid w:val="002941FF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styleId="af2">
    <w:name w:val="Block Text"/>
    <w:basedOn w:val="a"/>
    <w:uiPriority w:val="99"/>
    <w:rsid w:val="002941FF"/>
    <w:pPr>
      <w:widowControl/>
      <w:autoSpaceDE/>
      <w:autoSpaceDN/>
      <w:adjustRightInd/>
      <w:ind w:left="2410" w:right="-1050" w:hanging="3261"/>
    </w:pPr>
    <w:rPr>
      <w:sz w:val="28"/>
      <w:szCs w:val="28"/>
    </w:rPr>
  </w:style>
  <w:style w:type="paragraph" w:styleId="31">
    <w:name w:val="Body Text 3"/>
    <w:basedOn w:val="a"/>
    <w:link w:val="32"/>
    <w:uiPriority w:val="99"/>
    <w:rsid w:val="002941FF"/>
    <w:pPr>
      <w:framePr w:hSpace="180" w:wrap="auto" w:vAnchor="page" w:hAnchor="margin" w:xAlign="center" w:y="2215"/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2941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3">
    <w:name w:val="вд. центр"/>
    <w:basedOn w:val="a"/>
    <w:uiPriority w:val="99"/>
    <w:rsid w:val="002941FF"/>
    <w:pPr>
      <w:autoSpaceDE/>
      <w:autoSpaceDN/>
      <w:adjustRightInd/>
      <w:spacing w:before="940"/>
      <w:ind w:firstLine="709"/>
      <w:jc w:val="center"/>
    </w:pPr>
    <w:rPr>
      <w:sz w:val="24"/>
      <w:szCs w:val="24"/>
    </w:rPr>
  </w:style>
  <w:style w:type="paragraph" w:customStyle="1" w:styleId="af4">
    <w:name w:val="вд. наз"/>
    <w:basedOn w:val="a"/>
    <w:uiPriority w:val="99"/>
    <w:rsid w:val="002941FF"/>
    <w:pPr>
      <w:pageBreakBefore/>
      <w:autoSpaceDE/>
      <w:autoSpaceDN/>
      <w:adjustRightInd/>
      <w:ind w:left="5670"/>
    </w:pPr>
    <w:rPr>
      <w:sz w:val="24"/>
      <w:szCs w:val="24"/>
    </w:rPr>
  </w:style>
  <w:style w:type="paragraph" w:customStyle="1" w:styleId="af5">
    <w:name w:val="вых.дан"/>
    <w:basedOn w:val="a"/>
    <w:uiPriority w:val="99"/>
    <w:rsid w:val="002941FF"/>
    <w:pPr>
      <w:autoSpaceDE/>
      <w:autoSpaceDN/>
      <w:adjustRightInd/>
      <w:spacing w:before="240" w:after="60"/>
      <w:ind w:firstLine="709"/>
      <w:jc w:val="center"/>
    </w:pPr>
    <w:rPr>
      <w:sz w:val="24"/>
      <w:szCs w:val="24"/>
    </w:rPr>
  </w:style>
  <w:style w:type="paragraph" w:customStyle="1" w:styleId="af6">
    <w:name w:val="вд. ред"/>
    <w:basedOn w:val="a"/>
    <w:uiPriority w:val="99"/>
    <w:rsid w:val="002941FF"/>
    <w:pPr>
      <w:autoSpaceDE/>
      <w:autoSpaceDN/>
      <w:adjustRightInd/>
      <w:spacing w:before="1680"/>
      <w:ind w:firstLine="709"/>
      <w:jc w:val="both"/>
    </w:pPr>
    <w:rPr>
      <w:sz w:val="24"/>
      <w:szCs w:val="24"/>
    </w:rPr>
  </w:style>
  <w:style w:type="paragraph" w:customStyle="1" w:styleId="af7">
    <w:name w:val="вверху"/>
    <w:basedOn w:val="a"/>
    <w:uiPriority w:val="99"/>
    <w:rsid w:val="002941FF"/>
    <w:pPr>
      <w:autoSpaceDE/>
      <w:autoSpaceDN/>
      <w:adjustRightInd/>
      <w:jc w:val="center"/>
    </w:pPr>
    <w:rPr>
      <w:sz w:val="28"/>
      <w:szCs w:val="28"/>
    </w:rPr>
  </w:style>
  <w:style w:type="character" w:styleId="af8">
    <w:name w:val="page number"/>
    <w:basedOn w:val="a0"/>
    <w:uiPriority w:val="99"/>
    <w:rsid w:val="002941FF"/>
  </w:style>
  <w:style w:type="character" w:styleId="af9">
    <w:name w:val="FollowedHyperlink"/>
    <w:basedOn w:val="a0"/>
    <w:uiPriority w:val="99"/>
    <w:rsid w:val="002941FF"/>
    <w:rPr>
      <w:color w:val="800080"/>
      <w:u w:val="single"/>
    </w:rPr>
  </w:style>
  <w:style w:type="character" w:customStyle="1" w:styleId="FontStyle15">
    <w:name w:val="Font Style15"/>
    <w:uiPriority w:val="99"/>
    <w:rsid w:val="002941F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uiPriority w:val="99"/>
    <w:rsid w:val="002941FF"/>
    <w:rPr>
      <w:rFonts w:ascii="Times New Roman" w:hAnsi="Times New Roman" w:cs="Times New Roman"/>
      <w:b/>
      <w:bCs/>
      <w:sz w:val="14"/>
      <w:szCs w:val="14"/>
    </w:rPr>
  </w:style>
  <w:style w:type="paragraph" w:styleId="afa">
    <w:name w:val="Subtitle"/>
    <w:aliases w:val="Знак"/>
    <w:basedOn w:val="a"/>
    <w:next w:val="a"/>
    <w:link w:val="afb"/>
    <w:uiPriority w:val="99"/>
    <w:qFormat/>
    <w:rsid w:val="002941FF"/>
    <w:pPr>
      <w:spacing w:after="60"/>
      <w:ind w:firstLine="567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fb">
    <w:name w:val="Подзаголовок Знак"/>
    <w:aliases w:val="Знак Знак"/>
    <w:basedOn w:val="a0"/>
    <w:link w:val="afa"/>
    <w:uiPriority w:val="99"/>
    <w:rsid w:val="002941FF"/>
    <w:rPr>
      <w:rFonts w:ascii="Cambria" w:eastAsia="Times New Roman" w:hAnsi="Cambria" w:cs="Cambria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2941FF"/>
    <w:pPr>
      <w:spacing w:after="120"/>
      <w:ind w:left="283" w:firstLine="567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94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83524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8352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5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41FF"/>
    <w:pPr>
      <w:keepNext/>
      <w:shd w:val="clear" w:color="auto" w:fill="FFFFFF"/>
      <w:spacing w:before="178"/>
      <w:ind w:left="5011"/>
      <w:jc w:val="both"/>
      <w:outlineLvl w:val="0"/>
    </w:pPr>
    <w:rPr>
      <w:color w:val="000000"/>
      <w:spacing w:val="-3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941FF"/>
    <w:pPr>
      <w:keepNext/>
      <w:widowControl/>
      <w:autoSpaceDE/>
      <w:autoSpaceDN/>
      <w:adjustRightInd/>
      <w:ind w:left="4320"/>
      <w:jc w:val="right"/>
      <w:outlineLvl w:val="1"/>
    </w:pPr>
    <w:rPr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2941FF"/>
    <w:pPr>
      <w:keepNext/>
      <w:widowControl/>
      <w:autoSpaceDE/>
      <w:autoSpaceDN/>
      <w:adjustRightInd/>
      <w:ind w:firstLine="709"/>
      <w:jc w:val="both"/>
      <w:outlineLvl w:val="2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941FF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2941FF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2941FF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2941FF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41FF"/>
    <w:rPr>
      <w:rFonts w:ascii="Times New Roman" w:eastAsia="Times New Roman" w:hAnsi="Times New Roman" w:cs="Times New Roman"/>
      <w:color w:val="000000"/>
      <w:spacing w:val="-3"/>
      <w:sz w:val="24"/>
      <w:szCs w:val="24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41FF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rsid w:val="002941F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2941F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2941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2941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2941FF"/>
    <w:rPr>
      <w:rFonts w:ascii="Arial" w:eastAsia="Times New Roman" w:hAnsi="Arial" w:cs="Arial"/>
      <w:lang w:eastAsia="ru-RU"/>
    </w:rPr>
  </w:style>
  <w:style w:type="paragraph" w:customStyle="1" w:styleId="FR1">
    <w:name w:val="FR1"/>
    <w:uiPriority w:val="99"/>
    <w:rsid w:val="002941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2941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94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список с точками"/>
    <w:basedOn w:val="a"/>
    <w:uiPriority w:val="99"/>
    <w:rsid w:val="002941FF"/>
    <w:pPr>
      <w:widowControl/>
      <w:tabs>
        <w:tab w:val="num" w:pos="756"/>
      </w:tabs>
      <w:autoSpaceDE/>
      <w:autoSpaceDN/>
      <w:adjustRightInd/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a6">
    <w:name w:val="Для таблиц"/>
    <w:basedOn w:val="a"/>
    <w:uiPriority w:val="99"/>
    <w:rsid w:val="002941FF"/>
    <w:pPr>
      <w:widowControl/>
      <w:autoSpaceDE/>
      <w:autoSpaceDN/>
      <w:adjustRightInd/>
    </w:pPr>
    <w:rPr>
      <w:sz w:val="24"/>
      <w:szCs w:val="24"/>
    </w:rPr>
  </w:style>
  <w:style w:type="paragraph" w:styleId="a7">
    <w:name w:val="Body Text"/>
    <w:basedOn w:val="a"/>
    <w:link w:val="a8"/>
    <w:uiPriority w:val="99"/>
    <w:rsid w:val="002941FF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294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2941F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99"/>
    <w:qFormat/>
    <w:rsid w:val="002941FF"/>
    <w:rPr>
      <w:b/>
      <w:bCs/>
    </w:rPr>
  </w:style>
  <w:style w:type="paragraph" w:styleId="ab">
    <w:name w:val="Body Text Indent"/>
    <w:basedOn w:val="a"/>
    <w:link w:val="ac"/>
    <w:uiPriority w:val="99"/>
    <w:rsid w:val="002941F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294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Знак Знак Знак Знак"/>
    <w:basedOn w:val="a"/>
    <w:uiPriority w:val="99"/>
    <w:rsid w:val="002941F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uiPriority w:val="99"/>
    <w:rsid w:val="002941FF"/>
    <w:rPr>
      <w:color w:val="0000FF"/>
      <w:u w:val="single"/>
    </w:rPr>
  </w:style>
  <w:style w:type="character" w:customStyle="1" w:styleId="FontStyle16">
    <w:name w:val="Font Style16"/>
    <w:uiPriority w:val="99"/>
    <w:rsid w:val="002941FF"/>
    <w:rPr>
      <w:rFonts w:ascii="Times New Roman" w:hAnsi="Times New Roman" w:cs="Times New Roman"/>
      <w:b/>
      <w:bCs/>
      <w:sz w:val="16"/>
      <w:szCs w:val="16"/>
    </w:rPr>
  </w:style>
  <w:style w:type="paragraph" w:styleId="af">
    <w:name w:val="List Paragraph"/>
    <w:basedOn w:val="a"/>
    <w:uiPriority w:val="99"/>
    <w:qFormat/>
    <w:rsid w:val="002941FF"/>
    <w:pPr>
      <w:widowControl/>
      <w:autoSpaceDE/>
      <w:autoSpaceDN/>
      <w:adjustRightInd/>
      <w:spacing w:line="276" w:lineRule="auto"/>
      <w:ind w:left="720" w:firstLine="709"/>
      <w:jc w:val="both"/>
    </w:pPr>
    <w:rPr>
      <w:rFonts w:eastAsia="Calibri"/>
      <w:sz w:val="24"/>
      <w:szCs w:val="24"/>
      <w:lang w:val="en-US" w:eastAsia="en-US"/>
    </w:rPr>
  </w:style>
  <w:style w:type="character" w:customStyle="1" w:styleId="FontStyle21">
    <w:name w:val="Font Style21"/>
    <w:uiPriority w:val="99"/>
    <w:rsid w:val="002941FF"/>
    <w:rPr>
      <w:rFonts w:ascii="Times New Roman" w:hAnsi="Times New Roman" w:cs="Times New Roman"/>
      <w:sz w:val="12"/>
      <w:szCs w:val="12"/>
    </w:rPr>
  </w:style>
  <w:style w:type="character" w:customStyle="1" w:styleId="FontStyle18">
    <w:name w:val="Font Style18"/>
    <w:uiPriority w:val="99"/>
    <w:rsid w:val="002941FF"/>
    <w:rPr>
      <w:rFonts w:ascii="Times New Roman" w:hAnsi="Times New Roman" w:cs="Times New Roman"/>
      <w:b/>
      <w:bCs/>
      <w:sz w:val="10"/>
      <w:szCs w:val="10"/>
    </w:rPr>
  </w:style>
  <w:style w:type="paragraph" w:customStyle="1" w:styleId="Style8">
    <w:name w:val="Style8"/>
    <w:basedOn w:val="a"/>
    <w:uiPriority w:val="99"/>
    <w:rsid w:val="002941FF"/>
    <w:pPr>
      <w:ind w:firstLine="567"/>
      <w:jc w:val="both"/>
    </w:pPr>
    <w:rPr>
      <w:sz w:val="24"/>
      <w:szCs w:val="24"/>
    </w:rPr>
  </w:style>
  <w:style w:type="character" w:customStyle="1" w:styleId="FontStyle25">
    <w:name w:val="Font Style25"/>
    <w:basedOn w:val="a0"/>
    <w:uiPriority w:val="99"/>
    <w:rsid w:val="002941FF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uiPriority w:val="99"/>
    <w:rsid w:val="002941FF"/>
    <w:pPr>
      <w:ind w:firstLine="567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2941FF"/>
    <w:pPr>
      <w:ind w:firstLine="567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941FF"/>
    <w:pPr>
      <w:ind w:firstLine="567"/>
      <w:jc w:val="both"/>
    </w:pPr>
    <w:rPr>
      <w:sz w:val="24"/>
      <w:szCs w:val="24"/>
    </w:rPr>
  </w:style>
  <w:style w:type="character" w:customStyle="1" w:styleId="FontStyle31">
    <w:name w:val="Font Style31"/>
    <w:basedOn w:val="a0"/>
    <w:uiPriority w:val="99"/>
    <w:rsid w:val="002941FF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uiPriority w:val="99"/>
    <w:rsid w:val="002941F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8">
    <w:name w:val="Font Style28"/>
    <w:basedOn w:val="a0"/>
    <w:uiPriority w:val="99"/>
    <w:rsid w:val="002941FF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0">
    <w:name w:val="Font Style20"/>
    <w:uiPriority w:val="99"/>
    <w:rsid w:val="002941FF"/>
    <w:rPr>
      <w:rFonts w:ascii="Georgia" w:hAnsi="Georgia" w:cs="Georgia"/>
      <w:sz w:val="12"/>
      <w:szCs w:val="12"/>
    </w:rPr>
  </w:style>
  <w:style w:type="paragraph" w:customStyle="1" w:styleId="Style16">
    <w:name w:val="Style16"/>
    <w:basedOn w:val="a"/>
    <w:uiPriority w:val="99"/>
    <w:rsid w:val="002941FF"/>
    <w:pPr>
      <w:ind w:firstLine="567"/>
      <w:jc w:val="both"/>
    </w:pPr>
    <w:rPr>
      <w:sz w:val="24"/>
      <w:szCs w:val="24"/>
    </w:rPr>
  </w:style>
  <w:style w:type="paragraph" w:styleId="21">
    <w:name w:val="Body Text 2"/>
    <w:basedOn w:val="a"/>
    <w:link w:val="22"/>
    <w:uiPriority w:val="99"/>
    <w:rsid w:val="002941F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94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99"/>
    <w:semiHidden/>
    <w:rsid w:val="002941FF"/>
    <w:pPr>
      <w:widowControl/>
      <w:autoSpaceDE/>
      <w:autoSpaceDN/>
      <w:adjustRightInd/>
      <w:spacing w:before="360"/>
    </w:pPr>
    <w:rPr>
      <w:rFonts w:ascii="Arial" w:hAnsi="Arial" w:cs="Arial"/>
      <w:b/>
      <w:bCs/>
      <w:caps/>
      <w:sz w:val="24"/>
      <w:szCs w:val="24"/>
    </w:rPr>
  </w:style>
  <w:style w:type="paragraph" w:customStyle="1" w:styleId="BodyText21">
    <w:name w:val="Body Text 21"/>
    <w:basedOn w:val="a"/>
    <w:uiPriority w:val="99"/>
    <w:rsid w:val="002941FF"/>
    <w:pPr>
      <w:widowControl/>
      <w:autoSpaceDE/>
      <w:autoSpaceDN/>
      <w:adjustRightInd/>
      <w:spacing w:line="260" w:lineRule="exact"/>
      <w:jc w:val="both"/>
    </w:pPr>
    <w:rPr>
      <w:rFonts w:ascii="TimesET" w:hAnsi="TimesET" w:cs="TimesET"/>
    </w:rPr>
  </w:style>
  <w:style w:type="paragraph" w:customStyle="1" w:styleId="12">
    <w:name w:val="Обычный1"/>
    <w:uiPriority w:val="99"/>
    <w:rsid w:val="002941FF"/>
    <w:pPr>
      <w:widowControl w:val="0"/>
      <w:spacing w:after="0" w:line="28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uiPriority w:val="99"/>
    <w:qFormat/>
    <w:rsid w:val="002941FF"/>
    <w:pPr>
      <w:widowControl/>
      <w:autoSpaceDE/>
      <w:autoSpaceDN/>
      <w:adjustRightInd/>
      <w:jc w:val="center"/>
    </w:pPr>
    <w:rPr>
      <w:sz w:val="28"/>
      <w:szCs w:val="28"/>
    </w:rPr>
  </w:style>
  <w:style w:type="character" w:customStyle="1" w:styleId="af1">
    <w:name w:val="Название Знак"/>
    <w:basedOn w:val="a0"/>
    <w:link w:val="af0"/>
    <w:uiPriority w:val="99"/>
    <w:rsid w:val="002941F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2">
    <w:name w:val="FR2"/>
    <w:uiPriority w:val="99"/>
    <w:rsid w:val="002941FF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styleId="af2">
    <w:name w:val="Block Text"/>
    <w:basedOn w:val="a"/>
    <w:uiPriority w:val="99"/>
    <w:rsid w:val="002941FF"/>
    <w:pPr>
      <w:widowControl/>
      <w:autoSpaceDE/>
      <w:autoSpaceDN/>
      <w:adjustRightInd/>
      <w:ind w:left="2410" w:right="-1050" w:hanging="3261"/>
    </w:pPr>
    <w:rPr>
      <w:sz w:val="28"/>
      <w:szCs w:val="28"/>
    </w:rPr>
  </w:style>
  <w:style w:type="paragraph" w:styleId="31">
    <w:name w:val="Body Text 3"/>
    <w:basedOn w:val="a"/>
    <w:link w:val="32"/>
    <w:uiPriority w:val="99"/>
    <w:rsid w:val="002941FF"/>
    <w:pPr>
      <w:framePr w:hSpace="180" w:wrap="auto" w:vAnchor="page" w:hAnchor="margin" w:xAlign="center" w:y="2215"/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2941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3">
    <w:name w:val="вд. центр"/>
    <w:basedOn w:val="a"/>
    <w:uiPriority w:val="99"/>
    <w:rsid w:val="002941FF"/>
    <w:pPr>
      <w:autoSpaceDE/>
      <w:autoSpaceDN/>
      <w:adjustRightInd/>
      <w:spacing w:before="940"/>
      <w:ind w:firstLine="709"/>
      <w:jc w:val="center"/>
    </w:pPr>
    <w:rPr>
      <w:sz w:val="24"/>
      <w:szCs w:val="24"/>
    </w:rPr>
  </w:style>
  <w:style w:type="paragraph" w:customStyle="1" w:styleId="af4">
    <w:name w:val="вд. наз"/>
    <w:basedOn w:val="a"/>
    <w:uiPriority w:val="99"/>
    <w:rsid w:val="002941FF"/>
    <w:pPr>
      <w:pageBreakBefore/>
      <w:autoSpaceDE/>
      <w:autoSpaceDN/>
      <w:adjustRightInd/>
      <w:ind w:left="5670"/>
    </w:pPr>
    <w:rPr>
      <w:sz w:val="24"/>
      <w:szCs w:val="24"/>
    </w:rPr>
  </w:style>
  <w:style w:type="paragraph" w:customStyle="1" w:styleId="af5">
    <w:name w:val="вых.дан"/>
    <w:basedOn w:val="a"/>
    <w:uiPriority w:val="99"/>
    <w:rsid w:val="002941FF"/>
    <w:pPr>
      <w:autoSpaceDE/>
      <w:autoSpaceDN/>
      <w:adjustRightInd/>
      <w:spacing w:before="240" w:after="60"/>
      <w:ind w:firstLine="709"/>
      <w:jc w:val="center"/>
    </w:pPr>
    <w:rPr>
      <w:sz w:val="24"/>
      <w:szCs w:val="24"/>
    </w:rPr>
  </w:style>
  <w:style w:type="paragraph" w:customStyle="1" w:styleId="af6">
    <w:name w:val="вд. ред"/>
    <w:basedOn w:val="a"/>
    <w:uiPriority w:val="99"/>
    <w:rsid w:val="002941FF"/>
    <w:pPr>
      <w:autoSpaceDE/>
      <w:autoSpaceDN/>
      <w:adjustRightInd/>
      <w:spacing w:before="1680"/>
      <w:ind w:firstLine="709"/>
      <w:jc w:val="both"/>
    </w:pPr>
    <w:rPr>
      <w:sz w:val="24"/>
      <w:szCs w:val="24"/>
    </w:rPr>
  </w:style>
  <w:style w:type="paragraph" w:customStyle="1" w:styleId="af7">
    <w:name w:val="вверху"/>
    <w:basedOn w:val="a"/>
    <w:uiPriority w:val="99"/>
    <w:rsid w:val="002941FF"/>
    <w:pPr>
      <w:autoSpaceDE/>
      <w:autoSpaceDN/>
      <w:adjustRightInd/>
      <w:jc w:val="center"/>
    </w:pPr>
    <w:rPr>
      <w:sz w:val="28"/>
      <w:szCs w:val="28"/>
    </w:rPr>
  </w:style>
  <w:style w:type="character" w:styleId="af8">
    <w:name w:val="page number"/>
    <w:basedOn w:val="a0"/>
    <w:uiPriority w:val="99"/>
    <w:rsid w:val="002941FF"/>
  </w:style>
  <w:style w:type="character" w:styleId="af9">
    <w:name w:val="FollowedHyperlink"/>
    <w:basedOn w:val="a0"/>
    <w:uiPriority w:val="99"/>
    <w:rsid w:val="002941FF"/>
    <w:rPr>
      <w:color w:val="800080"/>
      <w:u w:val="single"/>
    </w:rPr>
  </w:style>
  <w:style w:type="character" w:customStyle="1" w:styleId="FontStyle15">
    <w:name w:val="Font Style15"/>
    <w:uiPriority w:val="99"/>
    <w:rsid w:val="002941F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uiPriority w:val="99"/>
    <w:rsid w:val="002941FF"/>
    <w:rPr>
      <w:rFonts w:ascii="Times New Roman" w:hAnsi="Times New Roman" w:cs="Times New Roman"/>
      <w:b/>
      <w:bCs/>
      <w:sz w:val="14"/>
      <w:szCs w:val="14"/>
    </w:rPr>
  </w:style>
  <w:style w:type="paragraph" w:styleId="afa">
    <w:name w:val="Subtitle"/>
    <w:aliases w:val="Знак"/>
    <w:basedOn w:val="a"/>
    <w:next w:val="a"/>
    <w:link w:val="afb"/>
    <w:uiPriority w:val="99"/>
    <w:qFormat/>
    <w:rsid w:val="002941FF"/>
    <w:pPr>
      <w:spacing w:after="60"/>
      <w:ind w:firstLine="567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fb">
    <w:name w:val="Подзаголовок Знак"/>
    <w:aliases w:val="Знак Знак"/>
    <w:basedOn w:val="a0"/>
    <w:link w:val="afa"/>
    <w:uiPriority w:val="99"/>
    <w:rsid w:val="002941FF"/>
    <w:rPr>
      <w:rFonts w:ascii="Cambria" w:eastAsia="Times New Roman" w:hAnsi="Cambria" w:cs="Cambria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2941FF"/>
    <w:pPr>
      <w:spacing w:after="120"/>
      <w:ind w:left="283" w:firstLine="567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94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83524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8352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znanium.com/catalog/product/102052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https://znanium.com/catalog/product/1143296" TargetMode="External"/><Relationship Id="rId17" Type="http://schemas.openxmlformats.org/officeDocument/2006/relationships/hyperlink" Target="https://elibrary.ru/project_risc.a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holar.google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rait.ru/bcode/451147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indow.edu.ru/" TargetMode="External"/><Relationship Id="rId10" Type="http://schemas.openxmlformats.org/officeDocument/2006/relationships/hyperlink" Target="http://urait.ru/bcode/451146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magtu.informsystema.ru/uploader/fileUpload?name=3232.pdf&amp;show=dcatalogues/1/1136904/3232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B0574-94CA-41DD-9AD7-A7D17C7AA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7873</Words>
  <Characters>44878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hp</cp:lastModifiedBy>
  <cp:revision>2</cp:revision>
  <dcterms:created xsi:type="dcterms:W3CDTF">2020-11-26T18:49:00Z</dcterms:created>
  <dcterms:modified xsi:type="dcterms:W3CDTF">2020-11-26T18:49:00Z</dcterms:modified>
</cp:coreProperties>
</file>