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AC" w:rsidRPr="00767DFA" w:rsidRDefault="0039599C" w:rsidP="005714B6">
      <w:pPr>
        <w:pStyle w:val="Style6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6115050" cy="8982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98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74AC" w:rsidRPr="00767DFA">
        <w:t>.</w:t>
      </w:r>
    </w:p>
    <w:p w:rsidR="00350289" w:rsidRPr="00705FA2" w:rsidRDefault="00ED74AC" w:rsidP="00350289">
      <w:r>
        <w:br w:type="page"/>
      </w:r>
      <w:r w:rsidR="0039599C">
        <w:rPr>
          <w:noProof/>
        </w:rPr>
        <w:lastRenderedPageBreak/>
        <w:drawing>
          <wp:inline distT="0" distB="0" distL="0" distR="0">
            <wp:extent cx="6115050" cy="8153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409" w:rsidRDefault="00350289" w:rsidP="005A3409">
      <w:pPr>
        <w:rPr>
          <w:b/>
          <w:bCs/>
        </w:rPr>
      </w:pPr>
      <w:r>
        <w:rPr>
          <w:b/>
        </w:rPr>
        <w:br w:type="page"/>
      </w:r>
      <w:r w:rsidR="0039599C">
        <w:rPr>
          <w:noProof/>
        </w:rPr>
        <w:lastRenderedPageBreak/>
        <w:drawing>
          <wp:inline distT="0" distB="0" distL="0" distR="0">
            <wp:extent cx="6115050" cy="84296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2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409" w:rsidRDefault="005A3409" w:rsidP="005872FB">
      <w:pPr>
        <w:ind w:firstLine="567"/>
        <w:rPr>
          <w:b/>
          <w:bCs/>
        </w:rPr>
      </w:pPr>
    </w:p>
    <w:p w:rsidR="00D1025C" w:rsidRPr="00705FA2" w:rsidRDefault="00350289" w:rsidP="005872FB">
      <w:pPr>
        <w:ind w:firstLine="567"/>
        <w:rPr>
          <w:b/>
        </w:rPr>
      </w:pPr>
      <w:r>
        <w:rPr>
          <w:b/>
          <w:bCs/>
        </w:rPr>
        <w:br w:type="page"/>
      </w:r>
      <w:r w:rsidR="00D1025C" w:rsidRPr="00705FA2">
        <w:rPr>
          <w:b/>
        </w:rPr>
        <w:lastRenderedPageBreak/>
        <w:t xml:space="preserve">1 </w:t>
      </w:r>
      <w:r w:rsidR="005872FB" w:rsidRPr="005872FB">
        <w:rPr>
          <w:b/>
        </w:rPr>
        <w:t>Цели освоения дисциплины</w:t>
      </w:r>
    </w:p>
    <w:p w:rsidR="00D1025C" w:rsidRPr="00705FA2" w:rsidRDefault="005872FB" w:rsidP="004C7FB5">
      <w:pPr>
        <w:ind w:firstLine="540"/>
      </w:pPr>
      <w:r w:rsidRPr="005872FB">
        <w:rPr>
          <w:bCs/>
        </w:rPr>
        <w:t>Целями освоения дисциплины «</w:t>
      </w:r>
      <w:r w:rsidR="00587D59">
        <w:rPr>
          <w:bCs/>
        </w:rPr>
        <w:t>Технология взрывных работ</w:t>
      </w:r>
      <w:r w:rsidRPr="005872FB">
        <w:rPr>
          <w:bCs/>
        </w:rPr>
        <w:t xml:space="preserve">» являются: </w:t>
      </w:r>
      <w:r w:rsidR="00272740" w:rsidRPr="005C1737">
        <w:t>изучение ст</w:t>
      </w:r>
      <w:r w:rsidR="00272740" w:rsidRPr="005C1737">
        <w:t>у</w:t>
      </w:r>
      <w:r w:rsidR="00272740" w:rsidRPr="005C1737">
        <w:t xml:space="preserve">дентами </w:t>
      </w:r>
      <w:r w:rsidR="00272740">
        <w:t xml:space="preserve">теории и практики </w:t>
      </w:r>
      <w:r w:rsidR="00587D59" w:rsidRPr="00587D59">
        <w:t>технологии и методов ведения взрывных работ</w:t>
      </w:r>
      <w:r>
        <w:t xml:space="preserve">; </w:t>
      </w:r>
      <w:r w:rsidRPr="00346EBF">
        <w:t>развитие у ст</w:t>
      </w:r>
      <w:r w:rsidRPr="00346EBF">
        <w:t>у</w:t>
      </w:r>
      <w:r w:rsidRPr="00346EBF">
        <w:t>дентов личностных качеств, а также формирование профессиональных компетенций в соо</w:t>
      </w:r>
      <w:r w:rsidRPr="00346EBF">
        <w:t>т</w:t>
      </w:r>
      <w:r w:rsidRPr="00346EBF">
        <w:t>ветствии с требовани</w:t>
      </w:r>
      <w:r w:rsidRPr="00346EBF">
        <w:t>я</w:t>
      </w:r>
      <w:r w:rsidRPr="00346EBF">
        <w:t xml:space="preserve">ми ФГОС ВО по специальности </w:t>
      </w:r>
      <w:r w:rsidRPr="005872FB">
        <w:t>21.05.04 Горное дело</w:t>
      </w:r>
      <w:r>
        <w:t>.</w:t>
      </w:r>
    </w:p>
    <w:p w:rsidR="00272740" w:rsidRDefault="00272740" w:rsidP="00272740">
      <w:pPr>
        <w:ind w:firstLine="567"/>
      </w:pPr>
      <w:r w:rsidRPr="00CE3D49">
        <w:rPr>
          <w:b/>
        </w:rPr>
        <w:t>Задачи изучения ди</w:t>
      </w:r>
      <w:r w:rsidRPr="00CE3D49">
        <w:rPr>
          <w:b/>
        </w:rPr>
        <w:t>с</w:t>
      </w:r>
      <w:r w:rsidRPr="00CE3D49">
        <w:rPr>
          <w:b/>
        </w:rPr>
        <w:t>циплины</w:t>
      </w:r>
      <w:r>
        <w:t>:</w:t>
      </w:r>
    </w:p>
    <w:p w:rsidR="00272740" w:rsidRDefault="00272740" w:rsidP="00272740">
      <w:pPr>
        <w:ind w:firstLine="567"/>
      </w:pPr>
      <w:r>
        <w:t xml:space="preserve">- познакомить студентов с </w:t>
      </w:r>
      <w:r w:rsidR="00587D59">
        <w:t>технологией взрывных работ</w:t>
      </w:r>
      <w:r w:rsidRPr="00E43110">
        <w:t>, современн</w:t>
      </w:r>
      <w:r>
        <w:t>ы</w:t>
      </w:r>
      <w:r w:rsidRPr="00E43110">
        <w:t>м состояни</w:t>
      </w:r>
      <w:r>
        <w:t>ем</w:t>
      </w:r>
      <w:r w:rsidRPr="00E43110">
        <w:t xml:space="preserve"> и перспектива</w:t>
      </w:r>
      <w:r>
        <w:t>ми</w:t>
      </w:r>
      <w:r w:rsidRPr="00E43110">
        <w:t xml:space="preserve"> применения </w:t>
      </w:r>
      <w:r>
        <w:t>взрывчатых материалов</w:t>
      </w:r>
      <w:r w:rsidRPr="00E43110">
        <w:t xml:space="preserve"> в народном хозя</w:t>
      </w:r>
      <w:r w:rsidRPr="00E43110">
        <w:t>й</w:t>
      </w:r>
      <w:r w:rsidRPr="00E43110">
        <w:t>стве</w:t>
      </w:r>
      <w:r>
        <w:t>;</w:t>
      </w:r>
    </w:p>
    <w:p w:rsidR="00272740" w:rsidRDefault="00272740" w:rsidP="00272740">
      <w:pPr>
        <w:ind w:firstLine="567"/>
      </w:pPr>
      <w:r>
        <w:t>- научить студентов обосновано выбирать необходимые для конкретных условий взрывчатые материалы, средства и технологию приготовления ВВ на местах их использов</w:t>
      </w:r>
      <w:r>
        <w:t>а</w:t>
      </w:r>
      <w:r>
        <w:t>ния;</w:t>
      </w:r>
    </w:p>
    <w:p w:rsidR="00272740" w:rsidRDefault="00272740" w:rsidP="00272740">
      <w:pPr>
        <w:ind w:firstLine="567"/>
      </w:pPr>
      <w:r>
        <w:t>- развить у студентов стремление реализовывать в практической деятельности предл</w:t>
      </w:r>
      <w:r>
        <w:t>о</w:t>
      </w:r>
      <w:r>
        <w:t>жения по совершенствованию техники и технологии производства буровзрывных работ, по внедрению новейших средств механизации, процессов и технологий; использовать информ</w:t>
      </w:r>
      <w:r>
        <w:t>а</w:t>
      </w:r>
      <w:r>
        <w:t>ционные технологии для выбора и проектирования рациональных технологических, эксплу</w:t>
      </w:r>
      <w:r>
        <w:t>а</w:t>
      </w:r>
      <w:r>
        <w:t>тационных и безопасных параметров ведения бур</w:t>
      </w:r>
      <w:r>
        <w:t>о</w:t>
      </w:r>
      <w:r>
        <w:t>взрывных работ;</w:t>
      </w:r>
    </w:p>
    <w:p w:rsidR="00272740" w:rsidRDefault="00272740" w:rsidP="00272740">
      <w:pPr>
        <w:ind w:firstLine="567"/>
      </w:pPr>
      <w:r>
        <w:t xml:space="preserve">- выработать у студентов способность </w:t>
      </w:r>
      <w:r w:rsidRPr="004113AA">
        <w:t>к разработке проектных инновационных реш</w:t>
      </w:r>
      <w:r w:rsidRPr="004113AA">
        <w:t>е</w:t>
      </w:r>
      <w:r w:rsidRPr="004113AA">
        <w:t xml:space="preserve">ний </w:t>
      </w:r>
      <w:r>
        <w:t xml:space="preserve">связанных с применением промышленных взрывчатых материалов при </w:t>
      </w:r>
      <w:r w:rsidRPr="004113AA">
        <w:t>эксплуатацио</w:t>
      </w:r>
      <w:r w:rsidRPr="004113AA">
        <w:t>н</w:t>
      </w:r>
      <w:r w:rsidRPr="004113AA">
        <w:t>ной разведке, добыче, переработке твердых полезных ископаемых, строительству и эксплу</w:t>
      </w:r>
      <w:r w:rsidRPr="004113AA">
        <w:t>а</w:t>
      </w:r>
      <w:r w:rsidRPr="004113AA">
        <w:t>тации подземных об</w:t>
      </w:r>
      <w:r w:rsidRPr="004113AA">
        <w:t>ъ</w:t>
      </w:r>
      <w:r w:rsidRPr="004113AA">
        <w:t>ектов</w:t>
      </w:r>
      <w:r>
        <w:t>.</w:t>
      </w:r>
    </w:p>
    <w:p w:rsidR="001C19B4" w:rsidRPr="00705FA2" w:rsidRDefault="001C19B4" w:rsidP="00E15590">
      <w:pPr>
        <w:pStyle w:val="a3"/>
        <w:ind w:firstLine="0"/>
        <w:rPr>
          <w:i w:val="0"/>
        </w:rPr>
      </w:pPr>
    </w:p>
    <w:p w:rsidR="00F80C5B" w:rsidRPr="00993D3D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>Место дисциплины в структуре образовательной программы подготовки сп</w:t>
      </w:r>
      <w:r w:rsidR="00993D3D" w:rsidRPr="00993D3D">
        <w:rPr>
          <w:b/>
        </w:rPr>
        <w:t>е</w:t>
      </w:r>
      <w:r w:rsidR="00993D3D" w:rsidRPr="00993D3D">
        <w:rPr>
          <w:b/>
        </w:rPr>
        <w:t>циалиста</w:t>
      </w:r>
    </w:p>
    <w:p w:rsidR="00570135" w:rsidRPr="00570135" w:rsidRDefault="00570135" w:rsidP="00570135">
      <w:pPr>
        <w:ind w:firstLine="540"/>
        <w:rPr>
          <w:bCs/>
        </w:rPr>
      </w:pPr>
      <w:r w:rsidRPr="00570135">
        <w:rPr>
          <w:bCs/>
        </w:rPr>
        <w:t>Дисциплина «</w:t>
      </w:r>
      <w:r w:rsidR="00587D59">
        <w:rPr>
          <w:bCs/>
        </w:rPr>
        <w:t>Технология взрывных работ</w:t>
      </w:r>
      <w:r w:rsidRPr="00570135">
        <w:rPr>
          <w:bCs/>
        </w:rPr>
        <w:t xml:space="preserve">» входит в </w:t>
      </w:r>
      <w:r w:rsidR="00A43CFB">
        <w:rPr>
          <w:bCs/>
        </w:rPr>
        <w:t>базову</w:t>
      </w:r>
      <w:r w:rsidR="00840141">
        <w:rPr>
          <w:bCs/>
        </w:rPr>
        <w:t>ю</w:t>
      </w:r>
      <w:r w:rsidRPr="00570135">
        <w:rPr>
          <w:bCs/>
        </w:rPr>
        <w:t xml:space="preserve"> часть блока 1 образов</w:t>
      </w:r>
      <w:r w:rsidRPr="00570135">
        <w:rPr>
          <w:bCs/>
        </w:rPr>
        <w:t>а</w:t>
      </w:r>
      <w:r w:rsidRPr="00570135">
        <w:rPr>
          <w:bCs/>
        </w:rPr>
        <w:t>тельной программы.</w:t>
      </w:r>
    </w:p>
    <w:p w:rsidR="00570135" w:rsidRPr="004D7448" w:rsidRDefault="00570135" w:rsidP="00F871AB">
      <w:pPr>
        <w:pStyle w:val="32"/>
        <w:spacing w:after="0"/>
        <w:ind w:left="0" w:firstLine="539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 xml:space="preserve">таких дисциплин как </w:t>
      </w:r>
      <w:r w:rsidR="00272740" w:rsidRPr="00272740">
        <w:rPr>
          <w:sz w:val="24"/>
          <w:szCs w:val="24"/>
        </w:rPr>
        <w:t>«</w:t>
      </w:r>
      <w:r w:rsidR="00587D59">
        <w:rPr>
          <w:sz w:val="24"/>
          <w:szCs w:val="24"/>
        </w:rPr>
        <w:t>Физика</w:t>
      </w:r>
      <w:r w:rsidR="00272740" w:rsidRPr="00272740">
        <w:rPr>
          <w:sz w:val="24"/>
          <w:szCs w:val="24"/>
        </w:rPr>
        <w:t>», «</w:t>
      </w:r>
      <w:r w:rsidR="00587D59">
        <w:rPr>
          <w:sz w:val="24"/>
          <w:szCs w:val="24"/>
        </w:rPr>
        <w:t>Математика</w:t>
      </w:r>
      <w:r w:rsidR="00272740" w:rsidRPr="00272740">
        <w:rPr>
          <w:sz w:val="24"/>
          <w:szCs w:val="24"/>
        </w:rPr>
        <w:t>»</w:t>
      </w:r>
      <w:r w:rsidR="00587D59">
        <w:rPr>
          <w:sz w:val="24"/>
          <w:szCs w:val="24"/>
        </w:rPr>
        <w:t>, «Информатика»</w:t>
      </w:r>
      <w:r w:rsidR="00F871AB">
        <w:rPr>
          <w:sz w:val="24"/>
          <w:szCs w:val="24"/>
        </w:rPr>
        <w:t>.</w:t>
      </w:r>
    </w:p>
    <w:p w:rsidR="00272740" w:rsidRPr="00272740" w:rsidRDefault="00570135" w:rsidP="00272740">
      <w:pPr>
        <w:ind w:firstLine="540"/>
        <w:rPr>
          <w:bCs/>
        </w:rPr>
      </w:pPr>
      <w:r w:rsidRPr="00570135">
        <w:rPr>
          <w:bCs/>
        </w:rPr>
        <w:t>Знания (умения, владения), полученные при изучении данной дисциплины будут нео</w:t>
      </w:r>
      <w:r w:rsidRPr="00570135">
        <w:rPr>
          <w:bCs/>
        </w:rPr>
        <w:t>б</w:t>
      </w:r>
      <w:r w:rsidRPr="00570135">
        <w:rPr>
          <w:bCs/>
        </w:rPr>
        <w:t xml:space="preserve">ходимы при освоение дисциплин: </w:t>
      </w:r>
      <w:r w:rsidR="00272740" w:rsidRPr="00272740">
        <w:rPr>
          <w:bCs/>
        </w:rPr>
        <w:t>«Технология взрывных работ при ОГР», «Технология взрывных работ при подземной разработке», «Проектирование и организация взрывных р</w:t>
      </w:r>
      <w:r w:rsidR="00272740" w:rsidRPr="00272740">
        <w:rPr>
          <w:bCs/>
        </w:rPr>
        <w:t>а</w:t>
      </w:r>
      <w:r w:rsidR="00272740" w:rsidRPr="00272740">
        <w:rPr>
          <w:bCs/>
        </w:rPr>
        <w:t>бот».</w:t>
      </w:r>
    </w:p>
    <w:p w:rsidR="00F80C5B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993D3D" w:rsidP="00993D3D">
      <w:pPr>
        <w:ind w:firstLine="540"/>
      </w:pPr>
      <w:r w:rsidRPr="00993D3D">
        <w:t>В результате освоения дисциплины «</w:t>
      </w:r>
      <w:r w:rsidR="00272740">
        <w:rPr>
          <w:bCs/>
        </w:rPr>
        <w:t>Промышленные взрывчатые материалы</w:t>
      </w:r>
      <w:r w:rsidRPr="00993D3D">
        <w:t>» обуча</w:t>
      </w:r>
      <w:r w:rsidRPr="00993D3D">
        <w:t>ю</w:t>
      </w:r>
      <w:r w:rsidRPr="00993D3D">
        <w:t>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369"/>
        <w:gridCol w:w="7324"/>
      </w:tblGrid>
      <w:tr w:rsidR="009067E4" w:rsidRPr="00346EBF">
        <w:trPr>
          <w:cantSplit/>
          <w:tblHeader/>
        </w:trPr>
        <w:tc>
          <w:tcPr>
            <w:tcW w:w="1222" w:type="pct"/>
            <w:vAlign w:val="center"/>
          </w:tcPr>
          <w:p w:rsidR="00993D3D" w:rsidRPr="00346EBF" w:rsidRDefault="00993D3D" w:rsidP="008F1EE6">
            <w:pPr>
              <w:jc w:val="center"/>
            </w:pPr>
            <w:r w:rsidRPr="00346EBF">
              <w:t>Структурный эл</w:t>
            </w:r>
            <w:r w:rsidRPr="00346EBF">
              <w:t>е</w:t>
            </w:r>
            <w:r w:rsidRPr="00346EBF">
              <w:t xml:space="preserve">мент </w:t>
            </w:r>
            <w:r w:rsidRPr="00346EBF">
              <w:br/>
              <w:t>компете</w:t>
            </w:r>
            <w:r w:rsidRPr="00346EBF">
              <w:t>н</w:t>
            </w:r>
            <w:r w:rsidRPr="00346EBF">
              <w:t>ции</w:t>
            </w:r>
          </w:p>
        </w:tc>
        <w:tc>
          <w:tcPr>
            <w:tcW w:w="3778" w:type="pct"/>
            <w:shd w:val="clear" w:color="auto" w:fill="auto"/>
            <w:vAlign w:val="center"/>
          </w:tcPr>
          <w:p w:rsidR="00993D3D" w:rsidRPr="00346EBF" w:rsidRDefault="00545827" w:rsidP="008F1EE6">
            <w:pPr>
              <w:jc w:val="center"/>
            </w:pPr>
            <w:r w:rsidRPr="00545827">
              <w:t xml:space="preserve">Планируемые результаты обучения </w:t>
            </w:r>
          </w:p>
        </w:tc>
      </w:tr>
      <w:tr w:rsidR="00993D3D" w:rsidRPr="00346EBF">
        <w:trPr>
          <w:cantSplit/>
        </w:trPr>
        <w:tc>
          <w:tcPr>
            <w:tcW w:w="5000" w:type="pct"/>
            <w:gridSpan w:val="2"/>
          </w:tcPr>
          <w:p w:rsidR="00272740" w:rsidRDefault="00272740" w:rsidP="007E6AB0">
            <w:pPr>
              <w:rPr>
                <w:b/>
              </w:rPr>
            </w:pPr>
            <w:r w:rsidRPr="00FB235D">
              <w:rPr>
                <w:b/>
              </w:rPr>
              <w:t>ПСК-7.</w:t>
            </w:r>
            <w:r w:rsidR="00587D59">
              <w:rPr>
                <w:b/>
              </w:rPr>
              <w:t>4</w:t>
            </w:r>
            <w:r w:rsidRPr="00CE61FD">
              <w:rPr>
                <w:b/>
              </w:rPr>
              <w:t xml:space="preserve"> </w:t>
            </w:r>
          </w:p>
          <w:p w:rsidR="00272740" w:rsidRPr="007E6AB0" w:rsidRDefault="00786A36" w:rsidP="007E6AB0">
            <w:r w:rsidRPr="00290385">
              <w:t>способностью разрабатывать, реализовывать и контролировать качество и полноту выполн</w:t>
            </w:r>
            <w:r w:rsidRPr="00290385">
              <w:t>е</w:t>
            </w:r>
            <w:r w:rsidRPr="00290385">
              <w:t>ния проектов буровзрывных работ при производстве горных, горно-строительных и спец</w:t>
            </w:r>
            <w:r w:rsidRPr="00290385">
              <w:t>и</w:t>
            </w:r>
            <w:r w:rsidRPr="00290385">
              <w:t>альных работ, при нефте- и газодобыче, сейсморазведке, а также в других отраслях промы</w:t>
            </w:r>
            <w:r w:rsidRPr="00290385">
              <w:t>ш</w:t>
            </w:r>
            <w:r w:rsidRPr="00290385">
              <w:t>ленности</w:t>
            </w:r>
            <w:r>
              <w:t>.</w:t>
            </w:r>
          </w:p>
        </w:tc>
      </w:tr>
      <w:tr w:rsidR="005408DD" w:rsidRPr="00346EBF">
        <w:trPr>
          <w:cantSplit/>
        </w:trPr>
        <w:tc>
          <w:tcPr>
            <w:tcW w:w="1222" w:type="pct"/>
            <w:vAlign w:val="center"/>
          </w:tcPr>
          <w:p w:rsidR="005408DD" w:rsidRPr="00346EBF" w:rsidRDefault="005408DD" w:rsidP="005408DD">
            <w:r w:rsidRPr="00346EBF">
              <w:t>Знать</w:t>
            </w:r>
          </w:p>
        </w:tc>
        <w:tc>
          <w:tcPr>
            <w:tcW w:w="3778" w:type="pct"/>
          </w:tcPr>
          <w:p w:rsidR="00786A36" w:rsidRPr="007E6AB0" w:rsidRDefault="00786A36" w:rsidP="00D86AE9">
            <w:r>
              <w:t>- состав и содержание проектной документации при взрывных раб</w:t>
            </w:r>
            <w:r>
              <w:t>о</w:t>
            </w:r>
            <w:r>
              <w:t>тах;</w:t>
            </w:r>
          </w:p>
          <w:p w:rsidR="00786A36" w:rsidRPr="001619FB" w:rsidRDefault="00786A36" w:rsidP="00D86AE9">
            <w:r>
              <w:t>- правила согласования и утверждения проектной документации при взрывных р</w:t>
            </w:r>
            <w:r>
              <w:t>а</w:t>
            </w:r>
            <w:r>
              <w:t>ботах;</w:t>
            </w:r>
          </w:p>
          <w:p w:rsidR="005408DD" w:rsidRPr="0031499C" w:rsidRDefault="00786A36" w:rsidP="00D86AE9">
            <w:r>
              <w:t>- основные показатели и принципы оценки качества и полноты в</w:t>
            </w:r>
            <w:r>
              <w:t>ы</w:t>
            </w:r>
            <w:r>
              <w:t>полнения проектных решений при производстве взрывных работ.</w:t>
            </w:r>
          </w:p>
        </w:tc>
      </w:tr>
      <w:tr w:rsidR="005408DD" w:rsidRPr="00346EBF">
        <w:trPr>
          <w:cantSplit/>
        </w:trPr>
        <w:tc>
          <w:tcPr>
            <w:tcW w:w="1222" w:type="pct"/>
            <w:vAlign w:val="center"/>
          </w:tcPr>
          <w:p w:rsidR="005408DD" w:rsidRPr="00346EBF" w:rsidRDefault="005408DD" w:rsidP="005408DD">
            <w:r w:rsidRPr="00346EBF">
              <w:lastRenderedPageBreak/>
              <w:t>Уметь</w:t>
            </w:r>
          </w:p>
        </w:tc>
        <w:tc>
          <w:tcPr>
            <w:tcW w:w="3778" w:type="pct"/>
          </w:tcPr>
          <w:p w:rsidR="005408DD" w:rsidRDefault="005408DD" w:rsidP="00D86AE9">
            <w:r>
              <w:t>- обосновано выбирать необходим</w:t>
            </w:r>
            <w:r w:rsidR="00786A36">
              <w:t xml:space="preserve">ую </w:t>
            </w:r>
            <w:r>
              <w:t xml:space="preserve">для конкретных условий </w:t>
            </w:r>
            <w:r w:rsidR="00786A36">
              <w:t>техн</w:t>
            </w:r>
            <w:r w:rsidR="00786A36">
              <w:t>о</w:t>
            </w:r>
            <w:r w:rsidR="00786A36">
              <w:t>логию взрывных работ</w:t>
            </w:r>
            <w:r>
              <w:t>;</w:t>
            </w:r>
          </w:p>
          <w:p w:rsidR="005408DD" w:rsidRDefault="005408DD" w:rsidP="00D86AE9">
            <w:r>
              <w:t>- предлагать наиболее эффективные средства и технологию пригото</w:t>
            </w:r>
            <w:r>
              <w:t>в</w:t>
            </w:r>
            <w:r>
              <w:t>ления взрывчатых веществ на местах их испол</w:t>
            </w:r>
            <w:r>
              <w:t>ь</w:t>
            </w:r>
            <w:r>
              <w:t>зования;</w:t>
            </w:r>
          </w:p>
          <w:p w:rsidR="005408DD" w:rsidRDefault="005408DD" w:rsidP="00D86AE9">
            <w:r>
              <w:t>- выполнять технико-экономическую оценку рассматриваемых вар</w:t>
            </w:r>
            <w:r>
              <w:t>и</w:t>
            </w:r>
            <w:r>
              <w:t>антов.</w:t>
            </w:r>
          </w:p>
          <w:p w:rsidR="00786A36" w:rsidRPr="001619FB" w:rsidRDefault="00786A36" w:rsidP="00D86AE9">
            <w:r>
              <w:t>- организовывать, осуществлять руководство и контроль качества при проведение взрывных работ</w:t>
            </w:r>
            <w:r w:rsidR="00D86AE9">
              <w:t>.</w:t>
            </w:r>
          </w:p>
        </w:tc>
      </w:tr>
      <w:tr w:rsidR="005408DD" w:rsidRPr="00346EBF">
        <w:trPr>
          <w:cantSplit/>
        </w:trPr>
        <w:tc>
          <w:tcPr>
            <w:tcW w:w="1222" w:type="pct"/>
            <w:vAlign w:val="center"/>
          </w:tcPr>
          <w:p w:rsidR="005408DD" w:rsidRPr="00346EBF" w:rsidRDefault="005408DD" w:rsidP="005408DD">
            <w:r w:rsidRPr="00346EBF">
              <w:t>Владеть</w:t>
            </w:r>
          </w:p>
        </w:tc>
        <w:tc>
          <w:tcPr>
            <w:tcW w:w="3778" w:type="pct"/>
          </w:tcPr>
          <w:p w:rsidR="005408DD" w:rsidRDefault="00F20BFF" w:rsidP="00D86AE9">
            <w:r>
              <w:t xml:space="preserve">- </w:t>
            </w:r>
            <w:r w:rsidR="005408DD">
              <w:t>современными методиками и приборами для исследований проце</w:t>
            </w:r>
            <w:r w:rsidR="005408DD">
              <w:t>с</w:t>
            </w:r>
            <w:r w:rsidR="005408DD">
              <w:t>сов взрывного разрушения горных пород и воздействия на мат</w:t>
            </w:r>
            <w:r w:rsidR="005408DD">
              <w:t>е</w:t>
            </w:r>
            <w:r w:rsidR="005408DD">
              <w:t>риалы;</w:t>
            </w:r>
          </w:p>
          <w:p w:rsidR="005408DD" w:rsidRDefault="00F20BFF" w:rsidP="00D86AE9">
            <w:r>
              <w:t xml:space="preserve">- </w:t>
            </w:r>
            <w:r w:rsidR="005408DD">
              <w:t>научной терминолог</w:t>
            </w:r>
            <w:r w:rsidR="005408DD">
              <w:t>и</w:t>
            </w:r>
            <w:r w:rsidR="005408DD">
              <w:t>ей в области взрывных работ;</w:t>
            </w:r>
          </w:p>
          <w:p w:rsidR="005408DD" w:rsidRDefault="00F20BFF" w:rsidP="00D86AE9">
            <w:r>
              <w:t xml:space="preserve">- </w:t>
            </w:r>
            <w:r w:rsidR="005408DD">
              <w:t>основными нормативными документами в области взрывного дела по снижению негативного воздействия на окружающую ср</w:t>
            </w:r>
            <w:r w:rsidR="005408DD">
              <w:t>е</w:t>
            </w:r>
            <w:r w:rsidR="005408DD">
              <w:t>ду.</w:t>
            </w:r>
          </w:p>
          <w:p w:rsidR="00786A36" w:rsidRPr="00786A36" w:rsidRDefault="00786A36" w:rsidP="00D86AE9">
            <w:r w:rsidRPr="00786A36">
              <w:t>- способами сбора, обработки информации для определения эффе</w:t>
            </w:r>
            <w:r w:rsidRPr="00786A36">
              <w:t>к</w:t>
            </w:r>
            <w:r w:rsidRPr="00786A36">
              <w:t>тивности проектирова</w:t>
            </w:r>
            <w:r>
              <w:t>ния взрывных ра</w:t>
            </w:r>
            <w:r w:rsidRPr="00786A36">
              <w:t>бот;</w:t>
            </w:r>
          </w:p>
          <w:p w:rsidR="00786A36" w:rsidRPr="00786A36" w:rsidRDefault="00786A36" w:rsidP="00D86AE9">
            <w:r w:rsidRPr="00786A36">
              <w:t>- информацией и анализом современных методов и технологии при производстве взрывных работ</w:t>
            </w:r>
            <w:r w:rsidR="00F5538E">
              <w:t>.</w:t>
            </w:r>
          </w:p>
        </w:tc>
      </w:tr>
      <w:tr w:rsidR="00587D59" w:rsidRPr="007E6AB0">
        <w:trPr>
          <w:cantSplit/>
        </w:trPr>
        <w:tc>
          <w:tcPr>
            <w:tcW w:w="5000" w:type="pct"/>
            <w:gridSpan w:val="2"/>
          </w:tcPr>
          <w:p w:rsidR="00587D59" w:rsidRDefault="00587D59" w:rsidP="009A4E1F">
            <w:pPr>
              <w:rPr>
                <w:b/>
              </w:rPr>
            </w:pPr>
            <w:r w:rsidRPr="00FB235D">
              <w:rPr>
                <w:b/>
              </w:rPr>
              <w:t>ПСК-7.</w:t>
            </w:r>
            <w:r w:rsidR="00786A36">
              <w:rPr>
                <w:b/>
              </w:rPr>
              <w:t>5</w:t>
            </w:r>
            <w:r w:rsidRPr="00CE61FD">
              <w:rPr>
                <w:b/>
              </w:rPr>
              <w:t xml:space="preserve"> </w:t>
            </w:r>
          </w:p>
          <w:p w:rsidR="00587D59" w:rsidRPr="00D86AE9" w:rsidRDefault="00D86AE9" w:rsidP="009A4E1F">
            <w:r w:rsidRPr="00D86AE9">
              <w:t>способностью осуществлять контроль выполнения требований промышленной и экологич</w:t>
            </w:r>
            <w:r w:rsidRPr="00D86AE9">
              <w:t>е</w:t>
            </w:r>
            <w:r w:rsidRPr="00D86AE9">
              <w:t>ской безопасности при производстве буровых и взрывных работ и работ со взрывчатыми м</w:t>
            </w:r>
            <w:r w:rsidRPr="00D86AE9">
              <w:t>а</w:t>
            </w:r>
            <w:r w:rsidRPr="00D86AE9">
              <w:t>териалами, соблюдения требований действующих норм, правил и стандартов, нормативной, технической и проектно-сметной документации; анализировать и критически оценивать и совершенствовать комплекс мероприятий по обеспечению безопасности персонала, сниж</w:t>
            </w:r>
            <w:r w:rsidRPr="00D86AE9">
              <w:t>е</w:t>
            </w:r>
            <w:r w:rsidRPr="00D86AE9">
              <w:t>нию травматизма и профессиональных заболеваний</w:t>
            </w:r>
            <w:r>
              <w:t>.</w:t>
            </w:r>
          </w:p>
        </w:tc>
      </w:tr>
      <w:tr w:rsidR="00587D59" w:rsidRPr="0031499C">
        <w:trPr>
          <w:cantSplit/>
        </w:trPr>
        <w:tc>
          <w:tcPr>
            <w:tcW w:w="1222" w:type="pct"/>
            <w:vAlign w:val="center"/>
          </w:tcPr>
          <w:p w:rsidR="00587D59" w:rsidRPr="00346EBF" w:rsidRDefault="00587D59" w:rsidP="009A4E1F">
            <w:r w:rsidRPr="00346EBF">
              <w:t>Знать</w:t>
            </w:r>
          </w:p>
        </w:tc>
        <w:tc>
          <w:tcPr>
            <w:tcW w:w="3778" w:type="pct"/>
          </w:tcPr>
          <w:p w:rsidR="00D86AE9" w:rsidRDefault="00D86AE9" w:rsidP="00D86AE9">
            <w:r>
              <w:t>- основные требования промышленной и экологической безопасн</w:t>
            </w:r>
            <w:r>
              <w:t>о</w:t>
            </w:r>
            <w:r>
              <w:t>сти при производстве буровых и взрывных работ;</w:t>
            </w:r>
          </w:p>
          <w:p w:rsidR="00D86AE9" w:rsidRDefault="00D86AE9" w:rsidP="00D86AE9">
            <w:r>
              <w:t>- основные нормативные документы, регламентирующие проектир</w:t>
            </w:r>
            <w:r>
              <w:t>о</w:t>
            </w:r>
            <w:r>
              <w:t>вание технологии взрывных работ в промышленности;</w:t>
            </w:r>
          </w:p>
          <w:p w:rsidR="00587D59" w:rsidRPr="0031499C" w:rsidRDefault="00D86AE9" w:rsidP="00D86AE9">
            <w:r>
              <w:t>- основные нормативные документы, регламентирующие хранение, работу со взрывчатыми материалами и методы испытания взрывчатых материалов при различных  взрывных работах.</w:t>
            </w:r>
          </w:p>
        </w:tc>
      </w:tr>
      <w:tr w:rsidR="00587D59" w:rsidRPr="001619FB">
        <w:trPr>
          <w:cantSplit/>
        </w:trPr>
        <w:tc>
          <w:tcPr>
            <w:tcW w:w="1222" w:type="pct"/>
            <w:vAlign w:val="center"/>
          </w:tcPr>
          <w:p w:rsidR="00587D59" w:rsidRPr="00346EBF" w:rsidRDefault="00587D59" w:rsidP="009A4E1F">
            <w:r w:rsidRPr="00346EBF">
              <w:t>Уметь</w:t>
            </w:r>
          </w:p>
        </w:tc>
        <w:tc>
          <w:tcPr>
            <w:tcW w:w="3778" w:type="pct"/>
          </w:tcPr>
          <w:p w:rsidR="00D86AE9" w:rsidRDefault="00D86AE9" w:rsidP="00D86AE9">
            <w:r w:rsidRPr="00D86AE9">
              <w:t>- оформлять проектную документацию на взрывные работы в соо</w:t>
            </w:r>
            <w:r w:rsidRPr="00D86AE9">
              <w:t>т</w:t>
            </w:r>
            <w:r w:rsidRPr="00D86AE9">
              <w:t>ветствии требований промышленной и экологической без</w:t>
            </w:r>
            <w:r>
              <w:t>опасности;</w:t>
            </w:r>
          </w:p>
          <w:p w:rsidR="00D86AE9" w:rsidRDefault="00D86AE9" w:rsidP="00D86AE9">
            <w:r>
              <w:t>- выбирать взрывчатые материалы в соответствии с соблюдением тр</w:t>
            </w:r>
            <w:r>
              <w:t>е</w:t>
            </w:r>
            <w:r>
              <w:t>бований действующих норм, правил, стандартов и нормативной д</w:t>
            </w:r>
            <w:r>
              <w:t>о</w:t>
            </w:r>
            <w:r>
              <w:t>кументации;</w:t>
            </w:r>
          </w:p>
          <w:p w:rsidR="00587D59" w:rsidRPr="00D86AE9" w:rsidRDefault="00D86AE9" w:rsidP="00D86AE9">
            <w:r>
              <w:t>- обосновывать рациональные параметры буровзрывных работ и сх</w:t>
            </w:r>
            <w:r>
              <w:t>е</w:t>
            </w:r>
            <w:r>
              <w:t>мы КЗВ для различных видов взрывных работ, обеспечивающие без</w:t>
            </w:r>
            <w:r>
              <w:t>о</w:t>
            </w:r>
            <w:r>
              <w:t>пасность по основным поражающим факторам (ударно-воздушная волна, ра</w:t>
            </w:r>
            <w:r>
              <w:t>з</w:t>
            </w:r>
            <w:r>
              <w:t>лет и сейсмика).</w:t>
            </w:r>
          </w:p>
        </w:tc>
      </w:tr>
      <w:tr w:rsidR="00587D59" w:rsidRPr="00346EBF">
        <w:trPr>
          <w:cantSplit/>
        </w:trPr>
        <w:tc>
          <w:tcPr>
            <w:tcW w:w="1222" w:type="pct"/>
            <w:vAlign w:val="center"/>
          </w:tcPr>
          <w:p w:rsidR="00587D59" w:rsidRPr="00346EBF" w:rsidRDefault="00587D59" w:rsidP="009A4E1F">
            <w:r w:rsidRPr="00346EBF">
              <w:t>Владеть</w:t>
            </w:r>
          </w:p>
        </w:tc>
        <w:tc>
          <w:tcPr>
            <w:tcW w:w="3778" w:type="pct"/>
          </w:tcPr>
          <w:p w:rsidR="00D86AE9" w:rsidRDefault="00D86AE9" w:rsidP="00D86AE9">
            <w:r>
              <w:t>- навыками контроля за выполнением требований промышленной и экологической безопасности при технологии буровых и взрывных р</w:t>
            </w:r>
            <w:r>
              <w:t>а</w:t>
            </w:r>
            <w:r>
              <w:t>бот;</w:t>
            </w:r>
          </w:p>
          <w:p w:rsidR="00D86AE9" w:rsidRDefault="00D86AE9" w:rsidP="00D86AE9">
            <w:r>
              <w:t>- навыками определения параметров БВР, обеспечивающих безопа</w:t>
            </w:r>
            <w:r>
              <w:t>с</w:t>
            </w:r>
            <w:r>
              <w:t>ность технологии ведения взрывных;</w:t>
            </w:r>
          </w:p>
          <w:p w:rsidR="00587D59" w:rsidRPr="00346EBF" w:rsidRDefault="00D86AE9" w:rsidP="00D86AE9">
            <w:r>
              <w:t>- практическими навыками оптимизации проектных и технологич</w:t>
            </w:r>
            <w:r>
              <w:t>е</w:t>
            </w:r>
            <w:r>
              <w:t>ских решений при производстве взрывных работ.</w:t>
            </w:r>
          </w:p>
        </w:tc>
      </w:tr>
    </w:tbl>
    <w:p w:rsidR="00993D3D" w:rsidRDefault="00993D3D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587D59" w:rsidRDefault="00587D59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27123A" w:rsidRDefault="0027123A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  <w:sectPr w:rsidR="0027123A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B5101" w:rsidRP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A75B16" w:rsidRPr="00A75B16" w:rsidRDefault="00A75B16" w:rsidP="00A75B16">
      <w:pPr>
        <w:ind w:firstLine="540"/>
        <w:rPr>
          <w:rStyle w:val="FontStyle18"/>
          <w:b w:val="0"/>
          <w:sz w:val="24"/>
          <w:szCs w:val="24"/>
        </w:rPr>
      </w:pPr>
      <w:r w:rsidRPr="00A75B16">
        <w:rPr>
          <w:bCs/>
        </w:rPr>
        <w:t>Общая</w:t>
      </w:r>
      <w:r w:rsidRPr="00A75B16">
        <w:rPr>
          <w:rStyle w:val="FontStyle18"/>
          <w:b w:val="0"/>
          <w:sz w:val="24"/>
          <w:szCs w:val="24"/>
        </w:rPr>
        <w:t xml:space="preserve"> трудоемкость дисциплины составляет </w:t>
      </w:r>
      <w:r>
        <w:rPr>
          <w:rStyle w:val="FontStyle18"/>
          <w:b w:val="0"/>
          <w:sz w:val="24"/>
          <w:szCs w:val="24"/>
        </w:rPr>
        <w:t>6</w:t>
      </w:r>
      <w:r w:rsidRPr="00A75B16">
        <w:rPr>
          <w:rStyle w:val="FontStyle18"/>
          <w:b w:val="0"/>
          <w:sz w:val="24"/>
          <w:szCs w:val="24"/>
        </w:rPr>
        <w:t xml:space="preserve"> зачетных ед</w:t>
      </w:r>
      <w:r w:rsidRPr="00A75B16">
        <w:rPr>
          <w:rStyle w:val="FontStyle18"/>
          <w:b w:val="0"/>
          <w:sz w:val="24"/>
          <w:szCs w:val="24"/>
        </w:rPr>
        <w:t>и</w:t>
      </w:r>
      <w:r w:rsidRPr="00A75B16">
        <w:rPr>
          <w:rStyle w:val="FontStyle18"/>
          <w:b w:val="0"/>
          <w:sz w:val="24"/>
          <w:szCs w:val="24"/>
        </w:rPr>
        <w:t xml:space="preserve">ниц, </w:t>
      </w:r>
      <w:r>
        <w:rPr>
          <w:rStyle w:val="FontStyle18"/>
          <w:b w:val="0"/>
          <w:sz w:val="24"/>
          <w:szCs w:val="24"/>
        </w:rPr>
        <w:t>216</w:t>
      </w:r>
      <w:r w:rsidRPr="00A75B16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A75B16" w:rsidRPr="00A75B16" w:rsidRDefault="00A75B16" w:rsidP="00A75B1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75B16">
        <w:rPr>
          <w:rStyle w:val="FontStyle18"/>
          <w:b w:val="0"/>
          <w:sz w:val="24"/>
          <w:szCs w:val="24"/>
        </w:rPr>
        <w:t xml:space="preserve">– контактная работа – </w:t>
      </w:r>
      <w:r w:rsidR="00FC0CB8">
        <w:rPr>
          <w:rStyle w:val="FontStyle18"/>
          <w:b w:val="0"/>
          <w:sz w:val="24"/>
          <w:szCs w:val="24"/>
        </w:rPr>
        <w:t>30</w:t>
      </w:r>
      <w:r>
        <w:rPr>
          <w:rStyle w:val="FontStyle18"/>
          <w:b w:val="0"/>
          <w:sz w:val="24"/>
          <w:szCs w:val="24"/>
        </w:rPr>
        <w:t>,</w:t>
      </w:r>
      <w:r w:rsidR="00FC0CB8">
        <w:rPr>
          <w:rStyle w:val="FontStyle18"/>
          <w:b w:val="0"/>
          <w:sz w:val="24"/>
          <w:szCs w:val="24"/>
        </w:rPr>
        <w:t>2</w:t>
      </w:r>
      <w:r w:rsidRPr="00A75B16">
        <w:rPr>
          <w:rStyle w:val="FontStyle18"/>
          <w:b w:val="0"/>
          <w:sz w:val="24"/>
          <w:szCs w:val="24"/>
        </w:rPr>
        <w:t xml:space="preserve"> акад. часов:</w:t>
      </w:r>
    </w:p>
    <w:p w:rsidR="00A75B16" w:rsidRPr="00A75B16" w:rsidRDefault="00A75B16" w:rsidP="00A75B1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75B16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FC0CB8">
        <w:rPr>
          <w:rStyle w:val="FontStyle18"/>
          <w:b w:val="0"/>
          <w:sz w:val="24"/>
          <w:szCs w:val="24"/>
        </w:rPr>
        <w:t>26</w:t>
      </w:r>
      <w:r w:rsidRPr="00A75B16">
        <w:rPr>
          <w:rStyle w:val="FontStyle18"/>
          <w:b w:val="0"/>
          <w:sz w:val="24"/>
          <w:szCs w:val="24"/>
        </w:rPr>
        <w:t xml:space="preserve"> акад. часов;</w:t>
      </w:r>
    </w:p>
    <w:p w:rsidR="00A75B16" w:rsidRPr="00A75B16" w:rsidRDefault="00A75B16" w:rsidP="00A75B1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75B16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FC0CB8">
        <w:rPr>
          <w:rStyle w:val="FontStyle18"/>
          <w:b w:val="0"/>
          <w:sz w:val="24"/>
          <w:szCs w:val="24"/>
        </w:rPr>
        <w:t>4</w:t>
      </w:r>
      <w:r>
        <w:rPr>
          <w:rStyle w:val="FontStyle18"/>
          <w:b w:val="0"/>
          <w:sz w:val="24"/>
          <w:szCs w:val="24"/>
        </w:rPr>
        <w:t>,</w:t>
      </w:r>
      <w:r w:rsidR="00FC0CB8">
        <w:rPr>
          <w:rStyle w:val="FontStyle18"/>
          <w:b w:val="0"/>
          <w:sz w:val="24"/>
          <w:szCs w:val="24"/>
        </w:rPr>
        <w:t>2</w:t>
      </w:r>
      <w:r w:rsidRPr="00A75B16">
        <w:rPr>
          <w:rStyle w:val="FontStyle18"/>
          <w:b w:val="0"/>
          <w:sz w:val="24"/>
          <w:szCs w:val="24"/>
        </w:rPr>
        <w:t xml:space="preserve"> акад. часов </w:t>
      </w:r>
    </w:p>
    <w:p w:rsidR="00A75B16" w:rsidRPr="00A75B16" w:rsidRDefault="00A75B16" w:rsidP="00A75B1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75B16">
        <w:rPr>
          <w:rStyle w:val="FontStyle18"/>
          <w:b w:val="0"/>
          <w:sz w:val="24"/>
          <w:szCs w:val="24"/>
        </w:rPr>
        <w:t xml:space="preserve">– самостоятельная работа – </w:t>
      </w:r>
      <w:r w:rsidR="00FC0CB8">
        <w:rPr>
          <w:rStyle w:val="FontStyle18"/>
          <w:b w:val="0"/>
          <w:sz w:val="24"/>
          <w:szCs w:val="24"/>
        </w:rPr>
        <w:t>173</w:t>
      </w:r>
      <w:r w:rsidRPr="00A75B16">
        <w:rPr>
          <w:rStyle w:val="FontStyle18"/>
          <w:b w:val="0"/>
          <w:sz w:val="24"/>
          <w:szCs w:val="24"/>
        </w:rPr>
        <w:t>,</w:t>
      </w:r>
      <w:r w:rsidR="00FC0CB8">
        <w:rPr>
          <w:rStyle w:val="FontStyle18"/>
          <w:b w:val="0"/>
          <w:sz w:val="24"/>
          <w:szCs w:val="24"/>
        </w:rPr>
        <w:t>2</w:t>
      </w:r>
      <w:r w:rsidRPr="00A75B16">
        <w:rPr>
          <w:rStyle w:val="FontStyle18"/>
          <w:b w:val="0"/>
          <w:sz w:val="24"/>
          <w:szCs w:val="24"/>
        </w:rPr>
        <w:t xml:space="preserve"> акад. часов;</w:t>
      </w:r>
    </w:p>
    <w:p w:rsidR="00FC0CB8" w:rsidRDefault="00FC0CB8" w:rsidP="00CC09CC">
      <w:pPr>
        <w:tabs>
          <w:tab w:val="left" w:pos="851"/>
        </w:tabs>
      </w:pPr>
      <w:r w:rsidRPr="00FC0CB8">
        <w:t xml:space="preserve">– контроль – </w:t>
      </w:r>
      <w:r>
        <w:t>12</w:t>
      </w:r>
      <w:r w:rsidRPr="00FC0CB8">
        <w:t>,</w:t>
      </w:r>
      <w:r>
        <w:t>6</w:t>
      </w:r>
      <w:r w:rsidRPr="00FC0CB8">
        <w:t xml:space="preserve"> часа, в т.ч. подготовка к экзамену (</w:t>
      </w:r>
      <w:r w:rsidR="005C2AE8">
        <w:t>5 курс, зимняя сессия</w:t>
      </w:r>
      <w:r w:rsidRPr="00FC0CB8">
        <w:t>) – 8,7 акад. часа</w:t>
      </w:r>
      <w:r>
        <w:t>.</w:t>
      </w:r>
      <w:r w:rsidR="005C2AE8">
        <w:t>,</w:t>
      </w:r>
      <w:r w:rsidR="005C2AE8" w:rsidRPr="005C2AE8">
        <w:t xml:space="preserve"> </w:t>
      </w:r>
      <w:r w:rsidR="005C2AE8" w:rsidRPr="00FC0CB8">
        <w:t>подготовка к зачету (</w:t>
      </w:r>
      <w:r w:rsidR="005C2AE8">
        <w:t>5 курс, летняя сессия</w:t>
      </w:r>
      <w:r w:rsidR="005C2AE8" w:rsidRPr="00FC0CB8">
        <w:t xml:space="preserve">) </w:t>
      </w:r>
      <w:r w:rsidR="005C2AE8">
        <w:t>– 3,9 акад. часа.</w:t>
      </w:r>
    </w:p>
    <w:p w:rsidR="00FC0CB8" w:rsidRPr="00FC0CB8" w:rsidRDefault="00FC0CB8" w:rsidP="00CC09CC">
      <w:pPr>
        <w:tabs>
          <w:tab w:val="left" w:pos="851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41"/>
        <w:gridCol w:w="507"/>
        <w:gridCol w:w="604"/>
        <w:gridCol w:w="668"/>
        <w:gridCol w:w="815"/>
        <w:gridCol w:w="929"/>
        <w:gridCol w:w="3112"/>
        <w:gridCol w:w="2819"/>
        <w:gridCol w:w="1055"/>
      </w:tblGrid>
      <w:tr w:rsidR="007C525F" w:rsidRPr="00C17915">
        <w:trPr>
          <w:cantSplit/>
          <w:trHeight w:val="1156"/>
          <w:tblHeader/>
        </w:trPr>
        <w:tc>
          <w:tcPr>
            <w:tcW w:w="1413" w:type="pct"/>
            <w:vMerge w:val="restart"/>
            <w:vAlign w:val="center"/>
          </w:tcPr>
          <w:p w:rsidR="007C525F" w:rsidRPr="007C525F" w:rsidRDefault="007C525F" w:rsidP="007C525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03640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/ тема</w:t>
            </w:r>
          </w:p>
          <w:p w:rsidR="007C525F" w:rsidRPr="007C525F" w:rsidRDefault="007C525F" w:rsidP="007C525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73" w:type="pct"/>
            <w:vMerge w:val="restart"/>
            <w:textDirection w:val="btLr"/>
            <w:vAlign w:val="center"/>
          </w:tcPr>
          <w:p w:rsidR="007C525F" w:rsidRPr="007C525F" w:rsidRDefault="00FC0CB8" w:rsidP="007C525F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12" w:type="pct"/>
            <w:gridSpan w:val="3"/>
            <w:vAlign w:val="center"/>
          </w:tcPr>
          <w:p w:rsidR="007C525F" w:rsidRPr="007C525F" w:rsidRDefault="007C525F" w:rsidP="007C525F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</w:t>
            </w:r>
            <w:r w:rsidR="0003640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317" w:type="pct"/>
            <w:vMerge w:val="restart"/>
            <w:textDirection w:val="btLr"/>
            <w:vAlign w:val="center"/>
          </w:tcPr>
          <w:p w:rsidR="007C525F" w:rsidRPr="007C525F" w:rsidRDefault="007C525F" w:rsidP="007C525F">
            <w:pPr>
              <w:pStyle w:val="Style8"/>
              <w:widowControl/>
              <w:ind w:left="-40" w:right="113" w:firstLine="0"/>
              <w:jc w:val="center"/>
            </w:pPr>
            <w:r w:rsidRPr="007C525F">
              <w:t>Самостоятельная р</w:t>
            </w:r>
            <w:r w:rsidRPr="007C525F">
              <w:t>а</w:t>
            </w:r>
            <w:r w:rsidRPr="007C525F">
              <w:t>бота (в акад. часах)</w:t>
            </w:r>
          </w:p>
        </w:tc>
        <w:tc>
          <w:tcPr>
            <w:tcW w:w="1062" w:type="pct"/>
            <w:vMerge w:val="restart"/>
            <w:vAlign w:val="center"/>
          </w:tcPr>
          <w:p w:rsidR="007C525F" w:rsidRPr="007C525F" w:rsidRDefault="007C525F" w:rsidP="007C525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t xml:space="preserve">Вид самостоятельной </w:t>
            </w:r>
            <w:r w:rsidRPr="007C525F">
              <w:br/>
              <w:t>работы</w:t>
            </w:r>
          </w:p>
        </w:tc>
        <w:tc>
          <w:tcPr>
            <w:tcW w:w="962" w:type="pct"/>
            <w:vMerge w:val="restart"/>
            <w:vAlign w:val="center"/>
          </w:tcPr>
          <w:p w:rsidR="007C525F" w:rsidRPr="007C525F" w:rsidRDefault="007C525F" w:rsidP="007C525F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троля успеваемости и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промежуточной </w:t>
            </w:r>
            <w:r w:rsidR="00D25A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аттест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60" w:type="pct"/>
            <w:vMerge w:val="restart"/>
            <w:textDirection w:val="btLr"/>
            <w:vAlign w:val="center"/>
          </w:tcPr>
          <w:p w:rsidR="007C525F" w:rsidRPr="007C525F" w:rsidRDefault="007C525F" w:rsidP="007C525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турный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7C525F" w:rsidRPr="00C17915">
        <w:trPr>
          <w:cantSplit/>
          <w:trHeight w:val="1134"/>
          <w:tblHeader/>
        </w:trPr>
        <w:tc>
          <w:tcPr>
            <w:tcW w:w="1413" w:type="pct"/>
            <w:vMerge/>
          </w:tcPr>
          <w:p w:rsidR="007C525F" w:rsidRPr="007C525F" w:rsidRDefault="007C525F" w:rsidP="007C525F">
            <w:pPr>
              <w:pStyle w:val="Style14"/>
              <w:widowControl/>
              <w:jc w:val="center"/>
            </w:pPr>
          </w:p>
        </w:tc>
        <w:tc>
          <w:tcPr>
            <w:tcW w:w="173" w:type="pct"/>
            <w:vMerge/>
          </w:tcPr>
          <w:p w:rsidR="007C525F" w:rsidRPr="007C525F" w:rsidRDefault="007C525F" w:rsidP="007C525F">
            <w:pPr>
              <w:pStyle w:val="Style14"/>
              <w:widowControl/>
              <w:jc w:val="center"/>
            </w:pPr>
          </w:p>
        </w:tc>
        <w:tc>
          <w:tcPr>
            <w:tcW w:w="206" w:type="pct"/>
            <w:textDirection w:val="btLr"/>
            <w:vAlign w:val="center"/>
          </w:tcPr>
          <w:p w:rsidR="007C525F" w:rsidRPr="007C525F" w:rsidRDefault="007C525F" w:rsidP="007C525F">
            <w:pPr>
              <w:pStyle w:val="Style14"/>
              <w:widowControl/>
              <w:ind w:firstLine="0"/>
              <w:jc w:val="center"/>
            </w:pPr>
            <w:r w:rsidRPr="007C525F">
              <w:t>ле</w:t>
            </w:r>
            <w:r w:rsidRPr="007C525F">
              <w:t>к</w:t>
            </w:r>
            <w:r w:rsidRPr="007C525F">
              <w:t>ции</w:t>
            </w:r>
          </w:p>
        </w:tc>
        <w:tc>
          <w:tcPr>
            <w:tcW w:w="228" w:type="pct"/>
            <w:textDirection w:val="btLr"/>
            <w:vAlign w:val="center"/>
          </w:tcPr>
          <w:p w:rsidR="007C525F" w:rsidRPr="007C525F" w:rsidRDefault="007C525F" w:rsidP="007C525F">
            <w:pPr>
              <w:pStyle w:val="Style14"/>
              <w:widowControl/>
              <w:ind w:firstLine="0"/>
              <w:jc w:val="center"/>
            </w:pPr>
            <w:r w:rsidRPr="007C525F">
              <w:t>лаб</w:t>
            </w:r>
            <w:r w:rsidRPr="007C525F">
              <w:t>о</w:t>
            </w:r>
            <w:r w:rsidRPr="007C525F">
              <w:t>рат.</w:t>
            </w:r>
          </w:p>
          <w:p w:rsidR="007C525F" w:rsidRPr="007C525F" w:rsidRDefault="007C525F" w:rsidP="007C525F">
            <w:pPr>
              <w:pStyle w:val="Style14"/>
              <w:widowControl/>
              <w:ind w:firstLine="0"/>
              <w:jc w:val="center"/>
            </w:pPr>
            <w:r w:rsidRPr="007C525F">
              <w:t>зан</w:t>
            </w:r>
            <w:r w:rsidRPr="007C525F">
              <w:t>я</w:t>
            </w:r>
            <w:r w:rsidRPr="007C525F">
              <w:t>тия</w:t>
            </w:r>
          </w:p>
        </w:tc>
        <w:tc>
          <w:tcPr>
            <w:tcW w:w="278" w:type="pct"/>
            <w:textDirection w:val="btLr"/>
            <w:vAlign w:val="center"/>
          </w:tcPr>
          <w:p w:rsidR="007C525F" w:rsidRPr="007C525F" w:rsidRDefault="007C525F" w:rsidP="007C525F">
            <w:pPr>
              <w:pStyle w:val="Style14"/>
              <w:widowControl/>
              <w:ind w:firstLine="0"/>
              <w:jc w:val="center"/>
            </w:pPr>
            <w:r w:rsidRPr="007C525F">
              <w:t>практич. зан</w:t>
            </w:r>
            <w:r w:rsidRPr="007C525F">
              <w:t>я</w:t>
            </w:r>
            <w:r w:rsidRPr="007C525F">
              <w:t>тия</w:t>
            </w:r>
          </w:p>
        </w:tc>
        <w:tc>
          <w:tcPr>
            <w:tcW w:w="317" w:type="pct"/>
            <w:vMerge/>
            <w:textDirection w:val="btLr"/>
          </w:tcPr>
          <w:p w:rsidR="007C525F" w:rsidRPr="007C525F" w:rsidRDefault="007C525F" w:rsidP="007C525F">
            <w:pPr>
              <w:pStyle w:val="Style14"/>
              <w:widowControl/>
              <w:jc w:val="center"/>
            </w:pPr>
          </w:p>
        </w:tc>
        <w:tc>
          <w:tcPr>
            <w:tcW w:w="1062" w:type="pct"/>
            <w:vMerge/>
            <w:textDirection w:val="btLr"/>
          </w:tcPr>
          <w:p w:rsidR="007C525F" w:rsidRPr="007C525F" w:rsidRDefault="007C525F" w:rsidP="007C525F">
            <w:pPr>
              <w:pStyle w:val="Style14"/>
              <w:widowControl/>
              <w:jc w:val="center"/>
            </w:pPr>
          </w:p>
        </w:tc>
        <w:tc>
          <w:tcPr>
            <w:tcW w:w="962" w:type="pct"/>
            <w:vMerge/>
            <w:textDirection w:val="btLr"/>
            <w:vAlign w:val="center"/>
          </w:tcPr>
          <w:p w:rsidR="007C525F" w:rsidRPr="007C525F" w:rsidRDefault="007C525F" w:rsidP="007C525F">
            <w:pPr>
              <w:pStyle w:val="Style14"/>
              <w:widowControl/>
              <w:jc w:val="center"/>
            </w:pPr>
          </w:p>
        </w:tc>
        <w:tc>
          <w:tcPr>
            <w:tcW w:w="360" w:type="pct"/>
            <w:vMerge/>
            <w:textDirection w:val="btLr"/>
          </w:tcPr>
          <w:p w:rsidR="007C525F" w:rsidRPr="007C525F" w:rsidRDefault="007C525F" w:rsidP="007C525F">
            <w:pPr>
              <w:pStyle w:val="Style14"/>
              <w:widowControl/>
              <w:jc w:val="center"/>
            </w:pPr>
          </w:p>
        </w:tc>
      </w:tr>
      <w:tr w:rsidR="009A4E1F" w:rsidRPr="00C548F1">
        <w:trPr>
          <w:cantSplit/>
          <w:trHeight w:val="268"/>
        </w:trPr>
        <w:tc>
          <w:tcPr>
            <w:tcW w:w="1413" w:type="pct"/>
          </w:tcPr>
          <w:p w:rsidR="009A4E1F" w:rsidRPr="00C548F1" w:rsidRDefault="009A4E1F" w:rsidP="009A4E1F">
            <w:pPr>
              <w:pStyle w:val="Style1"/>
              <w:ind w:firstLine="0"/>
              <w:rPr>
                <w:b/>
              </w:rPr>
            </w:pPr>
            <w:r>
              <w:rPr>
                <w:b/>
                <w:snapToGrid w:val="0"/>
              </w:rPr>
              <w:t>1</w:t>
            </w:r>
            <w:r w:rsidRPr="00C548F1">
              <w:rPr>
                <w:b/>
                <w:snapToGrid w:val="0"/>
              </w:rPr>
              <w:t xml:space="preserve">. </w:t>
            </w:r>
            <w:r>
              <w:rPr>
                <w:b/>
                <w:snapToGrid w:val="0"/>
              </w:rPr>
              <w:t>Методы ведения взрывных работ</w:t>
            </w:r>
            <w:r w:rsidRPr="00C548F1">
              <w:rPr>
                <w:b/>
                <w:snapToGrid w:val="0"/>
              </w:rPr>
              <w:t>.</w:t>
            </w:r>
          </w:p>
        </w:tc>
        <w:tc>
          <w:tcPr>
            <w:tcW w:w="173" w:type="pct"/>
            <w:vAlign w:val="center"/>
          </w:tcPr>
          <w:p w:rsidR="009A4E1F" w:rsidRPr="00C548F1" w:rsidRDefault="00FC0CB8" w:rsidP="009A4E1F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6" w:type="pct"/>
            <w:vAlign w:val="center"/>
          </w:tcPr>
          <w:p w:rsidR="009A4E1F" w:rsidRPr="00C548F1" w:rsidRDefault="009A4E1F" w:rsidP="009A4E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  <w:vAlign w:val="center"/>
          </w:tcPr>
          <w:p w:rsidR="009A4E1F" w:rsidRPr="007C525F" w:rsidRDefault="009A4E1F" w:rsidP="009A4E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9A4E1F" w:rsidRPr="00C548F1" w:rsidRDefault="009A4E1F" w:rsidP="009A4E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7" w:type="pct"/>
            <w:vAlign w:val="center"/>
          </w:tcPr>
          <w:p w:rsidR="009A4E1F" w:rsidRPr="00C548F1" w:rsidRDefault="009A4E1F" w:rsidP="009A4E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2" w:type="pct"/>
            <w:vAlign w:val="center"/>
          </w:tcPr>
          <w:p w:rsidR="009A4E1F" w:rsidRPr="007C525F" w:rsidRDefault="009A4E1F" w:rsidP="009A4E1F">
            <w:pPr>
              <w:pStyle w:val="Style14"/>
              <w:widowControl/>
              <w:ind w:firstLine="0"/>
            </w:pPr>
          </w:p>
        </w:tc>
        <w:tc>
          <w:tcPr>
            <w:tcW w:w="962" w:type="pct"/>
            <w:vAlign w:val="center"/>
          </w:tcPr>
          <w:p w:rsidR="009A4E1F" w:rsidRPr="00C548F1" w:rsidRDefault="009A4E1F" w:rsidP="009A4E1F">
            <w:pPr>
              <w:pStyle w:val="Style14"/>
              <w:widowControl/>
              <w:ind w:firstLine="0"/>
            </w:pPr>
          </w:p>
        </w:tc>
        <w:tc>
          <w:tcPr>
            <w:tcW w:w="360" w:type="pct"/>
            <w:vAlign w:val="center"/>
          </w:tcPr>
          <w:p w:rsidR="009A4E1F" w:rsidRPr="00C548F1" w:rsidRDefault="009A4E1F" w:rsidP="009A4E1F">
            <w:pPr>
              <w:pStyle w:val="Style14"/>
              <w:widowControl/>
              <w:ind w:firstLine="0"/>
            </w:pPr>
          </w:p>
        </w:tc>
      </w:tr>
      <w:tr w:rsidR="00FC0CB8" w:rsidRPr="00C548F1">
        <w:trPr>
          <w:cantSplit/>
          <w:trHeight w:val="268"/>
        </w:trPr>
        <w:tc>
          <w:tcPr>
            <w:tcW w:w="1413" w:type="pct"/>
          </w:tcPr>
          <w:p w:rsidR="00FC0CB8" w:rsidRPr="00FF68E5" w:rsidRDefault="00FC0CB8" w:rsidP="009A4E1F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FF68E5">
              <w:rPr>
                <w:rFonts w:ascii="Times New Roman" w:hAnsi="Times New Roman"/>
                <w:b/>
                <w:sz w:val="24"/>
                <w:szCs w:val="24"/>
              </w:rPr>
              <w:t>1.1. Взрывное дело в России.</w:t>
            </w:r>
          </w:p>
          <w:p w:rsidR="00FC0CB8" w:rsidRPr="00FF68E5" w:rsidRDefault="00FC0CB8" w:rsidP="009A4E1F">
            <w:pPr>
              <w:pStyle w:val="af2"/>
              <w:rPr>
                <w:rFonts w:ascii="Times New Roman" w:hAnsi="Times New Roman"/>
              </w:rPr>
            </w:pPr>
            <w:r w:rsidRPr="00FF68E5">
              <w:rPr>
                <w:rFonts w:ascii="Times New Roman" w:hAnsi="Times New Roman"/>
              </w:rPr>
              <w:t>Основные понятия, термины</w:t>
            </w:r>
            <w:r>
              <w:rPr>
                <w:rFonts w:ascii="Times New Roman" w:hAnsi="Times New Roman"/>
              </w:rPr>
              <w:t xml:space="preserve"> и</w:t>
            </w:r>
            <w:r w:rsidRPr="00FF68E5">
              <w:rPr>
                <w:rFonts w:ascii="Times New Roman" w:hAnsi="Times New Roman"/>
              </w:rPr>
              <w:t xml:space="preserve"> определения.</w:t>
            </w:r>
            <w:r>
              <w:rPr>
                <w:rFonts w:ascii="Times New Roman" w:hAnsi="Times New Roman"/>
              </w:rPr>
              <w:t xml:space="preserve"> История развития взрывного дела. </w:t>
            </w:r>
            <w:r w:rsidRPr="00FF68E5">
              <w:rPr>
                <w:rFonts w:ascii="Times New Roman" w:hAnsi="Times New Roman"/>
              </w:rPr>
              <w:t>Российская законодательная база в области промышле</w:t>
            </w:r>
            <w:r w:rsidRPr="00FF68E5">
              <w:rPr>
                <w:rFonts w:ascii="Times New Roman" w:hAnsi="Times New Roman"/>
              </w:rPr>
              <w:t>н</w:t>
            </w:r>
            <w:r w:rsidRPr="00FF68E5">
              <w:rPr>
                <w:rFonts w:ascii="Times New Roman" w:hAnsi="Times New Roman"/>
              </w:rPr>
              <w:t>ной</w:t>
            </w:r>
            <w:r>
              <w:rPr>
                <w:rFonts w:ascii="Times New Roman" w:hAnsi="Times New Roman"/>
              </w:rPr>
              <w:t xml:space="preserve"> </w:t>
            </w:r>
            <w:r w:rsidRPr="00FF68E5">
              <w:rPr>
                <w:rFonts w:ascii="Times New Roman" w:hAnsi="Times New Roman"/>
              </w:rPr>
              <w:t>безопасности и взрывчатых материалов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3" w:type="pct"/>
            <w:vAlign w:val="center"/>
          </w:tcPr>
          <w:p w:rsidR="00FC0CB8" w:rsidRPr="00C548F1" w:rsidRDefault="00FC0CB8" w:rsidP="0002109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6" w:type="pct"/>
            <w:vAlign w:val="center"/>
          </w:tcPr>
          <w:p w:rsidR="00FC0CB8" w:rsidRPr="00C548F1" w:rsidRDefault="00FC0CB8" w:rsidP="00021094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FC0CB8" w:rsidRPr="007C525F" w:rsidRDefault="00FC0CB8" w:rsidP="0002109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C0CB8" w:rsidRPr="00C548F1" w:rsidRDefault="00FC0CB8" w:rsidP="007176DD">
            <w:pPr>
              <w:pStyle w:val="Style14"/>
              <w:widowControl/>
              <w:ind w:firstLine="0"/>
              <w:jc w:val="center"/>
            </w:pPr>
            <w:r>
              <w:t>0,5/ 0,5И</w:t>
            </w:r>
          </w:p>
        </w:tc>
        <w:tc>
          <w:tcPr>
            <w:tcW w:w="317" w:type="pct"/>
            <w:vAlign w:val="center"/>
          </w:tcPr>
          <w:p w:rsidR="00FC0CB8" w:rsidRPr="00C548F1" w:rsidRDefault="00FC0CB8" w:rsidP="00021094">
            <w:pPr>
              <w:pStyle w:val="Style14"/>
              <w:widowControl/>
              <w:ind w:firstLine="0"/>
              <w:jc w:val="center"/>
            </w:pPr>
            <w:r>
              <w:t>3,9</w:t>
            </w:r>
          </w:p>
        </w:tc>
        <w:tc>
          <w:tcPr>
            <w:tcW w:w="1062" w:type="pct"/>
            <w:vAlign w:val="center"/>
          </w:tcPr>
          <w:p w:rsidR="00FC0CB8" w:rsidRDefault="00FC0CB8" w:rsidP="009A4E1F">
            <w:pPr>
              <w:pStyle w:val="Style14"/>
              <w:widowControl/>
              <w:ind w:firstLine="0"/>
            </w:pPr>
            <w:r w:rsidRPr="009C63FB">
              <w:t>Самостоятельное изучение учебной и научно</w:t>
            </w:r>
            <w:r>
              <w:t>й</w:t>
            </w:r>
            <w:r w:rsidRPr="009C63FB">
              <w:t xml:space="preserve"> литер</w:t>
            </w:r>
            <w:r w:rsidRPr="009C63FB">
              <w:t>а</w:t>
            </w:r>
            <w:r w:rsidRPr="009C63FB">
              <w:t>туры</w:t>
            </w:r>
            <w:r>
              <w:t>.</w:t>
            </w:r>
          </w:p>
          <w:p w:rsidR="00FC0CB8" w:rsidRPr="0092467E" w:rsidRDefault="00FC0CB8" w:rsidP="009A4E1F">
            <w:pPr>
              <w:pStyle w:val="Style14"/>
              <w:widowControl/>
              <w:ind w:firstLine="0"/>
            </w:pPr>
            <w:r w:rsidRPr="0092467E">
              <w:t>Выполнение практических работ (решение задач, пис</w:t>
            </w:r>
            <w:r w:rsidRPr="0092467E">
              <w:t>ь</w:t>
            </w:r>
            <w:r w:rsidRPr="0092467E">
              <w:t>менных работ и т.п.), пред</w:t>
            </w:r>
            <w:r w:rsidRPr="0092467E">
              <w:t>у</w:t>
            </w:r>
            <w:r w:rsidRPr="0092467E">
              <w:t>смотренных рабочей пр</w:t>
            </w:r>
            <w:r w:rsidRPr="0092467E">
              <w:t>о</w:t>
            </w:r>
            <w:r w:rsidRPr="0092467E">
              <w:t>граммой ди</w:t>
            </w:r>
            <w:r w:rsidRPr="0092467E">
              <w:t>с</w:t>
            </w:r>
            <w:r w:rsidRPr="0092467E">
              <w:t>циплины.</w:t>
            </w:r>
          </w:p>
        </w:tc>
        <w:tc>
          <w:tcPr>
            <w:tcW w:w="962" w:type="pct"/>
            <w:vAlign w:val="center"/>
          </w:tcPr>
          <w:p w:rsidR="00FC0CB8" w:rsidRDefault="00FC0CB8" w:rsidP="009A4E1F">
            <w:pPr>
              <w:pStyle w:val="Style14"/>
              <w:widowControl/>
              <w:ind w:firstLine="0"/>
            </w:pPr>
            <w:r w:rsidRPr="00C548F1">
              <w:t>Контрольная р</w:t>
            </w:r>
            <w:r w:rsidRPr="00C548F1">
              <w:t>а</w:t>
            </w:r>
            <w:r w:rsidRPr="00C548F1">
              <w:t>бота №</w:t>
            </w:r>
            <w:r>
              <w:t>1.</w:t>
            </w:r>
          </w:p>
          <w:p w:rsidR="00FC0CB8" w:rsidRPr="0092467E" w:rsidRDefault="00FC0CB8" w:rsidP="009A4E1F">
            <w:pPr>
              <w:pStyle w:val="Style14"/>
              <w:widowControl/>
              <w:ind w:firstLine="0"/>
            </w:pPr>
            <w:r>
              <w:t>П</w:t>
            </w:r>
            <w:r w:rsidRPr="00D25A30">
              <w:t>роверка индивидуал</w:t>
            </w:r>
            <w:r w:rsidRPr="00D25A30">
              <w:t>ь</w:t>
            </w:r>
            <w:r w:rsidRPr="00D25A30">
              <w:t>ных з</w:t>
            </w:r>
            <w:r w:rsidRPr="00D25A30">
              <w:t>а</w:t>
            </w:r>
            <w:r w:rsidRPr="00D25A30">
              <w:t>даний</w:t>
            </w:r>
            <w:r>
              <w:t>.</w:t>
            </w:r>
          </w:p>
        </w:tc>
        <w:tc>
          <w:tcPr>
            <w:tcW w:w="360" w:type="pct"/>
            <w:vAlign w:val="center"/>
          </w:tcPr>
          <w:p w:rsidR="00FC0CB8" w:rsidRDefault="00FC0CB8" w:rsidP="009A4E1F">
            <w:pPr>
              <w:pStyle w:val="Style14"/>
              <w:widowControl/>
              <w:ind w:firstLine="0"/>
            </w:pPr>
            <w:r>
              <w:t>ПСК-7.4</w:t>
            </w:r>
          </w:p>
          <w:p w:rsidR="00FC0CB8" w:rsidRPr="00C548F1" w:rsidRDefault="00FC0CB8" w:rsidP="009A4E1F">
            <w:pPr>
              <w:pStyle w:val="Style14"/>
              <w:widowControl/>
              <w:ind w:firstLine="0"/>
            </w:pPr>
            <w:r>
              <w:t>ПСК-7-5</w:t>
            </w:r>
          </w:p>
        </w:tc>
      </w:tr>
      <w:tr w:rsidR="00FC0CB8" w:rsidRPr="00C548F1">
        <w:trPr>
          <w:cantSplit/>
          <w:trHeight w:val="268"/>
        </w:trPr>
        <w:tc>
          <w:tcPr>
            <w:tcW w:w="1413" w:type="pct"/>
          </w:tcPr>
          <w:p w:rsidR="00FC0CB8" w:rsidRPr="00FF68E5" w:rsidRDefault="00FC0CB8" w:rsidP="009A4E1F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FF68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1.2. Персонал для взрывных работ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C0CB8" w:rsidRDefault="00FC0CB8" w:rsidP="009A4E1F">
            <w:pPr>
              <w:pStyle w:val="a3"/>
              <w:ind w:firstLine="0"/>
              <w:rPr>
                <w:i w:val="0"/>
                <w:sz w:val="20"/>
                <w:szCs w:val="20"/>
              </w:rPr>
            </w:pPr>
            <w:r w:rsidRPr="009A4E1F">
              <w:rPr>
                <w:i w:val="0"/>
                <w:sz w:val="20"/>
                <w:szCs w:val="20"/>
              </w:rPr>
              <w:t>Требования, предъявляемые законодательс</w:t>
            </w:r>
            <w:r w:rsidRPr="009A4E1F">
              <w:rPr>
                <w:i w:val="0"/>
                <w:sz w:val="20"/>
                <w:szCs w:val="20"/>
              </w:rPr>
              <w:t>т</w:t>
            </w:r>
            <w:r w:rsidRPr="009A4E1F">
              <w:rPr>
                <w:i w:val="0"/>
                <w:sz w:val="20"/>
                <w:szCs w:val="20"/>
              </w:rPr>
              <w:t>вом к руководителям взрывных работ. Треб</w:t>
            </w:r>
            <w:r w:rsidRPr="009A4E1F">
              <w:rPr>
                <w:i w:val="0"/>
                <w:sz w:val="20"/>
                <w:szCs w:val="20"/>
              </w:rPr>
              <w:t>о</w:t>
            </w:r>
            <w:r w:rsidRPr="009A4E1F">
              <w:rPr>
                <w:i w:val="0"/>
                <w:sz w:val="20"/>
                <w:szCs w:val="20"/>
              </w:rPr>
              <w:t>вания, предъявляемые законодательством к исполнителям взрывных работ и персоналу складов взрывчатых материалов. Функци</w:t>
            </w:r>
            <w:r w:rsidRPr="009A4E1F">
              <w:rPr>
                <w:i w:val="0"/>
                <w:sz w:val="20"/>
                <w:szCs w:val="20"/>
              </w:rPr>
              <w:t>о</w:t>
            </w:r>
            <w:r w:rsidRPr="009A4E1F">
              <w:rPr>
                <w:i w:val="0"/>
                <w:sz w:val="20"/>
                <w:szCs w:val="20"/>
              </w:rPr>
              <w:t>нальная ответственность персонала, связанн</w:t>
            </w:r>
            <w:r w:rsidRPr="009A4E1F">
              <w:rPr>
                <w:i w:val="0"/>
                <w:sz w:val="20"/>
                <w:szCs w:val="20"/>
              </w:rPr>
              <w:t>о</w:t>
            </w:r>
            <w:r w:rsidRPr="009A4E1F">
              <w:rPr>
                <w:i w:val="0"/>
                <w:sz w:val="20"/>
                <w:szCs w:val="20"/>
              </w:rPr>
              <w:t>го с оборотом взрывчатых материалов пр</w:t>
            </w:r>
            <w:r w:rsidRPr="009A4E1F">
              <w:rPr>
                <w:i w:val="0"/>
                <w:sz w:val="20"/>
                <w:szCs w:val="20"/>
              </w:rPr>
              <w:t>о</w:t>
            </w:r>
            <w:r w:rsidRPr="009A4E1F">
              <w:rPr>
                <w:i w:val="0"/>
                <w:sz w:val="20"/>
                <w:szCs w:val="20"/>
              </w:rPr>
              <w:t>мышленного назначения.</w:t>
            </w:r>
          </w:p>
          <w:p w:rsidR="00FC0CB8" w:rsidRPr="009A4E1F" w:rsidRDefault="00FC0CB8" w:rsidP="009A4E1F">
            <w:pPr>
              <w:pStyle w:val="a3"/>
              <w:ind w:firstLine="0"/>
              <w:rPr>
                <w:b/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Укрытия для персонала выполняющего взры</w:t>
            </w:r>
            <w:r>
              <w:rPr>
                <w:i w:val="0"/>
                <w:sz w:val="20"/>
                <w:szCs w:val="20"/>
              </w:rPr>
              <w:t>в</w:t>
            </w:r>
            <w:r>
              <w:rPr>
                <w:i w:val="0"/>
                <w:sz w:val="20"/>
                <w:szCs w:val="20"/>
              </w:rPr>
              <w:t>ные работы.</w:t>
            </w:r>
          </w:p>
        </w:tc>
        <w:tc>
          <w:tcPr>
            <w:tcW w:w="173" w:type="pct"/>
            <w:vAlign w:val="center"/>
          </w:tcPr>
          <w:p w:rsidR="00FC0CB8" w:rsidRPr="00C548F1" w:rsidRDefault="00FC0CB8" w:rsidP="0002109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6" w:type="pct"/>
            <w:vAlign w:val="center"/>
          </w:tcPr>
          <w:p w:rsidR="00FC0CB8" w:rsidRPr="00C548F1" w:rsidRDefault="00FC0CB8" w:rsidP="00021094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FC0CB8" w:rsidRPr="007C525F" w:rsidRDefault="00FC0CB8" w:rsidP="0002109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C0CB8" w:rsidRPr="00C548F1" w:rsidRDefault="00FC0CB8" w:rsidP="007176DD">
            <w:pPr>
              <w:pStyle w:val="Style14"/>
              <w:widowControl/>
              <w:ind w:firstLine="0"/>
              <w:jc w:val="center"/>
            </w:pPr>
            <w:r>
              <w:t>0,5/ 0,5И</w:t>
            </w:r>
          </w:p>
        </w:tc>
        <w:tc>
          <w:tcPr>
            <w:tcW w:w="317" w:type="pct"/>
            <w:vAlign w:val="center"/>
          </w:tcPr>
          <w:p w:rsidR="00FC0CB8" w:rsidRPr="00C548F1" w:rsidRDefault="00FC0CB8" w:rsidP="00021094">
            <w:pPr>
              <w:pStyle w:val="Style14"/>
              <w:widowControl/>
              <w:ind w:firstLine="0"/>
              <w:jc w:val="center"/>
            </w:pPr>
            <w:r>
              <w:t>3,9</w:t>
            </w:r>
          </w:p>
        </w:tc>
        <w:tc>
          <w:tcPr>
            <w:tcW w:w="1062" w:type="pct"/>
            <w:vAlign w:val="center"/>
          </w:tcPr>
          <w:p w:rsidR="00FC0CB8" w:rsidRDefault="00FC0CB8" w:rsidP="00021094">
            <w:pPr>
              <w:pStyle w:val="Style14"/>
              <w:widowControl/>
              <w:ind w:firstLine="0"/>
            </w:pPr>
            <w:r w:rsidRPr="009C63FB">
              <w:t>Самостоятельное изучение учебной и научно</w:t>
            </w:r>
            <w:r>
              <w:t>й</w:t>
            </w:r>
            <w:r w:rsidRPr="009C63FB">
              <w:t xml:space="preserve"> литер</w:t>
            </w:r>
            <w:r w:rsidRPr="009C63FB">
              <w:t>а</w:t>
            </w:r>
            <w:r w:rsidRPr="009C63FB">
              <w:t>туры</w:t>
            </w:r>
            <w:r>
              <w:t>.</w:t>
            </w:r>
          </w:p>
          <w:p w:rsidR="00FC0CB8" w:rsidRPr="0092467E" w:rsidRDefault="00FC0CB8" w:rsidP="00021094">
            <w:pPr>
              <w:pStyle w:val="Style14"/>
              <w:widowControl/>
              <w:ind w:firstLine="0"/>
            </w:pPr>
            <w:r w:rsidRPr="0092467E">
              <w:t>Выполнение практических работ (решение задач, пис</w:t>
            </w:r>
            <w:r w:rsidRPr="0092467E">
              <w:t>ь</w:t>
            </w:r>
            <w:r w:rsidRPr="0092467E">
              <w:t>менных работ и т.п.), пред</w:t>
            </w:r>
            <w:r w:rsidRPr="0092467E">
              <w:t>у</w:t>
            </w:r>
            <w:r w:rsidRPr="0092467E">
              <w:t>смотренных рабочей пр</w:t>
            </w:r>
            <w:r w:rsidRPr="0092467E">
              <w:t>о</w:t>
            </w:r>
            <w:r w:rsidRPr="0092467E">
              <w:t>граммой ди</w:t>
            </w:r>
            <w:r w:rsidRPr="0092467E">
              <w:t>с</w:t>
            </w:r>
            <w:r w:rsidRPr="0092467E">
              <w:t>циплины.</w:t>
            </w:r>
          </w:p>
        </w:tc>
        <w:tc>
          <w:tcPr>
            <w:tcW w:w="962" w:type="pct"/>
            <w:vAlign w:val="center"/>
          </w:tcPr>
          <w:p w:rsidR="00FC0CB8" w:rsidRDefault="00FC0CB8" w:rsidP="00021094">
            <w:pPr>
              <w:pStyle w:val="Style14"/>
              <w:widowControl/>
              <w:ind w:firstLine="0"/>
            </w:pPr>
            <w:r w:rsidRPr="00C548F1">
              <w:t>Контрольная р</w:t>
            </w:r>
            <w:r w:rsidRPr="00C548F1">
              <w:t>а</w:t>
            </w:r>
            <w:r w:rsidRPr="00C548F1">
              <w:t>бота №</w:t>
            </w:r>
            <w:r>
              <w:t>1.</w:t>
            </w:r>
          </w:p>
          <w:p w:rsidR="00FC0CB8" w:rsidRPr="0092467E" w:rsidRDefault="00FC0CB8" w:rsidP="00021094">
            <w:pPr>
              <w:pStyle w:val="Style14"/>
              <w:widowControl/>
              <w:ind w:firstLine="0"/>
            </w:pPr>
            <w:r>
              <w:t>П</w:t>
            </w:r>
            <w:r w:rsidRPr="00D25A30">
              <w:t>роверка индивидуал</w:t>
            </w:r>
            <w:r w:rsidRPr="00D25A30">
              <w:t>ь</w:t>
            </w:r>
            <w:r w:rsidRPr="00D25A30">
              <w:t>ных з</w:t>
            </w:r>
            <w:r w:rsidRPr="00D25A30">
              <w:t>а</w:t>
            </w:r>
            <w:r w:rsidRPr="00D25A30">
              <w:t>даний</w:t>
            </w:r>
            <w:r>
              <w:t>.</w:t>
            </w:r>
          </w:p>
        </w:tc>
        <w:tc>
          <w:tcPr>
            <w:tcW w:w="360" w:type="pct"/>
            <w:vAlign w:val="center"/>
          </w:tcPr>
          <w:p w:rsidR="00FC0CB8" w:rsidRDefault="00FC0CB8" w:rsidP="00021094">
            <w:pPr>
              <w:pStyle w:val="Style14"/>
              <w:widowControl/>
              <w:ind w:firstLine="0"/>
            </w:pPr>
            <w:r>
              <w:t>ПСК-7.4</w:t>
            </w:r>
          </w:p>
          <w:p w:rsidR="00FC0CB8" w:rsidRPr="00C548F1" w:rsidRDefault="00FC0CB8" w:rsidP="00021094">
            <w:pPr>
              <w:pStyle w:val="Style14"/>
              <w:widowControl/>
              <w:ind w:firstLine="0"/>
            </w:pPr>
            <w:r>
              <w:t>ПСК-7-5</w:t>
            </w:r>
          </w:p>
        </w:tc>
      </w:tr>
      <w:tr w:rsidR="00FC0CB8" w:rsidRPr="00C548F1">
        <w:trPr>
          <w:cantSplit/>
          <w:trHeight w:val="268"/>
        </w:trPr>
        <w:tc>
          <w:tcPr>
            <w:tcW w:w="1413" w:type="pct"/>
          </w:tcPr>
          <w:p w:rsidR="00FC0CB8" w:rsidRPr="009A4E1F" w:rsidRDefault="00FC0CB8" w:rsidP="00A11591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9A4E1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A4E1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взрывания м</w:t>
            </w:r>
            <w:r w:rsidRPr="009A4E1F">
              <w:rPr>
                <w:rFonts w:ascii="Times New Roman" w:hAnsi="Times New Roman"/>
                <w:b/>
                <w:sz w:val="24"/>
                <w:szCs w:val="24"/>
              </w:rPr>
              <w:t>етод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ом</w:t>
            </w:r>
            <w:r w:rsidRPr="009A4E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накладных</w:t>
            </w:r>
            <w:r w:rsidRPr="009A4E1F">
              <w:rPr>
                <w:rFonts w:ascii="Times New Roman" w:hAnsi="Times New Roman"/>
                <w:b/>
                <w:sz w:val="24"/>
                <w:szCs w:val="24"/>
              </w:rPr>
              <w:t xml:space="preserve"> зарядов.</w:t>
            </w:r>
          </w:p>
          <w:p w:rsidR="00FC0CB8" w:rsidRPr="005E030A" w:rsidRDefault="00FC0CB8" w:rsidP="009A4E1F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накладных зарядов ВВ. Кумуляти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ные заряды ВВ. </w:t>
            </w:r>
            <w:r w:rsidRPr="005E030A">
              <w:rPr>
                <w:rFonts w:ascii="Times New Roman" w:hAnsi="Times New Roman"/>
              </w:rPr>
              <w:t>Дробление негабаритных ку</w:t>
            </w:r>
            <w:r w:rsidRPr="005E030A">
              <w:rPr>
                <w:rFonts w:ascii="Times New Roman" w:hAnsi="Times New Roman"/>
              </w:rPr>
              <w:t>с</w:t>
            </w:r>
            <w:r w:rsidRPr="005E030A">
              <w:rPr>
                <w:rFonts w:ascii="Times New Roman" w:hAnsi="Times New Roman"/>
              </w:rPr>
              <w:t>ков и валунов.</w:t>
            </w:r>
            <w:r>
              <w:rPr>
                <w:rFonts w:ascii="Times New Roman" w:hAnsi="Times New Roman"/>
              </w:rPr>
              <w:t xml:space="preserve"> Рыхление мерзлых грунтов. Дробление фундаментов. Дробление металла и металлических конструкций.</w:t>
            </w:r>
          </w:p>
        </w:tc>
        <w:tc>
          <w:tcPr>
            <w:tcW w:w="173" w:type="pct"/>
            <w:vAlign w:val="center"/>
          </w:tcPr>
          <w:p w:rsidR="00FC0CB8" w:rsidRPr="00C548F1" w:rsidRDefault="00FC0CB8" w:rsidP="0002109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6" w:type="pct"/>
            <w:vAlign w:val="center"/>
          </w:tcPr>
          <w:p w:rsidR="00FC0CB8" w:rsidRPr="00C548F1" w:rsidRDefault="00FC0CB8" w:rsidP="00021094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FC0CB8" w:rsidRPr="007C525F" w:rsidRDefault="00FC0CB8" w:rsidP="0002109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C0CB8" w:rsidRPr="00C548F1" w:rsidRDefault="00FC0CB8" w:rsidP="007176DD">
            <w:pPr>
              <w:pStyle w:val="Style14"/>
              <w:widowControl/>
              <w:ind w:firstLine="0"/>
              <w:jc w:val="center"/>
            </w:pPr>
            <w:r>
              <w:t>0,5/ 0,5И</w:t>
            </w:r>
          </w:p>
        </w:tc>
        <w:tc>
          <w:tcPr>
            <w:tcW w:w="317" w:type="pct"/>
            <w:vAlign w:val="center"/>
          </w:tcPr>
          <w:p w:rsidR="00FC0CB8" w:rsidRPr="00C548F1" w:rsidRDefault="00FC0CB8" w:rsidP="00021094">
            <w:pPr>
              <w:pStyle w:val="Style14"/>
              <w:widowControl/>
              <w:ind w:firstLine="0"/>
              <w:jc w:val="center"/>
            </w:pPr>
            <w:r>
              <w:t>3,9</w:t>
            </w:r>
          </w:p>
        </w:tc>
        <w:tc>
          <w:tcPr>
            <w:tcW w:w="1062" w:type="pct"/>
            <w:vAlign w:val="center"/>
          </w:tcPr>
          <w:p w:rsidR="00FC0CB8" w:rsidRDefault="00FC0CB8" w:rsidP="00021094">
            <w:pPr>
              <w:pStyle w:val="Style14"/>
              <w:widowControl/>
              <w:ind w:firstLine="0"/>
            </w:pPr>
            <w:r w:rsidRPr="009C63FB">
              <w:t>Самостоятельное изучение учебной и научно</w:t>
            </w:r>
            <w:r>
              <w:t>й</w:t>
            </w:r>
            <w:r w:rsidRPr="009C63FB">
              <w:t xml:space="preserve"> литер</w:t>
            </w:r>
            <w:r w:rsidRPr="009C63FB">
              <w:t>а</w:t>
            </w:r>
            <w:r w:rsidRPr="009C63FB">
              <w:t>туры</w:t>
            </w:r>
            <w:r>
              <w:t>.</w:t>
            </w:r>
          </w:p>
          <w:p w:rsidR="00FC0CB8" w:rsidRPr="0092467E" w:rsidRDefault="00FC0CB8" w:rsidP="00021094">
            <w:pPr>
              <w:pStyle w:val="Style14"/>
              <w:widowControl/>
              <w:ind w:firstLine="0"/>
            </w:pPr>
            <w:r w:rsidRPr="0092467E">
              <w:t>Выполнение практических работ (решение задач, пис</w:t>
            </w:r>
            <w:r w:rsidRPr="0092467E">
              <w:t>ь</w:t>
            </w:r>
            <w:r w:rsidRPr="0092467E">
              <w:t>менных работ и т.п.), пред</w:t>
            </w:r>
            <w:r w:rsidRPr="0092467E">
              <w:t>у</w:t>
            </w:r>
            <w:r w:rsidRPr="0092467E">
              <w:t>смотренных рабочей пр</w:t>
            </w:r>
            <w:r w:rsidRPr="0092467E">
              <w:t>о</w:t>
            </w:r>
            <w:r w:rsidRPr="0092467E">
              <w:t>граммой ди</w:t>
            </w:r>
            <w:r w:rsidRPr="0092467E">
              <w:t>с</w:t>
            </w:r>
            <w:r w:rsidRPr="0092467E">
              <w:t>циплины.</w:t>
            </w:r>
          </w:p>
        </w:tc>
        <w:tc>
          <w:tcPr>
            <w:tcW w:w="962" w:type="pct"/>
            <w:vAlign w:val="center"/>
          </w:tcPr>
          <w:p w:rsidR="00FC0CB8" w:rsidRDefault="00FC0CB8" w:rsidP="00021094">
            <w:pPr>
              <w:pStyle w:val="Style14"/>
              <w:widowControl/>
              <w:ind w:firstLine="0"/>
            </w:pPr>
            <w:r w:rsidRPr="00C548F1">
              <w:t>Контрольная р</w:t>
            </w:r>
            <w:r w:rsidRPr="00C548F1">
              <w:t>а</w:t>
            </w:r>
            <w:r w:rsidRPr="00C548F1">
              <w:t>бота №</w:t>
            </w:r>
            <w:r>
              <w:t>1.</w:t>
            </w:r>
          </w:p>
          <w:p w:rsidR="00FC0CB8" w:rsidRPr="0092467E" w:rsidRDefault="00FC0CB8" w:rsidP="00021094">
            <w:pPr>
              <w:pStyle w:val="Style14"/>
              <w:widowControl/>
              <w:ind w:firstLine="0"/>
            </w:pPr>
            <w:r>
              <w:t>П</w:t>
            </w:r>
            <w:r w:rsidRPr="00D25A30">
              <w:t>роверка индивидуал</w:t>
            </w:r>
            <w:r w:rsidRPr="00D25A30">
              <w:t>ь</w:t>
            </w:r>
            <w:r w:rsidRPr="00D25A30">
              <w:t>ных з</w:t>
            </w:r>
            <w:r w:rsidRPr="00D25A30">
              <w:t>а</w:t>
            </w:r>
            <w:r w:rsidRPr="00D25A30">
              <w:t>даний</w:t>
            </w:r>
            <w:r>
              <w:t>.</w:t>
            </w:r>
          </w:p>
        </w:tc>
        <w:tc>
          <w:tcPr>
            <w:tcW w:w="360" w:type="pct"/>
            <w:vAlign w:val="center"/>
          </w:tcPr>
          <w:p w:rsidR="00FC0CB8" w:rsidRDefault="00FC0CB8" w:rsidP="00021094">
            <w:pPr>
              <w:pStyle w:val="Style14"/>
              <w:widowControl/>
              <w:ind w:firstLine="0"/>
            </w:pPr>
            <w:r>
              <w:t>ПСК-7.4</w:t>
            </w:r>
          </w:p>
          <w:p w:rsidR="00FC0CB8" w:rsidRPr="00C548F1" w:rsidRDefault="00FC0CB8" w:rsidP="00021094">
            <w:pPr>
              <w:pStyle w:val="Style14"/>
              <w:widowControl/>
              <w:ind w:firstLine="0"/>
            </w:pPr>
            <w:r>
              <w:t>ПСК-7-5</w:t>
            </w:r>
          </w:p>
        </w:tc>
      </w:tr>
      <w:tr w:rsidR="00FC0CB8" w:rsidRPr="00C548F1">
        <w:trPr>
          <w:cantSplit/>
          <w:trHeight w:val="268"/>
        </w:trPr>
        <w:tc>
          <w:tcPr>
            <w:tcW w:w="1413" w:type="pct"/>
          </w:tcPr>
          <w:p w:rsidR="00FC0CB8" w:rsidRPr="009A4E1F" w:rsidRDefault="00FC0CB8" w:rsidP="009A4E1F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9A4E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A4E1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взрывания м</w:t>
            </w:r>
            <w:r w:rsidRPr="009A4E1F">
              <w:rPr>
                <w:rFonts w:ascii="Times New Roman" w:hAnsi="Times New Roman"/>
                <w:b/>
                <w:sz w:val="24"/>
                <w:szCs w:val="24"/>
              </w:rPr>
              <w:t>етод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ом</w:t>
            </w:r>
            <w:r w:rsidRPr="009A4E1F">
              <w:rPr>
                <w:rFonts w:ascii="Times New Roman" w:hAnsi="Times New Roman"/>
                <w:b/>
                <w:sz w:val="24"/>
                <w:szCs w:val="24"/>
              </w:rPr>
              <w:t xml:space="preserve"> шпуровых зарядов.</w:t>
            </w:r>
          </w:p>
          <w:p w:rsidR="00FC0CB8" w:rsidRPr="009C63FB" w:rsidRDefault="00FC0CB8" w:rsidP="009A4E1F">
            <w:pPr>
              <w:pStyle w:val="af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Понятие шпурового заряда ВВ. Условия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менения шпуровых зарядов ВВ. Выбор ди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метра шпуров. Удельный расход ВВ. Линия наименьшего сопротивления, сопротивления по подошве. Вместимость шпура. Масса шп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рового заряда ВВ. Длина заряда ВВ и забойки. Определ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величины перебура. Расстояние между зарядами. Базовый расход средств 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циирования. Технология производства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бот. Укрытия взрываемых площадей.</w:t>
            </w:r>
          </w:p>
        </w:tc>
        <w:tc>
          <w:tcPr>
            <w:tcW w:w="173" w:type="pct"/>
            <w:vAlign w:val="center"/>
          </w:tcPr>
          <w:p w:rsidR="00FC0CB8" w:rsidRPr="00C548F1" w:rsidRDefault="00FC0CB8" w:rsidP="0002109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6" w:type="pct"/>
            <w:vAlign w:val="center"/>
          </w:tcPr>
          <w:p w:rsidR="00FC0CB8" w:rsidRPr="00C548F1" w:rsidRDefault="00FC0CB8" w:rsidP="00021094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FC0CB8" w:rsidRPr="007C525F" w:rsidRDefault="00FC0CB8" w:rsidP="0002109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C0CB8" w:rsidRPr="00C548F1" w:rsidRDefault="00FC0CB8" w:rsidP="007176DD">
            <w:pPr>
              <w:pStyle w:val="Style14"/>
              <w:widowControl/>
              <w:ind w:firstLine="0"/>
              <w:jc w:val="center"/>
            </w:pPr>
            <w:r>
              <w:t>0,5/ 0,5И</w:t>
            </w:r>
          </w:p>
        </w:tc>
        <w:tc>
          <w:tcPr>
            <w:tcW w:w="317" w:type="pct"/>
            <w:vAlign w:val="center"/>
          </w:tcPr>
          <w:p w:rsidR="00FC0CB8" w:rsidRPr="00C548F1" w:rsidRDefault="00FC0CB8" w:rsidP="00021094">
            <w:pPr>
              <w:pStyle w:val="Style14"/>
              <w:widowControl/>
              <w:ind w:firstLine="0"/>
              <w:jc w:val="center"/>
            </w:pPr>
            <w:r>
              <w:t>3,9</w:t>
            </w:r>
          </w:p>
        </w:tc>
        <w:tc>
          <w:tcPr>
            <w:tcW w:w="1062" w:type="pct"/>
            <w:vAlign w:val="center"/>
          </w:tcPr>
          <w:p w:rsidR="00FC0CB8" w:rsidRDefault="00FC0CB8" w:rsidP="00021094">
            <w:pPr>
              <w:pStyle w:val="Style14"/>
              <w:widowControl/>
              <w:ind w:firstLine="0"/>
            </w:pPr>
            <w:r w:rsidRPr="009C63FB">
              <w:t>Самостоятельное изучение учебной и научно</w:t>
            </w:r>
            <w:r>
              <w:t>й</w:t>
            </w:r>
            <w:r w:rsidRPr="009C63FB">
              <w:t xml:space="preserve"> литер</w:t>
            </w:r>
            <w:r w:rsidRPr="009C63FB">
              <w:t>а</w:t>
            </w:r>
            <w:r w:rsidRPr="009C63FB">
              <w:t>туры</w:t>
            </w:r>
            <w:r>
              <w:t>.</w:t>
            </w:r>
          </w:p>
          <w:p w:rsidR="00FC0CB8" w:rsidRPr="0092467E" w:rsidRDefault="00FC0CB8" w:rsidP="00021094">
            <w:pPr>
              <w:pStyle w:val="Style14"/>
              <w:widowControl/>
              <w:ind w:firstLine="0"/>
            </w:pPr>
            <w:r w:rsidRPr="0092467E">
              <w:t>Выполнение практических работ (решение задач, пис</w:t>
            </w:r>
            <w:r w:rsidRPr="0092467E">
              <w:t>ь</w:t>
            </w:r>
            <w:r w:rsidRPr="0092467E">
              <w:t>менных работ и т.п.), пред</w:t>
            </w:r>
            <w:r w:rsidRPr="0092467E">
              <w:t>у</w:t>
            </w:r>
            <w:r w:rsidRPr="0092467E">
              <w:t>смотренных рабочей пр</w:t>
            </w:r>
            <w:r w:rsidRPr="0092467E">
              <w:t>о</w:t>
            </w:r>
            <w:r w:rsidRPr="0092467E">
              <w:t>граммой ди</w:t>
            </w:r>
            <w:r w:rsidRPr="0092467E">
              <w:t>с</w:t>
            </w:r>
            <w:r w:rsidRPr="0092467E">
              <w:t>циплины.</w:t>
            </w:r>
          </w:p>
        </w:tc>
        <w:tc>
          <w:tcPr>
            <w:tcW w:w="962" w:type="pct"/>
            <w:vAlign w:val="center"/>
          </w:tcPr>
          <w:p w:rsidR="00FC0CB8" w:rsidRDefault="00FC0CB8" w:rsidP="00021094">
            <w:pPr>
              <w:pStyle w:val="Style14"/>
              <w:widowControl/>
              <w:ind w:firstLine="0"/>
            </w:pPr>
            <w:r w:rsidRPr="00C548F1">
              <w:t>Контрольная р</w:t>
            </w:r>
            <w:r w:rsidRPr="00C548F1">
              <w:t>а</w:t>
            </w:r>
            <w:r w:rsidRPr="00C548F1">
              <w:t>бота №</w:t>
            </w:r>
            <w:r>
              <w:t>1.</w:t>
            </w:r>
          </w:p>
          <w:p w:rsidR="00FC0CB8" w:rsidRPr="0092467E" w:rsidRDefault="00FC0CB8" w:rsidP="00021094">
            <w:pPr>
              <w:pStyle w:val="Style14"/>
              <w:widowControl/>
              <w:ind w:firstLine="0"/>
            </w:pPr>
            <w:r>
              <w:t>П</w:t>
            </w:r>
            <w:r w:rsidRPr="00D25A30">
              <w:t>роверка индивидуал</w:t>
            </w:r>
            <w:r w:rsidRPr="00D25A30">
              <w:t>ь</w:t>
            </w:r>
            <w:r w:rsidRPr="00D25A30">
              <w:t>ных з</w:t>
            </w:r>
            <w:r w:rsidRPr="00D25A30">
              <w:t>а</w:t>
            </w:r>
            <w:r w:rsidRPr="00D25A30">
              <w:t>даний</w:t>
            </w:r>
            <w:r>
              <w:t>.</w:t>
            </w:r>
          </w:p>
        </w:tc>
        <w:tc>
          <w:tcPr>
            <w:tcW w:w="360" w:type="pct"/>
            <w:vAlign w:val="center"/>
          </w:tcPr>
          <w:p w:rsidR="00FC0CB8" w:rsidRDefault="00FC0CB8" w:rsidP="00021094">
            <w:pPr>
              <w:pStyle w:val="Style14"/>
              <w:widowControl/>
              <w:ind w:firstLine="0"/>
            </w:pPr>
            <w:r>
              <w:t>ПСК-7.4</w:t>
            </w:r>
          </w:p>
          <w:p w:rsidR="00FC0CB8" w:rsidRPr="00C548F1" w:rsidRDefault="00FC0CB8" w:rsidP="00021094">
            <w:pPr>
              <w:pStyle w:val="Style14"/>
              <w:widowControl/>
              <w:ind w:firstLine="0"/>
            </w:pPr>
            <w:r>
              <w:t>ПСК-7-5</w:t>
            </w:r>
          </w:p>
        </w:tc>
      </w:tr>
      <w:tr w:rsidR="00FC0CB8" w:rsidRPr="00C548F1">
        <w:trPr>
          <w:cantSplit/>
          <w:trHeight w:val="268"/>
        </w:trPr>
        <w:tc>
          <w:tcPr>
            <w:tcW w:w="1413" w:type="pct"/>
          </w:tcPr>
          <w:p w:rsidR="00FC0CB8" w:rsidRPr="009A4E1F" w:rsidRDefault="00FC0CB8" w:rsidP="009A4E1F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9A4E1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A4E1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взрывания м</w:t>
            </w:r>
            <w:r w:rsidRPr="009A4E1F">
              <w:rPr>
                <w:rFonts w:ascii="Times New Roman" w:hAnsi="Times New Roman"/>
                <w:b/>
                <w:sz w:val="24"/>
                <w:szCs w:val="24"/>
              </w:rPr>
              <w:t>етод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ом</w:t>
            </w:r>
            <w:r w:rsidRPr="009A4E1F">
              <w:rPr>
                <w:rFonts w:ascii="Times New Roman" w:hAnsi="Times New Roman"/>
                <w:b/>
                <w:sz w:val="24"/>
                <w:szCs w:val="24"/>
              </w:rPr>
              <w:t xml:space="preserve"> скважинных зарядов.</w:t>
            </w:r>
          </w:p>
          <w:p w:rsidR="00FC0CB8" w:rsidRPr="00C82DB9" w:rsidRDefault="00FC0CB8" w:rsidP="009A4E1F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скважинного заряда ВВ. Выбор ди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метра скважин. Удельный расход ВВ. Велич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на сопротивления по подошве. Вместимость скважины. Масса скважинного заряда ВВ. Длина заряда ВВ и забойки. Определение 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личины перебура. Расстояние между заряд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ми. Базовый расход средств инициирования. Те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нология производства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бот.</w:t>
            </w:r>
          </w:p>
        </w:tc>
        <w:tc>
          <w:tcPr>
            <w:tcW w:w="173" w:type="pct"/>
            <w:vAlign w:val="center"/>
          </w:tcPr>
          <w:p w:rsidR="00FC0CB8" w:rsidRPr="00C548F1" w:rsidRDefault="00FC0CB8" w:rsidP="0002109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6" w:type="pct"/>
            <w:vAlign w:val="center"/>
          </w:tcPr>
          <w:p w:rsidR="00FC0CB8" w:rsidRPr="00C548F1" w:rsidRDefault="00FC0CB8" w:rsidP="00021094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FC0CB8" w:rsidRPr="007C525F" w:rsidRDefault="00FC0CB8" w:rsidP="0002109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C0CB8" w:rsidRPr="00C548F1" w:rsidRDefault="00FC0CB8" w:rsidP="007176DD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17" w:type="pct"/>
            <w:vAlign w:val="center"/>
          </w:tcPr>
          <w:p w:rsidR="00FC0CB8" w:rsidRPr="00C548F1" w:rsidRDefault="00FC0CB8" w:rsidP="00021094">
            <w:pPr>
              <w:pStyle w:val="Style14"/>
              <w:widowControl/>
              <w:ind w:firstLine="0"/>
              <w:jc w:val="center"/>
            </w:pPr>
            <w:r>
              <w:t>3,9</w:t>
            </w:r>
          </w:p>
        </w:tc>
        <w:tc>
          <w:tcPr>
            <w:tcW w:w="1062" w:type="pct"/>
            <w:vAlign w:val="center"/>
          </w:tcPr>
          <w:p w:rsidR="00FC0CB8" w:rsidRDefault="00FC0CB8" w:rsidP="00021094">
            <w:pPr>
              <w:pStyle w:val="Style14"/>
              <w:widowControl/>
              <w:ind w:firstLine="0"/>
            </w:pPr>
            <w:r w:rsidRPr="009C63FB">
              <w:t>Самостоятельное изучение учебной и научно</w:t>
            </w:r>
            <w:r>
              <w:t>й</w:t>
            </w:r>
            <w:r w:rsidRPr="009C63FB">
              <w:t xml:space="preserve"> литер</w:t>
            </w:r>
            <w:r w:rsidRPr="009C63FB">
              <w:t>а</w:t>
            </w:r>
            <w:r w:rsidRPr="009C63FB">
              <w:t>туры</w:t>
            </w:r>
            <w:r>
              <w:t>.</w:t>
            </w:r>
          </w:p>
          <w:p w:rsidR="00FC0CB8" w:rsidRPr="0092467E" w:rsidRDefault="00FC0CB8" w:rsidP="00021094">
            <w:pPr>
              <w:pStyle w:val="Style14"/>
              <w:widowControl/>
              <w:ind w:firstLine="0"/>
            </w:pPr>
            <w:r w:rsidRPr="0092467E">
              <w:t>Выполнение практических работ (решение задач, пис</w:t>
            </w:r>
            <w:r w:rsidRPr="0092467E">
              <w:t>ь</w:t>
            </w:r>
            <w:r w:rsidRPr="0092467E">
              <w:t>менных работ и т.п.), пред</w:t>
            </w:r>
            <w:r w:rsidRPr="0092467E">
              <w:t>у</w:t>
            </w:r>
            <w:r w:rsidRPr="0092467E">
              <w:t>смотренных рабочей пр</w:t>
            </w:r>
            <w:r w:rsidRPr="0092467E">
              <w:t>о</w:t>
            </w:r>
            <w:r w:rsidRPr="0092467E">
              <w:t>граммой ди</w:t>
            </w:r>
            <w:r w:rsidRPr="0092467E">
              <w:t>с</w:t>
            </w:r>
            <w:r w:rsidRPr="0092467E">
              <w:t>циплины.</w:t>
            </w:r>
          </w:p>
        </w:tc>
        <w:tc>
          <w:tcPr>
            <w:tcW w:w="962" w:type="pct"/>
            <w:vAlign w:val="center"/>
          </w:tcPr>
          <w:p w:rsidR="00FC0CB8" w:rsidRDefault="00FC0CB8" w:rsidP="00021094">
            <w:pPr>
              <w:pStyle w:val="Style14"/>
              <w:widowControl/>
              <w:ind w:firstLine="0"/>
            </w:pPr>
            <w:r w:rsidRPr="00C548F1">
              <w:t>Контрольная р</w:t>
            </w:r>
            <w:r w:rsidRPr="00C548F1">
              <w:t>а</w:t>
            </w:r>
            <w:r w:rsidRPr="00C548F1">
              <w:t>бота №</w:t>
            </w:r>
            <w:r>
              <w:t>1.</w:t>
            </w:r>
          </w:p>
          <w:p w:rsidR="00FC0CB8" w:rsidRPr="0092467E" w:rsidRDefault="00FC0CB8" w:rsidP="00021094">
            <w:pPr>
              <w:pStyle w:val="Style14"/>
              <w:widowControl/>
              <w:ind w:firstLine="0"/>
            </w:pPr>
            <w:r>
              <w:t>П</w:t>
            </w:r>
            <w:r w:rsidRPr="00D25A30">
              <w:t>роверка индивидуал</w:t>
            </w:r>
            <w:r w:rsidRPr="00D25A30">
              <w:t>ь</w:t>
            </w:r>
            <w:r w:rsidRPr="00D25A30">
              <w:t>ных з</w:t>
            </w:r>
            <w:r w:rsidRPr="00D25A30">
              <w:t>а</w:t>
            </w:r>
            <w:r w:rsidRPr="00D25A30">
              <w:t>даний</w:t>
            </w:r>
            <w:r>
              <w:t>.</w:t>
            </w:r>
          </w:p>
        </w:tc>
        <w:tc>
          <w:tcPr>
            <w:tcW w:w="360" w:type="pct"/>
            <w:vAlign w:val="center"/>
          </w:tcPr>
          <w:p w:rsidR="00FC0CB8" w:rsidRDefault="00FC0CB8" w:rsidP="00021094">
            <w:pPr>
              <w:pStyle w:val="Style14"/>
              <w:widowControl/>
              <w:ind w:firstLine="0"/>
            </w:pPr>
            <w:r>
              <w:t>ПСК-7.4</w:t>
            </w:r>
          </w:p>
          <w:p w:rsidR="00FC0CB8" w:rsidRPr="00C548F1" w:rsidRDefault="00FC0CB8" w:rsidP="00021094">
            <w:pPr>
              <w:pStyle w:val="Style14"/>
              <w:widowControl/>
              <w:ind w:firstLine="0"/>
            </w:pPr>
            <w:r>
              <w:t>ПСК-7-5</w:t>
            </w:r>
          </w:p>
        </w:tc>
      </w:tr>
      <w:tr w:rsidR="00FC0CB8" w:rsidRPr="00C548F1">
        <w:trPr>
          <w:cantSplit/>
          <w:trHeight w:val="268"/>
        </w:trPr>
        <w:tc>
          <w:tcPr>
            <w:tcW w:w="1413" w:type="pct"/>
          </w:tcPr>
          <w:p w:rsidR="00FC0CB8" w:rsidRPr="009A4E1F" w:rsidRDefault="00FC0CB8" w:rsidP="009A4E1F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9A4E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A4E1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взрывания м</w:t>
            </w:r>
            <w:r w:rsidRPr="009A4E1F">
              <w:rPr>
                <w:rFonts w:ascii="Times New Roman" w:hAnsi="Times New Roman"/>
                <w:b/>
                <w:sz w:val="24"/>
                <w:szCs w:val="24"/>
              </w:rPr>
              <w:t>етод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ом</w:t>
            </w:r>
            <w:r w:rsidRPr="009A4E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камерных и малокамерных зарядов</w:t>
            </w:r>
            <w:r w:rsidRPr="009A4E1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C0CB8" w:rsidRPr="00922FE6" w:rsidRDefault="00FC0CB8" w:rsidP="009A4E1F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камерного и малокамерного заряда ВВ. Удельный расход ВВ. Линия наименьшего сопротивления, сопротивления по подошве. Масса камерного или малокамерного заряда ВВ. Расстояние между зарядами. Базовый 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ход средств инициирования. Технология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изводства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бот.</w:t>
            </w:r>
          </w:p>
        </w:tc>
        <w:tc>
          <w:tcPr>
            <w:tcW w:w="173" w:type="pct"/>
            <w:vAlign w:val="center"/>
          </w:tcPr>
          <w:p w:rsidR="00FC0CB8" w:rsidRPr="00C548F1" w:rsidRDefault="00FC0CB8" w:rsidP="0002109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6" w:type="pct"/>
            <w:vAlign w:val="center"/>
          </w:tcPr>
          <w:p w:rsidR="00FC0CB8" w:rsidRPr="00C548F1" w:rsidRDefault="00FC0CB8" w:rsidP="00021094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FC0CB8" w:rsidRPr="007C525F" w:rsidRDefault="00FC0CB8" w:rsidP="0002109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C0CB8" w:rsidRPr="00C548F1" w:rsidRDefault="00FC0CB8" w:rsidP="007176DD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17" w:type="pct"/>
            <w:vAlign w:val="center"/>
          </w:tcPr>
          <w:p w:rsidR="00FC0CB8" w:rsidRPr="00C548F1" w:rsidRDefault="00FC0CB8" w:rsidP="00021094">
            <w:pPr>
              <w:pStyle w:val="Style14"/>
              <w:widowControl/>
              <w:ind w:firstLine="0"/>
              <w:jc w:val="center"/>
            </w:pPr>
            <w:r>
              <w:t>3,9</w:t>
            </w:r>
          </w:p>
        </w:tc>
        <w:tc>
          <w:tcPr>
            <w:tcW w:w="1062" w:type="pct"/>
            <w:vAlign w:val="center"/>
          </w:tcPr>
          <w:p w:rsidR="00FC0CB8" w:rsidRDefault="00FC0CB8" w:rsidP="00021094">
            <w:pPr>
              <w:pStyle w:val="Style14"/>
              <w:widowControl/>
              <w:ind w:firstLine="0"/>
            </w:pPr>
            <w:r w:rsidRPr="009C63FB">
              <w:t>Самостоятельное изучение учебной и научно</w:t>
            </w:r>
            <w:r>
              <w:t>й</w:t>
            </w:r>
            <w:r w:rsidRPr="009C63FB">
              <w:t xml:space="preserve"> литер</w:t>
            </w:r>
            <w:r w:rsidRPr="009C63FB">
              <w:t>а</w:t>
            </w:r>
            <w:r w:rsidRPr="009C63FB">
              <w:t>туры</w:t>
            </w:r>
            <w:r>
              <w:t>.</w:t>
            </w:r>
          </w:p>
          <w:p w:rsidR="00FC0CB8" w:rsidRPr="0092467E" w:rsidRDefault="00FC0CB8" w:rsidP="00021094">
            <w:pPr>
              <w:pStyle w:val="Style14"/>
              <w:widowControl/>
              <w:ind w:firstLine="0"/>
            </w:pPr>
            <w:r w:rsidRPr="0092467E">
              <w:t>Выполнение практических работ (решение задач, пис</w:t>
            </w:r>
            <w:r w:rsidRPr="0092467E">
              <w:t>ь</w:t>
            </w:r>
            <w:r w:rsidRPr="0092467E">
              <w:t>менных работ и т.п.), пред</w:t>
            </w:r>
            <w:r w:rsidRPr="0092467E">
              <w:t>у</w:t>
            </w:r>
            <w:r w:rsidRPr="0092467E">
              <w:t>смотренных рабочей пр</w:t>
            </w:r>
            <w:r w:rsidRPr="0092467E">
              <w:t>о</w:t>
            </w:r>
            <w:r w:rsidRPr="0092467E">
              <w:t>граммой ди</w:t>
            </w:r>
            <w:r w:rsidRPr="0092467E">
              <w:t>с</w:t>
            </w:r>
            <w:r w:rsidRPr="0092467E">
              <w:t>циплины.</w:t>
            </w:r>
          </w:p>
        </w:tc>
        <w:tc>
          <w:tcPr>
            <w:tcW w:w="962" w:type="pct"/>
            <w:vAlign w:val="center"/>
          </w:tcPr>
          <w:p w:rsidR="00FC0CB8" w:rsidRDefault="00FC0CB8" w:rsidP="00021094">
            <w:pPr>
              <w:pStyle w:val="Style14"/>
              <w:widowControl/>
              <w:ind w:firstLine="0"/>
            </w:pPr>
            <w:r w:rsidRPr="00C548F1">
              <w:t>Контрольная р</w:t>
            </w:r>
            <w:r w:rsidRPr="00C548F1">
              <w:t>а</w:t>
            </w:r>
            <w:r w:rsidRPr="00C548F1">
              <w:t>бота №</w:t>
            </w:r>
            <w:r>
              <w:t>1.</w:t>
            </w:r>
          </w:p>
          <w:p w:rsidR="00FC0CB8" w:rsidRPr="0092467E" w:rsidRDefault="00FC0CB8" w:rsidP="00021094">
            <w:pPr>
              <w:pStyle w:val="Style14"/>
              <w:widowControl/>
              <w:ind w:firstLine="0"/>
            </w:pPr>
            <w:r>
              <w:t>П</w:t>
            </w:r>
            <w:r w:rsidRPr="00D25A30">
              <w:t>роверка индивидуал</w:t>
            </w:r>
            <w:r w:rsidRPr="00D25A30">
              <w:t>ь</w:t>
            </w:r>
            <w:r w:rsidRPr="00D25A30">
              <w:t>ных з</w:t>
            </w:r>
            <w:r w:rsidRPr="00D25A30">
              <w:t>а</w:t>
            </w:r>
            <w:r w:rsidRPr="00D25A30">
              <w:t>даний</w:t>
            </w:r>
            <w:r>
              <w:t>.</w:t>
            </w:r>
          </w:p>
        </w:tc>
        <w:tc>
          <w:tcPr>
            <w:tcW w:w="360" w:type="pct"/>
            <w:vAlign w:val="center"/>
          </w:tcPr>
          <w:p w:rsidR="00FC0CB8" w:rsidRDefault="00FC0CB8" w:rsidP="00021094">
            <w:pPr>
              <w:pStyle w:val="Style14"/>
              <w:widowControl/>
              <w:ind w:firstLine="0"/>
            </w:pPr>
            <w:r>
              <w:t>ПСК-7.4</w:t>
            </w:r>
          </w:p>
          <w:p w:rsidR="00FC0CB8" w:rsidRPr="00C548F1" w:rsidRDefault="00FC0CB8" w:rsidP="00021094">
            <w:pPr>
              <w:pStyle w:val="Style14"/>
              <w:widowControl/>
              <w:ind w:firstLine="0"/>
            </w:pPr>
            <w:r>
              <w:t>ПСК-7-5</w:t>
            </w:r>
          </w:p>
        </w:tc>
      </w:tr>
      <w:tr w:rsidR="00FC0CB8" w:rsidRPr="00C548F1">
        <w:trPr>
          <w:cantSplit/>
          <w:trHeight w:val="268"/>
        </w:trPr>
        <w:tc>
          <w:tcPr>
            <w:tcW w:w="1413" w:type="pct"/>
          </w:tcPr>
          <w:p w:rsidR="00FC0CB8" w:rsidRPr="009A4E1F" w:rsidRDefault="00FC0CB8" w:rsidP="009A4E1F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9A4E1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A4E1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взрывания м</w:t>
            </w:r>
            <w:r w:rsidRPr="009A4E1F">
              <w:rPr>
                <w:rFonts w:ascii="Times New Roman" w:hAnsi="Times New Roman"/>
                <w:b/>
                <w:sz w:val="24"/>
                <w:szCs w:val="24"/>
              </w:rPr>
              <w:t>етод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ом</w:t>
            </w:r>
            <w:r w:rsidRPr="009A4E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котловых</w:t>
            </w:r>
            <w:r w:rsidRPr="009A4E1F">
              <w:rPr>
                <w:rFonts w:ascii="Times New Roman" w:hAnsi="Times New Roman"/>
                <w:b/>
                <w:sz w:val="24"/>
                <w:szCs w:val="24"/>
              </w:rPr>
              <w:t xml:space="preserve"> зарядов.</w:t>
            </w:r>
          </w:p>
          <w:p w:rsidR="00FC0CB8" w:rsidRPr="009C63FB" w:rsidRDefault="00FC0CB8" w:rsidP="009A4E1F">
            <w:pPr>
              <w:pStyle w:val="af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Понятие котлового заряда ВВ. Условия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менения котловых зарядов ВВ. Показатель простреливаемости. Масса котловых зарядов. Масса прострелочного заряда. Расстояние 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жду зарядами. Базовый расход средств 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циирования. Технология производства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бот.</w:t>
            </w:r>
          </w:p>
        </w:tc>
        <w:tc>
          <w:tcPr>
            <w:tcW w:w="173" w:type="pct"/>
            <w:vAlign w:val="center"/>
          </w:tcPr>
          <w:p w:rsidR="00FC0CB8" w:rsidRPr="00C548F1" w:rsidRDefault="00FC0CB8" w:rsidP="0002109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6" w:type="pct"/>
            <w:vAlign w:val="center"/>
          </w:tcPr>
          <w:p w:rsidR="00FC0CB8" w:rsidRPr="00C548F1" w:rsidRDefault="00FC0CB8" w:rsidP="00021094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FC0CB8" w:rsidRPr="007C525F" w:rsidRDefault="00FC0CB8" w:rsidP="0002109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C0CB8" w:rsidRPr="00C548F1" w:rsidRDefault="00FC0CB8" w:rsidP="007176DD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17" w:type="pct"/>
            <w:vAlign w:val="center"/>
          </w:tcPr>
          <w:p w:rsidR="00FC0CB8" w:rsidRPr="00C548F1" w:rsidRDefault="00FC0CB8" w:rsidP="00021094">
            <w:pPr>
              <w:pStyle w:val="Style14"/>
              <w:widowControl/>
              <w:ind w:firstLine="0"/>
              <w:jc w:val="center"/>
            </w:pPr>
            <w:r>
              <w:t>3,9</w:t>
            </w:r>
          </w:p>
        </w:tc>
        <w:tc>
          <w:tcPr>
            <w:tcW w:w="1062" w:type="pct"/>
            <w:vAlign w:val="center"/>
          </w:tcPr>
          <w:p w:rsidR="00FC0CB8" w:rsidRDefault="00FC0CB8" w:rsidP="00021094">
            <w:pPr>
              <w:pStyle w:val="Style14"/>
              <w:widowControl/>
              <w:ind w:firstLine="0"/>
            </w:pPr>
            <w:r w:rsidRPr="009C63FB">
              <w:t>Самостоятельное изучение учебной и научно</w:t>
            </w:r>
            <w:r>
              <w:t>й</w:t>
            </w:r>
            <w:r w:rsidRPr="009C63FB">
              <w:t xml:space="preserve"> литер</w:t>
            </w:r>
            <w:r w:rsidRPr="009C63FB">
              <w:t>а</w:t>
            </w:r>
            <w:r w:rsidRPr="009C63FB">
              <w:t>туры</w:t>
            </w:r>
            <w:r>
              <w:t>.</w:t>
            </w:r>
          </w:p>
          <w:p w:rsidR="00FC0CB8" w:rsidRPr="0092467E" w:rsidRDefault="00FC0CB8" w:rsidP="00021094">
            <w:pPr>
              <w:pStyle w:val="Style14"/>
              <w:widowControl/>
              <w:ind w:firstLine="0"/>
            </w:pPr>
            <w:r w:rsidRPr="0092467E">
              <w:t>Выполнение практических работ (решение задач, пис</w:t>
            </w:r>
            <w:r w:rsidRPr="0092467E">
              <w:t>ь</w:t>
            </w:r>
            <w:r w:rsidRPr="0092467E">
              <w:t>менных работ и т.п.), пред</w:t>
            </w:r>
            <w:r w:rsidRPr="0092467E">
              <w:t>у</w:t>
            </w:r>
            <w:r w:rsidRPr="0092467E">
              <w:t>смотренных рабочей пр</w:t>
            </w:r>
            <w:r w:rsidRPr="0092467E">
              <w:t>о</w:t>
            </w:r>
            <w:r w:rsidRPr="0092467E">
              <w:t>граммой ди</w:t>
            </w:r>
            <w:r w:rsidRPr="0092467E">
              <w:t>с</w:t>
            </w:r>
            <w:r w:rsidRPr="0092467E">
              <w:t>циплины.</w:t>
            </w:r>
          </w:p>
        </w:tc>
        <w:tc>
          <w:tcPr>
            <w:tcW w:w="962" w:type="pct"/>
            <w:vAlign w:val="center"/>
          </w:tcPr>
          <w:p w:rsidR="00FC0CB8" w:rsidRDefault="00FC0CB8" w:rsidP="00021094">
            <w:pPr>
              <w:pStyle w:val="Style14"/>
              <w:widowControl/>
              <w:ind w:firstLine="0"/>
            </w:pPr>
            <w:r w:rsidRPr="00C548F1">
              <w:t>Контрольная р</w:t>
            </w:r>
            <w:r w:rsidRPr="00C548F1">
              <w:t>а</w:t>
            </w:r>
            <w:r w:rsidRPr="00C548F1">
              <w:t>бота №</w:t>
            </w:r>
            <w:r>
              <w:t>1.</w:t>
            </w:r>
          </w:p>
          <w:p w:rsidR="00FC0CB8" w:rsidRPr="0092467E" w:rsidRDefault="00FC0CB8" w:rsidP="00021094">
            <w:pPr>
              <w:pStyle w:val="Style14"/>
              <w:widowControl/>
              <w:ind w:firstLine="0"/>
            </w:pPr>
            <w:r>
              <w:t>П</w:t>
            </w:r>
            <w:r w:rsidRPr="00D25A30">
              <w:t>роверка индивидуал</w:t>
            </w:r>
            <w:r w:rsidRPr="00D25A30">
              <w:t>ь</w:t>
            </w:r>
            <w:r w:rsidRPr="00D25A30">
              <w:t>ных з</w:t>
            </w:r>
            <w:r w:rsidRPr="00D25A30">
              <w:t>а</w:t>
            </w:r>
            <w:r w:rsidRPr="00D25A30">
              <w:t>даний</w:t>
            </w:r>
            <w:r>
              <w:t>.</w:t>
            </w:r>
          </w:p>
        </w:tc>
        <w:tc>
          <w:tcPr>
            <w:tcW w:w="360" w:type="pct"/>
            <w:vAlign w:val="center"/>
          </w:tcPr>
          <w:p w:rsidR="00FC0CB8" w:rsidRDefault="00FC0CB8" w:rsidP="00021094">
            <w:pPr>
              <w:pStyle w:val="Style14"/>
              <w:widowControl/>
              <w:ind w:firstLine="0"/>
            </w:pPr>
            <w:r>
              <w:t>ПСК-7.4</w:t>
            </w:r>
          </w:p>
          <w:p w:rsidR="00FC0CB8" w:rsidRPr="00C548F1" w:rsidRDefault="00FC0CB8" w:rsidP="00021094">
            <w:pPr>
              <w:pStyle w:val="Style14"/>
              <w:widowControl/>
              <w:ind w:firstLine="0"/>
            </w:pPr>
            <w:r>
              <w:t>ПСК-7-5</w:t>
            </w:r>
          </w:p>
        </w:tc>
      </w:tr>
      <w:tr w:rsidR="00FC0CB8" w:rsidRPr="00C548F1">
        <w:trPr>
          <w:cantSplit/>
          <w:trHeight w:val="268"/>
        </w:trPr>
        <w:tc>
          <w:tcPr>
            <w:tcW w:w="1413" w:type="pct"/>
          </w:tcPr>
          <w:p w:rsidR="00FC0CB8" w:rsidRPr="007F4B09" w:rsidRDefault="00FC0CB8" w:rsidP="00A11591">
            <w:pPr>
              <w:pStyle w:val="a3"/>
              <w:widowControl w:val="0"/>
              <w:tabs>
                <w:tab w:val="left" w:pos="720"/>
                <w:tab w:val="left" w:pos="864"/>
                <w:tab w:val="left" w:pos="1152"/>
                <w:tab w:val="left" w:pos="1728"/>
              </w:tabs>
              <w:ind w:firstLine="0"/>
              <w:rPr>
                <w:b/>
                <w:i w:val="0"/>
                <w:snapToGrid w:val="0"/>
              </w:rPr>
            </w:pPr>
            <w:r w:rsidRPr="007F4B09">
              <w:rPr>
                <w:b/>
                <w:i w:val="0"/>
                <w:snapToGrid w:val="0"/>
              </w:rPr>
              <w:t>1.</w:t>
            </w:r>
            <w:r>
              <w:rPr>
                <w:b/>
                <w:i w:val="0"/>
                <w:snapToGrid w:val="0"/>
              </w:rPr>
              <w:t>8</w:t>
            </w:r>
            <w:r w:rsidRPr="007F4B09">
              <w:rPr>
                <w:b/>
                <w:i w:val="0"/>
                <w:snapToGrid w:val="0"/>
              </w:rPr>
              <w:t>. Регулирование степени дробл</w:t>
            </w:r>
            <w:r w:rsidRPr="007F4B09">
              <w:rPr>
                <w:b/>
                <w:i w:val="0"/>
                <w:snapToGrid w:val="0"/>
              </w:rPr>
              <w:t>е</w:t>
            </w:r>
            <w:r w:rsidRPr="007F4B09">
              <w:rPr>
                <w:b/>
                <w:i w:val="0"/>
                <w:snapToGrid w:val="0"/>
              </w:rPr>
              <w:t>ния горных пород взрывом</w:t>
            </w:r>
            <w:r>
              <w:rPr>
                <w:b/>
                <w:i w:val="0"/>
                <w:snapToGrid w:val="0"/>
              </w:rPr>
              <w:t>.</w:t>
            </w:r>
          </w:p>
          <w:p w:rsidR="00FC0CB8" w:rsidRPr="00CA7A9F" w:rsidRDefault="00FC0CB8" w:rsidP="009A4E1F">
            <w:pPr>
              <w:pStyle w:val="af2"/>
              <w:rPr>
                <w:rFonts w:ascii="Times New Roman" w:hAnsi="Times New Roman"/>
                <w:b/>
                <w:sz w:val="18"/>
                <w:szCs w:val="18"/>
              </w:rPr>
            </w:pPr>
            <w:r w:rsidRPr="00CA7A9F">
              <w:rPr>
                <w:rFonts w:ascii="Times New Roman" w:hAnsi="Times New Roman"/>
                <w:sz w:val="18"/>
                <w:szCs w:val="18"/>
              </w:rPr>
              <w:t xml:space="preserve">Понятие о рациональной степени дробления пород взрывом. </w:t>
            </w:r>
            <w:r w:rsidRPr="00CA7A9F">
              <w:rPr>
                <w:rFonts w:ascii="Times New Roman" w:hAnsi="Times New Roman"/>
                <w:snapToGrid w:val="0"/>
                <w:sz w:val="18"/>
                <w:szCs w:val="18"/>
              </w:rPr>
              <w:t>Основные требования к результатам взр</w:t>
            </w:r>
            <w:r w:rsidRPr="00CA7A9F">
              <w:rPr>
                <w:rFonts w:ascii="Times New Roman" w:hAnsi="Times New Roman"/>
                <w:snapToGrid w:val="0"/>
                <w:sz w:val="18"/>
                <w:szCs w:val="18"/>
              </w:rPr>
              <w:t>ы</w:t>
            </w:r>
            <w:r w:rsidRPr="00CA7A9F">
              <w:rPr>
                <w:rFonts w:ascii="Times New Roman" w:hAnsi="Times New Roman"/>
                <w:snapToGrid w:val="0"/>
                <w:sz w:val="18"/>
                <w:szCs w:val="18"/>
              </w:rPr>
              <w:t>ва. Степень дробления пород взрывом и методы ее определения. Свойства массива, определяющие э</w:t>
            </w:r>
            <w:r w:rsidRPr="00CA7A9F">
              <w:rPr>
                <w:rFonts w:ascii="Times New Roman" w:hAnsi="Times New Roman"/>
                <w:snapToGrid w:val="0"/>
                <w:sz w:val="18"/>
                <w:szCs w:val="18"/>
              </w:rPr>
              <w:t>ф</w:t>
            </w:r>
            <w:r w:rsidRPr="00CA7A9F">
              <w:rPr>
                <w:rFonts w:ascii="Times New Roman" w:hAnsi="Times New Roman"/>
                <w:snapToGrid w:val="0"/>
                <w:sz w:val="18"/>
                <w:szCs w:val="18"/>
              </w:rPr>
              <w:t>фективность его дробления при взрыве. Механизм дробления трещиноватого массива. Зоны регул</w:t>
            </w:r>
            <w:r w:rsidRPr="00CA7A9F">
              <w:rPr>
                <w:rFonts w:ascii="Times New Roman" w:hAnsi="Times New Roman"/>
                <w:snapToGrid w:val="0"/>
                <w:sz w:val="18"/>
                <w:szCs w:val="18"/>
              </w:rPr>
              <w:t>и</w:t>
            </w:r>
            <w:r w:rsidRPr="00CA7A9F">
              <w:rPr>
                <w:rFonts w:ascii="Times New Roman" w:hAnsi="Times New Roman"/>
                <w:snapToGrid w:val="0"/>
                <w:sz w:val="18"/>
                <w:szCs w:val="18"/>
              </w:rPr>
              <w:t>руемого и нерегулируем</w:t>
            </w:r>
            <w:r w:rsidRPr="00CA7A9F">
              <w:rPr>
                <w:rFonts w:ascii="Times New Roman" w:hAnsi="Times New Roman"/>
                <w:snapToGrid w:val="0"/>
                <w:sz w:val="18"/>
                <w:szCs w:val="18"/>
              </w:rPr>
              <w:t>о</w:t>
            </w:r>
            <w:r w:rsidRPr="00CA7A9F">
              <w:rPr>
                <w:rFonts w:ascii="Times New Roman" w:hAnsi="Times New Roman"/>
                <w:snapToGrid w:val="0"/>
                <w:sz w:val="18"/>
                <w:szCs w:val="18"/>
              </w:rPr>
              <w:t>го дробления.</w:t>
            </w:r>
          </w:p>
        </w:tc>
        <w:tc>
          <w:tcPr>
            <w:tcW w:w="173" w:type="pct"/>
            <w:vAlign w:val="center"/>
          </w:tcPr>
          <w:p w:rsidR="00FC0CB8" w:rsidRPr="00C548F1" w:rsidRDefault="00FC0CB8" w:rsidP="0002109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6" w:type="pct"/>
            <w:vAlign w:val="center"/>
          </w:tcPr>
          <w:p w:rsidR="00FC0CB8" w:rsidRPr="00C548F1" w:rsidRDefault="00FC0CB8" w:rsidP="00021094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FC0CB8" w:rsidRPr="007C525F" w:rsidRDefault="00FC0CB8" w:rsidP="0002109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C0CB8" w:rsidRPr="00C548F1" w:rsidRDefault="00FC0CB8" w:rsidP="007176DD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17" w:type="pct"/>
            <w:vAlign w:val="center"/>
          </w:tcPr>
          <w:p w:rsidR="00FC0CB8" w:rsidRPr="00C548F1" w:rsidRDefault="00FC0CB8" w:rsidP="00021094">
            <w:pPr>
              <w:pStyle w:val="Style14"/>
              <w:widowControl/>
              <w:ind w:firstLine="0"/>
              <w:jc w:val="center"/>
            </w:pPr>
            <w:r>
              <w:t>3,9</w:t>
            </w:r>
          </w:p>
        </w:tc>
        <w:tc>
          <w:tcPr>
            <w:tcW w:w="1062" w:type="pct"/>
            <w:vAlign w:val="center"/>
          </w:tcPr>
          <w:p w:rsidR="00FC0CB8" w:rsidRPr="00CA7A9F" w:rsidRDefault="00FC0CB8" w:rsidP="00021094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CA7A9F">
              <w:rPr>
                <w:sz w:val="22"/>
                <w:szCs w:val="22"/>
              </w:rPr>
              <w:t>Самостоятельное изучение учебной и научной литер</w:t>
            </w:r>
            <w:r w:rsidRPr="00CA7A9F">
              <w:rPr>
                <w:sz w:val="22"/>
                <w:szCs w:val="22"/>
              </w:rPr>
              <w:t>а</w:t>
            </w:r>
            <w:r w:rsidRPr="00CA7A9F">
              <w:rPr>
                <w:sz w:val="22"/>
                <w:szCs w:val="22"/>
              </w:rPr>
              <w:t>туры.</w:t>
            </w:r>
          </w:p>
          <w:p w:rsidR="00FC0CB8" w:rsidRPr="0092467E" w:rsidRDefault="00FC0CB8" w:rsidP="00021094">
            <w:pPr>
              <w:pStyle w:val="Style14"/>
              <w:widowControl/>
              <w:ind w:firstLine="0"/>
            </w:pPr>
            <w:r w:rsidRPr="00CA7A9F">
              <w:rPr>
                <w:sz w:val="22"/>
                <w:szCs w:val="22"/>
              </w:rPr>
              <w:t>Выполнение практических р</w:t>
            </w:r>
            <w:r w:rsidRPr="00CA7A9F">
              <w:rPr>
                <w:sz w:val="22"/>
                <w:szCs w:val="22"/>
              </w:rPr>
              <w:t>а</w:t>
            </w:r>
            <w:r w:rsidRPr="00CA7A9F">
              <w:rPr>
                <w:sz w:val="22"/>
                <w:szCs w:val="22"/>
              </w:rPr>
              <w:t>бот (решение задач, письме</w:t>
            </w:r>
            <w:r w:rsidRPr="00CA7A9F">
              <w:rPr>
                <w:sz w:val="22"/>
                <w:szCs w:val="22"/>
              </w:rPr>
              <w:t>н</w:t>
            </w:r>
            <w:r w:rsidRPr="00CA7A9F">
              <w:rPr>
                <w:sz w:val="22"/>
                <w:szCs w:val="22"/>
              </w:rPr>
              <w:t>ных работ и т.п.), предусмо</w:t>
            </w:r>
            <w:r w:rsidRPr="00CA7A9F">
              <w:rPr>
                <w:sz w:val="22"/>
                <w:szCs w:val="22"/>
              </w:rPr>
              <w:t>т</w:t>
            </w:r>
            <w:r w:rsidRPr="00CA7A9F">
              <w:rPr>
                <w:sz w:val="22"/>
                <w:szCs w:val="22"/>
              </w:rPr>
              <w:t>ренных рабочей программой дисциплины.</w:t>
            </w:r>
          </w:p>
        </w:tc>
        <w:tc>
          <w:tcPr>
            <w:tcW w:w="962" w:type="pct"/>
            <w:vAlign w:val="center"/>
          </w:tcPr>
          <w:p w:rsidR="00FC0CB8" w:rsidRDefault="00FC0CB8" w:rsidP="00021094">
            <w:pPr>
              <w:pStyle w:val="Style14"/>
              <w:widowControl/>
              <w:ind w:firstLine="0"/>
            </w:pPr>
            <w:r w:rsidRPr="00C548F1">
              <w:t>Контрольная р</w:t>
            </w:r>
            <w:r w:rsidRPr="00C548F1">
              <w:t>а</w:t>
            </w:r>
            <w:r w:rsidRPr="00C548F1">
              <w:t>бота №</w:t>
            </w:r>
            <w:r>
              <w:t>1.</w:t>
            </w:r>
          </w:p>
          <w:p w:rsidR="00FC0CB8" w:rsidRPr="0092467E" w:rsidRDefault="00FC0CB8" w:rsidP="00021094">
            <w:pPr>
              <w:pStyle w:val="Style14"/>
              <w:widowControl/>
              <w:ind w:firstLine="0"/>
            </w:pPr>
            <w:r>
              <w:t>П</w:t>
            </w:r>
            <w:r w:rsidRPr="00D25A30">
              <w:t>роверка индивидуал</w:t>
            </w:r>
            <w:r w:rsidRPr="00D25A30">
              <w:t>ь</w:t>
            </w:r>
            <w:r w:rsidRPr="00D25A30">
              <w:t>ных з</w:t>
            </w:r>
            <w:r w:rsidRPr="00D25A30">
              <w:t>а</w:t>
            </w:r>
            <w:r w:rsidRPr="00D25A30">
              <w:t>даний</w:t>
            </w:r>
            <w:r>
              <w:t>.</w:t>
            </w:r>
          </w:p>
        </w:tc>
        <w:tc>
          <w:tcPr>
            <w:tcW w:w="360" w:type="pct"/>
            <w:vAlign w:val="center"/>
          </w:tcPr>
          <w:p w:rsidR="00FC0CB8" w:rsidRDefault="00FC0CB8" w:rsidP="00021094">
            <w:pPr>
              <w:pStyle w:val="Style14"/>
              <w:widowControl/>
              <w:ind w:firstLine="0"/>
            </w:pPr>
            <w:r>
              <w:t>ПСК-7.4</w:t>
            </w:r>
          </w:p>
          <w:p w:rsidR="00FC0CB8" w:rsidRPr="00C548F1" w:rsidRDefault="00FC0CB8" w:rsidP="00021094">
            <w:pPr>
              <w:pStyle w:val="Style14"/>
              <w:widowControl/>
              <w:ind w:firstLine="0"/>
            </w:pPr>
            <w:r>
              <w:t>ПСК-7-5</w:t>
            </w:r>
          </w:p>
        </w:tc>
      </w:tr>
      <w:tr w:rsidR="00FC0CB8" w:rsidRPr="00C548F1">
        <w:trPr>
          <w:cantSplit/>
          <w:trHeight w:val="268"/>
        </w:trPr>
        <w:tc>
          <w:tcPr>
            <w:tcW w:w="1413" w:type="pct"/>
          </w:tcPr>
          <w:p w:rsidR="00FC0CB8" w:rsidRPr="00B16CDC" w:rsidRDefault="00FC0CB8" w:rsidP="00884BF3">
            <w:pPr>
              <w:rPr>
                <w:b/>
              </w:rPr>
            </w:pPr>
            <w:r w:rsidRPr="00B16CDC">
              <w:rPr>
                <w:b/>
              </w:rPr>
              <w:lastRenderedPageBreak/>
              <w:t>1.</w:t>
            </w:r>
            <w:r>
              <w:rPr>
                <w:b/>
              </w:rPr>
              <w:t>9</w:t>
            </w:r>
            <w:r w:rsidRPr="00B16CDC">
              <w:rPr>
                <w:b/>
              </w:rPr>
              <w:t>. Методы управления энергией взрыва</w:t>
            </w:r>
            <w:r>
              <w:rPr>
                <w:b/>
              </w:rPr>
              <w:t>.</w:t>
            </w:r>
          </w:p>
          <w:p w:rsidR="00FC0CB8" w:rsidRPr="00CA7A9F" w:rsidRDefault="00FC0CB8" w:rsidP="00884BF3">
            <w:pPr>
              <w:pStyle w:val="af2"/>
              <w:rPr>
                <w:rFonts w:ascii="Times New Roman" w:hAnsi="Times New Roman"/>
                <w:b/>
                <w:sz w:val="18"/>
                <w:szCs w:val="18"/>
              </w:rPr>
            </w:pPr>
            <w:r w:rsidRPr="00CA7A9F">
              <w:rPr>
                <w:rFonts w:ascii="Times New Roman" w:hAnsi="Times New Roman"/>
                <w:sz w:val="18"/>
                <w:szCs w:val="18"/>
              </w:rPr>
              <w:t>Классификация методов регулирования дро</w:t>
            </w:r>
            <w:r w:rsidRPr="00CA7A9F">
              <w:rPr>
                <w:rFonts w:ascii="Times New Roman" w:hAnsi="Times New Roman"/>
                <w:sz w:val="18"/>
                <w:szCs w:val="18"/>
              </w:rPr>
              <w:t>б</w:t>
            </w:r>
            <w:r w:rsidRPr="00CA7A9F">
              <w:rPr>
                <w:rFonts w:ascii="Times New Roman" w:hAnsi="Times New Roman"/>
                <w:sz w:val="18"/>
                <w:szCs w:val="18"/>
              </w:rPr>
              <w:t xml:space="preserve">ления горных пород взрывом. </w:t>
            </w:r>
            <w:r w:rsidRPr="00CA7A9F">
              <w:rPr>
                <w:rFonts w:ascii="Times New Roman" w:hAnsi="Times New Roman"/>
                <w:snapToGrid w:val="0"/>
                <w:sz w:val="18"/>
                <w:szCs w:val="18"/>
              </w:rPr>
              <w:t>Регулирование дробления горных пород за счет применения различных типов ВВ (гранулированных, водосодержащих с разли</w:t>
            </w:r>
            <w:r w:rsidRPr="00CA7A9F">
              <w:rPr>
                <w:rFonts w:ascii="Times New Roman" w:hAnsi="Times New Roman"/>
                <w:snapToGrid w:val="0"/>
                <w:sz w:val="18"/>
                <w:szCs w:val="18"/>
              </w:rPr>
              <w:t>ч</w:t>
            </w:r>
            <w:r w:rsidRPr="00CA7A9F">
              <w:rPr>
                <w:rFonts w:ascii="Times New Roman" w:hAnsi="Times New Roman"/>
                <w:snapToGrid w:val="0"/>
                <w:sz w:val="18"/>
                <w:szCs w:val="18"/>
              </w:rPr>
              <w:t>ной скоростью детон</w:t>
            </w:r>
            <w:r w:rsidRPr="00CA7A9F">
              <w:rPr>
                <w:rFonts w:ascii="Times New Roman" w:hAnsi="Times New Roman"/>
                <w:snapToGrid w:val="0"/>
                <w:sz w:val="18"/>
                <w:szCs w:val="18"/>
              </w:rPr>
              <w:t>а</w:t>
            </w:r>
            <w:r w:rsidRPr="00CA7A9F">
              <w:rPr>
                <w:rFonts w:ascii="Times New Roman" w:hAnsi="Times New Roman"/>
                <w:snapToGrid w:val="0"/>
                <w:sz w:val="18"/>
                <w:szCs w:val="18"/>
              </w:rPr>
              <w:t>ции, плотностью и  объемной конце</w:t>
            </w:r>
            <w:r w:rsidRPr="00CA7A9F">
              <w:rPr>
                <w:rFonts w:ascii="Times New Roman" w:hAnsi="Times New Roman"/>
                <w:snapToGrid w:val="0"/>
                <w:sz w:val="18"/>
                <w:szCs w:val="18"/>
              </w:rPr>
              <w:t>н</w:t>
            </w:r>
            <w:r w:rsidRPr="00CA7A9F">
              <w:rPr>
                <w:rFonts w:ascii="Times New Roman" w:hAnsi="Times New Roman"/>
                <w:snapToGrid w:val="0"/>
                <w:sz w:val="18"/>
                <w:szCs w:val="18"/>
              </w:rPr>
              <w:t>трацией энергии). Регулирование дробления с помощью изменения удельного расхода ВВ, изм</w:t>
            </w:r>
            <w:r w:rsidRPr="00CA7A9F">
              <w:rPr>
                <w:rFonts w:ascii="Times New Roman" w:hAnsi="Times New Roman"/>
                <w:snapToGrid w:val="0"/>
                <w:sz w:val="18"/>
                <w:szCs w:val="18"/>
              </w:rPr>
              <w:t>е</w:t>
            </w:r>
            <w:r w:rsidRPr="00CA7A9F">
              <w:rPr>
                <w:rFonts w:ascii="Times New Roman" w:hAnsi="Times New Roman"/>
                <w:snapToGrid w:val="0"/>
                <w:sz w:val="18"/>
                <w:szCs w:val="18"/>
              </w:rPr>
              <w:t>нения кинематических характеристик взрыва и ув</w:t>
            </w:r>
            <w:r w:rsidRPr="00CA7A9F">
              <w:rPr>
                <w:rFonts w:ascii="Times New Roman" w:hAnsi="Times New Roman"/>
                <w:snapToGrid w:val="0"/>
                <w:sz w:val="18"/>
                <w:szCs w:val="18"/>
              </w:rPr>
              <w:t>е</w:t>
            </w:r>
            <w:r w:rsidRPr="00CA7A9F">
              <w:rPr>
                <w:rFonts w:ascii="Times New Roman" w:hAnsi="Times New Roman"/>
                <w:snapToGrid w:val="0"/>
                <w:sz w:val="18"/>
                <w:szCs w:val="18"/>
              </w:rPr>
              <w:t>личения КПД взрыва. Регулирование дробления горных пород за счет применения различных конс</w:t>
            </w:r>
            <w:r w:rsidRPr="00CA7A9F">
              <w:rPr>
                <w:rFonts w:ascii="Times New Roman" w:hAnsi="Times New Roman"/>
                <w:snapToGrid w:val="0"/>
                <w:sz w:val="18"/>
                <w:szCs w:val="18"/>
              </w:rPr>
              <w:t>т</w:t>
            </w:r>
            <w:r w:rsidRPr="00CA7A9F">
              <w:rPr>
                <w:rFonts w:ascii="Times New Roman" w:hAnsi="Times New Roman"/>
                <w:snapToGrid w:val="0"/>
                <w:sz w:val="18"/>
                <w:szCs w:val="18"/>
              </w:rPr>
              <w:t>рукций заряда (сплошного колонкового, рассред</w:t>
            </w:r>
            <w:r w:rsidRPr="00CA7A9F">
              <w:rPr>
                <w:rFonts w:ascii="Times New Roman" w:hAnsi="Times New Roman"/>
                <w:snapToGrid w:val="0"/>
                <w:sz w:val="18"/>
                <w:szCs w:val="18"/>
              </w:rPr>
              <w:t>о</w:t>
            </w:r>
            <w:r w:rsidRPr="00CA7A9F">
              <w:rPr>
                <w:rFonts w:ascii="Times New Roman" w:hAnsi="Times New Roman"/>
                <w:snapToGrid w:val="0"/>
                <w:sz w:val="18"/>
                <w:szCs w:val="18"/>
              </w:rPr>
              <w:t>точенного инертными, воздушными и водными промежутками, зар</w:t>
            </w:r>
            <w:r w:rsidRPr="00CA7A9F">
              <w:rPr>
                <w:rFonts w:ascii="Times New Roman" w:hAnsi="Times New Roman"/>
                <w:snapToGrid w:val="0"/>
                <w:sz w:val="18"/>
                <w:szCs w:val="18"/>
              </w:rPr>
              <w:t>я</w:t>
            </w:r>
            <w:r w:rsidRPr="00CA7A9F">
              <w:rPr>
                <w:rFonts w:ascii="Times New Roman" w:hAnsi="Times New Roman"/>
                <w:snapToGrid w:val="0"/>
                <w:sz w:val="18"/>
                <w:szCs w:val="18"/>
              </w:rPr>
              <w:t>дами с воздушной подушкой) и забойки. Регулирование дробления горных пород применением высоких уступов, комбинированием зарядов различной длины и диаметра, примен</w:t>
            </w:r>
            <w:r w:rsidRPr="00CA7A9F">
              <w:rPr>
                <w:rFonts w:ascii="Times New Roman" w:hAnsi="Times New Roman"/>
                <w:snapToGrid w:val="0"/>
                <w:sz w:val="18"/>
                <w:szCs w:val="18"/>
              </w:rPr>
              <w:t>е</w:t>
            </w:r>
            <w:r w:rsidRPr="00CA7A9F">
              <w:rPr>
                <w:rFonts w:ascii="Times New Roman" w:hAnsi="Times New Roman"/>
                <w:snapToGrid w:val="0"/>
                <w:sz w:val="18"/>
                <w:szCs w:val="18"/>
              </w:rPr>
              <w:t>нием парносближенных скважин. Регулирование дробл</w:t>
            </w:r>
            <w:r w:rsidRPr="00CA7A9F">
              <w:rPr>
                <w:rFonts w:ascii="Times New Roman" w:hAnsi="Times New Roman"/>
                <w:snapToGrid w:val="0"/>
                <w:sz w:val="18"/>
                <w:szCs w:val="18"/>
              </w:rPr>
              <w:t>е</w:t>
            </w:r>
            <w:r w:rsidRPr="00CA7A9F">
              <w:rPr>
                <w:rFonts w:ascii="Times New Roman" w:hAnsi="Times New Roman"/>
                <w:snapToGrid w:val="0"/>
                <w:sz w:val="18"/>
                <w:szCs w:val="18"/>
              </w:rPr>
              <w:t>ния выбором рациональных схем короткозамедле</w:t>
            </w:r>
            <w:r w:rsidRPr="00CA7A9F">
              <w:rPr>
                <w:rFonts w:ascii="Times New Roman" w:hAnsi="Times New Roman"/>
                <w:snapToGrid w:val="0"/>
                <w:sz w:val="18"/>
                <w:szCs w:val="18"/>
              </w:rPr>
              <w:t>н</w:t>
            </w:r>
            <w:r w:rsidRPr="00CA7A9F">
              <w:rPr>
                <w:rFonts w:ascii="Times New Roman" w:hAnsi="Times New Roman"/>
                <w:snapToGrid w:val="0"/>
                <w:sz w:val="18"/>
                <w:szCs w:val="18"/>
              </w:rPr>
              <w:t>ного взрывания, применения внутрискважинного замедления и направления инициирования зарядов и взрыванием в заж</w:t>
            </w:r>
            <w:r w:rsidRPr="00CA7A9F">
              <w:rPr>
                <w:rFonts w:ascii="Times New Roman" w:hAnsi="Times New Roman"/>
                <w:snapToGrid w:val="0"/>
                <w:sz w:val="18"/>
                <w:szCs w:val="18"/>
              </w:rPr>
              <w:t>а</w:t>
            </w:r>
            <w:r w:rsidRPr="00CA7A9F">
              <w:rPr>
                <w:rFonts w:ascii="Times New Roman" w:hAnsi="Times New Roman"/>
                <w:snapToGrid w:val="0"/>
                <w:sz w:val="18"/>
                <w:szCs w:val="18"/>
              </w:rPr>
              <w:t>той среде.</w:t>
            </w:r>
          </w:p>
        </w:tc>
        <w:tc>
          <w:tcPr>
            <w:tcW w:w="173" w:type="pct"/>
            <w:vAlign w:val="center"/>
          </w:tcPr>
          <w:p w:rsidR="00FC0CB8" w:rsidRPr="00C548F1" w:rsidRDefault="00FC0CB8" w:rsidP="009A4E1F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6" w:type="pct"/>
            <w:vAlign w:val="center"/>
          </w:tcPr>
          <w:p w:rsidR="00FC0CB8" w:rsidRPr="00C548F1" w:rsidRDefault="00FC0CB8" w:rsidP="009A4E1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  <w:vAlign w:val="center"/>
          </w:tcPr>
          <w:p w:rsidR="00FC0CB8" w:rsidRPr="007C525F" w:rsidRDefault="00FC0CB8" w:rsidP="009A4E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C0CB8" w:rsidRPr="00C548F1" w:rsidRDefault="00FC0CB8" w:rsidP="007176D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7" w:type="pct"/>
            <w:vAlign w:val="center"/>
          </w:tcPr>
          <w:p w:rsidR="00FC0CB8" w:rsidRPr="00C548F1" w:rsidRDefault="00FC0CB8" w:rsidP="009A4E1F">
            <w:pPr>
              <w:pStyle w:val="Style14"/>
              <w:widowControl/>
              <w:ind w:firstLine="0"/>
              <w:jc w:val="center"/>
            </w:pPr>
            <w:r>
              <w:t>3,9</w:t>
            </w:r>
          </w:p>
        </w:tc>
        <w:tc>
          <w:tcPr>
            <w:tcW w:w="1062" w:type="pct"/>
            <w:vAlign w:val="center"/>
          </w:tcPr>
          <w:p w:rsidR="00FC0CB8" w:rsidRDefault="00FC0CB8" w:rsidP="00021094">
            <w:pPr>
              <w:pStyle w:val="Style14"/>
              <w:widowControl/>
              <w:ind w:firstLine="0"/>
            </w:pPr>
            <w:r w:rsidRPr="009C63FB">
              <w:t>Самостоятельное изучение учебной и научно</w:t>
            </w:r>
            <w:r>
              <w:t>й</w:t>
            </w:r>
            <w:r w:rsidRPr="009C63FB">
              <w:t xml:space="preserve"> литер</w:t>
            </w:r>
            <w:r w:rsidRPr="009C63FB">
              <w:t>а</w:t>
            </w:r>
            <w:r w:rsidRPr="009C63FB">
              <w:t>туры</w:t>
            </w:r>
            <w:r>
              <w:t>.</w:t>
            </w:r>
          </w:p>
          <w:p w:rsidR="00FC0CB8" w:rsidRPr="0092467E" w:rsidRDefault="00FC0CB8" w:rsidP="00021094">
            <w:pPr>
              <w:pStyle w:val="Style14"/>
              <w:widowControl/>
              <w:ind w:firstLine="0"/>
            </w:pPr>
            <w:r w:rsidRPr="0092467E">
              <w:t>Выполнение практических работ (решение задач, пис</w:t>
            </w:r>
            <w:r w:rsidRPr="0092467E">
              <w:t>ь</w:t>
            </w:r>
            <w:r w:rsidRPr="0092467E">
              <w:t>менных работ и т.п.), пред</w:t>
            </w:r>
            <w:r w:rsidRPr="0092467E">
              <w:t>у</w:t>
            </w:r>
            <w:r w:rsidRPr="0092467E">
              <w:t>смотренных рабочей пр</w:t>
            </w:r>
            <w:r w:rsidRPr="0092467E">
              <w:t>о</w:t>
            </w:r>
            <w:r w:rsidRPr="0092467E">
              <w:t>граммой ди</w:t>
            </w:r>
            <w:r w:rsidRPr="0092467E">
              <w:t>с</w:t>
            </w:r>
            <w:r w:rsidRPr="0092467E">
              <w:t>циплины.</w:t>
            </w:r>
          </w:p>
        </w:tc>
        <w:tc>
          <w:tcPr>
            <w:tcW w:w="962" w:type="pct"/>
            <w:vAlign w:val="center"/>
          </w:tcPr>
          <w:p w:rsidR="00FC0CB8" w:rsidRDefault="00FC0CB8" w:rsidP="00021094">
            <w:pPr>
              <w:pStyle w:val="Style14"/>
              <w:widowControl/>
              <w:ind w:firstLine="0"/>
            </w:pPr>
            <w:r w:rsidRPr="00C548F1">
              <w:t>Контрольная р</w:t>
            </w:r>
            <w:r w:rsidRPr="00C548F1">
              <w:t>а</w:t>
            </w:r>
            <w:r w:rsidRPr="00C548F1">
              <w:t>бота №</w:t>
            </w:r>
            <w:r>
              <w:t>1.</w:t>
            </w:r>
          </w:p>
          <w:p w:rsidR="00FC0CB8" w:rsidRPr="0092467E" w:rsidRDefault="00FC0CB8" w:rsidP="00021094">
            <w:pPr>
              <w:pStyle w:val="Style14"/>
              <w:widowControl/>
              <w:ind w:firstLine="0"/>
            </w:pPr>
            <w:r>
              <w:t>П</w:t>
            </w:r>
            <w:r w:rsidRPr="00D25A30">
              <w:t>роверка индивидуал</w:t>
            </w:r>
            <w:r w:rsidRPr="00D25A30">
              <w:t>ь</w:t>
            </w:r>
            <w:r w:rsidRPr="00D25A30">
              <w:t>ных з</w:t>
            </w:r>
            <w:r w:rsidRPr="00D25A30">
              <w:t>а</w:t>
            </w:r>
            <w:r w:rsidRPr="00D25A30">
              <w:t>даний</w:t>
            </w:r>
            <w:r>
              <w:t>.</w:t>
            </w:r>
          </w:p>
        </w:tc>
        <w:tc>
          <w:tcPr>
            <w:tcW w:w="360" w:type="pct"/>
            <w:vAlign w:val="center"/>
          </w:tcPr>
          <w:p w:rsidR="00FC0CB8" w:rsidRDefault="00FC0CB8" w:rsidP="00021094">
            <w:pPr>
              <w:pStyle w:val="Style14"/>
              <w:widowControl/>
              <w:ind w:firstLine="0"/>
            </w:pPr>
            <w:r>
              <w:t>ПСК-7.4</w:t>
            </w:r>
          </w:p>
          <w:p w:rsidR="00FC0CB8" w:rsidRPr="00C548F1" w:rsidRDefault="00FC0CB8" w:rsidP="00021094">
            <w:pPr>
              <w:pStyle w:val="Style14"/>
              <w:widowControl/>
              <w:ind w:firstLine="0"/>
            </w:pPr>
            <w:r>
              <w:t>ПСК-7-5</w:t>
            </w:r>
          </w:p>
        </w:tc>
      </w:tr>
      <w:tr w:rsidR="00FC0CB8" w:rsidRPr="00C548F1">
        <w:trPr>
          <w:cantSplit/>
          <w:trHeight w:val="268"/>
        </w:trPr>
        <w:tc>
          <w:tcPr>
            <w:tcW w:w="1413" w:type="pct"/>
            <w:vAlign w:val="center"/>
          </w:tcPr>
          <w:p w:rsidR="00FC0CB8" w:rsidRPr="00C548F1" w:rsidRDefault="00FC0CB8" w:rsidP="00C720B8">
            <w:pPr>
              <w:rPr>
                <w:b/>
              </w:rPr>
            </w:pPr>
            <w:r w:rsidRPr="00C548F1">
              <w:rPr>
                <w:b/>
              </w:rPr>
              <w:t>Итого по разделу</w:t>
            </w:r>
          </w:p>
        </w:tc>
        <w:tc>
          <w:tcPr>
            <w:tcW w:w="173" w:type="pct"/>
            <w:vAlign w:val="center"/>
          </w:tcPr>
          <w:p w:rsidR="00FC0CB8" w:rsidRPr="00C548F1" w:rsidRDefault="00FC0CB8" w:rsidP="009A4E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6" w:type="pct"/>
            <w:vAlign w:val="center"/>
          </w:tcPr>
          <w:p w:rsidR="00FC0CB8" w:rsidRPr="00C548F1" w:rsidRDefault="00FC0CB8" w:rsidP="009A4E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8" w:type="pct"/>
            <w:vAlign w:val="center"/>
          </w:tcPr>
          <w:p w:rsidR="00FC0CB8" w:rsidRPr="007C525F" w:rsidRDefault="00FC0CB8" w:rsidP="009A4E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C0CB8" w:rsidRPr="00C548F1" w:rsidRDefault="00FC0CB8" w:rsidP="009A4E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6/2И</w:t>
            </w:r>
          </w:p>
        </w:tc>
        <w:tc>
          <w:tcPr>
            <w:tcW w:w="317" w:type="pct"/>
            <w:vAlign w:val="center"/>
          </w:tcPr>
          <w:p w:rsidR="00FC0CB8" w:rsidRPr="00C548F1" w:rsidRDefault="00FC0CB8" w:rsidP="009A4E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35,1</w:t>
            </w:r>
          </w:p>
        </w:tc>
        <w:tc>
          <w:tcPr>
            <w:tcW w:w="1062" w:type="pct"/>
            <w:vAlign w:val="center"/>
          </w:tcPr>
          <w:p w:rsidR="00FC0CB8" w:rsidRPr="007C525F" w:rsidRDefault="00FC0CB8" w:rsidP="009A4E1F">
            <w:pPr>
              <w:pStyle w:val="Style14"/>
              <w:widowControl/>
              <w:ind w:firstLine="0"/>
            </w:pPr>
          </w:p>
        </w:tc>
        <w:tc>
          <w:tcPr>
            <w:tcW w:w="962" w:type="pct"/>
            <w:vAlign w:val="center"/>
          </w:tcPr>
          <w:p w:rsidR="00FC0CB8" w:rsidRPr="00C548F1" w:rsidRDefault="005C2AE8" w:rsidP="009A4E1F">
            <w:pPr>
              <w:pStyle w:val="Style14"/>
              <w:widowControl/>
              <w:ind w:firstLine="0"/>
            </w:pPr>
            <w:r>
              <w:t>Экзамен</w:t>
            </w:r>
          </w:p>
        </w:tc>
        <w:tc>
          <w:tcPr>
            <w:tcW w:w="360" w:type="pct"/>
            <w:vAlign w:val="center"/>
          </w:tcPr>
          <w:p w:rsidR="00FC0CB8" w:rsidRPr="00C548F1" w:rsidRDefault="00FC0CB8" w:rsidP="009A4E1F">
            <w:pPr>
              <w:pStyle w:val="Style14"/>
              <w:widowControl/>
              <w:ind w:firstLine="0"/>
            </w:pPr>
          </w:p>
        </w:tc>
      </w:tr>
      <w:tr w:rsidR="00FC0CB8" w:rsidRPr="00C17915">
        <w:trPr>
          <w:cantSplit/>
          <w:trHeight w:val="268"/>
        </w:trPr>
        <w:tc>
          <w:tcPr>
            <w:tcW w:w="1413" w:type="pct"/>
          </w:tcPr>
          <w:p w:rsidR="00FC0CB8" w:rsidRPr="00C548F1" w:rsidRDefault="00FC0CB8" w:rsidP="009C63FB">
            <w:pPr>
              <w:pStyle w:val="Style14"/>
              <w:widowControl/>
              <w:ind w:firstLine="0"/>
            </w:pPr>
            <w:r>
              <w:rPr>
                <w:b/>
                <w:snapToGrid w:val="0"/>
              </w:rPr>
              <w:t>2</w:t>
            </w:r>
            <w:r w:rsidRPr="00C548F1">
              <w:rPr>
                <w:b/>
                <w:snapToGrid w:val="0"/>
              </w:rPr>
              <w:t xml:space="preserve">. </w:t>
            </w:r>
            <w:r>
              <w:rPr>
                <w:b/>
                <w:snapToGrid w:val="0"/>
              </w:rPr>
              <w:t>Технология взрывных работ на карьерах</w:t>
            </w:r>
            <w:r w:rsidRPr="00C548F1">
              <w:rPr>
                <w:b/>
                <w:snapToGrid w:val="0"/>
              </w:rPr>
              <w:t>.</w:t>
            </w:r>
          </w:p>
        </w:tc>
        <w:tc>
          <w:tcPr>
            <w:tcW w:w="173" w:type="pct"/>
            <w:vAlign w:val="center"/>
          </w:tcPr>
          <w:p w:rsidR="00FC0CB8" w:rsidRPr="00C548F1" w:rsidRDefault="00FC0CB8" w:rsidP="009C63FB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6" w:type="pct"/>
            <w:vAlign w:val="center"/>
          </w:tcPr>
          <w:p w:rsidR="00FC0CB8" w:rsidRPr="00C548F1" w:rsidRDefault="00FC0CB8" w:rsidP="009C63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  <w:vAlign w:val="center"/>
          </w:tcPr>
          <w:p w:rsidR="00FC0CB8" w:rsidRPr="007C525F" w:rsidRDefault="00FC0CB8" w:rsidP="009C63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C0CB8" w:rsidRPr="00C548F1" w:rsidRDefault="00FC0CB8" w:rsidP="009C63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7" w:type="pct"/>
            <w:vAlign w:val="center"/>
          </w:tcPr>
          <w:p w:rsidR="00FC0CB8" w:rsidRPr="00C548F1" w:rsidRDefault="00FC0CB8" w:rsidP="009C63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2" w:type="pct"/>
            <w:vAlign w:val="center"/>
          </w:tcPr>
          <w:p w:rsidR="00FC0CB8" w:rsidRPr="007C525F" w:rsidRDefault="00FC0CB8" w:rsidP="009C63FB">
            <w:pPr>
              <w:pStyle w:val="Style14"/>
              <w:widowControl/>
              <w:ind w:firstLine="0"/>
            </w:pPr>
          </w:p>
        </w:tc>
        <w:tc>
          <w:tcPr>
            <w:tcW w:w="962" w:type="pct"/>
            <w:vAlign w:val="center"/>
          </w:tcPr>
          <w:p w:rsidR="00FC0CB8" w:rsidRPr="00C548F1" w:rsidRDefault="00FC0CB8" w:rsidP="009C63FB">
            <w:pPr>
              <w:pStyle w:val="Style14"/>
              <w:widowControl/>
              <w:ind w:firstLine="0"/>
            </w:pPr>
          </w:p>
        </w:tc>
        <w:tc>
          <w:tcPr>
            <w:tcW w:w="360" w:type="pct"/>
            <w:vAlign w:val="center"/>
          </w:tcPr>
          <w:p w:rsidR="00FC0CB8" w:rsidRPr="00C548F1" w:rsidRDefault="00FC0CB8" w:rsidP="009C63FB">
            <w:pPr>
              <w:pStyle w:val="Style14"/>
              <w:widowControl/>
              <w:ind w:firstLine="0"/>
            </w:pPr>
          </w:p>
        </w:tc>
      </w:tr>
      <w:tr w:rsidR="00281ADD" w:rsidRPr="00C17915">
        <w:trPr>
          <w:cantSplit/>
          <w:trHeight w:val="268"/>
        </w:trPr>
        <w:tc>
          <w:tcPr>
            <w:tcW w:w="1413" w:type="pct"/>
          </w:tcPr>
          <w:p w:rsidR="00281ADD" w:rsidRPr="00884BF3" w:rsidRDefault="00281ADD" w:rsidP="00884BF3">
            <w:pPr>
              <w:rPr>
                <w:b/>
              </w:rPr>
            </w:pPr>
            <w:r>
              <w:rPr>
                <w:b/>
              </w:rPr>
              <w:lastRenderedPageBreak/>
              <w:t>2.1</w:t>
            </w:r>
            <w:r w:rsidRPr="00884BF3">
              <w:rPr>
                <w:b/>
              </w:rPr>
              <w:t>. Методы взрывных работ на карьерах.</w:t>
            </w:r>
          </w:p>
          <w:p w:rsidR="00281ADD" w:rsidRPr="00884BF3" w:rsidRDefault="00281ADD" w:rsidP="00884BF3">
            <w:pPr>
              <w:pStyle w:val="af2"/>
              <w:rPr>
                <w:rFonts w:ascii="Times New Roman" w:hAnsi="Times New Roman"/>
              </w:rPr>
            </w:pPr>
            <w:r w:rsidRPr="00884BF3">
              <w:rPr>
                <w:rFonts w:ascii="Times New Roman" w:hAnsi="Times New Roman"/>
                <w:snapToGrid w:val="0"/>
              </w:rPr>
              <w:t>Методы шпуровых, скважинных и камерных зарядов. Принципы их осуществления. Сра</w:t>
            </w:r>
            <w:r w:rsidRPr="00884BF3">
              <w:rPr>
                <w:rFonts w:ascii="Times New Roman" w:hAnsi="Times New Roman"/>
                <w:snapToGrid w:val="0"/>
              </w:rPr>
              <w:t>в</w:t>
            </w:r>
            <w:r w:rsidRPr="00884BF3">
              <w:rPr>
                <w:rFonts w:ascii="Times New Roman" w:hAnsi="Times New Roman"/>
                <w:snapToGrid w:val="0"/>
              </w:rPr>
              <w:t>нительная эффективность и область примен</w:t>
            </w:r>
            <w:r w:rsidRPr="00884BF3">
              <w:rPr>
                <w:rFonts w:ascii="Times New Roman" w:hAnsi="Times New Roman"/>
                <w:snapToGrid w:val="0"/>
              </w:rPr>
              <w:t>е</w:t>
            </w:r>
            <w:r w:rsidRPr="00884BF3">
              <w:rPr>
                <w:rFonts w:ascii="Times New Roman" w:hAnsi="Times New Roman"/>
                <w:snapToGrid w:val="0"/>
              </w:rPr>
              <w:t>ния.</w:t>
            </w:r>
            <w:r w:rsidRPr="00884BF3">
              <w:rPr>
                <w:rFonts w:ascii="Times New Roman" w:hAnsi="Times New Roman"/>
              </w:rPr>
              <w:t xml:space="preserve"> Технологии взрывания скважинными, шпуровыми, котловыми и камерными заряд</w:t>
            </w:r>
            <w:r w:rsidRPr="00884BF3">
              <w:rPr>
                <w:rFonts w:ascii="Times New Roman" w:hAnsi="Times New Roman"/>
              </w:rPr>
              <w:t>а</w:t>
            </w:r>
            <w:r w:rsidRPr="00884BF3">
              <w:rPr>
                <w:rFonts w:ascii="Times New Roman" w:hAnsi="Times New Roman"/>
              </w:rPr>
              <w:t>ми.</w:t>
            </w:r>
          </w:p>
        </w:tc>
        <w:tc>
          <w:tcPr>
            <w:tcW w:w="173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6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281ADD" w:rsidRPr="007C525F" w:rsidRDefault="00281ADD" w:rsidP="0002109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281ADD" w:rsidRDefault="00281ADD" w:rsidP="007176DD">
            <w:pPr>
              <w:pStyle w:val="Style14"/>
              <w:widowControl/>
              <w:ind w:firstLine="0"/>
              <w:jc w:val="center"/>
            </w:pPr>
            <w:r>
              <w:t>0,5/ 0,5И</w:t>
            </w:r>
          </w:p>
        </w:tc>
        <w:tc>
          <w:tcPr>
            <w:tcW w:w="317" w:type="pct"/>
            <w:vAlign w:val="center"/>
          </w:tcPr>
          <w:p w:rsidR="00281ADD" w:rsidRDefault="00281ADD" w:rsidP="00021094">
            <w:pPr>
              <w:pStyle w:val="Style24"/>
              <w:jc w:val="center"/>
            </w:pPr>
            <w:r>
              <w:t>7,25</w:t>
            </w:r>
          </w:p>
        </w:tc>
        <w:tc>
          <w:tcPr>
            <w:tcW w:w="1062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 w:rsidRPr="009C63FB">
              <w:t>Самостоятельное изучение учебной и научно</w:t>
            </w:r>
            <w:r>
              <w:t>й</w:t>
            </w:r>
            <w:r w:rsidRPr="009C63FB">
              <w:t xml:space="preserve"> литер</w:t>
            </w:r>
            <w:r w:rsidRPr="009C63FB">
              <w:t>а</w:t>
            </w:r>
            <w:r w:rsidRPr="009C63FB">
              <w:t>туры</w:t>
            </w:r>
            <w:r>
              <w:t>.</w:t>
            </w:r>
          </w:p>
          <w:p w:rsidR="00281ADD" w:rsidRPr="0092467E" w:rsidRDefault="00281ADD" w:rsidP="00021094">
            <w:pPr>
              <w:pStyle w:val="Style14"/>
              <w:widowControl/>
              <w:ind w:firstLine="0"/>
            </w:pPr>
            <w:r w:rsidRPr="0092467E">
              <w:t>Выполнение практических работ (решение задач, пис</w:t>
            </w:r>
            <w:r w:rsidRPr="0092467E">
              <w:t>ь</w:t>
            </w:r>
            <w:r w:rsidRPr="0092467E">
              <w:t>менных работ и т.п.), пред</w:t>
            </w:r>
            <w:r w:rsidRPr="0092467E">
              <w:t>у</w:t>
            </w:r>
            <w:r w:rsidRPr="0092467E">
              <w:t>смотренных рабочей пр</w:t>
            </w:r>
            <w:r w:rsidRPr="0092467E">
              <w:t>о</w:t>
            </w:r>
            <w:r w:rsidRPr="0092467E">
              <w:t>граммой ди</w:t>
            </w:r>
            <w:r w:rsidRPr="0092467E">
              <w:t>с</w:t>
            </w:r>
            <w:r w:rsidRPr="0092467E">
              <w:t>циплины.</w:t>
            </w:r>
          </w:p>
        </w:tc>
        <w:tc>
          <w:tcPr>
            <w:tcW w:w="962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 w:rsidRPr="00C548F1">
              <w:t>Контрольная р</w:t>
            </w:r>
            <w:r w:rsidRPr="00C548F1">
              <w:t>а</w:t>
            </w:r>
            <w:r w:rsidRPr="00C548F1">
              <w:t>бота №</w:t>
            </w:r>
            <w:r>
              <w:t>2.</w:t>
            </w:r>
          </w:p>
          <w:p w:rsidR="00281ADD" w:rsidRPr="0092467E" w:rsidRDefault="00281ADD" w:rsidP="00021094">
            <w:pPr>
              <w:pStyle w:val="Style14"/>
              <w:widowControl/>
              <w:ind w:firstLine="0"/>
            </w:pPr>
            <w:r>
              <w:t>П</w:t>
            </w:r>
            <w:r w:rsidRPr="00D25A30">
              <w:t>роверка индивидуал</w:t>
            </w:r>
            <w:r w:rsidRPr="00D25A30">
              <w:t>ь</w:t>
            </w:r>
            <w:r w:rsidRPr="00D25A30">
              <w:t>ных з</w:t>
            </w:r>
            <w:r w:rsidRPr="00D25A30">
              <w:t>а</w:t>
            </w:r>
            <w:r w:rsidRPr="00D25A30">
              <w:t>даний</w:t>
            </w:r>
            <w:r>
              <w:t>.</w:t>
            </w:r>
          </w:p>
        </w:tc>
        <w:tc>
          <w:tcPr>
            <w:tcW w:w="360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>
              <w:t>ПСК-7.4</w:t>
            </w:r>
          </w:p>
          <w:p w:rsidR="00281ADD" w:rsidRPr="00C548F1" w:rsidRDefault="00281ADD" w:rsidP="00021094">
            <w:pPr>
              <w:pStyle w:val="Style14"/>
              <w:widowControl/>
              <w:ind w:firstLine="0"/>
            </w:pPr>
            <w:r>
              <w:t>ПСК-7-5</w:t>
            </w:r>
          </w:p>
        </w:tc>
      </w:tr>
      <w:tr w:rsidR="00281ADD" w:rsidRPr="00C17915">
        <w:trPr>
          <w:cantSplit/>
          <w:trHeight w:val="268"/>
        </w:trPr>
        <w:tc>
          <w:tcPr>
            <w:tcW w:w="1413" w:type="pct"/>
          </w:tcPr>
          <w:p w:rsidR="00281ADD" w:rsidRPr="00171B2D" w:rsidRDefault="00281ADD" w:rsidP="00171B2D">
            <w:pPr>
              <w:pStyle w:val="a3"/>
              <w:widowControl w:val="0"/>
              <w:ind w:firstLine="0"/>
              <w:rPr>
                <w:b/>
                <w:i w:val="0"/>
                <w:snapToGrid w:val="0"/>
              </w:rPr>
            </w:pPr>
            <w:r w:rsidRPr="00171B2D">
              <w:rPr>
                <w:b/>
                <w:i w:val="0"/>
              </w:rPr>
              <w:t xml:space="preserve">2.2. </w:t>
            </w:r>
            <w:r w:rsidRPr="00171B2D">
              <w:rPr>
                <w:b/>
                <w:i w:val="0"/>
                <w:snapToGrid w:val="0"/>
              </w:rPr>
              <w:t>Расчет параметров буровзры</w:t>
            </w:r>
            <w:r w:rsidRPr="00171B2D">
              <w:rPr>
                <w:b/>
                <w:i w:val="0"/>
                <w:snapToGrid w:val="0"/>
              </w:rPr>
              <w:t>в</w:t>
            </w:r>
            <w:r w:rsidRPr="00171B2D">
              <w:rPr>
                <w:b/>
                <w:i w:val="0"/>
                <w:snapToGrid w:val="0"/>
              </w:rPr>
              <w:t>ных работ.</w:t>
            </w:r>
          </w:p>
          <w:p w:rsidR="00281ADD" w:rsidRPr="00884BF3" w:rsidRDefault="00281ADD" w:rsidP="00FF68E5">
            <w:pPr>
              <w:pStyle w:val="af2"/>
              <w:rPr>
                <w:rFonts w:ascii="Times New Roman" w:hAnsi="Times New Roman"/>
                <w:b/>
              </w:rPr>
            </w:pPr>
            <w:r w:rsidRPr="00171B2D">
              <w:rPr>
                <w:rFonts w:ascii="Times New Roman" w:hAnsi="Times New Roman"/>
                <w:snapToGrid w:val="0"/>
              </w:rPr>
              <w:t>Выбор диаметра заряда. Определение расче</w:t>
            </w:r>
            <w:r w:rsidRPr="00171B2D">
              <w:rPr>
                <w:rFonts w:ascii="Times New Roman" w:hAnsi="Times New Roman"/>
                <w:snapToGrid w:val="0"/>
              </w:rPr>
              <w:t>т</w:t>
            </w:r>
            <w:r w:rsidRPr="00171B2D">
              <w:rPr>
                <w:rFonts w:ascii="Times New Roman" w:hAnsi="Times New Roman"/>
                <w:snapToGrid w:val="0"/>
              </w:rPr>
              <w:t>ного расхода взрывчатых веществ.</w:t>
            </w:r>
            <w:r>
              <w:rPr>
                <w:rFonts w:ascii="Times New Roman" w:hAnsi="Times New Roman"/>
                <w:snapToGrid w:val="0"/>
              </w:rPr>
              <w:t xml:space="preserve"> </w:t>
            </w:r>
            <w:r w:rsidRPr="00171B2D">
              <w:rPr>
                <w:rFonts w:ascii="Times New Roman" w:hAnsi="Times New Roman"/>
                <w:snapToGrid w:val="0"/>
              </w:rPr>
              <w:t>Определ</w:t>
            </w:r>
            <w:r w:rsidRPr="00171B2D">
              <w:rPr>
                <w:rFonts w:ascii="Times New Roman" w:hAnsi="Times New Roman"/>
                <w:snapToGrid w:val="0"/>
              </w:rPr>
              <w:t>е</w:t>
            </w:r>
            <w:r w:rsidRPr="00171B2D">
              <w:rPr>
                <w:rFonts w:ascii="Times New Roman" w:hAnsi="Times New Roman"/>
                <w:snapToGrid w:val="0"/>
              </w:rPr>
              <w:t>ние величины сопротивления по подошве. О</w:t>
            </w:r>
            <w:r w:rsidRPr="00171B2D">
              <w:rPr>
                <w:rFonts w:ascii="Times New Roman" w:hAnsi="Times New Roman"/>
                <w:snapToGrid w:val="0"/>
              </w:rPr>
              <w:t>п</w:t>
            </w:r>
            <w:r w:rsidRPr="00171B2D">
              <w:rPr>
                <w:rFonts w:ascii="Times New Roman" w:hAnsi="Times New Roman"/>
                <w:snapToGrid w:val="0"/>
              </w:rPr>
              <w:t>ределение величины перебура и забойки. В</w:t>
            </w:r>
            <w:r w:rsidRPr="00171B2D">
              <w:rPr>
                <w:rFonts w:ascii="Times New Roman" w:hAnsi="Times New Roman"/>
                <w:snapToGrid w:val="0"/>
              </w:rPr>
              <w:t>ы</w:t>
            </w:r>
            <w:r w:rsidRPr="00171B2D">
              <w:rPr>
                <w:rFonts w:ascii="Times New Roman" w:hAnsi="Times New Roman"/>
                <w:snapToGrid w:val="0"/>
              </w:rPr>
              <w:t>бор коэффициента сближения зарядов и ра</w:t>
            </w:r>
            <w:r w:rsidRPr="00171B2D">
              <w:rPr>
                <w:rFonts w:ascii="Times New Roman" w:hAnsi="Times New Roman"/>
                <w:snapToGrid w:val="0"/>
              </w:rPr>
              <w:t>с</w:t>
            </w:r>
            <w:r w:rsidRPr="00171B2D">
              <w:rPr>
                <w:rFonts w:ascii="Times New Roman" w:hAnsi="Times New Roman"/>
                <w:snapToGrid w:val="0"/>
              </w:rPr>
              <w:t>стояния между рядами. Определение массы заряда взрывчатого вещества.</w:t>
            </w:r>
            <w:r>
              <w:rPr>
                <w:rFonts w:ascii="Times New Roman" w:hAnsi="Times New Roman"/>
                <w:snapToGrid w:val="0"/>
              </w:rPr>
              <w:t xml:space="preserve"> Конструкция з</w:t>
            </w:r>
            <w:r>
              <w:rPr>
                <w:rFonts w:ascii="Times New Roman" w:hAnsi="Times New Roman"/>
                <w:snapToGrid w:val="0"/>
              </w:rPr>
              <w:t>а</w:t>
            </w:r>
            <w:r>
              <w:rPr>
                <w:rFonts w:ascii="Times New Roman" w:hAnsi="Times New Roman"/>
                <w:snapToGrid w:val="0"/>
              </w:rPr>
              <w:t>ряда.</w:t>
            </w:r>
          </w:p>
        </w:tc>
        <w:tc>
          <w:tcPr>
            <w:tcW w:w="173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6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281ADD" w:rsidRPr="007C525F" w:rsidRDefault="00281ADD" w:rsidP="0002109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281ADD" w:rsidRDefault="00281ADD" w:rsidP="007176DD">
            <w:pPr>
              <w:pStyle w:val="Style14"/>
              <w:widowControl/>
              <w:ind w:firstLine="0"/>
              <w:jc w:val="center"/>
            </w:pPr>
            <w:r>
              <w:t>0,5/ 0,5И</w:t>
            </w:r>
          </w:p>
        </w:tc>
        <w:tc>
          <w:tcPr>
            <w:tcW w:w="317" w:type="pct"/>
            <w:vAlign w:val="center"/>
          </w:tcPr>
          <w:p w:rsidR="00281ADD" w:rsidRDefault="00281ADD" w:rsidP="00021094">
            <w:pPr>
              <w:pStyle w:val="Style24"/>
              <w:jc w:val="center"/>
            </w:pPr>
            <w:r>
              <w:t>7,25</w:t>
            </w:r>
          </w:p>
        </w:tc>
        <w:tc>
          <w:tcPr>
            <w:tcW w:w="1062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 w:rsidRPr="009C63FB">
              <w:t>Самостоятельное изучение учебной и научно</w:t>
            </w:r>
            <w:r>
              <w:t>й</w:t>
            </w:r>
            <w:r w:rsidRPr="009C63FB">
              <w:t xml:space="preserve"> литер</w:t>
            </w:r>
            <w:r w:rsidRPr="009C63FB">
              <w:t>а</w:t>
            </w:r>
            <w:r w:rsidRPr="009C63FB">
              <w:t>туры</w:t>
            </w:r>
            <w:r>
              <w:t>.</w:t>
            </w:r>
          </w:p>
          <w:p w:rsidR="00281ADD" w:rsidRPr="0092467E" w:rsidRDefault="00281ADD" w:rsidP="00021094">
            <w:pPr>
              <w:pStyle w:val="Style14"/>
              <w:widowControl/>
              <w:ind w:firstLine="0"/>
            </w:pPr>
            <w:r w:rsidRPr="0092467E">
              <w:t>Выполнение практических работ (решение задач, пис</w:t>
            </w:r>
            <w:r w:rsidRPr="0092467E">
              <w:t>ь</w:t>
            </w:r>
            <w:r w:rsidRPr="0092467E">
              <w:t>менных работ и т.п.), пред</w:t>
            </w:r>
            <w:r w:rsidRPr="0092467E">
              <w:t>у</w:t>
            </w:r>
            <w:r w:rsidRPr="0092467E">
              <w:t>смотренных рабочей пр</w:t>
            </w:r>
            <w:r w:rsidRPr="0092467E">
              <w:t>о</w:t>
            </w:r>
            <w:r w:rsidRPr="0092467E">
              <w:t>граммой ди</w:t>
            </w:r>
            <w:r w:rsidRPr="0092467E">
              <w:t>с</w:t>
            </w:r>
            <w:r w:rsidRPr="0092467E">
              <w:t>циплины.</w:t>
            </w:r>
          </w:p>
        </w:tc>
        <w:tc>
          <w:tcPr>
            <w:tcW w:w="962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 w:rsidRPr="00C548F1">
              <w:t>Контрольная р</w:t>
            </w:r>
            <w:r w:rsidRPr="00C548F1">
              <w:t>а</w:t>
            </w:r>
            <w:r w:rsidRPr="00C548F1">
              <w:t>бота №</w:t>
            </w:r>
            <w:r>
              <w:t>2.</w:t>
            </w:r>
          </w:p>
          <w:p w:rsidR="00281ADD" w:rsidRPr="0092467E" w:rsidRDefault="00281ADD" w:rsidP="00021094">
            <w:pPr>
              <w:pStyle w:val="Style14"/>
              <w:widowControl/>
              <w:ind w:firstLine="0"/>
            </w:pPr>
            <w:r>
              <w:t>П</w:t>
            </w:r>
            <w:r w:rsidRPr="00D25A30">
              <w:t>роверка индивидуал</w:t>
            </w:r>
            <w:r w:rsidRPr="00D25A30">
              <w:t>ь</w:t>
            </w:r>
            <w:r w:rsidRPr="00D25A30">
              <w:t>ных з</w:t>
            </w:r>
            <w:r w:rsidRPr="00D25A30">
              <w:t>а</w:t>
            </w:r>
            <w:r w:rsidRPr="00D25A30">
              <w:t>даний</w:t>
            </w:r>
            <w:r>
              <w:t>.</w:t>
            </w:r>
          </w:p>
        </w:tc>
        <w:tc>
          <w:tcPr>
            <w:tcW w:w="360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>
              <w:t>ПСК-7.4</w:t>
            </w:r>
          </w:p>
          <w:p w:rsidR="00281ADD" w:rsidRPr="00C548F1" w:rsidRDefault="00281ADD" w:rsidP="00021094">
            <w:pPr>
              <w:pStyle w:val="Style14"/>
              <w:widowControl/>
              <w:ind w:firstLine="0"/>
            </w:pPr>
            <w:r>
              <w:t>ПСК-7-5</w:t>
            </w:r>
          </w:p>
        </w:tc>
      </w:tr>
      <w:tr w:rsidR="00281ADD" w:rsidRPr="00C17915">
        <w:trPr>
          <w:cantSplit/>
          <w:trHeight w:val="268"/>
        </w:trPr>
        <w:tc>
          <w:tcPr>
            <w:tcW w:w="1413" w:type="pct"/>
          </w:tcPr>
          <w:p w:rsidR="00281ADD" w:rsidRPr="00B16CDC" w:rsidRDefault="00281ADD" w:rsidP="00171B2D">
            <w:pPr>
              <w:rPr>
                <w:b/>
              </w:rPr>
            </w:pPr>
            <w:r>
              <w:rPr>
                <w:b/>
              </w:rPr>
              <w:t>2.3</w:t>
            </w:r>
            <w:r w:rsidRPr="00B16CDC">
              <w:rPr>
                <w:b/>
              </w:rPr>
              <w:t>. Короткозамедленное взрывание</w:t>
            </w:r>
            <w:r>
              <w:rPr>
                <w:b/>
              </w:rPr>
              <w:t>.</w:t>
            </w:r>
          </w:p>
          <w:p w:rsidR="00281ADD" w:rsidRPr="00B16CDC" w:rsidRDefault="00281ADD" w:rsidP="00171B2D">
            <w:pPr>
              <w:pStyle w:val="af2"/>
              <w:rPr>
                <w:rFonts w:ascii="Times New Roman" w:hAnsi="Times New Roman"/>
                <w:b/>
              </w:rPr>
            </w:pPr>
            <w:r w:rsidRPr="00B16CDC">
              <w:rPr>
                <w:rFonts w:ascii="Times New Roman" w:hAnsi="Times New Roman"/>
              </w:rPr>
              <w:t>Схемы короткозамедленного однорядного и многорядного взрывания. Основные требов</w:t>
            </w:r>
            <w:r w:rsidRPr="00B16CDC">
              <w:rPr>
                <w:rFonts w:ascii="Times New Roman" w:hAnsi="Times New Roman"/>
              </w:rPr>
              <w:t>а</w:t>
            </w:r>
            <w:r w:rsidRPr="00B16CDC">
              <w:rPr>
                <w:rFonts w:ascii="Times New Roman" w:hAnsi="Times New Roman"/>
              </w:rPr>
              <w:t>ния к схемам короткозаме</w:t>
            </w:r>
            <w:r w:rsidRPr="00B16CDC">
              <w:rPr>
                <w:rFonts w:ascii="Times New Roman" w:hAnsi="Times New Roman"/>
              </w:rPr>
              <w:t>д</w:t>
            </w:r>
            <w:r w:rsidRPr="00B16CDC">
              <w:rPr>
                <w:rFonts w:ascii="Times New Roman" w:hAnsi="Times New Roman"/>
              </w:rPr>
              <w:t>ленного взрывания. Область применения существующих схем к</w:t>
            </w:r>
            <w:r w:rsidRPr="00B16CDC">
              <w:rPr>
                <w:rFonts w:ascii="Times New Roman" w:hAnsi="Times New Roman"/>
              </w:rPr>
              <w:t>о</w:t>
            </w:r>
            <w:r w:rsidRPr="00B16CDC">
              <w:rPr>
                <w:rFonts w:ascii="Times New Roman" w:hAnsi="Times New Roman"/>
              </w:rPr>
              <w:t>роткозамедленного взрыв</w:t>
            </w:r>
            <w:r w:rsidRPr="00B16CDC">
              <w:rPr>
                <w:rFonts w:ascii="Times New Roman" w:hAnsi="Times New Roman"/>
              </w:rPr>
              <w:t>а</w:t>
            </w:r>
            <w:r w:rsidRPr="00B16CDC">
              <w:rPr>
                <w:rFonts w:ascii="Times New Roman" w:hAnsi="Times New Roman"/>
              </w:rPr>
              <w:t>ния.</w:t>
            </w:r>
          </w:p>
        </w:tc>
        <w:tc>
          <w:tcPr>
            <w:tcW w:w="173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6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281ADD" w:rsidRPr="007C525F" w:rsidRDefault="00281ADD" w:rsidP="0002109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281ADD" w:rsidRDefault="00281ADD" w:rsidP="007176DD">
            <w:pPr>
              <w:pStyle w:val="Style14"/>
              <w:widowControl/>
              <w:ind w:firstLine="0"/>
              <w:jc w:val="center"/>
            </w:pPr>
            <w:r>
              <w:t>0,5/ 0,5И</w:t>
            </w:r>
          </w:p>
        </w:tc>
        <w:tc>
          <w:tcPr>
            <w:tcW w:w="317" w:type="pct"/>
            <w:vAlign w:val="center"/>
          </w:tcPr>
          <w:p w:rsidR="00281ADD" w:rsidRDefault="00281ADD" w:rsidP="00021094">
            <w:pPr>
              <w:pStyle w:val="Style24"/>
              <w:jc w:val="center"/>
            </w:pPr>
            <w:r>
              <w:t>7,25</w:t>
            </w:r>
          </w:p>
        </w:tc>
        <w:tc>
          <w:tcPr>
            <w:tcW w:w="1062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 w:rsidRPr="009C63FB">
              <w:t>Самостоятельное изучение учебной и научно</w:t>
            </w:r>
            <w:r>
              <w:t>й</w:t>
            </w:r>
            <w:r w:rsidRPr="009C63FB">
              <w:t xml:space="preserve"> литер</w:t>
            </w:r>
            <w:r w:rsidRPr="009C63FB">
              <w:t>а</w:t>
            </w:r>
            <w:r w:rsidRPr="009C63FB">
              <w:t>туры</w:t>
            </w:r>
            <w:r>
              <w:t>.</w:t>
            </w:r>
          </w:p>
          <w:p w:rsidR="00281ADD" w:rsidRPr="0092467E" w:rsidRDefault="00281ADD" w:rsidP="00021094">
            <w:pPr>
              <w:pStyle w:val="Style14"/>
              <w:widowControl/>
              <w:ind w:firstLine="0"/>
            </w:pPr>
            <w:r w:rsidRPr="0092467E">
              <w:t>Выполнение практических работ (решение задач, пис</w:t>
            </w:r>
            <w:r w:rsidRPr="0092467E">
              <w:t>ь</w:t>
            </w:r>
            <w:r w:rsidRPr="0092467E">
              <w:t>менных работ и т.п.), пред</w:t>
            </w:r>
            <w:r w:rsidRPr="0092467E">
              <w:t>у</w:t>
            </w:r>
            <w:r w:rsidRPr="0092467E">
              <w:t>смотренных рабочей пр</w:t>
            </w:r>
            <w:r w:rsidRPr="0092467E">
              <w:t>о</w:t>
            </w:r>
            <w:r w:rsidRPr="0092467E">
              <w:t>граммой ди</w:t>
            </w:r>
            <w:r w:rsidRPr="0092467E">
              <w:t>с</w:t>
            </w:r>
            <w:r w:rsidRPr="0092467E">
              <w:t>циплины.</w:t>
            </w:r>
          </w:p>
        </w:tc>
        <w:tc>
          <w:tcPr>
            <w:tcW w:w="962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 w:rsidRPr="00C548F1">
              <w:t>Контрольная р</w:t>
            </w:r>
            <w:r w:rsidRPr="00C548F1">
              <w:t>а</w:t>
            </w:r>
            <w:r w:rsidRPr="00C548F1">
              <w:t>бота №</w:t>
            </w:r>
            <w:r>
              <w:t>2.</w:t>
            </w:r>
          </w:p>
          <w:p w:rsidR="00281ADD" w:rsidRPr="0092467E" w:rsidRDefault="00281ADD" w:rsidP="00021094">
            <w:pPr>
              <w:pStyle w:val="Style14"/>
              <w:widowControl/>
              <w:ind w:firstLine="0"/>
            </w:pPr>
            <w:r>
              <w:t>П</w:t>
            </w:r>
            <w:r w:rsidRPr="00D25A30">
              <w:t>роверка индивидуал</w:t>
            </w:r>
            <w:r w:rsidRPr="00D25A30">
              <w:t>ь</w:t>
            </w:r>
            <w:r w:rsidRPr="00D25A30">
              <w:t>ных з</w:t>
            </w:r>
            <w:r w:rsidRPr="00D25A30">
              <w:t>а</w:t>
            </w:r>
            <w:r w:rsidRPr="00D25A30">
              <w:t>даний</w:t>
            </w:r>
            <w:r>
              <w:t>.</w:t>
            </w:r>
          </w:p>
        </w:tc>
        <w:tc>
          <w:tcPr>
            <w:tcW w:w="360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>
              <w:t>ПСК-7.4</w:t>
            </w:r>
          </w:p>
          <w:p w:rsidR="00281ADD" w:rsidRPr="00C548F1" w:rsidRDefault="00281ADD" w:rsidP="00021094">
            <w:pPr>
              <w:pStyle w:val="Style14"/>
              <w:widowControl/>
              <w:ind w:firstLine="0"/>
            </w:pPr>
            <w:r>
              <w:t>ПСК-7-5</w:t>
            </w:r>
          </w:p>
        </w:tc>
      </w:tr>
      <w:tr w:rsidR="00281ADD" w:rsidRPr="00C17915">
        <w:trPr>
          <w:cantSplit/>
          <w:trHeight w:val="268"/>
        </w:trPr>
        <w:tc>
          <w:tcPr>
            <w:tcW w:w="1413" w:type="pct"/>
          </w:tcPr>
          <w:p w:rsidR="00281ADD" w:rsidRPr="00B16CDC" w:rsidRDefault="00281ADD" w:rsidP="00B16CDC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B16CDC">
              <w:rPr>
                <w:b/>
              </w:rPr>
              <w:t>.</w:t>
            </w:r>
            <w:r>
              <w:rPr>
                <w:b/>
              </w:rPr>
              <w:t>4</w:t>
            </w:r>
            <w:r w:rsidRPr="00B16CDC">
              <w:rPr>
                <w:b/>
              </w:rPr>
              <w:t>. Отрицательные результаты взрывов и способы их предупрежд</w:t>
            </w:r>
            <w:r w:rsidRPr="00B16CDC">
              <w:rPr>
                <w:b/>
              </w:rPr>
              <w:t>е</w:t>
            </w:r>
            <w:r w:rsidRPr="00B16CDC">
              <w:rPr>
                <w:b/>
              </w:rPr>
              <w:t>ния.</w:t>
            </w:r>
          </w:p>
          <w:p w:rsidR="00281ADD" w:rsidRPr="00B16CDC" w:rsidRDefault="00281ADD" w:rsidP="00B16CDC">
            <w:pPr>
              <w:pStyle w:val="32"/>
              <w:spacing w:after="0"/>
              <w:ind w:left="0"/>
              <w:rPr>
                <w:sz w:val="20"/>
                <w:szCs w:val="20"/>
              </w:rPr>
            </w:pPr>
            <w:r w:rsidRPr="00B16CDC">
              <w:rPr>
                <w:sz w:val="20"/>
                <w:szCs w:val="20"/>
              </w:rPr>
              <w:t>Повышенный выход негабарита, усиленный выброс породы на верхнюю бровку уступа, з</w:t>
            </w:r>
            <w:r w:rsidRPr="00B16CDC">
              <w:rPr>
                <w:sz w:val="20"/>
                <w:szCs w:val="20"/>
              </w:rPr>
              <w:t>а</w:t>
            </w:r>
            <w:r w:rsidRPr="00B16CDC">
              <w:rPr>
                <w:sz w:val="20"/>
                <w:szCs w:val="20"/>
              </w:rPr>
              <w:t>колы массива за л</w:t>
            </w:r>
            <w:r w:rsidRPr="00B16CDC">
              <w:rPr>
                <w:sz w:val="20"/>
                <w:szCs w:val="20"/>
              </w:rPr>
              <w:t>и</w:t>
            </w:r>
            <w:r w:rsidRPr="00B16CDC">
              <w:rPr>
                <w:sz w:val="20"/>
                <w:szCs w:val="20"/>
              </w:rPr>
              <w:t>нию скважин, образование порогов в подошве уступа, образование к</w:t>
            </w:r>
            <w:r w:rsidRPr="00B16CDC">
              <w:rPr>
                <w:sz w:val="20"/>
                <w:szCs w:val="20"/>
              </w:rPr>
              <w:t>о</w:t>
            </w:r>
            <w:r w:rsidRPr="00B16CDC">
              <w:rPr>
                <w:sz w:val="20"/>
                <w:szCs w:val="20"/>
              </w:rPr>
              <w:t>зырьков, повышенный развал породы пр</w:t>
            </w:r>
            <w:r w:rsidRPr="00B16CDC">
              <w:rPr>
                <w:sz w:val="20"/>
                <w:szCs w:val="20"/>
              </w:rPr>
              <w:t>и</w:t>
            </w:r>
            <w:r w:rsidRPr="00B16CDC">
              <w:rPr>
                <w:sz w:val="20"/>
                <w:szCs w:val="20"/>
              </w:rPr>
              <w:t>чины и способы ус</w:t>
            </w:r>
            <w:r w:rsidRPr="00B16CDC">
              <w:rPr>
                <w:sz w:val="20"/>
                <w:szCs w:val="20"/>
              </w:rPr>
              <w:t>т</w:t>
            </w:r>
            <w:r w:rsidRPr="00B16CDC">
              <w:rPr>
                <w:sz w:val="20"/>
                <w:szCs w:val="20"/>
              </w:rPr>
              <w:t>ранения.</w:t>
            </w:r>
          </w:p>
        </w:tc>
        <w:tc>
          <w:tcPr>
            <w:tcW w:w="173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6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281ADD" w:rsidRPr="007C525F" w:rsidRDefault="00281ADD" w:rsidP="0002109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281ADD" w:rsidRDefault="00281ADD" w:rsidP="007176DD">
            <w:pPr>
              <w:pStyle w:val="Style14"/>
              <w:widowControl/>
              <w:ind w:firstLine="0"/>
              <w:jc w:val="center"/>
            </w:pPr>
            <w:r>
              <w:t>0,5/ 0,5И</w:t>
            </w:r>
          </w:p>
        </w:tc>
        <w:tc>
          <w:tcPr>
            <w:tcW w:w="317" w:type="pct"/>
            <w:vAlign w:val="center"/>
          </w:tcPr>
          <w:p w:rsidR="00281ADD" w:rsidRDefault="00281ADD" w:rsidP="00021094">
            <w:pPr>
              <w:pStyle w:val="Style24"/>
              <w:jc w:val="center"/>
            </w:pPr>
            <w:r>
              <w:t>7,25</w:t>
            </w:r>
          </w:p>
        </w:tc>
        <w:tc>
          <w:tcPr>
            <w:tcW w:w="1062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 w:rsidRPr="009C63FB">
              <w:t>Самостоятельное изучение учебной и научно</w:t>
            </w:r>
            <w:r>
              <w:t>й</w:t>
            </w:r>
            <w:r w:rsidRPr="009C63FB">
              <w:t xml:space="preserve"> литер</w:t>
            </w:r>
            <w:r w:rsidRPr="009C63FB">
              <w:t>а</w:t>
            </w:r>
            <w:r w:rsidRPr="009C63FB">
              <w:t>туры</w:t>
            </w:r>
            <w:r>
              <w:t>.</w:t>
            </w:r>
          </w:p>
          <w:p w:rsidR="00281ADD" w:rsidRPr="0092467E" w:rsidRDefault="00281ADD" w:rsidP="00021094">
            <w:pPr>
              <w:pStyle w:val="Style14"/>
              <w:widowControl/>
              <w:ind w:firstLine="0"/>
            </w:pPr>
            <w:r w:rsidRPr="0092467E">
              <w:t>Выполнение практических работ (решение задач, пис</w:t>
            </w:r>
            <w:r w:rsidRPr="0092467E">
              <w:t>ь</w:t>
            </w:r>
            <w:r w:rsidRPr="0092467E">
              <w:t>менных работ и т.п.), пред</w:t>
            </w:r>
            <w:r w:rsidRPr="0092467E">
              <w:t>у</w:t>
            </w:r>
            <w:r w:rsidRPr="0092467E">
              <w:t>смотренных рабочей пр</w:t>
            </w:r>
            <w:r w:rsidRPr="0092467E">
              <w:t>о</w:t>
            </w:r>
            <w:r w:rsidRPr="0092467E">
              <w:t>граммой ди</w:t>
            </w:r>
            <w:r w:rsidRPr="0092467E">
              <w:t>с</w:t>
            </w:r>
            <w:r w:rsidRPr="0092467E">
              <w:t>циплины.</w:t>
            </w:r>
          </w:p>
        </w:tc>
        <w:tc>
          <w:tcPr>
            <w:tcW w:w="962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 w:rsidRPr="00C548F1">
              <w:t>Контрольная р</w:t>
            </w:r>
            <w:r w:rsidRPr="00C548F1">
              <w:t>а</w:t>
            </w:r>
            <w:r w:rsidRPr="00C548F1">
              <w:t>бота №</w:t>
            </w:r>
            <w:r>
              <w:t>2.</w:t>
            </w:r>
          </w:p>
          <w:p w:rsidR="00281ADD" w:rsidRPr="0092467E" w:rsidRDefault="00281ADD" w:rsidP="00021094">
            <w:pPr>
              <w:pStyle w:val="Style14"/>
              <w:widowControl/>
              <w:ind w:firstLine="0"/>
            </w:pPr>
            <w:r>
              <w:t>П</w:t>
            </w:r>
            <w:r w:rsidRPr="00D25A30">
              <w:t>роверка индивидуал</w:t>
            </w:r>
            <w:r w:rsidRPr="00D25A30">
              <w:t>ь</w:t>
            </w:r>
            <w:r w:rsidRPr="00D25A30">
              <w:t>ных з</w:t>
            </w:r>
            <w:r w:rsidRPr="00D25A30">
              <w:t>а</w:t>
            </w:r>
            <w:r w:rsidRPr="00D25A30">
              <w:t>даний</w:t>
            </w:r>
            <w:r>
              <w:t>.</w:t>
            </w:r>
          </w:p>
        </w:tc>
        <w:tc>
          <w:tcPr>
            <w:tcW w:w="360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>
              <w:t>ПСК-7.4</w:t>
            </w:r>
          </w:p>
          <w:p w:rsidR="00281ADD" w:rsidRPr="00C548F1" w:rsidRDefault="00281ADD" w:rsidP="00021094">
            <w:pPr>
              <w:pStyle w:val="Style14"/>
              <w:widowControl/>
              <w:ind w:firstLine="0"/>
            </w:pPr>
            <w:r>
              <w:t>ПСК-7-5</w:t>
            </w:r>
          </w:p>
        </w:tc>
      </w:tr>
      <w:tr w:rsidR="00281ADD" w:rsidRPr="00C17915">
        <w:trPr>
          <w:cantSplit/>
          <w:trHeight w:val="268"/>
        </w:trPr>
        <w:tc>
          <w:tcPr>
            <w:tcW w:w="1413" w:type="pct"/>
          </w:tcPr>
          <w:p w:rsidR="00281ADD" w:rsidRPr="00B16CDC" w:rsidRDefault="00281ADD" w:rsidP="00505AAA">
            <w:pPr>
              <w:rPr>
                <w:b/>
              </w:rPr>
            </w:pPr>
            <w:r>
              <w:rPr>
                <w:b/>
              </w:rPr>
              <w:t>2</w:t>
            </w:r>
            <w:r w:rsidRPr="00B16CDC">
              <w:rPr>
                <w:b/>
              </w:rPr>
              <w:t>.</w:t>
            </w:r>
            <w:r>
              <w:rPr>
                <w:b/>
              </w:rPr>
              <w:t>5</w:t>
            </w:r>
            <w:r w:rsidRPr="00B16CDC">
              <w:rPr>
                <w:b/>
              </w:rPr>
              <w:t>. Организация, подготовка и в</w:t>
            </w:r>
            <w:r w:rsidRPr="00B16CDC">
              <w:rPr>
                <w:b/>
              </w:rPr>
              <w:t>ы</w:t>
            </w:r>
            <w:r w:rsidRPr="00B16CDC">
              <w:rPr>
                <w:b/>
              </w:rPr>
              <w:t>полнение массового взрыва.</w:t>
            </w:r>
          </w:p>
          <w:p w:rsidR="00281ADD" w:rsidRPr="00B16CDC" w:rsidRDefault="00281ADD" w:rsidP="00505AAA">
            <w:pPr>
              <w:pStyle w:val="af2"/>
              <w:rPr>
                <w:rFonts w:ascii="Times New Roman" w:hAnsi="Times New Roman"/>
                <w:b/>
              </w:rPr>
            </w:pPr>
            <w:r w:rsidRPr="00B16CDC">
              <w:rPr>
                <w:rFonts w:ascii="Times New Roman" w:hAnsi="Times New Roman"/>
              </w:rPr>
              <w:t>Организация и порядок работы взрывника О</w:t>
            </w:r>
            <w:r w:rsidRPr="00B16CDC">
              <w:rPr>
                <w:rFonts w:ascii="Times New Roman" w:hAnsi="Times New Roman"/>
              </w:rPr>
              <w:t>с</w:t>
            </w:r>
            <w:r w:rsidRPr="00B16CDC">
              <w:rPr>
                <w:rFonts w:ascii="Times New Roman" w:hAnsi="Times New Roman"/>
              </w:rPr>
              <w:t>новная документация при производстве масс</w:t>
            </w:r>
            <w:r w:rsidRPr="00B16CDC">
              <w:rPr>
                <w:rFonts w:ascii="Times New Roman" w:hAnsi="Times New Roman"/>
              </w:rPr>
              <w:t>о</w:t>
            </w:r>
            <w:r w:rsidRPr="00B16CDC">
              <w:rPr>
                <w:rFonts w:ascii="Times New Roman" w:hAnsi="Times New Roman"/>
              </w:rPr>
              <w:t>вых взрывов. Геолого-маркшейдерское обсл</w:t>
            </w:r>
            <w:r w:rsidRPr="00B16CDC">
              <w:rPr>
                <w:rFonts w:ascii="Times New Roman" w:hAnsi="Times New Roman"/>
              </w:rPr>
              <w:t>у</w:t>
            </w:r>
            <w:r w:rsidRPr="00B16CDC">
              <w:rPr>
                <w:rFonts w:ascii="Times New Roman" w:hAnsi="Times New Roman"/>
              </w:rPr>
              <w:t>живание взрывных работ. Составление прое</w:t>
            </w:r>
            <w:r w:rsidRPr="00B16CDC">
              <w:rPr>
                <w:rFonts w:ascii="Times New Roman" w:hAnsi="Times New Roman"/>
              </w:rPr>
              <w:t>к</w:t>
            </w:r>
            <w:r w:rsidRPr="00B16CDC">
              <w:rPr>
                <w:rFonts w:ascii="Times New Roman" w:hAnsi="Times New Roman"/>
              </w:rPr>
              <w:t>та массового взрыва и паспорта буровзрывных работ.</w:t>
            </w:r>
          </w:p>
        </w:tc>
        <w:tc>
          <w:tcPr>
            <w:tcW w:w="173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6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281ADD" w:rsidRPr="007C525F" w:rsidRDefault="00281ADD" w:rsidP="0002109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281ADD" w:rsidRDefault="00281ADD" w:rsidP="007176DD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17" w:type="pct"/>
            <w:vAlign w:val="center"/>
          </w:tcPr>
          <w:p w:rsidR="00281ADD" w:rsidRDefault="00281ADD" w:rsidP="00021094">
            <w:pPr>
              <w:pStyle w:val="Style24"/>
              <w:jc w:val="center"/>
            </w:pPr>
            <w:r>
              <w:t>7,25</w:t>
            </w:r>
          </w:p>
        </w:tc>
        <w:tc>
          <w:tcPr>
            <w:tcW w:w="1062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 w:rsidRPr="009C63FB">
              <w:t>Самостоятельное изучение учебной и научно</w:t>
            </w:r>
            <w:r>
              <w:t>й</w:t>
            </w:r>
            <w:r w:rsidRPr="009C63FB">
              <w:t xml:space="preserve"> литер</w:t>
            </w:r>
            <w:r w:rsidRPr="009C63FB">
              <w:t>а</w:t>
            </w:r>
            <w:r w:rsidRPr="009C63FB">
              <w:t>туры</w:t>
            </w:r>
            <w:r>
              <w:t>.</w:t>
            </w:r>
          </w:p>
          <w:p w:rsidR="00281ADD" w:rsidRPr="0092467E" w:rsidRDefault="00281ADD" w:rsidP="00021094">
            <w:pPr>
              <w:pStyle w:val="Style14"/>
              <w:widowControl/>
              <w:ind w:firstLine="0"/>
            </w:pPr>
            <w:r w:rsidRPr="0092467E">
              <w:t>Выполнение практических работ (решение задач, пис</w:t>
            </w:r>
            <w:r w:rsidRPr="0092467E">
              <w:t>ь</w:t>
            </w:r>
            <w:r w:rsidRPr="0092467E">
              <w:t>менных работ и т.п.), пред</w:t>
            </w:r>
            <w:r w:rsidRPr="0092467E">
              <w:t>у</w:t>
            </w:r>
            <w:r w:rsidRPr="0092467E">
              <w:t>смотренных рабочей пр</w:t>
            </w:r>
            <w:r w:rsidRPr="0092467E">
              <w:t>о</w:t>
            </w:r>
            <w:r w:rsidRPr="0092467E">
              <w:t>граммой ди</w:t>
            </w:r>
            <w:r w:rsidRPr="0092467E">
              <w:t>с</w:t>
            </w:r>
            <w:r w:rsidRPr="0092467E">
              <w:t>циплины.</w:t>
            </w:r>
          </w:p>
        </w:tc>
        <w:tc>
          <w:tcPr>
            <w:tcW w:w="962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 w:rsidRPr="00C548F1">
              <w:t>Контрольная р</w:t>
            </w:r>
            <w:r w:rsidRPr="00C548F1">
              <w:t>а</w:t>
            </w:r>
            <w:r w:rsidRPr="00C548F1">
              <w:t>бота №</w:t>
            </w:r>
            <w:r>
              <w:t>2.</w:t>
            </w:r>
          </w:p>
          <w:p w:rsidR="00281ADD" w:rsidRPr="0092467E" w:rsidRDefault="00281ADD" w:rsidP="00021094">
            <w:pPr>
              <w:pStyle w:val="Style14"/>
              <w:widowControl/>
              <w:ind w:firstLine="0"/>
            </w:pPr>
            <w:r>
              <w:t>П</w:t>
            </w:r>
            <w:r w:rsidRPr="00D25A30">
              <w:t>роверка индивидуал</w:t>
            </w:r>
            <w:r w:rsidRPr="00D25A30">
              <w:t>ь</w:t>
            </w:r>
            <w:r w:rsidRPr="00D25A30">
              <w:t>ных з</w:t>
            </w:r>
            <w:r w:rsidRPr="00D25A30">
              <w:t>а</w:t>
            </w:r>
            <w:r w:rsidRPr="00D25A30">
              <w:t>даний</w:t>
            </w:r>
            <w:r>
              <w:t>.</w:t>
            </w:r>
          </w:p>
        </w:tc>
        <w:tc>
          <w:tcPr>
            <w:tcW w:w="360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>
              <w:t>ПСК-7.4</w:t>
            </w:r>
          </w:p>
          <w:p w:rsidR="00281ADD" w:rsidRPr="00C548F1" w:rsidRDefault="00281ADD" w:rsidP="00021094">
            <w:pPr>
              <w:pStyle w:val="Style14"/>
              <w:widowControl/>
              <w:ind w:firstLine="0"/>
            </w:pPr>
            <w:r>
              <w:t>ПСК-7-5</w:t>
            </w:r>
          </w:p>
        </w:tc>
      </w:tr>
      <w:tr w:rsidR="00281ADD" w:rsidRPr="00C17915">
        <w:trPr>
          <w:cantSplit/>
          <w:trHeight w:val="268"/>
        </w:trPr>
        <w:tc>
          <w:tcPr>
            <w:tcW w:w="1413" w:type="pct"/>
          </w:tcPr>
          <w:p w:rsidR="00281ADD" w:rsidRPr="00B16CDC" w:rsidRDefault="00281ADD" w:rsidP="00505AAA">
            <w:pPr>
              <w:rPr>
                <w:b/>
              </w:rPr>
            </w:pPr>
            <w:r>
              <w:rPr>
                <w:b/>
              </w:rPr>
              <w:t xml:space="preserve">2.6. </w:t>
            </w:r>
            <w:r w:rsidRPr="00B16CDC">
              <w:rPr>
                <w:b/>
              </w:rPr>
              <w:t>Механизация взрывных работ.</w:t>
            </w:r>
          </w:p>
          <w:p w:rsidR="00281ADD" w:rsidRPr="00B16CDC" w:rsidRDefault="00281ADD" w:rsidP="00505AAA">
            <w:pPr>
              <w:pStyle w:val="32"/>
              <w:spacing w:after="0"/>
              <w:ind w:left="0"/>
              <w:rPr>
                <w:sz w:val="20"/>
                <w:szCs w:val="20"/>
              </w:rPr>
            </w:pPr>
            <w:r w:rsidRPr="00B16CDC">
              <w:rPr>
                <w:sz w:val="20"/>
                <w:szCs w:val="20"/>
              </w:rPr>
              <w:t>Классификация схем комплексной механиз</w:t>
            </w:r>
            <w:r w:rsidRPr="00B16CDC">
              <w:rPr>
                <w:sz w:val="20"/>
                <w:szCs w:val="20"/>
              </w:rPr>
              <w:t>а</w:t>
            </w:r>
            <w:r w:rsidRPr="00B16CDC">
              <w:rPr>
                <w:sz w:val="20"/>
                <w:szCs w:val="20"/>
              </w:rPr>
              <w:t>ции взрывных работ. Механизация погрузо</w:t>
            </w:r>
            <w:r w:rsidRPr="00B16CDC">
              <w:rPr>
                <w:sz w:val="20"/>
                <w:szCs w:val="20"/>
              </w:rPr>
              <w:t>ч</w:t>
            </w:r>
            <w:r w:rsidRPr="00B16CDC">
              <w:rPr>
                <w:sz w:val="20"/>
                <w:szCs w:val="20"/>
              </w:rPr>
              <w:t>но-разгрузочных работ на складах взрывчатых материалов. Стационарные пункты изготовл</w:t>
            </w:r>
            <w:r w:rsidRPr="00B16CDC">
              <w:rPr>
                <w:sz w:val="20"/>
                <w:szCs w:val="20"/>
              </w:rPr>
              <w:t>е</w:t>
            </w:r>
            <w:r w:rsidRPr="00B16CDC">
              <w:rPr>
                <w:sz w:val="20"/>
                <w:szCs w:val="20"/>
              </w:rPr>
              <w:t>ния взрывчатых веществ. Машины для заря</w:t>
            </w:r>
            <w:r w:rsidRPr="00B16CDC">
              <w:rPr>
                <w:sz w:val="20"/>
                <w:szCs w:val="20"/>
              </w:rPr>
              <w:t>д</w:t>
            </w:r>
            <w:r w:rsidRPr="00B16CDC">
              <w:rPr>
                <w:sz w:val="20"/>
                <w:szCs w:val="20"/>
              </w:rPr>
              <w:t>ки шпуров и скважин. Машины для механизир</w:t>
            </w:r>
            <w:r w:rsidRPr="00B16CDC">
              <w:rPr>
                <w:sz w:val="20"/>
                <w:szCs w:val="20"/>
              </w:rPr>
              <w:t>о</w:t>
            </w:r>
            <w:r w:rsidRPr="00B16CDC">
              <w:rPr>
                <w:sz w:val="20"/>
                <w:szCs w:val="20"/>
              </w:rPr>
              <w:t>ванной забойки и осушения скважин.</w:t>
            </w:r>
          </w:p>
          <w:p w:rsidR="00281ADD" w:rsidRPr="00B16CDC" w:rsidRDefault="00281ADD" w:rsidP="00505AAA">
            <w:pPr>
              <w:pStyle w:val="af2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6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281ADD" w:rsidRPr="007C525F" w:rsidRDefault="00281ADD" w:rsidP="0002109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281ADD" w:rsidRDefault="00281ADD" w:rsidP="007176DD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17" w:type="pct"/>
            <w:vAlign w:val="center"/>
          </w:tcPr>
          <w:p w:rsidR="00281ADD" w:rsidRDefault="00281ADD" w:rsidP="00021094">
            <w:pPr>
              <w:pStyle w:val="Style24"/>
              <w:jc w:val="center"/>
            </w:pPr>
            <w:r>
              <w:t>7,25</w:t>
            </w:r>
          </w:p>
        </w:tc>
        <w:tc>
          <w:tcPr>
            <w:tcW w:w="1062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 w:rsidRPr="009C63FB">
              <w:t>Самостоятельное изучение учебной и научно</w:t>
            </w:r>
            <w:r>
              <w:t>й</w:t>
            </w:r>
            <w:r w:rsidRPr="009C63FB">
              <w:t xml:space="preserve"> литер</w:t>
            </w:r>
            <w:r w:rsidRPr="009C63FB">
              <w:t>а</w:t>
            </w:r>
            <w:r w:rsidRPr="009C63FB">
              <w:t>туры</w:t>
            </w:r>
            <w:r>
              <w:t>.</w:t>
            </w:r>
          </w:p>
          <w:p w:rsidR="00281ADD" w:rsidRPr="0092467E" w:rsidRDefault="00281ADD" w:rsidP="00021094">
            <w:pPr>
              <w:pStyle w:val="Style14"/>
              <w:widowControl/>
              <w:ind w:firstLine="0"/>
            </w:pPr>
            <w:r w:rsidRPr="0092467E">
              <w:t>Выполнение практических работ (решение задач, пис</w:t>
            </w:r>
            <w:r w:rsidRPr="0092467E">
              <w:t>ь</w:t>
            </w:r>
            <w:r w:rsidRPr="0092467E">
              <w:t>менных работ и т.п.), пред</w:t>
            </w:r>
            <w:r w:rsidRPr="0092467E">
              <w:t>у</w:t>
            </w:r>
            <w:r w:rsidRPr="0092467E">
              <w:t>смотренных рабочей пр</w:t>
            </w:r>
            <w:r w:rsidRPr="0092467E">
              <w:t>о</w:t>
            </w:r>
            <w:r w:rsidRPr="0092467E">
              <w:t>граммой ди</w:t>
            </w:r>
            <w:r w:rsidRPr="0092467E">
              <w:t>с</w:t>
            </w:r>
            <w:r w:rsidRPr="0092467E">
              <w:t>циплины.</w:t>
            </w:r>
          </w:p>
        </w:tc>
        <w:tc>
          <w:tcPr>
            <w:tcW w:w="962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 w:rsidRPr="00C548F1">
              <w:t>Контрольная р</w:t>
            </w:r>
            <w:r w:rsidRPr="00C548F1">
              <w:t>а</w:t>
            </w:r>
            <w:r w:rsidRPr="00C548F1">
              <w:t>бота №</w:t>
            </w:r>
            <w:r>
              <w:t>2.</w:t>
            </w:r>
          </w:p>
          <w:p w:rsidR="00281ADD" w:rsidRPr="0092467E" w:rsidRDefault="00281ADD" w:rsidP="00021094">
            <w:pPr>
              <w:pStyle w:val="Style14"/>
              <w:widowControl/>
              <w:ind w:firstLine="0"/>
            </w:pPr>
            <w:r>
              <w:t>П</w:t>
            </w:r>
            <w:r w:rsidRPr="00D25A30">
              <w:t>роверка индивидуал</w:t>
            </w:r>
            <w:r w:rsidRPr="00D25A30">
              <w:t>ь</w:t>
            </w:r>
            <w:r w:rsidRPr="00D25A30">
              <w:t>ных з</w:t>
            </w:r>
            <w:r w:rsidRPr="00D25A30">
              <w:t>а</w:t>
            </w:r>
            <w:r w:rsidRPr="00D25A30">
              <w:t>даний</w:t>
            </w:r>
            <w:r>
              <w:t>.</w:t>
            </w:r>
          </w:p>
        </w:tc>
        <w:tc>
          <w:tcPr>
            <w:tcW w:w="360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>
              <w:t>ПСК-7.4</w:t>
            </w:r>
          </w:p>
          <w:p w:rsidR="00281ADD" w:rsidRPr="00C548F1" w:rsidRDefault="00281ADD" w:rsidP="00021094">
            <w:pPr>
              <w:pStyle w:val="Style14"/>
              <w:widowControl/>
              <w:ind w:firstLine="0"/>
            </w:pPr>
            <w:r>
              <w:t>ПСК-7-5</w:t>
            </w:r>
          </w:p>
        </w:tc>
      </w:tr>
      <w:tr w:rsidR="00281ADD" w:rsidRPr="00C17915">
        <w:trPr>
          <w:cantSplit/>
          <w:trHeight w:val="268"/>
        </w:trPr>
        <w:tc>
          <w:tcPr>
            <w:tcW w:w="1413" w:type="pct"/>
          </w:tcPr>
          <w:p w:rsidR="00281ADD" w:rsidRPr="00FD1054" w:rsidRDefault="00281ADD" w:rsidP="00FD105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2.7. </w:t>
            </w:r>
            <w:r w:rsidRPr="00FD1054">
              <w:rPr>
                <w:b/>
              </w:rPr>
              <w:t>Контурное взрывание.</w:t>
            </w:r>
          </w:p>
          <w:p w:rsidR="00281ADD" w:rsidRPr="00B16CDC" w:rsidRDefault="00281ADD" w:rsidP="009C63FB">
            <w:pPr>
              <w:pStyle w:val="af2"/>
              <w:rPr>
                <w:rFonts w:ascii="Times New Roman" w:hAnsi="Times New Roman"/>
                <w:b/>
              </w:rPr>
            </w:pPr>
            <w:r w:rsidRPr="00B16CDC">
              <w:rPr>
                <w:rFonts w:ascii="Times New Roman" w:hAnsi="Times New Roman"/>
              </w:rPr>
              <w:t>Назначение, физическая сущность, способы осуществления, расчет пар</w:t>
            </w:r>
            <w:r w:rsidRPr="00B16CDC">
              <w:rPr>
                <w:rFonts w:ascii="Times New Roman" w:hAnsi="Times New Roman"/>
              </w:rPr>
              <w:t>а</w:t>
            </w:r>
            <w:r w:rsidRPr="00B16CDC">
              <w:rPr>
                <w:rFonts w:ascii="Times New Roman" w:hAnsi="Times New Roman"/>
              </w:rPr>
              <w:t>метров контурного взрывания.</w:t>
            </w:r>
          </w:p>
        </w:tc>
        <w:tc>
          <w:tcPr>
            <w:tcW w:w="173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6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281ADD" w:rsidRPr="007C525F" w:rsidRDefault="00281ADD" w:rsidP="0002109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281ADD" w:rsidRDefault="00281ADD" w:rsidP="007176DD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17" w:type="pct"/>
            <w:vAlign w:val="center"/>
          </w:tcPr>
          <w:p w:rsidR="00281ADD" w:rsidRDefault="00281ADD" w:rsidP="00021094">
            <w:pPr>
              <w:pStyle w:val="Style24"/>
              <w:jc w:val="center"/>
            </w:pPr>
            <w:r>
              <w:t>7,25</w:t>
            </w:r>
          </w:p>
        </w:tc>
        <w:tc>
          <w:tcPr>
            <w:tcW w:w="1062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 w:rsidRPr="009C63FB">
              <w:t>Самостоятельное изучение учебной и научно</w:t>
            </w:r>
            <w:r>
              <w:t>й</w:t>
            </w:r>
            <w:r w:rsidRPr="009C63FB">
              <w:t xml:space="preserve"> литер</w:t>
            </w:r>
            <w:r w:rsidRPr="009C63FB">
              <w:t>а</w:t>
            </w:r>
            <w:r w:rsidRPr="009C63FB">
              <w:t>туры</w:t>
            </w:r>
            <w:r>
              <w:t>.</w:t>
            </w:r>
          </w:p>
          <w:p w:rsidR="00281ADD" w:rsidRPr="0092467E" w:rsidRDefault="00281ADD" w:rsidP="00021094">
            <w:pPr>
              <w:pStyle w:val="Style14"/>
              <w:widowControl/>
              <w:ind w:firstLine="0"/>
            </w:pPr>
            <w:r w:rsidRPr="0092467E">
              <w:t>Выполнение практических работ (решение задач, пис</w:t>
            </w:r>
            <w:r w:rsidRPr="0092467E">
              <w:t>ь</w:t>
            </w:r>
            <w:r w:rsidRPr="0092467E">
              <w:t>менных работ и т.п.), пред</w:t>
            </w:r>
            <w:r w:rsidRPr="0092467E">
              <w:t>у</w:t>
            </w:r>
            <w:r w:rsidRPr="0092467E">
              <w:t>смотренных рабочей пр</w:t>
            </w:r>
            <w:r w:rsidRPr="0092467E">
              <w:t>о</w:t>
            </w:r>
            <w:r w:rsidRPr="0092467E">
              <w:t>граммой ди</w:t>
            </w:r>
            <w:r w:rsidRPr="0092467E">
              <w:t>с</w:t>
            </w:r>
            <w:r w:rsidRPr="0092467E">
              <w:t>циплины.</w:t>
            </w:r>
          </w:p>
        </w:tc>
        <w:tc>
          <w:tcPr>
            <w:tcW w:w="962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 w:rsidRPr="00C548F1">
              <w:t>Контрольная р</w:t>
            </w:r>
            <w:r w:rsidRPr="00C548F1">
              <w:t>а</w:t>
            </w:r>
            <w:r w:rsidRPr="00C548F1">
              <w:t>бота №</w:t>
            </w:r>
            <w:r>
              <w:t>2.</w:t>
            </w:r>
          </w:p>
          <w:p w:rsidR="00281ADD" w:rsidRPr="0092467E" w:rsidRDefault="00281ADD" w:rsidP="00021094">
            <w:pPr>
              <w:pStyle w:val="Style14"/>
              <w:widowControl/>
              <w:ind w:firstLine="0"/>
            </w:pPr>
            <w:r>
              <w:t>П</w:t>
            </w:r>
            <w:r w:rsidRPr="00D25A30">
              <w:t>роверка индивидуал</w:t>
            </w:r>
            <w:r w:rsidRPr="00D25A30">
              <w:t>ь</w:t>
            </w:r>
            <w:r w:rsidRPr="00D25A30">
              <w:t>ных з</w:t>
            </w:r>
            <w:r w:rsidRPr="00D25A30">
              <w:t>а</w:t>
            </w:r>
            <w:r w:rsidRPr="00D25A30">
              <w:t>даний</w:t>
            </w:r>
            <w:r>
              <w:t>.</w:t>
            </w:r>
          </w:p>
        </w:tc>
        <w:tc>
          <w:tcPr>
            <w:tcW w:w="360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>
              <w:t>ПСК-7.4</w:t>
            </w:r>
          </w:p>
          <w:p w:rsidR="00281ADD" w:rsidRPr="00C548F1" w:rsidRDefault="00281ADD" w:rsidP="00021094">
            <w:pPr>
              <w:pStyle w:val="Style14"/>
              <w:widowControl/>
              <w:ind w:firstLine="0"/>
            </w:pPr>
            <w:r>
              <w:t>ПСК-7-5</w:t>
            </w:r>
          </w:p>
        </w:tc>
      </w:tr>
      <w:tr w:rsidR="00281ADD" w:rsidRPr="00C17915">
        <w:trPr>
          <w:cantSplit/>
          <w:trHeight w:val="268"/>
        </w:trPr>
        <w:tc>
          <w:tcPr>
            <w:tcW w:w="1413" w:type="pct"/>
          </w:tcPr>
          <w:p w:rsidR="00281ADD" w:rsidRPr="00FD1054" w:rsidRDefault="00281ADD" w:rsidP="00FD1054">
            <w:pPr>
              <w:rPr>
                <w:b/>
              </w:rPr>
            </w:pPr>
            <w:r>
              <w:rPr>
                <w:b/>
              </w:rPr>
              <w:t>2</w:t>
            </w:r>
            <w:r w:rsidRPr="00FD1054">
              <w:rPr>
                <w:b/>
              </w:rPr>
              <w:t>.</w:t>
            </w:r>
            <w:r>
              <w:rPr>
                <w:b/>
              </w:rPr>
              <w:t>8</w:t>
            </w:r>
            <w:r w:rsidRPr="00FD1054">
              <w:rPr>
                <w:b/>
              </w:rPr>
              <w:t>. Вторичное дробление руды, ли</w:t>
            </w:r>
            <w:r w:rsidRPr="00FD1054">
              <w:rPr>
                <w:b/>
              </w:rPr>
              <w:t>к</w:t>
            </w:r>
            <w:r w:rsidRPr="00FD1054">
              <w:rPr>
                <w:b/>
              </w:rPr>
              <w:t>видация зависаний и отказавших зарядов</w:t>
            </w:r>
            <w:r>
              <w:rPr>
                <w:b/>
              </w:rPr>
              <w:t>.</w:t>
            </w:r>
          </w:p>
          <w:p w:rsidR="00281ADD" w:rsidRPr="00B16CDC" w:rsidRDefault="00281ADD" w:rsidP="009C63FB">
            <w:pPr>
              <w:pStyle w:val="af2"/>
              <w:rPr>
                <w:rFonts w:ascii="Times New Roman" w:hAnsi="Times New Roman"/>
                <w:b/>
              </w:rPr>
            </w:pPr>
            <w:r w:rsidRPr="00B16CDC">
              <w:rPr>
                <w:rFonts w:ascii="Times New Roman" w:hAnsi="Times New Roman"/>
              </w:rPr>
              <w:t>Классификация способов вторичного дробл</w:t>
            </w:r>
            <w:r w:rsidRPr="00B16CDC">
              <w:rPr>
                <w:rFonts w:ascii="Times New Roman" w:hAnsi="Times New Roman"/>
              </w:rPr>
              <w:t>е</w:t>
            </w:r>
            <w:r w:rsidRPr="00B16CDC">
              <w:rPr>
                <w:rFonts w:ascii="Times New Roman" w:hAnsi="Times New Roman"/>
              </w:rPr>
              <w:t>ния горных пород. Взрывные, механические, термические и электрофизические способы вторичного дро</w:t>
            </w:r>
            <w:r w:rsidRPr="00B16CDC">
              <w:rPr>
                <w:rFonts w:ascii="Times New Roman" w:hAnsi="Times New Roman"/>
              </w:rPr>
              <w:t>б</w:t>
            </w:r>
            <w:r w:rsidRPr="00B16CDC">
              <w:rPr>
                <w:rFonts w:ascii="Times New Roman" w:hAnsi="Times New Roman"/>
              </w:rPr>
              <w:t>ления.</w:t>
            </w:r>
          </w:p>
        </w:tc>
        <w:tc>
          <w:tcPr>
            <w:tcW w:w="173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6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281ADD" w:rsidRPr="007C525F" w:rsidRDefault="00281ADD" w:rsidP="0002109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281ADD" w:rsidRDefault="00281ADD" w:rsidP="007176DD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317" w:type="pct"/>
            <w:vAlign w:val="center"/>
          </w:tcPr>
          <w:p w:rsidR="00281ADD" w:rsidRDefault="00281ADD" w:rsidP="00021094">
            <w:pPr>
              <w:pStyle w:val="Style24"/>
              <w:jc w:val="center"/>
            </w:pPr>
            <w:r>
              <w:t>7,25</w:t>
            </w:r>
          </w:p>
        </w:tc>
        <w:tc>
          <w:tcPr>
            <w:tcW w:w="1062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 w:rsidRPr="009C63FB">
              <w:t>Самостоятельное изучение учебной и научно</w:t>
            </w:r>
            <w:r>
              <w:t>й</w:t>
            </w:r>
            <w:r w:rsidRPr="009C63FB">
              <w:t xml:space="preserve"> литер</w:t>
            </w:r>
            <w:r w:rsidRPr="009C63FB">
              <w:t>а</w:t>
            </w:r>
            <w:r w:rsidRPr="009C63FB">
              <w:t>туры</w:t>
            </w:r>
            <w:r>
              <w:t>.</w:t>
            </w:r>
          </w:p>
          <w:p w:rsidR="00281ADD" w:rsidRPr="0092467E" w:rsidRDefault="00281ADD" w:rsidP="00021094">
            <w:pPr>
              <w:pStyle w:val="Style14"/>
              <w:widowControl/>
              <w:ind w:firstLine="0"/>
            </w:pPr>
            <w:r w:rsidRPr="0092467E">
              <w:t>Выполнение практических работ (решение задач, пис</w:t>
            </w:r>
            <w:r w:rsidRPr="0092467E">
              <w:t>ь</w:t>
            </w:r>
            <w:r w:rsidRPr="0092467E">
              <w:t>менных работ и т.п.), пред</w:t>
            </w:r>
            <w:r w:rsidRPr="0092467E">
              <w:t>у</w:t>
            </w:r>
            <w:r w:rsidRPr="0092467E">
              <w:t>смотренных рабочей пр</w:t>
            </w:r>
            <w:r w:rsidRPr="0092467E">
              <w:t>о</w:t>
            </w:r>
            <w:r w:rsidRPr="0092467E">
              <w:t>граммой ди</w:t>
            </w:r>
            <w:r w:rsidRPr="0092467E">
              <w:t>с</w:t>
            </w:r>
            <w:r w:rsidRPr="0092467E">
              <w:t>циплины.</w:t>
            </w:r>
          </w:p>
        </w:tc>
        <w:tc>
          <w:tcPr>
            <w:tcW w:w="962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 w:rsidRPr="00C548F1">
              <w:t>Контрольная р</w:t>
            </w:r>
            <w:r w:rsidRPr="00C548F1">
              <w:t>а</w:t>
            </w:r>
            <w:r w:rsidRPr="00C548F1">
              <w:t>бота №</w:t>
            </w:r>
            <w:r>
              <w:t>2.</w:t>
            </w:r>
          </w:p>
          <w:p w:rsidR="00281ADD" w:rsidRPr="0092467E" w:rsidRDefault="00281ADD" w:rsidP="00021094">
            <w:pPr>
              <w:pStyle w:val="Style14"/>
              <w:widowControl/>
              <w:ind w:firstLine="0"/>
            </w:pPr>
            <w:r>
              <w:t>П</w:t>
            </w:r>
            <w:r w:rsidRPr="00D25A30">
              <w:t>роверка индивидуал</w:t>
            </w:r>
            <w:r w:rsidRPr="00D25A30">
              <w:t>ь</w:t>
            </w:r>
            <w:r w:rsidRPr="00D25A30">
              <w:t>ных з</w:t>
            </w:r>
            <w:r w:rsidRPr="00D25A30">
              <w:t>а</w:t>
            </w:r>
            <w:r w:rsidRPr="00D25A30">
              <w:t>даний</w:t>
            </w:r>
            <w:r>
              <w:t>.</w:t>
            </w:r>
          </w:p>
        </w:tc>
        <w:tc>
          <w:tcPr>
            <w:tcW w:w="360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>
              <w:t>ПСК-7.4</w:t>
            </w:r>
          </w:p>
          <w:p w:rsidR="00281ADD" w:rsidRPr="00C548F1" w:rsidRDefault="00281ADD" w:rsidP="00021094">
            <w:pPr>
              <w:pStyle w:val="Style14"/>
              <w:widowControl/>
              <w:ind w:firstLine="0"/>
            </w:pPr>
            <w:r>
              <w:t>ПСК-7-5</w:t>
            </w:r>
          </w:p>
        </w:tc>
      </w:tr>
      <w:tr w:rsidR="00281ADD" w:rsidRPr="00C17915">
        <w:trPr>
          <w:cantSplit/>
          <w:trHeight w:val="268"/>
        </w:trPr>
        <w:tc>
          <w:tcPr>
            <w:tcW w:w="1413" w:type="pct"/>
          </w:tcPr>
          <w:p w:rsidR="00281ADD" w:rsidRPr="00FD1054" w:rsidRDefault="00281ADD" w:rsidP="00FD1054">
            <w:pPr>
              <w:rPr>
                <w:b/>
              </w:rPr>
            </w:pPr>
            <w:r>
              <w:rPr>
                <w:b/>
              </w:rPr>
              <w:t>2.9</w:t>
            </w:r>
            <w:r w:rsidRPr="00FD1054">
              <w:rPr>
                <w:b/>
              </w:rPr>
              <w:t>. Опасные зоны при взрыве</w:t>
            </w:r>
            <w:r>
              <w:rPr>
                <w:b/>
              </w:rPr>
              <w:t>.</w:t>
            </w:r>
          </w:p>
          <w:p w:rsidR="00281ADD" w:rsidRPr="00B16CDC" w:rsidRDefault="00281ADD" w:rsidP="009C63FB">
            <w:pPr>
              <w:pStyle w:val="af2"/>
              <w:rPr>
                <w:rFonts w:ascii="Times New Roman" w:hAnsi="Times New Roman"/>
                <w:b/>
              </w:rPr>
            </w:pPr>
            <w:r w:rsidRPr="00B16CDC">
              <w:rPr>
                <w:rFonts w:ascii="Times New Roman" w:hAnsi="Times New Roman"/>
              </w:rPr>
              <w:t>Опасные зоны по действию ударных возду</w:t>
            </w:r>
            <w:r w:rsidRPr="00B16CDC">
              <w:rPr>
                <w:rFonts w:ascii="Times New Roman" w:hAnsi="Times New Roman"/>
              </w:rPr>
              <w:t>ш</w:t>
            </w:r>
            <w:r w:rsidRPr="00B16CDC">
              <w:rPr>
                <w:rFonts w:ascii="Times New Roman" w:hAnsi="Times New Roman"/>
              </w:rPr>
              <w:t>ных волн, газов взрыва, локализация УВВ, снижение сейсмического действия взрыва.</w:t>
            </w:r>
          </w:p>
        </w:tc>
        <w:tc>
          <w:tcPr>
            <w:tcW w:w="173" w:type="pct"/>
            <w:vAlign w:val="center"/>
          </w:tcPr>
          <w:p w:rsidR="00281ADD" w:rsidRDefault="00281ADD" w:rsidP="009C63FB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6" w:type="pct"/>
            <w:vAlign w:val="center"/>
          </w:tcPr>
          <w:p w:rsidR="00281ADD" w:rsidRDefault="00281ADD" w:rsidP="009C63FB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281ADD" w:rsidRPr="007C525F" w:rsidRDefault="00281ADD" w:rsidP="009C63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281ADD" w:rsidRDefault="00281ADD" w:rsidP="007176DD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317" w:type="pct"/>
            <w:vAlign w:val="center"/>
          </w:tcPr>
          <w:p w:rsidR="00281ADD" w:rsidRDefault="00281ADD" w:rsidP="00110585">
            <w:pPr>
              <w:pStyle w:val="Style24"/>
              <w:jc w:val="center"/>
            </w:pPr>
            <w:r>
              <w:t>7,25</w:t>
            </w:r>
          </w:p>
        </w:tc>
        <w:tc>
          <w:tcPr>
            <w:tcW w:w="1062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 w:rsidRPr="009C63FB">
              <w:t>Самостоятельное изучение учебной и научно</w:t>
            </w:r>
            <w:r>
              <w:t>й</w:t>
            </w:r>
            <w:r w:rsidRPr="009C63FB">
              <w:t xml:space="preserve"> литер</w:t>
            </w:r>
            <w:r w:rsidRPr="009C63FB">
              <w:t>а</w:t>
            </w:r>
            <w:r w:rsidRPr="009C63FB">
              <w:t>туры</w:t>
            </w:r>
            <w:r>
              <w:t>.</w:t>
            </w:r>
          </w:p>
          <w:p w:rsidR="00281ADD" w:rsidRPr="0092467E" w:rsidRDefault="00281ADD" w:rsidP="00021094">
            <w:pPr>
              <w:pStyle w:val="Style14"/>
              <w:widowControl/>
              <w:ind w:firstLine="0"/>
            </w:pPr>
            <w:r w:rsidRPr="0092467E">
              <w:t>Выполнение практических работ (решение задач, пис</w:t>
            </w:r>
            <w:r w:rsidRPr="0092467E">
              <w:t>ь</w:t>
            </w:r>
            <w:r w:rsidRPr="0092467E">
              <w:t>менных работ и т.п.), пред</w:t>
            </w:r>
            <w:r w:rsidRPr="0092467E">
              <w:t>у</w:t>
            </w:r>
            <w:r w:rsidRPr="0092467E">
              <w:t>смотренных рабочей пр</w:t>
            </w:r>
            <w:r w:rsidRPr="0092467E">
              <w:t>о</w:t>
            </w:r>
            <w:r w:rsidRPr="0092467E">
              <w:t>граммой ди</w:t>
            </w:r>
            <w:r w:rsidRPr="0092467E">
              <w:t>с</w:t>
            </w:r>
            <w:r w:rsidRPr="0092467E">
              <w:t>циплины.</w:t>
            </w:r>
          </w:p>
        </w:tc>
        <w:tc>
          <w:tcPr>
            <w:tcW w:w="962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 w:rsidRPr="00C548F1">
              <w:t>Контрольная р</w:t>
            </w:r>
            <w:r w:rsidRPr="00C548F1">
              <w:t>а</w:t>
            </w:r>
            <w:r w:rsidRPr="00C548F1">
              <w:t>бота №</w:t>
            </w:r>
            <w:r>
              <w:t>2.</w:t>
            </w:r>
          </w:p>
          <w:p w:rsidR="00281ADD" w:rsidRPr="0092467E" w:rsidRDefault="00281ADD" w:rsidP="00021094">
            <w:pPr>
              <w:pStyle w:val="Style14"/>
              <w:widowControl/>
              <w:ind w:firstLine="0"/>
            </w:pPr>
            <w:r>
              <w:t>П</w:t>
            </w:r>
            <w:r w:rsidRPr="00D25A30">
              <w:t>роверка индивидуал</w:t>
            </w:r>
            <w:r w:rsidRPr="00D25A30">
              <w:t>ь</w:t>
            </w:r>
            <w:r w:rsidRPr="00D25A30">
              <w:t>ных з</w:t>
            </w:r>
            <w:r w:rsidRPr="00D25A30">
              <w:t>а</w:t>
            </w:r>
            <w:r w:rsidRPr="00D25A30">
              <w:t>даний</w:t>
            </w:r>
            <w:r>
              <w:t>.</w:t>
            </w:r>
          </w:p>
        </w:tc>
        <w:tc>
          <w:tcPr>
            <w:tcW w:w="360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>
              <w:t>ПСК-7.4</w:t>
            </w:r>
          </w:p>
          <w:p w:rsidR="00281ADD" w:rsidRPr="00C548F1" w:rsidRDefault="00281ADD" w:rsidP="00021094">
            <w:pPr>
              <w:pStyle w:val="Style14"/>
              <w:widowControl/>
              <w:ind w:firstLine="0"/>
            </w:pPr>
            <w:r>
              <w:t>ПСК-7-5</w:t>
            </w:r>
          </w:p>
        </w:tc>
      </w:tr>
      <w:tr w:rsidR="00281ADD" w:rsidRPr="00C17915">
        <w:trPr>
          <w:cantSplit/>
          <w:trHeight w:val="268"/>
        </w:trPr>
        <w:tc>
          <w:tcPr>
            <w:tcW w:w="1413" w:type="pct"/>
          </w:tcPr>
          <w:p w:rsidR="00281ADD" w:rsidRPr="00C548F1" w:rsidRDefault="00281ADD" w:rsidP="009C63FB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C548F1">
              <w:rPr>
                <w:rFonts w:ascii="Times New Roman" w:hAnsi="Times New Roman"/>
                <w:b/>
                <w:sz w:val="24"/>
                <w:szCs w:val="24"/>
              </w:rPr>
              <w:t>Итого по разделу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" w:type="pct"/>
            <w:vAlign w:val="center"/>
          </w:tcPr>
          <w:p w:rsidR="00281ADD" w:rsidRPr="00C548F1" w:rsidRDefault="00281ADD" w:rsidP="009C63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6" w:type="pct"/>
            <w:vAlign w:val="center"/>
          </w:tcPr>
          <w:p w:rsidR="00281ADD" w:rsidRPr="00C548F1" w:rsidRDefault="00281ADD" w:rsidP="009C63F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8" w:type="pct"/>
            <w:vAlign w:val="center"/>
          </w:tcPr>
          <w:p w:rsidR="00281ADD" w:rsidRPr="007C525F" w:rsidRDefault="00281ADD" w:rsidP="009C63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281ADD" w:rsidRPr="00C548F1" w:rsidRDefault="00281ADD" w:rsidP="009C63F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4/2И</w:t>
            </w:r>
          </w:p>
        </w:tc>
        <w:tc>
          <w:tcPr>
            <w:tcW w:w="317" w:type="pct"/>
            <w:vAlign w:val="center"/>
          </w:tcPr>
          <w:p w:rsidR="00281ADD" w:rsidRPr="00C548F1" w:rsidRDefault="00281ADD" w:rsidP="009C63F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65,25</w:t>
            </w:r>
          </w:p>
        </w:tc>
        <w:tc>
          <w:tcPr>
            <w:tcW w:w="1062" w:type="pct"/>
            <w:vAlign w:val="center"/>
          </w:tcPr>
          <w:p w:rsidR="00281ADD" w:rsidRPr="007C525F" w:rsidRDefault="00281ADD" w:rsidP="009C63FB">
            <w:pPr>
              <w:pStyle w:val="Style14"/>
              <w:widowControl/>
              <w:ind w:firstLine="0"/>
            </w:pPr>
          </w:p>
        </w:tc>
        <w:tc>
          <w:tcPr>
            <w:tcW w:w="962" w:type="pct"/>
            <w:vAlign w:val="center"/>
          </w:tcPr>
          <w:p w:rsidR="00281ADD" w:rsidRPr="00C548F1" w:rsidRDefault="00281ADD" w:rsidP="009C63FB">
            <w:pPr>
              <w:pStyle w:val="Style14"/>
              <w:widowControl/>
              <w:ind w:firstLine="0"/>
            </w:pPr>
          </w:p>
        </w:tc>
        <w:tc>
          <w:tcPr>
            <w:tcW w:w="360" w:type="pct"/>
            <w:vAlign w:val="center"/>
          </w:tcPr>
          <w:p w:rsidR="00281ADD" w:rsidRPr="00C548F1" w:rsidRDefault="00281ADD" w:rsidP="009C63FB">
            <w:pPr>
              <w:pStyle w:val="Style14"/>
              <w:widowControl/>
              <w:ind w:firstLine="0"/>
            </w:pPr>
          </w:p>
        </w:tc>
      </w:tr>
      <w:tr w:rsidR="00281ADD" w:rsidRPr="00C17915">
        <w:trPr>
          <w:cantSplit/>
          <w:trHeight w:val="268"/>
        </w:trPr>
        <w:tc>
          <w:tcPr>
            <w:tcW w:w="1413" w:type="pct"/>
          </w:tcPr>
          <w:p w:rsidR="00281ADD" w:rsidRPr="00FD1054" w:rsidRDefault="00281ADD" w:rsidP="009C63F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lastRenderedPageBreak/>
              <w:t>3</w:t>
            </w:r>
            <w:r w:rsidRPr="00FD105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. Технология взрывных работ на подземных горных работах</w:t>
            </w:r>
            <w:r w:rsidRPr="00FD105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173" w:type="pct"/>
            <w:vAlign w:val="center"/>
          </w:tcPr>
          <w:p w:rsidR="00281ADD" w:rsidRPr="00C548F1" w:rsidRDefault="00281ADD" w:rsidP="009C63FB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6" w:type="pct"/>
            <w:vAlign w:val="center"/>
          </w:tcPr>
          <w:p w:rsidR="00281ADD" w:rsidRPr="00C548F1" w:rsidRDefault="00281ADD" w:rsidP="009C63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  <w:vAlign w:val="center"/>
          </w:tcPr>
          <w:p w:rsidR="00281ADD" w:rsidRPr="007C525F" w:rsidRDefault="00281ADD" w:rsidP="009C63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281ADD" w:rsidRPr="00C548F1" w:rsidRDefault="00281ADD" w:rsidP="009C63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7" w:type="pct"/>
            <w:vAlign w:val="center"/>
          </w:tcPr>
          <w:p w:rsidR="00281ADD" w:rsidRPr="00C548F1" w:rsidRDefault="00281ADD" w:rsidP="009C63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2" w:type="pct"/>
            <w:vAlign w:val="center"/>
          </w:tcPr>
          <w:p w:rsidR="00281ADD" w:rsidRPr="007C525F" w:rsidRDefault="00281ADD" w:rsidP="009C63FB">
            <w:pPr>
              <w:pStyle w:val="Style14"/>
              <w:widowControl/>
              <w:ind w:firstLine="0"/>
            </w:pPr>
          </w:p>
        </w:tc>
        <w:tc>
          <w:tcPr>
            <w:tcW w:w="962" w:type="pct"/>
            <w:vAlign w:val="center"/>
          </w:tcPr>
          <w:p w:rsidR="00281ADD" w:rsidRPr="00C548F1" w:rsidRDefault="00281ADD" w:rsidP="009C63FB">
            <w:pPr>
              <w:pStyle w:val="Style14"/>
              <w:widowControl/>
              <w:ind w:firstLine="0"/>
            </w:pPr>
          </w:p>
        </w:tc>
        <w:tc>
          <w:tcPr>
            <w:tcW w:w="360" w:type="pct"/>
            <w:vAlign w:val="center"/>
          </w:tcPr>
          <w:p w:rsidR="00281ADD" w:rsidRPr="00C548F1" w:rsidRDefault="00281ADD" w:rsidP="009C63FB">
            <w:pPr>
              <w:pStyle w:val="Style14"/>
              <w:widowControl/>
              <w:ind w:firstLine="0"/>
            </w:pPr>
          </w:p>
        </w:tc>
      </w:tr>
      <w:tr w:rsidR="00281ADD" w:rsidRPr="00C17915">
        <w:trPr>
          <w:cantSplit/>
          <w:trHeight w:val="268"/>
        </w:trPr>
        <w:tc>
          <w:tcPr>
            <w:tcW w:w="1413" w:type="pct"/>
          </w:tcPr>
          <w:p w:rsidR="00281ADD" w:rsidRPr="00171B2D" w:rsidRDefault="00281ADD" w:rsidP="00171B2D">
            <w:pPr>
              <w:rPr>
                <w:b/>
              </w:rPr>
            </w:pPr>
            <w:r w:rsidRPr="00171B2D">
              <w:rPr>
                <w:b/>
              </w:rPr>
              <w:t xml:space="preserve">3.1. </w:t>
            </w:r>
            <w:r>
              <w:rPr>
                <w:b/>
              </w:rPr>
              <w:t>Технология</w:t>
            </w:r>
            <w:r w:rsidRPr="00171B2D">
              <w:rPr>
                <w:b/>
              </w:rPr>
              <w:t xml:space="preserve"> взрывных работ </w:t>
            </w:r>
            <w:r>
              <w:rPr>
                <w:b/>
              </w:rPr>
              <w:t>при проходке подземных горных выр</w:t>
            </w:r>
            <w:r>
              <w:rPr>
                <w:b/>
              </w:rPr>
              <w:t>а</w:t>
            </w:r>
            <w:r>
              <w:rPr>
                <w:b/>
              </w:rPr>
              <w:t>боток.</w:t>
            </w:r>
          </w:p>
          <w:p w:rsidR="00281ADD" w:rsidRPr="00706E24" w:rsidRDefault="00281ADD" w:rsidP="00706E24">
            <w:pPr>
              <w:pStyle w:val="32"/>
              <w:spacing w:after="0"/>
              <w:ind w:left="0"/>
              <w:rPr>
                <w:sz w:val="20"/>
                <w:szCs w:val="20"/>
              </w:rPr>
            </w:pPr>
            <w:r w:rsidRPr="00706E24">
              <w:rPr>
                <w:sz w:val="20"/>
                <w:szCs w:val="20"/>
              </w:rPr>
              <w:t>Классификация выработок. Взрывные техн</w:t>
            </w:r>
            <w:r w:rsidRPr="00706E24">
              <w:rPr>
                <w:sz w:val="20"/>
                <w:szCs w:val="20"/>
              </w:rPr>
              <w:t>о</w:t>
            </w:r>
            <w:r w:rsidRPr="00706E24">
              <w:rPr>
                <w:sz w:val="20"/>
                <w:szCs w:val="20"/>
              </w:rPr>
              <w:t>логии проведения подземных выработок ра</w:t>
            </w:r>
            <w:r w:rsidRPr="00706E24">
              <w:rPr>
                <w:sz w:val="20"/>
                <w:szCs w:val="20"/>
              </w:rPr>
              <w:t>з</w:t>
            </w:r>
            <w:r w:rsidRPr="00706E24">
              <w:rPr>
                <w:sz w:val="20"/>
                <w:szCs w:val="20"/>
              </w:rPr>
              <w:t>личного назначения. Расчет параметров взр</w:t>
            </w:r>
            <w:r w:rsidRPr="00706E24">
              <w:rPr>
                <w:sz w:val="20"/>
                <w:szCs w:val="20"/>
              </w:rPr>
              <w:t>ы</w:t>
            </w:r>
            <w:r w:rsidRPr="00706E24">
              <w:rPr>
                <w:sz w:val="20"/>
                <w:szCs w:val="20"/>
              </w:rPr>
              <w:t>вания при проходке горизонтальных, накло</w:t>
            </w:r>
            <w:r w:rsidRPr="00706E24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и вертикальных выработок.</w:t>
            </w:r>
            <w:r w:rsidRPr="00706E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Взрывные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боты при проходке шахтных стволов. Т</w:t>
            </w:r>
            <w:r w:rsidRPr="00706E24">
              <w:rPr>
                <w:sz w:val="20"/>
                <w:szCs w:val="20"/>
              </w:rPr>
              <w:t>ехн</w:t>
            </w:r>
            <w:r w:rsidRPr="00706E24">
              <w:rPr>
                <w:sz w:val="20"/>
                <w:szCs w:val="20"/>
              </w:rPr>
              <w:t>о</w:t>
            </w:r>
            <w:r w:rsidRPr="00706E24">
              <w:rPr>
                <w:sz w:val="20"/>
                <w:szCs w:val="20"/>
              </w:rPr>
              <w:t>логии проведения выработок большого сеч</w:t>
            </w:r>
            <w:r w:rsidRPr="00706E24">
              <w:rPr>
                <w:sz w:val="20"/>
                <w:szCs w:val="20"/>
              </w:rPr>
              <w:t>е</w:t>
            </w:r>
            <w:r w:rsidRPr="00706E24">
              <w:rPr>
                <w:sz w:val="20"/>
                <w:szCs w:val="20"/>
              </w:rPr>
              <w:t xml:space="preserve">ния (тоннелей, гидротехнических сооружений, выработок метрополитена и др.). </w:t>
            </w:r>
            <w:r>
              <w:rPr>
                <w:sz w:val="20"/>
                <w:szCs w:val="20"/>
              </w:rPr>
              <w:t xml:space="preserve"> Контурное взрывание.</w:t>
            </w:r>
          </w:p>
        </w:tc>
        <w:tc>
          <w:tcPr>
            <w:tcW w:w="173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6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281ADD" w:rsidRPr="007C525F" w:rsidRDefault="00281ADD" w:rsidP="0002109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281ADD" w:rsidRDefault="00281ADD" w:rsidP="00376EE3">
            <w:pPr>
              <w:pStyle w:val="Style14"/>
              <w:widowControl/>
              <w:ind w:firstLine="0"/>
              <w:jc w:val="center"/>
            </w:pPr>
            <w:r>
              <w:t>0,5/ 0,5И</w:t>
            </w:r>
          </w:p>
        </w:tc>
        <w:tc>
          <w:tcPr>
            <w:tcW w:w="317" w:type="pct"/>
            <w:vAlign w:val="center"/>
          </w:tcPr>
          <w:p w:rsidR="00281ADD" w:rsidRDefault="00281ADD" w:rsidP="00021094">
            <w:pPr>
              <w:pStyle w:val="FontStyle38"/>
              <w:jc w:val="center"/>
            </w:pPr>
            <w:r>
              <w:t>7,25</w:t>
            </w:r>
          </w:p>
        </w:tc>
        <w:tc>
          <w:tcPr>
            <w:tcW w:w="1062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 w:rsidRPr="009C63FB">
              <w:t>Самостоятельное изучение учебной и научно</w:t>
            </w:r>
            <w:r>
              <w:t>й</w:t>
            </w:r>
            <w:r w:rsidRPr="009C63FB">
              <w:t xml:space="preserve"> литер</w:t>
            </w:r>
            <w:r w:rsidRPr="009C63FB">
              <w:t>а</w:t>
            </w:r>
            <w:r w:rsidRPr="009C63FB">
              <w:t>туры</w:t>
            </w:r>
            <w:r>
              <w:t>.</w:t>
            </w:r>
          </w:p>
          <w:p w:rsidR="00281ADD" w:rsidRPr="0092467E" w:rsidRDefault="00281ADD" w:rsidP="00021094">
            <w:pPr>
              <w:pStyle w:val="Style14"/>
              <w:widowControl/>
              <w:ind w:firstLine="0"/>
            </w:pPr>
            <w:r w:rsidRPr="0092467E">
              <w:t>Выполнение практических работ (решение задач, пис</w:t>
            </w:r>
            <w:r w:rsidRPr="0092467E">
              <w:t>ь</w:t>
            </w:r>
            <w:r w:rsidRPr="0092467E">
              <w:t>менных работ и т.п.), пред</w:t>
            </w:r>
            <w:r w:rsidRPr="0092467E">
              <w:t>у</w:t>
            </w:r>
            <w:r w:rsidRPr="0092467E">
              <w:t>смотренных рабочей пр</w:t>
            </w:r>
            <w:r w:rsidRPr="0092467E">
              <w:t>о</w:t>
            </w:r>
            <w:r w:rsidRPr="0092467E">
              <w:t>граммой ди</w:t>
            </w:r>
            <w:r w:rsidRPr="0092467E">
              <w:t>с</w:t>
            </w:r>
            <w:r w:rsidRPr="0092467E">
              <w:t>циплины.</w:t>
            </w:r>
          </w:p>
        </w:tc>
        <w:tc>
          <w:tcPr>
            <w:tcW w:w="962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 w:rsidRPr="00C548F1">
              <w:t>Контрольная р</w:t>
            </w:r>
            <w:r w:rsidRPr="00C548F1">
              <w:t>а</w:t>
            </w:r>
            <w:r w:rsidRPr="00C548F1">
              <w:t>бота №</w:t>
            </w:r>
            <w:r>
              <w:t>3.</w:t>
            </w:r>
          </w:p>
          <w:p w:rsidR="00281ADD" w:rsidRPr="0092467E" w:rsidRDefault="00281ADD" w:rsidP="00021094">
            <w:pPr>
              <w:pStyle w:val="Style14"/>
              <w:widowControl/>
              <w:ind w:firstLine="0"/>
            </w:pPr>
            <w:r>
              <w:t>П</w:t>
            </w:r>
            <w:r w:rsidRPr="00D25A30">
              <w:t>роверка индивидуал</w:t>
            </w:r>
            <w:r w:rsidRPr="00D25A30">
              <w:t>ь</w:t>
            </w:r>
            <w:r w:rsidRPr="00D25A30">
              <w:t>ных з</w:t>
            </w:r>
            <w:r w:rsidRPr="00D25A30">
              <w:t>а</w:t>
            </w:r>
            <w:r w:rsidRPr="00D25A30">
              <w:t>даний</w:t>
            </w:r>
            <w:r>
              <w:t>.</w:t>
            </w:r>
          </w:p>
        </w:tc>
        <w:tc>
          <w:tcPr>
            <w:tcW w:w="360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>
              <w:t>ПСК-7.4</w:t>
            </w:r>
          </w:p>
          <w:p w:rsidR="00281ADD" w:rsidRPr="00C548F1" w:rsidRDefault="00281ADD" w:rsidP="00021094">
            <w:pPr>
              <w:pStyle w:val="Style14"/>
              <w:widowControl/>
              <w:ind w:firstLine="0"/>
            </w:pPr>
            <w:r>
              <w:t>ПСК-7-5</w:t>
            </w:r>
          </w:p>
        </w:tc>
      </w:tr>
      <w:tr w:rsidR="00281ADD" w:rsidRPr="00C17915">
        <w:trPr>
          <w:cantSplit/>
          <w:trHeight w:val="268"/>
        </w:trPr>
        <w:tc>
          <w:tcPr>
            <w:tcW w:w="1413" w:type="pct"/>
          </w:tcPr>
          <w:p w:rsidR="00281ADD" w:rsidRPr="00706E24" w:rsidRDefault="00281ADD" w:rsidP="00706E24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706E24">
              <w:rPr>
                <w:rFonts w:ascii="Times New Roman" w:hAnsi="Times New Roman"/>
                <w:b/>
                <w:sz w:val="24"/>
                <w:szCs w:val="24"/>
              </w:rPr>
              <w:t>3.2. Технология и безопасность пр</w:t>
            </w:r>
            <w:r w:rsidRPr="00706E2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06E24">
              <w:rPr>
                <w:rFonts w:ascii="Times New Roman" w:hAnsi="Times New Roman"/>
                <w:b/>
                <w:sz w:val="24"/>
                <w:szCs w:val="24"/>
              </w:rPr>
              <w:t>ведения массовых взрывов в по</w:t>
            </w:r>
            <w:r w:rsidRPr="00706E2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706E24">
              <w:rPr>
                <w:rFonts w:ascii="Times New Roman" w:hAnsi="Times New Roman"/>
                <w:b/>
                <w:sz w:val="24"/>
                <w:szCs w:val="24"/>
              </w:rPr>
              <w:t>земных усл</w:t>
            </w:r>
            <w:r w:rsidRPr="00706E2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06E24">
              <w:rPr>
                <w:rFonts w:ascii="Times New Roman" w:hAnsi="Times New Roman"/>
                <w:b/>
                <w:sz w:val="24"/>
                <w:szCs w:val="24"/>
              </w:rPr>
              <w:t>виях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81ADD" w:rsidRPr="008C3BA8" w:rsidRDefault="00281ADD" w:rsidP="00706E24">
            <w:r w:rsidRPr="008C3BA8">
              <w:t>Общие положения проектирования массовых взрывов. Схемы располож</w:t>
            </w:r>
            <w:r w:rsidRPr="008C3BA8">
              <w:t>е</w:t>
            </w:r>
            <w:r w:rsidRPr="008C3BA8">
              <w:t>ния зарядов взрывчатых веществ и расчет основных параметров бур</w:t>
            </w:r>
            <w:r w:rsidRPr="008C3BA8">
              <w:t>о</w:t>
            </w:r>
            <w:r w:rsidRPr="008C3BA8">
              <w:t>взрывного комплекса. Взрывные те</w:t>
            </w:r>
            <w:r w:rsidRPr="008C3BA8">
              <w:t>х</w:t>
            </w:r>
            <w:r w:rsidRPr="008C3BA8">
              <w:t>нологии подземной отбойки руд шп</w:t>
            </w:r>
            <w:r w:rsidRPr="008C3BA8">
              <w:t>у</w:t>
            </w:r>
            <w:r w:rsidRPr="008C3BA8">
              <w:t>ровыми, скважинными и камерными зарядами. Взрывные работы при строительстве подземных хранилищ.</w:t>
            </w:r>
          </w:p>
        </w:tc>
        <w:tc>
          <w:tcPr>
            <w:tcW w:w="173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6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281ADD" w:rsidRPr="007C525F" w:rsidRDefault="00281ADD" w:rsidP="0002109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281ADD" w:rsidRDefault="00281ADD" w:rsidP="00376EE3">
            <w:pPr>
              <w:pStyle w:val="Style14"/>
              <w:widowControl/>
              <w:ind w:firstLine="0"/>
              <w:jc w:val="center"/>
            </w:pPr>
            <w:r>
              <w:t>0,5/ 0,5И</w:t>
            </w:r>
          </w:p>
        </w:tc>
        <w:tc>
          <w:tcPr>
            <w:tcW w:w="317" w:type="pct"/>
            <w:vAlign w:val="center"/>
          </w:tcPr>
          <w:p w:rsidR="00281ADD" w:rsidRDefault="00281ADD" w:rsidP="00021094">
            <w:pPr>
              <w:pStyle w:val="FontStyle38"/>
              <w:jc w:val="center"/>
            </w:pPr>
            <w:r>
              <w:t>7,25</w:t>
            </w:r>
          </w:p>
        </w:tc>
        <w:tc>
          <w:tcPr>
            <w:tcW w:w="1062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 w:rsidRPr="009C63FB">
              <w:t>Самостоятельное изучение учебной и научно</w:t>
            </w:r>
            <w:r>
              <w:t>й</w:t>
            </w:r>
            <w:r w:rsidRPr="009C63FB">
              <w:t xml:space="preserve"> литер</w:t>
            </w:r>
            <w:r w:rsidRPr="009C63FB">
              <w:t>а</w:t>
            </w:r>
            <w:r w:rsidRPr="009C63FB">
              <w:t>туры</w:t>
            </w:r>
            <w:r>
              <w:t>.</w:t>
            </w:r>
          </w:p>
          <w:p w:rsidR="00281ADD" w:rsidRPr="0092467E" w:rsidRDefault="00281ADD" w:rsidP="00021094">
            <w:pPr>
              <w:pStyle w:val="Style14"/>
              <w:widowControl/>
              <w:ind w:firstLine="0"/>
            </w:pPr>
            <w:r w:rsidRPr="0092467E">
              <w:t>Выполнение практических работ (решение задач, пис</w:t>
            </w:r>
            <w:r w:rsidRPr="0092467E">
              <w:t>ь</w:t>
            </w:r>
            <w:r w:rsidRPr="0092467E">
              <w:t>менных работ и т.п.), пред</w:t>
            </w:r>
            <w:r w:rsidRPr="0092467E">
              <w:t>у</w:t>
            </w:r>
            <w:r w:rsidRPr="0092467E">
              <w:t>смотренных рабочей пр</w:t>
            </w:r>
            <w:r w:rsidRPr="0092467E">
              <w:t>о</w:t>
            </w:r>
            <w:r w:rsidRPr="0092467E">
              <w:t>граммой ди</w:t>
            </w:r>
            <w:r w:rsidRPr="0092467E">
              <w:t>с</w:t>
            </w:r>
            <w:r w:rsidRPr="0092467E">
              <w:t>циплины.</w:t>
            </w:r>
          </w:p>
        </w:tc>
        <w:tc>
          <w:tcPr>
            <w:tcW w:w="962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 w:rsidRPr="00C548F1">
              <w:t>Контрольная р</w:t>
            </w:r>
            <w:r w:rsidRPr="00C548F1">
              <w:t>а</w:t>
            </w:r>
            <w:r w:rsidRPr="00C548F1">
              <w:t>бота №</w:t>
            </w:r>
            <w:r>
              <w:t>3.</w:t>
            </w:r>
          </w:p>
          <w:p w:rsidR="00281ADD" w:rsidRPr="0092467E" w:rsidRDefault="00281ADD" w:rsidP="00021094">
            <w:pPr>
              <w:pStyle w:val="Style14"/>
              <w:widowControl/>
              <w:ind w:firstLine="0"/>
            </w:pPr>
            <w:r>
              <w:t>П</w:t>
            </w:r>
            <w:r w:rsidRPr="00D25A30">
              <w:t>роверка индивидуал</w:t>
            </w:r>
            <w:r w:rsidRPr="00D25A30">
              <w:t>ь</w:t>
            </w:r>
            <w:r w:rsidRPr="00D25A30">
              <w:t>ных з</w:t>
            </w:r>
            <w:r w:rsidRPr="00D25A30">
              <w:t>а</w:t>
            </w:r>
            <w:r w:rsidRPr="00D25A30">
              <w:t>даний</w:t>
            </w:r>
            <w:r>
              <w:t>.</w:t>
            </w:r>
          </w:p>
        </w:tc>
        <w:tc>
          <w:tcPr>
            <w:tcW w:w="360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>
              <w:t>ПСК-7.4</w:t>
            </w:r>
          </w:p>
          <w:p w:rsidR="00281ADD" w:rsidRPr="00C548F1" w:rsidRDefault="00281ADD" w:rsidP="00021094">
            <w:pPr>
              <w:pStyle w:val="Style14"/>
              <w:widowControl/>
              <w:ind w:firstLine="0"/>
            </w:pPr>
            <w:r>
              <w:t>ПСК-7-5</w:t>
            </w:r>
          </w:p>
        </w:tc>
      </w:tr>
      <w:tr w:rsidR="00281ADD" w:rsidRPr="00C17915">
        <w:trPr>
          <w:cantSplit/>
          <w:trHeight w:val="268"/>
        </w:trPr>
        <w:tc>
          <w:tcPr>
            <w:tcW w:w="1413" w:type="pct"/>
          </w:tcPr>
          <w:p w:rsidR="00281ADD" w:rsidRPr="00706E24" w:rsidRDefault="00281ADD" w:rsidP="00706E24">
            <w:pPr>
              <w:rPr>
                <w:b/>
              </w:rPr>
            </w:pPr>
            <w:r w:rsidRPr="00706E24">
              <w:rPr>
                <w:b/>
              </w:rPr>
              <w:lastRenderedPageBreak/>
              <w:t>3.</w:t>
            </w:r>
            <w:r>
              <w:rPr>
                <w:b/>
              </w:rPr>
              <w:t>3</w:t>
            </w:r>
            <w:r w:rsidRPr="00706E24">
              <w:rPr>
                <w:b/>
              </w:rPr>
              <w:t>. Взрывные технологии подзе</w:t>
            </w:r>
            <w:r w:rsidRPr="00706E24">
              <w:rPr>
                <w:b/>
              </w:rPr>
              <w:t>м</w:t>
            </w:r>
            <w:r w:rsidRPr="00706E24">
              <w:rPr>
                <w:b/>
              </w:rPr>
              <w:t>ной отбойки угля</w:t>
            </w:r>
            <w:r>
              <w:rPr>
                <w:b/>
              </w:rPr>
              <w:t>.</w:t>
            </w:r>
          </w:p>
          <w:p w:rsidR="00281ADD" w:rsidRPr="00706E24" w:rsidRDefault="00281ADD" w:rsidP="009C63FB">
            <w:pPr>
              <w:pStyle w:val="af2"/>
              <w:rPr>
                <w:rFonts w:ascii="Times New Roman" w:hAnsi="Times New Roman"/>
                <w:b/>
              </w:rPr>
            </w:pPr>
            <w:r w:rsidRPr="00706E24">
              <w:rPr>
                <w:rFonts w:ascii="Times New Roman" w:hAnsi="Times New Roman"/>
              </w:rPr>
              <w:t>Технологии взрывных работ для пластов опа</w:t>
            </w:r>
            <w:r w:rsidRPr="00706E24">
              <w:rPr>
                <w:rFonts w:ascii="Times New Roman" w:hAnsi="Times New Roman"/>
              </w:rPr>
              <w:t>с</w:t>
            </w:r>
            <w:r w:rsidRPr="00706E24">
              <w:rPr>
                <w:rFonts w:ascii="Times New Roman" w:hAnsi="Times New Roman"/>
              </w:rPr>
              <w:t>ных по газу и пыли. Специальные методы взрывания в угольных шахтах; применение беспламенного взрывания; технологии пр</w:t>
            </w:r>
            <w:r w:rsidRPr="00706E24">
              <w:rPr>
                <w:rFonts w:ascii="Times New Roman" w:hAnsi="Times New Roman"/>
              </w:rPr>
              <w:t>о</w:t>
            </w:r>
            <w:r w:rsidRPr="00706E24">
              <w:rPr>
                <w:rFonts w:ascii="Times New Roman" w:hAnsi="Times New Roman"/>
              </w:rPr>
              <w:t>ходки выработок в шахтах и рудниках опа</w:t>
            </w:r>
            <w:r w:rsidRPr="00706E24">
              <w:rPr>
                <w:rFonts w:ascii="Times New Roman" w:hAnsi="Times New Roman"/>
              </w:rPr>
              <w:t>с</w:t>
            </w:r>
            <w:r w:rsidRPr="00706E24">
              <w:rPr>
                <w:rFonts w:ascii="Times New Roman" w:hAnsi="Times New Roman"/>
              </w:rPr>
              <w:t>ных по газу и пыли, по внезапным выбросам угля, пор</w:t>
            </w:r>
            <w:r w:rsidRPr="00706E24">
              <w:rPr>
                <w:rFonts w:ascii="Times New Roman" w:hAnsi="Times New Roman"/>
              </w:rPr>
              <w:t>о</w:t>
            </w:r>
            <w:r w:rsidRPr="00706E24">
              <w:rPr>
                <w:rFonts w:ascii="Times New Roman" w:hAnsi="Times New Roman"/>
              </w:rPr>
              <w:t>ды и газа, по горным ударам.</w:t>
            </w:r>
          </w:p>
        </w:tc>
        <w:tc>
          <w:tcPr>
            <w:tcW w:w="173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6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281ADD" w:rsidRPr="007C525F" w:rsidRDefault="00281ADD" w:rsidP="0002109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281ADD" w:rsidRDefault="00281ADD" w:rsidP="00376EE3">
            <w:pPr>
              <w:pStyle w:val="Style14"/>
              <w:widowControl/>
              <w:ind w:firstLine="0"/>
              <w:jc w:val="center"/>
            </w:pPr>
            <w:r>
              <w:t>0,5/ 0,5И</w:t>
            </w:r>
          </w:p>
        </w:tc>
        <w:tc>
          <w:tcPr>
            <w:tcW w:w="317" w:type="pct"/>
            <w:vAlign w:val="center"/>
          </w:tcPr>
          <w:p w:rsidR="00281ADD" w:rsidRDefault="00281ADD" w:rsidP="00021094">
            <w:pPr>
              <w:pStyle w:val="FontStyle38"/>
              <w:jc w:val="center"/>
            </w:pPr>
            <w:r>
              <w:t>7,25</w:t>
            </w:r>
          </w:p>
        </w:tc>
        <w:tc>
          <w:tcPr>
            <w:tcW w:w="1062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 w:rsidRPr="009C63FB">
              <w:t>Самостоятельное изучение учебной и научно</w:t>
            </w:r>
            <w:r>
              <w:t>й</w:t>
            </w:r>
            <w:r w:rsidRPr="009C63FB">
              <w:t xml:space="preserve"> литер</w:t>
            </w:r>
            <w:r w:rsidRPr="009C63FB">
              <w:t>а</w:t>
            </w:r>
            <w:r w:rsidRPr="009C63FB">
              <w:t>туры</w:t>
            </w:r>
            <w:r>
              <w:t>.</w:t>
            </w:r>
          </w:p>
          <w:p w:rsidR="00281ADD" w:rsidRPr="0092467E" w:rsidRDefault="00281ADD" w:rsidP="00021094">
            <w:pPr>
              <w:pStyle w:val="Style14"/>
              <w:widowControl/>
              <w:ind w:firstLine="0"/>
            </w:pPr>
            <w:r w:rsidRPr="0092467E">
              <w:t>Выполнение практических работ (решение задач, пис</w:t>
            </w:r>
            <w:r w:rsidRPr="0092467E">
              <w:t>ь</w:t>
            </w:r>
            <w:r w:rsidRPr="0092467E">
              <w:t>менных работ и т.п.), пред</w:t>
            </w:r>
            <w:r w:rsidRPr="0092467E">
              <w:t>у</w:t>
            </w:r>
            <w:r w:rsidRPr="0092467E">
              <w:t>смотренных рабочей пр</w:t>
            </w:r>
            <w:r w:rsidRPr="0092467E">
              <w:t>о</w:t>
            </w:r>
            <w:r w:rsidRPr="0092467E">
              <w:t>граммой ди</w:t>
            </w:r>
            <w:r w:rsidRPr="0092467E">
              <w:t>с</w:t>
            </w:r>
            <w:r w:rsidRPr="0092467E">
              <w:t>циплины.</w:t>
            </w:r>
          </w:p>
        </w:tc>
        <w:tc>
          <w:tcPr>
            <w:tcW w:w="962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 w:rsidRPr="00C548F1">
              <w:t>Контрольная р</w:t>
            </w:r>
            <w:r w:rsidRPr="00C548F1">
              <w:t>а</w:t>
            </w:r>
            <w:r w:rsidRPr="00C548F1">
              <w:t>бота №</w:t>
            </w:r>
            <w:r>
              <w:t>3.</w:t>
            </w:r>
          </w:p>
          <w:p w:rsidR="00281ADD" w:rsidRPr="0092467E" w:rsidRDefault="00281ADD" w:rsidP="00021094">
            <w:pPr>
              <w:pStyle w:val="Style14"/>
              <w:widowControl/>
              <w:ind w:firstLine="0"/>
            </w:pPr>
            <w:r>
              <w:t>П</w:t>
            </w:r>
            <w:r w:rsidRPr="00D25A30">
              <w:t>роверка индивидуал</w:t>
            </w:r>
            <w:r w:rsidRPr="00D25A30">
              <w:t>ь</w:t>
            </w:r>
            <w:r w:rsidRPr="00D25A30">
              <w:t>ных з</w:t>
            </w:r>
            <w:r w:rsidRPr="00D25A30">
              <w:t>а</w:t>
            </w:r>
            <w:r w:rsidRPr="00D25A30">
              <w:t>даний</w:t>
            </w:r>
            <w:r>
              <w:t>.</w:t>
            </w:r>
          </w:p>
        </w:tc>
        <w:tc>
          <w:tcPr>
            <w:tcW w:w="360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>
              <w:t>ПСК-7.4</w:t>
            </w:r>
          </w:p>
          <w:p w:rsidR="00281ADD" w:rsidRPr="00C548F1" w:rsidRDefault="00281ADD" w:rsidP="00021094">
            <w:pPr>
              <w:pStyle w:val="Style14"/>
              <w:widowControl/>
              <w:ind w:firstLine="0"/>
            </w:pPr>
            <w:r>
              <w:t>ПСК-7-5</w:t>
            </w:r>
          </w:p>
        </w:tc>
      </w:tr>
      <w:tr w:rsidR="00281ADD" w:rsidRPr="00C17915">
        <w:trPr>
          <w:cantSplit/>
          <w:trHeight w:val="268"/>
        </w:trPr>
        <w:tc>
          <w:tcPr>
            <w:tcW w:w="1413" w:type="pct"/>
          </w:tcPr>
          <w:p w:rsidR="00281ADD" w:rsidRPr="00706E24" w:rsidRDefault="00281ADD" w:rsidP="00706E24">
            <w:pPr>
              <w:pStyle w:val="30"/>
              <w:spacing w:after="0"/>
              <w:rPr>
                <w:b/>
                <w:sz w:val="24"/>
                <w:szCs w:val="24"/>
              </w:rPr>
            </w:pPr>
            <w:r w:rsidRPr="00706E24">
              <w:rPr>
                <w:b/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>4</w:t>
            </w:r>
            <w:r w:rsidRPr="00706E24">
              <w:rPr>
                <w:b/>
                <w:sz w:val="24"/>
                <w:szCs w:val="24"/>
              </w:rPr>
              <w:t>. Взрывные работы при отработке сульфидных руд и при совместной разр</w:t>
            </w:r>
            <w:r w:rsidRPr="00706E24">
              <w:rPr>
                <w:b/>
                <w:sz w:val="24"/>
                <w:szCs w:val="24"/>
              </w:rPr>
              <w:t>а</w:t>
            </w:r>
            <w:r w:rsidRPr="00706E24">
              <w:rPr>
                <w:b/>
                <w:sz w:val="24"/>
                <w:szCs w:val="24"/>
              </w:rPr>
              <w:t>ботке месторождений</w:t>
            </w:r>
            <w:r>
              <w:rPr>
                <w:b/>
                <w:sz w:val="24"/>
                <w:szCs w:val="24"/>
              </w:rPr>
              <w:t>.</w:t>
            </w:r>
          </w:p>
          <w:p w:rsidR="00281ADD" w:rsidRPr="00706E24" w:rsidRDefault="00281ADD" w:rsidP="009C63FB">
            <w:pPr>
              <w:pStyle w:val="af2"/>
              <w:rPr>
                <w:rFonts w:ascii="Times New Roman" w:hAnsi="Times New Roman"/>
                <w:b/>
              </w:rPr>
            </w:pPr>
            <w:r w:rsidRPr="00706E24">
              <w:rPr>
                <w:rFonts w:ascii="Times New Roman" w:hAnsi="Times New Roman"/>
              </w:rPr>
              <w:t>Классификация руд по степени а</w:t>
            </w:r>
            <w:r w:rsidRPr="00706E24">
              <w:rPr>
                <w:rFonts w:ascii="Times New Roman" w:hAnsi="Times New Roman"/>
              </w:rPr>
              <w:t>г</w:t>
            </w:r>
            <w:r w:rsidRPr="00706E24">
              <w:rPr>
                <w:rFonts w:ascii="Times New Roman" w:hAnsi="Times New Roman"/>
              </w:rPr>
              <w:t>рессивности. Температурный режим руд. Применяемые промышленные ВВ. Технология и меры без</w:t>
            </w:r>
            <w:r w:rsidRPr="00706E24">
              <w:rPr>
                <w:rFonts w:ascii="Times New Roman" w:hAnsi="Times New Roman"/>
              </w:rPr>
              <w:t>о</w:t>
            </w:r>
            <w:r w:rsidRPr="00706E24">
              <w:rPr>
                <w:rFonts w:ascii="Times New Roman" w:hAnsi="Times New Roman"/>
              </w:rPr>
              <w:t>пасности взрывных работ при отработке сул</w:t>
            </w:r>
            <w:r w:rsidRPr="00706E24">
              <w:rPr>
                <w:rFonts w:ascii="Times New Roman" w:hAnsi="Times New Roman"/>
              </w:rPr>
              <w:t>ь</w:t>
            </w:r>
            <w:r w:rsidRPr="00706E24">
              <w:rPr>
                <w:rFonts w:ascii="Times New Roman" w:hAnsi="Times New Roman"/>
              </w:rPr>
              <w:t>фидных руд и при совместной разработке м</w:t>
            </w:r>
            <w:r w:rsidRPr="00706E24">
              <w:rPr>
                <w:rFonts w:ascii="Times New Roman" w:hAnsi="Times New Roman"/>
              </w:rPr>
              <w:t>е</w:t>
            </w:r>
            <w:r w:rsidRPr="00706E24">
              <w:rPr>
                <w:rFonts w:ascii="Times New Roman" w:hAnsi="Times New Roman"/>
              </w:rPr>
              <w:t>сторождений.</w:t>
            </w:r>
          </w:p>
        </w:tc>
        <w:tc>
          <w:tcPr>
            <w:tcW w:w="173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6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281ADD" w:rsidRPr="007C525F" w:rsidRDefault="00281ADD" w:rsidP="0002109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281ADD" w:rsidRDefault="00281ADD" w:rsidP="00376EE3">
            <w:pPr>
              <w:pStyle w:val="Style14"/>
              <w:widowControl/>
              <w:ind w:firstLine="0"/>
              <w:jc w:val="center"/>
            </w:pPr>
            <w:r>
              <w:t>0,5/ 0,5И</w:t>
            </w:r>
          </w:p>
        </w:tc>
        <w:tc>
          <w:tcPr>
            <w:tcW w:w="317" w:type="pct"/>
            <w:vAlign w:val="center"/>
          </w:tcPr>
          <w:p w:rsidR="00281ADD" w:rsidRDefault="00281ADD" w:rsidP="00021094">
            <w:pPr>
              <w:pStyle w:val="FontStyle38"/>
              <w:jc w:val="center"/>
            </w:pPr>
            <w:r>
              <w:t>7,25</w:t>
            </w:r>
          </w:p>
        </w:tc>
        <w:tc>
          <w:tcPr>
            <w:tcW w:w="1062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 w:rsidRPr="009C63FB">
              <w:t>Самостоятельное изучение учебной и научно</w:t>
            </w:r>
            <w:r>
              <w:t>й</w:t>
            </w:r>
            <w:r w:rsidRPr="009C63FB">
              <w:t xml:space="preserve"> литер</w:t>
            </w:r>
            <w:r w:rsidRPr="009C63FB">
              <w:t>а</w:t>
            </w:r>
            <w:r w:rsidRPr="009C63FB">
              <w:t>туры</w:t>
            </w:r>
            <w:r>
              <w:t>.</w:t>
            </w:r>
          </w:p>
          <w:p w:rsidR="00281ADD" w:rsidRPr="0092467E" w:rsidRDefault="00281ADD" w:rsidP="00021094">
            <w:pPr>
              <w:pStyle w:val="Style14"/>
              <w:widowControl/>
              <w:ind w:firstLine="0"/>
            </w:pPr>
            <w:r w:rsidRPr="0092467E">
              <w:t>Выполнение практических работ (решение задач, пис</w:t>
            </w:r>
            <w:r w:rsidRPr="0092467E">
              <w:t>ь</w:t>
            </w:r>
            <w:r w:rsidRPr="0092467E">
              <w:t>менных работ и т.п.), пред</w:t>
            </w:r>
            <w:r w:rsidRPr="0092467E">
              <w:t>у</w:t>
            </w:r>
            <w:r w:rsidRPr="0092467E">
              <w:t>смотренных рабочей пр</w:t>
            </w:r>
            <w:r w:rsidRPr="0092467E">
              <w:t>о</w:t>
            </w:r>
            <w:r w:rsidRPr="0092467E">
              <w:t>граммой ди</w:t>
            </w:r>
            <w:r w:rsidRPr="0092467E">
              <w:t>с</w:t>
            </w:r>
            <w:r w:rsidRPr="0092467E">
              <w:t>циплины.</w:t>
            </w:r>
          </w:p>
        </w:tc>
        <w:tc>
          <w:tcPr>
            <w:tcW w:w="962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 w:rsidRPr="00C548F1">
              <w:t>Контрольная р</w:t>
            </w:r>
            <w:r w:rsidRPr="00C548F1">
              <w:t>а</w:t>
            </w:r>
            <w:r w:rsidRPr="00C548F1">
              <w:t>бота №</w:t>
            </w:r>
            <w:r>
              <w:t>3.</w:t>
            </w:r>
          </w:p>
          <w:p w:rsidR="00281ADD" w:rsidRPr="0092467E" w:rsidRDefault="00281ADD" w:rsidP="00021094">
            <w:pPr>
              <w:pStyle w:val="Style14"/>
              <w:widowControl/>
              <w:ind w:firstLine="0"/>
            </w:pPr>
            <w:r>
              <w:t>П</w:t>
            </w:r>
            <w:r w:rsidRPr="00D25A30">
              <w:t>роверка индивидуал</w:t>
            </w:r>
            <w:r w:rsidRPr="00D25A30">
              <w:t>ь</w:t>
            </w:r>
            <w:r w:rsidRPr="00D25A30">
              <w:t>ных з</w:t>
            </w:r>
            <w:r w:rsidRPr="00D25A30">
              <w:t>а</w:t>
            </w:r>
            <w:r w:rsidRPr="00D25A30">
              <w:t>даний</w:t>
            </w:r>
            <w:r>
              <w:t>.</w:t>
            </w:r>
          </w:p>
        </w:tc>
        <w:tc>
          <w:tcPr>
            <w:tcW w:w="360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>
              <w:t>ПСК-7.4</w:t>
            </w:r>
          </w:p>
          <w:p w:rsidR="00281ADD" w:rsidRPr="00C548F1" w:rsidRDefault="00281ADD" w:rsidP="00021094">
            <w:pPr>
              <w:pStyle w:val="Style14"/>
              <w:widowControl/>
              <w:ind w:firstLine="0"/>
            </w:pPr>
            <w:r>
              <w:t>ПСК-7-5</w:t>
            </w:r>
          </w:p>
        </w:tc>
      </w:tr>
      <w:tr w:rsidR="00281ADD" w:rsidRPr="00C17915">
        <w:trPr>
          <w:cantSplit/>
          <w:trHeight w:val="268"/>
        </w:trPr>
        <w:tc>
          <w:tcPr>
            <w:tcW w:w="1413" w:type="pct"/>
          </w:tcPr>
          <w:p w:rsidR="00281ADD" w:rsidRDefault="00281ADD" w:rsidP="00656188">
            <w:pPr>
              <w:rPr>
                <w:b/>
              </w:rPr>
            </w:pPr>
            <w:r>
              <w:rPr>
                <w:b/>
              </w:rPr>
              <w:lastRenderedPageBreak/>
              <w:t>3.5. Параметры короткозамедленн</w:t>
            </w:r>
            <w:r>
              <w:rPr>
                <w:b/>
              </w:rPr>
              <w:t>о</w:t>
            </w:r>
            <w:r>
              <w:rPr>
                <w:b/>
              </w:rPr>
              <w:t>го взрывания при проведении выр</w:t>
            </w:r>
            <w:r>
              <w:rPr>
                <w:b/>
              </w:rPr>
              <w:t>а</w:t>
            </w:r>
            <w:r>
              <w:rPr>
                <w:b/>
              </w:rPr>
              <w:t>боток в шахтах, опасных по взр</w:t>
            </w:r>
            <w:r>
              <w:rPr>
                <w:b/>
              </w:rPr>
              <w:t>ы</w:t>
            </w:r>
            <w:r>
              <w:rPr>
                <w:b/>
              </w:rPr>
              <w:t>вам газа или пыли.</w:t>
            </w:r>
          </w:p>
          <w:p w:rsidR="00281ADD" w:rsidRPr="00656188" w:rsidRDefault="00281ADD" w:rsidP="00656188">
            <w:pPr>
              <w:pStyle w:val="af2"/>
              <w:rPr>
                <w:rFonts w:ascii="Times New Roman" w:hAnsi="Times New Roman"/>
                <w:b/>
              </w:rPr>
            </w:pPr>
            <w:r w:rsidRPr="00656188">
              <w:rPr>
                <w:rFonts w:ascii="Times New Roman" w:hAnsi="Times New Roman"/>
              </w:rPr>
              <w:t>Общие сведения. Исследование газовой обст</w:t>
            </w:r>
            <w:r w:rsidRPr="00656188">
              <w:rPr>
                <w:rFonts w:ascii="Times New Roman" w:hAnsi="Times New Roman"/>
              </w:rPr>
              <w:t>а</w:t>
            </w:r>
            <w:r w:rsidRPr="00656188">
              <w:rPr>
                <w:rFonts w:ascii="Times New Roman" w:hAnsi="Times New Roman"/>
              </w:rPr>
              <w:t>новки в выработках угольных шахт. Исслед</w:t>
            </w:r>
            <w:r w:rsidRPr="00656188">
              <w:rPr>
                <w:rFonts w:ascii="Times New Roman" w:hAnsi="Times New Roman"/>
              </w:rPr>
              <w:t>о</w:t>
            </w:r>
            <w:r w:rsidRPr="00656188">
              <w:rPr>
                <w:rFonts w:ascii="Times New Roman" w:hAnsi="Times New Roman"/>
              </w:rPr>
              <w:t>вание процесса взаимодействия шпуровых з</w:t>
            </w:r>
            <w:r w:rsidRPr="00656188">
              <w:rPr>
                <w:rFonts w:ascii="Times New Roman" w:hAnsi="Times New Roman"/>
              </w:rPr>
              <w:t>а</w:t>
            </w:r>
            <w:r w:rsidRPr="00656188">
              <w:rPr>
                <w:rFonts w:ascii="Times New Roman" w:hAnsi="Times New Roman"/>
              </w:rPr>
              <w:t>рядов в угольном массиве. Оценка условий взрывания зарядов предохранительных взры</w:t>
            </w:r>
            <w:r w:rsidRPr="00656188">
              <w:rPr>
                <w:rFonts w:ascii="Times New Roman" w:hAnsi="Times New Roman"/>
              </w:rPr>
              <w:t>в</w:t>
            </w:r>
            <w:r w:rsidRPr="00656188">
              <w:rPr>
                <w:rFonts w:ascii="Times New Roman" w:hAnsi="Times New Roman"/>
              </w:rPr>
              <w:t>чатых веществ в угольном массиве. Исслед</w:t>
            </w:r>
            <w:r w:rsidRPr="00656188">
              <w:rPr>
                <w:rFonts w:ascii="Times New Roman" w:hAnsi="Times New Roman"/>
              </w:rPr>
              <w:t>о</w:t>
            </w:r>
            <w:r w:rsidRPr="00656188">
              <w:rPr>
                <w:rFonts w:ascii="Times New Roman" w:hAnsi="Times New Roman"/>
              </w:rPr>
              <w:t>вание устойчивости детонации предохран</w:t>
            </w:r>
            <w:r w:rsidRPr="00656188">
              <w:rPr>
                <w:rFonts w:ascii="Times New Roman" w:hAnsi="Times New Roman"/>
              </w:rPr>
              <w:t>и</w:t>
            </w:r>
            <w:r w:rsidRPr="00656188">
              <w:rPr>
                <w:rFonts w:ascii="Times New Roman" w:hAnsi="Times New Roman"/>
              </w:rPr>
              <w:t>тельных взрывчатых веществ.</w:t>
            </w:r>
          </w:p>
        </w:tc>
        <w:tc>
          <w:tcPr>
            <w:tcW w:w="173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6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281ADD" w:rsidRPr="007C525F" w:rsidRDefault="00281ADD" w:rsidP="0002109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281ADD" w:rsidRDefault="00281ADD" w:rsidP="00376EE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17" w:type="pct"/>
            <w:vAlign w:val="center"/>
          </w:tcPr>
          <w:p w:rsidR="00281ADD" w:rsidRDefault="00281ADD" w:rsidP="00021094">
            <w:pPr>
              <w:pStyle w:val="FontStyle38"/>
              <w:jc w:val="center"/>
            </w:pPr>
            <w:r>
              <w:t>7,25</w:t>
            </w:r>
          </w:p>
        </w:tc>
        <w:tc>
          <w:tcPr>
            <w:tcW w:w="1062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 w:rsidRPr="009C63FB">
              <w:t>Самостоятельное изучение учебной и научно</w:t>
            </w:r>
            <w:r>
              <w:t>й</w:t>
            </w:r>
            <w:r w:rsidRPr="009C63FB">
              <w:t xml:space="preserve"> литер</w:t>
            </w:r>
            <w:r w:rsidRPr="009C63FB">
              <w:t>а</w:t>
            </w:r>
            <w:r w:rsidRPr="009C63FB">
              <w:t>туры</w:t>
            </w:r>
            <w:r>
              <w:t>.</w:t>
            </w:r>
          </w:p>
          <w:p w:rsidR="00281ADD" w:rsidRPr="0092467E" w:rsidRDefault="00281ADD" w:rsidP="00021094">
            <w:pPr>
              <w:pStyle w:val="Style14"/>
              <w:widowControl/>
              <w:ind w:firstLine="0"/>
            </w:pPr>
            <w:r w:rsidRPr="0092467E">
              <w:t>Выполнение практических работ (решение задач, пис</w:t>
            </w:r>
            <w:r w:rsidRPr="0092467E">
              <w:t>ь</w:t>
            </w:r>
            <w:r w:rsidRPr="0092467E">
              <w:t>менных работ и т.п.), пред</w:t>
            </w:r>
            <w:r w:rsidRPr="0092467E">
              <w:t>у</w:t>
            </w:r>
            <w:r w:rsidRPr="0092467E">
              <w:t>смотренных рабочей пр</w:t>
            </w:r>
            <w:r w:rsidRPr="0092467E">
              <w:t>о</w:t>
            </w:r>
            <w:r w:rsidRPr="0092467E">
              <w:t>граммой ди</w:t>
            </w:r>
            <w:r w:rsidRPr="0092467E">
              <w:t>с</w:t>
            </w:r>
            <w:r w:rsidRPr="0092467E">
              <w:t>циплины.</w:t>
            </w:r>
          </w:p>
        </w:tc>
        <w:tc>
          <w:tcPr>
            <w:tcW w:w="962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 w:rsidRPr="00C548F1">
              <w:t>Контрольная р</w:t>
            </w:r>
            <w:r w:rsidRPr="00C548F1">
              <w:t>а</w:t>
            </w:r>
            <w:r w:rsidRPr="00C548F1">
              <w:t>бота №</w:t>
            </w:r>
            <w:r>
              <w:t>3.</w:t>
            </w:r>
          </w:p>
          <w:p w:rsidR="00281ADD" w:rsidRPr="0092467E" w:rsidRDefault="00281ADD" w:rsidP="00021094">
            <w:pPr>
              <w:pStyle w:val="Style14"/>
              <w:widowControl/>
              <w:ind w:firstLine="0"/>
            </w:pPr>
            <w:r>
              <w:t>П</w:t>
            </w:r>
            <w:r w:rsidRPr="00D25A30">
              <w:t>роверка индивидуал</w:t>
            </w:r>
            <w:r w:rsidRPr="00D25A30">
              <w:t>ь</w:t>
            </w:r>
            <w:r w:rsidRPr="00D25A30">
              <w:t>ных з</w:t>
            </w:r>
            <w:r w:rsidRPr="00D25A30">
              <w:t>а</w:t>
            </w:r>
            <w:r w:rsidRPr="00D25A30">
              <w:t>даний</w:t>
            </w:r>
            <w:r>
              <w:t>.</w:t>
            </w:r>
          </w:p>
        </w:tc>
        <w:tc>
          <w:tcPr>
            <w:tcW w:w="360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>
              <w:t>ПСК-7.4</w:t>
            </w:r>
          </w:p>
          <w:p w:rsidR="00281ADD" w:rsidRPr="00C548F1" w:rsidRDefault="00281ADD" w:rsidP="00021094">
            <w:pPr>
              <w:pStyle w:val="Style14"/>
              <w:widowControl/>
              <w:ind w:firstLine="0"/>
            </w:pPr>
            <w:r>
              <w:t>ПСК-7-5</w:t>
            </w:r>
          </w:p>
        </w:tc>
      </w:tr>
      <w:tr w:rsidR="00281ADD" w:rsidRPr="00C17915">
        <w:trPr>
          <w:cantSplit/>
          <w:trHeight w:val="268"/>
        </w:trPr>
        <w:tc>
          <w:tcPr>
            <w:tcW w:w="1413" w:type="pct"/>
          </w:tcPr>
          <w:p w:rsidR="00281ADD" w:rsidRDefault="00281ADD" w:rsidP="00656188">
            <w:pPr>
              <w:rPr>
                <w:b/>
              </w:rPr>
            </w:pPr>
            <w:r>
              <w:rPr>
                <w:b/>
              </w:rPr>
              <w:t>3.6. Взрывные работы в шахтах, опасных по выбросам угля, породы и газа.</w:t>
            </w:r>
          </w:p>
          <w:p w:rsidR="00281ADD" w:rsidRPr="00656188" w:rsidRDefault="00281ADD" w:rsidP="00656188">
            <w:pPr>
              <w:pStyle w:val="af2"/>
              <w:rPr>
                <w:rFonts w:ascii="Times New Roman" w:hAnsi="Times New Roman"/>
              </w:rPr>
            </w:pPr>
            <w:r w:rsidRPr="00656188">
              <w:rPr>
                <w:rFonts w:ascii="Times New Roman" w:hAnsi="Times New Roman"/>
              </w:rPr>
              <w:t>Классификация и область применения. Пар</w:t>
            </w:r>
            <w:r w:rsidRPr="00656188">
              <w:rPr>
                <w:rFonts w:ascii="Times New Roman" w:hAnsi="Times New Roman"/>
              </w:rPr>
              <w:t>а</w:t>
            </w:r>
            <w:r w:rsidRPr="00656188">
              <w:rPr>
                <w:rFonts w:ascii="Times New Roman" w:hAnsi="Times New Roman"/>
              </w:rPr>
              <w:t>метры взрывных работ при вскрытии угол</w:t>
            </w:r>
            <w:r w:rsidRPr="00656188">
              <w:rPr>
                <w:rFonts w:ascii="Times New Roman" w:hAnsi="Times New Roman"/>
              </w:rPr>
              <w:t>ь</w:t>
            </w:r>
            <w:r w:rsidRPr="00656188">
              <w:rPr>
                <w:rFonts w:ascii="Times New Roman" w:hAnsi="Times New Roman"/>
              </w:rPr>
              <w:t>ных пластов. Взрывные работы в угольных и см</w:t>
            </w:r>
            <w:r w:rsidRPr="00656188">
              <w:rPr>
                <w:rFonts w:ascii="Times New Roman" w:hAnsi="Times New Roman"/>
              </w:rPr>
              <w:t>е</w:t>
            </w:r>
            <w:r w:rsidRPr="00656188">
              <w:rPr>
                <w:rFonts w:ascii="Times New Roman" w:hAnsi="Times New Roman"/>
              </w:rPr>
              <w:t>шанных забоях. Взрывные работы по выбр</w:t>
            </w:r>
            <w:r w:rsidRPr="00656188">
              <w:rPr>
                <w:rFonts w:ascii="Times New Roman" w:hAnsi="Times New Roman"/>
              </w:rPr>
              <w:t>о</w:t>
            </w:r>
            <w:r w:rsidRPr="00656188">
              <w:rPr>
                <w:rFonts w:ascii="Times New Roman" w:hAnsi="Times New Roman"/>
              </w:rPr>
              <w:t>соопасным породам. Взрывные способы бор</w:t>
            </w:r>
            <w:r w:rsidRPr="00656188">
              <w:rPr>
                <w:rFonts w:ascii="Times New Roman" w:hAnsi="Times New Roman"/>
              </w:rPr>
              <w:t>ь</w:t>
            </w:r>
            <w:r w:rsidRPr="00656188">
              <w:rPr>
                <w:rFonts w:ascii="Times New Roman" w:hAnsi="Times New Roman"/>
              </w:rPr>
              <w:t>бы с выбросами угля и газа. Предупре</w:t>
            </w:r>
            <w:r w:rsidRPr="00656188">
              <w:rPr>
                <w:rFonts w:ascii="Times New Roman" w:hAnsi="Times New Roman"/>
              </w:rPr>
              <w:t>ж</w:t>
            </w:r>
            <w:r w:rsidRPr="00656188">
              <w:rPr>
                <w:rFonts w:ascii="Times New Roman" w:hAnsi="Times New Roman"/>
              </w:rPr>
              <w:t>дение выбросов породы при проходке выработок м</w:t>
            </w:r>
            <w:r w:rsidRPr="00656188">
              <w:rPr>
                <w:rFonts w:ascii="Times New Roman" w:hAnsi="Times New Roman"/>
              </w:rPr>
              <w:t>е</w:t>
            </w:r>
            <w:r w:rsidRPr="00656188">
              <w:rPr>
                <w:rFonts w:ascii="Times New Roman" w:hAnsi="Times New Roman"/>
              </w:rPr>
              <w:t>тодом глубинных взрывов.</w:t>
            </w:r>
          </w:p>
        </w:tc>
        <w:tc>
          <w:tcPr>
            <w:tcW w:w="173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6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281ADD" w:rsidRPr="007C525F" w:rsidRDefault="00281ADD" w:rsidP="0002109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281ADD" w:rsidRDefault="00281ADD" w:rsidP="00376EE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17" w:type="pct"/>
            <w:vAlign w:val="center"/>
          </w:tcPr>
          <w:p w:rsidR="00281ADD" w:rsidRDefault="00281ADD" w:rsidP="00021094">
            <w:pPr>
              <w:pStyle w:val="FontStyle38"/>
              <w:jc w:val="center"/>
            </w:pPr>
            <w:r>
              <w:t>7,25</w:t>
            </w:r>
          </w:p>
        </w:tc>
        <w:tc>
          <w:tcPr>
            <w:tcW w:w="1062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 w:rsidRPr="009C63FB">
              <w:t>Самостоятельное изучение учебной и научно</w:t>
            </w:r>
            <w:r>
              <w:t>й</w:t>
            </w:r>
            <w:r w:rsidRPr="009C63FB">
              <w:t xml:space="preserve"> литер</w:t>
            </w:r>
            <w:r w:rsidRPr="009C63FB">
              <w:t>а</w:t>
            </w:r>
            <w:r w:rsidRPr="009C63FB">
              <w:t>туры</w:t>
            </w:r>
            <w:r>
              <w:t>.</w:t>
            </w:r>
          </w:p>
          <w:p w:rsidR="00281ADD" w:rsidRPr="0092467E" w:rsidRDefault="00281ADD" w:rsidP="00021094">
            <w:pPr>
              <w:pStyle w:val="Style14"/>
              <w:widowControl/>
              <w:ind w:firstLine="0"/>
            </w:pPr>
            <w:r w:rsidRPr="0092467E">
              <w:t>Выполнение практических работ (решение задач, пис</w:t>
            </w:r>
            <w:r w:rsidRPr="0092467E">
              <w:t>ь</w:t>
            </w:r>
            <w:r w:rsidRPr="0092467E">
              <w:t>менных работ и т.п.), пред</w:t>
            </w:r>
            <w:r w:rsidRPr="0092467E">
              <w:t>у</w:t>
            </w:r>
            <w:r w:rsidRPr="0092467E">
              <w:t>смотренных рабочей пр</w:t>
            </w:r>
            <w:r w:rsidRPr="0092467E">
              <w:t>о</w:t>
            </w:r>
            <w:r w:rsidRPr="0092467E">
              <w:t>граммой ди</w:t>
            </w:r>
            <w:r w:rsidRPr="0092467E">
              <w:t>с</w:t>
            </w:r>
            <w:r w:rsidRPr="0092467E">
              <w:t>циплины.</w:t>
            </w:r>
          </w:p>
        </w:tc>
        <w:tc>
          <w:tcPr>
            <w:tcW w:w="962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 w:rsidRPr="00C548F1">
              <w:t>Контрольная р</w:t>
            </w:r>
            <w:r w:rsidRPr="00C548F1">
              <w:t>а</w:t>
            </w:r>
            <w:r w:rsidRPr="00C548F1">
              <w:t>бота №</w:t>
            </w:r>
            <w:r>
              <w:t>3.</w:t>
            </w:r>
          </w:p>
          <w:p w:rsidR="00281ADD" w:rsidRPr="0092467E" w:rsidRDefault="00281ADD" w:rsidP="00021094">
            <w:pPr>
              <w:pStyle w:val="Style14"/>
              <w:widowControl/>
              <w:ind w:firstLine="0"/>
            </w:pPr>
            <w:r>
              <w:t>П</w:t>
            </w:r>
            <w:r w:rsidRPr="00D25A30">
              <w:t>роверка индивидуал</w:t>
            </w:r>
            <w:r w:rsidRPr="00D25A30">
              <w:t>ь</w:t>
            </w:r>
            <w:r w:rsidRPr="00D25A30">
              <w:t>ных з</w:t>
            </w:r>
            <w:r w:rsidRPr="00D25A30">
              <w:t>а</w:t>
            </w:r>
            <w:r w:rsidRPr="00D25A30">
              <w:t>даний</w:t>
            </w:r>
            <w:r>
              <w:t>.</w:t>
            </w:r>
          </w:p>
        </w:tc>
        <w:tc>
          <w:tcPr>
            <w:tcW w:w="360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>
              <w:t>ПСК-7.4</w:t>
            </w:r>
          </w:p>
          <w:p w:rsidR="00281ADD" w:rsidRPr="00C548F1" w:rsidRDefault="00281ADD" w:rsidP="00021094">
            <w:pPr>
              <w:pStyle w:val="Style14"/>
              <w:widowControl/>
              <w:ind w:firstLine="0"/>
            </w:pPr>
            <w:r>
              <w:t>ПСК-7-5</w:t>
            </w:r>
          </w:p>
        </w:tc>
      </w:tr>
      <w:tr w:rsidR="00281ADD" w:rsidRPr="00C17915">
        <w:trPr>
          <w:cantSplit/>
          <w:trHeight w:val="268"/>
        </w:trPr>
        <w:tc>
          <w:tcPr>
            <w:tcW w:w="1413" w:type="pct"/>
          </w:tcPr>
          <w:p w:rsidR="00281ADD" w:rsidRDefault="00281ADD" w:rsidP="00656188">
            <w:pPr>
              <w:rPr>
                <w:b/>
              </w:rPr>
            </w:pPr>
            <w:r>
              <w:rPr>
                <w:b/>
              </w:rPr>
              <w:lastRenderedPageBreak/>
              <w:t>3.7. Особенности взрывных работ при проведении выработок в нар</w:t>
            </w:r>
            <w:r>
              <w:rPr>
                <w:b/>
              </w:rPr>
              <w:t>у</w:t>
            </w:r>
            <w:r>
              <w:rPr>
                <w:b/>
              </w:rPr>
              <w:t>шенном массиве.</w:t>
            </w:r>
          </w:p>
          <w:p w:rsidR="00281ADD" w:rsidRPr="00656188" w:rsidRDefault="00281ADD" w:rsidP="00656188">
            <w:pPr>
              <w:pStyle w:val="af2"/>
              <w:rPr>
                <w:rFonts w:ascii="Times New Roman" w:hAnsi="Times New Roman"/>
                <w:b/>
              </w:rPr>
            </w:pPr>
            <w:r w:rsidRPr="00656188">
              <w:rPr>
                <w:rFonts w:ascii="Times New Roman" w:hAnsi="Times New Roman"/>
              </w:rPr>
              <w:t>Общие сведения о взрывных работах в нар</w:t>
            </w:r>
            <w:r w:rsidRPr="00656188">
              <w:rPr>
                <w:rFonts w:ascii="Times New Roman" w:hAnsi="Times New Roman"/>
              </w:rPr>
              <w:t>у</w:t>
            </w:r>
            <w:r w:rsidRPr="00656188">
              <w:rPr>
                <w:rFonts w:ascii="Times New Roman" w:hAnsi="Times New Roman"/>
              </w:rPr>
              <w:t>шенном массиве. Условия и причины образ</w:t>
            </w:r>
            <w:r w:rsidRPr="00656188">
              <w:rPr>
                <w:rFonts w:ascii="Times New Roman" w:hAnsi="Times New Roman"/>
              </w:rPr>
              <w:t>о</w:t>
            </w:r>
            <w:r w:rsidRPr="00656188">
              <w:rPr>
                <w:rFonts w:ascii="Times New Roman" w:hAnsi="Times New Roman"/>
              </w:rPr>
              <w:t>вания открытых шпуровых зарядов. Воспл</w:t>
            </w:r>
            <w:r w:rsidRPr="00656188">
              <w:rPr>
                <w:rFonts w:ascii="Times New Roman" w:hAnsi="Times New Roman"/>
              </w:rPr>
              <w:t>а</w:t>
            </w:r>
            <w:r w:rsidRPr="00656188">
              <w:rPr>
                <w:rFonts w:ascii="Times New Roman" w:hAnsi="Times New Roman"/>
              </w:rPr>
              <w:t>меняемость метана в условиях взрывания ча</w:t>
            </w:r>
            <w:r w:rsidRPr="00656188">
              <w:rPr>
                <w:rFonts w:ascii="Times New Roman" w:hAnsi="Times New Roman"/>
              </w:rPr>
              <w:t>с</w:t>
            </w:r>
            <w:r w:rsidRPr="00656188">
              <w:rPr>
                <w:rFonts w:ascii="Times New Roman" w:hAnsi="Times New Roman"/>
              </w:rPr>
              <w:t>тично открытых шпуровых зарядов. Влияние условий взрывания на образование ядовитых газов. Способы и средства борьбы с восплам</w:t>
            </w:r>
            <w:r w:rsidRPr="00656188">
              <w:rPr>
                <w:rFonts w:ascii="Times New Roman" w:hAnsi="Times New Roman"/>
              </w:rPr>
              <w:t>е</w:t>
            </w:r>
            <w:r w:rsidRPr="00656188">
              <w:rPr>
                <w:rFonts w:ascii="Times New Roman" w:hAnsi="Times New Roman"/>
              </w:rPr>
              <w:t>нениями метана при взрыве частично откр</w:t>
            </w:r>
            <w:r w:rsidRPr="00656188">
              <w:rPr>
                <w:rFonts w:ascii="Times New Roman" w:hAnsi="Times New Roman"/>
              </w:rPr>
              <w:t>ы</w:t>
            </w:r>
            <w:r w:rsidRPr="00656188">
              <w:rPr>
                <w:rFonts w:ascii="Times New Roman" w:hAnsi="Times New Roman"/>
              </w:rPr>
              <w:t>тых зарядов.</w:t>
            </w:r>
          </w:p>
        </w:tc>
        <w:tc>
          <w:tcPr>
            <w:tcW w:w="173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6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281ADD" w:rsidRPr="007C525F" w:rsidRDefault="00281ADD" w:rsidP="0002109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281ADD" w:rsidRDefault="00281ADD" w:rsidP="00376EE3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317" w:type="pct"/>
            <w:vAlign w:val="center"/>
          </w:tcPr>
          <w:p w:rsidR="00281ADD" w:rsidRDefault="00281ADD" w:rsidP="00021094">
            <w:pPr>
              <w:pStyle w:val="FontStyle38"/>
              <w:jc w:val="center"/>
            </w:pPr>
            <w:r>
              <w:t>7,25</w:t>
            </w:r>
          </w:p>
        </w:tc>
        <w:tc>
          <w:tcPr>
            <w:tcW w:w="1062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 w:rsidRPr="009C63FB">
              <w:t>Самостоятельное изучение учебной и научно</w:t>
            </w:r>
            <w:r>
              <w:t>й</w:t>
            </w:r>
            <w:r w:rsidRPr="009C63FB">
              <w:t xml:space="preserve"> литер</w:t>
            </w:r>
            <w:r w:rsidRPr="009C63FB">
              <w:t>а</w:t>
            </w:r>
            <w:r w:rsidRPr="009C63FB">
              <w:t>туры</w:t>
            </w:r>
            <w:r>
              <w:t>.</w:t>
            </w:r>
          </w:p>
          <w:p w:rsidR="00281ADD" w:rsidRPr="0092467E" w:rsidRDefault="00281ADD" w:rsidP="00021094">
            <w:pPr>
              <w:pStyle w:val="Style14"/>
              <w:widowControl/>
              <w:ind w:firstLine="0"/>
            </w:pPr>
            <w:r w:rsidRPr="0092467E">
              <w:t>Выполнение практических работ (решение задач, пис</w:t>
            </w:r>
            <w:r w:rsidRPr="0092467E">
              <w:t>ь</w:t>
            </w:r>
            <w:r w:rsidRPr="0092467E">
              <w:t>менных работ и т.п.), пред</w:t>
            </w:r>
            <w:r w:rsidRPr="0092467E">
              <w:t>у</w:t>
            </w:r>
            <w:r w:rsidRPr="0092467E">
              <w:t>смотренных рабочей пр</w:t>
            </w:r>
            <w:r w:rsidRPr="0092467E">
              <w:t>о</w:t>
            </w:r>
            <w:r w:rsidRPr="0092467E">
              <w:t>граммой ди</w:t>
            </w:r>
            <w:r w:rsidRPr="0092467E">
              <w:t>с</w:t>
            </w:r>
            <w:r w:rsidRPr="0092467E">
              <w:t>циплины.</w:t>
            </w:r>
          </w:p>
        </w:tc>
        <w:tc>
          <w:tcPr>
            <w:tcW w:w="962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 w:rsidRPr="00C548F1">
              <w:t>Контрольная р</w:t>
            </w:r>
            <w:r w:rsidRPr="00C548F1">
              <w:t>а</w:t>
            </w:r>
            <w:r w:rsidRPr="00C548F1">
              <w:t>бота №</w:t>
            </w:r>
            <w:r>
              <w:t>3.</w:t>
            </w:r>
          </w:p>
          <w:p w:rsidR="00281ADD" w:rsidRPr="0092467E" w:rsidRDefault="00281ADD" w:rsidP="00021094">
            <w:pPr>
              <w:pStyle w:val="Style14"/>
              <w:widowControl/>
              <w:ind w:firstLine="0"/>
            </w:pPr>
            <w:r>
              <w:t>П</w:t>
            </w:r>
            <w:r w:rsidRPr="00D25A30">
              <w:t>роверка индивидуал</w:t>
            </w:r>
            <w:r w:rsidRPr="00D25A30">
              <w:t>ь</w:t>
            </w:r>
            <w:r w:rsidRPr="00D25A30">
              <w:t>ных з</w:t>
            </w:r>
            <w:r w:rsidRPr="00D25A30">
              <w:t>а</w:t>
            </w:r>
            <w:r w:rsidRPr="00D25A30">
              <w:t>даний</w:t>
            </w:r>
            <w:r>
              <w:t>.</w:t>
            </w:r>
          </w:p>
        </w:tc>
        <w:tc>
          <w:tcPr>
            <w:tcW w:w="360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>
              <w:t>ПСК-7.4</w:t>
            </w:r>
          </w:p>
          <w:p w:rsidR="00281ADD" w:rsidRPr="00C548F1" w:rsidRDefault="00281ADD" w:rsidP="00021094">
            <w:pPr>
              <w:pStyle w:val="Style14"/>
              <w:widowControl/>
              <w:ind w:firstLine="0"/>
            </w:pPr>
            <w:r>
              <w:t>ПСК-7-5</w:t>
            </w:r>
          </w:p>
        </w:tc>
      </w:tr>
      <w:tr w:rsidR="00281ADD" w:rsidRPr="00C17915">
        <w:trPr>
          <w:cantSplit/>
          <w:trHeight w:val="268"/>
        </w:trPr>
        <w:tc>
          <w:tcPr>
            <w:tcW w:w="1413" w:type="pct"/>
          </w:tcPr>
          <w:p w:rsidR="00281ADD" w:rsidRDefault="00281ADD" w:rsidP="00656188">
            <w:pPr>
              <w:rPr>
                <w:b/>
              </w:rPr>
            </w:pPr>
            <w:r>
              <w:rPr>
                <w:b/>
              </w:rPr>
              <w:t>3.8. Способы создания предохран</w:t>
            </w:r>
            <w:r>
              <w:rPr>
                <w:b/>
              </w:rPr>
              <w:t>и</w:t>
            </w:r>
            <w:r>
              <w:rPr>
                <w:b/>
              </w:rPr>
              <w:t>тельной среды в призабойной зоне при проходке выработок.</w:t>
            </w:r>
          </w:p>
          <w:p w:rsidR="00281ADD" w:rsidRPr="00656188" w:rsidRDefault="00281ADD" w:rsidP="00656188">
            <w:pPr>
              <w:pStyle w:val="af2"/>
              <w:rPr>
                <w:rFonts w:ascii="Times New Roman" w:hAnsi="Times New Roman"/>
                <w:b/>
              </w:rPr>
            </w:pPr>
            <w:r w:rsidRPr="00656188">
              <w:rPr>
                <w:rFonts w:ascii="Times New Roman" w:hAnsi="Times New Roman"/>
              </w:rPr>
              <w:t>Обзор способов инертизации и флегматизации призабойной зоны. Научные основы создания предохранительной среды. Параметры и усл</w:t>
            </w:r>
            <w:r w:rsidRPr="00656188">
              <w:rPr>
                <w:rFonts w:ascii="Times New Roman" w:hAnsi="Times New Roman"/>
              </w:rPr>
              <w:t>о</w:t>
            </w:r>
            <w:r w:rsidRPr="00656188">
              <w:rPr>
                <w:rFonts w:ascii="Times New Roman" w:hAnsi="Times New Roman"/>
              </w:rPr>
              <w:t>вия применения водораспылительных завес. Водяные форсуночные завесы. Другие спос</w:t>
            </w:r>
            <w:r w:rsidRPr="00656188">
              <w:rPr>
                <w:rFonts w:ascii="Times New Roman" w:hAnsi="Times New Roman"/>
              </w:rPr>
              <w:t>о</w:t>
            </w:r>
            <w:r w:rsidRPr="00656188">
              <w:rPr>
                <w:rFonts w:ascii="Times New Roman" w:hAnsi="Times New Roman"/>
              </w:rPr>
              <w:t>бы создания предохранительной среды. Пр</w:t>
            </w:r>
            <w:r w:rsidRPr="00656188">
              <w:rPr>
                <w:rFonts w:ascii="Times New Roman" w:hAnsi="Times New Roman"/>
              </w:rPr>
              <w:t>и</w:t>
            </w:r>
            <w:r w:rsidRPr="00656188">
              <w:rPr>
                <w:rFonts w:ascii="Times New Roman" w:hAnsi="Times New Roman"/>
              </w:rPr>
              <w:t>менение способов создания предохранител</w:t>
            </w:r>
            <w:r w:rsidRPr="00656188">
              <w:rPr>
                <w:rFonts w:ascii="Times New Roman" w:hAnsi="Times New Roman"/>
              </w:rPr>
              <w:t>ь</w:t>
            </w:r>
            <w:r w:rsidRPr="00656188">
              <w:rPr>
                <w:rFonts w:ascii="Times New Roman" w:hAnsi="Times New Roman"/>
              </w:rPr>
              <w:t>ной среды. Взрывная фронтальная выемка у</w:t>
            </w:r>
            <w:r w:rsidRPr="00656188">
              <w:rPr>
                <w:rFonts w:ascii="Times New Roman" w:hAnsi="Times New Roman"/>
              </w:rPr>
              <w:t>г</w:t>
            </w:r>
            <w:r w:rsidRPr="00656188">
              <w:rPr>
                <w:rFonts w:ascii="Times New Roman" w:hAnsi="Times New Roman"/>
              </w:rPr>
              <w:t>ля. Взрывное обруш</w:t>
            </w:r>
            <w:r w:rsidRPr="00656188">
              <w:rPr>
                <w:rFonts w:ascii="Times New Roman" w:hAnsi="Times New Roman"/>
              </w:rPr>
              <w:t>е</w:t>
            </w:r>
            <w:r w:rsidRPr="00656188">
              <w:rPr>
                <w:rFonts w:ascii="Times New Roman" w:hAnsi="Times New Roman"/>
              </w:rPr>
              <w:t>ние кровли.</w:t>
            </w:r>
          </w:p>
        </w:tc>
        <w:tc>
          <w:tcPr>
            <w:tcW w:w="173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6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281ADD" w:rsidRPr="007C525F" w:rsidRDefault="00281ADD" w:rsidP="0002109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281ADD" w:rsidRDefault="00281ADD" w:rsidP="00376EE3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317" w:type="pct"/>
            <w:vAlign w:val="center"/>
          </w:tcPr>
          <w:p w:rsidR="00281ADD" w:rsidRDefault="00281ADD" w:rsidP="00021094">
            <w:pPr>
              <w:pStyle w:val="FontStyle38"/>
              <w:jc w:val="center"/>
            </w:pPr>
            <w:r>
              <w:t>7,25</w:t>
            </w:r>
          </w:p>
        </w:tc>
        <w:tc>
          <w:tcPr>
            <w:tcW w:w="1062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 w:rsidRPr="009C63FB">
              <w:t>Самостоятельное изучение учебной и научно</w:t>
            </w:r>
            <w:r>
              <w:t>й</w:t>
            </w:r>
            <w:r w:rsidRPr="009C63FB">
              <w:t xml:space="preserve"> литер</w:t>
            </w:r>
            <w:r w:rsidRPr="009C63FB">
              <w:t>а</w:t>
            </w:r>
            <w:r w:rsidRPr="009C63FB">
              <w:t>туры</w:t>
            </w:r>
            <w:r>
              <w:t>.</w:t>
            </w:r>
          </w:p>
          <w:p w:rsidR="00281ADD" w:rsidRPr="0092467E" w:rsidRDefault="00281ADD" w:rsidP="00021094">
            <w:pPr>
              <w:pStyle w:val="Style14"/>
              <w:widowControl/>
              <w:ind w:firstLine="0"/>
            </w:pPr>
            <w:r w:rsidRPr="0092467E">
              <w:t>Выполнение практических работ (решение задач, пис</w:t>
            </w:r>
            <w:r w:rsidRPr="0092467E">
              <w:t>ь</w:t>
            </w:r>
            <w:r w:rsidRPr="0092467E">
              <w:t>менных работ и т.п.), пред</w:t>
            </w:r>
            <w:r w:rsidRPr="0092467E">
              <w:t>у</w:t>
            </w:r>
            <w:r w:rsidRPr="0092467E">
              <w:t>смотренных рабочей пр</w:t>
            </w:r>
            <w:r w:rsidRPr="0092467E">
              <w:t>о</w:t>
            </w:r>
            <w:r w:rsidRPr="0092467E">
              <w:t>граммой ди</w:t>
            </w:r>
            <w:r w:rsidRPr="0092467E">
              <w:t>с</w:t>
            </w:r>
            <w:r w:rsidRPr="0092467E">
              <w:t>циплины.</w:t>
            </w:r>
          </w:p>
        </w:tc>
        <w:tc>
          <w:tcPr>
            <w:tcW w:w="962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 w:rsidRPr="00C548F1">
              <w:t>Контрольная р</w:t>
            </w:r>
            <w:r w:rsidRPr="00C548F1">
              <w:t>а</w:t>
            </w:r>
            <w:r w:rsidRPr="00C548F1">
              <w:t>бота №</w:t>
            </w:r>
            <w:r>
              <w:t>3.</w:t>
            </w:r>
          </w:p>
          <w:p w:rsidR="00281ADD" w:rsidRPr="0092467E" w:rsidRDefault="00281ADD" w:rsidP="00021094">
            <w:pPr>
              <w:pStyle w:val="Style14"/>
              <w:widowControl/>
              <w:ind w:firstLine="0"/>
            </w:pPr>
            <w:r>
              <w:t>П</w:t>
            </w:r>
            <w:r w:rsidRPr="00D25A30">
              <w:t>роверка индивидуал</w:t>
            </w:r>
            <w:r w:rsidRPr="00D25A30">
              <w:t>ь</w:t>
            </w:r>
            <w:r w:rsidRPr="00D25A30">
              <w:t>ных з</w:t>
            </w:r>
            <w:r w:rsidRPr="00D25A30">
              <w:t>а</w:t>
            </w:r>
            <w:r w:rsidRPr="00D25A30">
              <w:t>даний</w:t>
            </w:r>
            <w:r>
              <w:t>.</w:t>
            </w:r>
          </w:p>
        </w:tc>
        <w:tc>
          <w:tcPr>
            <w:tcW w:w="360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>
              <w:t>ПСК-7.4</w:t>
            </w:r>
          </w:p>
          <w:p w:rsidR="00281ADD" w:rsidRPr="00C548F1" w:rsidRDefault="00281ADD" w:rsidP="00021094">
            <w:pPr>
              <w:pStyle w:val="Style14"/>
              <w:widowControl/>
              <w:ind w:firstLine="0"/>
            </w:pPr>
            <w:r>
              <w:t>ПСК-7-5</w:t>
            </w:r>
          </w:p>
        </w:tc>
      </w:tr>
      <w:tr w:rsidR="00281ADD" w:rsidRPr="00C17915">
        <w:trPr>
          <w:cantSplit/>
          <w:trHeight w:val="268"/>
        </w:trPr>
        <w:tc>
          <w:tcPr>
            <w:tcW w:w="1413" w:type="pct"/>
          </w:tcPr>
          <w:p w:rsidR="00281ADD" w:rsidRPr="00463DDB" w:rsidRDefault="00281ADD" w:rsidP="00656188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463DDB">
              <w:rPr>
                <w:b/>
              </w:rPr>
              <w:t>.</w:t>
            </w:r>
            <w:r>
              <w:rPr>
                <w:b/>
              </w:rPr>
              <w:t>9.</w:t>
            </w:r>
            <w:r w:rsidRPr="00463DDB">
              <w:rPr>
                <w:b/>
              </w:rPr>
              <w:t xml:space="preserve"> Автоматическая локализация взрывов метана в призабойном пр</w:t>
            </w:r>
            <w:r w:rsidRPr="00463DDB">
              <w:rPr>
                <w:b/>
              </w:rPr>
              <w:t>о</w:t>
            </w:r>
            <w:r w:rsidRPr="00463DDB">
              <w:rPr>
                <w:b/>
              </w:rPr>
              <w:t>странс</w:t>
            </w:r>
            <w:r w:rsidRPr="00463DDB">
              <w:rPr>
                <w:b/>
              </w:rPr>
              <w:t>т</w:t>
            </w:r>
            <w:r w:rsidRPr="00463DDB">
              <w:rPr>
                <w:b/>
              </w:rPr>
              <w:t>ве.</w:t>
            </w:r>
          </w:p>
          <w:p w:rsidR="00281ADD" w:rsidRPr="00656188" w:rsidRDefault="00281ADD" w:rsidP="00656188">
            <w:pPr>
              <w:pStyle w:val="af2"/>
              <w:rPr>
                <w:rFonts w:ascii="Times New Roman" w:hAnsi="Times New Roman"/>
                <w:b/>
              </w:rPr>
            </w:pPr>
            <w:r w:rsidRPr="00656188">
              <w:rPr>
                <w:rFonts w:ascii="Times New Roman" w:hAnsi="Times New Roman"/>
              </w:rPr>
              <w:t>Оценка возможностей регистрации очагов воспламенения метана при взрывных работах. Устройства для обнаружения очагов воспл</w:t>
            </w:r>
            <w:r w:rsidRPr="00656188">
              <w:rPr>
                <w:rFonts w:ascii="Times New Roman" w:hAnsi="Times New Roman"/>
              </w:rPr>
              <w:t>а</w:t>
            </w:r>
            <w:r w:rsidRPr="00656188">
              <w:rPr>
                <w:rFonts w:ascii="Times New Roman" w:hAnsi="Times New Roman"/>
              </w:rPr>
              <w:t>менений метано-воздушной смеси. Автомат</w:t>
            </w:r>
            <w:r w:rsidRPr="00656188">
              <w:rPr>
                <w:rFonts w:ascii="Times New Roman" w:hAnsi="Times New Roman"/>
              </w:rPr>
              <w:t>и</w:t>
            </w:r>
            <w:r w:rsidRPr="00656188">
              <w:rPr>
                <w:rFonts w:ascii="Times New Roman" w:hAnsi="Times New Roman"/>
              </w:rPr>
              <w:t>ческое подавление воспламенения метана с помощью пламегасителей. Система автомат</w:t>
            </w:r>
            <w:r w:rsidRPr="00656188">
              <w:rPr>
                <w:rFonts w:ascii="Times New Roman" w:hAnsi="Times New Roman"/>
              </w:rPr>
              <w:t>и</w:t>
            </w:r>
            <w:r w:rsidRPr="00656188">
              <w:rPr>
                <w:rFonts w:ascii="Times New Roman" w:hAnsi="Times New Roman"/>
              </w:rPr>
              <w:t>ческой защиты от воспламенения метана при взрывных работах.</w:t>
            </w:r>
          </w:p>
        </w:tc>
        <w:tc>
          <w:tcPr>
            <w:tcW w:w="173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6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281ADD" w:rsidRPr="007C525F" w:rsidRDefault="00281ADD" w:rsidP="0002109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281ADD" w:rsidRDefault="00281ADD" w:rsidP="00376EE3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317" w:type="pct"/>
            <w:vAlign w:val="center"/>
          </w:tcPr>
          <w:p w:rsidR="00281ADD" w:rsidRDefault="00281ADD" w:rsidP="00021094">
            <w:pPr>
              <w:pStyle w:val="FontStyle38"/>
              <w:jc w:val="center"/>
            </w:pPr>
            <w:r>
              <w:t>7,25</w:t>
            </w:r>
          </w:p>
        </w:tc>
        <w:tc>
          <w:tcPr>
            <w:tcW w:w="1062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 w:rsidRPr="009C63FB">
              <w:t>Самостоятельное изучение учебной и научно</w:t>
            </w:r>
            <w:r>
              <w:t>й</w:t>
            </w:r>
            <w:r w:rsidRPr="009C63FB">
              <w:t xml:space="preserve"> литер</w:t>
            </w:r>
            <w:r w:rsidRPr="009C63FB">
              <w:t>а</w:t>
            </w:r>
            <w:r w:rsidRPr="009C63FB">
              <w:t>туры</w:t>
            </w:r>
            <w:r>
              <w:t>.</w:t>
            </w:r>
          </w:p>
          <w:p w:rsidR="00281ADD" w:rsidRPr="0092467E" w:rsidRDefault="00281ADD" w:rsidP="00021094">
            <w:pPr>
              <w:pStyle w:val="Style14"/>
              <w:widowControl/>
              <w:ind w:firstLine="0"/>
            </w:pPr>
            <w:r w:rsidRPr="0092467E">
              <w:t>Выполнение практических работ (решение задач, пис</w:t>
            </w:r>
            <w:r w:rsidRPr="0092467E">
              <w:t>ь</w:t>
            </w:r>
            <w:r w:rsidRPr="0092467E">
              <w:t>менных работ и т.п.), пред</w:t>
            </w:r>
            <w:r w:rsidRPr="0092467E">
              <w:t>у</w:t>
            </w:r>
            <w:r w:rsidRPr="0092467E">
              <w:t>смотренных рабочей пр</w:t>
            </w:r>
            <w:r w:rsidRPr="0092467E">
              <w:t>о</w:t>
            </w:r>
            <w:r w:rsidRPr="0092467E">
              <w:t>граммой ди</w:t>
            </w:r>
            <w:r w:rsidRPr="0092467E">
              <w:t>с</w:t>
            </w:r>
            <w:r w:rsidRPr="0092467E">
              <w:t>циплины.</w:t>
            </w:r>
          </w:p>
        </w:tc>
        <w:tc>
          <w:tcPr>
            <w:tcW w:w="962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 w:rsidRPr="00C548F1">
              <w:t>Контрольная р</w:t>
            </w:r>
            <w:r w:rsidRPr="00C548F1">
              <w:t>а</w:t>
            </w:r>
            <w:r w:rsidRPr="00C548F1">
              <w:t>бота №</w:t>
            </w:r>
            <w:r>
              <w:t>3.</w:t>
            </w:r>
          </w:p>
          <w:p w:rsidR="00281ADD" w:rsidRPr="0092467E" w:rsidRDefault="00281ADD" w:rsidP="00021094">
            <w:pPr>
              <w:pStyle w:val="Style14"/>
              <w:widowControl/>
              <w:ind w:firstLine="0"/>
            </w:pPr>
            <w:r>
              <w:t>П</w:t>
            </w:r>
            <w:r w:rsidRPr="00D25A30">
              <w:t>роверка индивидуал</w:t>
            </w:r>
            <w:r w:rsidRPr="00D25A30">
              <w:t>ь</w:t>
            </w:r>
            <w:r w:rsidRPr="00D25A30">
              <w:t>ных з</w:t>
            </w:r>
            <w:r w:rsidRPr="00D25A30">
              <w:t>а</w:t>
            </w:r>
            <w:r w:rsidRPr="00D25A30">
              <w:t>даний</w:t>
            </w:r>
            <w:r>
              <w:t>.</w:t>
            </w:r>
          </w:p>
        </w:tc>
        <w:tc>
          <w:tcPr>
            <w:tcW w:w="360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>
              <w:t>ПСК-7.4</w:t>
            </w:r>
          </w:p>
          <w:p w:rsidR="00281ADD" w:rsidRPr="00C548F1" w:rsidRDefault="00281ADD" w:rsidP="00021094">
            <w:pPr>
              <w:pStyle w:val="Style14"/>
              <w:widowControl/>
              <w:ind w:firstLine="0"/>
            </w:pPr>
            <w:r>
              <w:t>ПСК-7-5</w:t>
            </w:r>
          </w:p>
        </w:tc>
      </w:tr>
      <w:tr w:rsidR="00281ADD" w:rsidRPr="00C17915">
        <w:trPr>
          <w:cantSplit/>
          <w:trHeight w:val="268"/>
        </w:trPr>
        <w:tc>
          <w:tcPr>
            <w:tcW w:w="1413" w:type="pct"/>
          </w:tcPr>
          <w:p w:rsidR="00281ADD" w:rsidRDefault="00281ADD" w:rsidP="00656188">
            <w:pPr>
              <w:rPr>
                <w:b/>
              </w:rPr>
            </w:pPr>
            <w:r>
              <w:rPr>
                <w:b/>
              </w:rPr>
              <w:t>3.10. Комплексная механизация взрывных работ и организация ма</w:t>
            </w:r>
            <w:r>
              <w:rPr>
                <w:b/>
              </w:rPr>
              <w:t>с</w:t>
            </w:r>
            <w:r>
              <w:rPr>
                <w:b/>
              </w:rPr>
              <w:t>совых взрывов.</w:t>
            </w:r>
          </w:p>
          <w:p w:rsidR="00281ADD" w:rsidRPr="003A1C8F" w:rsidRDefault="00281ADD" w:rsidP="00656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Механизация взрывных работ на подземных рудниках. Техника безопасности при механ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зированном заряжании шпуров и скважин. Борьба с загрязнением рудничной атмосферы при пневмозаряжании. Организация крупн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масштабных взрывов на предприятиях горной промышленности.</w:t>
            </w:r>
          </w:p>
        </w:tc>
        <w:tc>
          <w:tcPr>
            <w:tcW w:w="173" w:type="pct"/>
            <w:vAlign w:val="center"/>
          </w:tcPr>
          <w:p w:rsidR="00281ADD" w:rsidRDefault="00281ADD" w:rsidP="009C63FB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6" w:type="pct"/>
            <w:vAlign w:val="center"/>
          </w:tcPr>
          <w:p w:rsidR="00281ADD" w:rsidRDefault="00281ADD" w:rsidP="009C63FB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281ADD" w:rsidRPr="007C525F" w:rsidRDefault="00281ADD" w:rsidP="009C63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281ADD" w:rsidRDefault="00281ADD" w:rsidP="00376EE3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317" w:type="pct"/>
            <w:vAlign w:val="center"/>
          </w:tcPr>
          <w:p w:rsidR="00281ADD" w:rsidRDefault="00281ADD" w:rsidP="00D41DBB">
            <w:pPr>
              <w:pStyle w:val="FontStyle38"/>
              <w:jc w:val="center"/>
            </w:pPr>
            <w:r>
              <w:t>7,6</w:t>
            </w:r>
          </w:p>
        </w:tc>
        <w:tc>
          <w:tcPr>
            <w:tcW w:w="1062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 w:rsidRPr="009C63FB">
              <w:t>Самостоятельное изучение учебной и научно</w:t>
            </w:r>
            <w:r>
              <w:t>й</w:t>
            </w:r>
            <w:r w:rsidRPr="009C63FB">
              <w:t xml:space="preserve"> литер</w:t>
            </w:r>
            <w:r w:rsidRPr="009C63FB">
              <w:t>а</w:t>
            </w:r>
            <w:r w:rsidRPr="009C63FB">
              <w:t>туры</w:t>
            </w:r>
            <w:r>
              <w:t>.</w:t>
            </w:r>
          </w:p>
          <w:p w:rsidR="00281ADD" w:rsidRPr="0092467E" w:rsidRDefault="00281ADD" w:rsidP="00021094">
            <w:pPr>
              <w:pStyle w:val="Style14"/>
              <w:widowControl/>
              <w:ind w:firstLine="0"/>
            </w:pPr>
            <w:r w:rsidRPr="0092467E">
              <w:t>Выполнение практических работ (решение задач, пис</w:t>
            </w:r>
            <w:r w:rsidRPr="0092467E">
              <w:t>ь</w:t>
            </w:r>
            <w:r w:rsidRPr="0092467E">
              <w:t>менных работ и т.п.), пред</w:t>
            </w:r>
            <w:r w:rsidRPr="0092467E">
              <w:t>у</w:t>
            </w:r>
            <w:r w:rsidRPr="0092467E">
              <w:t>смотренных рабочей пр</w:t>
            </w:r>
            <w:r w:rsidRPr="0092467E">
              <w:t>о</w:t>
            </w:r>
            <w:r w:rsidRPr="0092467E">
              <w:t>граммой ди</w:t>
            </w:r>
            <w:r w:rsidRPr="0092467E">
              <w:t>с</w:t>
            </w:r>
            <w:r w:rsidRPr="0092467E">
              <w:t>циплины.</w:t>
            </w:r>
          </w:p>
        </w:tc>
        <w:tc>
          <w:tcPr>
            <w:tcW w:w="962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 w:rsidRPr="00C548F1">
              <w:t>Контрольная р</w:t>
            </w:r>
            <w:r w:rsidRPr="00C548F1">
              <w:t>а</w:t>
            </w:r>
            <w:r w:rsidRPr="00C548F1">
              <w:t>бота №</w:t>
            </w:r>
            <w:r>
              <w:t>3.</w:t>
            </w:r>
          </w:p>
          <w:p w:rsidR="00281ADD" w:rsidRPr="0092467E" w:rsidRDefault="00281ADD" w:rsidP="00021094">
            <w:pPr>
              <w:pStyle w:val="Style14"/>
              <w:widowControl/>
              <w:ind w:firstLine="0"/>
            </w:pPr>
            <w:r>
              <w:t>П</w:t>
            </w:r>
            <w:r w:rsidRPr="00D25A30">
              <w:t>роверка индивидуал</w:t>
            </w:r>
            <w:r w:rsidRPr="00D25A30">
              <w:t>ь</w:t>
            </w:r>
            <w:r w:rsidRPr="00D25A30">
              <w:t>ных з</w:t>
            </w:r>
            <w:r w:rsidRPr="00D25A30">
              <w:t>а</w:t>
            </w:r>
            <w:r w:rsidRPr="00D25A30">
              <w:t>даний</w:t>
            </w:r>
            <w:r>
              <w:t>.</w:t>
            </w:r>
          </w:p>
        </w:tc>
        <w:tc>
          <w:tcPr>
            <w:tcW w:w="360" w:type="pct"/>
            <w:vAlign w:val="center"/>
          </w:tcPr>
          <w:p w:rsidR="00281ADD" w:rsidRDefault="00281ADD" w:rsidP="00021094">
            <w:pPr>
              <w:pStyle w:val="Style14"/>
              <w:widowControl/>
              <w:ind w:firstLine="0"/>
            </w:pPr>
            <w:r>
              <w:t>ПСК-7.4</w:t>
            </w:r>
          </w:p>
          <w:p w:rsidR="00281ADD" w:rsidRPr="00C548F1" w:rsidRDefault="00281ADD" w:rsidP="00021094">
            <w:pPr>
              <w:pStyle w:val="Style14"/>
              <w:widowControl/>
              <w:ind w:firstLine="0"/>
            </w:pPr>
            <w:r>
              <w:t>ПСК-7-5</w:t>
            </w:r>
          </w:p>
        </w:tc>
      </w:tr>
      <w:tr w:rsidR="00281ADD" w:rsidRPr="00C17915">
        <w:trPr>
          <w:cantSplit/>
          <w:trHeight w:val="268"/>
        </w:trPr>
        <w:tc>
          <w:tcPr>
            <w:tcW w:w="1413" w:type="pct"/>
            <w:vAlign w:val="center"/>
          </w:tcPr>
          <w:p w:rsidR="00281ADD" w:rsidRPr="00C548F1" w:rsidRDefault="00281ADD" w:rsidP="00996DA1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C548F1">
              <w:rPr>
                <w:rFonts w:ascii="Times New Roman" w:hAnsi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73" w:type="pct"/>
            <w:vAlign w:val="center"/>
          </w:tcPr>
          <w:p w:rsidR="00281ADD" w:rsidRPr="00C548F1" w:rsidRDefault="00281ADD" w:rsidP="009C63F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6" w:type="pct"/>
            <w:vAlign w:val="center"/>
          </w:tcPr>
          <w:p w:rsidR="00281ADD" w:rsidRPr="00C548F1" w:rsidRDefault="00281ADD" w:rsidP="009C63F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8" w:type="pct"/>
            <w:vAlign w:val="center"/>
          </w:tcPr>
          <w:p w:rsidR="00281ADD" w:rsidRPr="007C525F" w:rsidRDefault="00281ADD" w:rsidP="009C63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281ADD" w:rsidRPr="00C548F1" w:rsidRDefault="00281ADD" w:rsidP="00D41DB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4/2И</w:t>
            </w:r>
          </w:p>
        </w:tc>
        <w:tc>
          <w:tcPr>
            <w:tcW w:w="317" w:type="pct"/>
            <w:vAlign w:val="center"/>
          </w:tcPr>
          <w:p w:rsidR="00281ADD" w:rsidRPr="00C548F1" w:rsidRDefault="00281ADD" w:rsidP="00D41DB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72,85</w:t>
            </w:r>
          </w:p>
        </w:tc>
        <w:tc>
          <w:tcPr>
            <w:tcW w:w="1062" w:type="pct"/>
            <w:vAlign w:val="center"/>
          </w:tcPr>
          <w:p w:rsidR="00281ADD" w:rsidRPr="007C525F" w:rsidRDefault="00281ADD" w:rsidP="009C63FB">
            <w:pPr>
              <w:pStyle w:val="Style14"/>
              <w:widowControl/>
              <w:ind w:firstLine="0"/>
            </w:pPr>
          </w:p>
        </w:tc>
        <w:tc>
          <w:tcPr>
            <w:tcW w:w="962" w:type="pct"/>
            <w:vAlign w:val="center"/>
          </w:tcPr>
          <w:p w:rsidR="00281ADD" w:rsidRPr="00C548F1" w:rsidRDefault="005C2AE8" w:rsidP="009C63FB">
            <w:pPr>
              <w:pStyle w:val="Style14"/>
              <w:widowControl/>
              <w:ind w:firstLine="0"/>
              <w:rPr>
                <w:b/>
              </w:rPr>
            </w:pPr>
            <w:r>
              <w:t>Зачет с оценкой</w:t>
            </w:r>
          </w:p>
        </w:tc>
        <w:tc>
          <w:tcPr>
            <w:tcW w:w="360" w:type="pct"/>
            <w:vAlign w:val="center"/>
          </w:tcPr>
          <w:p w:rsidR="00281ADD" w:rsidRPr="00C548F1" w:rsidRDefault="00281ADD" w:rsidP="009C63FB">
            <w:pPr>
              <w:pStyle w:val="Style14"/>
              <w:widowControl/>
              <w:ind w:firstLine="0"/>
              <w:rPr>
                <w:b/>
              </w:rPr>
            </w:pPr>
          </w:p>
        </w:tc>
      </w:tr>
      <w:tr w:rsidR="00281ADD" w:rsidRPr="00C17915">
        <w:trPr>
          <w:cantSplit/>
          <w:trHeight w:val="268"/>
        </w:trPr>
        <w:tc>
          <w:tcPr>
            <w:tcW w:w="1413" w:type="pct"/>
            <w:vAlign w:val="center"/>
          </w:tcPr>
          <w:p w:rsidR="00281ADD" w:rsidRPr="00C548F1" w:rsidRDefault="00281ADD" w:rsidP="003A1C8F">
            <w:pPr>
              <w:pStyle w:val="Style3"/>
              <w:rPr>
                <w:b/>
              </w:rPr>
            </w:pPr>
            <w:r w:rsidRPr="00C548F1">
              <w:rPr>
                <w:b/>
              </w:rPr>
              <w:t>Итого по курсу</w:t>
            </w:r>
          </w:p>
        </w:tc>
        <w:tc>
          <w:tcPr>
            <w:tcW w:w="173" w:type="pct"/>
            <w:vAlign w:val="center"/>
          </w:tcPr>
          <w:p w:rsidR="00281ADD" w:rsidRPr="00C548F1" w:rsidRDefault="00281ADD" w:rsidP="009C63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6" w:type="pct"/>
            <w:vAlign w:val="center"/>
          </w:tcPr>
          <w:p w:rsidR="00281ADD" w:rsidRPr="00C548F1" w:rsidRDefault="00281ADD" w:rsidP="009C63F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8" w:type="pct"/>
            <w:vAlign w:val="center"/>
          </w:tcPr>
          <w:p w:rsidR="00281ADD" w:rsidRPr="007C525F" w:rsidRDefault="00281ADD" w:rsidP="009C63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281ADD" w:rsidRPr="00C548F1" w:rsidRDefault="00281ADD" w:rsidP="009C63F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14/6И</w:t>
            </w:r>
          </w:p>
        </w:tc>
        <w:tc>
          <w:tcPr>
            <w:tcW w:w="317" w:type="pct"/>
            <w:vAlign w:val="center"/>
          </w:tcPr>
          <w:p w:rsidR="00281ADD" w:rsidRPr="00C548F1" w:rsidRDefault="00281ADD" w:rsidP="009C63F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173,2</w:t>
            </w:r>
          </w:p>
        </w:tc>
        <w:tc>
          <w:tcPr>
            <w:tcW w:w="1062" w:type="pct"/>
            <w:vAlign w:val="center"/>
          </w:tcPr>
          <w:p w:rsidR="00281ADD" w:rsidRPr="007C525F" w:rsidRDefault="00281ADD" w:rsidP="009C63F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62" w:type="pct"/>
            <w:vAlign w:val="center"/>
          </w:tcPr>
          <w:p w:rsidR="005C2AE8" w:rsidRDefault="005C2AE8" w:rsidP="005C2AE8">
            <w:pPr>
              <w:pStyle w:val="Style1"/>
              <w:widowControl/>
              <w:ind w:firstLine="0"/>
            </w:pPr>
            <w:r>
              <w:t>Экзамен (5 курс, зимняя сессия).</w:t>
            </w:r>
          </w:p>
          <w:p w:rsidR="00281ADD" w:rsidRPr="00C548F1" w:rsidRDefault="005C2AE8" w:rsidP="005C2AE8">
            <w:pPr>
              <w:pStyle w:val="Style1"/>
              <w:widowControl/>
              <w:ind w:firstLine="0"/>
              <w:rPr>
                <w:b/>
              </w:rPr>
            </w:pPr>
            <w:r>
              <w:t>Зачет с оценкой (5 курс, летняя сессия)</w:t>
            </w:r>
          </w:p>
        </w:tc>
        <w:tc>
          <w:tcPr>
            <w:tcW w:w="360" w:type="pct"/>
            <w:vAlign w:val="center"/>
          </w:tcPr>
          <w:p w:rsidR="00281ADD" w:rsidRPr="00C548F1" w:rsidRDefault="00281ADD" w:rsidP="009C63FB">
            <w:pPr>
              <w:pStyle w:val="Style1"/>
              <w:widowControl/>
              <w:ind w:firstLine="0"/>
              <w:jc w:val="left"/>
              <w:rPr>
                <w:b/>
              </w:rPr>
            </w:pPr>
          </w:p>
        </w:tc>
      </w:tr>
    </w:tbl>
    <w:p w:rsidR="0027123A" w:rsidRPr="008C3BA8" w:rsidRDefault="0027123A" w:rsidP="002E3CAB"/>
    <w:p w:rsidR="0027123A" w:rsidRDefault="0027123A" w:rsidP="008C3BA8">
      <w:pPr>
        <w:sectPr w:rsidR="0027123A" w:rsidSect="0027123A">
          <w:pgSz w:w="16838" w:h="11906" w:orient="landscape" w:code="9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CA734A" w:rsidRPr="00CA734A" w:rsidRDefault="00CA734A" w:rsidP="00CA734A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CA734A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5. Образовательные технологии</w:t>
      </w:r>
    </w:p>
    <w:p w:rsidR="00CA734A" w:rsidRPr="00CA734A" w:rsidRDefault="00CA734A" w:rsidP="00CA734A">
      <w:r w:rsidRPr="00CA734A">
        <w:t>В процессе преподавания дисциплины «</w:t>
      </w:r>
      <w:r w:rsidR="003A1C8F">
        <w:t>Технология взрывных работ</w:t>
      </w:r>
      <w:r w:rsidRPr="00CA734A">
        <w:t>» применяются традиц</w:t>
      </w:r>
      <w:r w:rsidRPr="00CA734A">
        <w:t>и</w:t>
      </w:r>
      <w:r w:rsidRPr="00CA734A">
        <w:t>онная и модульно-компетентностная технологии.</w:t>
      </w:r>
    </w:p>
    <w:p w:rsidR="00CA734A" w:rsidRPr="00CA734A" w:rsidRDefault="00CA734A" w:rsidP="00CA734A">
      <w:r w:rsidRPr="00CA734A">
        <w:t>Передача необходимых теоретических знаний и формирование основных представлений по курсу «</w:t>
      </w:r>
      <w:r w:rsidR="003A1C8F">
        <w:t>Технология взрывных работ</w:t>
      </w:r>
      <w:r w:rsidRPr="00CA734A">
        <w:t>» происходит с использованием мультимедийного обор</w:t>
      </w:r>
      <w:r w:rsidRPr="00CA734A">
        <w:t>у</w:t>
      </w:r>
      <w:r w:rsidRPr="00CA734A">
        <w:t>дования (проектор, интерактивная доска).</w:t>
      </w:r>
    </w:p>
    <w:p w:rsidR="00CA734A" w:rsidRPr="00CA734A" w:rsidRDefault="00CA734A" w:rsidP="00CA734A">
      <w:r w:rsidRPr="00CA734A">
        <w:t>Лекции проходят как в традиционной форме, так и в форме лекций-консультаций, где теор</w:t>
      </w:r>
      <w:r w:rsidRPr="00CA734A">
        <w:t>е</w:t>
      </w:r>
      <w:r w:rsidRPr="00CA734A">
        <w:t>тический материал заранее выдается студентам для самостоятельного изучения, для подг</w:t>
      </w:r>
      <w:r w:rsidRPr="00CA734A">
        <w:t>о</w:t>
      </w:r>
      <w:r w:rsidRPr="00CA734A">
        <w:t>товки вопросов лектору, таким образом, лекция проходит по типу вопросы-ответы-дискуссия.</w:t>
      </w:r>
    </w:p>
    <w:p w:rsidR="00CA734A" w:rsidRPr="00CA734A" w:rsidRDefault="00CA734A" w:rsidP="00CA734A">
      <w:r w:rsidRPr="00CA734A">
        <w:t>При проведении практических занятий используются традиционный семинар, семинар-обс</w:t>
      </w:r>
      <w:r w:rsidRPr="00CA734A">
        <w:t>у</w:t>
      </w:r>
      <w:r w:rsidRPr="00CA734A">
        <w:t>ждение докладов, семинар-дискуссия.</w:t>
      </w:r>
    </w:p>
    <w:p w:rsidR="00CA734A" w:rsidRPr="00CA734A" w:rsidRDefault="00CA734A" w:rsidP="00CA734A">
      <w:r w:rsidRPr="00CA734A">
        <w:t>В качестве оценочных средств на протяжении семестра используются: контрольные раб</w:t>
      </w:r>
      <w:r w:rsidRPr="00CA734A">
        <w:t>о</w:t>
      </w:r>
      <w:r w:rsidRPr="00CA734A">
        <w:t>ты студентов, выступление на семинаре, творческие задания (написание рефератов по заранее обозначенным темам).</w:t>
      </w:r>
    </w:p>
    <w:p w:rsidR="00CA734A" w:rsidRPr="00CA734A" w:rsidRDefault="00CA734A" w:rsidP="00CA734A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CA734A" w:rsidRPr="00CA734A" w:rsidRDefault="00CA734A" w:rsidP="00CA734A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CA734A">
        <w:rPr>
          <w:rStyle w:val="FontStyle31"/>
          <w:rFonts w:ascii="Times New Roman" w:hAnsi="Times New Roman" w:cs="Times New Roman"/>
          <w:b/>
          <w:sz w:val="24"/>
          <w:szCs w:val="24"/>
        </w:rPr>
        <w:t>6. Учебно-методическое обеспечение самостоятельной работы ст</w:t>
      </w:r>
      <w:r w:rsidRPr="00CA734A">
        <w:rPr>
          <w:rStyle w:val="FontStyle31"/>
          <w:rFonts w:ascii="Times New Roman" w:hAnsi="Times New Roman" w:cs="Times New Roman"/>
          <w:b/>
          <w:sz w:val="24"/>
          <w:szCs w:val="24"/>
        </w:rPr>
        <w:t>у</w:t>
      </w:r>
      <w:r w:rsidRPr="00CA734A">
        <w:rPr>
          <w:rStyle w:val="FontStyle31"/>
          <w:rFonts w:ascii="Times New Roman" w:hAnsi="Times New Roman" w:cs="Times New Roman"/>
          <w:b/>
          <w:sz w:val="24"/>
          <w:szCs w:val="24"/>
        </w:rPr>
        <w:t>дентов</w:t>
      </w:r>
    </w:p>
    <w:p w:rsidR="00CA734A" w:rsidRPr="00CA734A" w:rsidRDefault="00CA734A" w:rsidP="008C3BA8">
      <w:r w:rsidRPr="00CA734A">
        <w:t>Самостоятельная работа студентов в ходе аудиторных занятий осуществляется под контр</w:t>
      </w:r>
      <w:r w:rsidRPr="00CA734A">
        <w:t>о</w:t>
      </w:r>
      <w:r w:rsidRPr="00CA734A">
        <w:t>лем преподавателя в виде экспресс-опроса, обсуждения докладов и диску</w:t>
      </w:r>
      <w:r w:rsidRPr="00CA734A">
        <w:t>с</w:t>
      </w:r>
      <w:r w:rsidRPr="00CA734A">
        <w:t>сий.</w:t>
      </w:r>
    </w:p>
    <w:p w:rsidR="00CA734A" w:rsidRDefault="00CA734A" w:rsidP="008C3BA8">
      <w:r w:rsidRPr="00CA734A">
        <w:t>Внеаудиторная самостоятельная работа студентов осуществляется в виде чтения с прорабо</w:t>
      </w:r>
      <w:r w:rsidRPr="00CA734A">
        <w:t>т</w:t>
      </w:r>
      <w:r w:rsidRPr="00CA734A">
        <w:t>кой материала и выполнения реферата с консультациями у преподавателя.</w:t>
      </w:r>
    </w:p>
    <w:p w:rsidR="008C3BA8" w:rsidRDefault="008C3BA8" w:rsidP="00CA734A">
      <w:pPr>
        <w:ind w:firstLine="567"/>
        <w:rPr>
          <w:b/>
        </w:rPr>
      </w:pPr>
    </w:p>
    <w:p w:rsidR="008C3BA8" w:rsidRDefault="008C3BA8" w:rsidP="008C3BA8">
      <w:pPr>
        <w:rPr>
          <w:b/>
        </w:rPr>
      </w:pPr>
      <w:r w:rsidRPr="0018761E">
        <w:rPr>
          <w:b/>
          <w:i/>
        </w:rPr>
        <w:t xml:space="preserve">Практическая работа (семинар) </w:t>
      </w:r>
      <w:r>
        <w:rPr>
          <w:b/>
          <w:i/>
        </w:rPr>
        <w:t>по теме 1.1</w:t>
      </w:r>
      <w:r w:rsidRPr="0018761E">
        <w:rPr>
          <w:b/>
          <w:i/>
        </w:rPr>
        <w:t>.</w:t>
      </w:r>
      <w:r w:rsidRPr="0018761E">
        <w:t xml:space="preserve"> </w:t>
      </w:r>
      <w:r>
        <w:rPr>
          <w:b/>
        </w:rPr>
        <w:t>Взрывное дело в России.</w:t>
      </w:r>
    </w:p>
    <w:p w:rsidR="008C3BA8" w:rsidRPr="0018761E" w:rsidRDefault="008C3BA8" w:rsidP="008C3BA8">
      <w:pPr>
        <w:rPr>
          <w:b/>
        </w:rPr>
      </w:pPr>
      <w:r w:rsidRPr="0018761E">
        <w:rPr>
          <w:b/>
        </w:rPr>
        <w:t>План:</w:t>
      </w:r>
    </w:p>
    <w:p w:rsidR="008C3BA8" w:rsidRDefault="008C3BA8" w:rsidP="008C3BA8">
      <w:r>
        <w:t>Основные понятия, термины и определения. История развития взрывного дела. Российская законодательная база в области промышленной безопасности и взрывчатых материалов.</w:t>
      </w:r>
    </w:p>
    <w:p w:rsidR="008C3BA8" w:rsidRDefault="008C3BA8" w:rsidP="008C3BA8"/>
    <w:p w:rsidR="008C3BA8" w:rsidRDefault="008C3BA8" w:rsidP="008C3BA8">
      <w:pPr>
        <w:rPr>
          <w:b/>
        </w:rPr>
      </w:pPr>
      <w:r w:rsidRPr="008C3BA8">
        <w:rPr>
          <w:b/>
          <w:i/>
        </w:rPr>
        <w:t>Практическая работа (семинар) по теме 1.2.</w:t>
      </w:r>
      <w:r w:rsidRPr="0018761E">
        <w:rPr>
          <w:b/>
        </w:rPr>
        <w:t xml:space="preserve"> </w:t>
      </w:r>
      <w:r>
        <w:rPr>
          <w:b/>
        </w:rPr>
        <w:t>Персонал для взрывных работ.</w:t>
      </w:r>
    </w:p>
    <w:p w:rsidR="008C3BA8" w:rsidRDefault="008C3BA8" w:rsidP="008C3BA8">
      <w:pPr>
        <w:rPr>
          <w:b/>
        </w:rPr>
      </w:pPr>
      <w:r>
        <w:rPr>
          <w:b/>
        </w:rPr>
        <w:t>План:</w:t>
      </w:r>
    </w:p>
    <w:p w:rsidR="008C3BA8" w:rsidRDefault="008C3BA8" w:rsidP="008C3BA8">
      <w:r>
        <w:t>Требования, предъявляемые законодательством к руководителям взрывных работ. Требов</w:t>
      </w:r>
      <w:r>
        <w:t>а</w:t>
      </w:r>
      <w:r>
        <w:t>ния, предъявляемые законодательством к исполнителям взрывных работ и персоналу скл</w:t>
      </w:r>
      <w:r>
        <w:t>а</w:t>
      </w:r>
      <w:r>
        <w:t>дов взрывчатых материалов. Функциональная ответственность персонала, связанного с об</w:t>
      </w:r>
      <w:r>
        <w:t>о</w:t>
      </w:r>
      <w:r>
        <w:t>ротом взрывчатых материалов промышленного назначения. Укрытия для персонала выпо</w:t>
      </w:r>
      <w:r>
        <w:t>л</w:t>
      </w:r>
      <w:r>
        <w:t>няющего взрывные работы.</w:t>
      </w:r>
    </w:p>
    <w:p w:rsidR="008C3BA8" w:rsidRPr="0018761E" w:rsidRDefault="008C3BA8" w:rsidP="008C3BA8"/>
    <w:p w:rsidR="00F17113" w:rsidRDefault="008C3BA8" w:rsidP="008C3BA8">
      <w:pPr>
        <w:rPr>
          <w:b/>
        </w:rPr>
      </w:pPr>
      <w:r w:rsidRPr="008C3BA8">
        <w:rPr>
          <w:b/>
          <w:i/>
        </w:rPr>
        <w:t>Практическая работа (семинар) по теме 1.3.</w:t>
      </w:r>
      <w:r w:rsidRPr="0018761E">
        <w:rPr>
          <w:b/>
        </w:rPr>
        <w:t xml:space="preserve"> </w:t>
      </w:r>
      <w:r w:rsidR="00F17113">
        <w:rPr>
          <w:b/>
        </w:rPr>
        <w:t>Технология взрывания методом накла</w:t>
      </w:r>
      <w:r w:rsidR="00F17113">
        <w:rPr>
          <w:b/>
        </w:rPr>
        <w:t>д</w:t>
      </w:r>
      <w:r w:rsidR="00F17113">
        <w:rPr>
          <w:b/>
        </w:rPr>
        <w:t>ных зарядов.</w:t>
      </w:r>
    </w:p>
    <w:p w:rsidR="008C3BA8" w:rsidRDefault="008C3BA8" w:rsidP="008C3BA8">
      <w:r>
        <w:t>Понятие накладных зарядов ВВ. Кумулятивные заряды ВВ. Дробление негабаритных кусков и валунов. Рыхление мерзлых грунтов. Дробление фундаментов. Дробление металла и м</w:t>
      </w:r>
      <w:r>
        <w:t>е</w:t>
      </w:r>
      <w:r>
        <w:t>таллических конструкций.</w:t>
      </w:r>
    </w:p>
    <w:p w:rsidR="008C3BA8" w:rsidRPr="0018761E" w:rsidRDefault="008C3BA8" w:rsidP="008C3BA8"/>
    <w:p w:rsidR="00F17113" w:rsidRDefault="008C3BA8" w:rsidP="008C3BA8">
      <w:pPr>
        <w:rPr>
          <w:b/>
        </w:rPr>
      </w:pPr>
      <w:r w:rsidRPr="00F17113">
        <w:rPr>
          <w:b/>
          <w:i/>
        </w:rPr>
        <w:t>Практическая работа (семинар) по теме 1.4.</w:t>
      </w:r>
      <w:r w:rsidRPr="0018761E">
        <w:rPr>
          <w:b/>
        </w:rPr>
        <w:t xml:space="preserve"> </w:t>
      </w:r>
      <w:r w:rsidR="00F17113">
        <w:rPr>
          <w:b/>
        </w:rPr>
        <w:t>Технология взрывания методом шпур</w:t>
      </w:r>
      <w:r w:rsidR="00F17113">
        <w:rPr>
          <w:b/>
        </w:rPr>
        <w:t>о</w:t>
      </w:r>
      <w:r w:rsidR="00F17113">
        <w:rPr>
          <w:b/>
        </w:rPr>
        <w:t>вых зарядов.</w:t>
      </w:r>
    </w:p>
    <w:p w:rsidR="00F17113" w:rsidRDefault="00F17113" w:rsidP="00F17113">
      <w:r>
        <w:t>Понятие шпурового заряда ВВ. Условия применения шпуровых зарядов ВВ. Выбор диаметра шпуров. Удельный расход ВВ. Линия наименьшего сопротивления, сопротивления по п</w:t>
      </w:r>
      <w:r>
        <w:t>о</w:t>
      </w:r>
      <w:r>
        <w:t>дошве. Вместимость шпура. Масса шпурового заряда ВВ. Длина заряда ВВ и забойки. Опр</w:t>
      </w:r>
      <w:r>
        <w:t>е</w:t>
      </w:r>
      <w:r>
        <w:t>деление величины перебура. Расстояние между зарядами. Базовый расход средств инициир</w:t>
      </w:r>
      <w:r>
        <w:t>о</w:t>
      </w:r>
      <w:r>
        <w:t>вания. Технология производства работ. Укрытия взрываемых площадей.</w:t>
      </w:r>
    </w:p>
    <w:p w:rsidR="008C3BA8" w:rsidRPr="0018761E" w:rsidRDefault="008C3BA8" w:rsidP="008C3BA8"/>
    <w:p w:rsidR="00F17113" w:rsidRDefault="00E22909" w:rsidP="008C3BA8">
      <w:pPr>
        <w:rPr>
          <w:b/>
        </w:rPr>
      </w:pPr>
      <w:r>
        <w:rPr>
          <w:b/>
          <w:i/>
        </w:rPr>
        <w:br w:type="page"/>
      </w:r>
      <w:r w:rsidR="008C3BA8" w:rsidRPr="00F17113">
        <w:rPr>
          <w:b/>
          <w:i/>
        </w:rPr>
        <w:lastRenderedPageBreak/>
        <w:t>Практическая работа (семинар) по теме 1.5.</w:t>
      </w:r>
      <w:r w:rsidR="008C3BA8" w:rsidRPr="0018761E">
        <w:rPr>
          <w:b/>
        </w:rPr>
        <w:t xml:space="preserve"> </w:t>
      </w:r>
      <w:r w:rsidR="00F17113">
        <w:rPr>
          <w:b/>
        </w:rPr>
        <w:t>Технология взрывания методом скважи</w:t>
      </w:r>
      <w:r w:rsidR="00F17113">
        <w:rPr>
          <w:b/>
        </w:rPr>
        <w:t>н</w:t>
      </w:r>
      <w:r w:rsidR="00F17113">
        <w:rPr>
          <w:b/>
        </w:rPr>
        <w:t>ных зарядов.</w:t>
      </w:r>
    </w:p>
    <w:p w:rsidR="00F17113" w:rsidRDefault="00F17113" w:rsidP="00F17113">
      <w:r>
        <w:t>Понятие скважинного заряда ВВ. Выбор диаметра скважин. Удельный расход ВВ. Величина сопротивления по подошве. Вместимость скважины. Масса скважинного заряда ВВ. Длина заряда ВВ и забойки. Определение величины перебура. Расстояние между зарядами. Базовый расход средств инициирования. Технология производства работ.</w:t>
      </w:r>
    </w:p>
    <w:p w:rsidR="00F17113" w:rsidRDefault="00F17113" w:rsidP="008C3BA8"/>
    <w:p w:rsidR="00F17113" w:rsidRDefault="008C3BA8" w:rsidP="008C3BA8">
      <w:pPr>
        <w:rPr>
          <w:b/>
        </w:rPr>
      </w:pPr>
      <w:r w:rsidRPr="00F17113">
        <w:rPr>
          <w:b/>
          <w:i/>
        </w:rPr>
        <w:t>Практическая работа (семинар) по теме 1.6.</w:t>
      </w:r>
      <w:r w:rsidRPr="0018761E">
        <w:rPr>
          <w:b/>
        </w:rPr>
        <w:t xml:space="preserve"> </w:t>
      </w:r>
      <w:r w:rsidR="00F17113">
        <w:rPr>
          <w:b/>
        </w:rPr>
        <w:t>Технология взрывания методом камерных и малокамерных зарядов.</w:t>
      </w:r>
    </w:p>
    <w:p w:rsidR="00F17113" w:rsidRDefault="00F17113" w:rsidP="00F17113">
      <w:r>
        <w:t>Понятие камерного и малокамерного заряда ВВ. Удельный расход ВВ. Линия наименьшего сопротивления, сопротивления по подошве. Масса камерного или малокамерного заряда ВВ. Расстояние между зарядами. Базовый расход средств инициирования. Технология произво</w:t>
      </w:r>
      <w:r>
        <w:t>д</w:t>
      </w:r>
      <w:r>
        <w:t>ства работ.</w:t>
      </w:r>
    </w:p>
    <w:p w:rsidR="00F17113" w:rsidRDefault="00F17113" w:rsidP="008C3BA8"/>
    <w:p w:rsidR="00F17113" w:rsidRDefault="008C3BA8" w:rsidP="008C3BA8">
      <w:pPr>
        <w:rPr>
          <w:b/>
        </w:rPr>
      </w:pPr>
      <w:r w:rsidRPr="00F17113">
        <w:rPr>
          <w:b/>
          <w:i/>
        </w:rPr>
        <w:t>Практическая работа (семинар) по теме 1.7.</w:t>
      </w:r>
      <w:r w:rsidRPr="0018761E">
        <w:rPr>
          <w:b/>
        </w:rPr>
        <w:t xml:space="preserve"> </w:t>
      </w:r>
      <w:r w:rsidR="00F17113">
        <w:rPr>
          <w:b/>
        </w:rPr>
        <w:t>Технология взрывания методом котловых зарядов.</w:t>
      </w:r>
    </w:p>
    <w:p w:rsidR="008C3BA8" w:rsidRDefault="008C3BA8" w:rsidP="008C3BA8">
      <w:pPr>
        <w:rPr>
          <w:b/>
        </w:rPr>
      </w:pPr>
      <w:r>
        <w:rPr>
          <w:b/>
        </w:rPr>
        <w:t>План:</w:t>
      </w:r>
    </w:p>
    <w:p w:rsidR="00F17113" w:rsidRDefault="00F17113" w:rsidP="00F17113">
      <w:r>
        <w:t>Понятие котлового заряда ВВ. Условия применения котловых зарядов ВВ. Показатель пр</w:t>
      </w:r>
      <w:r>
        <w:t>о</w:t>
      </w:r>
      <w:r>
        <w:t>стреливаемости. Масса котловых зарядов. Масса прострелочного заряда. Расстояние между зарядами. Базовый расход средств инициирования. Технология производства работ.</w:t>
      </w:r>
    </w:p>
    <w:p w:rsidR="00F17113" w:rsidRDefault="00F17113" w:rsidP="00F17113"/>
    <w:p w:rsidR="00875158" w:rsidRDefault="008C3BA8" w:rsidP="008C3BA8">
      <w:pPr>
        <w:rPr>
          <w:b/>
        </w:rPr>
      </w:pPr>
      <w:r w:rsidRPr="00875158">
        <w:rPr>
          <w:b/>
          <w:i/>
        </w:rPr>
        <w:t>Практическая работа (семинар) по теме 1.8.</w:t>
      </w:r>
      <w:r w:rsidRPr="0018761E">
        <w:rPr>
          <w:b/>
        </w:rPr>
        <w:t xml:space="preserve"> </w:t>
      </w:r>
      <w:r w:rsidR="00875158" w:rsidRPr="00875158">
        <w:rPr>
          <w:b/>
          <w:snapToGrid w:val="0"/>
        </w:rPr>
        <w:t>Регулирование степени дробления горных пород взрывом</w:t>
      </w:r>
      <w:r w:rsidR="00875158">
        <w:rPr>
          <w:b/>
        </w:rPr>
        <w:t>.</w:t>
      </w:r>
    </w:p>
    <w:p w:rsidR="008C3BA8" w:rsidRDefault="008C3BA8" w:rsidP="008C3BA8">
      <w:pPr>
        <w:rPr>
          <w:b/>
        </w:rPr>
      </w:pPr>
      <w:r>
        <w:rPr>
          <w:b/>
        </w:rPr>
        <w:t>План:</w:t>
      </w:r>
    </w:p>
    <w:p w:rsidR="00875158" w:rsidRDefault="00875158" w:rsidP="00875158">
      <w:r>
        <w:t xml:space="preserve">Понятие о рациональной степени дробления пород взрывом. </w:t>
      </w:r>
      <w:r>
        <w:rPr>
          <w:snapToGrid w:val="0"/>
        </w:rPr>
        <w:t>Основные требования к резул</w:t>
      </w:r>
      <w:r>
        <w:rPr>
          <w:snapToGrid w:val="0"/>
        </w:rPr>
        <w:t>ь</w:t>
      </w:r>
      <w:r>
        <w:rPr>
          <w:snapToGrid w:val="0"/>
        </w:rPr>
        <w:t>татам взрыва. Степень дробления пород взрывом и методы ее определения. Свойства масс</w:t>
      </w:r>
      <w:r>
        <w:rPr>
          <w:snapToGrid w:val="0"/>
        </w:rPr>
        <w:t>и</w:t>
      </w:r>
      <w:r>
        <w:rPr>
          <w:snapToGrid w:val="0"/>
        </w:rPr>
        <w:t>ва, определяющие эффективность его дробления при взрыве. Механизм дробления трещин</w:t>
      </w:r>
      <w:r>
        <w:rPr>
          <w:snapToGrid w:val="0"/>
        </w:rPr>
        <w:t>о</w:t>
      </w:r>
      <w:r>
        <w:rPr>
          <w:snapToGrid w:val="0"/>
        </w:rPr>
        <w:t>ватого массива. Зоны регулируемого и нерегулируемого дробления.</w:t>
      </w:r>
    </w:p>
    <w:p w:rsidR="008C3BA8" w:rsidRDefault="008C3BA8" w:rsidP="008C3BA8"/>
    <w:p w:rsidR="00875158" w:rsidRDefault="00875158" w:rsidP="00875158">
      <w:pPr>
        <w:rPr>
          <w:b/>
          <w:snapToGrid w:val="0"/>
        </w:rPr>
      </w:pPr>
      <w:r w:rsidRPr="00875158">
        <w:rPr>
          <w:b/>
          <w:i/>
        </w:rPr>
        <w:t>Практическая работа (семинар) по теме 1.</w:t>
      </w:r>
      <w:r>
        <w:rPr>
          <w:b/>
          <w:i/>
        </w:rPr>
        <w:t>9</w:t>
      </w:r>
      <w:r w:rsidRPr="00875158">
        <w:rPr>
          <w:b/>
          <w:i/>
        </w:rPr>
        <w:t>.</w:t>
      </w:r>
      <w:r w:rsidRPr="0018761E">
        <w:rPr>
          <w:b/>
        </w:rPr>
        <w:t xml:space="preserve"> </w:t>
      </w:r>
      <w:r>
        <w:rPr>
          <w:b/>
        </w:rPr>
        <w:t>Методы управления энергией взрыва</w:t>
      </w:r>
      <w:r>
        <w:rPr>
          <w:b/>
          <w:snapToGrid w:val="0"/>
        </w:rPr>
        <w:t>.</w:t>
      </w:r>
    </w:p>
    <w:p w:rsidR="00875158" w:rsidRDefault="00875158" w:rsidP="00875158">
      <w:pPr>
        <w:rPr>
          <w:b/>
        </w:rPr>
      </w:pPr>
      <w:r>
        <w:rPr>
          <w:b/>
        </w:rPr>
        <w:t>План:</w:t>
      </w:r>
    </w:p>
    <w:p w:rsidR="00875158" w:rsidRDefault="00875158" w:rsidP="00875158">
      <w:r>
        <w:t xml:space="preserve">Классификация методов регулирования дробления горных пород взрывом. </w:t>
      </w:r>
      <w:r>
        <w:rPr>
          <w:snapToGrid w:val="0"/>
        </w:rPr>
        <w:t>Регулирование дробления горных пород за счет применения различных типов ВВ (гранулированных, вод</w:t>
      </w:r>
      <w:r>
        <w:rPr>
          <w:snapToGrid w:val="0"/>
        </w:rPr>
        <w:t>о</w:t>
      </w:r>
      <w:r>
        <w:rPr>
          <w:snapToGrid w:val="0"/>
        </w:rPr>
        <w:t>содержащих с различной скоростью детонации, плотностью и  объемной концентрацией энергии). Регулирование дробления с помощью изменения удельного расхода ВВ, изменения кинематических характеристик взрыва и увеличения КПД взрыва. Регулирование дробления горных пород за счет применения различных конструкций заряда (сплошного колонкового, рассредоточенного инертными, воздушными и водными промежутками, зарядами с возду</w:t>
      </w:r>
      <w:r>
        <w:rPr>
          <w:snapToGrid w:val="0"/>
        </w:rPr>
        <w:t>ш</w:t>
      </w:r>
      <w:r>
        <w:rPr>
          <w:snapToGrid w:val="0"/>
        </w:rPr>
        <w:t>ной подушкой) и забойки. Регулирование дробления горных пород применением высоких уступов, комбинированием зарядов различной длины и диаметра, применением парносбл</w:t>
      </w:r>
      <w:r>
        <w:rPr>
          <w:snapToGrid w:val="0"/>
        </w:rPr>
        <w:t>и</w:t>
      </w:r>
      <w:r>
        <w:rPr>
          <w:snapToGrid w:val="0"/>
        </w:rPr>
        <w:t>женных скважин. Регулирование дробления выбором рациональных схем короткозамедле</w:t>
      </w:r>
      <w:r>
        <w:rPr>
          <w:snapToGrid w:val="0"/>
        </w:rPr>
        <w:t>н</w:t>
      </w:r>
      <w:r>
        <w:rPr>
          <w:snapToGrid w:val="0"/>
        </w:rPr>
        <w:t>ного взрывания, применения внутрискважинного замедления и направления инициирования зарядов и взрыванием в зажатой среде.</w:t>
      </w:r>
    </w:p>
    <w:p w:rsidR="00875158" w:rsidRDefault="00875158" w:rsidP="008C3BA8"/>
    <w:p w:rsidR="00CC11F4" w:rsidRDefault="00CC11F4" w:rsidP="00CC11F4">
      <w:pPr>
        <w:rPr>
          <w:b/>
        </w:rPr>
      </w:pPr>
      <w:r w:rsidRPr="00875158">
        <w:rPr>
          <w:b/>
          <w:i/>
        </w:rPr>
        <w:t xml:space="preserve">Практическая работа (семинар) по </w:t>
      </w:r>
      <w:r w:rsidRPr="00CC11F4">
        <w:rPr>
          <w:b/>
          <w:i/>
        </w:rPr>
        <w:t>теме 2.1.</w:t>
      </w:r>
      <w:r>
        <w:rPr>
          <w:b/>
        </w:rPr>
        <w:t xml:space="preserve"> Методы взрывных работ на карьерах.</w:t>
      </w:r>
    </w:p>
    <w:p w:rsidR="00CC11F4" w:rsidRDefault="00CC11F4" w:rsidP="00CC11F4">
      <w:pPr>
        <w:rPr>
          <w:b/>
        </w:rPr>
      </w:pPr>
      <w:r>
        <w:rPr>
          <w:b/>
        </w:rPr>
        <w:t>План:</w:t>
      </w:r>
    </w:p>
    <w:p w:rsidR="00CC11F4" w:rsidRDefault="00CC11F4" w:rsidP="00CC11F4">
      <w:r>
        <w:rPr>
          <w:snapToGrid w:val="0"/>
        </w:rPr>
        <w:t>Методы шпуровых, скважинных и камерных зарядов. Принципы их осуществления. Сравн</w:t>
      </w:r>
      <w:r>
        <w:rPr>
          <w:snapToGrid w:val="0"/>
        </w:rPr>
        <w:t>и</w:t>
      </w:r>
      <w:r>
        <w:rPr>
          <w:snapToGrid w:val="0"/>
        </w:rPr>
        <w:t>тельная эффективность и область применения.</w:t>
      </w:r>
      <w:r>
        <w:t xml:space="preserve"> Технологии взрывания скважинными, шпур</w:t>
      </w:r>
      <w:r>
        <w:t>о</w:t>
      </w:r>
      <w:r>
        <w:t>выми, котловыми и камерными зарядами.</w:t>
      </w:r>
    </w:p>
    <w:p w:rsidR="00CC11F4" w:rsidRDefault="00CC11F4" w:rsidP="00CC11F4"/>
    <w:p w:rsidR="00CC11F4" w:rsidRDefault="00E22909" w:rsidP="00CC11F4">
      <w:pPr>
        <w:pStyle w:val="a3"/>
        <w:widowControl w:val="0"/>
        <w:ind w:firstLine="0"/>
        <w:rPr>
          <w:b/>
          <w:i w:val="0"/>
          <w:snapToGrid w:val="0"/>
        </w:rPr>
      </w:pPr>
      <w:r>
        <w:rPr>
          <w:b/>
        </w:rPr>
        <w:br w:type="page"/>
      </w:r>
      <w:r w:rsidR="00CC11F4" w:rsidRPr="00CC11F4">
        <w:rPr>
          <w:b/>
        </w:rPr>
        <w:lastRenderedPageBreak/>
        <w:t>Практическая работа (семинар) по теме 2.2.</w:t>
      </w:r>
      <w:r w:rsidR="00CC11F4">
        <w:rPr>
          <w:b/>
          <w:i w:val="0"/>
        </w:rPr>
        <w:t xml:space="preserve"> </w:t>
      </w:r>
      <w:r w:rsidR="00CC11F4">
        <w:rPr>
          <w:b/>
          <w:i w:val="0"/>
          <w:snapToGrid w:val="0"/>
        </w:rPr>
        <w:t>Расчет параметров буровзрывных работ.</w:t>
      </w:r>
    </w:p>
    <w:p w:rsidR="00CC11F4" w:rsidRDefault="00CC11F4" w:rsidP="00CC11F4">
      <w:pPr>
        <w:rPr>
          <w:b/>
        </w:rPr>
      </w:pPr>
      <w:r>
        <w:rPr>
          <w:b/>
        </w:rPr>
        <w:t>План:</w:t>
      </w:r>
    </w:p>
    <w:p w:rsidR="00CC11F4" w:rsidRDefault="00CC11F4" w:rsidP="00CC11F4">
      <w:pPr>
        <w:rPr>
          <w:snapToGrid w:val="0"/>
        </w:rPr>
      </w:pPr>
      <w:r>
        <w:rPr>
          <w:snapToGrid w:val="0"/>
        </w:rPr>
        <w:t>Выбор диаметра заряда. Определение расчетного расхода взрывчатых веществ. Определение величины сопротивления по подошве. Определение величины перебура и забойки. Выбор коэффициента сближения зарядов и расстояния между рядами. Определение массы заряда взрывчатого вещества. Конструкция заряда.</w:t>
      </w:r>
    </w:p>
    <w:p w:rsidR="00CC11F4" w:rsidRDefault="00CC11F4" w:rsidP="00CC11F4">
      <w:pPr>
        <w:rPr>
          <w:snapToGrid w:val="0"/>
        </w:rPr>
      </w:pPr>
    </w:p>
    <w:p w:rsidR="00CC11F4" w:rsidRDefault="00CC11F4" w:rsidP="00CC11F4">
      <w:pPr>
        <w:rPr>
          <w:b/>
        </w:rPr>
      </w:pPr>
      <w:r w:rsidRPr="00CC11F4">
        <w:rPr>
          <w:b/>
          <w:i/>
        </w:rPr>
        <w:t>Практическая работа (семинар) по теме 2.3.</w:t>
      </w:r>
      <w:r>
        <w:rPr>
          <w:b/>
        </w:rPr>
        <w:t xml:space="preserve"> Короткозамедленное взрывание.</w:t>
      </w:r>
    </w:p>
    <w:p w:rsidR="00CC11F4" w:rsidRDefault="00CC11F4" w:rsidP="00CC11F4">
      <w:pPr>
        <w:rPr>
          <w:b/>
        </w:rPr>
      </w:pPr>
      <w:r>
        <w:rPr>
          <w:b/>
        </w:rPr>
        <w:t>План:</w:t>
      </w:r>
    </w:p>
    <w:p w:rsidR="00CC11F4" w:rsidRDefault="00CC11F4" w:rsidP="00CC11F4">
      <w:r>
        <w:t>Схемы короткозамедленного однорядного и многорядного взрывания. Основные требования к схемам короткозамедленного взрывания. Область применения существующих схем коро</w:t>
      </w:r>
      <w:r>
        <w:t>т</w:t>
      </w:r>
      <w:r>
        <w:t>козамедленного взрывания.</w:t>
      </w:r>
    </w:p>
    <w:p w:rsidR="00CC11F4" w:rsidRDefault="00CC11F4" w:rsidP="00CC11F4"/>
    <w:p w:rsidR="00CC11F4" w:rsidRDefault="00CC11F4" w:rsidP="00CC11F4">
      <w:pPr>
        <w:rPr>
          <w:b/>
        </w:rPr>
      </w:pPr>
      <w:r w:rsidRPr="00CC11F4">
        <w:rPr>
          <w:b/>
          <w:i/>
        </w:rPr>
        <w:t>Практическая работа (семинар) по теме 2.4.</w:t>
      </w:r>
      <w:r>
        <w:rPr>
          <w:b/>
        </w:rPr>
        <w:t xml:space="preserve"> Отрицательные результаты взрывов и способы их предупреждения.</w:t>
      </w:r>
    </w:p>
    <w:p w:rsidR="00CC11F4" w:rsidRDefault="00CC11F4" w:rsidP="00CC11F4">
      <w:pPr>
        <w:rPr>
          <w:b/>
        </w:rPr>
      </w:pPr>
      <w:r>
        <w:rPr>
          <w:b/>
        </w:rPr>
        <w:t>План:</w:t>
      </w:r>
    </w:p>
    <w:p w:rsidR="00CC11F4" w:rsidRDefault="00CC11F4" w:rsidP="00CC11F4">
      <w:r w:rsidRPr="00CC11F4">
        <w:t>Повышенный выход негабарита, усиленный выброс породы на верхнюю бровку уступа, з</w:t>
      </w:r>
      <w:r w:rsidRPr="00CC11F4">
        <w:t>а</w:t>
      </w:r>
      <w:r w:rsidRPr="00CC11F4">
        <w:t>колы массива за линию скважин, образование порогов в подошве уступа, образование к</w:t>
      </w:r>
      <w:r w:rsidRPr="00CC11F4">
        <w:t>о</w:t>
      </w:r>
      <w:r w:rsidRPr="00CC11F4">
        <w:t>зырьков, повышенный развал породы причины и способы устранения.</w:t>
      </w:r>
    </w:p>
    <w:p w:rsidR="00CC11F4" w:rsidRPr="00CC11F4" w:rsidRDefault="00CC11F4" w:rsidP="00CC11F4"/>
    <w:p w:rsidR="00CC11F4" w:rsidRDefault="00CC11F4" w:rsidP="00CC11F4">
      <w:pPr>
        <w:rPr>
          <w:b/>
        </w:rPr>
      </w:pPr>
      <w:r w:rsidRPr="00CC11F4">
        <w:rPr>
          <w:b/>
          <w:i/>
        </w:rPr>
        <w:t>Практическая работа (семинар) по теме 2.5.</w:t>
      </w:r>
      <w:r>
        <w:rPr>
          <w:b/>
        </w:rPr>
        <w:t xml:space="preserve"> Организация, подготовка и выполнение массового взрыва.</w:t>
      </w:r>
    </w:p>
    <w:p w:rsidR="00CC11F4" w:rsidRDefault="00CC11F4" w:rsidP="00CC11F4">
      <w:pPr>
        <w:rPr>
          <w:b/>
        </w:rPr>
      </w:pPr>
      <w:r>
        <w:rPr>
          <w:b/>
        </w:rPr>
        <w:t>План:</w:t>
      </w:r>
    </w:p>
    <w:p w:rsidR="00CC11F4" w:rsidRDefault="00CC11F4" w:rsidP="00CC11F4">
      <w:r>
        <w:t>Организация и порядок работы взрывника Основная документация при производстве масс</w:t>
      </w:r>
      <w:r>
        <w:t>о</w:t>
      </w:r>
      <w:r>
        <w:t>вых взрывов. Геолого-маркшейдерское обслуживание взрывных работ. Составление проекта массового взрыва и паспорта буровзрывных работ.</w:t>
      </w:r>
    </w:p>
    <w:p w:rsidR="00CC11F4" w:rsidRDefault="00CC11F4" w:rsidP="00CC11F4"/>
    <w:p w:rsidR="00CC11F4" w:rsidRDefault="00CC11F4" w:rsidP="00CC11F4">
      <w:pPr>
        <w:rPr>
          <w:b/>
        </w:rPr>
      </w:pPr>
      <w:r w:rsidRPr="00CC11F4">
        <w:rPr>
          <w:b/>
          <w:i/>
        </w:rPr>
        <w:t>Практическая работа (семинар) по теме 2.6.</w:t>
      </w:r>
      <w:r>
        <w:rPr>
          <w:b/>
        </w:rPr>
        <w:t xml:space="preserve"> Механизация взрывных работ.</w:t>
      </w:r>
    </w:p>
    <w:p w:rsidR="00CC11F4" w:rsidRDefault="00CC11F4" w:rsidP="00CC11F4">
      <w:pPr>
        <w:rPr>
          <w:b/>
        </w:rPr>
      </w:pPr>
      <w:r>
        <w:rPr>
          <w:b/>
        </w:rPr>
        <w:t>План:</w:t>
      </w:r>
    </w:p>
    <w:p w:rsidR="00CC11F4" w:rsidRPr="00CC11F4" w:rsidRDefault="00CC11F4" w:rsidP="00CC11F4">
      <w:pPr>
        <w:pStyle w:val="32"/>
        <w:spacing w:after="0"/>
        <w:ind w:left="0"/>
        <w:rPr>
          <w:sz w:val="24"/>
          <w:szCs w:val="24"/>
        </w:rPr>
      </w:pPr>
      <w:r w:rsidRPr="00CC11F4">
        <w:rPr>
          <w:sz w:val="24"/>
          <w:szCs w:val="24"/>
        </w:rPr>
        <w:t>Классификация схем комплексной механизации взрывных работ. Механизация погрузочно-разгрузочных работ на складах взрывчатых материалов. Стационарные пункты изготовления взрывчатых веществ. Машины для зарядки шпуров и скважин. Машины для механизирова</w:t>
      </w:r>
      <w:r w:rsidRPr="00CC11F4">
        <w:rPr>
          <w:sz w:val="24"/>
          <w:szCs w:val="24"/>
        </w:rPr>
        <w:t>н</w:t>
      </w:r>
      <w:r w:rsidRPr="00CC11F4">
        <w:rPr>
          <w:sz w:val="24"/>
          <w:szCs w:val="24"/>
        </w:rPr>
        <w:t>ной забойки и осушения скважин.</w:t>
      </w:r>
    </w:p>
    <w:p w:rsidR="00CC11F4" w:rsidRDefault="00CC11F4" w:rsidP="00CC11F4"/>
    <w:p w:rsidR="00CC11F4" w:rsidRDefault="00CC11F4" w:rsidP="00CC11F4">
      <w:pPr>
        <w:rPr>
          <w:b/>
        </w:rPr>
      </w:pPr>
      <w:r w:rsidRPr="00CC11F4">
        <w:rPr>
          <w:b/>
          <w:i/>
        </w:rPr>
        <w:t>Практическая работа (семинар) по теме 2.7.</w:t>
      </w:r>
      <w:r>
        <w:rPr>
          <w:b/>
        </w:rPr>
        <w:t xml:space="preserve"> Контурное взрывание.</w:t>
      </w:r>
    </w:p>
    <w:p w:rsidR="00CC11F4" w:rsidRDefault="00CC11F4" w:rsidP="00CC11F4">
      <w:pPr>
        <w:rPr>
          <w:b/>
        </w:rPr>
      </w:pPr>
      <w:r>
        <w:rPr>
          <w:b/>
        </w:rPr>
        <w:t>План:</w:t>
      </w:r>
    </w:p>
    <w:p w:rsidR="00CC11F4" w:rsidRDefault="00CC11F4" w:rsidP="00CC11F4">
      <w:r>
        <w:t>Назначение, физическая сущность, способы осуществления, расчет параметров контурного взрывания.</w:t>
      </w:r>
    </w:p>
    <w:p w:rsidR="00CC11F4" w:rsidRDefault="00CC11F4" w:rsidP="00CC11F4"/>
    <w:p w:rsidR="00CC11F4" w:rsidRDefault="00CC11F4" w:rsidP="00CC11F4">
      <w:pPr>
        <w:rPr>
          <w:b/>
        </w:rPr>
      </w:pPr>
      <w:r w:rsidRPr="00CC11F4">
        <w:rPr>
          <w:b/>
          <w:i/>
        </w:rPr>
        <w:t>Практическая работа (семинар) по теме 2.8.</w:t>
      </w:r>
      <w:r>
        <w:rPr>
          <w:b/>
        </w:rPr>
        <w:t xml:space="preserve"> Вторичное дробление руды, ликвидация зависаний и отказавших зарядов.</w:t>
      </w:r>
    </w:p>
    <w:p w:rsidR="00CC11F4" w:rsidRDefault="00CC11F4" w:rsidP="00CC11F4">
      <w:pPr>
        <w:rPr>
          <w:b/>
        </w:rPr>
      </w:pPr>
      <w:r>
        <w:rPr>
          <w:b/>
        </w:rPr>
        <w:t>План:</w:t>
      </w:r>
    </w:p>
    <w:p w:rsidR="00CC11F4" w:rsidRDefault="00CC11F4" w:rsidP="00CC11F4">
      <w:r>
        <w:t>Классификация способов вторичного дробления горных пород. Взрывные, механические, термические и электрофизические способы вторичного дробления.</w:t>
      </w:r>
    </w:p>
    <w:p w:rsidR="00CC11F4" w:rsidRDefault="00CC11F4" w:rsidP="00CC11F4"/>
    <w:p w:rsidR="00CC11F4" w:rsidRDefault="00CC11F4" w:rsidP="00CC11F4">
      <w:pPr>
        <w:rPr>
          <w:b/>
        </w:rPr>
      </w:pPr>
      <w:r w:rsidRPr="00CC11F4">
        <w:rPr>
          <w:b/>
          <w:i/>
        </w:rPr>
        <w:t>Практическая работа (семинар) по теме 2.9.</w:t>
      </w:r>
      <w:r>
        <w:rPr>
          <w:b/>
        </w:rPr>
        <w:t xml:space="preserve"> Опасные зоны при взрыве</w:t>
      </w:r>
    </w:p>
    <w:p w:rsidR="00B86A01" w:rsidRDefault="00B86A01" w:rsidP="00B86A01">
      <w:pPr>
        <w:rPr>
          <w:b/>
        </w:rPr>
      </w:pPr>
      <w:r>
        <w:rPr>
          <w:b/>
        </w:rPr>
        <w:t>План:</w:t>
      </w:r>
    </w:p>
    <w:p w:rsidR="00CC11F4" w:rsidRDefault="00CC11F4" w:rsidP="00CC11F4">
      <w:r>
        <w:t>Опасные зоны по действию ударных воздушных волн, газов взрыва, локализация УВВ, сн</w:t>
      </w:r>
      <w:r>
        <w:t>и</w:t>
      </w:r>
      <w:r>
        <w:t>жение сейсмического действия взрыва.</w:t>
      </w:r>
    </w:p>
    <w:p w:rsidR="00CC11F4" w:rsidRDefault="00CC11F4" w:rsidP="00CC11F4"/>
    <w:p w:rsidR="00CC11F4" w:rsidRDefault="00E22909" w:rsidP="00CC11F4">
      <w:pPr>
        <w:rPr>
          <w:b/>
        </w:rPr>
      </w:pPr>
      <w:r>
        <w:rPr>
          <w:b/>
          <w:i/>
        </w:rPr>
        <w:br w:type="page"/>
      </w:r>
      <w:r w:rsidR="00CC11F4" w:rsidRPr="00CC11F4">
        <w:rPr>
          <w:b/>
          <w:i/>
        </w:rPr>
        <w:lastRenderedPageBreak/>
        <w:t>Практическая работа (семинар) по теме 3.1.</w:t>
      </w:r>
      <w:r w:rsidR="00CC11F4">
        <w:rPr>
          <w:b/>
        </w:rPr>
        <w:t xml:space="preserve"> Технология взрывных работ при проходке подземных горных выработок.</w:t>
      </w:r>
    </w:p>
    <w:p w:rsidR="00CC11F4" w:rsidRDefault="00CC11F4" w:rsidP="00CC11F4">
      <w:pPr>
        <w:rPr>
          <w:b/>
        </w:rPr>
      </w:pPr>
      <w:r>
        <w:rPr>
          <w:b/>
        </w:rPr>
        <w:t>План:</w:t>
      </w:r>
    </w:p>
    <w:p w:rsidR="00CC11F4" w:rsidRDefault="00CC11F4" w:rsidP="00CC11F4">
      <w:r>
        <w:t>Классификация выработок. Взрывные технологии проведения подземных выработок разли</w:t>
      </w:r>
      <w:r>
        <w:t>ч</w:t>
      </w:r>
      <w:r>
        <w:t>ного назначения. Расчет параметров взрывания при проходке горизонтальных, н</w:t>
      </w:r>
      <w:r>
        <w:t>а</w:t>
      </w:r>
      <w:r>
        <w:t>клонных и вертикальных выработок. Взрывные работы при проходке шахтных стволов. Технологии проведения выработок большого сечения (тоннелей, гидротехнических сооружений, выраб</w:t>
      </w:r>
      <w:r>
        <w:t>о</w:t>
      </w:r>
      <w:r>
        <w:t>ток метрополитена и др.).  Контурное взрывание.</w:t>
      </w:r>
    </w:p>
    <w:p w:rsidR="00CC11F4" w:rsidRDefault="00CC11F4" w:rsidP="00CC11F4"/>
    <w:p w:rsidR="00CC11F4" w:rsidRDefault="00CC11F4" w:rsidP="00CC11F4">
      <w:pPr>
        <w:pStyle w:val="af2"/>
        <w:rPr>
          <w:rFonts w:ascii="Times New Roman" w:hAnsi="Times New Roman"/>
          <w:b/>
          <w:sz w:val="24"/>
          <w:szCs w:val="24"/>
        </w:rPr>
      </w:pPr>
      <w:r w:rsidRPr="00CC11F4">
        <w:rPr>
          <w:rFonts w:ascii="Times New Roman" w:hAnsi="Times New Roman"/>
          <w:b/>
          <w:i/>
          <w:sz w:val="24"/>
          <w:szCs w:val="24"/>
        </w:rPr>
        <w:t>Практическая работа (семинар) по теме 3.2.</w:t>
      </w:r>
      <w:r>
        <w:rPr>
          <w:rFonts w:ascii="Times New Roman" w:hAnsi="Times New Roman"/>
          <w:b/>
          <w:sz w:val="24"/>
          <w:szCs w:val="24"/>
        </w:rPr>
        <w:t xml:space="preserve"> Технология и безопасность проведения массовых взрывов в подземных условиях.</w:t>
      </w:r>
    </w:p>
    <w:p w:rsidR="00CC11F4" w:rsidRDefault="00CC11F4" w:rsidP="00CC11F4">
      <w:pPr>
        <w:rPr>
          <w:b/>
        </w:rPr>
      </w:pPr>
      <w:r>
        <w:rPr>
          <w:b/>
        </w:rPr>
        <w:t>План:</w:t>
      </w:r>
    </w:p>
    <w:p w:rsidR="00CC11F4" w:rsidRDefault="00CC11F4" w:rsidP="00CC11F4">
      <w:r>
        <w:t>Общие положения проектирования массовых взрывов. Схемы расположения зарядов взры</w:t>
      </w:r>
      <w:r>
        <w:t>в</w:t>
      </w:r>
      <w:r>
        <w:t>чатых веществ и расчет основных параметров буровзрывного комплекса. Взрывные технол</w:t>
      </w:r>
      <w:r>
        <w:t>о</w:t>
      </w:r>
      <w:r>
        <w:t>гии подземной отбойки руд шпуровыми, скважинными и камерными зарядами. Взрывные работы при строительстве подземных хранилищ.</w:t>
      </w:r>
    </w:p>
    <w:p w:rsidR="00CC11F4" w:rsidRPr="0018761E" w:rsidRDefault="00CC11F4" w:rsidP="008C3BA8"/>
    <w:p w:rsidR="00B86A01" w:rsidRDefault="00B86A01" w:rsidP="00B86A01">
      <w:pPr>
        <w:rPr>
          <w:b/>
        </w:rPr>
      </w:pPr>
      <w:r w:rsidRPr="00B86A01">
        <w:rPr>
          <w:b/>
          <w:i/>
        </w:rPr>
        <w:t>Практическая работа (семинар) по теме 3.3.</w:t>
      </w:r>
      <w:r>
        <w:rPr>
          <w:b/>
        </w:rPr>
        <w:t xml:space="preserve"> Взрывные технологии подземной отбойки угля.</w:t>
      </w:r>
    </w:p>
    <w:p w:rsidR="00B86A01" w:rsidRDefault="00B86A01" w:rsidP="00B86A01">
      <w:pPr>
        <w:rPr>
          <w:b/>
        </w:rPr>
      </w:pPr>
      <w:r>
        <w:rPr>
          <w:b/>
        </w:rPr>
        <w:t>План:</w:t>
      </w:r>
    </w:p>
    <w:p w:rsidR="00B86A01" w:rsidRDefault="00B86A01" w:rsidP="00B86A01">
      <w:r w:rsidRPr="00B86A01">
        <w:t>Технологии</w:t>
      </w:r>
      <w:r>
        <w:t xml:space="preserve"> взрывных работ для пластов опасных по газу и пыли. Специальные методы взрывания в угольных шахтах; применение беспламенного взрывания; технологии проходки выработок в шахтах и рудниках опасных по газу и пыли, по внезапным выбросам угля, пор</w:t>
      </w:r>
      <w:r>
        <w:t>о</w:t>
      </w:r>
      <w:r>
        <w:t>ды и газа, по горным ударам.</w:t>
      </w:r>
    </w:p>
    <w:p w:rsidR="00B86A01" w:rsidRDefault="00B86A01" w:rsidP="00B86A01">
      <w:pPr>
        <w:pStyle w:val="30"/>
        <w:spacing w:after="0"/>
      </w:pPr>
    </w:p>
    <w:p w:rsidR="00B86A01" w:rsidRDefault="00B86A01" w:rsidP="00B86A01">
      <w:pPr>
        <w:pStyle w:val="30"/>
        <w:spacing w:after="0"/>
        <w:rPr>
          <w:b/>
          <w:sz w:val="24"/>
          <w:szCs w:val="24"/>
        </w:rPr>
      </w:pPr>
      <w:r w:rsidRPr="00B86A01">
        <w:rPr>
          <w:b/>
          <w:i/>
          <w:sz w:val="24"/>
          <w:szCs w:val="24"/>
        </w:rPr>
        <w:t>Практическая работа (семинар) по теме</w:t>
      </w:r>
      <w:r w:rsidRPr="00B86A01">
        <w:rPr>
          <w:b/>
          <w:i/>
        </w:rPr>
        <w:t xml:space="preserve"> </w:t>
      </w:r>
      <w:r w:rsidRPr="00B86A01">
        <w:rPr>
          <w:b/>
          <w:i/>
          <w:sz w:val="24"/>
          <w:szCs w:val="24"/>
        </w:rPr>
        <w:t>3.4.</w:t>
      </w:r>
      <w:r>
        <w:rPr>
          <w:b/>
          <w:sz w:val="24"/>
          <w:szCs w:val="24"/>
        </w:rPr>
        <w:t xml:space="preserve"> Взрывные работы при отработке сул</w:t>
      </w:r>
      <w:r>
        <w:rPr>
          <w:b/>
          <w:sz w:val="24"/>
          <w:szCs w:val="24"/>
        </w:rPr>
        <w:t>ь</w:t>
      </w:r>
      <w:r>
        <w:rPr>
          <w:b/>
          <w:sz w:val="24"/>
          <w:szCs w:val="24"/>
        </w:rPr>
        <w:t>фидных руд и при совместной разработке м</w:t>
      </w:r>
      <w:r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сторождений.</w:t>
      </w:r>
    </w:p>
    <w:p w:rsidR="00B86A01" w:rsidRDefault="00B86A01" w:rsidP="00B86A01">
      <w:pPr>
        <w:rPr>
          <w:b/>
        </w:rPr>
      </w:pPr>
      <w:r>
        <w:rPr>
          <w:b/>
        </w:rPr>
        <w:t>План:</w:t>
      </w:r>
    </w:p>
    <w:p w:rsidR="00B86A01" w:rsidRDefault="00B86A01" w:rsidP="00B86A01">
      <w:r>
        <w:t>Классификация руд по степени агрессивности. Температурный режим руд. Применяемые промышленные ВВ. Технология и меры безопасности взрывных работ при отработке сул</w:t>
      </w:r>
      <w:r>
        <w:t>ь</w:t>
      </w:r>
      <w:r>
        <w:t>фидных руд и при совместной разработке месторождений.</w:t>
      </w:r>
    </w:p>
    <w:p w:rsidR="00B86A01" w:rsidRDefault="00B86A01" w:rsidP="00B86A01"/>
    <w:p w:rsidR="00B86A01" w:rsidRDefault="00B86A01" w:rsidP="00B86A01">
      <w:pPr>
        <w:rPr>
          <w:b/>
        </w:rPr>
      </w:pPr>
      <w:r w:rsidRPr="00B86A01">
        <w:rPr>
          <w:b/>
          <w:i/>
        </w:rPr>
        <w:t>Практическая работа (семинар) по теме 3.5.</w:t>
      </w:r>
      <w:r>
        <w:rPr>
          <w:b/>
        </w:rPr>
        <w:t xml:space="preserve"> Параметры короткозамедленного взрыв</w:t>
      </w:r>
      <w:r>
        <w:rPr>
          <w:b/>
        </w:rPr>
        <w:t>а</w:t>
      </w:r>
      <w:r>
        <w:rPr>
          <w:b/>
        </w:rPr>
        <w:t>ния при проведении выработок в шахтах, опасных по взрывам газа или пыли.</w:t>
      </w:r>
    </w:p>
    <w:p w:rsidR="00B86A01" w:rsidRDefault="00B86A01" w:rsidP="00B86A01">
      <w:pPr>
        <w:rPr>
          <w:b/>
        </w:rPr>
      </w:pPr>
      <w:r>
        <w:rPr>
          <w:b/>
        </w:rPr>
        <w:t>План:</w:t>
      </w:r>
    </w:p>
    <w:p w:rsidR="00B86A01" w:rsidRDefault="00B86A01" w:rsidP="00B86A01">
      <w:r>
        <w:t>Общие сведения. Исследование газовой обстановки в выработках угольных шахт. Исслед</w:t>
      </w:r>
      <w:r>
        <w:t>о</w:t>
      </w:r>
      <w:r>
        <w:t>вание процесса взаимодействия шпуровых зарядов в угольном массиве. Оценка условий взрывания зарядов предохранительных взрывчатых веществ в угольном массиве. Исследов</w:t>
      </w:r>
      <w:r>
        <w:t>а</w:t>
      </w:r>
      <w:r>
        <w:t>ние устойчивости детонации предохранительных взрывчатых веществ.</w:t>
      </w:r>
    </w:p>
    <w:p w:rsidR="00B86A01" w:rsidRDefault="00B86A01" w:rsidP="00B86A01"/>
    <w:p w:rsidR="00B86A01" w:rsidRDefault="00B86A01" w:rsidP="00B86A01">
      <w:pPr>
        <w:rPr>
          <w:b/>
        </w:rPr>
      </w:pPr>
      <w:r w:rsidRPr="00B86A01">
        <w:rPr>
          <w:b/>
          <w:i/>
        </w:rPr>
        <w:t>Практическая работа (семинар) по теме  3.6.</w:t>
      </w:r>
      <w:r>
        <w:rPr>
          <w:b/>
        </w:rPr>
        <w:t xml:space="preserve"> Взрывные работы в шахтах, опасных по выбросам угля, породы и газа.</w:t>
      </w:r>
    </w:p>
    <w:p w:rsidR="00B86A01" w:rsidRDefault="00B86A01" w:rsidP="00B86A01">
      <w:pPr>
        <w:rPr>
          <w:b/>
        </w:rPr>
      </w:pPr>
      <w:r>
        <w:rPr>
          <w:b/>
        </w:rPr>
        <w:t>План:</w:t>
      </w:r>
    </w:p>
    <w:p w:rsidR="00B86A01" w:rsidRDefault="00B86A01" w:rsidP="00B86A01">
      <w:r>
        <w:t>Классификация и область применения. Параметры взрывных работ при вскрытии угольных пластов. Взрывные работы в угольных и смешанных забоях. Взрывные работы по выброс</w:t>
      </w:r>
      <w:r>
        <w:t>о</w:t>
      </w:r>
      <w:r>
        <w:t>опасным породам. Взрывные способы борьбы с выбросами угля и газа. Предупреждение в</w:t>
      </w:r>
      <w:r>
        <w:t>ы</w:t>
      </w:r>
      <w:r>
        <w:t>бросов породы при проходке выработок методом глубинных взрывов.</w:t>
      </w:r>
    </w:p>
    <w:p w:rsidR="00B86A01" w:rsidRDefault="00B86A01" w:rsidP="00B86A01"/>
    <w:p w:rsidR="00B86A01" w:rsidRDefault="00B86A01" w:rsidP="00B86A01">
      <w:pPr>
        <w:rPr>
          <w:b/>
        </w:rPr>
      </w:pPr>
      <w:r w:rsidRPr="00B86A01">
        <w:rPr>
          <w:b/>
          <w:i/>
        </w:rPr>
        <w:t>Практическая работа (семинар) по теме 3.7.</w:t>
      </w:r>
      <w:r>
        <w:rPr>
          <w:b/>
        </w:rPr>
        <w:t xml:space="preserve"> Особенности взрывных работ при пров</w:t>
      </w:r>
      <w:r>
        <w:rPr>
          <w:b/>
        </w:rPr>
        <w:t>е</w:t>
      </w:r>
      <w:r>
        <w:rPr>
          <w:b/>
        </w:rPr>
        <w:t>дении выработок в нарушенном массиве.</w:t>
      </w:r>
    </w:p>
    <w:p w:rsidR="00B86A01" w:rsidRDefault="00B86A01" w:rsidP="00B86A01">
      <w:pPr>
        <w:rPr>
          <w:b/>
        </w:rPr>
      </w:pPr>
      <w:r>
        <w:rPr>
          <w:b/>
        </w:rPr>
        <w:t>План:</w:t>
      </w:r>
    </w:p>
    <w:p w:rsidR="00B86A01" w:rsidRDefault="00B86A01" w:rsidP="00B86A01">
      <w:r>
        <w:t>Общие сведения о взрывных работах в нарушенном массиве. Условия и причины образов</w:t>
      </w:r>
      <w:r>
        <w:t>а</w:t>
      </w:r>
      <w:r>
        <w:t xml:space="preserve">ния открытых шпуровых зарядов. Воспламеняемость метана в условиях взрывания частично </w:t>
      </w:r>
      <w:r>
        <w:lastRenderedPageBreak/>
        <w:t>открытых шпуровых зарядов. Влияние условий взрывания на образование ядовитых газов. Способы и средства борьбы с воспламенениями метана при взрыве частично открытых зар</w:t>
      </w:r>
      <w:r>
        <w:t>я</w:t>
      </w:r>
      <w:r>
        <w:t>дов.</w:t>
      </w:r>
    </w:p>
    <w:p w:rsidR="00B86A01" w:rsidRDefault="00B86A01" w:rsidP="00B86A01"/>
    <w:p w:rsidR="00B86A01" w:rsidRDefault="00B86A01" w:rsidP="00B86A01">
      <w:pPr>
        <w:rPr>
          <w:b/>
        </w:rPr>
      </w:pPr>
      <w:r w:rsidRPr="00B86A01">
        <w:rPr>
          <w:b/>
          <w:i/>
        </w:rPr>
        <w:t>Практическая работа (семинар) по теме 3.8.</w:t>
      </w:r>
      <w:r>
        <w:rPr>
          <w:b/>
        </w:rPr>
        <w:t xml:space="preserve"> Способы создания предохранительной среды в призабойной зоне при проходке в</w:t>
      </w:r>
      <w:r>
        <w:rPr>
          <w:b/>
        </w:rPr>
        <w:t>ы</w:t>
      </w:r>
      <w:r>
        <w:rPr>
          <w:b/>
        </w:rPr>
        <w:t>работок.</w:t>
      </w:r>
    </w:p>
    <w:p w:rsidR="00B86A01" w:rsidRDefault="00B86A01" w:rsidP="00B86A01">
      <w:pPr>
        <w:rPr>
          <w:b/>
        </w:rPr>
      </w:pPr>
      <w:r>
        <w:rPr>
          <w:b/>
        </w:rPr>
        <w:t>План:</w:t>
      </w:r>
    </w:p>
    <w:p w:rsidR="00B86A01" w:rsidRDefault="00B86A01" w:rsidP="00B86A01">
      <w:r>
        <w:t>Обзор способов инертизации и флегматизации призабойной зоны. Научные основы создания предохранительной среды. Параметры и условия применения водораспылительных завес. Водяные форсуночные завесы. Другие способы создания предохранительной среды. Прим</w:t>
      </w:r>
      <w:r>
        <w:t>е</w:t>
      </w:r>
      <w:r>
        <w:t>нение способов создания предохранительной среды. Взрывная фронтальная выемка угля. Взрывное обрушение кровли.</w:t>
      </w:r>
    </w:p>
    <w:p w:rsidR="00B86A01" w:rsidRDefault="00B86A01" w:rsidP="00B86A01"/>
    <w:p w:rsidR="00B86A01" w:rsidRDefault="00B86A01" w:rsidP="00B86A01">
      <w:pPr>
        <w:rPr>
          <w:b/>
        </w:rPr>
      </w:pPr>
      <w:r w:rsidRPr="00B86A01">
        <w:rPr>
          <w:b/>
          <w:i/>
        </w:rPr>
        <w:t>Практическая работа (семинар) по теме 3.9.</w:t>
      </w:r>
      <w:r>
        <w:rPr>
          <w:b/>
        </w:rPr>
        <w:t xml:space="preserve"> Автоматическая локализация взрывов метана в приз</w:t>
      </w:r>
      <w:r>
        <w:rPr>
          <w:b/>
        </w:rPr>
        <w:t>а</w:t>
      </w:r>
      <w:r>
        <w:rPr>
          <w:b/>
        </w:rPr>
        <w:t>бойном пространстве.</w:t>
      </w:r>
    </w:p>
    <w:p w:rsidR="00B86A01" w:rsidRDefault="00B86A01" w:rsidP="00B86A01">
      <w:pPr>
        <w:rPr>
          <w:b/>
        </w:rPr>
      </w:pPr>
      <w:r>
        <w:rPr>
          <w:b/>
        </w:rPr>
        <w:t>План:</w:t>
      </w:r>
    </w:p>
    <w:p w:rsidR="00B86A01" w:rsidRDefault="00B86A01" w:rsidP="00B86A01">
      <w:r>
        <w:t>Оценка возможностей регистрации очагов воспламенения метана при взрывных работах. Устройства для обнаружения очагов воспламенений метано-воздушной смеси. Автоматич</w:t>
      </w:r>
      <w:r>
        <w:t>е</w:t>
      </w:r>
      <w:r>
        <w:t>ское подавление воспламенения метана с помощью пламегасителей. Система автоматич</w:t>
      </w:r>
      <w:r>
        <w:t>е</w:t>
      </w:r>
      <w:r>
        <w:t>ской защиты от воспламенения метана при взрывных работах.</w:t>
      </w:r>
    </w:p>
    <w:p w:rsidR="00B86A01" w:rsidRDefault="00B86A01" w:rsidP="00B86A01"/>
    <w:p w:rsidR="00B86A01" w:rsidRDefault="00B86A01" w:rsidP="00B86A01">
      <w:pPr>
        <w:rPr>
          <w:b/>
        </w:rPr>
      </w:pPr>
      <w:r>
        <w:rPr>
          <w:b/>
          <w:i/>
        </w:rPr>
        <w:t xml:space="preserve">Практическая работа (семинар) по </w:t>
      </w:r>
      <w:r w:rsidRPr="00B86A01">
        <w:rPr>
          <w:b/>
          <w:i/>
        </w:rPr>
        <w:t>теме 3.10.</w:t>
      </w:r>
      <w:r>
        <w:rPr>
          <w:b/>
        </w:rPr>
        <w:t xml:space="preserve"> Комплексная механизация взрывных р</w:t>
      </w:r>
      <w:r>
        <w:rPr>
          <w:b/>
        </w:rPr>
        <w:t>а</w:t>
      </w:r>
      <w:r>
        <w:rPr>
          <w:b/>
        </w:rPr>
        <w:t>бот и организация массовых взрывов</w:t>
      </w:r>
    </w:p>
    <w:p w:rsidR="00B86A01" w:rsidRDefault="00B86A01" w:rsidP="00B86A01">
      <w:pPr>
        <w:rPr>
          <w:b/>
        </w:rPr>
      </w:pPr>
      <w:r>
        <w:rPr>
          <w:b/>
        </w:rPr>
        <w:t>План:</w:t>
      </w:r>
    </w:p>
    <w:p w:rsidR="008C3BA8" w:rsidRDefault="00B86A01" w:rsidP="00B86A01">
      <w:r>
        <w:t>Механизация взрывных работ на подземных рудниках. Техника безопасности при механиз</w:t>
      </w:r>
      <w:r>
        <w:t>и</w:t>
      </w:r>
      <w:r>
        <w:t>рованном заряжании шпуров и скважин. Борьба с загрязнением рудничной атмосферы при пневмозаряжании. Организация крупномасштабных взрывов на предприятиях горной пр</w:t>
      </w:r>
      <w:r>
        <w:t>о</w:t>
      </w:r>
      <w:r>
        <w:t>мышленности.</w:t>
      </w:r>
    </w:p>
    <w:p w:rsidR="00B86A01" w:rsidRDefault="00B86A01" w:rsidP="008C3BA8"/>
    <w:p w:rsidR="0036321F" w:rsidRDefault="0036321F" w:rsidP="00E200E0">
      <w:pPr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5408DD" w:rsidRDefault="005408DD" w:rsidP="00CA734A">
      <w:pPr>
        <w:ind w:firstLine="567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5408DD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CA734A" w:rsidRPr="00CA734A" w:rsidRDefault="00CA734A" w:rsidP="00CA734A">
      <w:pPr>
        <w:ind w:firstLine="567"/>
        <w:rPr>
          <w:rStyle w:val="FontStyle31"/>
          <w:rFonts w:ascii="Times New Roman" w:hAnsi="Times New Roman" w:cs="Times New Roman"/>
          <w:sz w:val="24"/>
          <w:szCs w:val="24"/>
        </w:rPr>
      </w:pPr>
      <w:r w:rsidRPr="00CA734A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7. Оценочные средства для текущего контроля успеваемости, промежуточной аттестации по итогам осво</w:t>
      </w:r>
      <w:r w:rsidRPr="00CA734A">
        <w:rPr>
          <w:rStyle w:val="FontStyle31"/>
          <w:rFonts w:ascii="Times New Roman" w:hAnsi="Times New Roman" w:cs="Times New Roman"/>
          <w:b/>
          <w:sz w:val="24"/>
          <w:szCs w:val="24"/>
        </w:rPr>
        <w:t>е</w:t>
      </w:r>
      <w:r w:rsidRPr="00CA734A">
        <w:rPr>
          <w:rStyle w:val="FontStyle31"/>
          <w:rFonts w:ascii="Times New Roman" w:hAnsi="Times New Roman" w:cs="Times New Roman"/>
          <w:b/>
          <w:sz w:val="24"/>
          <w:szCs w:val="24"/>
        </w:rPr>
        <w:t>ния дисциплины</w:t>
      </w:r>
    </w:p>
    <w:p w:rsidR="00CA734A" w:rsidRDefault="00CA734A" w:rsidP="00CA734A">
      <w:pPr>
        <w:pStyle w:val="ac"/>
        <w:ind w:firstLine="567"/>
        <w:jc w:val="left"/>
        <w:rPr>
          <w:b/>
          <w:szCs w:val="24"/>
        </w:rPr>
      </w:pPr>
    </w:p>
    <w:p w:rsidR="00545827" w:rsidRDefault="005408DD" w:rsidP="00CA734A">
      <w:pPr>
        <w:pStyle w:val="ac"/>
        <w:ind w:firstLine="567"/>
        <w:jc w:val="left"/>
        <w:rPr>
          <w:b/>
          <w:szCs w:val="24"/>
        </w:rPr>
      </w:pPr>
      <w:r w:rsidRPr="005408DD">
        <w:rPr>
          <w:b/>
        </w:rPr>
        <w:t>а) Планируемые результаты обучения и оценочные средства для проведения пр</w:t>
      </w:r>
      <w:r w:rsidRPr="005408DD">
        <w:rPr>
          <w:b/>
        </w:rPr>
        <w:t>о</w:t>
      </w:r>
      <w:r w:rsidRPr="005408DD">
        <w:rPr>
          <w:b/>
        </w:rPr>
        <w:t>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51"/>
        <w:gridCol w:w="4272"/>
        <w:gridCol w:w="9071"/>
      </w:tblGrid>
      <w:tr w:rsidR="005408DD" w:rsidRPr="00BC665F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408DD" w:rsidRPr="001D0416" w:rsidRDefault="005408DD" w:rsidP="005408DD">
            <w:pPr>
              <w:jc w:val="center"/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Стру</w:t>
            </w:r>
            <w:r w:rsidRPr="001D0416">
              <w:rPr>
                <w:sz w:val="20"/>
                <w:szCs w:val="20"/>
              </w:rPr>
              <w:t>к</w:t>
            </w:r>
            <w:r w:rsidRPr="001D0416">
              <w:rPr>
                <w:sz w:val="20"/>
                <w:szCs w:val="20"/>
              </w:rPr>
              <w:t xml:space="preserve">турный элемент </w:t>
            </w:r>
            <w:r w:rsidRPr="001D0416">
              <w:rPr>
                <w:sz w:val="20"/>
                <w:szCs w:val="20"/>
              </w:rPr>
              <w:br/>
              <w:t>комп</w:t>
            </w:r>
            <w:r w:rsidRPr="001D0416">
              <w:rPr>
                <w:sz w:val="20"/>
                <w:szCs w:val="20"/>
              </w:rPr>
              <w:t>е</w:t>
            </w:r>
            <w:r w:rsidRPr="001D0416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408DD" w:rsidRPr="001D0416" w:rsidRDefault="005408DD" w:rsidP="005408DD">
            <w:pPr>
              <w:jc w:val="center"/>
              <w:rPr>
                <w:sz w:val="20"/>
                <w:szCs w:val="20"/>
              </w:rPr>
            </w:pPr>
            <w:r w:rsidRPr="001D0416">
              <w:rPr>
                <w:bCs/>
                <w:sz w:val="20"/>
                <w:szCs w:val="20"/>
              </w:rPr>
              <w:t>Планируемые результаты об</w:t>
            </w:r>
            <w:r w:rsidRPr="001D0416">
              <w:rPr>
                <w:bCs/>
                <w:sz w:val="20"/>
                <w:szCs w:val="20"/>
              </w:rPr>
              <w:t>у</w:t>
            </w:r>
            <w:r w:rsidRPr="001D0416">
              <w:rPr>
                <w:bCs/>
                <w:sz w:val="20"/>
                <w:szCs w:val="20"/>
              </w:rPr>
              <w:t xml:space="preserve">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408DD" w:rsidRPr="001D0416" w:rsidRDefault="005408DD" w:rsidP="005408DD">
            <w:pPr>
              <w:jc w:val="center"/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Оценочные средства</w:t>
            </w:r>
          </w:p>
        </w:tc>
      </w:tr>
      <w:tr w:rsidR="005408DD" w:rsidRPr="00BC665F">
        <w:trPr>
          <w:trHeight w:val="75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5538E" w:rsidRPr="00F5538E" w:rsidRDefault="00F5538E" w:rsidP="00F5538E">
            <w:pPr>
              <w:rPr>
                <w:b/>
                <w:sz w:val="20"/>
                <w:szCs w:val="20"/>
              </w:rPr>
            </w:pPr>
            <w:r w:rsidRPr="00F5538E">
              <w:rPr>
                <w:b/>
                <w:sz w:val="20"/>
                <w:szCs w:val="20"/>
              </w:rPr>
              <w:t xml:space="preserve">ПСК-7.4 </w:t>
            </w:r>
          </w:p>
          <w:p w:rsidR="005408DD" w:rsidRPr="008C3BA8" w:rsidRDefault="00F5538E" w:rsidP="00F5538E">
            <w:r w:rsidRPr="00F5538E">
              <w:rPr>
                <w:sz w:val="20"/>
                <w:szCs w:val="20"/>
              </w:rPr>
              <w:t>способностью разрабатывать, реализовывать и контролировать качество и полноту выполнения проектов буровзрывных работ при прои</w:t>
            </w:r>
            <w:r w:rsidRPr="00F5538E">
              <w:rPr>
                <w:sz w:val="20"/>
                <w:szCs w:val="20"/>
              </w:rPr>
              <w:t>з</w:t>
            </w:r>
            <w:r w:rsidRPr="00F5538E">
              <w:rPr>
                <w:sz w:val="20"/>
                <w:szCs w:val="20"/>
              </w:rPr>
              <w:t>водстве горных, горно-строительных и специальных работ, при нефте- и газодобыче, сейсморазведке, а также в других отраслях пр</w:t>
            </w:r>
            <w:r w:rsidRPr="00F5538E">
              <w:rPr>
                <w:sz w:val="20"/>
                <w:szCs w:val="20"/>
              </w:rPr>
              <w:t>о</w:t>
            </w:r>
            <w:r w:rsidRPr="00F5538E">
              <w:rPr>
                <w:sz w:val="20"/>
                <w:szCs w:val="20"/>
              </w:rPr>
              <w:t>мышленности.</w:t>
            </w:r>
          </w:p>
        </w:tc>
      </w:tr>
      <w:tr w:rsidR="00F5538E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5538E" w:rsidRPr="008C3BA8" w:rsidRDefault="00F5538E">
            <w:r w:rsidRPr="008C3BA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5538E" w:rsidRPr="00F5538E" w:rsidRDefault="00F5538E">
            <w:pPr>
              <w:rPr>
                <w:sz w:val="20"/>
                <w:szCs w:val="20"/>
              </w:rPr>
            </w:pPr>
            <w:r w:rsidRPr="00F5538E">
              <w:rPr>
                <w:sz w:val="20"/>
                <w:szCs w:val="20"/>
              </w:rPr>
              <w:t>- состав и содержание проектной док</w:t>
            </w:r>
            <w:r w:rsidRPr="00F5538E">
              <w:rPr>
                <w:sz w:val="20"/>
                <w:szCs w:val="20"/>
              </w:rPr>
              <w:t>у</w:t>
            </w:r>
            <w:r w:rsidRPr="00F5538E">
              <w:rPr>
                <w:sz w:val="20"/>
                <w:szCs w:val="20"/>
              </w:rPr>
              <w:t>ментации при взрывных работах;</w:t>
            </w:r>
          </w:p>
          <w:p w:rsidR="00F5538E" w:rsidRPr="00F5538E" w:rsidRDefault="00F5538E">
            <w:pPr>
              <w:rPr>
                <w:sz w:val="20"/>
                <w:szCs w:val="20"/>
              </w:rPr>
            </w:pPr>
            <w:r w:rsidRPr="00F5538E">
              <w:rPr>
                <w:sz w:val="20"/>
                <w:szCs w:val="20"/>
              </w:rPr>
              <w:t>- правила согласования и утверждения проек</w:t>
            </w:r>
            <w:r w:rsidRPr="00F5538E">
              <w:rPr>
                <w:sz w:val="20"/>
                <w:szCs w:val="20"/>
              </w:rPr>
              <w:t>т</w:t>
            </w:r>
            <w:r w:rsidRPr="00F5538E">
              <w:rPr>
                <w:sz w:val="20"/>
                <w:szCs w:val="20"/>
              </w:rPr>
              <w:t>ной документации при взрывных работах;</w:t>
            </w:r>
          </w:p>
          <w:p w:rsidR="00F5538E" w:rsidRPr="00F5538E" w:rsidRDefault="00F5538E">
            <w:pPr>
              <w:rPr>
                <w:sz w:val="20"/>
                <w:szCs w:val="20"/>
              </w:rPr>
            </w:pPr>
            <w:r w:rsidRPr="00F5538E">
              <w:rPr>
                <w:sz w:val="20"/>
                <w:szCs w:val="20"/>
              </w:rPr>
              <w:t>- основные показатели и принципы оценки к</w:t>
            </w:r>
            <w:r w:rsidRPr="00F5538E">
              <w:rPr>
                <w:sz w:val="20"/>
                <w:szCs w:val="20"/>
              </w:rPr>
              <w:t>а</w:t>
            </w:r>
            <w:r w:rsidRPr="00F5538E">
              <w:rPr>
                <w:sz w:val="20"/>
                <w:szCs w:val="20"/>
              </w:rPr>
              <w:t>чества и полноты выполнения проектных р</w:t>
            </w:r>
            <w:r w:rsidRPr="00F5538E">
              <w:rPr>
                <w:sz w:val="20"/>
                <w:szCs w:val="20"/>
              </w:rPr>
              <w:t>е</w:t>
            </w:r>
            <w:r w:rsidRPr="00F5538E">
              <w:rPr>
                <w:sz w:val="20"/>
                <w:szCs w:val="20"/>
              </w:rPr>
              <w:t>шений при производстве взрывных работ.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4300" w:rsidRPr="00CE4300" w:rsidRDefault="00CE4300" w:rsidP="00CE4300">
            <w:pPr>
              <w:rPr>
                <w:b/>
                <w:sz w:val="20"/>
                <w:szCs w:val="20"/>
              </w:rPr>
            </w:pPr>
            <w:r w:rsidRPr="00CE4300">
              <w:rPr>
                <w:b/>
                <w:sz w:val="20"/>
                <w:szCs w:val="20"/>
              </w:rPr>
              <w:t xml:space="preserve">Вопросы для подготовки </w:t>
            </w:r>
            <w:r w:rsidR="00E22909">
              <w:rPr>
                <w:b/>
                <w:sz w:val="20"/>
                <w:szCs w:val="20"/>
              </w:rPr>
              <w:t xml:space="preserve">к </w:t>
            </w:r>
            <w:r w:rsidR="005C2AE8">
              <w:rPr>
                <w:b/>
                <w:sz w:val="20"/>
                <w:szCs w:val="20"/>
              </w:rPr>
              <w:t>экзамену</w:t>
            </w:r>
            <w:r w:rsidRPr="00CE4300">
              <w:rPr>
                <w:b/>
                <w:sz w:val="20"/>
                <w:szCs w:val="20"/>
              </w:rPr>
              <w:t xml:space="preserve"> по дисциплине «Технология взрывных работ» </w:t>
            </w:r>
            <w:r w:rsidR="00E22909">
              <w:rPr>
                <w:b/>
                <w:sz w:val="20"/>
                <w:szCs w:val="20"/>
              </w:rPr>
              <w:br/>
            </w:r>
            <w:r w:rsidR="005C2AE8">
              <w:rPr>
                <w:b/>
                <w:sz w:val="20"/>
                <w:szCs w:val="20"/>
              </w:rPr>
              <w:t>(5 курс, зимняя сессия)</w:t>
            </w:r>
            <w:r w:rsidRPr="00CE4300">
              <w:rPr>
                <w:b/>
                <w:sz w:val="20"/>
                <w:szCs w:val="20"/>
              </w:rPr>
              <w:t>:</w:t>
            </w:r>
          </w:p>
          <w:p w:rsidR="008B4302" w:rsidRDefault="008B4302" w:rsidP="008B4302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B4302">
              <w:rPr>
                <w:sz w:val="20"/>
                <w:szCs w:val="20"/>
              </w:rPr>
              <w:t>История развития взрывного дела</w:t>
            </w:r>
            <w:r>
              <w:rPr>
                <w:sz w:val="20"/>
                <w:szCs w:val="20"/>
              </w:rPr>
              <w:t xml:space="preserve"> в России</w:t>
            </w:r>
            <w:r w:rsidRPr="008B4302">
              <w:rPr>
                <w:sz w:val="20"/>
                <w:szCs w:val="20"/>
              </w:rPr>
              <w:t>.</w:t>
            </w:r>
          </w:p>
          <w:p w:rsidR="008B4302" w:rsidRPr="008B4302" w:rsidRDefault="008B4302" w:rsidP="008B4302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B4302">
              <w:rPr>
                <w:sz w:val="20"/>
                <w:szCs w:val="20"/>
              </w:rPr>
              <w:t>Персонал для взрывных работ</w:t>
            </w:r>
            <w:r>
              <w:rPr>
                <w:sz w:val="20"/>
                <w:szCs w:val="20"/>
              </w:rPr>
              <w:t>.</w:t>
            </w:r>
          </w:p>
          <w:p w:rsidR="008B4302" w:rsidRPr="008B4302" w:rsidRDefault="008B4302" w:rsidP="008B4302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B4302">
              <w:rPr>
                <w:sz w:val="20"/>
                <w:szCs w:val="20"/>
              </w:rPr>
              <w:t>Укрытия для персонала выполняющего взрывные работы.</w:t>
            </w:r>
          </w:p>
          <w:p w:rsidR="008B4302" w:rsidRPr="008B4302" w:rsidRDefault="008B4302" w:rsidP="008B4302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B4302">
              <w:rPr>
                <w:sz w:val="20"/>
                <w:szCs w:val="20"/>
              </w:rPr>
              <w:t>Технология взрывания методом накладных зарядов.</w:t>
            </w:r>
          </w:p>
          <w:p w:rsidR="008B4302" w:rsidRPr="008B4302" w:rsidRDefault="008B4302" w:rsidP="008B4302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B4302">
              <w:rPr>
                <w:sz w:val="20"/>
                <w:szCs w:val="20"/>
              </w:rPr>
              <w:t>Технология взрывания методом шпуровых зарядов.</w:t>
            </w:r>
          </w:p>
          <w:p w:rsidR="008B4302" w:rsidRPr="008B4302" w:rsidRDefault="008B4302" w:rsidP="008B4302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B4302">
              <w:rPr>
                <w:sz w:val="20"/>
                <w:szCs w:val="20"/>
              </w:rPr>
              <w:t>Укрытия взрываемых площадей.</w:t>
            </w:r>
          </w:p>
          <w:p w:rsidR="008B4302" w:rsidRPr="008B4302" w:rsidRDefault="008B4302" w:rsidP="008B4302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B4302">
              <w:rPr>
                <w:sz w:val="20"/>
                <w:szCs w:val="20"/>
              </w:rPr>
              <w:t>Технология взрывания методом скважинных зарядов.</w:t>
            </w:r>
          </w:p>
          <w:p w:rsidR="008B4302" w:rsidRPr="008B4302" w:rsidRDefault="008B4302" w:rsidP="008B4302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B4302">
              <w:rPr>
                <w:sz w:val="20"/>
                <w:szCs w:val="20"/>
              </w:rPr>
              <w:t>Технология взрывания методом камерных и малокамерных зарядов.</w:t>
            </w:r>
          </w:p>
          <w:p w:rsidR="008B4302" w:rsidRPr="008B4302" w:rsidRDefault="008B4302" w:rsidP="008B4302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B4302">
              <w:rPr>
                <w:sz w:val="20"/>
                <w:szCs w:val="20"/>
              </w:rPr>
              <w:t>Технология взрывания методом котловых зарядов.</w:t>
            </w:r>
          </w:p>
          <w:p w:rsidR="008B4302" w:rsidRPr="008B4302" w:rsidRDefault="008B4302" w:rsidP="008B4302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B4302">
              <w:rPr>
                <w:sz w:val="20"/>
                <w:szCs w:val="20"/>
              </w:rPr>
              <w:t>Регулирование степени дробления горных пород взрывом</w:t>
            </w:r>
            <w:r>
              <w:rPr>
                <w:sz w:val="20"/>
                <w:szCs w:val="20"/>
              </w:rPr>
              <w:t>.</w:t>
            </w:r>
          </w:p>
          <w:p w:rsidR="008B4302" w:rsidRDefault="008B4302" w:rsidP="008B4302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B4302">
              <w:rPr>
                <w:sz w:val="20"/>
                <w:szCs w:val="20"/>
              </w:rPr>
              <w:t>Основные требования к результатам взрыва.</w:t>
            </w:r>
          </w:p>
          <w:p w:rsidR="008B4302" w:rsidRPr="008B4302" w:rsidRDefault="008B4302" w:rsidP="008B4302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B4302">
              <w:rPr>
                <w:sz w:val="20"/>
                <w:szCs w:val="20"/>
              </w:rPr>
              <w:t>Зоны регул</w:t>
            </w:r>
            <w:r w:rsidRPr="008B4302">
              <w:rPr>
                <w:sz w:val="20"/>
                <w:szCs w:val="20"/>
              </w:rPr>
              <w:t>и</w:t>
            </w:r>
            <w:r w:rsidRPr="008B4302">
              <w:rPr>
                <w:sz w:val="20"/>
                <w:szCs w:val="20"/>
              </w:rPr>
              <w:t>руемого и нерегулируемого дробления.</w:t>
            </w:r>
          </w:p>
          <w:p w:rsidR="008B4302" w:rsidRPr="008B4302" w:rsidRDefault="008B4302" w:rsidP="008B4302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м</w:t>
            </w:r>
            <w:r w:rsidRPr="008B4302">
              <w:rPr>
                <w:sz w:val="20"/>
                <w:szCs w:val="20"/>
              </w:rPr>
              <w:t>етод</w:t>
            </w:r>
            <w:r>
              <w:rPr>
                <w:sz w:val="20"/>
                <w:szCs w:val="20"/>
              </w:rPr>
              <w:t>ов</w:t>
            </w:r>
            <w:r w:rsidRPr="008B4302">
              <w:rPr>
                <w:sz w:val="20"/>
                <w:szCs w:val="20"/>
              </w:rPr>
              <w:t xml:space="preserve"> управления энергией взрыва</w:t>
            </w:r>
            <w:r>
              <w:rPr>
                <w:sz w:val="20"/>
                <w:szCs w:val="20"/>
              </w:rPr>
              <w:t>.</w:t>
            </w:r>
          </w:p>
          <w:p w:rsidR="008B4302" w:rsidRDefault="008B4302" w:rsidP="008B4302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B4302">
              <w:rPr>
                <w:sz w:val="20"/>
                <w:szCs w:val="20"/>
              </w:rPr>
              <w:t>Регулирование дробления горных пород за счет применения различных типов ВВ (гранулирова</w:t>
            </w:r>
            <w:r w:rsidRPr="008B4302">
              <w:rPr>
                <w:sz w:val="20"/>
                <w:szCs w:val="20"/>
              </w:rPr>
              <w:t>н</w:t>
            </w:r>
            <w:r w:rsidRPr="008B4302">
              <w:rPr>
                <w:sz w:val="20"/>
                <w:szCs w:val="20"/>
              </w:rPr>
              <w:t>ных, водосодержащих с разли</w:t>
            </w:r>
            <w:r w:rsidRPr="008B4302">
              <w:rPr>
                <w:sz w:val="20"/>
                <w:szCs w:val="20"/>
              </w:rPr>
              <w:t>ч</w:t>
            </w:r>
            <w:r w:rsidRPr="008B4302">
              <w:rPr>
                <w:sz w:val="20"/>
                <w:szCs w:val="20"/>
              </w:rPr>
              <w:t xml:space="preserve">ной скоростью детонации, плотностью и  объемной концентрацией энергии). </w:t>
            </w:r>
          </w:p>
          <w:p w:rsidR="008B4302" w:rsidRDefault="008B4302" w:rsidP="008B4302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B4302">
              <w:rPr>
                <w:sz w:val="20"/>
                <w:szCs w:val="20"/>
              </w:rPr>
              <w:t>Регулирование дробления с помощью изменения удельного расхода ВВ, изменения кинематич</w:t>
            </w:r>
            <w:r w:rsidRPr="008B4302">
              <w:rPr>
                <w:sz w:val="20"/>
                <w:szCs w:val="20"/>
              </w:rPr>
              <w:t>е</w:t>
            </w:r>
            <w:r w:rsidRPr="008B4302">
              <w:rPr>
                <w:sz w:val="20"/>
                <w:szCs w:val="20"/>
              </w:rPr>
              <w:t xml:space="preserve">ских характеристик взрыва и увеличения КПД взрыва. </w:t>
            </w:r>
          </w:p>
          <w:p w:rsidR="008B4302" w:rsidRDefault="008B4302" w:rsidP="008B4302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B4302">
              <w:rPr>
                <w:sz w:val="20"/>
                <w:szCs w:val="20"/>
              </w:rPr>
              <w:t>Регулирование дробления горных пород за счет применения различных конструкций заряда (сплошного колонкового, рассредоточенного инертными, воздушными и водными пр</w:t>
            </w:r>
            <w:r w:rsidRPr="008B4302">
              <w:rPr>
                <w:sz w:val="20"/>
                <w:szCs w:val="20"/>
              </w:rPr>
              <w:t>о</w:t>
            </w:r>
            <w:r w:rsidRPr="008B4302">
              <w:rPr>
                <w:sz w:val="20"/>
                <w:szCs w:val="20"/>
              </w:rPr>
              <w:t xml:space="preserve">межутками, зарядами с воздушной подушкой) и забойки. </w:t>
            </w:r>
          </w:p>
          <w:p w:rsidR="008B4302" w:rsidRDefault="008B4302" w:rsidP="008B4302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B4302">
              <w:rPr>
                <w:sz w:val="20"/>
                <w:szCs w:val="20"/>
              </w:rPr>
              <w:t>Регулирование дробления горных пород применением высоких уступов, комбинированием зар</w:t>
            </w:r>
            <w:r w:rsidRPr="008B4302">
              <w:rPr>
                <w:sz w:val="20"/>
                <w:szCs w:val="20"/>
              </w:rPr>
              <w:t>я</w:t>
            </w:r>
            <w:r w:rsidRPr="008B4302">
              <w:rPr>
                <w:sz w:val="20"/>
                <w:szCs w:val="20"/>
              </w:rPr>
              <w:t>дов различной длины и диаметра, применением парносближенных скважин.</w:t>
            </w:r>
          </w:p>
          <w:p w:rsidR="00F5538E" w:rsidRPr="008B4302" w:rsidRDefault="008B4302" w:rsidP="008B4302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B4302">
              <w:rPr>
                <w:sz w:val="20"/>
                <w:szCs w:val="20"/>
              </w:rPr>
              <w:t>Регулирование дробления выбором рациональных схем короткозамедленного взрывания, прим</w:t>
            </w:r>
            <w:r w:rsidRPr="008B4302">
              <w:rPr>
                <w:sz w:val="20"/>
                <w:szCs w:val="20"/>
              </w:rPr>
              <w:t>е</w:t>
            </w:r>
            <w:r w:rsidRPr="008B4302">
              <w:rPr>
                <w:sz w:val="20"/>
                <w:szCs w:val="20"/>
              </w:rPr>
              <w:t>нения внутрискважинного замедления и направления инициирования зарядов и взрыванием в з</w:t>
            </w:r>
            <w:r w:rsidRPr="008B4302">
              <w:rPr>
                <w:sz w:val="20"/>
                <w:szCs w:val="20"/>
              </w:rPr>
              <w:t>а</w:t>
            </w:r>
            <w:r w:rsidRPr="008B4302">
              <w:rPr>
                <w:sz w:val="20"/>
                <w:szCs w:val="20"/>
              </w:rPr>
              <w:t>жатой среде.</w:t>
            </w:r>
          </w:p>
        </w:tc>
      </w:tr>
      <w:tr w:rsidR="00F5538E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5538E" w:rsidRPr="008C3BA8" w:rsidRDefault="00F5538E">
            <w:r w:rsidRPr="008C3BA8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5538E" w:rsidRPr="00F5538E" w:rsidRDefault="00F5538E">
            <w:pPr>
              <w:rPr>
                <w:sz w:val="20"/>
                <w:szCs w:val="20"/>
              </w:rPr>
            </w:pPr>
            <w:r w:rsidRPr="00F5538E">
              <w:rPr>
                <w:sz w:val="20"/>
                <w:szCs w:val="20"/>
              </w:rPr>
              <w:t>- обосновано выбирать необходимую для ко</w:t>
            </w:r>
            <w:r w:rsidRPr="00F5538E">
              <w:rPr>
                <w:sz w:val="20"/>
                <w:szCs w:val="20"/>
              </w:rPr>
              <w:t>н</w:t>
            </w:r>
            <w:r w:rsidRPr="00F5538E">
              <w:rPr>
                <w:sz w:val="20"/>
                <w:szCs w:val="20"/>
              </w:rPr>
              <w:t>кретных условий технологию взрывных работ;</w:t>
            </w:r>
          </w:p>
          <w:p w:rsidR="00F5538E" w:rsidRPr="00F5538E" w:rsidRDefault="00F5538E">
            <w:pPr>
              <w:rPr>
                <w:sz w:val="20"/>
                <w:szCs w:val="20"/>
              </w:rPr>
            </w:pPr>
            <w:r w:rsidRPr="00F5538E">
              <w:rPr>
                <w:sz w:val="20"/>
                <w:szCs w:val="20"/>
              </w:rPr>
              <w:t>- предлагать наиболее эффективные средства и технологию приготовления взрывчатых в</w:t>
            </w:r>
            <w:r w:rsidRPr="00F5538E">
              <w:rPr>
                <w:sz w:val="20"/>
                <w:szCs w:val="20"/>
              </w:rPr>
              <w:t>е</w:t>
            </w:r>
            <w:r w:rsidRPr="00F5538E">
              <w:rPr>
                <w:sz w:val="20"/>
                <w:szCs w:val="20"/>
              </w:rPr>
              <w:t>ществ на местах их и</w:t>
            </w:r>
            <w:r w:rsidRPr="00F5538E">
              <w:rPr>
                <w:sz w:val="20"/>
                <w:szCs w:val="20"/>
              </w:rPr>
              <w:t>с</w:t>
            </w:r>
            <w:r w:rsidRPr="00F5538E">
              <w:rPr>
                <w:sz w:val="20"/>
                <w:szCs w:val="20"/>
              </w:rPr>
              <w:t>пользования;</w:t>
            </w:r>
          </w:p>
          <w:p w:rsidR="00F5538E" w:rsidRPr="00F5538E" w:rsidRDefault="00F5538E">
            <w:pPr>
              <w:rPr>
                <w:sz w:val="20"/>
                <w:szCs w:val="20"/>
              </w:rPr>
            </w:pPr>
            <w:r w:rsidRPr="00F5538E">
              <w:rPr>
                <w:sz w:val="20"/>
                <w:szCs w:val="20"/>
              </w:rPr>
              <w:t>- выполнять технико-экономическую оценку рассматриваемых вариантов.</w:t>
            </w:r>
          </w:p>
          <w:p w:rsidR="00F5538E" w:rsidRPr="00F5538E" w:rsidRDefault="00F5538E">
            <w:pPr>
              <w:rPr>
                <w:sz w:val="20"/>
                <w:szCs w:val="20"/>
              </w:rPr>
            </w:pPr>
            <w:r w:rsidRPr="00F5538E">
              <w:rPr>
                <w:sz w:val="20"/>
                <w:szCs w:val="20"/>
              </w:rPr>
              <w:t>- организовывать, осуществлять рук</w:t>
            </w:r>
            <w:r w:rsidRPr="00F5538E">
              <w:rPr>
                <w:sz w:val="20"/>
                <w:szCs w:val="20"/>
              </w:rPr>
              <w:t>о</w:t>
            </w:r>
            <w:r w:rsidRPr="00F5538E">
              <w:rPr>
                <w:sz w:val="20"/>
                <w:szCs w:val="20"/>
              </w:rPr>
              <w:t>водство и контроль качества при проведение взрывных работ.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4300" w:rsidRPr="00CE4300" w:rsidRDefault="00CE4300" w:rsidP="00CE430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E4300">
              <w:rPr>
                <w:b/>
                <w:sz w:val="20"/>
                <w:szCs w:val="20"/>
              </w:rPr>
              <w:t>Вопросы для подготовки к</w:t>
            </w:r>
            <w:r w:rsidR="005C2AE8">
              <w:rPr>
                <w:b/>
                <w:sz w:val="20"/>
                <w:szCs w:val="20"/>
              </w:rPr>
              <w:t xml:space="preserve"> зачету с оценкой</w:t>
            </w:r>
            <w:r w:rsidRPr="00CE4300">
              <w:rPr>
                <w:b/>
                <w:sz w:val="20"/>
                <w:szCs w:val="20"/>
              </w:rPr>
              <w:t xml:space="preserve"> по дисциплине «Технология взрывных работ» </w:t>
            </w:r>
            <w:r w:rsidR="005C2AE8">
              <w:rPr>
                <w:b/>
                <w:sz w:val="20"/>
                <w:szCs w:val="20"/>
              </w:rPr>
              <w:br/>
              <w:t>(5 курс, летняя сессия)</w:t>
            </w:r>
            <w:r w:rsidRPr="00CE4300">
              <w:rPr>
                <w:b/>
                <w:sz w:val="20"/>
                <w:szCs w:val="20"/>
              </w:rPr>
              <w:t>:</w:t>
            </w:r>
          </w:p>
          <w:p w:rsidR="008B4302" w:rsidRPr="008B4302" w:rsidRDefault="008B4302" w:rsidP="007E23F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4302">
              <w:rPr>
                <w:sz w:val="20"/>
                <w:szCs w:val="20"/>
              </w:rPr>
              <w:t>Методы взрывных работ на карьерах.</w:t>
            </w:r>
          </w:p>
          <w:p w:rsidR="008B4302" w:rsidRDefault="008B4302" w:rsidP="007E23F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4302">
              <w:rPr>
                <w:sz w:val="20"/>
                <w:szCs w:val="20"/>
              </w:rPr>
              <w:t>Выбор диаметра заряда.</w:t>
            </w:r>
          </w:p>
          <w:p w:rsidR="008B4302" w:rsidRDefault="008B4302" w:rsidP="007E23F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4302">
              <w:rPr>
                <w:sz w:val="20"/>
                <w:szCs w:val="20"/>
              </w:rPr>
              <w:t>Определение расчетного расхода взрывчатых веществ.</w:t>
            </w:r>
          </w:p>
          <w:p w:rsidR="008B4302" w:rsidRDefault="008B4302" w:rsidP="007E23F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4302">
              <w:rPr>
                <w:sz w:val="20"/>
                <w:szCs w:val="20"/>
              </w:rPr>
              <w:t>Определение величины сопротивления по подошве.</w:t>
            </w:r>
          </w:p>
          <w:p w:rsidR="008B4302" w:rsidRDefault="008B4302" w:rsidP="007E23F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4302">
              <w:rPr>
                <w:sz w:val="20"/>
                <w:szCs w:val="20"/>
              </w:rPr>
              <w:t>Определение величины перебура и забойки.</w:t>
            </w:r>
          </w:p>
          <w:p w:rsidR="008B4302" w:rsidRDefault="008B4302" w:rsidP="007E23F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4302">
              <w:rPr>
                <w:sz w:val="20"/>
                <w:szCs w:val="20"/>
              </w:rPr>
              <w:t>Выбор коэффициента сближения зарядов и расстояния между рядами. Определение массы заряда взрывчатого вещества.</w:t>
            </w:r>
          </w:p>
          <w:p w:rsidR="008B4302" w:rsidRPr="008B4302" w:rsidRDefault="008B4302" w:rsidP="007E23F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4302">
              <w:rPr>
                <w:sz w:val="20"/>
                <w:szCs w:val="20"/>
              </w:rPr>
              <w:t>Констру</w:t>
            </w:r>
            <w:r w:rsidRPr="008B4302">
              <w:rPr>
                <w:sz w:val="20"/>
                <w:szCs w:val="20"/>
              </w:rPr>
              <w:t>к</w:t>
            </w:r>
            <w:r w:rsidRPr="008B4302">
              <w:rPr>
                <w:sz w:val="20"/>
                <w:szCs w:val="20"/>
              </w:rPr>
              <w:t>ция заряда.</w:t>
            </w:r>
          </w:p>
          <w:p w:rsidR="008B4302" w:rsidRDefault="008B4302" w:rsidP="007E23F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4302">
              <w:rPr>
                <w:sz w:val="20"/>
                <w:szCs w:val="20"/>
              </w:rPr>
              <w:t xml:space="preserve">Схемы короткозамедленного однорядного и многорядного взрывания. </w:t>
            </w:r>
          </w:p>
          <w:p w:rsidR="008B4302" w:rsidRDefault="008B4302" w:rsidP="007E23F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4302">
              <w:rPr>
                <w:sz w:val="20"/>
                <w:szCs w:val="20"/>
              </w:rPr>
              <w:t xml:space="preserve">Основные требования к схемам короткозамедленного взрывания. </w:t>
            </w:r>
          </w:p>
          <w:p w:rsidR="008B4302" w:rsidRPr="008B4302" w:rsidRDefault="008B4302" w:rsidP="007E23F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4302">
              <w:rPr>
                <w:sz w:val="20"/>
                <w:szCs w:val="20"/>
              </w:rPr>
              <w:t>Область применения существующих схем короткозамедленного взрывания.</w:t>
            </w:r>
          </w:p>
          <w:p w:rsidR="008B4302" w:rsidRPr="008B4302" w:rsidRDefault="008B4302" w:rsidP="007E23F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4302">
              <w:rPr>
                <w:sz w:val="20"/>
                <w:szCs w:val="20"/>
              </w:rPr>
              <w:t>Отрицательные результаты взрывов и способы их предупреждения.</w:t>
            </w:r>
          </w:p>
          <w:p w:rsidR="008B4302" w:rsidRDefault="008B4302" w:rsidP="007E23F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4302">
              <w:rPr>
                <w:sz w:val="20"/>
                <w:szCs w:val="20"/>
              </w:rPr>
              <w:t>Организация и порядок работы взрывника</w:t>
            </w:r>
            <w:r>
              <w:rPr>
                <w:sz w:val="20"/>
                <w:szCs w:val="20"/>
              </w:rPr>
              <w:t>.</w:t>
            </w:r>
          </w:p>
          <w:p w:rsidR="008B4302" w:rsidRDefault="008B4302" w:rsidP="007E23F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4302">
              <w:rPr>
                <w:sz w:val="20"/>
                <w:szCs w:val="20"/>
              </w:rPr>
              <w:t>Основная документация при производстве массовых взр</w:t>
            </w:r>
            <w:r w:rsidRPr="008B4302">
              <w:rPr>
                <w:sz w:val="20"/>
                <w:szCs w:val="20"/>
              </w:rPr>
              <w:t>ы</w:t>
            </w:r>
            <w:r w:rsidRPr="008B4302">
              <w:rPr>
                <w:sz w:val="20"/>
                <w:szCs w:val="20"/>
              </w:rPr>
              <w:t>вов.</w:t>
            </w:r>
          </w:p>
          <w:p w:rsidR="008B4302" w:rsidRDefault="008B4302" w:rsidP="007E23F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4302">
              <w:rPr>
                <w:sz w:val="20"/>
                <w:szCs w:val="20"/>
              </w:rPr>
              <w:t>Геолого-маркшейдерское обслуживание взрывных работ.</w:t>
            </w:r>
          </w:p>
          <w:p w:rsidR="008B4302" w:rsidRPr="008B4302" w:rsidRDefault="008B4302" w:rsidP="007E23F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4302">
              <w:rPr>
                <w:sz w:val="20"/>
                <w:szCs w:val="20"/>
              </w:rPr>
              <w:t>Составление проекта массового взрыва и паспорта буровзрывных работ.</w:t>
            </w:r>
          </w:p>
          <w:p w:rsidR="007E23FB" w:rsidRDefault="008B4302" w:rsidP="007E23F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4302">
              <w:rPr>
                <w:sz w:val="20"/>
                <w:szCs w:val="20"/>
              </w:rPr>
              <w:t>Классификация схем комплексной механизации взрывных работ.</w:t>
            </w:r>
          </w:p>
          <w:p w:rsidR="007E23FB" w:rsidRDefault="008B4302" w:rsidP="007E23F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4302">
              <w:rPr>
                <w:sz w:val="20"/>
                <w:szCs w:val="20"/>
              </w:rPr>
              <w:t>Механизация погрузочно-разгрузочных работ на складах взрывчатых материалов.</w:t>
            </w:r>
          </w:p>
          <w:p w:rsidR="007E23FB" w:rsidRDefault="008B4302" w:rsidP="007E23F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4302">
              <w:rPr>
                <w:sz w:val="20"/>
                <w:szCs w:val="20"/>
              </w:rPr>
              <w:t>Стационарные пункты изготовления взрывчатых веществ.</w:t>
            </w:r>
          </w:p>
          <w:p w:rsidR="007E23FB" w:rsidRDefault="008B4302" w:rsidP="007E23F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4302">
              <w:rPr>
                <w:sz w:val="20"/>
                <w:szCs w:val="20"/>
              </w:rPr>
              <w:t>Машины для зарядки шпуров и скважин.</w:t>
            </w:r>
          </w:p>
          <w:p w:rsidR="008B4302" w:rsidRPr="008B4302" w:rsidRDefault="008B4302" w:rsidP="007E23F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4302">
              <w:rPr>
                <w:sz w:val="20"/>
                <w:szCs w:val="20"/>
              </w:rPr>
              <w:t>Машины для механизированной забойки и осушения скв</w:t>
            </w:r>
            <w:r w:rsidRPr="008B4302">
              <w:rPr>
                <w:sz w:val="20"/>
                <w:szCs w:val="20"/>
              </w:rPr>
              <w:t>а</w:t>
            </w:r>
            <w:r w:rsidRPr="008B4302">
              <w:rPr>
                <w:sz w:val="20"/>
                <w:szCs w:val="20"/>
              </w:rPr>
              <w:t>жин.</w:t>
            </w:r>
          </w:p>
          <w:p w:rsidR="008B4302" w:rsidRPr="008B4302" w:rsidRDefault="008B4302" w:rsidP="007E23F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4302">
              <w:rPr>
                <w:sz w:val="20"/>
                <w:szCs w:val="20"/>
              </w:rPr>
              <w:t>Контурное взрывание.</w:t>
            </w:r>
          </w:p>
          <w:p w:rsidR="008B4302" w:rsidRPr="008B4302" w:rsidRDefault="008B4302" w:rsidP="007E23F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4302">
              <w:rPr>
                <w:sz w:val="20"/>
                <w:szCs w:val="20"/>
              </w:rPr>
              <w:t>Вторичное дробление руды, ликвидация зависаний и отказавших зарядов.</w:t>
            </w:r>
          </w:p>
          <w:p w:rsidR="00F5538E" w:rsidRDefault="008B4302" w:rsidP="007E23F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4302">
              <w:rPr>
                <w:sz w:val="20"/>
                <w:szCs w:val="20"/>
              </w:rPr>
              <w:t>Опасные зоны по действию ударных воздушных волн, газов взрыва, локализация УВВ, снижение сей</w:t>
            </w:r>
            <w:r w:rsidRPr="008B4302">
              <w:rPr>
                <w:sz w:val="20"/>
                <w:szCs w:val="20"/>
              </w:rPr>
              <w:t>с</w:t>
            </w:r>
            <w:r w:rsidRPr="008B4302">
              <w:rPr>
                <w:sz w:val="20"/>
                <w:szCs w:val="20"/>
              </w:rPr>
              <w:t>мического действия взрыва.</w:t>
            </w:r>
          </w:p>
          <w:p w:rsidR="00E22909" w:rsidRDefault="00E22909" w:rsidP="00E2290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23FB">
              <w:rPr>
                <w:sz w:val="20"/>
                <w:szCs w:val="20"/>
              </w:rPr>
              <w:t xml:space="preserve">Технология взрывных работ при проходке </w:t>
            </w:r>
            <w:r>
              <w:rPr>
                <w:sz w:val="20"/>
                <w:szCs w:val="20"/>
              </w:rPr>
              <w:t xml:space="preserve">вертикальных </w:t>
            </w:r>
            <w:r w:rsidRPr="007E23FB">
              <w:rPr>
                <w:sz w:val="20"/>
                <w:szCs w:val="20"/>
              </w:rPr>
              <w:t>подземных горных выработок.</w:t>
            </w:r>
          </w:p>
          <w:p w:rsidR="00E22909" w:rsidRDefault="00E22909" w:rsidP="00E2290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23FB">
              <w:rPr>
                <w:sz w:val="20"/>
                <w:szCs w:val="20"/>
              </w:rPr>
              <w:t xml:space="preserve">Технология взрывных работ при проходке </w:t>
            </w:r>
            <w:r>
              <w:rPr>
                <w:sz w:val="20"/>
                <w:szCs w:val="20"/>
              </w:rPr>
              <w:t xml:space="preserve">горизонтальных </w:t>
            </w:r>
            <w:r w:rsidRPr="007E23FB">
              <w:rPr>
                <w:sz w:val="20"/>
                <w:szCs w:val="20"/>
              </w:rPr>
              <w:t>подземных горных выработок.</w:t>
            </w:r>
          </w:p>
          <w:p w:rsidR="00E22909" w:rsidRDefault="00E22909" w:rsidP="00E2290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23FB">
              <w:rPr>
                <w:sz w:val="20"/>
                <w:szCs w:val="20"/>
              </w:rPr>
              <w:t>Взрывные работы при проходке шахтных стволов.</w:t>
            </w:r>
          </w:p>
          <w:p w:rsidR="00E22909" w:rsidRDefault="00E22909" w:rsidP="00E2290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23FB">
              <w:rPr>
                <w:sz w:val="20"/>
                <w:szCs w:val="20"/>
              </w:rPr>
              <w:t>Технологии проведения выработок большого сечения (тоннелей, гидротехнических сооружений, выработок метрополитена и др.).</w:t>
            </w:r>
          </w:p>
          <w:p w:rsidR="00E22909" w:rsidRPr="007E23FB" w:rsidRDefault="00E22909" w:rsidP="00E2290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23FB">
              <w:rPr>
                <w:sz w:val="20"/>
                <w:szCs w:val="20"/>
              </w:rPr>
              <w:t>Контурное взр</w:t>
            </w:r>
            <w:r w:rsidRPr="007E23FB">
              <w:rPr>
                <w:sz w:val="20"/>
                <w:szCs w:val="20"/>
              </w:rPr>
              <w:t>ы</w:t>
            </w:r>
            <w:r w:rsidRPr="007E23FB">
              <w:rPr>
                <w:sz w:val="20"/>
                <w:szCs w:val="20"/>
              </w:rPr>
              <w:t>вание.</w:t>
            </w:r>
          </w:p>
          <w:p w:rsidR="00E22909" w:rsidRPr="007E23FB" w:rsidRDefault="00E22909" w:rsidP="00E2290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23FB">
              <w:rPr>
                <w:sz w:val="20"/>
                <w:szCs w:val="20"/>
              </w:rPr>
              <w:t>Технология и безопасность проведения массовых взрывов в подземных условиях.</w:t>
            </w:r>
          </w:p>
          <w:p w:rsidR="00E22909" w:rsidRDefault="00E22909" w:rsidP="00E2290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23FB">
              <w:rPr>
                <w:sz w:val="20"/>
                <w:szCs w:val="20"/>
              </w:rPr>
              <w:t>Взрывные технологии подземной отбойки угля</w:t>
            </w:r>
            <w:r>
              <w:rPr>
                <w:sz w:val="20"/>
                <w:szCs w:val="20"/>
              </w:rPr>
              <w:t xml:space="preserve">. </w:t>
            </w:r>
            <w:r w:rsidRPr="007E23FB">
              <w:rPr>
                <w:sz w:val="20"/>
                <w:szCs w:val="20"/>
              </w:rPr>
              <w:t>Технологии взрывных работ для пластов опасных по газу и пыли.</w:t>
            </w:r>
          </w:p>
          <w:p w:rsidR="00E22909" w:rsidRDefault="00E22909" w:rsidP="00E2290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23FB">
              <w:rPr>
                <w:sz w:val="20"/>
                <w:szCs w:val="20"/>
              </w:rPr>
              <w:lastRenderedPageBreak/>
              <w:t>Специальные методы взрывания в угольных шахтах</w:t>
            </w:r>
            <w:r>
              <w:rPr>
                <w:sz w:val="20"/>
                <w:szCs w:val="20"/>
              </w:rPr>
              <w:t>.</w:t>
            </w:r>
            <w:r w:rsidRPr="007E23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7E23FB">
              <w:rPr>
                <w:sz w:val="20"/>
                <w:szCs w:val="20"/>
              </w:rPr>
              <w:t>рименение беспламенного взрывания</w:t>
            </w:r>
            <w:r>
              <w:rPr>
                <w:sz w:val="20"/>
                <w:szCs w:val="20"/>
              </w:rPr>
              <w:t>.</w:t>
            </w:r>
          </w:p>
          <w:p w:rsidR="00E22909" w:rsidRPr="007E23FB" w:rsidRDefault="00E22909" w:rsidP="00E2290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23FB">
              <w:rPr>
                <w:sz w:val="20"/>
                <w:szCs w:val="20"/>
              </w:rPr>
              <w:t>Взрывные работы при отработке сульфидных руд и при совместной разработке месторождений.</w:t>
            </w:r>
          </w:p>
          <w:p w:rsidR="00E22909" w:rsidRPr="007E23FB" w:rsidRDefault="00E22909" w:rsidP="00E2290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23FB">
              <w:rPr>
                <w:sz w:val="20"/>
                <w:szCs w:val="20"/>
              </w:rPr>
              <w:t>Параметры короткозамедленного взрывания при проведении выработок в шахтах, опасных по взрывам газа или пыли.</w:t>
            </w:r>
          </w:p>
          <w:p w:rsidR="00E22909" w:rsidRPr="007E23FB" w:rsidRDefault="00E22909" w:rsidP="00E2290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23FB">
              <w:rPr>
                <w:sz w:val="20"/>
                <w:szCs w:val="20"/>
              </w:rPr>
              <w:t>Взрывные работы в шахтах, опасных по выбросам угля, породы и газа.</w:t>
            </w:r>
          </w:p>
          <w:p w:rsidR="00E22909" w:rsidRPr="007E23FB" w:rsidRDefault="00E22909" w:rsidP="00E2290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23FB">
              <w:rPr>
                <w:sz w:val="20"/>
                <w:szCs w:val="20"/>
              </w:rPr>
              <w:t>Особенности взрывных работ при проведении выработок в нарушенном массиве.</w:t>
            </w:r>
          </w:p>
          <w:p w:rsidR="00E22909" w:rsidRPr="007E23FB" w:rsidRDefault="00E22909" w:rsidP="00E2290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23FB">
              <w:rPr>
                <w:sz w:val="20"/>
                <w:szCs w:val="20"/>
              </w:rPr>
              <w:t>Способы создания предохранительной среды в призабойной зоне при проходке выработок.</w:t>
            </w:r>
          </w:p>
          <w:p w:rsidR="00E22909" w:rsidRPr="007E23FB" w:rsidRDefault="00E22909" w:rsidP="00E2290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23FB">
              <w:rPr>
                <w:sz w:val="20"/>
                <w:szCs w:val="20"/>
              </w:rPr>
              <w:t>Автоматическая локализация взрывов метана в призабойном пространстве.</w:t>
            </w:r>
          </w:p>
          <w:p w:rsidR="00E22909" w:rsidRPr="007E23FB" w:rsidRDefault="00E22909" w:rsidP="00E2290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23FB">
              <w:rPr>
                <w:sz w:val="20"/>
                <w:szCs w:val="20"/>
              </w:rPr>
              <w:t>Комплексная механизация взрывных работ и организация массовых взрывов</w:t>
            </w:r>
            <w:r>
              <w:rPr>
                <w:sz w:val="20"/>
                <w:szCs w:val="20"/>
              </w:rPr>
              <w:t>.</w:t>
            </w:r>
          </w:p>
          <w:p w:rsidR="00E22909" w:rsidRDefault="00E22909" w:rsidP="00E2290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23FB">
              <w:rPr>
                <w:sz w:val="20"/>
                <w:szCs w:val="20"/>
              </w:rPr>
              <w:t>Механизация взрывных работ на подземных рудниках.</w:t>
            </w:r>
          </w:p>
          <w:p w:rsidR="00E22909" w:rsidRDefault="00E22909" w:rsidP="00E2290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23FB">
              <w:rPr>
                <w:sz w:val="20"/>
                <w:szCs w:val="20"/>
              </w:rPr>
              <w:t xml:space="preserve">Техника безопасности при механизированном заряжании шпуров и скважин. </w:t>
            </w:r>
          </w:p>
          <w:p w:rsidR="00E22909" w:rsidRPr="008B4302" w:rsidRDefault="00E22909" w:rsidP="00E2290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23FB">
              <w:rPr>
                <w:sz w:val="20"/>
                <w:szCs w:val="20"/>
              </w:rPr>
              <w:t>Организация крупномасштабных взрывов на предпр</w:t>
            </w:r>
            <w:r w:rsidRPr="007E23FB">
              <w:rPr>
                <w:sz w:val="20"/>
                <w:szCs w:val="20"/>
              </w:rPr>
              <w:t>и</w:t>
            </w:r>
            <w:r w:rsidRPr="007E23FB">
              <w:rPr>
                <w:sz w:val="20"/>
                <w:szCs w:val="20"/>
              </w:rPr>
              <w:t>ятиях горной промышленности.</w:t>
            </w:r>
          </w:p>
        </w:tc>
      </w:tr>
      <w:tr w:rsidR="00F5538E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5538E" w:rsidRPr="008C3BA8" w:rsidRDefault="00F5538E">
            <w:r w:rsidRPr="008C3BA8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5538E" w:rsidRPr="00F5538E" w:rsidRDefault="00F5538E">
            <w:pPr>
              <w:rPr>
                <w:sz w:val="20"/>
                <w:szCs w:val="20"/>
              </w:rPr>
            </w:pPr>
            <w:r w:rsidRPr="00F5538E">
              <w:rPr>
                <w:sz w:val="20"/>
                <w:szCs w:val="20"/>
              </w:rPr>
              <w:t>- современными методиками и приб</w:t>
            </w:r>
            <w:r w:rsidRPr="00F5538E">
              <w:rPr>
                <w:sz w:val="20"/>
                <w:szCs w:val="20"/>
              </w:rPr>
              <w:t>о</w:t>
            </w:r>
            <w:r w:rsidRPr="00F5538E">
              <w:rPr>
                <w:sz w:val="20"/>
                <w:szCs w:val="20"/>
              </w:rPr>
              <w:t>рами для исследований процессов взрывного разрушения горных пород и воздействия на материалы;</w:t>
            </w:r>
          </w:p>
          <w:p w:rsidR="00F5538E" w:rsidRPr="00F5538E" w:rsidRDefault="00F5538E">
            <w:pPr>
              <w:rPr>
                <w:sz w:val="20"/>
                <w:szCs w:val="20"/>
              </w:rPr>
            </w:pPr>
            <w:r w:rsidRPr="00F5538E">
              <w:rPr>
                <w:sz w:val="20"/>
                <w:szCs w:val="20"/>
              </w:rPr>
              <w:t>- научной терминологией в области взрывных работ;</w:t>
            </w:r>
          </w:p>
          <w:p w:rsidR="00F5538E" w:rsidRPr="00F5538E" w:rsidRDefault="00F5538E">
            <w:pPr>
              <w:rPr>
                <w:sz w:val="20"/>
                <w:szCs w:val="20"/>
              </w:rPr>
            </w:pPr>
            <w:r w:rsidRPr="00F5538E">
              <w:rPr>
                <w:sz w:val="20"/>
                <w:szCs w:val="20"/>
              </w:rPr>
              <w:t>- основными нормативными документами в о</w:t>
            </w:r>
            <w:r w:rsidRPr="00F5538E">
              <w:rPr>
                <w:sz w:val="20"/>
                <w:szCs w:val="20"/>
              </w:rPr>
              <w:t>б</w:t>
            </w:r>
            <w:r w:rsidRPr="00F5538E">
              <w:rPr>
                <w:sz w:val="20"/>
                <w:szCs w:val="20"/>
              </w:rPr>
              <w:t>ласти взрывного дела по снижению негативн</w:t>
            </w:r>
            <w:r w:rsidRPr="00F5538E">
              <w:rPr>
                <w:sz w:val="20"/>
                <w:szCs w:val="20"/>
              </w:rPr>
              <w:t>о</w:t>
            </w:r>
            <w:r w:rsidRPr="00F5538E">
              <w:rPr>
                <w:sz w:val="20"/>
                <w:szCs w:val="20"/>
              </w:rPr>
              <w:t>го воздействия на о</w:t>
            </w:r>
            <w:r w:rsidRPr="00F5538E">
              <w:rPr>
                <w:sz w:val="20"/>
                <w:szCs w:val="20"/>
              </w:rPr>
              <w:t>к</w:t>
            </w:r>
            <w:r w:rsidRPr="00F5538E">
              <w:rPr>
                <w:sz w:val="20"/>
                <w:szCs w:val="20"/>
              </w:rPr>
              <w:t>ружающую среду.</w:t>
            </w:r>
          </w:p>
          <w:p w:rsidR="00F5538E" w:rsidRPr="00F5538E" w:rsidRDefault="00F5538E">
            <w:pPr>
              <w:rPr>
                <w:sz w:val="20"/>
                <w:szCs w:val="20"/>
              </w:rPr>
            </w:pPr>
            <w:r w:rsidRPr="00F5538E">
              <w:rPr>
                <w:sz w:val="20"/>
                <w:szCs w:val="20"/>
              </w:rPr>
              <w:t>- способами сбора, обработки инфо</w:t>
            </w:r>
            <w:r w:rsidRPr="00F5538E">
              <w:rPr>
                <w:sz w:val="20"/>
                <w:szCs w:val="20"/>
              </w:rPr>
              <w:t>р</w:t>
            </w:r>
            <w:r w:rsidRPr="00F5538E">
              <w:rPr>
                <w:sz w:val="20"/>
                <w:szCs w:val="20"/>
              </w:rPr>
              <w:t>мации для определения эффективности проектирования взрывных работ;</w:t>
            </w:r>
          </w:p>
          <w:p w:rsidR="00F5538E" w:rsidRPr="00F5538E" w:rsidRDefault="00F5538E">
            <w:pPr>
              <w:rPr>
                <w:sz w:val="20"/>
                <w:szCs w:val="20"/>
              </w:rPr>
            </w:pPr>
            <w:r w:rsidRPr="00F5538E">
              <w:rPr>
                <w:sz w:val="20"/>
                <w:szCs w:val="20"/>
              </w:rPr>
              <w:t>- информацией и анализом современных мет</w:t>
            </w:r>
            <w:r w:rsidRPr="00F5538E">
              <w:rPr>
                <w:sz w:val="20"/>
                <w:szCs w:val="20"/>
              </w:rPr>
              <w:t>о</w:t>
            </w:r>
            <w:r w:rsidRPr="00F5538E">
              <w:rPr>
                <w:sz w:val="20"/>
                <w:szCs w:val="20"/>
              </w:rPr>
              <w:t>дов и технологии при прои</w:t>
            </w:r>
            <w:r w:rsidRPr="00F5538E">
              <w:rPr>
                <w:sz w:val="20"/>
                <w:szCs w:val="20"/>
              </w:rPr>
              <w:t>з</w:t>
            </w:r>
            <w:r w:rsidRPr="00F5538E">
              <w:rPr>
                <w:sz w:val="20"/>
                <w:szCs w:val="20"/>
              </w:rPr>
              <w:t>водстве взрывных работ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22909" w:rsidRPr="00F80424" w:rsidRDefault="00E22909" w:rsidP="00E22909">
            <w:pPr>
              <w:rPr>
                <w:b/>
                <w:sz w:val="20"/>
                <w:szCs w:val="20"/>
              </w:rPr>
            </w:pPr>
            <w:r w:rsidRPr="00F80424">
              <w:rPr>
                <w:b/>
                <w:sz w:val="20"/>
                <w:szCs w:val="20"/>
              </w:rPr>
              <w:t xml:space="preserve">Пример задания </w:t>
            </w:r>
            <w:r>
              <w:rPr>
                <w:b/>
                <w:sz w:val="20"/>
                <w:szCs w:val="20"/>
              </w:rPr>
              <w:t>для практических работ:</w:t>
            </w:r>
          </w:p>
          <w:p w:rsidR="00E22909" w:rsidRDefault="00E22909" w:rsidP="00E229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Рассчитать параметры буровзрывных работ для </w:t>
            </w:r>
            <w:r w:rsidR="002A7BA6">
              <w:rPr>
                <w:sz w:val="20"/>
                <w:szCs w:val="20"/>
              </w:rPr>
              <w:t>следующих</w:t>
            </w:r>
            <w:r>
              <w:rPr>
                <w:sz w:val="20"/>
                <w:szCs w:val="20"/>
              </w:rPr>
              <w:t xml:space="preserve"> условий:</w:t>
            </w:r>
          </w:p>
          <w:tbl>
            <w:tblPr>
              <w:tblW w:w="88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8"/>
              <w:gridCol w:w="724"/>
              <w:gridCol w:w="720"/>
              <w:gridCol w:w="720"/>
              <w:gridCol w:w="968"/>
              <w:gridCol w:w="1192"/>
              <w:gridCol w:w="1440"/>
              <w:gridCol w:w="968"/>
              <w:gridCol w:w="1192"/>
            </w:tblGrid>
            <w:tr w:rsidR="00E22909">
              <w:tblPrEx>
                <w:tblCellMar>
                  <w:top w:w="0" w:type="dxa"/>
                  <w:bottom w:w="0" w:type="dxa"/>
                </w:tblCellMar>
              </w:tblPrEx>
              <w:trPr>
                <w:trHeight w:val="661"/>
              </w:trPr>
              <w:tc>
                <w:tcPr>
                  <w:tcW w:w="968" w:type="dxa"/>
                  <w:vAlign w:val="center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Вар</w:t>
                  </w:r>
                  <w:r w:rsidRPr="00E204C1">
                    <w:rPr>
                      <w:sz w:val="20"/>
                      <w:szCs w:val="20"/>
                    </w:rPr>
                    <w:t>и</w:t>
                  </w:r>
                  <w:r w:rsidRPr="00E204C1">
                    <w:rPr>
                      <w:sz w:val="20"/>
                      <w:szCs w:val="20"/>
                    </w:rPr>
                    <w:t>ант</w:t>
                  </w:r>
                </w:p>
              </w:tc>
              <w:tc>
                <w:tcPr>
                  <w:tcW w:w="724" w:type="dxa"/>
                  <w:vAlign w:val="center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σ</w:t>
                  </w:r>
                  <w:r w:rsidRPr="00E204C1">
                    <w:rPr>
                      <w:sz w:val="20"/>
                      <w:szCs w:val="20"/>
                      <w:vertAlign w:val="subscript"/>
                    </w:rPr>
                    <w:t>сж</w:t>
                  </w:r>
                  <w:r w:rsidRPr="00E204C1">
                    <w:rPr>
                      <w:sz w:val="20"/>
                      <w:szCs w:val="20"/>
                    </w:rPr>
                    <w:t>, МПа</w:t>
                  </w:r>
                </w:p>
              </w:tc>
              <w:tc>
                <w:tcPr>
                  <w:tcW w:w="720" w:type="dxa"/>
                  <w:vAlign w:val="center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σ</w:t>
                  </w:r>
                  <w:r w:rsidRPr="00E204C1">
                    <w:rPr>
                      <w:sz w:val="20"/>
                      <w:szCs w:val="20"/>
                      <w:vertAlign w:val="subscript"/>
                    </w:rPr>
                    <w:t>р</w:t>
                  </w:r>
                  <w:r w:rsidRPr="00E204C1">
                    <w:rPr>
                      <w:sz w:val="20"/>
                      <w:szCs w:val="20"/>
                    </w:rPr>
                    <w:t>, МПа</w:t>
                  </w:r>
                </w:p>
              </w:tc>
              <w:tc>
                <w:tcPr>
                  <w:tcW w:w="720" w:type="dxa"/>
                  <w:vAlign w:val="center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i/>
                      <w:iCs/>
                      <w:sz w:val="20"/>
                      <w:szCs w:val="20"/>
                    </w:rPr>
                    <w:t>σ</w:t>
                  </w:r>
                  <w:r w:rsidRPr="00E204C1">
                    <w:rPr>
                      <w:i/>
                      <w:iCs/>
                      <w:sz w:val="20"/>
                      <w:szCs w:val="20"/>
                      <w:vertAlign w:val="subscript"/>
                    </w:rPr>
                    <w:t>сд</w:t>
                  </w:r>
                  <w:r w:rsidRPr="00E204C1">
                    <w:rPr>
                      <w:i/>
                      <w:iCs/>
                      <w:sz w:val="20"/>
                      <w:szCs w:val="20"/>
                    </w:rPr>
                    <w:t>, МПа</w:t>
                  </w:r>
                </w:p>
              </w:tc>
              <w:tc>
                <w:tcPr>
                  <w:tcW w:w="968" w:type="dxa"/>
                  <w:vAlign w:val="center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Катег</w:t>
                  </w:r>
                  <w:r w:rsidRPr="00E204C1">
                    <w:rPr>
                      <w:sz w:val="20"/>
                      <w:szCs w:val="20"/>
                    </w:rPr>
                    <w:t>о</w:t>
                  </w:r>
                  <w:r w:rsidRPr="00E204C1">
                    <w:rPr>
                      <w:sz w:val="20"/>
                      <w:szCs w:val="20"/>
                    </w:rPr>
                    <w:t>рия трещ</w:t>
                  </w:r>
                  <w:r w:rsidRPr="00E204C1">
                    <w:rPr>
                      <w:sz w:val="20"/>
                      <w:szCs w:val="20"/>
                    </w:rPr>
                    <w:t>и</w:t>
                  </w:r>
                  <w:r w:rsidRPr="00E204C1">
                    <w:rPr>
                      <w:sz w:val="20"/>
                      <w:szCs w:val="20"/>
                    </w:rPr>
                    <w:t>но-ват</w:t>
                  </w:r>
                  <w:r w:rsidRPr="00E204C1">
                    <w:rPr>
                      <w:sz w:val="20"/>
                      <w:szCs w:val="20"/>
                    </w:rPr>
                    <w:t>о</w:t>
                  </w:r>
                  <w:r w:rsidRPr="00E204C1">
                    <w:rPr>
                      <w:sz w:val="20"/>
                      <w:szCs w:val="20"/>
                    </w:rPr>
                    <w:t>сти</w:t>
                  </w:r>
                </w:p>
              </w:tc>
              <w:tc>
                <w:tcPr>
                  <w:tcW w:w="1192" w:type="dxa"/>
                  <w:vAlign w:val="center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Плот-ность, кг/м</w:t>
                  </w:r>
                  <w:r w:rsidRPr="00E204C1">
                    <w:rPr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440" w:type="dxa"/>
                  <w:vAlign w:val="center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Скорость распростр</w:t>
                  </w:r>
                  <w:r w:rsidRPr="00E204C1">
                    <w:rPr>
                      <w:sz w:val="20"/>
                      <w:szCs w:val="20"/>
                    </w:rPr>
                    <w:t>а</w:t>
                  </w:r>
                  <w:r w:rsidRPr="00E204C1">
                    <w:rPr>
                      <w:sz w:val="20"/>
                      <w:szCs w:val="20"/>
                    </w:rPr>
                    <w:t>нения пр</w:t>
                  </w:r>
                  <w:r w:rsidRPr="00E204C1">
                    <w:rPr>
                      <w:sz w:val="20"/>
                      <w:szCs w:val="20"/>
                    </w:rPr>
                    <w:t>о</w:t>
                  </w:r>
                  <w:r w:rsidRPr="00E204C1">
                    <w:rPr>
                      <w:sz w:val="20"/>
                      <w:szCs w:val="20"/>
                    </w:rPr>
                    <w:t>дольной во</w:t>
                  </w:r>
                  <w:r w:rsidRPr="00E204C1">
                    <w:rPr>
                      <w:sz w:val="20"/>
                      <w:szCs w:val="20"/>
                    </w:rPr>
                    <w:t>л</w:t>
                  </w:r>
                  <w:r w:rsidRPr="00E204C1">
                    <w:rPr>
                      <w:sz w:val="20"/>
                      <w:szCs w:val="20"/>
                    </w:rPr>
                    <w:t>ны, м/с</w:t>
                  </w:r>
                </w:p>
              </w:tc>
              <w:tc>
                <w:tcPr>
                  <w:tcW w:w="968" w:type="dxa"/>
                  <w:vAlign w:val="center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Угол откоса у</w:t>
                  </w:r>
                  <w:r w:rsidRPr="00E204C1">
                    <w:rPr>
                      <w:sz w:val="20"/>
                      <w:szCs w:val="20"/>
                    </w:rPr>
                    <w:t>с</w:t>
                  </w:r>
                  <w:r w:rsidRPr="00E204C1">
                    <w:rPr>
                      <w:sz w:val="20"/>
                      <w:szCs w:val="20"/>
                    </w:rPr>
                    <w:t>тупа, град.</w:t>
                  </w:r>
                </w:p>
              </w:tc>
              <w:tc>
                <w:tcPr>
                  <w:tcW w:w="1192" w:type="dxa"/>
                  <w:vAlign w:val="center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Емкость ковша эк</w:t>
                  </w:r>
                  <w:r w:rsidRPr="00E204C1">
                    <w:rPr>
                      <w:sz w:val="20"/>
                      <w:szCs w:val="20"/>
                    </w:rPr>
                    <w:t>с</w:t>
                  </w:r>
                  <w:r w:rsidRPr="00E204C1">
                    <w:rPr>
                      <w:sz w:val="20"/>
                      <w:szCs w:val="20"/>
                    </w:rPr>
                    <w:t>кавато</w:t>
                  </w:r>
                  <w:r w:rsidRPr="00E204C1">
                    <w:rPr>
                      <w:sz w:val="20"/>
                      <w:szCs w:val="20"/>
                    </w:rPr>
                    <w:t>р</w:t>
                  </w:r>
                  <w:r w:rsidRPr="00E204C1">
                    <w:rPr>
                      <w:sz w:val="20"/>
                      <w:szCs w:val="20"/>
                    </w:rPr>
                    <w:t>а, м</w:t>
                  </w:r>
                  <w:r w:rsidRPr="00E204C1">
                    <w:rPr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</w:tr>
            <w:tr w:rsidR="00E22909">
              <w:tblPrEx>
                <w:tblCellMar>
                  <w:top w:w="0" w:type="dxa"/>
                  <w:bottom w:w="0" w:type="dxa"/>
                </w:tblCellMar>
              </w:tblPrEx>
              <w:trPr>
                <w:trHeight w:val="137"/>
              </w:trPr>
              <w:tc>
                <w:tcPr>
                  <w:tcW w:w="968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4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720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0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68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1192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2070</w:t>
                  </w:r>
                </w:p>
              </w:tc>
              <w:tc>
                <w:tcPr>
                  <w:tcW w:w="1440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2040</w:t>
                  </w:r>
                </w:p>
              </w:tc>
              <w:tc>
                <w:tcPr>
                  <w:tcW w:w="968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192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E22909">
              <w:tblPrEx>
                <w:tblCellMar>
                  <w:top w:w="0" w:type="dxa"/>
                  <w:bottom w:w="0" w:type="dxa"/>
                </w:tblCellMar>
              </w:tblPrEx>
              <w:trPr>
                <w:trHeight w:val="137"/>
              </w:trPr>
              <w:tc>
                <w:tcPr>
                  <w:tcW w:w="968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4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720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20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968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192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2140</w:t>
                  </w:r>
                </w:p>
              </w:tc>
              <w:tc>
                <w:tcPr>
                  <w:tcW w:w="1440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2132</w:t>
                  </w:r>
                </w:p>
              </w:tc>
              <w:tc>
                <w:tcPr>
                  <w:tcW w:w="968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192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8</w:t>
                  </w:r>
                </w:p>
              </w:tc>
            </w:tr>
            <w:tr w:rsidR="00E22909">
              <w:tblPrEx>
                <w:tblCellMar>
                  <w:top w:w="0" w:type="dxa"/>
                  <w:bottom w:w="0" w:type="dxa"/>
                </w:tblCellMar>
              </w:tblPrEx>
              <w:trPr>
                <w:trHeight w:val="136"/>
              </w:trPr>
              <w:tc>
                <w:tcPr>
                  <w:tcW w:w="968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4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720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0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68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1192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2210</w:t>
                  </w:r>
                </w:p>
              </w:tc>
              <w:tc>
                <w:tcPr>
                  <w:tcW w:w="1440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2150</w:t>
                  </w:r>
                </w:p>
              </w:tc>
              <w:tc>
                <w:tcPr>
                  <w:tcW w:w="968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192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E22909">
              <w:tblPrEx>
                <w:tblCellMar>
                  <w:top w:w="0" w:type="dxa"/>
                  <w:bottom w:w="0" w:type="dxa"/>
                </w:tblCellMar>
              </w:tblPrEx>
              <w:trPr>
                <w:trHeight w:val="136"/>
              </w:trPr>
              <w:tc>
                <w:tcPr>
                  <w:tcW w:w="968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4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720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0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68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1192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2280</w:t>
                  </w:r>
                </w:p>
              </w:tc>
              <w:tc>
                <w:tcPr>
                  <w:tcW w:w="1440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2272</w:t>
                  </w:r>
                </w:p>
              </w:tc>
              <w:tc>
                <w:tcPr>
                  <w:tcW w:w="968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192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E22909">
              <w:tblPrEx>
                <w:tblCellMar>
                  <w:top w:w="0" w:type="dxa"/>
                  <w:bottom w:w="0" w:type="dxa"/>
                </w:tblCellMar>
              </w:tblPrEx>
              <w:trPr>
                <w:trHeight w:val="137"/>
              </w:trPr>
              <w:tc>
                <w:tcPr>
                  <w:tcW w:w="968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4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720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0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968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192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2350</w:t>
                  </w:r>
                </w:p>
              </w:tc>
              <w:tc>
                <w:tcPr>
                  <w:tcW w:w="1440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2375</w:t>
                  </w:r>
                </w:p>
              </w:tc>
              <w:tc>
                <w:tcPr>
                  <w:tcW w:w="968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192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8</w:t>
                  </w:r>
                </w:p>
              </w:tc>
            </w:tr>
            <w:tr w:rsidR="00E22909">
              <w:tblPrEx>
                <w:tblCellMar>
                  <w:top w:w="0" w:type="dxa"/>
                  <w:bottom w:w="0" w:type="dxa"/>
                </w:tblCellMar>
              </w:tblPrEx>
              <w:trPr>
                <w:trHeight w:val="137"/>
              </w:trPr>
              <w:tc>
                <w:tcPr>
                  <w:tcW w:w="968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24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720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0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968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192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2420</w:t>
                  </w:r>
                </w:p>
              </w:tc>
              <w:tc>
                <w:tcPr>
                  <w:tcW w:w="1440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2445</w:t>
                  </w:r>
                </w:p>
              </w:tc>
              <w:tc>
                <w:tcPr>
                  <w:tcW w:w="968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192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12,5</w:t>
                  </w:r>
                </w:p>
              </w:tc>
            </w:tr>
            <w:tr w:rsidR="00E22909">
              <w:tblPrEx>
                <w:tblCellMar>
                  <w:top w:w="0" w:type="dxa"/>
                  <w:bottom w:w="0" w:type="dxa"/>
                </w:tblCellMar>
              </w:tblPrEx>
              <w:trPr>
                <w:trHeight w:val="137"/>
              </w:trPr>
              <w:tc>
                <w:tcPr>
                  <w:tcW w:w="968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4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720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0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68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1192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2660</w:t>
                  </w:r>
                </w:p>
              </w:tc>
              <w:tc>
                <w:tcPr>
                  <w:tcW w:w="1440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2150</w:t>
                  </w:r>
                </w:p>
              </w:tc>
              <w:tc>
                <w:tcPr>
                  <w:tcW w:w="968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192" w:type="dxa"/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E22909">
              <w:tblPrEx>
                <w:tblCellMar>
                  <w:top w:w="0" w:type="dxa"/>
                  <w:bottom w:w="0" w:type="dxa"/>
                </w:tblCellMar>
              </w:tblPrEx>
              <w:trPr>
                <w:trHeight w:val="137"/>
              </w:trPr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2490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2533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E22909">
              <w:tblPrEx>
                <w:tblCellMar>
                  <w:top w:w="0" w:type="dxa"/>
                  <w:bottom w:w="0" w:type="dxa"/>
                </w:tblCellMar>
              </w:tblPrEx>
              <w:trPr>
                <w:trHeight w:val="137"/>
              </w:trPr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2680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2375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12,5</w:t>
                  </w:r>
                </w:p>
              </w:tc>
            </w:tr>
            <w:tr w:rsidR="00E22909">
              <w:tblPrEx>
                <w:tblCellMar>
                  <w:top w:w="0" w:type="dxa"/>
                  <w:bottom w:w="0" w:type="dxa"/>
                </w:tblCellMar>
              </w:tblPrEx>
              <w:trPr>
                <w:trHeight w:val="137"/>
              </w:trPr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2560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2525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8</w:t>
                  </w:r>
                </w:p>
              </w:tc>
            </w:tr>
            <w:tr w:rsidR="00E22909">
              <w:tblPrEx>
                <w:tblCellMar>
                  <w:top w:w="0" w:type="dxa"/>
                  <w:bottom w:w="0" w:type="dxa"/>
                </w:tblCellMar>
              </w:tblPrEx>
              <w:trPr>
                <w:trHeight w:val="137"/>
              </w:trPr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2700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2445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8</w:t>
                  </w:r>
                </w:p>
              </w:tc>
            </w:tr>
            <w:tr w:rsidR="00E22909">
              <w:tblPrEx>
                <w:tblCellMar>
                  <w:top w:w="0" w:type="dxa"/>
                  <w:bottom w:w="0" w:type="dxa"/>
                </w:tblCellMar>
              </w:tblPrEx>
              <w:trPr>
                <w:trHeight w:val="137"/>
              </w:trPr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2630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2660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12,5</w:t>
                  </w:r>
                </w:p>
              </w:tc>
            </w:tr>
            <w:tr w:rsidR="00E22909">
              <w:tblPrEx>
                <w:tblCellMar>
                  <w:top w:w="0" w:type="dxa"/>
                  <w:bottom w:w="0" w:type="dxa"/>
                </w:tblCellMar>
              </w:tblPrEx>
              <w:trPr>
                <w:trHeight w:val="137"/>
              </w:trPr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2720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2525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E22909">
              <w:tblPrEx>
                <w:tblCellMar>
                  <w:top w:w="0" w:type="dxa"/>
                  <w:bottom w:w="0" w:type="dxa"/>
                </w:tblCellMar>
              </w:tblPrEx>
              <w:trPr>
                <w:trHeight w:val="137"/>
              </w:trPr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2700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2758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E22909">
              <w:tblPrEx>
                <w:tblCellMar>
                  <w:top w:w="0" w:type="dxa"/>
                  <w:bottom w:w="0" w:type="dxa"/>
                </w:tblCellMar>
              </w:tblPrEx>
              <w:trPr>
                <w:trHeight w:val="137"/>
              </w:trPr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2740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2660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2909" w:rsidRPr="00E204C1" w:rsidRDefault="00E22909" w:rsidP="00376EE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12,5</w:t>
                  </w:r>
                </w:p>
              </w:tc>
            </w:tr>
          </w:tbl>
          <w:p w:rsidR="00CE4300" w:rsidRPr="007E23FB" w:rsidRDefault="00CE4300" w:rsidP="00E229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5538E" w:rsidRPr="008C3BA8">
        <w:trPr>
          <w:trHeight w:val="75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5538E" w:rsidRPr="004563E4" w:rsidRDefault="00F5538E" w:rsidP="00F5538E">
            <w:pPr>
              <w:rPr>
                <w:b/>
                <w:sz w:val="20"/>
                <w:szCs w:val="20"/>
              </w:rPr>
            </w:pPr>
            <w:r w:rsidRPr="004563E4">
              <w:rPr>
                <w:b/>
                <w:sz w:val="20"/>
                <w:szCs w:val="20"/>
              </w:rPr>
              <w:lastRenderedPageBreak/>
              <w:t xml:space="preserve">ПСК-7.5 </w:t>
            </w:r>
          </w:p>
          <w:p w:rsidR="00F5538E" w:rsidRPr="008C3BA8" w:rsidRDefault="00F5538E" w:rsidP="00F5538E">
            <w:r w:rsidRPr="004563E4">
              <w:rPr>
                <w:sz w:val="20"/>
                <w:szCs w:val="20"/>
              </w:rPr>
              <w:t>способностью осуществлять контроль выполнения требований промышленной и экологической безопасности при производстве буровых и взрывных работ и работ со взрывчатыми материалами, соблюдения требований действующих норм, правил и стандартов, нормативной, технической и проектно-сметной документации; ан</w:t>
            </w:r>
            <w:r w:rsidRPr="004563E4">
              <w:rPr>
                <w:sz w:val="20"/>
                <w:szCs w:val="20"/>
              </w:rPr>
              <w:t>а</w:t>
            </w:r>
            <w:r w:rsidRPr="004563E4">
              <w:rPr>
                <w:sz w:val="20"/>
                <w:szCs w:val="20"/>
              </w:rPr>
              <w:t>лизировать и критически оценивать и совершенствовать комплекс мероприятий по обеспечению безопасности персонала, снижению травматизма и профессионал</w:t>
            </w:r>
            <w:r w:rsidRPr="004563E4">
              <w:rPr>
                <w:sz w:val="20"/>
                <w:szCs w:val="20"/>
              </w:rPr>
              <w:t>ь</w:t>
            </w:r>
            <w:r w:rsidRPr="004563E4">
              <w:rPr>
                <w:sz w:val="20"/>
                <w:szCs w:val="20"/>
              </w:rPr>
              <w:t>ных заболеваний.</w:t>
            </w:r>
          </w:p>
        </w:tc>
      </w:tr>
      <w:tr w:rsidR="004563E4" w:rsidRPr="0080736B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63E4" w:rsidRPr="008C3BA8" w:rsidRDefault="004563E4" w:rsidP="004563E4">
            <w:r w:rsidRPr="008C3BA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63E4" w:rsidRPr="004563E4" w:rsidRDefault="004563E4">
            <w:pPr>
              <w:rPr>
                <w:sz w:val="20"/>
                <w:szCs w:val="20"/>
              </w:rPr>
            </w:pPr>
            <w:r w:rsidRPr="004563E4">
              <w:rPr>
                <w:sz w:val="20"/>
                <w:szCs w:val="20"/>
              </w:rPr>
              <w:t>- основные требования промышленной и экол</w:t>
            </w:r>
            <w:r w:rsidRPr="004563E4">
              <w:rPr>
                <w:sz w:val="20"/>
                <w:szCs w:val="20"/>
              </w:rPr>
              <w:t>о</w:t>
            </w:r>
            <w:r w:rsidRPr="004563E4">
              <w:rPr>
                <w:sz w:val="20"/>
                <w:szCs w:val="20"/>
              </w:rPr>
              <w:t>гической безопасности при производстве бур</w:t>
            </w:r>
            <w:r w:rsidRPr="004563E4">
              <w:rPr>
                <w:sz w:val="20"/>
                <w:szCs w:val="20"/>
              </w:rPr>
              <w:t>о</w:t>
            </w:r>
            <w:r w:rsidRPr="004563E4">
              <w:rPr>
                <w:sz w:val="20"/>
                <w:szCs w:val="20"/>
              </w:rPr>
              <w:t>вых и взрывных р</w:t>
            </w:r>
            <w:r w:rsidRPr="004563E4">
              <w:rPr>
                <w:sz w:val="20"/>
                <w:szCs w:val="20"/>
              </w:rPr>
              <w:t>а</w:t>
            </w:r>
            <w:r w:rsidRPr="004563E4">
              <w:rPr>
                <w:sz w:val="20"/>
                <w:szCs w:val="20"/>
              </w:rPr>
              <w:t>бот;</w:t>
            </w:r>
          </w:p>
          <w:p w:rsidR="004563E4" w:rsidRPr="004563E4" w:rsidRDefault="004563E4">
            <w:pPr>
              <w:rPr>
                <w:sz w:val="20"/>
                <w:szCs w:val="20"/>
              </w:rPr>
            </w:pPr>
            <w:r w:rsidRPr="004563E4">
              <w:rPr>
                <w:sz w:val="20"/>
                <w:szCs w:val="20"/>
              </w:rPr>
              <w:t>- основные нормативные документы, регламе</w:t>
            </w:r>
            <w:r w:rsidRPr="004563E4">
              <w:rPr>
                <w:sz w:val="20"/>
                <w:szCs w:val="20"/>
              </w:rPr>
              <w:t>н</w:t>
            </w:r>
            <w:r w:rsidRPr="004563E4">
              <w:rPr>
                <w:sz w:val="20"/>
                <w:szCs w:val="20"/>
              </w:rPr>
              <w:t>тирующие проектирование технологии взры</w:t>
            </w:r>
            <w:r w:rsidRPr="004563E4">
              <w:rPr>
                <w:sz w:val="20"/>
                <w:szCs w:val="20"/>
              </w:rPr>
              <w:t>в</w:t>
            </w:r>
            <w:r w:rsidRPr="004563E4">
              <w:rPr>
                <w:sz w:val="20"/>
                <w:szCs w:val="20"/>
              </w:rPr>
              <w:t>ных работ в промы</w:t>
            </w:r>
            <w:r w:rsidRPr="004563E4">
              <w:rPr>
                <w:sz w:val="20"/>
                <w:szCs w:val="20"/>
              </w:rPr>
              <w:t>ш</w:t>
            </w:r>
            <w:r w:rsidRPr="004563E4">
              <w:rPr>
                <w:sz w:val="20"/>
                <w:szCs w:val="20"/>
              </w:rPr>
              <w:t>ленности;</w:t>
            </w:r>
          </w:p>
          <w:p w:rsidR="004563E4" w:rsidRPr="004563E4" w:rsidRDefault="004563E4">
            <w:pPr>
              <w:rPr>
                <w:sz w:val="20"/>
                <w:szCs w:val="20"/>
              </w:rPr>
            </w:pPr>
            <w:r w:rsidRPr="004563E4">
              <w:rPr>
                <w:sz w:val="20"/>
                <w:szCs w:val="20"/>
              </w:rPr>
              <w:t>- основные нормативные документы, регламе</w:t>
            </w:r>
            <w:r w:rsidRPr="004563E4">
              <w:rPr>
                <w:sz w:val="20"/>
                <w:szCs w:val="20"/>
              </w:rPr>
              <w:t>н</w:t>
            </w:r>
            <w:r w:rsidRPr="004563E4">
              <w:rPr>
                <w:sz w:val="20"/>
                <w:szCs w:val="20"/>
              </w:rPr>
              <w:t>тирующие хранение, работу со взрывчатыми материалами и методы испытания взрывчатых материалов при различных  взрывных работах.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537F5" w:rsidRPr="00F80424" w:rsidRDefault="001537F5" w:rsidP="001537F5">
            <w:pPr>
              <w:rPr>
                <w:b/>
                <w:sz w:val="20"/>
                <w:szCs w:val="20"/>
              </w:rPr>
            </w:pPr>
            <w:r w:rsidRPr="00F80424">
              <w:rPr>
                <w:b/>
                <w:sz w:val="20"/>
                <w:szCs w:val="20"/>
              </w:rPr>
              <w:t xml:space="preserve">Пример задания </w:t>
            </w:r>
            <w:r w:rsidR="00E22909">
              <w:rPr>
                <w:b/>
                <w:sz w:val="20"/>
                <w:szCs w:val="20"/>
              </w:rPr>
              <w:t>для практических работ:</w:t>
            </w:r>
          </w:p>
          <w:p w:rsidR="00E22909" w:rsidRDefault="00E22909" w:rsidP="00153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Рассчитать параметры буровзрывных работ для </w:t>
            </w:r>
            <w:r w:rsidR="002A7BA6">
              <w:rPr>
                <w:sz w:val="20"/>
                <w:szCs w:val="20"/>
              </w:rPr>
              <w:t>следующих</w:t>
            </w:r>
            <w:r>
              <w:rPr>
                <w:sz w:val="20"/>
                <w:szCs w:val="20"/>
              </w:rPr>
              <w:t xml:space="preserve"> условий:</w:t>
            </w:r>
          </w:p>
          <w:tbl>
            <w:tblPr>
              <w:tblW w:w="88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8"/>
              <w:gridCol w:w="724"/>
              <w:gridCol w:w="720"/>
              <w:gridCol w:w="720"/>
              <w:gridCol w:w="968"/>
              <w:gridCol w:w="1192"/>
              <w:gridCol w:w="1440"/>
              <w:gridCol w:w="968"/>
              <w:gridCol w:w="1192"/>
            </w:tblGrid>
            <w:tr w:rsidR="00E204C1">
              <w:tblPrEx>
                <w:tblCellMar>
                  <w:top w:w="0" w:type="dxa"/>
                  <w:bottom w:w="0" w:type="dxa"/>
                </w:tblCellMar>
              </w:tblPrEx>
              <w:trPr>
                <w:trHeight w:val="661"/>
              </w:trPr>
              <w:tc>
                <w:tcPr>
                  <w:tcW w:w="968" w:type="dxa"/>
                  <w:vAlign w:val="center"/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Вар</w:t>
                  </w:r>
                  <w:r w:rsidRPr="00E204C1">
                    <w:rPr>
                      <w:sz w:val="20"/>
                      <w:szCs w:val="20"/>
                    </w:rPr>
                    <w:t>и</w:t>
                  </w:r>
                  <w:r w:rsidRPr="00E204C1">
                    <w:rPr>
                      <w:sz w:val="20"/>
                      <w:szCs w:val="20"/>
                    </w:rPr>
                    <w:t>ант</w:t>
                  </w:r>
                </w:p>
              </w:tc>
              <w:tc>
                <w:tcPr>
                  <w:tcW w:w="724" w:type="dxa"/>
                  <w:vAlign w:val="center"/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σ</w:t>
                  </w:r>
                  <w:r w:rsidRPr="00E204C1">
                    <w:rPr>
                      <w:sz w:val="20"/>
                      <w:szCs w:val="20"/>
                      <w:vertAlign w:val="subscript"/>
                    </w:rPr>
                    <w:t>сж</w:t>
                  </w:r>
                  <w:r w:rsidRPr="00E204C1">
                    <w:rPr>
                      <w:sz w:val="20"/>
                      <w:szCs w:val="20"/>
                    </w:rPr>
                    <w:t>, МПа</w:t>
                  </w:r>
                </w:p>
              </w:tc>
              <w:tc>
                <w:tcPr>
                  <w:tcW w:w="720" w:type="dxa"/>
                  <w:vAlign w:val="center"/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σ</w:t>
                  </w:r>
                  <w:r w:rsidRPr="00E204C1">
                    <w:rPr>
                      <w:sz w:val="20"/>
                      <w:szCs w:val="20"/>
                      <w:vertAlign w:val="subscript"/>
                    </w:rPr>
                    <w:t>р</w:t>
                  </w:r>
                  <w:r w:rsidRPr="00E204C1">
                    <w:rPr>
                      <w:sz w:val="20"/>
                      <w:szCs w:val="20"/>
                    </w:rPr>
                    <w:t>, МПа</w:t>
                  </w:r>
                </w:p>
              </w:tc>
              <w:tc>
                <w:tcPr>
                  <w:tcW w:w="720" w:type="dxa"/>
                  <w:vAlign w:val="center"/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i/>
                      <w:iCs/>
                      <w:sz w:val="20"/>
                      <w:szCs w:val="20"/>
                    </w:rPr>
                    <w:t>σ</w:t>
                  </w:r>
                  <w:r w:rsidRPr="00E204C1">
                    <w:rPr>
                      <w:i/>
                      <w:iCs/>
                      <w:sz w:val="20"/>
                      <w:szCs w:val="20"/>
                      <w:vertAlign w:val="subscript"/>
                    </w:rPr>
                    <w:t>сд</w:t>
                  </w:r>
                  <w:r w:rsidRPr="00E204C1">
                    <w:rPr>
                      <w:i/>
                      <w:iCs/>
                      <w:sz w:val="20"/>
                      <w:szCs w:val="20"/>
                    </w:rPr>
                    <w:t>, МПа</w:t>
                  </w:r>
                </w:p>
              </w:tc>
              <w:tc>
                <w:tcPr>
                  <w:tcW w:w="968" w:type="dxa"/>
                  <w:vAlign w:val="center"/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Катег</w:t>
                  </w:r>
                  <w:r w:rsidRPr="00E204C1">
                    <w:rPr>
                      <w:sz w:val="20"/>
                      <w:szCs w:val="20"/>
                    </w:rPr>
                    <w:t>о</w:t>
                  </w:r>
                  <w:r w:rsidRPr="00E204C1">
                    <w:rPr>
                      <w:sz w:val="20"/>
                      <w:szCs w:val="20"/>
                    </w:rPr>
                    <w:t>рия трещ</w:t>
                  </w:r>
                  <w:r w:rsidRPr="00E204C1">
                    <w:rPr>
                      <w:sz w:val="20"/>
                      <w:szCs w:val="20"/>
                    </w:rPr>
                    <w:t>и</w:t>
                  </w:r>
                  <w:r w:rsidRPr="00E204C1">
                    <w:rPr>
                      <w:sz w:val="20"/>
                      <w:szCs w:val="20"/>
                    </w:rPr>
                    <w:t>но-ват</w:t>
                  </w:r>
                  <w:r w:rsidRPr="00E204C1">
                    <w:rPr>
                      <w:sz w:val="20"/>
                      <w:szCs w:val="20"/>
                    </w:rPr>
                    <w:t>о</w:t>
                  </w:r>
                  <w:r w:rsidRPr="00E204C1">
                    <w:rPr>
                      <w:sz w:val="20"/>
                      <w:szCs w:val="20"/>
                    </w:rPr>
                    <w:t>сти</w:t>
                  </w:r>
                </w:p>
              </w:tc>
              <w:tc>
                <w:tcPr>
                  <w:tcW w:w="1192" w:type="dxa"/>
                  <w:vAlign w:val="center"/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Плот-ность, кг/м</w:t>
                  </w:r>
                  <w:r w:rsidRPr="00E204C1">
                    <w:rPr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440" w:type="dxa"/>
                  <w:vAlign w:val="center"/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Скорость распростр</w:t>
                  </w:r>
                  <w:r w:rsidRPr="00E204C1">
                    <w:rPr>
                      <w:sz w:val="20"/>
                      <w:szCs w:val="20"/>
                    </w:rPr>
                    <w:t>а</w:t>
                  </w:r>
                  <w:r w:rsidRPr="00E204C1">
                    <w:rPr>
                      <w:sz w:val="20"/>
                      <w:szCs w:val="20"/>
                    </w:rPr>
                    <w:t>нения пр</w:t>
                  </w:r>
                  <w:r w:rsidRPr="00E204C1">
                    <w:rPr>
                      <w:sz w:val="20"/>
                      <w:szCs w:val="20"/>
                    </w:rPr>
                    <w:t>о</w:t>
                  </w:r>
                  <w:r w:rsidRPr="00E204C1">
                    <w:rPr>
                      <w:sz w:val="20"/>
                      <w:szCs w:val="20"/>
                    </w:rPr>
                    <w:t>дольной во</w:t>
                  </w:r>
                  <w:r w:rsidRPr="00E204C1">
                    <w:rPr>
                      <w:sz w:val="20"/>
                      <w:szCs w:val="20"/>
                    </w:rPr>
                    <w:t>л</w:t>
                  </w:r>
                  <w:r w:rsidRPr="00E204C1">
                    <w:rPr>
                      <w:sz w:val="20"/>
                      <w:szCs w:val="20"/>
                    </w:rPr>
                    <w:t>ны, м/с</w:t>
                  </w:r>
                </w:p>
              </w:tc>
              <w:tc>
                <w:tcPr>
                  <w:tcW w:w="968" w:type="dxa"/>
                  <w:vAlign w:val="center"/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Угол откоса у</w:t>
                  </w:r>
                  <w:r w:rsidRPr="00E204C1">
                    <w:rPr>
                      <w:sz w:val="20"/>
                      <w:szCs w:val="20"/>
                    </w:rPr>
                    <w:t>с</w:t>
                  </w:r>
                  <w:r w:rsidRPr="00E204C1">
                    <w:rPr>
                      <w:sz w:val="20"/>
                      <w:szCs w:val="20"/>
                    </w:rPr>
                    <w:t>тупа, град.</w:t>
                  </w:r>
                </w:p>
              </w:tc>
              <w:tc>
                <w:tcPr>
                  <w:tcW w:w="1192" w:type="dxa"/>
                  <w:vAlign w:val="center"/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Емкость ковша эк</w:t>
                  </w:r>
                  <w:r w:rsidRPr="00E204C1">
                    <w:rPr>
                      <w:sz w:val="20"/>
                      <w:szCs w:val="20"/>
                    </w:rPr>
                    <w:t>с</w:t>
                  </w:r>
                  <w:r w:rsidRPr="00E204C1">
                    <w:rPr>
                      <w:sz w:val="20"/>
                      <w:szCs w:val="20"/>
                    </w:rPr>
                    <w:t>кавато</w:t>
                  </w:r>
                  <w:r w:rsidRPr="00E204C1">
                    <w:rPr>
                      <w:sz w:val="20"/>
                      <w:szCs w:val="20"/>
                    </w:rPr>
                    <w:t>р</w:t>
                  </w:r>
                  <w:r w:rsidRPr="00E204C1">
                    <w:rPr>
                      <w:sz w:val="20"/>
                      <w:szCs w:val="20"/>
                    </w:rPr>
                    <w:t>а, м</w:t>
                  </w:r>
                  <w:r w:rsidRPr="00E204C1">
                    <w:rPr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</w:tr>
            <w:tr w:rsidR="00E204C1">
              <w:tblPrEx>
                <w:tblCellMar>
                  <w:top w:w="0" w:type="dxa"/>
                  <w:bottom w:w="0" w:type="dxa"/>
                </w:tblCellMar>
              </w:tblPrEx>
              <w:trPr>
                <w:trHeight w:val="137"/>
              </w:trPr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2770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2750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E204C1">
              <w:tblPrEx>
                <w:tblCellMar>
                  <w:top w:w="0" w:type="dxa"/>
                  <w:bottom w:w="0" w:type="dxa"/>
                </w:tblCellMar>
              </w:tblPrEx>
              <w:trPr>
                <w:trHeight w:val="137"/>
              </w:trPr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2760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2758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12,5</w:t>
                  </w:r>
                </w:p>
              </w:tc>
            </w:tr>
            <w:tr w:rsidR="00E204C1">
              <w:tblPrEx>
                <w:tblCellMar>
                  <w:top w:w="0" w:type="dxa"/>
                  <w:bottom w:w="0" w:type="dxa"/>
                </w:tblCellMar>
              </w:tblPrEx>
              <w:trPr>
                <w:trHeight w:val="137"/>
              </w:trPr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2840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2893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8</w:t>
                  </w:r>
                </w:p>
              </w:tc>
            </w:tr>
            <w:tr w:rsidR="00E204C1">
              <w:tblPrEx>
                <w:tblCellMar>
                  <w:top w:w="0" w:type="dxa"/>
                  <w:bottom w:w="0" w:type="dxa"/>
                </w:tblCellMar>
              </w:tblPrEx>
              <w:trPr>
                <w:trHeight w:val="137"/>
              </w:trPr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2893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E204C1">
              <w:tblPrEx>
                <w:tblCellMar>
                  <w:top w:w="0" w:type="dxa"/>
                  <w:bottom w:w="0" w:type="dxa"/>
                </w:tblCellMar>
              </w:tblPrEx>
              <w:trPr>
                <w:trHeight w:val="137"/>
              </w:trPr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2910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3005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12,5</w:t>
                  </w:r>
                </w:p>
              </w:tc>
            </w:tr>
            <w:tr w:rsidR="00E204C1">
              <w:tblPrEx>
                <w:tblCellMar>
                  <w:top w:w="0" w:type="dxa"/>
                  <w:bottom w:w="0" w:type="dxa"/>
                </w:tblCellMar>
              </w:tblPrEx>
              <w:trPr>
                <w:trHeight w:val="137"/>
              </w:trPr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2840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3005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8</w:t>
                  </w:r>
                </w:p>
              </w:tc>
            </w:tr>
            <w:tr w:rsidR="00E204C1">
              <w:tblPrEx>
                <w:tblCellMar>
                  <w:top w:w="0" w:type="dxa"/>
                  <w:bottom w:w="0" w:type="dxa"/>
                </w:tblCellMar>
              </w:tblPrEx>
              <w:trPr>
                <w:trHeight w:val="137"/>
              </w:trPr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152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2980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3072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E204C1">
              <w:tblPrEx>
                <w:tblCellMar>
                  <w:top w:w="0" w:type="dxa"/>
                  <w:bottom w:w="0" w:type="dxa"/>
                </w:tblCellMar>
              </w:tblPrEx>
              <w:trPr>
                <w:trHeight w:val="137"/>
              </w:trPr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158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2880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3072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8</w:t>
                  </w:r>
                </w:p>
              </w:tc>
            </w:tr>
            <w:tr w:rsidR="00E204C1">
              <w:tblPrEx>
                <w:tblCellMar>
                  <w:top w:w="0" w:type="dxa"/>
                  <w:bottom w:w="0" w:type="dxa"/>
                </w:tblCellMar>
              </w:tblPrEx>
              <w:trPr>
                <w:trHeight w:val="137"/>
              </w:trPr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3050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3125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E204C1">
              <w:tblPrEx>
                <w:tblCellMar>
                  <w:top w:w="0" w:type="dxa"/>
                  <w:bottom w:w="0" w:type="dxa"/>
                </w:tblCellMar>
              </w:tblPrEx>
              <w:trPr>
                <w:trHeight w:val="137"/>
              </w:trPr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166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2900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3125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E204C1">
              <w:tblPrEx>
                <w:tblCellMar>
                  <w:top w:w="0" w:type="dxa"/>
                  <w:bottom w:w="0" w:type="dxa"/>
                </w:tblCellMar>
              </w:tblPrEx>
              <w:trPr>
                <w:trHeight w:val="137"/>
              </w:trPr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168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3120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3203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12,5</w:t>
                  </w:r>
                </w:p>
              </w:tc>
            </w:tr>
            <w:tr w:rsidR="00E204C1">
              <w:tblPrEx>
                <w:tblCellMar>
                  <w:top w:w="0" w:type="dxa"/>
                  <w:bottom w:w="0" w:type="dxa"/>
                </w:tblCellMar>
              </w:tblPrEx>
              <w:trPr>
                <w:trHeight w:val="137"/>
              </w:trPr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3190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3200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E204C1">
              <w:tblPrEx>
                <w:tblCellMar>
                  <w:top w:w="0" w:type="dxa"/>
                  <w:bottom w:w="0" w:type="dxa"/>
                </w:tblCellMar>
              </w:tblPrEx>
              <w:trPr>
                <w:trHeight w:val="137"/>
              </w:trPr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3260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3357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8</w:t>
                  </w:r>
                </w:p>
              </w:tc>
            </w:tr>
            <w:tr w:rsidR="00E204C1">
              <w:tblPrEx>
                <w:tblCellMar>
                  <w:top w:w="0" w:type="dxa"/>
                  <w:bottom w:w="0" w:type="dxa"/>
                </w:tblCellMar>
              </w:tblPrEx>
              <w:trPr>
                <w:trHeight w:val="137"/>
              </w:trPr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3330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3463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12,5</w:t>
                  </w:r>
                </w:p>
              </w:tc>
            </w:tr>
            <w:tr w:rsidR="00E204C1">
              <w:tblPrEx>
                <w:tblCellMar>
                  <w:top w:w="0" w:type="dxa"/>
                  <w:bottom w:w="0" w:type="dxa"/>
                </w:tblCellMar>
              </w:tblPrEx>
              <w:trPr>
                <w:trHeight w:val="137"/>
              </w:trPr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3400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3425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4C1" w:rsidRPr="00E204C1" w:rsidRDefault="00E204C1" w:rsidP="00E204C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204C1">
                    <w:rPr>
                      <w:sz w:val="20"/>
                      <w:szCs w:val="20"/>
                    </w:rPr>
                    <w:t>8</w:t>
                  </w:r>
                </w:p>
              </w:tc>
            </w:tr>
          </w:tbl>
          <w:p w:rsidR="004563E4" w:rsidRPr="0080736B" w:rsidRDefault="004563E4" w:rsidP="004563E4">
            <w:pPr>
              <w:rPr>
                <w:sz w:val="20"/>
                <w:szCs w:val="20"/>
              </w:rPr>
            </w:pPr>
          </w:p>
        </w:tc>
      </w:tr>
      <w:tr w:rsidR="004563E4" w:rsidRPr="0080736B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63E4" w:rsidRPr="008C3BA8" w:rsidRDefault="004563E4" w:rsidP="004563E4">
            <w:r w:rsidRPr="008C3BA8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63E4" w:rsidRPr="004563E4" w:rsidRDefault="004563E4">
            <w:pPr>
              <w:rPr>
                <w:sz w:val="20"/>
                <w:szCs w:val="20"/>
              </w:rPr>
            </w:pPr>
            <w:r w:rsidRPr="004563E4">
              <w:rPr>
                <w:sz w:val="20"/>
                <w:szCs w:val="20"/>
              </w:rPr>
              <w:t>- оформлять проектную документацию на взрывные работы в соответствии требований промышленной и эколог</w:t>
            </w:r>
            <w:r w:rsidRPr="004563E4">
              <w:rPr>
                <w:sz w:val="20"/>
                <w:szCs w:val="20"/>
              </w:rPr>
              <w:t>и</w:t>
            </w:r>
            <w:r w:rsidRPr="004563E4">
              <w:rPr>
                <w:sz w:val="20"/>
                <w:szCs w:val="20"/>
              </w:rPr>
              <w:t>ческой безопасности;</w:t>
            </w:r>
          </w:p>
          <w:p w:rsidR="004563E4" w:rsidRPr="004563E4" w:rsidRDefault="004563E4">
            <w:pPr>
              <w:rPr>
                <w:sz w:val="20"/>
                <w:szCs w:val="20"/>
              </w:rPr>
            </w:pPr>
            <w:r w:rsidRPr="004563E4">
              <w:rPr>
                <w:sz w:val="20"/>
                <w:szCs w:val="20"/>
              </w:rPr>
              <w:t>- выбирать взрывчатые материалы в соответс</w:t>
            </w:r>
            <w:r w:rsidRPr="004563E4">
              <w:rPr>
                <w:sz w:val="20"/>
                <w:szCs w:val="20"/>
              </w:rPr>
              <w:t>т</w:t>
            </w:r>
            <w:r w:rsidRPr="004563E4">
              <w:rPr>
                <w:sz w:val="20"/>
                <w:szCs w:val="20"/>
              </w:rPr>
              <w:t>вии с соблюдением требований действующих норм, правил, стандартов и нормативной док</w:t>
            </w:r>
            <w:r w:rsidRPr="004563E4">
              <w:rPr>
                <w:sz w:val="20"/>
                <w:szCs w:val="20"/>
              </w:rPr>
              <w:t>у</w:t>
            </w:r>
            <w:r w:rsidRPr="004563E4">
              <w:rPr>
                <w:sz w:val="20"/>
                <w:szCs w:val="20"/>
              </w:rPr>
              <w:t>ментации;</w:t>
            </w:r>
          </w:p>
          <w:p w:rsidR="004563E4" w:rsidRPr="004563E4" w:rsidRDefault="004563E4">
            <w:pPr>
              <w:rPr>
                <w:sz w:val="20"/>
                <w:szCs w:val="20"/>
              </w:rPr>
            </w:pPr>
            <w:r w:rsidRPr="004563E4">
              <w:rPr>
                <w:sz w:val="20"/>
                <w:szCs w:val="20"/>
              </w:rPr>
              <w:t>- обосновывать рациональные параметры бур</w:t>
            </w:r>
            <w:r w:rsidRPr="004563E4">
              <w:rPr>
                <w:sz w:val="20"/>
                <w:szCs w:val="20"/>
              </w:rPr>
              <w:t>о</w:t>
            </w:r>
            <w:r w:rsidRPr="004563E4">
              <w:rPr>
                <w:sz w:val="20"/>
                <w:szCs w:val="20"/>
              </w:rPr>
              <w:lastRenderedPageBreak/>
              <w:t>взрывных работ и схемы КЗВ для различных видов взрывных работ, обеспечивающие без</w:t>
            </w:r>
            <w:r w:rsidRPr="004563E4">
              <w:rPr>
                <w:sz w:val="20"/>
                <w:szCs w:val="20"/>
              </w:rPr>
              <w:t>о</w:t>
            </w:r>
            <w:r w:rsidRPr="004563E4">
              <w:rPr>
                <w:sz w:val="20"/>
                <w:szCs w:val="20"/>
              </w:rPr>
              <w:t>пасность по о</w:t>
            </w:r>
            <w:r w:rsidRPr="004563E4">
              <w:rPr>
                <w:sz w:val="20"/>
                <w:szCs w:val="20"/>
              </w:rPr>
              <w:t>с</w:t>
            </w:r>
            <w:r w:rsidRPr="004563E4">
              <w:rPr>
                <w:sz w:val="20"/>
                <w:szCs w:val="20"/>
              </w:rPr>
              <w:t>новным поражающим факторам (ударно-воздушная волна, разлет и сейсм</w:t>
            </w:r>
            <w:r w:rsidRPr="004563E4">
              <w:rPr>
                <w:sz w:val="20"/>
                <w:szCs w:val="20"/>
              </w:rPr>
              <w:t>и</w:t>
            </w:r>
            <w:r w:rsidRPr="004563E4">
              <w:rPr>
                <w:sz w:val="20"/>
                <w:szCs w:val="20"/>
              </w:rPr>
              <w:t>ка).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37A41" w:rsidRPr="00E37A41" w:rsidRDefault="00E37A41" w:rsidP="00E37A4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7A41">
              <w:rPr>
                <w:b/>
                <w:sz w:val="20"/>
                <w:szCs w:val="20"/>
              </w:rPr>
              <w:lastRenderedPageBreak/>
              <w:t>Вопросы для контрольной работы №1:</w:t>
            </w:r>
          </w:p>
          <w:p w:rsidR="00E37A41" w:rsidRPr="00E37A41" w:rsidRDefault="00E37A41" w:rsidP="00E37A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A41">
              <w:rPr>
                <w:sz w:val="20"/>
                <w:szCs w:val="20"/>
              </w:rPr>
              <w:t>1. Понятие о рациональной степени дробления.</w:t>
            </w:r>
          </w:p>
          <w:p w:rsidR="00E37A41" w:rsidRPr="00E37A41" w:rsidRDefault="00E37A41" w:rsidP="00E37A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A41">
              <w:rPr>
                <w:sz w:val="20"/>
                <w:szCs w:val="20"/>
              </w:rPr>
              <w:t>2. Основные требования к результатам взрыва.</w:t>
            </w:r>
          </w:p>
          <w:p w:rsidR="00E37A41" w:rsidRPr="00E37A41" w:rsidRDefault="00E37A41" w:rsidP="00E37A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A41">
              <w:rPr>
                <w:sz w:val="20"/>
                <w:szCs w:val="20"/>
              </w:rPr>
              <w:t>3. Свойства массива, определяющие качество взрывного дробления.</w:t>
            </w:r>
          </w:p>
          <w:p w:rsidR="00E37A41" w:rsidRPr="00E37A41" w:rsidRDefault="00E37A41" w:rsidP="00E37A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A41">
              <w:rPr>
                <w:sz w:val="20"/>
                <w:szCs w:val="20"/>
              </w:rPr>
              <w:t>4. Механизм дробления трещиноватого массива.</w:t>
            </w:r>
          </w:p>
          <w:p w:rsidR="00E37A41" w:rsidRPr="00E37A41" w:rsidRDefault="00E37A41" w:rsidP="00E37A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A41">
              <w:rPr>
                <w:sz w:val="20"/>
                <w:szCs w:val="20"/>
              </w:rPr>
              <w:t>5. Зоны регулируемого и нерегулируемого дробления.</w:t>
            </w:r>
          </w:p>
          <w:p w:rsidR="00E37A41" w:rsidRPr="00E37A41" w:rsidRDefault="00E37A41" w:rsidP="00E37A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A41">
              <w:rPr>
                <w:sz w:val="20"/>
                <w:szCs w:val="20"/>
              </w:rPr>
              <w:t>6. Классификация методов управления энергией взрыва по Кутузову.</w:t>
            </w:r>
          </w:p>
          <w:p w:rsidR="00E37A41" w:rsidRPr="00E37A41" w:rsidRDefault="00E37A41" w:rsidP="00E37A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A41">
              <w:rPr>
                <w:sz w:val="20"/>
                <w:szCs w:val="20"/>
              </w:rPr>
              <w:t>7. Классификация методов управления энергией взрыва по Друкованному.</w:t>
            </w:r>
          </w:p>
          <w:p w:rsidR="00E37A41" w:rsidRPr="00E37A41" w:rsidRDefault="00E37A41" w:rsidP="00E37A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A41">
              <w:rPr>
                <w:sz w:val="20"/>
                <w:szCs w:val="20"/>
              </w:rPr>
              <w:lastRenderedPageBreak/>
              <w:t>8. Классификация методов управления</w:t>
            </w:r>
            <w:r>
              <w:rPr>
                <w:sz w:val="20"/>
                <w:szCs w:val="20"/>
              </w:rPr>
              <w:t xml:space="preserve"> энергией взрыва по Малярову</w:t>
            </w:r>
            <w:r w:rsidRPr="00E37A41">
              <w:rPr>
                <w:sz w:val="20"/>
                <w:szCs w:val="20"/>
              </w:rPr>
              <w:t>.</w:t>
            </w:r>
          </w:p>
          <w:p w:rsidR="00E37A41" w:rsidRPr="00E37A41" w:rsidRDefault="00E37A41" w:rsidP="00E37A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A41">
              <w:rPr>
                <w:sz w:val="20"/>
                <w:szCs w:val="20"/>
              </w:rPr>
              <w:t>9. Классификация методов управления энергией взрыва по Ташкинову.</w:t>
            </w:r>
          </w:p>
          <w:p w:rsidR="00E37A41" w:rsidRPr="00E37A41" w:rsidRDefault="00E37A41" w:rsidP="00E37A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A41">
              <w:rPr>
                <w:sz w:val="20"/>
                <w:szCs w:val="20"/>
              </w:rPr>
              <w:t>10. Классификация методов управления энергией взрыва по Машукову.</w:t>
            </w:r>
          </w:p>
          <w:p w:rsidR="00E37A41" w:rsidRPr="00E37A41" w:rsidRDefault="00E37A41" w:rsidP="00E37A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A41">
              <w:rPr>
                <w:sz w:val="20"/>
                <w:szCs w:val="20"/>
              </w:rPr>
              <w:t>11. Регулирование дробления горных пород за счет применения различных типов ВВ (гранулирова</w:t>
            </w:r>
            <w:r w:rsidRPr="00E37A41">
              <w:rPr>
                <w:sz w:val="20"/>
                <w:szCs w:val="20"/>
              </w:rPr>
              <w:t>н</w:t>
            </w:r>
            <w:r w:rsidRPr="00E37A41">
              <w:rPr>
                <w:sz w:val="20"/>
                <w:szCs w:val="20"/>
              </w:rPr>
              <w:t>ных, водосодержащих с различной скоростью детонации, плотностью и объемной концентрацией эне</w:t>
            </w:r>
            <w:r w:rsidRPr="00E37A41">
              <w:rPr>
                <w:sz w:val="20"/>
                <w:szCs w:val="20"/>
              </w:rPr>
              <w:t>р</w:t>
            </w:r>
            <w:r w:rsidRPr="00E37A41">
              <w:rPr>
                <w:sz w:val="20"/>
                <w:szCs w:val="20"/>
              </w:rPr>
              <w:t>гии).</w:t>
            </w:r>
          </w:p>
          <w:p w:rsidR="00E37A41" w:rsidRPr="00E37A41" w:rsidRDefault="00E37A41" w:rsidP="00E37A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A41">
              <w:rPr>
                <w:sz w:val="20"/>
                <w:szCs w:val="20"/>
              </w:rPr>
              <w:t>12. Регулирование дробления с помощью изменения удельного расхода ВВ, изменения кинематических характеристик взрыва и увеличения КПД взрыва.</w:t>
            </w:r>
          </w:p>
          <w:p w:rsidR="00E37A41" w:rsidRPr="00E37A41" w:rsidRDefault="00E37A41" w:rsidP="00E37A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A41">
              <w:rPr>
                <w:sz w:val="20"/>
                <w:szCs w:val="20"/>
              </w:rPr>
              <w:t>13. Регулирование дробления горных пород за счет применения различных конструкций заряда.</w:t>
            </w:r>
          </w:p>
          <w:p w:rsidR="00E37A41" w:rsidRPr="00E37A41" w:rsidRDefault="00E37A41" w:rsidP="00E37A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A41">
              <w:rPr>
                <w:sz w:val="20"/>
                <w:szCs w:val="20"/>
              </w:rPr>
              <w:t>14. Регулирование дробления горных пород применением высоких уступов, комбинированием зарядов различной длины и диаметра, применением парносближенных скважин.</w:t>
            </w:r>
          </w:p>
          <w:p w:rsidR="004563E4" w:rsidRPr="00E37A41" w:rsidRDefault="00E37A41" w:rsidP="00E37A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A41">
              <w:rPr>
                <w:sz w:val="20"/>
                <w:szCs w:val="20"/>
              </w:rPr>
              <w:t>15. Регулирование дробления выбором рациональных схем короткозамедленного взрывания.</w:t>
            </w:r>
          </w:p>
        </w:tc>
      </w:tr>
      <w:tr w:rsidR="004563E4" w:rsidRPr="00AC3436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63E4" w:rsidRPr="008C3BA8" w:rsidRDefault="004563E4" w:rsidP="004563E4">
            <w:r w:rsidRPr="008C3BA8">
              <w:lastRenderedPageBreak/>
              <w:t>Вл</w:t>
            </w:r>
            <w:r w:rsidRPr="008C3BA8">
              <w:t>а</w:t>
            </w:r>
            <w:r w:rsidRPr="008C3BA8">
              <w:t>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63E4" w:rsidRPr="004563E4" w:rsidRDefault="004563E4">
            <w:pPr>
              <w:rPr>
                <w:sz w:val="20"/>
                <w:szCs w:val="20"/>
              </w:rPr>
            </w:pPr>
            <w:r w:rsidRPr="004563E4">
              <w:rPr>
                <w:sz w:val="20"/>
                <w:szCs w:val="20"/>
              </w:rPr>
              <w:t>- навыками контроля за выполнением требов</w:t>
            </w:r>
            <w:r w:rsidRPr="004563E4">
              <w:rPr>
                <w:sz w:val="20"/>
                <w:szCs w:val="20"/>
              </w:rPr>
              <w:t>а</w:t>
            </w:r>
            <w:r w:rsidRPr="004563E4">
              <w:rPr>
                <w:sz w:val="20"/>
                <w:szCs w:val="20"/>
              </w:rPr>
              <w:t>ний промышленной и экологической безопа</w:t>
            </w:r>
            <w:r w:rsidRPr="004563E4">
              <w:rPr>
                <w:sz w:val="20"/>
                <w:szCs w:val="20"/>
              </w:rPr>
              <w:t>с</w:t>
            </w:r>
            <w:r w:rsidRPr="004563E4">
              <w:rPr>
                <w:sz w:val="20"/>
                <w:szCs w:val="20"/>
              </w:rPr>
              <w:t>ности при технологии буровых и взрывных р</w:t>
            </w:r>
            <w:r w:rsidRPr="004563E4">
              <w:rPr>
                <w:sz w:val="20"/>
                <w:szCs w:val="20"/>
              </w:rPr>
              <w:t>а</w:t>
            </w:r>
            <w:r w:rsidRPr="004563E4">
              <w:rPr>
                <w:sz w:val="20"/>
                <w:szCs w:val="20"/>
              </w:rPr>
              <w:t>бот;</w:t>
            </w:r>
          </w:p>
          <w:p w:rsidR="004563E4" w:rsidRPr="004563E4" w:rsidRDefault="004563E4">
            <w:pPr>
              <w:rPr>
                <w:sz w:val="20"/>
                <w:szCs w:val="20"/>
              </w:rPr>
            </w:pPr>
            <w:r w:rsidRPr="004563E4">
              <w:rPr>
                <w:sz w:val="20"/>
                <w:szCs w:val="20"/>
              </w:rPr>
              <w:t>- навыками определения параметров БВР, обеспечивающих безопасность технологии в</w:t>
            </w:r>
            <w:r w:rsidRPr="004563E4">
              <w:rPr>
                <w:sz w:val="20"/>
                <w:szCs w:val="20"/>
              </w:rPr>
              <w:t>е</w:t>
            </w:r>
            <w:r w:rsidRPr="004563E4">
              <w:rPr>
                <w:sz w:val="20"/>
                <w:szCs w:val="20"/>
              </w:rPr>
              <w:t>дения взрывных;</w:t>
            </w:r>
          </w:p>
          <w:p w:rsidR="004563E4" w:rsidRPr="004563E4" w:rsidRDefault="004563E4">
            <w:pPr>
              <w:rPr>
                <w:sz w:val="20"/>
                <w:szCs w:val="20"/>
              </w:rPr>
            </w:pPr>
            <w:r w:rsidRPr="004563E4">
              <w:rPr>
                <w:sz w:val="20"/>
                <w:szCs w:val="20"/>
              </w:rPr>
              <w:t>- практическими навыками оптимизации пр</w:t>
            </w:r>
            <w:r w:rsidRPr="004563E4">
              <w:rPr>
                <w:sz w:val="20"/>
                <w:szCs w:val="20"/>
              </w:rPr>
              <w:t>о</w:t>
            </w:r>
            <w:r w:rsidRPr="004563E4">
              <w:rPr>
                <w:sz w:val="20"/>
                <w:szCs w:val="20"/>
              </w:rPr>
              <w:t>ектных и технологических решений при прои</w:t>
            </w:r>
            <w:r w:rsidRPr="004563E4">
              <w:rPr>
                <w:sz w:val="20"/>
                <w:szCs w:val="20"/>
              </w:rPr>
              <w:t>з</w:t>
            </w:r>
            <w:r w:rsidRPr="004563E4">
              <w:rPr>
                <w:sz w:val="20"/>
                <w:szCs w:val="20"/>
              </w:rPr>
              <w:t>водстве взрывных р</w:t>
            </w:r>
            <w:r w:rsidRPr="004563E4">
              <w:rPr>
                <w:sz w:val="20"/>
                <w:szCs w:val="20"/>
              </w:rPr>
              <w:t>а</w:t>
            </w:r>
            <w:r w:rsidRPr="004563E4">
              <w:rPr>
                <w:sz w:val="20"/>
                <w:szCs w:val="20"/>
              </w:rPr>
              <w:t>бот.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37A41" w:rsidRPr="00E37A41" w:rsidRDefault="00E37A41" w:rsidP="00E37A4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7A41">
              <w:rPr>
                <w:b/>
                <w:sz w:val="20"/>
                <w:szCs w:val="20"/>
              </w:rPr>
              <w:t>Вопросы для контрольной работы №</w:t>
            </w:r>
            <w:r>
              <w:rPr>
                <w:b/>
                <w:sz w:val="20"/>
                <w:szCs w:val="20"/>
              </w:rPr>
              <w:t>2</w:t>
            </w:r>
            <w:r w:rsidRPr="00E37A41">
              <w:rPr>
                <w:b/>
                <w:sz w:val="20"/>
                <w:szCs w:val="20"/>
              </w:rPr>
              <w:t>:</w:t>
            </w:r>
          </w:p>
          <w:p w:rsidR="00E37A41" w:rsidRPr="00E37A41" w:rsidRDefault="00E37A41" w:rsidP="00E37A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A41">
              <w:rPr>
                <w:sz w:val="20"/>
                <w:szCs w:val="20"/>
              </w:rPr>
              <w:t>1. Технология ведения методом шпуровых зарядов.</w:t>
            </w:r>
          </w:p>
          <w:p w:rsidR="00E37A41" w:rsidRPr="00E37A41" w:rsidRDefault="00E37A41" w:rsidP="00E37A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A41">
              <w:rPr>
                <w:sz w:val="20"/>
                <w:szCs w:val="20"/>
              </w:rPr>
              <w:t>2. Технология ведения методом скважинных зарядов.</w:t>
            </w:r>
          </w:p>
          <w:p w:rsidR="00E37A41" w:rsidRPr="00E37A41" w:rsidRDefault="00E37A41" w:rsidP="00E37A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A41">
              <w:rPr>
                <w:sz w:val="20"/>
                <w:szCs w:val="20"/>
              </w:rPr>
              <w:t>3. Технология ведения методом котловых зарядов.</w:t>
            </w:r>
          </w:p>
          <w:p w:rsidR="00E37A41" w:rsidRPr="00E37A41" w:rsidRDefault="00E37A41" w:rsidP="00E37A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A41">
              <w:rPr>
                <w:sz w:val="20"/>
                <w:szCs w:val="20"/>
              </w:rPr>
              <w:t>4. Технология ведения методом камерных зарядов.</w:t>
            </w:r>
          </w:p>
          <w:p w:rsidR="00E37A41" w:rsidRPr="00E37A41" w:rsidRDefault="00E37A41" w:rsidP="00E37A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A41">
              <w:rPr>
                <w:sz w:val="20"/>
                <w:szCs w:val="20"/>
              </w:rPr>
              <w:t>5. Технология ведения методом малокамерных зарядов.</w:t>
            </w:r>
          </w:p>
          <w:p w:rsidR="00E37A41" w:rsidRPr="00E37A41" w:rsidRDefault="00E37A41" w:rsidP="00E37A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A41">
              <w:rPr>
                <w:sz w:val="20"/>
                <w:szCs w:val="20"/>
              </w:rPr>
              <w:t>6. Классификация способов вторичного дробления горных пород.</w:t>
            </w:r>
          </w:p>
          <w:p w:rsidR="00E37A41" w:rsidRPr="00E37A41" w:rsidRDefault="00E37A41" w:rsidP="00E37A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A41">
              <w:rPr>
                <w:sz w:val="20"/>
                <w:szCs w:val="20"/>
              </w:rPr>
              <w:t>7. Взрывные способы вторичного дробления.</w:t>
            </w:r>
          </w:p>
          <w:p w:rsidR="004563E4" w:rsidRDefault="00E37A41" w:rsidP="00E37A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A41">
              <w:rPr>
                <w:sz w:val="20"/>
                <w:szCs w:val="20"/>
              </w:rPr>
              <w:t>8. Механические способы вторичного дробления.</w:t>
            </w:r>
          </w:p>
          <w:p w:rsidR="00E37A41" w:rsidRPr="00E37A41" w:rsidRDefault="00E37A41" w:rsidP="00E37A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A41">
              <w:rPr>
                <w:sz w:val="20"/>
                <w:szCs w:val="20"/>
              </w:rPr>
              <w:t>9. Термические способы вторичного дробления.</w:t>
            </w:r>
          </w:p>
          <w:p w:rsidR="00E37A41" w:rsidRPr="00E37A41" w:rsidRDefault="00E37A41" w:rsidP="00E37A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A41">
              <w:rPr>
                <w:sz w:val="20"/>
                <w:szCs w:val="20"/>
              </w:rPr>
              <w:t>10. Электрофизические способы вторичного дробления.</w:t>
            </w:r>
          </w:p>
          <w:p w:rsidR="00E37A41" w:rsidRPr="00E37A41" w:rsidRDefault="00E37A41" w:rsidP="00E37A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A41">
              <w:rPr>
                <w:sz w:val="20"/>
                <w:szCs w:val="20"/>
              </w:rPr>
              <w:t>11. Взрывные работы при отработке сульфидных руд.</w:t>
            </w:r>
          </w:p>
          <w:p w:rsidR="00E37A41" w:rsidRPr="00E37A41" w:rsidRDefault="00E37A41" w:rsidP="00E37A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A41">
              <w:rPr>
                <w:sz w:val="20"/>
                <w:szCs w:val="20"/>
              </w:rPr>
              <w:t>12. Взрывные работы при совместной отработке месторождений.</w:t>
            </w:r>
          </w:p>
          <w:p w:rsidR="00E37A41" w:rsidRPr="00E37A41" w:rsidRDefault="00E37A41" w:rsidP="00E37A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A41">
              <w:rPr>
                <w:sz w:val="20"/>
                <w:szCs w:val="20"/>
              </w:rPr>
              <w:t>13. Приборы электровзрывания и контроля электровзрывных сетей.</w:t>
            </w:r>
          </w:p>
          <w:p w:rsidR="00E37A41" w:rsidRPr="00E37A41" w:rsidRDefault="00E37A41" w:rsidP="00E37A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A41">
              <w:rPr>
                <w:sz w:val="20"/>
                <w:szCs w:val="20"/>
              </w:rPr>
              <w:t>14. Электровзрывные сети.</w:t>
            </w:r>
          </w:p>
          <w:p w:rsidR="00E37A41" w:rsidRPr="00E37A41" w:rsidRDefault="00E37A41" w:rsidP="00E37A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A41">
              <w:rPr>
                <w:sz w:val="20"/>
                <w:szCs w:val="20"/>
              </w:rPr>
              <w:t>15. Технология ведения взрывных работ при применении эмульсионных ВВ</w:t>
            </w:r>
          </w:p>
          <w:p w:rsidR="00E37A41" w:rsidRPr="00E37A41" w:rsidRDefault="00E37A41" w:rsidP="00E37A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A41">
              <w:rPr>
                <w:sz w:val="20"/>
                <w:szCs w:val="20"/>
              </w:rPr>
              <w:t>16. Технологии ведения взрывных работ при привлечении аутсорсинговых компаний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E204C1" w:rsidRDefault="00E204C1" w:rsidP="00CA734A">
      <w:pPr>
        <w:pStyle w:val="ac"/>
        <w:ind w:firstLine="567"/>
        <w:jc w:val="left"/>
        <w:rPr>
          <w:b/>
          <w:szCs w:val="24"/>
        </w:rPr>
      </w:pPr>
    </w:p>
    <w:p w:rsidR="00F20BFF" w:rsidRDefault="00F20BFF" w:rsidP="00F20BFF">
      <w:pPr>
        <w:ind w:firstLine="567"/>
        <w:rPr>
          <w:b/>
        </w:rPr>
      </w:pPr>
      <w:r w:rsidRPr="00512951">
        <w:rPr>
          <w:b/>
        </w:rPr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851852" w:rsidRDefault="004563E4" w:rsidP="004563E4">
      <w:pPr>
        <w:tabs>
          <w:tab w:val="left" w:pos="851"/>
        </w:tabs>
        <w:ind w:firstLine="567"/>
      </w:pPr>
      <w:r w:rsidRPr="00CA734A">
        <w:t>Изучение дисциплины «</w:t>
      </w:r>
      <w:r>
        <w:t>Технология взрывных работ</w:t>
      </w:r>
      <w:r w:rsidRPr="00CA734A">
        <w:t>»</w:t>
      </w:r>
      <w:r>
        <w:t xml:space="preserve"> </w:t>
      </w:r>
      <w:r w:rsidR="00994B2D">
        <w:t xml:space="preserve">на </w:t>
      </w:r>
      <w:r w:rsidR="00994B2D" w:rsidRPr="00994B2D">
        <w:t>5 курс</w:t>
      </w:r>
      <w:r w:rsidR="00994B2D">
        <w:t>е в</w:t>
      </w:r>
      <w:r w:rsidR="00994B2D" w:rsidRPr="00994B2D">
        <w:t xml:space="preserve"> </w:t>
      </w:r>
      <w:r w:rsidR="00994B2D">
        <w:t>зимнюю</w:t>
      </w:r>
      <w:r w:rsidR="00994B2D" w:rsidRPr="00994B2D">
        <w:t xml:space="preserve"> сесси</w:t>
      </w:r>
      <w:r w:rsidR="00994B2D">
        <w:t>ю</w:t>
      </w:r>
      <w:r w:rsidR="00994B2D" w:rsidRPr="00CA734A">
        <w:t xml:space="preserve"> завершается </w:t>
      </w:r>
      <w:r w:rsidRPr="00CA734A">
        <w:t>сдачей экзамена.</w:t>
      </w:r>
    </w:p>
    <w:p w:rsidR="004563E4" w:rsidRPr="00CA734A" w:rsidRDefault="004563E4" w:rsidP="004563E4">
      <w:pPr>
        <w:tabs>
          <w:tab w:val="left" w:pos="851"/>
        </w:tabs>
        <w:ind w:firstLine="567"/>
      </w:pPr>
      <w:r w:rsidRPr="00851852">
        <w:rPr>
          <w:b/>
        </w:rPr>
        <w:t>Экзамен</w:t>
      </w:r>
      <w:r w:rsidRPr="00CA734A">
        <w:t xml:space="preserve"> является формой итогового контроля знаний и умений, полученных на лекциях, семинарских, практических занятиях и в пр</w:t>
      </w:r>
      <w:r w:rsidRPr="00CA734A">
        <w:t>о</w:t>
      </w:r>
      <w:r w:rsidRPr="00CA734A">
        <w:t>цессе самостоятельной раб</w:t>
      </w:r>
      <w:r w:rsidRPr="00CA734A">
        <w:t>о</w:t>
      </w:r>
      <w:r w:rsidRPr="00CA734A">
        <w:t>ты.</w:t>
      </w:r>
    </w:p>
    <w:p w:rsidR="004563E4" w:rsidRPr="00CA734A" w:rsidRDefault="004563E4" w:rsidP="004563E4">
      <w:pPr>
        <w:tabs>
          <w:tab w:val="left" w:pos="851"/>
        </w:tabs>
        <w:ind w:firstLine="567"/>
      </w:pPr>
      <w:r w:rsidRPr="00CA734A">
        <w:lastRenderedPageBreak/>
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</w:t>
      </w:r>
      <w:r w:rsidRPr="00CA734A">
        <w:t>о</w:t>
      </w:r>
      <w:r w:rsidRPr="00CA734A">
        <w:t>товка студента к экзамену включает в себя три этапа:</w:t>
      </w:r>
    </w:p>
    <w:p w:rsidR="004563E4" w:rsidRPr="00CA734A" w:rsidRDefault="004563E4" w:rsidP="004563E4">
      <w:pPr>
        <w:tabs>
          <w:tab w:val="left" w:pos="851"/>
        </w:tabs>
        <w:ind w:firstLine="567"/>
      </w:pPr>
      <w:r w:rsidRPr="00CA734A">
        <w:t>-</w:t>
      </w:r>
      <w:r>
        <w:t xml:space="preserve"> </w:t>
      </w:r>
      <w:r w:rsidRPr="00CA734A">
        <w:t>самостоятельная работа в течение семестра;</w:t>
      </w:r>
    </w:p>
    <w:p w:rsidR="004563E4" w:rsidRPr="00CA734A" w:rsidRDefault="004563E4" w:rsidP="004563E4">
      <w:pPr>
        <w:tabs>
          <w:tab w:val="left" w:pos="851"/>
        </w:tabs>
        <w:ind w:firstLine="567"/>
      </w:pPr>
      <w:r w:rsidRPr="00CA734A">
        <w:t>-</w:t>
      </w:r>
      <w:r>
        <w:t xml:space="preserve"> </w:t>
      </w:r>
      <w:r w:rsidRPr="00CA734A">
        <w:t>непосредственная подготовка в дни, предшествующие экзамену по т</w:t>
      </w:r>
      <w:r w:rsidRPr="00CA734A">
        <w:t>е</w:t>
      </w:r>
      <w:r w:rsidRPr="00CA734A">
        <w:t>мам курса;</w:t>
      </w:r>
    </w:p>
    <w:p w:rsidR="004563E4" w:rsidRPr="00CA734A" w:rsidRDefault="004563E4" w:rsidP="004563E4">
      <w:pPr>
        <w:tabs>
          <w:tab w:val="left" w:pos="851"/>
        </w:tabs>
        <w:ind w:firstLine="567"/>
      </w:pPr>
      <w:r w:rsidRPr="00CA734A">
        <w:t>-</w:t>
      </w:r>
      <w:r>
        <w:t xml:space="preserve"> </w:t>
      </w:r>
      <w:r w:rsidRPr="00CA734A">
        <w:t>подготовка к ответу на вопросы, содержащиеся в билетах.</w:t>
      </w:r>
    </w:p>
    <w:p w:rsidR="004563E4" w:rsidRPr="00CA734A" w:rsidRDefault="004563E4" w:rsidP="004563E4">
      <w:pPr>
        <w:tabs>
          <w:tab w:val="left" w:pos="851"/>
        </w:tabs>
        <w:ind w:firstLine="567"/>
      </w:pPr>
      <w:r w:rsidRPr="00CA734A">
        <w:t>Литература для подготовки к экзамену рекомендуется преподавателем 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предста</w:t>
      </w:r>
      <w:r w:rsidRPr="00CA734A">
        <w:t>в</w:t>
      </w:r>
      <w:r w:rsidRPr="00CA734A">
        <w:t>ленных в учебниках точек зрения по спорной проблеме (в том числе отличной от преподавателя), но при условии достаточной научной а</w:t>
      </w:r>
      <w:r w:rsidRPr="00CA734A">
        <w:t>р</w:t>
      </w:r>
      <w:r w:rsidRPr="00CA734A">
        <w:t>гументации.</w:t>
      </w:r>
    </w:p>
    <w:p w:rsidR="004563E4" w:rsidRPr="00CA734A" w:rsidRDefault="004563E4" w:rsidP="004563E4">
      <w:pPr>
        <w:tabs>
          <w:tab w:val="left" w:pos="851"/>
        </w:tabs>
        <w:ind w:firstLine="567"/>
      </w:pPr>
      <w:r w:rsidRPr="00CA734A">
        <w:t>Основным источником подготовки к экзамену является конспект лекций,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зап</w:t>
      </w:r>
      <w:r w:rsidRPr="00CA734A">
        <w:t>о</w:t>
      </w:r>
      <w:r w:rsidRPr="00CA734A">
        <w:t>минания, но и на степень понимания излага</w:t>
      </w:r>
      <w:r w:rsidRPr="00CA734A">
        <w:t>е</w:t>
      </w:r>
      <w:r w:rsidRPr="00CA734A">
        <w:t>мых проблем.</w:t>
      </w:r>
    </w:p>
    <w:p w:rsidR="004563E4" w:rsidRPr="00CA734A" w:rsidRDefault="004563E4" w:rsidP="004563E4">
      <w:pPr>
        <w:tabs>
          <w:tab w:val="left" w:pos="851"/>
        </w:tabs>
        <w:ind w:firstLine="567"/>
      </w:pPr>
      <w:r w:rsidRPr="00CA734A">
        <w:t>Экзамен проводится по билетам, охватывающим весь пройденный материал. По око</w:t>
      </w:r>
      <w:r w:rsidRPr="00CA734A">
        <w:t>н</w:t>
      </w:r>
      <w:r w:rsidRPr="00CA734A">
        <w:t>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б</w:t>
      </w:r>
      <w:r w:rsidRPr="00CA734A">
        <w:t>и</w:t>
      </w:r>
      <w:r w:rsidRPr="00CA734A">
        <w:t>лета. Положительным также будет стремление студента изложить различные точки зрения на рассматриваемую проблему, выразить свое о</w:t>
      </w:r>
      <w:r w:rsidRPr="00CA734A">
        <w:t>т</w:t>
      </w:r>
      <w:r w:rsidRPr="00CA734A">
        <w:t>ношение к ней, применить теоретические зн</w:t>
      </w:r>
      <w:r w:rsidRPr="00CA734A">
        <w:t>а</w:t>
      </w:r>
      <w:r w:rsidRPr="00CA734A">
        <w:t xml:space="preserve">ния по современным проблемам </w:t>
      </w:r>
      <w:r>
        <w:t>взрывного дела</w:t>
      </w:r>
      <w:r w:rsidRPr="00CA734A">
        <w:t>.</w:t>
      </w:r>
    </w:p>
    <w:p w:rsidR="004563E4" w:rsidRPr="00CA734A" w:rsidRDefault="004563E4" w:rsidP="004563E4">
      <w:pPr>
        <w:tabs>
          <w:tab w:val="left" w:pos="851"/>
        </w:tabs>
        <w:ind w:firstLine="567"/>
        <w:rPr>
          <w:i/>
        </w:rPr>
      </w:pPr>
      <w:r w:rsidRPr="00CA734A">
        <w:rPr>
          <w:i/>
        </w:rPr>
        <w:t>Критерии оценки:</w:t>
      </w:r>
    </w:p>
    <w:p w:rsidR="004563E4" w:rsidRPr="00CA734A" w:rsidRDefault="004563E4" w:rsidP="004563E4">
      <w:pPr>
        <w:tabs>
          <w:tab w:val="left" w:pos="851"/>
        </w:tabs>
        <w:ind w:firstLine="567"/>
      </w:pPr>
      <w:r w:rsidRPr="00CA734A">
        <w:t>– на оценку «отлично» – обучающийся показывает высокий уровень сформированности компетенций, т.е. студент, представляет вс</w:t>
      </w:r>
      <w:r w:rsidRPr="00CA734A">
        <w:t>е</w:t>
      </w:r>
      <w:r w:rsidRPr="00CA734A">
        <w:t>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"отли</w:t>
      </w:r>
      <w:r w:rsidRPr="00CA734A">
        <w:t>ч</w:t>
      </w:r>
      <w:r w:rsidRPr="00CA734A">
        <w:t>но" выставляется студентам, усвоившим взаимосвязь основных понятий дисциплины в их значении для приобретаемой профессии, пр</w:t>
      </w:r>
      <w:r w:rsidRPr="00CA734A">
        <w:t>о</w:t>
      </w:r>
      <w:r w:rsidRPr="00CA734A">
        <w:t>явившим творческие способности в понимании, излож</w:t>
      </w:r>
      <w:r w:rsidRPr="00CA734A">
        <w:t>е</w:t>
      </w:r>
      <w:r w:rsidRPr="00CA734A">
        <w:t>нии и использовании учебно-программного материала.;</w:t>
      </w:r>
    </w:p>
    <w:p w:rsidR="004563E4" w:rsidRPr="00CA734A" w:rsidRDefault="004563E4" w:rsidP="004563E4">
      <w:pPr>
        <w:tabs>
          <w:tab w:val="left" w:pos="851"/>
        </w:tabs>
        <w:ind w:firstLine="567"/>
      </w:pPr>
      <w:r w:rsidRPr="00CA734A">
        <w:t>– на оценку «хорошо» – обучающийся показывает средний уровень сформированности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литер</w:t>
      </w:r>
      <w:r w:rsidRPr="00CA734A">
        <w:t>а</w:t>
      </w:r>
      <w:r w:rsidRPr="00CA734A">
        <w:t>туру, рекомендованную в программе. Как правило, оценка "хорошо"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</w:t>
      </w:r>
      <w:r w:rsidRPr="00CA734A">
        <w:t>я</w:t>
      </w:r>
      <w:r w:rsidRPr="00CA734A">
        <w:t>тельн</w:t>
      </w:r>
      <w:r w:rsidRPr="00CA734A">
        <w:t>о</w:t>
      </w:r>
      <w:r w:rsidRPr="00CA734A">
        <w:t>сти;</w:t>
      </w:r>
    </w:p>
    <w:p w:rsidR="004563E4" w:rsidRPr="00CA734A" w:rsidRDefault="004563E4" w:rsidP="004563E4">
      <w:pPr>
        <w:tabs>
          <w:tab w:val="left" w:pos="851"/>
        </w:tabs>
        <w:ind w:firstLine="567"/>
      </w:pPr>
      <w:r w:rsidRPr="00CA734A">
        <w:t>– на оценку «удовлетворительно» – обучающийся показывает пороговый уровень сформированности компетенций, т.е. студент, пре</w:t>
      </w:r>
      <w:r w:rsidRPr="00CA734A">
        <w:t>д</w:t>
      </w:r>
      <w:r w:rsidRPr="00CA734A">
        <w:t>ставляет знания основного учебно-программного материала в объеме, необходимом для дальнейшей учебы и предстоящей работы по спец</w:t>
      </w:r>
      <w:r w:rsidRPr="00CA734A">
        <w:t>и</w:t>
      </w:r>
      <w:r w:rsidRPr="00CA734A">
        <w:t>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</w:t>
      </w:r>
      <w:r w:rsidRPr="00CA734A">
        <w:t>ы</w:t>
      </w:r>
      <w:r w:rsidRPr="00CA734A">
        <w:t>полнении экзаменационных заданий, но обладающим необходимыми зн</w:t>
      </w:r>
      <w:r w:rsidRPr="00CA734A">
        <w:t>а</w:t>
      </w:r>
      <w:r w:rsidRPr="00CA734A">
        <w:t>ниями для их устранения под руководством преподавателя;</w:t>
      </w:r>
    </w:p>
    <w:p w:rsidR="004563E4" w:rsidRDefault="004563E4" w:rsidP="004563E4">
      <w:pPr>
        <w:tabs>
          <w:tab w:val="left" w:pos="851"/>
        </w:tabs>
        <w:ind w:firstLine="567"/>
      </w:pPr>
      <w:r w:rsidRPr="00CA734A">
        <w:lastRenderedPageBreak/>
        <w:t>– на оценку «неудовлетворительно» – результат обучения не достигнут, обучающийся не может показать знания на уровне воспроизв</w:t>
      </w:r>
      <w:r w:rsidRPr="00CA734A">
        <w:t>е</w:t>
      </w:r>
      <w:r w:rsidRPr="00CA734A">
        <w:t>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достигнуты принципиальные ошибки в выполнении предусмотренных пр</w:t>
      </w:r>
      <w:r w:rsidRPr="00CA734A">
        <w:t>о</w:t>
      </w:r>
      <w:r w:rsidRPr="00CA734A">
        <w:t>граммой з</w:t>
      </w:r>
      <w:r w:rsidRPr="00CA734A">
        <w:t>а</w:t>
      </w:r>
      <w:r w:rsidRPr="00CA734A">
        <w:t>даний.</w:t>
      </w:r>
    </w:p>
    <w:p w:rsidR="00994B2D" w:rsidRDefault="00994B2D" w:rsidP="00994B2D">
      <w:pPr>
        <w:tabs>
          <w:tab w:val="left" w:pos="851"/>
        </w:tabs>
        <w:ind w:firstLine="567"/>
        <w:rPr>
          <w:rFonts w:cs="Georgia"/>
          <w:b/>
        </w:rPr>
      </w:pPr>
      <w:r w:rsidRPr="00CA734A">
        <w:t>Изучение дисциплины «</w:t>
      </w:r>
      <w:r>
        <w:t>Технология взрывных работ</w:t>
      </w:r>
      <w:r w:rsidRPr="00CA734A">
        <w:t>»</w:t>
      </w:r>
      <w:r>
        <w:t xml:space="preserve"> на </w:t>
      </w:r>
      <w:r w:rsidRPr="00994B2D">
        <w:t>5 курс</w:t>
      </w:r>
      <w:r>
        <w:t>е в</w:t>
      </w:r>
      <w:r w:rsidRPr="00994B2D">
        <w:t xml:space="preserve"> </w:t>
      </w:r>
      <w:r>
        <w:t>летнюю</w:t>
      </w:r>
      <w:r w:rsidRPr="00994B2D">
        <w:t xml:space="preserve"> сесси</w:t>
      </w:r>
      <w:r>
        <w:t>ю</w:t>
      </w:r>
      <w:r w:rsidRPr="00CA734A">
        <w:t xml:space="preserve"> завершается сдачей </w:t>
      </w:r>
      <w:r>
        <w:t>зачета с оценкой</w:t>
      </w:r>
      <w:r w:rsidRPr="00CA734A">
        <w:t xml:space="preserve">. </w:t>
      </w:r>
    </w:p>
    <w:p w:rsidR="00994B2D" w:rsidRPr="002106BF" w:rsidRDefault="00994B2D" w:rsidP="00994B2D">
      <w:pPr>
        <w:tabs>
          <w:tab w:val="left" w:pos="851"/>
        </w:tabs>
        <w:ind w:firstLine="567"/>
        <w:rPr>
          <w:rFonts w:cs="Georgia"/>
        </w:rPr>
      </w:pPr>
      <w:r w:rsidRPr="00505835">
        <w:rPr>
          <w:rFonts w:cs="Georgia"/>
          <w:b/>
        </w:rPr>
        <w:t>Зачет с оценкой</w:t>
      </w:r>
      <w:r w:rsidRPr="002106BF">
        <w:rPr>
          <w:rFonts w:cs="Georgia"/>
        </w:rPr>
        <w:t xml:space="preserve"> является формой итогового контроля знаний и умений, полученных на лекциях, семинарских, практических занятиях и в процессе самостоятельной</w:t>
      </w:r>
      <w:r>
        <w:rPr>
          <w:rFonts w:cs="Georgia"/>
        </w:rPr>
        <w:t xml:space="preserve"> </w:t>
      </w:r>
      <w:r w:rsidRPr="0026041E">
        <w:rPr>
          <w:rFonts w:cs="Georgia"/>
        </w:rPr>
        <w:t>р</w:t>
      </w:r>
      <w:r w:rsidRPr="0026041E">
        <w:rPr>
          <w:rFonts w:cs="Georgia"/>
        </w:rPr>
        <w:t>а</w:t>
      </w:r>
      <w:r w:rsidRPr="0026041E">
        <w:rPr>
          <w:rFonts w:cs="Georgia"/>
        </w:rPr>
        <w:t>боты</w:t>
      </w:r>
      <w:r w:rsidRPr="002106BF">
        <w:rPr>
          <w:rFonts w:cs="Georgia"/>
        </w:rPr>
        <w:t>.</w:t>
      </w:r>
    </w:p>
    <w:p w:rsidR="00994B2D" w:rsidRPr="002106BF" w:rsidRDefault="00994B2D" w:rsidP="00994B2D">
      <w:pPr>
        <w:tabs>
          <w:tab w:val="left" w:pos="851"/>
        </w:tabs>
        <w:ind w:firstLine="567"/>
        <w:rPr>
          <w:rFonts w:cs="Georgia"/>
        </w:rPr>
      </w:pPr>
      <w:r w:rsidRPr="002106BF">
        <w:rPr>
          <w:rFonts w:cs="Georgia"/>
        </w:rPr>
        <w:t xml:space="preserve">В период подготовки к </w:t>
      </w:r>
      <w:r>
        <w:rPr>
          <w:rFonts w:cs="Georgia"/>
        </w:rPr>
        <w:t>зачету с оценкой</w:t>
      </w:r>
      <w:r w:rsidRPr="002106BF">
        <w:rPr>
          <w:rFonts w:cs="Georgia"/>
        </w:rPr>
        <w:t xml:space="preserve"> студенты вновь обращаются к пройденному учебному материалу. При этом они не только скрепляют полученные знания, но и получают н</w:t>
      </w:r>
      <w:r w:rsidRPr="002106BF">
        <w:rPr>
          <w:rFonts w:cs="Georgia"/>
        </w:rPr>
        <w:t>о</w:t>
      </w:r>
      <w:r w:rsidRPr="002106BF">
        <w:rPr>
          <w:rFonts w:cs="Georgia"/>
        </w:rPr>
        <w:t>вые. Подготовка студента к экзамену включает в себя три этапа:</w:t>
      </w:r>
    </w:p>
    <w:p w:rsidR="00994B2D" w:rsidRPr="002106BF" w:rsidRDefault="00994B2D" w:rsidP="00994B2D">
      <w:pPr>
        <w:tabs>
          <w:tab w:val="left" w:pos="851"/>
        </w:tabs>
        <w:ind w:firstLine="567"/>
        <w:rPr>
          <w:rFonts w:cs="Georgia"/>
        </w:rPr>
      </w:pPr>
      <w:r w:rsidRPr="002106BF">
        <w:rPr>
          <w:rFonts w:cs="Georgia"/>
        </w:rPr>
        <w:t>-</w:t>
      </w:r>
      <w:r>
        <w:rPr>
          <w:rFonts w:cs="Georgia"/>
        </w:rPr>
        <w:t xml:space="preserve"> </w:t>
      </w:r>
      <w:r w:rsidRPr="002106BF">
        <w:rPr>
          <w:rFonts w:cs="Georgia"/>
        </w:rPr>
        <w:t>самостоятельная работа в течение семестра;</w:t>
      </w:r>
    </w:p>
    <w:p w:rsidR="00994B2D" w:rsidRPr="002106BF" w:rsidRDefault="00994B2D" w:rsidP="00994B2D">
      <w:pPr>
        <w:tabs>
          <w:tab w:val="left" w:pos="851"/>
        </w:tabs>
        <w:ind w:firstLine="567"/>
        <w:rPr>
          <w:rFonts w:cs="Georgia"/>
        </w:rPr>
      </w:pPr>
      <w:r w:rsidRPr="002106BF">
        <w:rPr>
          <w:rFonts w:cs="Georgia"/>
        </w:rPr>
        <w:t>-</w:t>
      </w:r>
      <w:r>
        <w:rPr>
          <w:rFonts w:cs="Georgia"/>
        </w:rPr>
        <w:t xml:space="preserve"> </w:t>
      </w:r>
      <w:r w:rsidRPr="002106BF">
        <w:rPr>
          <w:rFonts w:cs="Georgia"/>
        </w:rPr>
        <w:t>непосредственная подготовка в дни, предшествующие экзамену по т</w:t>
      </w:r>
      <w:r w:rsidRPr="002106BF">
        <w:rPr>
          <w:rFonts w:cs="Georgia"/>
        </w:rPr>
        <w:t>е</w:t>
      </w:r>
      <w:r w:rsidRPr="002106BF">
        <w:rPr>
          <w:rFonts w:cs="Georgia"/>
        </w:rPr>
        <w:t>мам курса;</w:t>
      </w:r>
    </w:p>
    <w:p w:rsidR="00994B2D" w:rsidRPr="002106BF" w:rsidRDefault="00994B2D" w:rsidP="00994B2D">
      <w:pPr>
        <w:tabs>
          <w:tab w:val="left" w:pos="851"/>
        </w:tabs>
        <w:ind w:firstLine="567"/>
        <w:rPr>
          <w:rFonts w:cs="Georgia"/>
        </w:rPr>
      </w:pPr>
      <w:r w:rsidRPr="002106BF">
        <w:rPr>
          <w:rFonts w:cs="Georgia"/>
        </w:rPr>
        <w:t>-</w:t>
      </w:r>
      <w:r>
        <w:rPr>
          <w:rFonts w:cs="Georgia"/>
        </w:rPr>
        <w:t xml:space="preserve"> </w:t>
      </w:r>
      <w:r w:rsidRPr="002106BF">
        <w:rPr>
          <w:rFonts w:cs="Georgia"/>
        </w:rPr>
        <w:t>подготовка к ответу на вопросы, содержащиеся в билетах.</w:t>
      </w:r>
    </w:p>
    <w:p w:rsidR="00994B2D" w:rsidRPr="002106BF" w:rsidRDefault="00994B2D" w:rsidP="00994B2D">
      <w:pPr>
        <w:tabs>
          <w:tab w:val="left" w:pos="851"/>
        </w:tabs>
        <w:ind w:firstLine="567"/>
        <w:rPr>
          <w:rFonts w:cs="Georgia"/>
        </w:rPr>
      </w:pPr>
      <w:r w:rsidRPr="002106BF">
        <w:rPr>
          <w:rFonts w:cs="Georgia"/>
        </w:rPr>
        <w:t xml:space="preserve">Литература для подготовки к </w:t>
      </w:r>
      <w:r>
        <w:rPr>
          <w:rFonts w:cs="Georgia"/>
        </w:rPr>
        <w:t>зачету с оценкой</w:t>
      </w:r>
      <w:r w:rsidRPr="002106BF">
        <w:rPr>
          <w:rFonts w:cs="Georgia"/>
        </w:rPr>
        <w:t xml:space="preserve"> рекомендуется</w:t>
      </w:r>
      <w:r>
        <w:rPr>
          <w:rFonts w:cs="Georgia"/>
        </w:rPr>
        <w:t xml:space="preserve"> </w:t>
      </w:r>
      <w:r w:rsidRPr="0026041E">
        <w:rPr>
          <w:rFonts w:cs="Georgia"/>
        </w:rPr>
        <w:t>преподавателем</w:t>
      </w:r>
      <w:r>
        <w:rPr>
          <w:rFonts w:cs="Georgia"/>
        </w:rPr>
        <w:t xml:space="preserve"> </w:t>
      </w:r>
      <w:r w:rsidRPr="002106BF">
        <w:rPr>
          <w:rFonts w:cs="Georgia"/>
        </w:rPr>
        <w:t>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представленных в учебниках точек</w:t>
      </w:r>
      <w:r>
        <w:rPr>
          <w:rFonts w:cs="Georgia"/>
        </w:rPr>
        <w:t xml:space="preserve"> </w:t>
      </w:r>
      <w:r w:rsidRPr="0026041E">
        <w:rPr>
          <w:rFonts w:cs="Georgia"/>
        </w:rPr>
        <w:t>зрения</w:t>
      </w:r>
      <w:r>
        <w:rPr>
          <w:rFonts w:cs="Georgia"/>
        </w:rPr>
        <w:t xml:space="preserve"> </w:t>
      </w:r>
      <w:r w:rsidRPr="002106BF">
        <w:rPr>
          <w:rFonts w:cs="Georgia"/>
        </w:rPr>
        <w:t>по спорной проблеме (в том числе отличной от преподавателя), но при условии достаточной н</w:t>
      </w:r>
      <w:r w:rsidRPr="002106BF">
        <w:rPr>
          <w:rFonts w:cs="Georgia"/>
        </w:rPr>
        <w:t>а</w:t>
      </w:r>
      <w:r w:rsidRPr="002106BF">
        <w:rPr>
          <w:rFonts w:cs="Georgia"/>
        </w:rPr>
        <w:t>учной аргументации.</w:t>
      </w:r>
    </w:p>
    <w:p w:rsidR="00994B2D" w:rsidRPr="002106BF" w:rsidRDefault="00994B2D" w:rsidP="00994B2D">
      <w:pPr>
        <w:tabs>
          <w:tab w:val="left" w:pos="851"/>
        </w:tabs>
        <w:ind w:firstLine="567"/>
        <w:rPr>
          <w:rFonts w:cs="Georgia"/>
        </w:rPr>
      </w:pPr>
      <w:r w:rsidRPr="002106BF">
        <w:rPr>
          <w:rFonts w:cs="Georgia"/>
        </w:rPr>
        <w:t xml:space="preserve">Основным источником подготовки к </w:t>
      </w:r>
      <w:r>
        <w:rPr>
          <w:rFonts w:cs="Georgia"/>
        </w:rPr>
        <w:t>зачету с оценкой</w:t>
      </w:r>
      <w:r w:rsidRPr="002106BF">
        <w:rPr>
          <w:rFonts w:cs="Georgia"/>
        </w:rPr>
        <w:t xml:space="preserve"> является</w:t>
      </w:r>
      <w:r>
        <w:rPr>
          <w:rFonts w:cs="Georgia"/>
        </w:rPr>
        <w:t xml:space="preserve"> </w:t>
      </w:r>
      <w:r w:rsidRPr="0026041E">
        <w:rPr>
          <w:rFonts w:cs="Georgia"/>
        </w:rPr>
        <w:t>конспект лекций</w:t>
      </w:r>
      <w:r w:rsidRPr="002106BF">
        <w:rPr>
          <w:rFonts w:cs="Georgia"/>
        </w:rPr>
        <w:t>, где учебный материал дается в систематизированном виде, основные положения его детализ</w:t>
      </w:r>
      <w:r w:rsidRPr="002106BF">
        <w:rPr>
          <w:rFonts w:cs="Georgia"/>
        </w:rPr>
        <w:t>и</w:t>
      </w:r>
      <w:r w:rsidRPr="002106BF">
        <w:rPr>
          <w:rFonts w:cs="Georgia"/>
        </w:rPr>
        <w:t xml:space="preserve">руются, подкрепляются современными фактами и информацией, которые в силу новизны не вошли в опубликованные печатные источники. В ходе подготовки к </w:t>
      </w:r>
      <w:r>
        <w:rPr>
          <w:rFonts w:cs="Georgia"/>
        </w:rPr>
        <w:t>зачету с оценкой</w:t>
      </w:r>
      <w:r w:rsidRPr="002106BF">
        <w:rPr>
          <w:rFonts w:cs="Georgia"/>
        </w:rPr>
        <w:t xml:space="preserve"> студентам необходимо обращать внимание не только на ур</w:t>
      </w:r>
      <w:r w:rsidRPr="002106BF">
        <w:rPr>
          <w:rFonts w:cs="Georgia"/>
        </w:rPr>
        <w:t>о</w:t>
      </w:r>
      <w:r w:rsidRPr="002106BF">
        <w:rPr>
          <w:rFonts w:cs="Georgia"/>
        </w:rPr>
        <w:t>вень запоминания, но и на степень понимания излага</w:t>
      </w:r>
      <w:r w:rsidRPr="002106BF">
        <w:rPr>
          <w:rFonts w:cs="Georgia"/>
        </w:rPr>
        <w:t>е</w:t>
      </w:r>
      <w:r w:rsidRPr="002106BF">
        <w:rPr>
          <w:rFonts w:cs="Georgia"/>
        </w:rPr>
        <w:t>мых проблем.</w:t>
      </w:r>
    </w:p>
    <w:p w:rsidR="00994B2D" w:rsidRPr="002106BF" w:rsidRDefault="00994B2D" w:rsidP="00994B2D">
      <w:pPr>
        <w:tabs>
          <w:tab w:val="left" w:pos="851"/>
        </w:tabs>
        <w:ind w:firstLine="567"/>
        <w:rPr>
          <w:rFonts w:cs="Georgia"/>
        </w:rPr>
      </w:pPr>
      <w:r>
        <w:rPr>
          <w:rFonts w:cs="Georgia"/>
        </w:rPr>
        <w:t>Зачет с оценкой</w:t>
      </w:r>
      <w:r w:rsidRPr="002106BF">
        <w:rPr>
          <w:rFonts w:cs="Georgia"/>
        </w:rPr>
        <w:t xml:space="preserve">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</w:t>
      </w:r>
      <w:r w:rsidRPr="002106BF">
        <w:rPr>
          <w:rFonts w:cs="Georgia"/>
        </w:rPr>
        <w:t>е</w:t>
      </w:r>
      <w:r w:rsidRPr="002106BF">
        <w:rPr>
          <w:rFonts w:cs="Georgia"/>
        </w:rPr>
        <w:t>ния им билета. Положительным также будет стремление студента изложить различные точки зрения на рассматриваемую проблему, выр</w:t>
      </w:r>
      <w:r w:rsidRPr="002106BF">
        <w:rPr>
          <w:rFonts w:cs="Georgia"/>
        </w:rPr>
        <w:t>а</w:t>
      </w:r>
      <w:r w:rsidRPr="002106BF">
        <w:rPr>
          <w:rFonts w:cs="Georgia"/>
        </w:rPr>
        <w:t>зить свое отношение к ней, применить теорет</w:t>
      </w:r>
      <w:r w:rsidRPr="002106BF">
        <w:rPr>
          <w:rFonts w:cs="Georgia"/>
        </w:rPr>
        <w:t>и</w:t>
      </w:r>
      <w:r w:rsidRPr="002106BF">
        <w:rPr>
          <w:rFonts w:cs="Georgia"/>
        </w:rPr>
        <w:t xml:space="preserve">ческие знания по современным проблемам </w:t>
      </w:r>
      <w:r>
        <w:rPr>
          <w:rFonts w:cs="Georgia"/>
        </w:rPr>
        <w:t>взрывного дела</w:t>
      </w:r>
      <w:r w:rsidRPr="002106BF">
        <w:rPr>
          <w:rFonts w:cs="Georgia"/>
        </w:rPr>
        <w:t>.</w:t>
      </w:r>
    </w:p>
    <w:p w:rsidR="00994B2D" w:rsidRPr="00A46A80" w:rsidRDefault="00994B2D" w:rsidP="00994B2D">
      <w:pPr>
        <w:tabs>
          <w:tab w:val="left" w:pos="851"/>
        </w:tabs>
        <w:ind w:firstLine="567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A46A80">
        <w:rPr>
          <w:rStyle w:val="FontStyle20"/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994B2D" w:rsidRPr="002106BF" w:rsidRDefault="00994B2D" w:rsidP="00994B2D">
      <w:pPr>
        <w:tabs>
          <w:tab w:val="left" w:pos="851"/>
        </w:tabs>
        <w:ind w:firstLine="567"/>
      </w:pPr>
      <w:r w:rsidRPr="002106BF">
        <w:t>– на оценку «отлично» – обучающийся показывает высокий уровень сформированности компетенций, т.е. студент, представляет вс</w:t>
      </w:r>
      <w:r w:rsidRPr="002106BF">
        <w:t>е</w:t>
      </w:r>
      <w:r w:rsidRPr="002106BF">
        <w:t>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"отли</w:t>
      </w:r>
      <w:r w:rsidRPr="002106BF">
        <w:t>ч</w:t>
      </w:r>
      <w:r w:rsidRPr="002106BF">
        <w:t>но" выставляется студентам, усвоившим взаимосвязь основных понятий дисциплины в их значении для приобретаемой профессии, пр</w:t>
      </w:r>
      <w:r w:rsidRPr="002106BF">
        <w:t>о</w:t>
      </w:r>
      <w:r w:rsidRPr="002106BF">
        <w:t>явившим творческие способности в понимании, излож</w:t>
      </w:r>
      <w:r w:rsidRPr="002106BF">
        <w:t>е</w:t>
      </w:r>
      <w:r w:rsidRPr="002106BF">
        <w:t>нии и использовании учебно-программного материала.;</w:t>
      </w:r>
    </w:p>
    <w:p w:rsidR="00994B2D" w:rsidRPr="002106BF" w:rsidRDefault="00994B2D" w:rsidP="00994B2D">
      <w:pPr>
        <w:tabs>
          <w:tab w:val="left" w:pos="851"/>
        </w:tabs>
        <w:ind w:firstLine="567"/>
      </w:pPr>
      <w:r w:rsidRPr="002106BF">
        <w:t>– на оценку «хорошо» – обучающийся показывает средний уровень сформированности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литер</w:t>
      </w:r>
      <w:r w:rsidRPr="002106BF">
        <w:t>а</w:t>
      </w:r>
      <w:r w:rsidRPr="002106BF">
        <w:t xml:space="preserve">туру, рекомендованную в программе. Как правило, оценка "хорошо" выставляется студентам, показавшим систематический характер знаний по </w:t>
      </w:r>
      <w:r w:rsidRPr="002106BF">
        <w:lastRenderedPageBreak/>
        <w:t>дисциплине и способным к их самостоятельному пополнению и обновлению в ходе дальнейшей учебной работы и профессиональной де</w:t>
      </w:r>
      <w:r w:rsidRPr="002106BF">
        <w:t>я</w:t>
      </w:r>
      <w:r w:rsidRPr="002106BF">
        <w:t>тельн</w:t>
      </w:r>
      <w:r w:rsidRPr="002106BF">
        <w:t>о</w:t>
      </w:r>
      <w:r w:rsidRPr="002106BF">
        <w:t>сти;</w:t>
      </w:r>
    </w:p>
    <w:p w:rsidR="00994B2D" w:rsidRPr="002106BF" w:rsidRDefault="00994B2D" w:rsidP="00994B2D">
      <w:pPr>
        <w:tabs>
          <w:tab w:val="left" w:pos="851"/>
        </w:tabs>
        <w:ind w:firstLine="567"/>
      </w:pPr>
      <w:r w:rsidRPr="002106BF">
        <w:t>– на оценку «удовлетворительно» – обучающийся показывает пороговый уровень сформированности компетенций, т.е. студент, пре</w:t>
      </w:r>
      <w:r w:rsidRPr="002106BF">
        <w:t>д</w:t>
      </w:r>
      <w:r w:rsidRPr="002106BF">
        <w:t>ставляет знания основного учебно-программного материала в объеме, необходимом для дальнейшей учебы и предстоящей работы по спец</w:t>
      </w:r>
      <w:r w:rsidRPr="002106BF">
        <w:t>и</w:t>
      </w:r>
      <w:r w:rsidRPr="002106BF">
        <w:t>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</w:t>
      </w:r>
      <w:r w:rsidRPr="002106BF">
        <w:t>ы</w:t>
      </w:r>
      <w:r w:rsidRPr="002106BF">
        <w:t>полнении экзаменационных заданий, но обладающим необходимыми зн</w:t>
      </w:r>
      <w:r w:rsidRPr="002106BF">
        <w:t>а</w:t>
      </w:r>
      <w:r w:rsidRPr="002106BF">
        <w:t>ниями для их устранения под руководством преподавателя;</w:t>
      </w:r>
    </w:p>
    <w:p w:rsidR="00994B2D" w:rsidRDefault="00994B2D" w:rsidP="00994B2D">
      <w:pPr>
        <w:tabs>
          <w:tab w:val="left" w:pos="851"/>
        </w:tabs>
        <w:ind w:firstLine="567"/>
      </w:pPr>
      <w:r w:rsidRPr="002106BF">
        <w:t>– на оценку «неудовлетворительно» – результат обучения не достигнут, обучающийся не может показать знания на уровне воспроизв</w:t>
      </w:r>
      <w:r w:rsidRPr="002106BF">
        <w:t>е</w:t>
      </w:r>
      <w:r w:rsidRPr="002106BF">
        <w:t>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достигнуты принципиальные ошибки в выполнении предусмотренных пр</w:t>
      </w:r>
      <w:r w:rsidRPr="002106BF">
        <w:t>о</w:t>
      </w:r>
      <w:r w:rsidRPr="002106BF">
        <w:t>граммой з</w:t>
      </w:r>
      <w:r w:rsidRPr="002106BF">
        <w:t>а</w:t>
      </w:r>
      <w:r w:rsidRPr="002106BF">
        <w:t xml:space="preserve">даний. </w:t>
      </w:r>
    </w:p>
    <w:p w:rsidR="004563E4" w:rsidRPr="00CA3644" w:rsidRDefault="004563E4" w:rsidP="00F20BFF">
      <w:pPr>
        <w:ind w:firstLine="567"/>
        <w:rPr>
          <w:b/>
        </w:rPr>
      </w:pPr>
    </w:p>
    <w:p w:rsidR="00CA734A" w:rsidRPr="00CA734A" w:rsidRDefault="00CA734A" w:rsidP="00CA734A">
      <w:pPr>
        <w:tabs>
          <w:tab w:val="left" w:pos="851"/>
        </w:tabs>
        <w:ind w:firstLine="567"/>
      </w:pPr>
    </w:p>
    <w:p w:rsidR="005408DD" w:rsidRDefault="005408DD" w:rsidP="00CA734A">
      <w:pPr>
        <w:sectPr w:rsidR="005408DD" w:rsidSect="005408DD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3372FC" w:rsidRPr="003372FC" w:rsidRDefault="003372FC" w:rsidP="003372FC">
      <w:pPr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372FC">
        <w:rPr>
          <w:rStyle w:val="FontStyle32"/>
          <w:b/>
          <w:i w:val="0"/>
          <w:sz w:val="24"/>
          <w:szCs w:val="24"/>
        </w:rPr>
        <w:lastRenderedPageBreak/>
        <w:t xml:space="preserve">8. </w:t>
      </w:r>
      <w:r w:rsidRPr="003372FC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 дисциплины (модуля)</w:t>
      </w:r>
    </w:p>
    <w:p w:rsidR="003372FC" w:rsidRPr="003372FC" w:rsidRDefault="003372FC" w:rsidP="003372FC">
      <w:pPr>
        <w:pStyle w:val="Style10"/>
        <w:widowControl/>
        <w:ind w:firstLine="720"/>
        <w:rPr>
          <w:rStyle w:val="FontStyle22"/>
          <w:sz w:val="24"/>
          <w:szCs w:val="24"/>
        </w:rPr>
      </w:pPr>
      <w:r w:rsidRPr="003372FC">
        <w:rPr>
          <w:rStyle w:val="FontStyle18"/>
          <w:sz w:val="24"/>
          <w:szCs w:val="24"/>
        </w:rPr>
        <w:t xml:space="preserve">а) Основная </w:t>
      </w:r>
      <w:r w:rsidRPr="003372FC">
        <w:rPr>
          <w:rStyle w:val="FontStyle22"/>
          <w:b/>
          <w:sz w:val="24"/>
          <w:szCs w:val="24"/>
        </w:rPr>
        <w:t>литература:</w:t>
      </w:r>
      <w:r w:rsidRPr="003372FC">
        <w:rPr>
          <w:rStyle w:val="FontStyle22"/>
          <w:sz w:val="24"/>
          <w:szCs w:val="24"/>
        </w:rPr>
        <w:t xml:space="preserve"> </w:t>
      </w:r>
    </w:p>
    <w:p w:rsidR="003372FC" w:rsidRPr="003372FC" w:rsidRDefault="003372FC" w:rsidP="003372FC">
      <w:r w:rsidRPr="003372FC">
        <w:t xml:space="preserve">1. Технология взрывных работ [Текст]: учеб. пособие / В.Г. Мартынов, В.И. Комащенко, </w:t>
      </w:r>
      <w:r w:rsidRPr="003372FC">
        <w:br/>
        <w:t xml:space="preserve">В.А. Белин и др.; под ред. В.Г. Мартынова. – М.: Студент, 2011. -439 с.: ил. </w:t>
      </w:r>
      <w:r w:rsidRPr="003372FC">
        <w:rPr>
          <w:lang w:val="en-US"/>
        </w:rPr>
        <w:t>ISBN</w:t>
      </w:r>
      <w:r w:rsidRPr="003372FC">
        <w:t xml:space="preserve"> 978-5-4363-0005-4.</w:t>
      </w:r>
    </w:p>
    <w:p w:rsidR="003372FC" w:rsidRPr="003372FC" w:rsidRDefault="003372FC" w:rsidP="003372FC">
      <w:r w:rsidRPr="003372FC">
        <w:t xml:space="preserve">2. Белин, В.А. Технология и безопасность взрывных работ [Электронный ресурс]: учебное пособие / В.А. Белин, М.Г. Горбонос, Р.Л. Коротков. – Москва : МИСИС, 2019. – 74 с. Режим доступа: </w:t>
      </w:r>
      <w:hyperlink r:id="rId10" w:history="1">
        <w:r w:rsidRPr="003372FC">
          <w:rPr>
            <w:rStyle w:val="ad"/>
          </w:rPr>
          <w:t>https://e.lanbook.com/book/116909</w:t>
        </w:r>
      </w:hyperlink>
      <w:r w:rsidRPr="003372FC">
        <w:t>. – Загл. с экрана ISBN 978-5-907061-08-8.</w:t>
      </w:r>
    </w:p>
    <w:p w:rsidR="003372FC" w:rsidRPr="003372FC" w:rsidRDefault="003372FC" w:rsidP="003372FC">
      <w:pPr>
        <w:rPr>
          <w:rStyle w:val="FontStyle22"/>
          <w:sz w:val="24"/>
          <w:szCs w:val="24"/>
        </w:rPr>
      </w:pPr>
      <w:r w:rsidRPr="003372FC">
        <w:rPr>
          <w:rStyle w:val="FontStyle22"/>
          <w:sz w:val="24"/>
          <w:szCs w:val="24"/>
        </w:rPr>
        <w:t xml:space="preserve">3. Взрывное разрушение горных пород. Расчет параметров буровзрывных работ на открытых горных разработках </w:t>
      </w:r>
      <w:r w:rsidRPr="003372FC">
        <w:t>[Электронный ресурс]</w:t>
      </w:r>
      <w:r w:rsidRPr="003372FC">
        <w:rPr>
          <w:rStyle w:val="FontStyle22"/>
          <w:sz w:val="24"/>
          <w:szCs w:val="24"/>
        </w:rPr>
        <w:t xml:space="preserve">: учебное пособие / В.А. Белин, М.Г. Горбонос, Р.Л. Коротков, И.Т. Ким. – Москва : МИСИС, 2019. – 97 с. – Режим доступа: </w:t>
      </w:r>
      <w:hyperlink r:id="rId11" w:history="1">
        <w:r w:rsidRPr="003372FC">
          <w:rPr>
            <w:rStyle w:val="ad"/>
          </w:rPr>
          <w:t>https://e.lanbook.com/book/116910</w:t>
        </w:r>
      </w:hyperlink>
      <w:r w:rsidRPr="003372FC">
        <w:rPr>
          <w:rStyle w:val="FontStyle22"/>
          <w:sz w:val="24"/>
          <w:szCs w:val="24"/>
        </w:rPr>
        <w:t xml:space="preserve">. </w:t>
      </w:r>
      <w:r w:rsidRPr="003372FC">
        <w:t xml:space="preserve">– Загл. с экрана </w:t>
      </w:r>
      <w:r w:rsidRPr="003372FC">
        <w:rPr>
          <w:rStyle w:val="FontStyle22"/>
          <w:sz w:val="24"/>
          <w:szCs w:val="24"/>
        </w:rPr>
        <w:t>ISBN 978-5-907061-09-5.</w:t>
      </w:r>
    </w:p>
    <w:p w:rsidR="003372FC" w:rsidRPr="003372FC" w:rsidRDefault="003372FC" w:rsidP="003372FC">
      <w:r w:rsidRPr="003372FC">
        <w:t xml:space="preserve">4. Кутузов, Б.Н. Проектирование и организация взрывных работ [Электронный ресурс]: учебник / Б.Н. Кутузов, В.А. Белин. – Москва : Горная книга, 2012. – 416 с. Режим доступа: </w:t>
      </w:r>
      <w:hyperlink r:id="rId12" w:history="1">
        <w:r w:rsidRPr="003372FC">
          <w:rPr>
            <w:rStyle w:val="ad"/>
          </w:rPr>
          <w:t>https://e.lanbook.com/book/66436</w:t>
        </w:r>
      </w:hyperlink>
      <w:r w:rsidRPr="003372FC">
        <w:t xml:space="preserve">. – Загл. с экрана ISBN 978-5-98672-283-2. </w:t>
      </w:r>
    </w:p>
    <w:p w:rsidR="003372FC" w:rsidRPr="003372FC" w:rsidRDefault="003372FC" w:rsidP="003372FC"/>
    <w:p w:rsidR="003372FC" w:rsidRPr="003372FC" w:rsidRDefault="003372FC" w:rsidP="003372FC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3372FC">
        <w:rPr>
          <w:rStyle w:val="FontStyle22"/>
          <w:b/>
          <w:sz w:val="24"/>
          <w:szCs w:val="24"/>
        </w:rPr>
        <w:t>б) Дополнительная литература:</w:t>
      </w:r>
    </w:p>
    <w:p w:rsidR="003372FC" w:rsidRPr="003372FC" w:rsidRDefault="003372FC" w:rsidP="003372FC">
      <w:r w:rsidRPr="003372FC">
        <w:t xml:space="preserve">1. Комащенко, В.И. Взрывные работы [Текст]: учеб. для вузов / В.И. Комащенко, В.Ф. Носков, Т.Т. Исмаилов – М.: Высшая школа, 2007. – 439 с.: ил. </w:t>
      </w:r>
      <w:r w:rsidRPr="003372FC">
        <w:rPr>
          <w:lang w:val="en-US"/>
        </w:rPr>
        <w:t>ISBN</w:t>
      </w:r>
      <w:r w:rsidRPr="003372FC">
        <w:t xml:space="preserve"> 978-5-06-004821-6.</w:t>
      </w:r>
    </w:p>
    <w:p w:rsidR="003372FC" w:rsidRPr="003372FC" w:rsidRDefault="003372FC" w:rsidP="003372FC">
      <w:r w:rsidRPr="003372FC">
        <w:t xml:space="preserve">2. Кутузов, Б.Н. Технология и безопасность изготовления и применения взрывчатых веществ на горных предприятиях [Текст]: учеб. пособие / Б.Н. Кутузов, Г.А. Нишпал. – 2-е изд., стер. – М.: Издательство Московского государственного горного университета, 2001. – 248 с. </w:t>
      </w:r>
      <w:r w:rsidRPr="003372FC">
        <w:rPr>
          <w:lang w:val="en-US"/>
        </w:rPr>
        <w:t>ISBN</w:t>
      </w:r>
      <w:r w:rsidRPr="003372FC">
        <w:t xml:space="preserve"> 5-7418-0057-2.</w:t>
      </w:r>
    </w:p>
    <w:p w:rsidR="003372FC" w:rsidRPr="003372FC" w:rsidRDefault="003372FC" w:rsidP="003372FC">
      <w:r w:rsidRPr="003372FC">
        <w:t xml:space="preserve">3. Кутузов, Б.Н. Технология и безопасность изготовления и применения взрывчатых веществ на горных предприятиях [Электронный ресурс]: учеб. пособие / Б.Н. Кутузов, Г.А. Нишпал. – 2-е изд., стер. – М.: Издательство Московского государственного горного университета, 2004. – 246 с. – Режим доступа: </w:t>
      </w:r>
      <w:hyperlink r:id="rId13" w:history="1">
        <w:r w:rsidRPr="003372FC">
          <w:rPr>
            <w:rStyle w:val="ad"/>
          </w:rPr>
          <w:t>http://e.lanbook.com/books/3283</w:t>
        </w:r>
      </w:hyperlink>
      <w:r w:rsidRPr="003372FC">
        <w:t>. – Заглавие с экрана</w:t>
      </w:r>
      <w:r w:rsidRPr="003372FC">
        <w:rPr>
          <w:snapToGrid w:val="0"/>
        </w:rPr>
        <w:t xml:space="preserve"> </w:t>
      </w:r>
      <w:r w:rsidRPr="003372FC">
        <w:rPr>
          <w:snapToGrid w:val="0"/>
          <w:lang w:val="en-US"/>
        </w:rPr>
        <w:t>ISBN</w:t>
      </w:r>
      <w:r w:rsidRPr="003372FC">
        <w:rPr>
          <w:snapToGrid w:val="0"/>
        </w:rPr>
        <w:t xml:space="preserve"> </w:t>
      </w:r>
      <w:r w:rsidRPr="003372FC">
        <w:t>5-7418-0057-2 (в пер.).</w:t>
      </w:r>
    </w:p>
    <w:p w:rsidR="003372FC" w:rsidRPr="003372FC" w:rsidRDefault="003372FC" w:rsidP="003372FC">
      <w:r w:rsidRPr="003372FC">
        <w:t xml:space="preserve">4. Кутузов, Б.Н. Методы ведения взрывных работ. – Ч.1. Разрушение горных пород взрывом. [Текст]: учеб. для вузов / Б.Н. Кутузов. – 2-е изд., стер. – М.: Издательство «Горная книга», «Мир горной книги», Издательство Московского государственного горного университета, 2009. – 471 с.: ил. </w:t>
      </w:r>
      <w:r w:rsidRPr="003372FC">
        <w:rPr>
          <w:lang w:val="en-US"/>
        </w:rPr>
        <w:t>ISBN</w:t>
      </w:r>
      <w:r w:rsidRPr="003372FC">
        <w:t xml:space="preserve"> 978-5-98672-145-3 (в пер.), 978-5-7418-0590-9.</w:t>
      </w:r>
    </w:p>
    <w:p w:rsidR="003372FC" w:rsidRPr="003372FC" w:rsidRDefault="003372FC" w:rsidP="003372FC">
      <w:r w:rsidRPr="003372FC">
        <w:t xml:space="preserve">5. Кутузов, Б.Н. Методы ведения взрывных работ. – Ч.2. Взрывные работы в горном деле и промышленности [Электронный ресурс]: учеб. для вузов / Б.Н. Кутузов – М.: Издательство «Горная книга», «Мир горной книги», Издательство Московского государственного горного университета, 2008. – 512 с.: ил. – Режим доступа: </w:t>
      </w:r>
      <w:hyperlink r:id="rId14" w:history="1">
        <w:r w:rsidR="00E84460" w:rsidRPr="00AD2580">
          <w:rPr>
            <w:rStyle w:val="ad"/>
            <w:lang w:val="en-US"/>
          </w:rPr>
          <w:t>http</w:t>
        </w:r>
        <w:r w:rsidR="00E84460" w:rsidRPr="00AD2580">
          <w:rPr>
            <w:rStyle w:val="ad"/>
          </w:rPr>
          <w:t>://</w:t>
        </w:r>
        <w:r w:rsidR="00E84460" w:rsidRPr="00AD2580">
          <w:rPr>
            <w:rStyle w:val="ad"/>
            <w:lang w:val="en-US"/>
          </w:rPr>
          <w:t>e</w:t>
        </w:r>
        <w:r w:rsidR="00E84460" w:rsidRPr="00AD2580">
          <w:rPr>
            <w:rStyle w:val="ad"/>
          </w:rPr>
          <w:t>.</w:t>
        </w:r>
        <w:r w:rsidR="00E84460" w:rsidRPr="00AD2580">
          <w:rPr>
            <w:rStyle w:val="ad"/>
            <w:lang w:val="en-US"/>
          </w:rPr>
          <w:t>lanbook</w:t>
        </w:r>
        <w:r w:rsidR="00E84460" w:rsidRPr="00AD2580">
          <w:rPr>
            <w:rStyle w:val="ad"/>
          </w:rPr>
          <w:t>.</w:t>
        </w:r>
        <w:r w:rsidR="00E84460" w:rsidRPr="00AD2580">
          <w:rPr>
            <w:rStyle w:val="ad"/>
            <w:lang w:val="en-US"/>
          </w:rPr>
          <w:t>com</w:t>
        </w:r>
        <w:r w:rsidR="00E84460" w:rsidRPr="00AD2580">
          <w:rPr>
            <w:rStyle w:val="ad"/>
          </w:rPr>
          <w:t>/</w:t>
        </w:r>
        <w:r w:rsidR="00E84460" w:rsidRPr="00AD2580">
          <w:rPr>
            <w:rStyle w:val="ad"/>
            <w:lang w:val="en-US"/>
          </w:rPr>
          <w:t>books</w:t>
        </w:r>
        <w:r w:rsidR="00E84460" w:rsidRPr="00AD2580">
          <w:rPr>
            <w:rStyle w:val="ad"/>
          </w:rPr>
          <w:t>/1518</w:t>
        </w:r>
      </w:hyperlink>
      <w:r w:rsidRPr="003372FC">
        <w:t>. – Загл</w:t>
      </w:r>
      <w:r w:rsidRPr="003372FC">
        <w:t>а</w:t>
      </w:r>
      <w:r w:rsidRPr="003372FC">
        <w:t xml:space="preserve">вие с экрана </w:t>
      </w:r>
      <w:r w:rsidRPr="003372FC">
        <w:rPr>
          <w:lang w:val="en-US"/>
        </w:rPr>
        <w:t>ISBN</w:t>
      </w:r>
      <w:r w:rsidRPr="003372FC">
        <w:t xml:space="preserve"> 978-5-98672-197-2 (в пер).</w:t>
      </w:r>
    </w:p>
    <w:p w:rsidR="003372FC" w:rsidRPr="003372FC" w:rsidRDefault="003372FC" w:rsidP="003372FC">
      <w:r w:rsidRPr="003372FC">
        <w:t>6. Угольников, В.К. Повышение эффективности взрывных работ на карьерах [Текст]: мон</w:t>
      </w:r>
      <w:r w:rsidRPr="003372FC">
        <w:t>о</w:t>
      </w:r>
      <w:r w:rsidRPr="003372FC">
        <w:t xml:space="preserve">графия / В.К. Угольников. – Магнитогорск: ГОУ ВПО «МГТУ им. Г.И. Носова», 2006. – 182 с. </w:t>
      </w:r>
      <w:r w:rsidRPr="003372FC">
        <w:rPr>
          <w:lang w:val="en-US"/>
        </w:rPr>
        <w:t>ISBN</w:t>
      </w:r>
      <w:r w:rsidRPr="003372FC">
        <w:t xml:space="preserve"> 5-89514-755-0.</w:t>
      </w:r>
    </w:p>
    <w:p w:rsidR="003372FC" w:rsidRPr="003372FC" w:rsidRDefault="003372FC" w:rsidP="003372FC">
      <w:r w:rsidRPr="003372FC">
        <w:t xml:space="preserve">7. Угольников, В.К. Оптимизация параметров буровзрывных работ на карьерах [Текст]: учеб. пособие / В.К. Угольников – Магнитогорск: МГМА, 1997. – 84. с. </w:t>
      </w:r>
      <w:r w:rsidRPr="003372FC">
        <w:rPr>
          <w:lang w:val="en-US"/>
        </w:rPr>
        <w:t>ISBN</w:t>
      </w:r>
      <w:r w:rsidRPr="003372FC">
        <w:t xml:space="preserve"> 5-89514-012-2.</w:t>
      </w:r>
    </w:p>
    <w:p w:rsidR="003372FC" w:rsidRPr="003372FC" w:rsidRDefault="003372FC" w:rsidP="003372FC">
      <w:r w:rsidRPr="003372FC">
        <w:t>8. Буровзрывные работы на угольных разрезах [Текст] / Н.Я. Репин, В.П. Богатырев, В.Д.</w:t>
      </w:r>
      <w:r w:rsidRPr="003372FC">
        <w:sym w:font="Symbol" w:char="00B0"/>
      </w:r>
      <w:r w:rsidRPr="003372FC">
        <w:t>Буткин и др.; под ред. Н.Я. Репина. – М.: Недра, 1987. – 254 с.</w:t>
      </w:r>
    </w:p>
    <w:p w:rsidR="003372FC" w:rsidRPr="003372FC" w:rsidRDefault="003372FC" w:rsidP="003372FC">
      <w:r w:rsidRPr="003372FC">
        <w:t>9. Проектирование взрывных работ [Текст] / Б.Н. Кутузов, Ю.К. Валухин, С.А. Давыдов и др. – М.: Недра, 1974. – 328 с.</w:t>
      </w:r>
    </w:p>
    <w:p w:rsidR="003372FC" w:rsidRPr="003372FC" w:rsidRDefault="003372FC" w:rsidP="003372FC">
      <w:r w:rsidRPr="003372FC">
        <w:t>10. Мосинец, В.Н. Разрушение трещиноватых и нарушенных горных пород [Текст] / В.Н.</w:t>
      </w:r>
      <w:r w:rsidRPr="003372FC">
        <w:sym w:font="Symbol" w:char="00B0"/>
      </w:r>
      <w:r w:rsidRPr="003372FC">
        <w:t>Мосинец, А.В. Абрамов – М.: Недра, 1982. -248 с.</w:t>
      </w:r>
    </w:p>
    <w:p w:rsidR="003372FC" w:rsidRPr="003372FC" w:rsidRDefault="003372FC" w:rsidP="003372FC">
      <w:r w:rsidRPr="003372FC">
        <w:t>11. Степанов, А.В. Буровзрывные работы на предприятиях строительных материалов [Текст] / А.В. Степанов, А.Д. Гдалин – 2-е изд., перераб. и доп. – М.: Недра, 1982. – 288 с.</w:t>
      </w:r>
    </w:p>
    <w:p w:rsidR="003372FC" w:rsidRPr="003372FC" w:rsidRDefault="003372FC" w:rsidP="003372FC">
      <w:r w:rsidRPr="003372FC">
        <w:t xml:space="preserve">12. Матвейчук, В.В Взрывные работы [Текст]: учеб. пособие / В.В Матвейчук, В.П.Чурсанов – М.: Академический Проспект, 2002. – 384 с. </w:t>
      </w:r>
      <w:r w:rsidRPr="003372FC">
        <w:rPr>
          <w:lang w:val="en-US"/>
        </w:rPr>
        <w:t>ISBN</w:t>
      </w:r>
      <w:r w:rsidRPr="003372FC">
        <w:t xml:space="preserve"> 5-8291-0261-7.</w:t>
      </w:r>
    </w:p>
    <w:p w:rsidR="003372FC" w:rsidRPr="003372FC" w:rsidRDefault="003372FC" w:rsidP="003372FC">
      <w:r w:rsidRPr="003372FC">
        <w:lastRenderedPageBreak/>
        <w:t>13. Кутузов, Б.Н. Разрушение горных пород взрывом (взрывные технологии в промышленн</w:t>
      </w:r>
      <w:r w:rsidRPr="003372FC">
        <w:t>о</w:t>
      </w:r>
      <w:r w:rsidRPr="003372FC">
        <w:t xml:space="preserve">сти) [Текст]: учеб. для вузов / Б.Н. Кутузов. – 3-е изд., перераб. и доп. – М.: Недра, 1994. – 448 с. </w:t>
      </w:r>
      <w:r w:rsidRPr="003372FC">
        <w:rPr>
          <w:lang w:val="en-US"/>
        </w:rPr>
        <w:t>ISBN</w:t>
      </w:r>
      <w:r w:rsidRPr="003372FC">
        <w:t xml:space="preserve"> 5-7418-0004-1.</w:t>
      </w:r>
    </w:p>
    <w:p w:rsidR="003372FC" w:rsidRPr="003372FC" w:rsidRDefault="003372FC" w:rsidP="003372FC">
      <w:r w:rsidRPr="003372FC">
        <w:t xml:space="preserve">14. Гончаров, С.А. Ресурсосберегающие процессы разрушения горных пород на карьерах [Электронный ресурс]: учеб. пособие / С.А Гончаров, А.И. Дремин, Н.П. Ершов и др. – 2-е изд., стер. – М.: Издательство Московского государственного горного университета, 2002. – 236 с.: ил. – Режим доступа: </w:t>
      </w:r>
      <w:hyperlink r:id="rId15" w:history="1">
        <w:r w:rsidR="00E84460" w:rsidRPr="00AD2580">
          <w:rPr>
            <w:rStyle w:val="ad"/>
          </w:rPr>
          <w:t>http://e.lanbook.com/books/3464</w:t>
        </w:r>
      </w:hyperlink>
      <w:r w:rsidRPr="003372FC">
        <w:t>. – Заглавие с экрана</w:t>
      </w:r>
      <w:r w:rsidRPr="003372FC">
        <w:rPr>
          <w:snapToGrid w:val="0"/>
        </w:rPr>
        <w:t xml:space="preserve"> </w:t>
      </w:r>
      <w:r w:rsidRPr="003372FC">
        <w:rPr>
          <w:snapToGrid w:val="0"/>
          <w:lang w:val="en-US"/>
        </w:rPr>
        <w:t>ISBN</w:t>
      </w:r>
      <w:r w:rsidRPr="003372FC">
        <w:rPr>
          <w:snapToGrid w:val="0"/>
        </w:rPr>
        <w:t xml:space="preserve"> </w:t>
      </w:r>
      <w:r w:rsidRPr="003372FC">
        <w:t>5-7418-0022-</w:t>
      </w:r>
      <w:r w:rsidRPr="003372FC">
        <w:rPr>
          <w:lang w:val="en-US"/>
        </w:rPr>
        <w:t>X</w:t>
      </w:r>
      <w:r w:rsidRPr="003372FC">
        <w:t>.</w:t>
      </w:r>
    </w:p>
    <w:p w:rsidR="003372FC" w:rsidRPr="003372FC" w:rsidRDefault="003372FC" w:rsidP="003372FC">
      <w:r w:rsidRPr="003372FC">
        <w:t>15. Нормативный справочник по буровзрывным работам [Текст]: научное издание / Ф.А.</w:t>
      </w:r>
      <w:r w:rsidRPr="003372FC">
        <w:sym w:font="Symbol" w:char="00B0"/>
      </w:r>
      <w:r w:rsidRPr="003372FC">
        <w:t>Авдеев, В.Л. Барон, Н.В. Гуров, В.Х. Кантор. – 5-е изд., перераб. и доп. – М.: Недра, 1986. – 511 с.</w:t>
      </w:r>
    </w:p>
    <w:p w:rsidR="003372FC" w:rsidRPr="003372FC" w:rsidRDefault="003372FC" w:rsidP="003372FC"/>
    <w:p w:rsidR="003372FC" w:rsidRPr="003372FC" w:rsidRDefault="003372FC" w:rsidP="003372FC">
      <w:pPr>
        <w:pStyle w:val="Style8"/>
        <w:widowControl/>
        <w:ind w:firstLine="720"/>
        <w:rPr>
          <w:rStyle w:val="FontStyle21"/>
          <w:sz w:val="24"/>
          <w:szCs w:val="24"/>
        </w:rPr>
      </w:pPr>
      <w:r w:rsidRPr="003372FC">
        <w:rPr>
          <w:rStyle w:val="FontStyle15"/>
          <w:spacing w:val="40"/>
          <w:sz w:val="24"/>
          <w:szCs w:val="24"/>
        </w:rPr>
        <w:t>в</w:t>
      </w:r>
      <w:r w:rsidRPr="003372FC">
        <w:rPr>
          <w:rStyle w:val="FontStyle15"/>
          <w:b w:val="0"/>
          <w:spacing w:val="40"/>
          <w:sz w:val="24"/>
          <w:szCs w:val="24"/>
        </w:rPr>
        <w:t>)</w:t>
      </w:r>
      <w:r w:rsidRPr="003372FC">
        <w:rPr>
          <w:rStyle w:val="FontStyle15"/>
          <w:b w:val="0"/>
          <w:sz w:val="24"/>
          <w:szCs w:val="24"/>
        </w:rPr>
        <w:t xml:space="preserve"> </w:t>
      </w:r>
      <w:r w:rsidRPr="003372FC">
        <w:rPr>
          <w:rStyle w:val="FontStyle21"/>
          <w:b/>
          <w:sz w:val="24"/>
          <w:szCs w:val="24"/>
        </w:rPr>
        <w:t>Методические указания:</w:t>
      </w:r>
    </w:p>
    <w:p w:rsidR="003372FC" w:rsidRPr="003372FC" w:rsidRDefault="003372FC" w:rsidP="003372FC">
      <w:r w:rsidRPr="003372FC">
        <w:rPr>
          <w:snapToGrid w:val="0"/>
        </w:rPr>
        <w:t xml:space="preserve">1. </w:t>
      </w:r>
      <w:r w:rsidRPr="003372FC">
        <w:t>Угольников, В.К. Расчет параметров буровзрывных работ на карьерах [Текст]: методич</w:t>
      </w:r>
      <w:r w:rsidRPr="003372FC">
        <w:t>е</w:t>
      </w:r>
      <w:r w:rsidRPr="003372FC">
        <w:t>ские указания по выполнению курсового проекта / В.К. Угольников, П.С. Симонов – Магн</w:t>
      </w:r>
      <w:r w:rsidRPr="003372FC">
        <w:t>и</w:t>
      </w:r>
      <w:r w:rsidRPr="003372FC">
        <w:t>тогорск: Изд-во Магнитогорск. гос. техн. ун-та им. Г.И. Носова, 2011. – 46 с.</w:t>
      </w:r>
    </w:p>
    <w:p w:rsidR="003372FC" w:rsidRPr="003372FC" w:rsidRDefault="003372FC" w:rsidP="003372FC">
      <w:pPr>
        <w:rPr>
          <w:snapToGrid w:val="0"/>
        </w:rPr>
      </w:pPr>
      <w:r w:rsidRPr="003372FC">
        <w:t>2. Симонов, П.С. Технология взрывных работ при открытых горных разработках [Текст]: м</w:t>
      </w:r>
      <w:r w:rsidRPr="003372FC">
        <w:t>е</w:t>
      </w:r>
      <w:r w:rsidRPr="003372FC">
        <w:t>тодические указания и контрольные задания для студентов заочного факультета / П.С. С</w:t>
      </w:r>
      <w:r w:rsidRPr="003372FC">
        <w:t>и</w:t>
      </w:r>
      <w:r w:rsidRPr="003372FC">
        <w:t>монов, В.К. Угольников. – Магнитогорск: ГОУ ВПО «МГТУ», 2010. – 20 с.</w:t>
      </w:r>
    </w:p>
    <w:p w:rsidR="003372FC" w:rsidRPr="003372FC" w:rsidRDefault="003372FC" w:rsidP="003372FC">
      <w:r w:rsidRPr="003372FC">
        <w:t>3. Угольников, В.К. Разрушение горных пород взрывом на карьерах [Текст]: методические указания по выполнению курсового проекта / В.К. Угольников, Н.В. Угольников, П.С. С</w:t>
      </w:r>
      <w:r w:rsidRPr="003372FC">
        <w:t>и</w:t>
      </w:r>
      <w:r w:rsidRPr="003372FC">
        <w:t>монов. – Магнитогорск: ГОУ ВПО «МГТУ им. Г.И. Носова», 2008. – 47 с.</w:t>
      </w:r>
    </w:p>
    <w:p w:rsidR="003372FC" w:rsidRPr="003372FC" w:rsidRDefault="003372FC" w:rsidP="003372FC">
      <w:r w:rsidRPr="003372FC">
        <w:t>4. Угольников, В.К. Технология буровзрывных работ при открытых горных работах [Текст]: методические указания по выполнению курсового проекта / В.К. Угольников, П.С. Симонов. – Магнитогорск: ГОУ ВПО «МГТУ им. Г.И. Носова», 2007. – 50 с.</w:t>
      </w:r>
    </w:p>
    <w:p w:rsidR="003372FC" w:rsidRPr="003372FC" w:rsidRDefault="003372FC" w:rsidP="003372FC">
      <w:r w:rsidRPr="003372FC">
        <w:t>5. Подготовка горных пород к выемке буровзрывным способом [Текст]: методические указ</w:t>
      </w:r>
      <w:r w:rsidRPr="003372FC">
        <w:t>а</w:t>
      </w:r>
      <w:r w:rsidRPr="003372FC">
        <w:t>ния для практических занятий / Р.М. Габитов, В.К. Угольников, П.С. Симонов и др. – Магн</w:t>
      </w:r>
      <w:r w:rsidRPr="003372FC">
        <w:t>и</w:t>
      </w:r>
      <w:r w:rsidRPr="003372FC">
        <w:t>тогорск: МГТУ, 2002. – 56 с.</w:t>
      </w:r>
    </w:p>
    <w:p w:rsidR="003372FC" w:rsidRPr="003372FC" w:rsidRDefault="003372FC" w:rsidP="003372FC">
      <w:pPr>
        <w:rPr>
          <w:snapToGrid w:val="0"/>
        </w:rPr>
      </w:pPr>
    </w:p>
    <w:p w:rsidR="003372FC" w:rsidRPr="003372FC" w:rsidRDefault="003372FC" w:rsidP="003372FC">
      <w:pPr>
        <w:ind w:firstLine="708"/>
        <w:rPr>
          <w:b/>
          <w:snapToGrid w:val="0"/>
        </w:rPr>
      </w:pPr>
      <w:r w:rsidRPr="003372FC">
        <w:rPr>
          <w:b/>
          <w:snapToGrid w:val="0"/>
        </w:rPr>
        <w:t>г) Программное обеспечение и Интернет-ресурсы: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5"/>
        <w:gridCol w:w="2939"/>
        <w:gridCol w:w="3491"/>
      </w:tblGrid>
      <w:tr w:rsidR="003372FC" w:rsidRPr="003372FC">
        <w:trPr>
          <w:trHeight w:val="537"/>
          <w:tblHeader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FC" w:rsidRPr="003372FC" w:rsidRDefault="003372FC">
            <w:pPr>
              <w:pStyle w:val="msonormalcxspmiddle"/>
              <w:jc w:val="center"/>
            </w:pPr>
            <w:r w:rsidRPr="003372FC">
              <w:t>Наименование ПО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FC" w:rsidRPr="003372FC" w:rsidRDefault="003372FC">
            <w:pPr>
              <w:pStyle w:val="msonormalcxspmiddle"/>
              <w:jc w:val="center"/>
            </w:pPr>
            <w:r w:rsidRPr="003372FC">
              <w:t>№ договора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FC" w:rsidRPr="003372FC" w:rsidRDefault="003372FC">
            <w:pPr>
              <w:pStyle w:val="msonormalcxspmiddle"/>
              <w:jc w:val="center"/>
            </w:pPr>
            <w:r w:rsidRPr="003372FC">
              <w:t>Срок действия лицензии</w:t>
            </w:r>
          </w:p>
        </w:tc>
      </w:tr>
      <w:tr w:rsidR="003372FC" w:rsidRPr="003372FC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FC" w:rsidRPr="003372FC" w:rsidRDefault="003372FC" w:rsidP="00E84460">
            <w:pPr>
              <w:jc w:val="left"/>
              <w:rPr>
                <w:lang w:val="en-US"/>
              </w:rPr>
            </w:pPr>
            <w:r w:rsidRPr="003372FC">
              <w:rPr>
                <w:lang w:val="en-US"/>
              </w:rPr>
              <w:t>MS Windows 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3372FC" w:rsidRDefault="003372FC">
            <w:r w:rsidRPr="003372FC">
              <w:t>Д-1227 от 08.10.2018</w:t>
            </w:r>
          </w:p>
          <w:p w:rsidR="003372FC" w:rsidRPr="003372FC" w:rsidRDefault="003372FC">
            <w:r w:rsidRPr="003372FC">
              <w:t>Д-757-17 от 27.06.2017</w:t>
            </w:r>
          </w:p>
          <w:p w:rsidR="003372FC" w:rsidRPr="003372FC" w:rsidRDefault="003372FC">
            <w:r w:rsidRPr="003372FC">
              <w:t>Д-593-16 от 20.05.2016</w:t>
            </w:r>
          </w:p>
          <w:p w:rsidR="003372FC" w:rsidRPr="003372FC" w:rsidRDefault="003372FC">
            <w:r w:rsidRPr="003372FC">
              <w:t>Д-1421-15 от 13.07.2015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FC" w:rsidRPr="003372FC" w:rsidRDefault="003372FC">
            <w:pPr>
              <w:jc w:val="center"/>
            </w:pPr>
            <w:r w:rsidRPr="003372FC">
              <w:t>11.10.2021</w:t>
            </w:r>
          </w:p>
          <w:p w:rsidR="003372FC" w:rsidRPr="003372FC" w:rsidRDefault="003372FC">
            <w:pPr>
              <w:jc w:val="center"/>
            </w:pPr>
            <w:r w:rsidRPr="003372FC">
              <w:t>27.07.2018</w:t>
            </w:r>
          </w:p>
          <w:p w:rsidR="003372FC" w:rsidRPr="003372FC" w:rsidRDefault="003372FC">
            <w:pPr>
              <w:jc w:val="center"/>
            </w:pPr>
            <w:r w:rsidRPr="003372FC">
              <w:t>20.05.2017</w:t>
            </w:r>
          </w:p>
          <w:p w:rsidR="003372FC" w:rsidRPr="003372FC" w:rsidRDefault="003372FC">
            <w:pPr>
              <w:jc w:val="center"/>
            </w:pPr>
            <w:r w:rsidRPr="003372FC">
              <w:t>13.07.2016</w:t>
            </w:r>
            <w:bookmarkStart w:id="0" w:name="_GoBack"/>
            <w:bookmarkEnd w:id="0"/>
          </w:p>
        </w:tc>
      </w:tr>
      <w:tr w:rsidR="003372FC" w:rsidRPr="003372FC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FC" w:rsidRPr="003372FC" w:rsidRDefault="003372FC">
            <w:pPr>
              <w:pStyle w:val="msonormalcxspmiddle"/>
            </w:pPr>
            <w:r w:rsidRPr="003372FC">
              <w:t>Microsoft Windows 10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FC" w:rsidRPr="003372FC" w:rsidRDefault="003372FC" w:rsidP="00E84460">
            <w:pPr>
              <w:pStyle w:val="msonormalcxspmiddle"/>
              <w:spacing w:before="0" w:beforeAutospacing="0" w:after="0" w:afterAutospacing="0"/>
              <w:rPr>
                <w:snapToGrid w:val="0"/>
              </w:rPr>
            </w:pPr>
            <w:r w:rsidRPr="003372FC">
              <w:rPr>
                <w:snapToGrid w:val="0"/>
              </w:rPr>
              <w:t>Д-1227 от 8.10.2018</w:t>
            </w:r>
          </w:p>
          <w:p w:rsidR="003372FC" w:rsidRPr="003372FC" w:rsidRDefault="003372FC" w:rsidP="00E84460">
            <w:pPr>
              <w:pStyle w:val="msonormalcxspmiddle"/>
              <w:spacing w:before="0" w:beforeAutospacing="0" w:after="0" w:afterAutospacing="0"/>
              <w:rPr>
                <w:snapToGrid w:val="0"/>
              </w:rPr>
            </w:pPr>
            <w:r w:rsidRPr="003372FC">
              <w:rPr>
                <w:snapToGrid w:val="0"/>
              </w:rPr>
              <w:t>Д-757-17 от 27.06.2017</w:t>
            </w:r>
          </w:p>
          <w:p w:rsidR="003372FC" w:rsidRPr="003372FC" w:rsidRDefault="003372FC" w:rsidP="00E84460">
            <w:pPr>
              <w:pStyle w:val="msonormalcxspmiddle"/>
              <w:spacing w:before="0" w:beforeAutospacing="0" w:after="0" w:afterAutospacing="0"/>
              <w:rPr>
                <w:snapToGrid w:val="0"/>
              </w:rPr>
            </w:pPr>
            <w:r w:rsidRPr="003372FC">
              <w:rPr>
                <w:snapToGrid w:val="0"/>
              </w:rPr>
              <w:t>Д-593-16 от 20.05.2016</w:t>
            </w:r>
          </w:p>
          <w:p w:rsidR="003372FC" w:rsidRPr="003372FC" w:rsidRDefault="003372FC" w:rsidP="00E84460">
            <w:pPr>
              <w:pStyle w:val="msonormalcxspmiddle"/>
              <w:spacing w:before="0" w:beforeAutospacing="0" w:after="0" w:afterAutospacing="0"/>
            </w:pPr>
            <w:r w:rsidRPr="003372FC">
              <w:rPr>
                <w:snapToGrid w:val="0"/>
              </w:rPr>
              <w:t>Д-1421-15 от 13.07.2015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FC" w:rsidRPr="003372FC" w:rsidRDefault="003372FC" w:rsidP="00E84460">
            <w:pPr>
              <w:pStyle w:val="msonormalcxspmiddle"/>
              <w:spacing w:before="0" w:beforeAutospacing="0" w:after="0" w:afterAutospacing="0"/>
              <w:jc w:val="center"/>
              <w:rPr>
                <w:snapToGrid w:val="0"/>
              </w:rPr>
            </w:pPr>
            <w:r w:rsidRPr="003372FC">
              <w:rPr>
                <w:snapToGrid w:val="0"/>
                <w:lang w:val="en-US"/>
              </w:rPr>
              <w:t>11.10.2021</w:t>
            </w:r>
          </w:p>
          <w:p w:rsidR="003372FC" w:rsidRPr="003372FC" w:rsidRDefault="003372FC" w:rsidP="00E84460">
            <w:pPr>
              <w:pStyle w:val="msonormalcxspmiddle"/>
              <w:spacing w:before="0" w:beforeAutospacing="0" w:after="0" w:afterAutospacing="0"/>
              <w:jc w:val="center"/>
              <w:rPr>
                <w:snapToGrid w:val="0"/>
              </w:rPr>
            </w:pPr>
            <w:r w:rsidRPr="003372FC">
              <w:rPr>
                <w:snapToGrid w:val="0"/>
                <w:lang w:val="en-US"/>
              </w:rPr>
              <w:t>27.07.2018</w:t>
            </w:r>
          </w:p>
          <w:p w:rsidR="003372FC" w:rsidRPr="003372FC" w:rsidRDefault="003372FC" w:rsidP="00E84460">
            <w:pPr>
              <w:pStyle w:val="msonormalcxspmiddle"/>
              <w:spacing w:before="0" w:beforeAutospacing="0" w:after="0" w:afterAutospacing="0"/>
              <w:jc w:val="center"/>
              <w:rPr>
                <w:snapToGrid w:val="0"/>
              </w:rPr>
            </w:pPr>
            <w:r w:rsidRPr="003372FC">
              <w:rPr>
                <w:snapToGrid w:val="0"/>
                <w:lang w:val="en-US"/>
              </w:rPr>
              <w:t>20.05.2017</w:t>
            </w:r>
          </w:p>
          <w:p w:rsidR="003372FC" w:rsidRPr="003372FC" w:rsidRDefault="003372FC" w:rsidP="00E84460">
            <w:pPr>
              <w:pStyle w:val="msonormalcxspmiddle"/>
              <w:spacing w:before="0" w:beforeAutospacing="0" w:after="0" w:afterAutospacing="0"/>
              <w:jc w:val="center"/>
            </w:pPr>
            <w:r w:rsidRPr="003372FC">
              <w:rPr>
                <w:snapToGrid w:val="0"/>
                <w:lang w:val="en-US"/>
              </w:rPr>
              <w:t>13.07.2016</w:t>
            </w:r>
          </w:p>
        </w:tc>
      </w:tr>
      <w:tr w:rsidR="003372FC" w:rsidRPr="003372FC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FC" w:rsidRPr="003372FC" w:rsidRDefault="003372FC">
            <w:pPr>
              <w:pStyle w:val="msonormalcxspmiddle"/>
            </w:pPr>
            <w:r w:rsidRPr="003372FC">
              <w:t>MS Office 2007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FC" w:rsidRPr="003372FC" w:rsidRDefault="003372FC">
            <w:pPr>
              <w:pStyle w:val="msonormalcxspmiddle"/>
            </w:pPr>
            <w:r w:rsidRPr="003372FC">
              <w:t>№ 135 от 17.09.2007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FC" w:rsidRPr="003372FC" w:rsidRDefault="003372FC">
            <w:pPr>
              <w:pStyle w:val="msonormalcxspmiddle"/>
              <w:jc w:val="center"/>
            </w:pPr>
            <w:r w:rsidRPr="003372FC">
              <w:t>Бессрочно</w:t>
            </w:r>
          </w:p>
        </w:tc>
      </w:tr>
      <w:tr w:rsidR="003372FC" w:rsidRPr="003372FC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FC" w:rsidRPr="003372FC" w:rsidRDefault="003372FC">
            <w:pPr>
              <w:pStyle w:val="msonormalcxspmiddle"/>
              <w:rPr>
                <w:lang w:val="en-US"/>
              </w:rPr>
            </w:pPr>
            <w:r w:rsidRPr="003372FC">
              <w:rPr>
                <w:lang w:val="en-US"/>
              </w:rPr>
              <w:t>Mathcad Education - University Ed</w:t>
            </w:r>
            <w:r w:rsidRPr="003372FC">
              <w:rPr>
                <w:lang w:val="en-US"/>
              </w:rPr>
              <w:t>i</w:t>
            </w:r>
            <w:r w:rsidRPr="003372FC">
              <w:rPr>
                <w:lang w:val="en-US"/>
              </w:rPr>
              <w:t>tion (200 pack)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FC" w:rsidRPr="003372FC" w:rsidRDefault="003372FC">
            <w:pPr>
              <w:pStyle w:val="msonormalcxspmiddle"/>
              <w:rPr>
                <w:lang w:val="en-US"/>
              </w:rPr>
            </w:pPr>
            <w:r w:rsidRPr="003372FC">
              <w:rPr>
                <w:snapToGrid w:val="0"/>
                <w:lang w:val="en-US"/>
              </w:rPr>
              <w:t>Д-1662-13 от 22.11.2013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FC" w:rsidRPr="003372FC" w:rsidRDefault="003372FC">
            <w:pPr>
              <w:pStyle w:val="msonormalcxspmiddle"/>
              <w:jc w:val="center"/>
              <w:rPr>
                <w:lang w:val="en-US"/>
              </w:rPr>
            </w:pPr>
            <w:r w:rsidRPr="003372FC">
              <w:t>Бессрочно</w:t>
            </w:r>
          </w:p>
        </w:tc>
      </w:tr>
      <w:tr w:rsidR="003372FC" w:rsidRPr="003372FC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FC" w:rsidRPr="003372FC" w:rsidRDefault="003372FC">
            <w:pPr>
              <w:pStyle w:val="msonormalcxspmiddle"/>
            </w:pPr>
            <w:r w:rsidRPr="003372FC">
              <w:t>КОМПАС 3</w:t>
            </w:r>
            <w:r w:rsidRPr="003372FC">
              <w:rPr>
                <w:lang w:val="en-US"/>
              </w:rPr>
              <w:t>D</w:t>
            </w:r>
            <w:r w:rsidRPr="003372FC">
              <w:t xml:space="preserve"> </w:t>
            </w:r>
            <w:r w:rsidRPr="003372FC">
              <w:rPr>
                <w:lang w:val="en-US"/>
              </w:rPr>
              <w:t>V</w:t>
            </w:r>
            <w:r w:rsidRPr="003372FC">
              <w:t>16 на (100 одновременно работающих мест)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FC" w:rsidRPr="003372FC" w:rsidRDefault="003372FC">
            <w:pPr>
              <w:pStyle w:val="msonormalcxspmiddle"/>
              <w:rPr>
                <w:snapToGrid w:val="0"/>
              </w:rPr>
            </w:pPr>
            <w:r w:rsidRPr="003372FC">
              <w:rPr>
                <w:snapToGrid w:val="0"/>
                <w:lang w:val="en-US"/>
              </w:rPr>
              <w:t>Д-261-17 от 16.03.2017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FC" w:rsidRPr="003372FC" w:rsidRDefault="003372FC">
            <w:pPr>
              <w:pStyle w:val="msonormalcxspmiddle"/>
              <w:jc w:val="center"/>
            </w:pPr>
            <w:r w:rsidRPr="003372FC">
              <w:t>Бессрочно</w:t>
            </w:r>
          </w:p>
        </w:tc>
      </w:tr>
      <w:tr w:rsidR="003372FC" w:rsidRPr="003372FC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FC" w:rsidRPr="003372FC" w:rsidRDefault="003372FC">
            <w:pPr>
              <w:pStyle w:val="msonormalcxspmiddle"/>
              <w:rPr>
                <w:lang w:val="en-US"/>
              </w:rPr>
            </w:pPr>
            <w:r w:rsidRPr="003372FC">
              <w:rPr>
                <w:lang w:val="en-US"/>
              </w:rPr>
              <w:t>Autodesk AcademicEdition Master Suite Autocad 2011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FC" w:rsidRPr="003372FC" w:rsidRDefault="003372FC">
            <w:pPr>
              <w:pStyle w:val="msonormalcxspmiddle"/>
              <w:rPr>
                <w:snapToGrid w:val="0"/>
                <w:lang w:val="en-US"/>
              </w:rPr>
            </w:pPr>
            <w:r w:rsidRPr="003372FC">
              <w:rPr>
                <w:snapToGrid w:val="0"/>
                <w:lang w:val="en-US"/>
              </w:rPr>
              <w:t>К-526-11 от22.11.2011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FC" w:rsidRPr="003372FC" w:rsidRDefault="003372FC">
            <w:pPr>
              <w:pStyle w:val="msonormalcxspmiddle"/>
              <w:jc w:val="center"/>
              <w:rPr>
                <w:lang w:val="en-US"/>
              </w:rPr>
            </w:pPr>
            <w:r w:rsidRPr="003372FC">
              <w:t>Бессрочно</w:t>
            </w:r>
          </w:p>
        </w:tc>
      </w:tr>
      <w:tr w:rsidR="003372FC" w:rsidRPr="003372FC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3372FC" w:rsidRDefault="003372FC">
            <w:r w:rsidRPr="003372FC">
              <w:t>Kaspersky</w:t>
            </w:r>
            <w:r w:rsidRPr="003372FC">
              <w:rPr>
                <w:lang w:val="en-US"/>
              </w:rPr>
              <w:t>Endpoind</w:t>
            </w:r>
            <w:r w:rsidRPr="003372FC">
              <w:t>Securityдля бизнеса-Стандартный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3372FC" w:rsidRDefault="003372FC">
            <w:r w:rsidRPr="003372FC">
              <w:t>Д-300-18 от 21.03.2018</w:t>
            </w:r>
          </w:p>
          <w:p w:rsidR="003372FC" w:rsidRPr="003372FC" w:rsidRDefault="003372FC">
            <w:r w:rsidRPr="003372FC">
              <w:t>Д-1347-17 от 20.12.2017</w:t>
            </w:r>
          </w:p>
          <w:p w:rsidR="003372FC" w:rsidRPr="003372FC" w:rsidRDefault="003372FC">
            <w:r w:rsidRPr="003372FC">
              <w:t>Д-1481-16 от 25.11.2016</w:t>
            </w:r>
          </w:p>
          <w:p w:rsidR="003372FC" w:rsidRPr="003372FC" w:rsidRDefault="003372FC">
            <w:r w:rsidRPr="003372FC">
              <w:t>Д-2026-15 от 11.12.2015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FC" w:rsidRPr="003372FC" w:rsidRDefault="003372FC">
            <w:pPr>
              <w:jc w:val="center"/>
            </w:pPr>
            <w:r w:rsidRPr="003372FC">
              <w:t>28.01.2020</w:t>
            </w:r>
          </w:p>
          <w:p w:rsidR="003372FC" w:rsidRPr="003372FC" w:rsidRDefault="003372FC">
            <w:pPr>
              <w:jc w:val="center"/>
            </w:pPr>
            <w:r w:rsidRPr="003372FC">
              <w:t>21.03.2018</w:t>
            </w:r>
          </w:p>
          <w:p w:rsidR="003372FC" w:rsidRPr="003372FC" w:rsidRDefault="003372FC">
            <w:pPr>
              <w:jc w:val="center"/>
            </w:pPr>
            <w:r w:rsidRPr="003372FC">
              <w:t>25.12.2017</w:t>
            </w:r>
          </w:p>
          <w:p w:rsidR="003372FC" w:rsidRPr="003372FC" w:rsidRDefault="003372FC">
            <w:pPr>
              <w:jc w:val="center"/>
            </w:pPr>
            <w:r w:rsidRPr="003372FC">
              <w:t>11.12.2016</w:t>
            </w:r>
          </w:p>
        </w:tc>
      </w:tr>
      <w:tr w:rsidR="003372FC" w:rsidRPr="003372FC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FC" w:rsidRPr="003372FC" w:rsidRDefault="003372FC">
            <w:pPr>
              <w:pStyle w:val="msonormalcxspmiddle"/>
            </w:pPr>
            <w:r w:rsidRPr="003372FC">
              <w:lastRenderedPageBreak/>
              <w:t>7Zip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FC" w:rsidRPr="003372FC" w:rsidRDefault="003372FC">
            <w:pPr>
              <w:pStyle w:val="msonormalcxspmiddle"/>
            </w:pPr>
            <w:r w:rsidRPr="003372FC">
              <w:t>Свободно распространя</w:t>
            </w:r>
            <w:r w:rsidRPr="003372FC">
              <w:t>е</w:t>
            </w:r>
            <w:r w:rsidRPr="003372FC">
              <w:t>мое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FC" w:rsidRPr="003372FC" w:rsidRDefault="003372FC">
            <w:pPr>
              <w:pStyle w:val="msonormalcxspmiddle"/>
              <w:jc w:val="center"/>
            </w:pPr>
            <w:r w:rsidRPr="003372FC">
              <w:t>Бессрочно</w:t>
            </w:r>
          </w:p>
        </w:tc>
      </w:tr>
    </w:tbl>
    <w:p w:rsidR="003372FC" w:rsidRPr="003372FC" w:rsidRDefault="003372FC" w:rsidP="003372FC">
      <w:pPr>
        <w:rPr>
          <w:snapToGrid w:val="0"/>
        </w:rPr>
      </w:pPr>
    </w:p>
    <w:p w:rsidR="003372FC" w:rsidRPr="003372FC" w:rsidRDefault="003372FC" w:rsidP="003372FC">
      <w:pPr>
        <w:rPr>
          <w:snapToGrid w:val="0"/>
        </w:rPr>
      </w:pPr>
      <w:r w:rsidRPr="003372FC">
        <w:rPr>
          <w:snapToGrid w:val="0"/>
        </w:rPr>
        <w:t xml:space="preserve">1. Российская Государственная библиотека URL: </w:t>
      </w:r>
      <w:hyperlink r:id="rId16" w:history="1">
        <w:r w:rsidRPr="003372FC">
          <w:rPr>
            <w:rStyle w:val="ad"/>
            <w:snapToGrid w:val="0"/>
          </w:rPr>
          <w:t>http://www.rsl.ru/</w:t>
        </w:r>
      </w:hyperlink>
      <w:r w:rsidRPr="003372FC">
        <w:rPr>
          <w:snapToGrid w:val="0"/>
        </w:rPr>
        <w:t>.</w:t>
      </w:r>
    </w:p>
    <w:p w:rsidR="003372FC" w:rsidRPr="003372FC" w:rsidRDefault="003372FC" w:rsidP="003372FC">
      <w:pPr>
        <w:rPr>
          <w:snapToGrid w:val="0"/>
        </w:rPr>
      </w:pPr>
      <w:r w:rsidRPr="003372FC">
        <w:rPr>
          <w:snapToGrid w:val="0"/>
        </w:rPr>
        <w:t xml:space="preserve">2. Российская национальная библиотека URL: </w:t>
      </w:r>
      <w:hyperlink r:id="rId17" w:history="1">
        <w:r w:rsidRPr="003372FC">
          <w:rPr>
            <w:rStyle w:val="ad"/>
            <w:snapToGrid w:val="0"/>
          </w:rPr>
          <w:t>http://www.nlr.ru/</w:t>
        </w:r>
      </w:hyperlink>
      <w:r w:rsidRPr="003372FC">
        <w:rPr>
          <w:snapToGrid w:val="0"/>
        </w:rPr>
        <w:t>.</w:t>
      </w:r>
    </w:p>
    <w:p w:rsidR="003372FC" w:rsidRPr="003372FC" w:rsidRDefault="003372FC" w:rsidP="003372FC">
      <w:pPr>
        <w:rPr>
          <w:snapToGrid w:val="0"/>
        </w:rPr>
      </w:pPr>
      <w:r w:rsidRPr="003372FC">
        <w:rPr>
          <w:snapToGrid w:val="0"/>
        </w:rPr>
        <w:t xml:space="preserve">3. Государственная публичная научно-техническая библиотека России </w:t>
      </w:r>
      <w:r w:rsidRPr="003372FC">
        <w:rPr>
          <w:snapToGrid w:val="0"/>
        </w:rPr>
        <w:br/>
        <w:t xml:space="preserve">URL: </w:t>
      </w:r>
      <w:hyperlink r:id="rId18" w:history="1">
        <w:r w:rsidRPr="003372FC">
          <w:rPr>
            <w:rStyle w:val="ad"/>
            <w:snapToGrid w:val="0"/>
          </w:rPr>
          <w:t>http://www.gpntb.ru/</w:t>
        </w:r>
      </w:hyperlink>
      <w:r w:rsidRPr="003372FC">
        <w:rPr>
          <w:snapToGrid w:val="0"/>
        </w:rPr>
        <w:t>.</w:t>
      </w:r>
    </w:p>
    <w:p w:rsidR="003372FC" w:rsidRPr="003372FC" w:rsidRDefault="003372FC" w:rsidP="003372FC">
      <w:pPr>
        <w:rPr>
          <w:snapToGrid w:val="0"/>
        </w:rPr>
      </w:pPr>
      <w:r w:rsidRPr="003372FC">
        <w:rPr>
          <w:snapToGrid w:val="0"/>
        </w:rPr>
        <w:t xml:space="preserve">4. Public.Ru - публичная интернет-библиотека URL: </w:t>
      </w:r>
      <w:hyperlink r:id="rId19" w:history="1">
        <w:r w:rsidRPr="003372FC">
          <w:rPr>
            <w:rStyle w:val="ad"/>
            <w:snapToGrid w:val="0"/>
          </w:rPr>
          <w:t>http://www.public.ru/</w:t>
        </w:r>
      </w:hyperlink>
      <w:r w:rsidRPr="003372FC">
        <w:rPr>
          <w:snapToGrid w:val="0"/>
        </w:rPr>
        <w:t>.</w:t>
      </w:r>
    </w:p>
    <w:p w:rsidR="003372FC" w:rsidRPr="003372FC" w:rsidRDefault="003372FC" w:rsidP="003372FC">
      <w:pPr>
        <w:rPr>
          <w:snapToGrid w:val="0"/>
        </w:rPr>
      </w:pPr>
      <w:r w:rsidRPr="003372FC">
        <w:rPr>
          <w:snapToGrid w:val="0"/>
        </w:rPr>
        <w:t xml:space="preserve">5. Электронно-библиотечная система издательства «Лань» </w:t>
      </w:r>
      <w:r w:rsidRPr="003372FC">
        <w:rPr>
          <w:snapToGrid w:val="0"/>
          <w:lang w:val="pl-PL"/>
        </w:rPr>
        <w:t>URL</w:t>
      </w:r>
      <w:r w:rsidRPr="003372FC">
        <w:rPr>
          <w:snapToGrid w:val="0"/>
        </w:rPr>
        <w:t xml:space="preserve">: </w:t>
      </w:r>
      <w:hyperlink r:id="rId20" w:history="1">
        <w:r w:rsidRPr="003372FC">
          <w:rPr>
            <w:rStyle w:val="ad"/>
            <w:snapToGrid w:val="0"/>
            <w:lang w:val="pl-PL"/>
          </w:rPr>
          <w:t>http</w:t>
        </w:r>
        <w:r w:rsidRPr="003372FC">
          <w:rPr>
            <w:rStyle w:val="ad"/>
            <w:snapToGrid w:val="0"/>
          </w:rPr>
          <w:t>://</w:t>
        </w:r>
        <w:r w:rsidRPr="003372FC">
          <w:rPr>
            <w:rStyle w:val="ad"/>
            <w:snapToGrid w:val="0"/>
            <w:lang w:val="pl-PL"/>
          </w:rPr>
          <w:t>e</w:t>
        </w:r>
        <w:r w:rsidRPr="003372FC">
          <w:rPr>
            <w:rStyle w:val="ad"/>
            <w:snapToGrid w:val="0"/>
          </w:rPr>
          <w:t>.</w:t>
        </w:r>
        <w:r w:rsidRPr="003372FC">
          <w:rPr>
            <w:rStyle w:val="ad"/>
            <w:snapToGrid w:val="0"/>
            <w:lang w:val="pl-PL"/>
          </w:rPr>
          <w:t>lanbook</w:t>
        </w:r>
        <w:r w:rsidRPr="003372FC">
          <w:rPr>
            <w:rStyle w:val="ad"/>
            <w:snapToGrid w:val="0"/>
          </w:rPr>
          <w:t>.</w:t>
        </w:r>
        <w:r w:rsidRPr="003372FC">
          <w:rPr>
            <w:rStyle w:val="ad"/>
            <w:snapToGrid w:val="0"/>
            <w:lang w:val="pl-PL"/>
          </w:rPr>
          <w:t>com</w:t>
        </w:r>
        <w:r w:rsidRPr="003372FC">
          <w:rPr>
            <w:rStyle w:val="ad"/>
            <w:snapToGrid w:val="0"/>
          </w:rPr>
          <w:t>/</w:t>
        </w:r>
      </w:hyperlink>
      <w:r w:rsidRPr="003372FC">
        <w:rPr>
          <w:snapToGrid w:val="0"/>
        </w:rPr>
        <w:t>.</w:t>
      </w:r>
    </w:p>
    <w:p w:rsidR="003372FC" w:rsidRPr="003372FC" w:rsidRDefault="003372FC" w:rsidP="003372FC">
      <w:pPr>
        <w:rPr>
          <w:snapToGrid w:val="0"/>
        </w:rPr>
      </w:pPr>
      <w:r w:rsidRPr="003372FC">
        <w:rPr>
          <w:snapToGrid w:val="0"/>
        </w:rPr>
        <w:t xml:space="preserve">6. Научная электронная библиотека eLIBRARY.ru URL: </w:t>
      </w:r>
      <w:hyperlink r:id="rId21" w:history="1">
        <w:r w:rsidRPr="003372FC">
          <w:rPr>
            <w:rStyle w:val="ad"/>
            <w:snapToGrid w:val="0"/>
          </w:rPr>
          <w:t>http://elibrary.ru/</w:t>
        </w:r>
      </w:hyperlink>
      <w:r w:rsidRPr="003372FC">
        <w:rPr>
          <w:snapToGrid w:val="0"/>
        </w:rPr>
        <w:t>.</w:t>
      </w:r>
    </w:p>
    <w:p w:rsidR="003372FC" w:rsidRPr="003372FC" w:rsidRDefault="003372FC" w:rsidP="003372FC">
      <w:pPr>
        <w:rPr>
          <w:snapToGrid w:val="0"/>
        </w:rPr>
      </w:pPr>
      <w:r w:rsidRPr="003372FC">
        <w:rPr>
          <w:snapToGrid w:val="0"/>
        </w:rPr>
        <w:t xml:space="preserve">7. Межведомственная комиссия по взрывному делу при Академии горных наук </w:t>
      </w:r>
      <w:r w:rsidRPr="003372FC">
        <w:rPr>
          <w:snapToGrid w:val="0"/>
        </w:rPr>
        <w:br/>
        <w:t xml:space="preserve">URL: </w:t>
      </w:r>
      <w:hyperlink r:id="rId22" w:history="1">
        <w:r w:rsidRPr="003372FC">
          <w:rPr>
            <w:rStyle w:val="ad"/>
            <w:snapToGrid w:val="0"/>
          </w:rPr>
          <w:t>http://mvkmine.ru/</w:t>
        </w:r>
      </w:hyperlink>
      <w:r w:rsidRPr="003372FC">
        <w:rPr>
          <w:snapToGrid w:val="0"/>
        </w:rPr>
        <w:t>.</w:t>
      </w:r>
    </w:p>
    <w:p w:rsidR="003372FC" w:rsidRPr="003372FC" w:rsidRDefault="003372FC" w:rsidP="003372FC">
      <w:pPr>
        <w:rPr>
          <w:snapToGrid w:val="0"/>
        </w:rPr>
      </w:pPr>
      <w:r w:rsidRPr="003372FC">
        <w:rPr>
          <w:snapToGrid w:val="0"/>
        </w:rPr>
        <w:t xml:space="preserve">8. "Взрывное дело"– научно-технический сборник URL: </w:t>
      </w:r>
      <w:hyperlink r:id="rId23" w:history="1">
        <w:r w:rsidRPr="003372FC">
          <w:rPr>
            <w:rStyle w:val="ad"/>
            <w:snapToGrid w:val="0"/>
          </w:rPr>
          <w:t>http://sbornikvd.ru/</w:t>
        </w:r>
      </w:hyperlink>
      <w:r w:rsidRPr="003372FC">
        <w:rPr>
          <w:snapToGrid w:val="0"/>
        </w:rPr>
        <w:t>.</w:t>
      </w:r>
    </w:p>
    <w:p w:rsidR="003372FC" w:rsidRPr="003372FC" w:rsidRDefault="003372FC" w:rsidP="003372FC">
      <w:pPr>
        <w:rPr>
          <w:snapToGrid w:val="0"/>
        </w:rPr>
      </w:pPr>
      <w:r w:rsidRPr="003372FC">
        <w:rPr>
          <w:snapToGrid w:val="0"/>
        </w:rPr>
        <w:t xml:space="preserve">9. Горный информационно-аналитический бюллетень (научно-технический журнал) ГИАБ URL: </w:t>
      </w:r>
      <w:hyperlink r:id="rId24" w:history="1">
        <w:r w:rsidRPr="003372FC">
          <w:rPr>
            <w:rStyle w:val="ad"/>
            <w:snapToGrid w:val="0"/>
          </w:rPr>
          <w:t>http://www.giab-online.ru/</w:t>
        </w:r>
      </w:hyperlink>
      <w:r w:rsidRPr="003372FC">
        <w:rPr>
          <w:snapToGrid w:val="0"/>
        </w:rPr>
        <w:t>.</w:t>
      </w:r>
    </w:p>
    <w:p w:rsidR="003372FC" w:rsidRPr="003372FC" w:rsidRDefault="003372FC" w:rsidP="003372FC">
      <w:pPr>
        <w:rPr>
          <w:snapToGrid w:val="0"/>
        </w:rPr>
      </w:pPr>
      <w:r w:rsidRPr="003372FC">
        <w:rPr>
          <w:snapToGrid w:val="0"/>
        </w:rPr>
        <w:t xml:space="preserve">10. Журнал «Физика горения и взрыва» URL: </w:t>
      </w:r>
      <w:hyperlink r:id="rId25" w:history="1">
        <w:r w:rsidRPr="003372FC">
          <w:rPr>
            <w:rStyle w:val="ad"/>
            <w:snapToGrid w:val="0"/>
          </w:rPr>
          <w:t>http://www.sibran.ru/journals/FGV/</w:t>
        </w:r>
      </w:hyperlink>
      <w:r w:rsidRPr="003372FC">
        <w:rPr>
          <w:snapToGrid w:val="0"/>
        </w:rPr>
        <w:t>.</w:t>
      </w:r>
    </w:p>
    <w:p w:rsidR="003372FC" w:rsidRPr="003372FC" w:rsidRDefault="003372FC" w:rsidP="003372FC">
      <w:pPr>
        <w:rPr>
          <w:snapToGrid w:val="0"/>
        </w:rPr>
      </w:pPr>
      <w:r w:rsidRPr="003372FC">
        <w:rPr>
          <w:snapToGrid w:val="0"/>
        </w:rPr>
        <w:t xml:space="preserve">11. Журнал «Физико-технические проблемы разработки полезных ископаемых» </w:t>
      </w:r>
      <w:r w:rsidRPr="003372FC">
        <w:rPr>
          <w:snapToGrid w:val="0"/>
        </w:rPr>
        <w:br/>
        <w:t xml:space="preserve">URL: </w:t>
      </w:r>
      <w:hyperlink r:id="rId26" w:history="1">
        <w:r w:rsidRPr="003372FC">
          <w:rPr>
            <w:rStyle w:val="ad"/>
            <w:snapToGrid w:val="0"/>
          </w:rPr>
          <w:t>http://www.misd.ru/publishing/jms/</w:t>
        </w:r>
      </w:hyperlink>
      <w:r w:rsidRPr="003372FC">
        <w:rPr>
          <w:snapToGrid w:val="0"/>
        </w:rPr>
        <w:t>.</w:t>
      </w:r>
    </w:p>
    <w:p w:rsidR="003372FC" w:rsidRPr="003372FC" w:rsidRDefault="003372FC" w:rsidP="003372FC">
      <w:pPr>
        <w:rPr>
          <w:snapToGrid w:val="0"/>
        </w:rPr>
      </w:pPr>
      <w:r w:rsidRPr="003372FC">
        <w:rPr>
          <w:snapToGrid w:val="0"/>
        </w:rPr>
        <w:t xml:space="preserve">12. Научно-технический журнал «Известия высших учебных заведений. Горный журнал» URL: </w:t>
      </w:r>
      <w:hyperlink r:id="rId27" w:history="1">
        <w:r w:rsidRPr="003372FC">
          <w:rPr>
            <w:rStyle w:val="ad"/>
            <w:snapToGrid w:val="0"/>
          </w:rPr>
          <w:t>http://mj.ursmu.ru/</w:t>
        </w:r>
      </w:hyperlink>
      <w:r w:rsidRPr="003372FC">
        <w:rPr>
          <w:snapToGrid w:val="0"/>
        </w:rPr>
        <w:t>.</w:t>
      </w:r>
    </w:p>
    <w:p w:rsidR="003372FC" w:rsidRPr="003372FC" w:rsidRDefault="003372FC" w:rsidP="003372FC">
      <w:pPr>
        <w:rPr>
          <w:snapToGrid w:val="0"/>
        </w:rPr>
      </w:pPr>
      <w:r w:rsidRPr="003372FC">
        <w:rPr>
          <w:snapToGrid w:val="0"/>
        </w:rPr>
        <w:t xml:space="preserve">13. Горный журнал. Издательский дом «Руда и Металлы» </w:t>
      </w:r>
      <w:r w:rsidRPr="003372FC">
        <w:rPr>
          <w:snapToGrid w:val="0"/>
        </w:rPr>
        <w:br/>
        <w:t xml:space="preserve">URL: </w:t>
      </w:r>
      <w:hyperlink r:id="rId28" w:history="1">
        <w:r w:rsidRPr="003372FC">
          <w:rPr>
            <w:rStyle w:val="ad"/>
            <w:snapToGrid w:val="0"/>
          </w:rPr>
          <w:t>http://www.rudmet.ru/catalog/journals/1/</w:t>
        </w:r>
      </w:hyperlink>
      <w:r w:rsidRPr="003372FC">
        <w:rPr>
          <w:snapToGrid w:val="0"/>
        </w:rPr>
        <w:t>.</w:t>
      </w:r>
    </w:p>
    <w:p w:rsidR="003372FC" w:rsidRPr="003372FC" w:rsidRDefault="003372FC" w:rsidP="003372FC">
      <w:r w:rsidRPr="003372FC">
        <w:t xml:space="preserve">14. Поисковая система Академия </w:t>
      </w:r>
      <w:r w:rsidRPr="003372FC">
        <w:rPr>
          <w:lang w:val="en-US"/>
        </w:rPr>
        <w:t>Google</w:t>
      </w:r>
      <w:r w:rsidRPr="003372FC">
        <w:t xml:space="preserve"> (</w:t>
      </w:r>
      <w:r w:rsidRPr="003372FC">
        <w:rPr>
          <w:lang w:val="en-US"/>
        </w:rPr>
        <w:t>Google</w:t>
      </w:r>
      <w:r w:rsidRPr="003372FC">
        <w:t xml:space="preserve"> </w:t>
      </w:r>
      <w:r w:rsidRPr="003372FC">
        <w:rPr>
          <w:lang w:val="en-US"/>
        </w:rPr>
        <w:t>Scholar</w:t>
      </w:r>
      <w:r w:rsidRPr="003372FC">
        <w:t xml:space="preserve">). - </w:t>
      </w:r>
      <w:r w:rsidRPr="003372FC">
        <w:rPr>
          <w:lang w:val="en-US"/>
        </w:rPr>
        <w:t>URL</w:t>
      </w:r>
      <w:r w:rsidRPr="003372FC">
        <w:t xml:space="preserve">: </w:t>
      </w:r>
      <w:hyperlink r:id="rId29" w:history="1">
        <w:r w:rsidRPr="003372FC">
          <w:rPr>
            <w:rStyle w:val="ad"/>
            <w:lang w:val="en-US"/>
          </w:rPr>
          <w:t>https</w:t>
        </w:r>
        <w:r w:rsidRPr="003372FC">
          <w:rPr>
            <w:rStyle w:val="ad"/>
          </w:rPr>
          <w:t>://</w:t>
        </w:r>
        <w:r w:rsidRPr="003372FC">
          <w:rPr>
            <w:rStyle w:val="ad"/>
            <w:lang w:val="en-US"/>
          </w:rPr>
          <w:t>scholar</w:t>
        </w:r>
        <w:r w:rsidRPr="003372FC">
          <w:rPr>
            <w:rStyle w:val="ad"/>
          </w:rPr>
          <w:t>.</w:t>
        </w:r>
        <w:r w:rsidRPr="003372FC">
          <w:rPr>
            <w:rStyle w:val="ad"/>
            <w:lang w:val="en-US"/>
          </w:rPr>
          <w:t>google</w:t>
        </w:r>
        <w:r w:rsidRPr="003372FC">
          <w:rPr>
            <w:rStyle w:val="ad"/>
          </w:rPr>
          <w:t>.</w:t>
        </w:r>
        <w:r w:rsidRPr="003372FC">
          <w:rPr>
            <w:rStyle w:val="ad"/>
            <w:lang w:val="en-US"/>
          </w:rPr>
          <w:t>ru</w:t>
        </w:r>
        <w:r w:rsidRPr="003372FC">
          <w:rPr>
            <w:rStyle w:val="ad"/>
          </w:rPr>
          <w:t>/</w:t>
        </w:r>
      </w:hyperlink>
      <w:r w:rsidRPr="003372FC">
        <w:t xml:space="preserve">. </w:t>
      </w:r>
    </w:p>
    <w:p w:rsidR="003372FC" w:rsidRPr="003372FC" w:rsidRDefault="003372FC" w:rsidP="003372FC">
      <w:r w:rsidRPr="003372FC">
        <w:t xml:space="preserve">15. Информационная система – Единое окно доступа к информационным ресурсам. - </w:t>
      </w:r>
      <w:r w:rsidRPr="003372FC">
        <w:rPr>
          <w:lang w:val="en-US"/>
        </w:rPr>
        <w:t>URL</w:t>
      </w:r>
      <w:r w:rsidRPr="003372FC">
        <w:t xml:space="preserve">: </w:t>
      </w:r>
      <w:hyperlink r:id="rId30" w:history="1">
        <w:r w:rsidRPr="003372FC">
          <w:rPr>
            <w:rStyle w:val="ad"/>
          </w:rPr>
          <w:t>http://</w:t>
        </w:r>
        <w:r w:rsidRPr="003372FC">
          <w:rPr>
            <w:rStyle w:val="ad"/>
            <w:lang w:val="en-US"/>
          </w:rPr>
          <w:t>window</w:t>
        </w:r>
        <w:r w:rsidRPr="003372FC">
          <w:rPr>
            <w:rStyle w:val="ad"/>
          </w:rPr>
          <w:t>.</w:t>
        </w:r>
        <w:r w:rsidRPr="003372FC">
          <w:rPr>
            <w:rStyle w:val="ad"/>
            <w:lang w:val="en-US"/>
          </w:rPr>
          <w:t>edu</w:t>
        </w:r>
        <w:r w:rsidRPr="003372FC">
          <w:rPr>
            <w:rStyle w:val="ad"/>
          </w:rPr>
          <w:t>.</w:t>
        </w:r>
        <w:r w:rsidRPr="003372FC">
          <w:rPr>
            <w:rStyle w:val="ad"/>
            <w:lang w:val="en-US"/>
          </w:rPr>
          <w:t>ru</w:t>
        </w:r>
        <w:r w:rsidRPr="003372FC">
          <w:rPr>
            <w:rStyle w:val="ad"/>
          </w:rPr>
          <w:t>/</w:t>
        </w:r>
      </w:hyperlink>
      <w:r w:rsidRPr="003372FC">
        <w:t xml:space="preserve">. </w:t>
      </w:r>
    </w:p>
    <w:p w:rsidR="003372FC" w:rsidRPr="003372FC" w:rsidRDefault="003372FC" w:rsidP="003372FC">
      <w:pPr>
        <w:pStyle w:val="22"/>
        <w:spacing w:after="0" w:line="240" w:lineRule="auto"/>
        <w:ind w:left="0" w:firstLine="540"/>
      </w:pPr>
    </w:p>
    <w:p w:rsidR="003372FC" w:rsidRPr="003372FC" w:rsidRDefault="003372FC" w:rsidP="003372FC">
      <w:pPr>
        <w:ind w:left="709" w:hanging="142"/>
        <w:rPr>
          <w:b/>
          <w:bCs/>
        </w:rPr>
      </w:pPr>
      <w:r w:rsidRPr="003372FC">
        <w:rPr>
          <w:b/>
          <w:bCs/>
        </w:rPr>
        <w:t>9 Материально-техническое обеспечение дисциплины</w:t>
      </w:r>
    </w:p>
    <w:p w:rsidR="003372FC" w:rsidRPr="003372FC" w:rsidRDefault="003372FC" w:rsidP="003372FC">
      <w:r w:rsidRPr="003372FC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4"/>
        <w:gridCol w:w="6129"/>
      </w:tblGrid>
      <w:tr w:rsidR="003372FC" w:rsidRPr="003372FC">
        <w:trPr>
          <w:tblHeader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FC" w:rsidRPr="003372FC" w:rsidRDefault="003372FC">
            <w:pPr>
              <w:jc w:val="center"/>
            </w:pPr>
            <w:r w:rsidRPr="003372FC">
              <w:t xml:space="preserve">Тип и название аудитории 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FC" w:rsidRPr="003372FC" w:rsidRDefault="003372FC">
            <w:pPr>
              <w:jc w:val="center"/>
            </w:pPr>
            <w:r w:rsidRPr="003372FC">
              <w:t>Оснащение аудитории</w:t>
            </w:r>
          </w:p>
        </w:tc>
      </w:tr>
      <w:tr w:rsidR="003372FC" w:rsidRPr="003372FC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3372FC" w:rsidRDefault="003372FC">
            <w:r w:rsidRPr="003372FC">
              <w:t>Учебные аудитории для провед</w:t>
            </w:r>
            <w:r w:rsidRPr="003372FC">
              <w:t>е</w:t>
            </w:r>
            <w:r w:rsidRPr="003372FC">
              <w:t>ния занятий лекционного типа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3372FC" w:rsidRDefault="003372FC">
            <w:r w:rsidRPr="003372FC">
              <w:t>Мультимедийные средства хранения, передачи и пре</w:t>
            </w:r>
            <w:r w:rsidRPr="003372FC">
              <w:t>д</w:t>
            </w:r>
            <w:r w:rsidRPr="003372FC">
              <w:t>ставления информации</w:t>
            </w:r>
          </w:p>
        </w:tc>
      </w:tr>
      <w:tr w:rsidR="003372FC" w:rsidRPr="003372FC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3372FC" w:rsidRDefault="003372FC">
            <w:r w:rsidRPr="003372FC">
              <w:t>Учебные аудитории для провед</w:t>
            </w:r>
            <w:r w:rsidRPr="003372FC">
              <w:t>е</w:t>
            </w:r>
            <w:r w:rsidRPr="003372FC">
              <w:t>ния практических занятий,  гру</w:t>
            </w:r>
            <w:r w:rsidRPr="003372FC">
              <w:t>п</w:t>
            </w:r>
            <w:r w:rsidRPr="003372FC">
              <w:t>повых и индивидуальных ко</w:t>
            </w:r>
            <w:r w:rsidRPr="003372FC">
              <w:t>н</w:t>
            </w:r>
            <w:r w:rsidRPr="003372FC">
              <w:t>сультаций, текущего контроля и промежуточной аттестации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3372FC" w:rsidRDefault="003372FC">
            <w:r w:rsidRPr="003372FC">
              <w:t>Мультимедийные средства хранения, передачи и пре</w:t>
            </w:r>
            <w:r w:rsidRPr="003372FC">
              <w:t>д</w:t>
            </w:r>
            <w:r w:rsidRPr="003372FC">
              <w:t>ставления информации.</w:t>
            </w:r>
          </w:p>
          <w:p w:rsidR="003372FC" w:rsidRPr="003372FC" w:rsidRDefault="003372FC">
            <w:r w:rsidRPr="003372FC">
              <w:t>Комплекс тестовых заданий для проведения промеж</w:t>
            </w:r>
            <w:r w:rsidRPr="003372FC">
              <w:t>у</w:t>
            </w:r>
            <w:r w:rsidRPr="003372FC">
              <w:t>точных и рубежных контролей.</w:t>
            </w:r>
          </w:p>
          <w:p w:rsidR="003372FC" w:rsidRPr="003372FC" w:rsidRDefault="003372FC"/>
        </w:tc>
      </w:tr>
      <w:tr w:rsidR="003372FC" w:rsidRPr="003372FC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3372FC" w:rsidRDefault="003372FC">
            <w:r w:rsidRPr="003372FC">
              <w:t>Помещения для самостоятельной работы обучающихся: компь</w:t>
            </w:r>
            <w:r w:rsidRPr="003372FC">
              <w:t>ю</w:t>
            </w:r>
            <w:r w:rsidRPr="003372FC">
              <w:t>терные классы; читальные залы библиотеки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3372FC" w:rsidRDefault="003372FC">
            <w:r w:rsidRPr="003372FC">
              <w:t xml:space="preserve">Персональные компьютеры с пакетом MS Office, </w:t>
            </w:r>
            <w:r w:rsidRPr="003372FC">
              <w:rPr>
                <w:lang w:val="en-US"/>
              </w:rPr>
              <w:t>Mathcad</w:t>
            </w:r>
            <w:r w:rsidRPr="003372FC">
              <w:t xml:space="preserve">, </w:t>
            </w:r>
            <w:r w:rsidRPr="003372FC">
              <w:rPr>
                <w:lang w:val="en-US"/>
              </w:rPr>
              <w:t>Autodesk</w:t>
            </w:r>
            <w:r w:rsidRPr="003372FC">
              <w:t xml:space="preserve"> </w:t>
            </w:r>
            <w:r w:rsidRPr="003372FC">
              <w:rPr>
                <w:lang w:val="en-US"/>
              </w:rPr>
              <w:t>Autocad</w:t>
            </w:r>
            <w:r w:rsidRPr="003372FC">
              <w:t>, Компас, выходом в Интернет и с доступом в электронную информационно-образовательную среду университета</w:t>
            </w:r>
          </w:p>
        </w:tc>
      </w:tr>
      <w:tr w:rsidR="003372FC" w:rsidRPr="003372FC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3372FC" w:rsidRDefault="003372FC">
            <w:r w:rsidRPr="003372FC">
              <w:t>Помещение для хранения и пр</w:t>
            </w:r>
            <w:r w:rsidRPr="003372FC">
              <w:t>о</w:t>
            </w:r>
            <w:r w:rsidRPr="003372FC">
              <w:t>филактического обслуживания учебного оборудования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FC" w:rsidRPr="003372FC" w:rsidRDefault="003372FC">
            <w:r w:rsidRPr="003372FC">
              <w:t>Шкафы для хранения учебно-методической документ</w:t>
            </w:r>
            <w:r w:rsidRPr="003372FC">
              <w:t>а</w:t>
            </w:r>
            <w:r w:rsidRPr="003372FC">
              <w:t>ции, учебного оборудования и учебно-наглядных пос</w:t>
            </w:r>
            <w:r w:rsidRPr="003372FC">
              <w:t>о</w:t>
            </w:r>
            <w:r w:rsidRPr="003372FC">
              <w:t>бий.</w:t>
            </w:r>
          </w:p>
        </w:tc>
      </w:tr>
    </w:tbl>
    <w:p w:rsidR="0080736B" w:rsidRDefault="0080736B" w:rsidP="00CA734A">
      <w:pPr>
        <w:pStyle w:val="22"/>
        <w:spacing w:after="0" w:line="240" w:lineRule="auto"/>
        <w:ind w:left="0"/>
      </w:pPr>
    </w:p>
    <w:sectPr w:rsidR="0080736B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DC0" w:rsidRDefault="00491DC0">
      <w:r>
        <w:separator/>
      </w:r>
    </w:p>
  </w:endnote>
  <w:endnote w:type="continuationSeparator" w:id="0">
    <w:p w:rsidR="00491DC0" w:rsidRDefault="0049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DC0" w:rsidRDefault="00491DC0">
      <w:r>
        <w:separator/>
      </w:r>
    </w:p>
  </w:footnote>
  <w:footnote w:type="continuationSeparator" w:id="0">
    <w:p w:rsidR="00491DC0" w:rsidRDefault="00491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bullet2"/>
      </v:shape>
    </w:pict>
  </w:numPicBullet>
  <w:numPicBullet w:numPicBulletId="1">
    <w:pict>
      <v:shape id="_x0000_i1026" type="#_x0000_t75" style="width:9pt;height:9pt" o:bullet="t">
        <v:imagedata r:id="rId2" o:title="bullet3"/>
      </v:shape>
    </w:pict>
  </w:numPicBullet>
  <w:abstractNum w:abstractNumId="0">
    <w:nsid w:val="05122768"/>
    <w:multiLevelType w:val="multilevel"/>
    <w:tmpl w:val="DFCC3B64"/>
    <w:lvl w:ilvl="0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D52EC"/>
    <w:multiLevelType w:val="hybridMultilevel"/>
    <w:tmpl w:val="D370108C"/>
    <w:lvl w:ilvl="0" w:tplc="B93490BA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47A18"/>
    <w:multiLevelType w:val="multilevel"/>
    <w:tmpl w:val="AD287B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2558B3"/>
    <w:multiLevelType w:val="hybridMultilevel"/>
    <w:tmpl w:val="2BF6D81A"/>
    <w:lvl w:ilvl="0" w:tplc="B93490BA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105F44"/>
    <w:multiLevelType w:val="hybridMultilevel"/>
    <w:tmpl w:val="1806E54C"/>
    <w:lvl w:ilvl="0" w:tplc="B93490BA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2A3969"/>
    <w:multiLevelType w:val="hybridMultilevel"/>
    <w:tmpl w:val="E4F29B74"/>
    <w:lvl w:ilvl="0" w:tplc="673C057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57295"/>
    <w:multiLevelType w:val="hybridMultilevel"/>
    <w:tmpl w:val="2804723C"/>
    <w:lvl w:ilvl="0" w:tplc="B93490BA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341124"/>
    <w:multiLevelType w:val="hybridMultilevel"/>
    <w:tmpl w:val="AD287B44"/>
    <w:lvl w:ilvl="0" w:tplc="E6A00A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3021EC"/>
    <w:multiLevelType w:val="hybridMultilevel"/>
    <w:tmpl w:val="4404B67C"/>
    <w:lvl w:ilvl="0" w:tplc="B93490BA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643F2E"/>
    <w:multiLevelType w:val="hybridMultilevel"/>
    <w:tmpl w:val="090C4AD2"/>
    <w:lvl w:ilvl="0" w:tplc="673C057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CC73E5"/>
    <w:multiLevelType w:val="hybridMultilevel"/>
    <w:tmpl w:val="DFCC3B64"/>
    <w:lvl w:ilvl="0" w:tplc="B93490BA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BB5139"/>
    <w:multiLevelType w:val="multilevel"/>
    <w:tmpl w:val="95427DC6"/>
    <w:lvl w:ilvl="0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F73D9D"/>
    <w:multiLevelType w:val="hybridMultilevel"/>
    <w:tmpl w:val="5A1A1BD2"/>
    <w:lvl w:ilvl="0" w:tplc="0C240A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F86258"/>
    <w:multiLevelType w:val="hybridMultilevel"/>
    <w:tmpl w:val="1E6447E4"/>
    <w:lvl w:ilvl="0" w:tplc="E6A00A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964A3D"/>
    <w:multiLevelType w:val="hybridMultilevel"/>
    <w:tmpl w:val="B50AF3E6"/>
    <w:lvl w:ilvl="0" w:tplc="687E3CEE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AC4A8A"/>
    <w:multiLevelType w:val="hybridMultilevel"/>
    <w:tmpl w:val="B8844550"/>
    <w:lvl w:ilvl="0" w:tplc="687E3CEE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2A19EE"/>
    <w:multiLevelType w:val="hybridMultilevel"/>
    <w:tmpl w:val="C56408EE"/>
    <w:lvl w:ilvl="0" w:tplc="86C8493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F1171B"/>
    <w:multiLevelType w:val="hybridMultilevel"/>
    <w:tmpl w:val="364C7058"/>
    <w:lvl w:ilvl="0" w:tplc="B93490BA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105B23"/>
    <w:multiLevelType w:val="multilevel"/>
    <w:tmpl w:val="090C4AD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A05548"/>
    <w:multiLevelType w:val="hybridMultilevel"/>
    <w:tmpl w:val="F51CC54C"/>
    <w:lvl w:ilvl="0" w:tplc="B93490BA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AC2B74"/>
    <w:multiLevelType w:val="hybridMultilevel"/>
    <w:tmpl w:val="95427DC6"/>
    <w:lvl w:ilvl="0" w:tplc="B93490BA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214E9E"/>
    <w:multiLevelType w:val="hybridMultilevel"/>
    <w:tmpl w:val="485097AE"/>
    <w:lvl w:ilvl="0" w:tplc="673C057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0"/>
  </w:num>
  <w:num w:numId="4">
    <w:abstractNumId w:val="4"/>
  </w:num>
  <w:num w:numId="5">
    <w:abstractNumId w:val="6"/>
  </w:num>
  <w:num w:numId="6">
    <w:abstractNumId w:val="17"/>
  </w:num>
  <w:num w:numId="7">
    <w:abstractNumId w:val="8"/>
  </w:num>
  <w:num w:numId="8">
    <w:abstractNumId w:val="19"/>
  </w:num>
  <w:num w:numId="9">
    <w:abstractNumId w:val="1"/>
  </w:num>
  <w:num w:numId="10">
    <w:abstractNumId w:val="12"/>
  </w:num>
  <w:num w:numId="11">
    <w:abstractNumId w:val="16"/>
  </w:num>
  <w:num w:numId="12">
    <w:abstractNumId w:val="7"/>
  </w:num>
  <w:num w:numId="13">
    <w:abstractNumId w:val="2"/>
  </w:num>
  <w:num w:numId="14">
    <w:abstractNumId w:val="13"/>
  </w:num>
  <w:num w:numId="15">
    <w:abstractNumId w:val="11"/>
  </w:num>
  <w:num w:numId="16">
    <w:abstractNumId w:val="10"/>
  </w:num>
  <w:num w:numId="17">
    <w:abstractNumId w:val="0"/>
  </w:num>
  <w:num w:numId="18">
    <w:abstractNumId w:val="3"/>
  </w:num>
  <w:num w:numId="19">
    <w:abstractNumId w:val="5"/>
  </w:num>
  <w:num w:numId="20">
    <w:abstractNumId w:val="21"/>
  </w:num>
  <w:num w:numId="21">
    <w:abstractNumId w:val="9"/>
  </w:num>
  <w:num w:numId="22">
    <w:abstractNumId w:val="1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BB8"/>
    <w:rsid w:val="000009FC"/>
    <w:rsid w:val="00000A26"/>
    <w:rsid w:val="00000C02"/>
    <w:rsid w:val="00002EFB"/>
    <w:rsid w:val="00003162"/>
    <w:rsid w:val="00004141"/>
    <w:rsid w:val="000116FA"/>
    <w:rsid w:val="00013B97"/>
    <w:rsid w:val="00014F78"/>
    <w:rsid w:val="00016A17"/>
    <w:rsid w:val="00017B8B"/>
    <w:rsid w:val="00020448"/>
    <w:rsid w:val="00021094"/>
    <w:rsid w:val="00025407"/>
    <w:rsid w:val="00034494"/>
    <w:rsid w:val="000347AF"/>
    <w:rsid w:val="00036404"/>
    <w:rsid w:val="00036D11"/>
    <w:rsid w:val="00036EF4"/>
    <w:rsid w:val="00037489"/>
    <w:rsid w:val="00037684"/>
    <w:rsid w:val="00041305"/>
    <w:rsid w:val="00043ADD"/>
    <w:rsid w:val="00044A22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43B8"/>
    <w:rsid w:val="00077113"/>
    <w:rsid w:val="000775FD"/>
    <w:rsid w:val="0008476D"/>
    <w:rsid w:val="00086AAD"/>
    <w:rsid w:val="00087908"/>
    <w:rsid w:val="00092D06"/>
    <w:rsid w:val="000942B2"/>
    <w:rsid w:val="0009602C"/>
    <w:rsid w:val="000A2A81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3610"/>
    <w:rsid w:val="000E5304"/>
    <w:rsid w:val="000E7BD1"/>
    <w:rsid w:val="000F05AD"/>
    <w:rsid w:val="000F0B09"/>
    <w:rsid w:val="000F517A"/>
    <w:rsid w:val="000F6F4E"/>
    <w:rsid w:val="0010226E"/>
    <w:rsid w:val="00106B04"/>
    <w:rsid w:val="00110585"/>
    <w:rsid w:val="00111B9F"/>
    <w:rsid w:val="00113190"/>
    <w:rsid w:val="00113BF7"/>
    <w:rsid w:val="00113D20"/>
    <w:rsid w:val="0012100A"/>
    <w:rsid w:val="00121CB9"/>
    <w:rsid w:val="001229C9"/>
    <w:rsid w:val="00130968"/>
    <w:rsid w:val="00130A8B"/>
    <w:rsid w:val="001336E1"/>
    <w:rsid w:val="001376BD"/>
    <w:rsid w:val="00141333"/>
    <w:rsid w:val="00143904"/>
    <w:rsid w:val="0014471E"/>
    <w:rsid w:val="001464EC"/>
    <w:rsid w:val="001472BD"/>
    <w:rsid w:val="00151034"/>
    <w:rsid w:val="001518CB"/>
    <w:rsid w:val="001537F5"/>
    <w:rsid w:val="00154BA2"/>
    <w:rsid w:val="001619FB"/>
    <w:rsid w:val="001628AF"/>
    <w:rsid w:val="00165A60"/>
    <w:rsid w:val="00166716"/>
    <w:rsid w:val="001674D9"/>
    <w:rsid w:val="00171B2D"/>
    <w:rsid w:val="00175062"/>
    <w:rsid w:val="00175BBA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0D0A"/>
    <w:rsid w:val="001A1031"/>
    <w:rsid w:val="001A103E"/>
    <w:rsid w:val="001A2D24"/>
    <w:rsid w:val="001A4A96"/>
    <w:rsid w:val="001A6F2C"/>
    <w:rsid w:val="001B261F"/>
    <w:rsid w:val="001C04A7"/>
    <w:rsid w:val="001C19B4"/>
    <w:rsid w:val="001C73A0"/>
    <w:rsid w:val="001D0416"/>
    <w:rsid w:val="001D200E"/>
    <w:rsid w:val="001D2AD5"/>
    <w:rsid w:val="001E09A7"/>
    <w:rsid w:val="001E3626"/>
    <w:rsid w:val="001E69DD"/>
    <w:rsid w:val="001E6E23"/>
    <w:rsid w:val="001F1CCC"/>
    <w:rsid w:val="001F1DF0"/>
    <w:rsid w:val="001F59C9"/>
    <w:rsid w:val="0020001F"/>
    <w:rsid w:val="00204229"/>
    <w:rsid w:val="00210551"/>
    <w:rsid w:val="002106BF"/>
    <w:rsid w:val="00211FC5"/>
    <w:rsid w:val="002145B9"/>
    <w:rsid w:val="00214690"/>
    <w:rsid w:val="00217500"/>
    <w:rsid w:val="0022108A"/>
    <w:rsid w:val="00222C15"/>
    <w:rsid w:val="00225DB5"/>
    <w:rsid w:val="00230010"/>
    <w:rsid w:val="00235F22"/>
    <w:rsid w:val="0023784C"/>
    <w:rsid w:val="00240265"/>
    <w:rsid w:val="00242111"/>
    <w:rsid w:val="00252B05"/>
    <w:rsid w:val="0025508F"/>
    <w:rsid w:val="0026109D"/>
    <w:rsid w:val="002647BA"/>
    <w:rsid w:val="00266B39"/>
    <w:rsid w:val="0027123A"/>
    <w:rsid w:val="00272407"/>
    <w:rsid w:val="00272740"/>
    <w:rsid w:val="00281ADD"/>
    <w:rsid w:val="002828D0"/>
    <w:rsid w:val="00290462"/>
    <w:rsid w:val="00291583"/>
    <w:rsid w:val="00292023"/>
    <w:rsid w:val="002927E7"/>
    <w:rsid w:val="00292F0E"/>
    <w:rsid w:val="002947F5"/>
    <w:rsid w:val="002A2F9F"/>
    <w:rsid w:val="002A373A"/>
    <w:rsid w:val="002A7BA6"/>
    <w:rsid w:val="002A7D3F"/>
    <w:rsid w:val="002A7FC3"/>
    <w:rsid w:val="002B0CE8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0FDE"/>
    <w:rsid w:val="002E3CAB"/>
    <w:rsid w:val="002E6270"/>
    <w:rsid w:val="002E7ED2"/>
    <w:rsid w:val="002F2902"/>
    <w:rsid w:val="002F304E"/>
    <w:rsid w:val="002F4B04"/>
    <w:rsid w:val="002F616D"/>
    <w:rsid w:val="00300719"/>
    <w:rsid w:val="0030091F"/>
    <w:rsid w:val="00304154"/>
    <w:rsid w:val="00305CCF"/>
    <w:rsid w:val="003077F8"/>
    <w:rsid w:val="00311F08"/>
    <w:rsid w:val="0031324C"/>
    <w:rsid w:val="003134F1"/>
    <w:rsid w:val="0031499C"/>
    <w:rsid w:val="003156BF"/>
    <w:rsid w:val="003156EB"/>
    <w:rsid w:val="00315E8E"/>
    <w:rsid w:val="00321245"/>
    <w:rsid w:val="003235C3"/>
    <w:rsid w:val="00323E76"/>
    <w:rsid w:val="00330BB8"/>
    <w:rsid w:val="00332B9E"/>
    <w:rsid w:val="00335EDC"/>
    <w:rsid w:val="00336756"/>
    <w:rsid w:val="00336BCC"/>
    <w:rsid w:val="003372FC"/>
    <w:rsid w:val="003410D1"/>
    <w:rsid w:val="00346392"/>
    <w:rsid w:val="003466C1"/>
    <w:rsid w:val="00347B5B"/>
    <w:rsid w:val="00350289"/>
    <w:rsid w:val="00356B3F"/>
    <w:rsid w:val="00357289"/>
    <w:rsid w:val="00361C55"/>
    <w:rsid w:val="0036321F"/>
    <w:rsid w:val="0036389F"/>
    <w:rsid w:val="0036430F"/>
    <w:rsid w:val="0036451D"/>
    <w:rsid w:val="00367EEC"/>
    <w:rsid w:val="00372810"/>
    <w:rsid w:val="00372EB4"/>
    <w:rsid w:val="00373ED9"/>
    <w:rsid w:val="00374C4C"/>
    <w:rsid w:val="00375FC5"/>
    <w:rsid w:val="003769D1"/>
    <w:rsid w:val="00376EE3"/>
    <w:rsid w:val="0038293B"/>
    <w:rsid w:val="00384BAD"/>
    <w:rsid w:val="0038601E"/>
    <w:rsid w:val="00393C07"/>
    <w:rsid w:val="00394065"/>
    <w:rsid w:val="0039455D"/>
    <w:rsid w:val="0039599C"/>
    <w:rsid w:val="00397ADB"/>
    <w:rsid w:val="003A0001"/>
    <w:rsid w:val="003A17B6"/>
    <w:rsid w:val="003A1B68"/>
    <w:rsid w:val="003A1C8F"/>
    <w:rsid w:val="003A4568"/>
    <w:rsid w:val="003B2560"/>
    <w:rsid w:val="003B5485"/>
    <w:rsid w:val="003C4C58"/>
    <w:rsid w:val="003C5168"/>
    <w:rsid w:val="003D3DCA"/>
    <w:rsid w:val="003E127A"/>
    <w:rsid w:val="003E2E26"/>
    <w:rsid w:val="003E2EA2"/>
    <w:rsid w:val="003E420C"/>
    <w:rsid w:val="003E4F4E"/>
    <w:rsid w:val="003E6882"/>
    <w:rsid w:val="003E77F8"/>
    <w:rsid w:val="003F470E"/>
    <w:rsid w:val="003F617E"/>
    <w:rsid w:val="003F7DAB"/>
    <w:rsid w:val="00403DFB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06AC"/>
    <w:rsid w:val="004211D6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45FCF"/>
    <w:rsid w:val="004470E6"/>
    <w:rsid w:val="00453332"/>
    <w:rsid w:val="004563E4"/>
    <w:rsid w:val="00456F8E"/>
    <w:rsid w:val="00461AB6"/>
    <w:rsid w:val="0046516C"/>
    <w:rsid w:val="00466175"/>
    <w:rsid w:val="004677D2"/>
    <w:rsid w:val="00470839"/>
    <w:rsid w:val="0047128D"/>
    <w:rsid w:val="004752E0"/>
    <w:rsid w:val="00476C87"/>
    <w:rsid w:val="00484AE6"/>
    <w:rsid w:val="004864F3"/>
    <w:rsid w:val="00486DD8"/>
    <w:rsid w:val="00491DC0"/>
    <w:rsid w:val="00492184"/>
    <w:rsid w:val="00493E1A"/>
    <w:rsid w:val="00493FA5"/>
    <w:rsid w:val="00495916"/>
    <w:rsid w:val="004A0A7C"/>
    <w:rsid w:val="004A0ADA"/>
    <w:rsid w:val="004A1067"/>
    <w:rsid w:val="004A29F3"/>
    <w:rsid w:val="004A3980"/>
    <w:rsid w:val="004A5C5F"/>
    <w:rsid w:val="004B2D60"/>
    <w:rsid w:val="004B38F9"/>
    <w:rsid w:val="004B4431"/>
    <w:rsid w:val="004B5101"/>
    <w:rsid w:val="004B5BD1"/>
    <w:rsid w:val="004C1800"/>
    <w:rsid w:val="004C298C"/>
    <w:rsid w:val="004C6AE7"/>
    <w:rsid w:val="004C7FB5"/>
    <w:rsid w:val="004D3828"/>
    <w:rsid w:val="004D5A18"/>
    <w:rsid w:val="004D5E07"/>
    <w:rsid w:val="004D7448"/>
    <w:rsid w:val="004E0A4C"/>
    <w:rsid w:val="004E1DB0"/>
    <w:rsid w:val="004E550E"/>
    <w:rsid w:val="004E7FD2"/>
    <w:rsid w:val="004F462E"/>
    <w:rsid w:val="00503A40"/>
    <w:rsid w:val="00505AAA"/>
    <w:rsid w:val="005061B1"/>
    <w:rsid w:val="005102A9"/>
    <w:rsid w:val="00513725"/>
    <w:rsid w:val="00513EA2"/>
    <w:rsid w:val="00516C02"/>
    <w:rsid w:val="00520069"/>
    <w:rsid w:val="005231F1"/>
    <w:rsid w:val="00523528"/>
    <w:rsid w:val="005269FF"/>
    <w:rsid w:val="00531EB0"/>
    <w:rsid w:val="0053200C"/>
    <w:rsid w:val="00533AAD"/>
    <w:rsid w:val="00540783"/>
    <w:rsid w:val="005408DD"/>
    <w:rsid w:val="0054133C"/>
    <w:rsid w:val="005452C3"/>
    <w:rsid w:val="00545827"/>
    <w:rsid w:val="00551300"/>
    <w:rsid w:val="00551841"/>
    <w:rsid w:val="0055573C"/>
    <w:rsid w:val="005608C3"/>
    <w:rsid w:val="00567223"/>
    <w:rsid w:val="00567945"/>
    <w:rsid w:val="00570135"/>
    <w:rsid w:val="005714B6"/>
    <w:rsid w:val="005724C9"/>
    <w:rsid w:val="00572CDC"/>
    <w:rsid w:val="005732F4"/>
    <w:rsid w:val="0057788C"/>
    <w:rsid w:val="005801AD"/>
    <w:rsid w:val="00581BC1"/>
    <w:rsid w:val="005872FB"/>
    <w:rsid w:val="00587D59"/>
    <w:rsid w:val="00594CB7"/>
    <w:rsid w:val="0059528B"/>
    <w:rsid w:val="00596C64"/>
    <w:rsid w:val="00597AB9"/>
    <w:rsid w:val="00597B63"/>
    <w:rsid w:val="005A10D9"/>
    <w:rsid w:val="005A120C"/>
    <w:rsid w:val="005A3409"/>
    <w:rsid w:val="005A49B9"/>
    <w:rsid w:val="005A6DFC"/>
    <w:rsid w:val="005A7C8E"/>
    <w:rsid w:val="005B05F6"/>
    <w:rsid w:val="005B2DDE"/>
    <w:rsid w:val="005B726E"/>
    <w:rsid w:val="005C2AE8"/>
    <w:rsid w:val="005D4CD1"/>
    <w:rsid w:val="005D724F"/>
    <w:rsid w:val="005D740F"/>
    <w:rsid w:val="005E030A"/>
    <w:rsid w:val="005E5348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256F3"/>
    <w:rsid w:val="00630890"/>
    <w:rsid w:val="00631308"/>
    <w:rsid w:val="0063155B"/>
    <w:rsid w:val="006324BD"/>
    <w:rsid w:val="00634953"/>
    <w:rsid w:val="00634A62"/>
    <w:rsid w:val="00636B55"/>
    <w:rsid w:val="00643E9E"/>
    <w:rsid w:val="00650269"/>
    <w:rsid w:val="00650308"/>
    <w:rsid w:val="00651007"/>
    <w:rsid w:val="00656188"/>
    <w:rsid w:val="006565C1"/>
    <w:rsid w:val="00656954"/>
    <w:rsid w:val="00656B91"/>
    <w:rsid w:val="00657A7E"/>
    <w:rsid w:val="0066725D"/>
    <w:rsid w:val="00671423"/>
    <w:rsid w:val="006746F4"/>
    <w:rsid w:val="00675468"/>
    <w:rsid w:val="006807D3"/>
    <w:rsid w:val="00684827"/>
    <w:rsid w:val="00690F39"/>
    <w:rsid w:val="006930DB"/>
    <w:rsid w:val="0069404E"/>
    <w:rsid w:val="00695039"/>
    <w:rsid w:val="006969CB"/>
    <w:rsid w:val="006A5B35"/>
    <w:rsid w:val="006B413C"/>
    <w:rsid w:val="006B6326"/>
    <w:rsid w:val="006C1B03"/>
    <w:rsid w:val="006D3629"/>
    <w:rsid w:val="006D5AF8"/>
    <w:rsid w:val="006D6A5C"/>
    <w:rsid w:val="006D6F42"/>
    <w:rsid w:val="006D717C"/>
    <w:rsid w:val="006E1A3B"/>
    <w:rsid w:val="006E2DA7"/>
    <w:rsid w:val="006E4A10"/>
    <w:rsid w:val="006F52F5"/>
    <w:rsid w:val="006F6C5C"/>
    <w:rsid w:val="006F7C47"/>
    <w:rsid w:val="0070242E"/>
    <w:rsid w:val="00704E40"/>
    <w:rsid w:val="00705FA2"/>
    <w:rsid w:val="007064A7"/>
    <w:rsid w:val="00706E24"/>
    <w:rsid w:val="00707AD3"/>
    <w:rsid w:val="00717121"/>
    <w:rsid w:val="0071712E"/>
    <w:rsid w:val="0071754C"/>
    <w:rsid w:val="007176DD"/>
    <w:rsid w:val="00717BFA"/>
    <w:rsid w:val="00721984"/>
    <w:rsid w:val="00722CFA"/>
    <w:rsid w:val="007325E3"/>
    <w:rsid w:val="0073361F"/>
    <w:rsid w:val="00740C98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67DFA"/>
    <w:rsid w:val="0077022F"/>
    <w:rsid w:val="00772322"/>
    <w:rsid w:val="0077514E"/>
    <w:rsid w:val="007764F2"/>
    <w:rsid w:val="0078143C"/>
    <w:rsid w:val="00781955"/>
    <w:rsid w:val="00783B22"/>
    <w:rsid w:val="0078698D"/>
    <w:rsid w:val="00786A36"/>
    <w:rsid w:val="00791479"/>
    <w:rsid w:val="00791E8A"/>
    <w:rsid w:val="00794A5B"/>
    <w:rsid w:val="0079551D"/>
    <w:rsid w:val="007A111E"/>
    <w:rsid w:val="007A17B0"/>
    <w:rsid w:val="007A6424"/>
    <w:rsid w:val="007B163D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5F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23FB"/>
    <w:rsid w:val="007E6AB0"/>
    <w:rsid w:val="007E7904"/>
    <w:rsid w:val="007E7F1C"/>
    <w:rsid w:val="007F0772"/>
    <w:rsid w:val="007F3ECD"/>
    <w:rsid w:val="007F42D5"/>
    <w:rsid w:val="007F4B09"/>
    <w:rsid w:val="007F534D"/>
    <w:rsid w:val="007F5972"/>
    <w:rsid w:val="00804DF1"/>
    <w:rsid w:val="00805CAA"/>
    <w:rsid w:val="0080726C"/>
    <w:rsid w:val="0080736B"/>
    <w:rsid w:val="00807C08"/>
    <w:rsid w:val="0081123F"/>
    <w:rsid w:val="00812278"/>
    <w:rsid w:val="0081364F"/>
    <w:rsid w:val="008139BF"/>
    <w:rsid w:val="0081493A"/>
    <w:rsid w:val="00816002"/>
    <w:rsid w:val="00817677"/>
    <w:rsid w:val="0082330F"/>
    <w:rsid w:val="00824829"/>
    <w:rsid w:val="00824C9E"/>
    <w:rsid w:val="00830211"/>
    <w:rsid w:val="00832E56"/>
    <w:rsid w:val="0083352F"/>
    <w:rsid w:val="00837FAC"/>
    <w:rsid w:val="00840141"/>
    <w:rsid w:val="00841C28"/>
    <w:rsid w:val="008440ED"/>
    <w:rsid w:val="00844B74"/>
    <w:rsid w:val="00846D14"/>
    <w:rsid w:val="00851852"/>
    <w:rsid w:val="00857163"/>
    <w:rsid w:val="0085748D"/>
    <w:rsid w:val="00860116"/>
    <w:rsid w:val="0086072C"/>
    <w:rsid w:val="008621A6"/>
    <w:rsid w:val="00862E2A"/>
    <w:rsid w:val="00863515"/>
    <w:rsid w:val="0086511E"/>
    <w:rsid w:val="008675A3"/>
    <w:rsid w:val="00870EA5"/>
    <w:rsid w:val="00871939"/>
    <w:rsid w:val="0087361A"/>
    <w:rsid w:val="00875158"/>
    <w:rsid w:val="00877B5B"/>
    <w:rsid w:val="00880939"/>
    <w:rsid w:val="00884BF3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4302"/>
    <w:rsid w:val="008B4E15"/>
    <w:rsid w:val="008C0C6C"/>
    <w:rsid w:val="008C3AF3"/>
    <w:rsid w:val="008C3BA8"/>
    <w:rsid w:val="008C3E19"/>
    <w:rsid w:val="008C4D88"/>
    <w:rsid w:val="008C5CCD"/>
    <w:rsid w:val="008C6D7A"/>
    <w:rsid w:val="008D79F9"/>
    <w:rsid w:val="008E18AA"/>
    <w:rsid w:val="008E2968"/>
    <w:rsid w:val="008E359A"/>
    <w:rsid w:val="008E44A5"/>
    <w:rsid w:val="008E7921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61B6"/>
    <w:rsid w:val="0091752B"/>
    <w:rsid w:val="00922FE6"/>
    <w:rsid w:val="00923526"/>
    <w:rsid w:val="009238E9"/>
    <w:rsid w:val="0092467E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47100"/>
    <w:rsid w:val="0095479F"/>
    <w:rsid w:val="009565C0"/>
    <w:rsid w:val="00956600"/>
    <w:rsid w:val="00956C44"/>
    <w:rsid w:val="00960DBD"/>
    <w:rsid w:val="0096542C"/>
    <w:rsid w:val="009670AF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94B2D"/>
    <w:rsid w:val="00996DA1"/>
    <w:rsid w:val="009A49C5"/>
    <w:rsid w:val="009A4E1F"/>
    <w:rsid w:val="009A5C9D"/>
    <w:rsid w:val="009A64B8"/>
    <w:rsid w:val="009A7222"/>
    <w:rsid w:val="009A7DFD"/>
    <w:rsid w:val="009B085A"/>
    <w:rsid w:val="009B5113"/>
    <w:rsid w:val="009B7644"/>
    <w:rsid w:val="009C224A"/>
    <w:rsid w:val="009C63FB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961"/>
    <w:rsid w:val="00A06E94"/>
    <w:rsid w:val="00A06E95"/>
    <w:rsid w:val="00A07956"/>
    <w:rsid w:val="00A11591"/>
    <w:rsid w:val="00A13223"/>
    <w:rsid w:val="00A13A2B"/>
    <w:rsid w:val="00A1417F"/>
    <w:rsid w:val="00A15FDF"/>
    <w:rsid w:val="00A17132"/>
    <w:rsid w:val="00A20A39"/>
    <w:rsid w:val="00A224BD"/>
    <w:rsid w:val="00A22EC0"/>
    <w:rsid w:val="00A23223"/>
    <w:rsid w:val="00A25F5F"/>
    <w:rsid w:val="00A27BB5"/>
    <w:rsid w:val="00A330F4"/>
    <w:rsid w:val="00A4171A"/>
    <w:rsid w:val="00A4311E"/>
    <w:rsid w:val="00A43C6F"/>
    <w:rsid w:val="00A43CFB"/>
    <w:rsid w:val="00A45C3D"/>
    <w:rsid w:val="00A46A80"/>
    <w:rsid w:val="00A5047C"/>
    <w:rsid w:val="00A52555"/>
    <w:rsid w:val="00A52F77"/>
    <w:rsid w:val="00A545B1"/>
    <w:rsid w:val="00A5667D"/>
    <w:rsid w:val="00A573FA"/>
    <w:rsid w:val="00A66763"/>
    <w:rsid w:val="00A67E88"/>
    <w:rsid w:val="00A714BB"/>
    <w:rsid w:val="00A756AE"/>
    <w:rsid w:val="00A7587A"/>
    <w:rsid w:val="00A75B16"/>
    <w:rsid w:val="00A80086"/>
    <w:rsid w:val="00A800B2"/>
    <w:rsid w:val="00A807A3"/>
    <w:rsid w:val="00A859C5"/>
    <w:rsid w:val="00A87A6F"/>
    <w:rsid w:val="00A9068E"/>
    <w:rsid w:val="00A91637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1B48"/>
    <w:rsid w:val="00AC3436"/>
    <w:rsid w:val="00AC623F"/>
    <w:rsid w:val="00AC631D"/>
    <w:rsid w:val="00AD173D"/>
    <w:rsid w:val="00AD2939"/>
    <w:rsid w:val="00AD3788"/>
    <w:rsid w:val="00AD4509"/>
    <w:rsid w:val="00AD6371"/>
    <w:rsid w:val="00AD7597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B94"/>
    <w:rsid w:val="00B06EBC"/>
    <w:rsid w:val="00B07752"/>
    <w:rsid w:val="00B16CDC"/>
    <w:rsid w:val="00B206D1"/>
    <w:rsid w:val="00B22D6E"/>
    <w:rsid w:val="00B24A78"/>
    <w:rsid w:val="00B30747"/>
    <w:rsid w:val="00B313D8"/>
    <w:rsid w:val="00B34E57"/>
    <w:rsid w:val="00B35542"/>
    <w:rsid w:val="00B36DFB"/>
    <w:rsid w:val="00B427DB"/>
    <w:rsid w:val="00B4362E"/>
    <w:rsid w:val="00B449B8"/>
    <w:rsid w:val="00B45F46"/>
    <w:rsid w:val="00B46065"/>
    <w:rsid w:val="00B51EA9"/>
    <w:rsid w:val="00B55846"/>
    <w:rsid w:val="00B568E8"/>
    <w:rsid w:val="00B5772B"/>
    <w:rsid w:val="00B60D0F"/>
    <w:rsid w:val="00B67C5E"/>
    <w:rsid w:val="00B67E24"/>
    <w:rsid w:val="00B727B1"/>
    <w:rsid w:val="00B72AC3"/>
    <w:rsid w:val="00B77680"/>
    <w:rsid w:val="00B817C8"/>
    <w:rsid w:val="00B82E92"/>
    <w:rsid w:val="00B84B2A"/>
    <w:rsid w:val="00B86A01"/>
    <w:rsid w:val="00B87142"/>
    <w:rsid w:val="00B8799F"/>
    <w:rsid w:val="00B93E7A"/>
    <w:rsid w:val="00B94FBE"/>
    <w:rsid w:val="00B960C8"/>
    <w:rsid w:val="00BA52E1"/>
    <w:rsid w:val="00BA6140"/>
    <w:rsid w:val="00BB11D9"/>
    <w:rsid w:val="00BB36CC"/>
    <w:rsid w:val="00BC2957"/>
    <w:rsid w:val="00BC476D"/>
    <w:rsid w:val="00BD2702"/>
    <w:rsid w:val="00BD3954"/>
    <w:rsid w:val="00BD4C9D"/>
    <w:rsid w:val="00BD53C6"/>
    <w:rsid w:val="00BD6872"/>
    <w:rsid w:val="00BE16F5"/>
    <w:rsid w:val="00BE2F47"/>
    <w:rsid w:val="00BE368E"/>
    <w:rsid w:val="00BE74F2"/>
    <w:rsid w:val="00BF0EAC"/>
    <w:rsid w:val="00BF173F"/>
    <w:rsid w:val="00BF440F"/>
    <w:rsid w:val="00BF4ACB"/>
    <w:rsid w:val="00BF63DD"/>
    <w:rsid w:val="00C051BA"/>
    <w:rsid w:val="00C076CE"/>
    <w:rsid w:val="00C1118B"/>
    <w:rsid w:val="00C11F7F"/>
    <w:rsid w:val="00C12CB4"/>
    <w:rsid w:val="00C14557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48F1"/>
    <w:rsid w:val="00C55DB0"/>
    <w:rsid w:val="00C56002"/>
    <w:rsid w:val="00C6136E"/>
    <w:rsid w:val="00C62367"/>
    <w:rsid w:val="00C665F4"/>
    <w:rsid w:val="00C66D09"/>
    <w:rsid w:val="00C672F7"/>
    <w:rsid w:val="00C67F3F"/>
    <w:rsid w:val="00C712C4"/>
    <w:rsid w:val="00C71BF1"/>
    <w:rsid w:val="00C720B8"/>
    <w:rsid w:val="00C73115"/>
    <w:rsid w:val="00C746FC"/>
    <w:rsid w:val="00C74985"/>
    <w:rsid w:val="00C75EF9"/>
    <w:rsid w:val="00C772CD"/>
    <w:rsid w:val="00C82DB9"/>
    <w:rsid w:val="00C9007C"/>
    <w:rsid w:val="00C91998"/>
    <w:rsid w:val="00C91A89"/>
    <w:rsid w:val="00C93F85"/>
    <w:rsid w:val="00C9479A"/>
    <w:rsid w:val="00C96631"/>
    <w:rsid w:val="00C96EF3"/>
    <w:rsid w:val="00CA1E14"/>
    <w:rsid w:val="00CA4156"/>
    <w:rsid w:val="00CA4248"/>
    <w:rsid w:val="00CA4CB7"/>
    <w:rsid w:val="00CA734A"/>
    <w:rsid w:val="00CA7A9F"/>
    <w:rsid w:val="00CB59E2"/>
    <w:rsid w:val="00CC09CC"/>
    <w:rsid w:val="00CC0BEC"/>
    <w:rsid w:val="00CC11F4"/>
    <w:rsid w:val="00CC1C41"/>
    <w:rsid w:val="00CC3B44"/>
    <w:rsid w:val="00CC3E1F"/>
    <w:rsid w:val="00CC66A5"/>
    <w:rsid w:val="00CC6E2E"/>
    <w:rsid w:val="00CD150C"/>
    <w:rsid w:val="00CD3489"/>
    <w:rsid w:val="00CD3EFE"/>
    <w:rsid w:val="00CD41C9"/>
    <w:rsid w:val="00CD50A7"/>
    <w:rsid w:val="00CD536B"/>
    <w:rsid w:val="00CD566D"/>
    <w:rsid w:val="00CE3FA6"/>
    <w:rsid w:val="00CE4300"/>
    <w:rsid w:val="00CE61F0"/>
    <w:rsid w:val="00CE6A1E"/>
    <w:rsid w:val="00CE739B"/>
    <w:rsid w:val="00CF2D78"/>
    <w:rsid w:val="00CF308C"/>
    <w:rsid w:val="00CF7724"/>
    <w:rsid w:val="00CF78E1"/>
    <w:rsid w:val="00D02E08"/>
    <w:rsid w:val="00D04979"/>
    <w:rsid w:val="00D1025C"/>
    <w:rsid w:val="00D104FB"/>
    <w:rsid w:val="00D10FDD"/>
    <w:rsid w:val="00D12377"/>
    <w:rsid w:val="00D12B66"/>
    <w:rsid w:val="00D15CCF"/>
    <w:rsid w:val="00D20B79"/>
    <w:rsid w:val="00D22BEF"/>
    <w:rsid w:val="00D23118"/>
    <w:rsid w:val="00D25074"/>
    <w:rsid w:val="00D25A30"/>
    <w:rsid w:val="00D27E42"/>
    <w:rsid w:val="00D31436"/>
    <w:rsid w:val="00D333D6"/>
    <w:rsid w:val="00D41DBB"/>
    <w:rsid w:val="00D42162"/>
    <w:rsid w:val="00D45BF7"/>
    <w:rsid w:val="00D500EE"/>
    <w:rsid w:val="00D50525"/>
    <w:rsid w:val="00D5286F"/>
    <w:rsid w:val="00D54DAF"/>
    <w:rsid w:val="00D56B98"/>
    <w:rsid w:val="00D56D14"/>
    <w:rsid w:val="00D57B4B"/>
    <w:rsid w:val="00D57FAD"/>
    <w:rsid w:val="00D704D3"/>
    <w:rsid w:val="00D72D18"/>
    <w:rsid w:val="00D74818"/>
    <w:rsid w:val="00D76504"/>
    <w:rsid w:val="00D767AE"/>
    <w:rsid w:val="00D77B19"/>
    <w:rsid w:val="00D82396"/>
    <w:rsid w:val="00D82A1F"/>
    <w:rsid w:val="00D82F56"/>
    <w:rsid w:val="00D840ED"/>
    <w:rsid w:val="00D86AE9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D6A4A"/>
    <w:rsid w:val="00DE384D"/>
    <w:rsid w:val="00DE62C3"/>
    <w:rsid w:val="00DF0EE0"/>
    <w:rsid w:val="00DF4F7A"/>
    <w:rsid w:val="00DF5376"/>
    <w:rsid w:val="00DF5F7A"/>
    <w:rsid w:val="00DF67CF"/>
    <w:rsid w:val="00E0187C"/>
    <w:rsid w:val="00E02EF0"/>
    <w:rsid w:val="00E061D5"/>
    <w:rsid w:val="00E07210"/>
    <w:rsid w:val="00E07FA2"/>
    <w:rsid w:val="00E15590"/>
    <w:rsid w:val="00E172BB"/>
    <w:rsid w:val="00E200E0"/>
    <w:rsid w:val="00E204C1"/>
    <w:rsid w:val="00E22909"/>
    <w:rsid w:val="00E24ADA"/>
    <w:rsid w:val="00E24C95"/>
    <w:rsid w:val="00E264A1"/>
    <w:rsid w:val="00E27F4E"/>
    <w:rsid w:val="00E31374"/>
    <w:rsid w:val="00E362B1"/>
    <w:rsid w:val="00E362E8"/>
    <w:rsid w:val="00E3797F"/>
    <w:rsid w:val="00E37A41"/>
    <w:rsid w:val="00E40B81"/>
    <w:rsid w:val="00E43B6C"/>
    <w:rsid w:val="00E47E8D"/>
    <w:rsid w:val="00E51812"/>
    <w:rsid w:val="00E5581C"/>
    <w:rsid w:val="00E55BBA"/>
    <w:rsid w:val="00E63B9B"/>
    <w:rsid w:val="00E66538"/>
    <w:rsid w:val="00E67488"/>
    <w:rsid w:val="00E7062F"/>
    <w:rsid w:val="00E726F4"/>
    <w:rsid w:val="00E752C0"/>
    <w:rsid w:val="00E75971"/>
    <w:rsid w:val="00E7690E"/>
    <w:rsid w:val="00E7720D"/>
    <w:rsid w:val="00E80023"/>
    <w:rsid w:val="00E84460"/>
    <w:rsid w:val="00E844D8"/>
    <w:rsid w:val="00E90A03"/>
    <w:rsid w:val="00E9216A"/>
    <w:rsid w:val="00E92AC0"/>
    <w:rsid w:val="00E92D54"/>
    <w:rsid w:val="00E973CC"/>
    <w:rsid w:val="00EA08BC"/>
    <w:rsid w:val="00EA1C51"/>
    <w:rsid w:val="00EA2B1E"/>
    <w:rsid w:val="00EA2C36"/>
    <w:rsid w:val="00EA42E3"/>
    <w:rsid w:val="00EA6C47"/>
    <w:rsid w:val="00EB4CB0"/>
    <w:rsid w:val="00EB51B2"/>
    <w:rsid w:val="00EB72F3"/>
    <w:rsid w:val="00EC08D9"/>
    <w:rsid w:val="00EC16F0"/>
    <w:rsid w:val="00EC1C3A"/>
    <w:rsid w:val="00EC1D48"/>
    <w:rsid w:val="00ED74AC"/>
    <w:rsid w:val="00ED7983"/>
    <w:rsid w:val="00EE0C72"/>
    <w:rsid w:val="00EE1191"/>
    <w:rsid w:val="00EE1380"/>
    <w:rsid w:val="00EE587F"/>
    <w:rsid w:val="00EE62F2"/>
    <w:rsid w:val="00EF243D"/>
    <w:rsid w:val="00EF26A6"/>
    <w:rsid w:val="00EF55E6"/>
    <w:rsid w:val="00EF698A"/>
    <w:rsid w:val="00EF759D"/>
    <w:rsid w:val="00F0120C"/>
    <w:rsid w:val="00F02583"/>
    <w:rsid w:val="00F02E28"/>
    <w:rsid w:val="00F07582"/>
    <w:rsid w:val="00F077F7"/>
    <w:rsid w:val="00F07ABF"/>
    <w:rsid w:val="00F11FD6"/>
    <w:rsid w:val="00F17113"/>
    <w:rsid w:val="00F200E5"/>
    <w:rsid w:val="00F20BFF"/>
    <w:rsid w:val="00F224B6"/>
    <w:rsid w:val="00F236F6"/>
    <w:rsid w:val="00F24E79"/>
    <w:rsid w:val="00F25D42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571F"/>
    <w:rsid w:val="00F50487"/>
    <w:rsid w:val="00F54707"/>
    <w:rsid w:val="00F5538E"/>
    <w:rsid w:val="00F55AAE"/>
    <w:rsid w:val="00F57615"/>
    <w:rsid w:val="00F57B9D"/>
    <w:rsid w:val="00F60D33"/>
    <w:rsid w:val="00F627DC"/>
    <w:rsid w:val="00F62853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959C4"/>
    <w:rsid w:val="00FA5DA4"/>
    <w:rsid w:val="00FA647F"/>
    <w:rsid w:val="00FA6B4D"/>
    <w:rsid w:val="00FA6E20"/>
    <w:rsid w:val="00FB133D"/>
    <w:rsid w:val="00FB154D"/>
    <w:rsid w:val="00FB2CB0"/>
    <w:rsid w:val="00FB406C"/>
    <w:rsid w:val="00FB6CD4"/>
    <w:rsid w:val="00FC0CB8"/>
    <w:rsid w:val="00FC10A7"/>
    <w:rsid w:val="00FC4C75"/>
    <w:rsid w:val="00FC57E9"/>
    <w:rsid w:val="00FC6C0B"/>
    <w:rsid w:val="00FC726B"/>
    <w:rsid w:val="00FD1054"/>
    <w:rsid w:val="00FD1A61"/>
    <w:rsid w:val="00FD2133"/>
    <w:rsid w:val="00FD62E6"/>
    <w:rsid w:val="00FE188B"/>
    <w:rsid w:val="00FE344D"/>
    <w:rsid w:val="00FE3E0B"/>
    <w:rsid w:val="00FE4908"/>
    <w:rsid w:val="00FE4EAD"/>
    <w:rsid w:val="00FE7463"/>
    <w:rsid w:val="00FE748C"/>
    <w:rsid w:val="00FF3150"/>
    <w:rsid w:val="00FF37D3"/>
    <w:rsid w:val="00FF3DFB"/>
    <w:rsid w:val="00FF4A14"/>
    <w:rsid w:val="00FF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7A41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F959C4"/>
    <w:rPr>
      <w:i/>
      <w:iCs/>
      <w:sz w:val="24"/>
      <w:szCs w:val="24"/>
      <w:lang w:val="ru-RU" w:eastAsia="ru-RU" w:bidi="ar-SA"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870EA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locked/>
    <w:rsid w:val="00FD1054"/>
    <w:rPr>
      <w:sz w:val="24"/>
      <w:szCs w:val="24"/>
      <w:lang w:val="ru-RU" w:eastAsia="ru-RU" w:bidi="ar-SA"/>
    </w:rPr>
  </w:style>
  <w:style w:type="paragraph" w:styleId="30">
    <w:name w:val="Body Text 3"/>
    <w:basedOn w:val="a"/>
    <w:link w:val="31"/>
    <w:rsid w:val="00870EA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locked/>
    <w:rsid w:val="00FD1054"/>
    <w:rPr>
      <w:sz w:val="16"/>
      <w:szCs w:val="16"/>
      <w:lang w:val="ru-RU" w:eastAsia="ru-RU" w:bidi="ar-SA"/>
    </w:rPr>
  </w:style>
  <w:style w:type="paragraph" w:styleId="22">
    <w:name w:val="Body Text Indent 2"/>
    <w:basedOn w:val="a"/>
    <w:rsid w:val="00870EA5"/>
    <w:pPr>
      <w:spacing w:after="120" w:line="480" w:lineRule="auto"/>
      <w:ind w:left="283"/>
    </w:pPr>
  </w:style>
  <w:style w:type="paragraph" w:styleId="32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styleId="ad">
    <w:name w:val="Hyperlink"/>
    <w:rsid w:val="007F3ECD"/>
    <w:rPr>
      <w:color w:val="0000FF"/>
      <w:u w:val="single"/>
    </w:rPr>
  </w:style>
  <w:style w:type="paragraph" w:styleId="ae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</w:p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</w:pPr>
  </w:style>
  <w:style w:type="paragraph" w:styleId="af">
    <w:name w:val="Balloon Text"/>
    <w:basedOn w:val="a"/>
    <w:link w:val="af0"/>
    <w:rsid w:val="00252B0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252B0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basedOn w:val="a0"/>
    <w:rsid w:val="00F959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9">
    <w:name w:val="Font Style29"/>
    <w:basedOn w:val="a0"/>
    <w:rsid w:val="00F959C4"/>
    <w:rPr>
      <w:rFonts w:ascii="Times New Roman" w:hAnsi="Times New Roman" w:cs="Times New Roman"/>
      <w:b/>
      <w:bCs/>
      <w:sz w:val="10"/>
      <w:szCs w:val="10"/>
    </w:rPr>
  </w:style>
  <w:style w:type="paragraph" w:styleId="af2">
    <w:name w:val="Plain Text"/>
    <w:basedOn w:val="a"/>
    <w:link w:val="af3"/>
    <w:unhideWhenUsed/>
    <w:rsid w:val="00F959C4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locked/>
    <w:rsid w:val="00F959C4"/>
    <w:rPr>
      <w:rFonts w:ascii="Courier New" w:hAnsi="Courier New"/>
      <w:lang w:val="ru-RU" w:eastAsia="ru-RU" w:bidi="ar-SA"/>
    </w:rPr>
  </w:style>
  <w:style w:type="character" w:customStyle="1" w:styleId="FontStyle38">
    <w:name w:val="Font Style38"/>
    <w:basedOn w:val="a0"/>
    <w:rsid w:val="00F959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F959C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F959C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1">
    <w:name w:val="Style21"/>
    <w:basedOn w:val="a"/>
    <w:rsid w:val="00F959C4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CD50A7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CD50A7"/>
    <w:rPr>
      <w:rFonts w:ascii="Tahoma" w:hAnsi="Tahoma" w:cs="Tahoma"/>
      <w:sz w:val="22"/>
      <w:szCs w:val="22"/>
    </w:rPr>
  </w:style>
  <w:style w:type="paragraph" w:customStyle="1" w:styleId="Style5">
    <w:name w:val="Style5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BF4ACB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basedOn w:val="a0"/>
    <w:rsid w:val="00BF4AC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BF4ACB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basedOn w:val="a0"/>
    <w:rsid w:val="00BF4AC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8">
    <w:name w:val="Font Style28"/>
    <w:basedOn w:val="a0"/>
    <w:rsid w:val="00BF4ACB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30">
    <w:name w:val="Font Style30"/>
    <w:basedOn w:val="a0"/>
    <w:rsid w:val="00BF4AC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basedOn w:val="a0"/>
    <w:rsid w:val="00BF4AC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BF4ACB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BF4ACB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BF4ACB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BF4ACB"/>
    <w:rPr>
      <w:rFonts w:ascii="Times New Roman" w:hAnsi="Times New Roman" w:cs="Times New Roman"/>
      <w:spacing w:val="10"/>
      <w:sz w:val="12"/>
      <w:szCs w:val="12"/>
    </w:rPr>
  </w:style>
  <w:style w:type="paragraph" w:customStyle="1" w:styleId="Style20">
    <w:name w:val="Style20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BF4ACB"/>
    <w:pPr>
      <w:widowControl w:val="0"/>
      <w:autoSpaceDE w:val="0"/>
      <w:autoSpaceDN w:val="0"/>
      <w:adjustRightInd w:val="0"/>
    </w:pPr>
  </w:style>
  <w:style w:type="character" w:customStyle="1" w:styleId="FontStyle42">
    <w:name w:val="Font Style42"/>
    <w:basedOn w:val="a0"/>
    <w:rsid w:val="00BF4ACB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BF4ACB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BF4ACB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BF4ACB"/>
    <w:pPr>
      <w:widowControl w:val="0"/>
      <w:autoSpaceDE w:val="0"/>
      <w:autoSpaceDN w:val="0"/>
      <w:adjustRightInd w:val="0"/>
    </w:pPr>
  </w:style>
  <w:style w:type="character" w:customStyle="1" w:styleId="FontStyle45">
    <w:name w:val="Font Style45"/>
    <w:basedOn w:val="a0"/>
    <w:rsid w:val="00BF4ACB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BF4ACB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BF4AC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BF4ACB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BF4ACB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BF4ACB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BF4ACB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BF4AC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BF4ACB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BF4ACB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BF4ACB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BF4AC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BF4ACB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BF4AC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BF4AC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BF4ACB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3">
    <w:name w:val="заголовок 2"/>
    <w:basedOn w:val="a"/>
    <w:next w:val="a"/>
    <w:rsid w:val="00BF4ACB"/>
    <w:pPr>
      <w:keepNext/>
      <w:widowControl w:val="0"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BF4ACB"/>
    <w:pPr>
      <w:widowControl w:val="0"/>
      <w:autoSpaceDE w:val="0"/>
      <w:autoSpaceDN w:val="0"/>
      <w:adjustRightInd w:val="0"/>
    </w:pPr>
  </w:style>
  <w:style w:type="character" w:customStyle="1" w:styleId="FontStyle278">
    <w:name w:val="Font Style278"/>
    <w:basedOn w:val="a0"/>
    <w:rsid w:val="00BF4ACB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63">
    <w:name w:val="Style63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70">
    <w:name w:val="Style70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79">
    <w:name w:val="Style79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80">
    <w:name w:val="Style80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85">
    <w:name w:val="Style85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89">
    <w:name w:val="Style89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113">
    <w:name w:val="Style113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114">
    <w:name w:val="Style114"/>
    <w:basedOn w:val="a"/>
    <w:rsid w:val="00BF4ACB"/>
    <w:pPr>
      <w:widowControl w:val="0"/>
      <w:autoSpaceDE w:val="0"/>
      <w:autoSpaceDN w:val="0"/>
      <w:adjustRightInd w:val="0"/>
    </w:pPr>
  </w:style>
  <w:style w:type="paragraph" w:customStyle="1" w:styleId="Style116">
    <w:name w:val="Style116"/>
    <w:basedOn w:val="a"/>
    <w:rsid w:val="00BF4ACB"/>
    <w:pPr>
      <w:widowControl w:val="0"/>
      <w:autoSpaceDE w:val="0"/>
      <w:autoSpaceDN w:val="0"/>
      <w:adjustRightInd w:val="0"/>
    </w:pPr>
  </w:style>
  <w:style w:type="character" w:customStyle="1" w:styleId="FontStyle258">
    <w:name w:val="Font Style258"/>
    <w:basedOn w:val="a0"/>
    <w:rsid w:val="00BF4ACB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BF4AC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BF4AC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BF4ACB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BF4ACB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BF4ACB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BF4ACB"/>
    <w:rPr>
      <w:rFonts w:ascii="Times New Roman" w:hAnsi="Times New Roman" w:cs="Times New Roman"/>
      <w:b/>
      <w:bCs/>
      <w:spacing w:val="-10"/>
      <w:sz w:val="12"/>
      <w:szCs w:val="12"/>
    </w:rPr>
  </w:style>
  <w:style w:type="character" w:styleId="af4">
    <w:name w:val="Emphasis"/>
    <w:basedOn w:val="a0"/>
    <w:qFormat/>
    <w:rsid w:val="00BF4ACB"/>
    <w:rPr>
      <w:i/>
      <w:iCs/>
    </w:rPr>
  </w:style>
  <w:style w:type="character" w:customStyle="1" w:styleId="10">
    <w:name w:val="Знак Знак1"/>
    <w:locked/>
    <w:rsid w:val="00E67488"/>
    <w:rPr>
      <w:sz w:val="24"/>
      <w:szCs w:val="24"/>
      <w:lang w:val="ru-RU" w:eastAsia="ru-RU" w:bidi="ar-SA"/>
    </w:rPr>
  </w:style>
  <w:style w:type="character" w:customStyle="1" w:styleId="60">
    <w:name w:val="Знак Знак6"/>
    <w:basedOn w:val="a0"/>
    <w:locked/>
    <w:rsid w:val="00E67488"/>
    <w:rPr>
      <w:i/>
      <w:iCs/>
      <w:sz w:val="24"/>
      <w:szCs w:val="24"/>
      <w:lang w:val="ru-RU" w:eastAsia="ru-RU" w:bidi="ar-SA"/>
    </w:rPr>
  </w:style>
  <w:style w:type="paragraph" w:customStyle="1" w:styleId="Default">
    <w:name w:val="Default"/>
    <w:rsid w:val="00E204C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5">
    <w:name w:val="Font Style15"/>
    <w:basedOn w:val="a0"/>
    <w:rsid w:val="00E204C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rsid w:val="00E204C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2">
    <w:name w:val="Font Style22"/>
    <w:basedOn w:val="a0"/>
    <w:rsid w:val="00E204C1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rsid w:val="00A46A80"/>
    <w:rPr>
      <w:rFonts w:ascii="Georgia" w:hAnsi="Georgia" w:cs="Georgia"/>
      <w:sz w:val="12"/>
      <w:szCs w:val="12"/>
    </w:rPr>
  </w:style>
  <w:style w:type="paragraph" w:customStyle="1" w:styleId="ListParagraph">
    <w:name w:val="List Paragraph"/>
    <w:basedOn w:val="a"/>
    <w:rsid w:val="00350289"/>
    <w:pPr>
      <w:spacing w:line="276" w:lineRule="auto"/>
      <w:ind w:left="720" w:firstLine="709"/>
    </w:pPr>
    <w:rPr>
      <w:szCs w:val="22"/>
      <w:lang w:val="en-US" w:eastAsia="en-US"/>
    </w:rPr>
  </w:style>
  <w:style w:type="paragraph" w:customStyle="1" w:styleId="msonormalcxspmiddle">
    <w:name w:val="msonormalcxspmiddle"/>
    <w:basedOn w:val="a"/>
    <w:rsid w:val="003372FC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e.lanbook.com/books/element.php?pl1_id=3283" TargetMode="External"/><Relationship Id="rId18" Type="http://schemas.openxmlformats.org/officeDocument/2006/relationships/hyperlink" Target="http://www.gpntb.ru/" TargetMode="External"/><Relationship Id="rId26" Type="http://schemas.openxmlformats.org/officeDocument/2006/relationships/hyperlink" Target="http://www.misd.ru/publishing/jm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ibrary.ru/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e.lanbook.com/book/66436" TargetMode="External"/><Relationship Id="rId17" Type="http://schemas.openxmlformats.org/officeDocument/2006/relationships/hyperlink" Target="http://www.nlr.ru/" TargetMode="External"/><Relationship Id="rId25" Type="http://schemas.openxmlformats.org/officeDocument/2006/relationships/hyperlink" Target="http://www.sibran.ru/journals/FGV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20" Type="http://schemas.openxmlformats.org/officeDocument/2006/relationships/hyperlink" Target="http://e.lanbook.com/" TargetMode="External"/><Relationship Id="rId29" Type="http://schemas.openxmlformats.org/officeDocument/2006/relationships/hyperlink" Target="https://scholar.googl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16910" TargetMode="External"/><Relationship Id="rId24" Type="http://schemas.openxmlformats.org/officeDocument/2006/relationships/hyperlink" Target="http://www.giab-online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e.lanbook.com/books/3464" TargetMode="External"/><Relationship Id="rId23" Type="http://schemas.openxmlformats.org/officeDocument/2006/relationships/hyperlink" Target="http://sbornikvd.ru/" TargetMode="External"/><Relationship Id="rId28" Type="http://schemas.openxmlformats.org/officeDocument/2006/relationships/hyperlink" Target="http://www.rudmet.ru/catalog/journals/1/" TargetMode="External"/><Relationship Id="rId10" Type="http://schemas.openxmlformats.org/officeDocument/2006/relationships/hyperlink" Target="https://e.lanbook.com/book/116909" TargetMode="External"/><Relationship Id="rId19" Type="http://schemas.openxmlformats.org/officeDocument/2006/relationships/hyperlink" Target="http://www.public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e.lanbook.com/books/1518" TargetMode="External"/><Relationship Id="rId22" Type="http://schemas.openxmlformats.org/officeDocument/2006/relationships/hyperlink" Target="http://mvkmine.ru/" TargetMode="External"/><Relationship Id="rId27" Type="http://schemas.openxmlformats.org/officeDocument/2006/relationships/hyperlink" Target="http://mj.ursmu.ru/" TargetMode="External"/><Relationship Id="rId30" Type="http://schemas.openxmlformats.org/officeDocument/2006/relationships/hyperlink" Target="http://window.edu.ru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9799</Words>
  <Characters>55860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Промышленные взрывчатые материалы</vt:lpstr>
    </vt:vector>
  </TitlesOfParts>
  <Company>ФГБОУ ВО "МГТУ им. Г.И. Носова"</Company>
  <LinksUpToDate>false</LinksUpToDate>
  <CharactersWithSpaces>65528</CharactersWithSpaces>
  <SharedDoc>false</SharedDoc>
  <HLinks>
    <vt:vector size="126" baseType="variant">
      <vt:variant>
        <vt:i4>4980753</vt:i4>
      </vt:variant>
      <vt:variant>
        <vt:i4>60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57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131103</vt:i4>
      </vt:variant>
      <vt:variant>
        <vt:i4>54</vt:i4>
      </vt:variant>
      <vt:variant>
        <vt:i4>0</vt:i4>
      </vt:variant>
      <vt:variant>
        <vt:i4>5</vt:i4>
      </vt:variant>
      <vt:variant>
        <vt:lpwstr>http://www.rudmet.ru/catalog/journals/1/</vt:lpwstr>
      </vt:variant>
      <vt:variant>
        <vt:lpwstr/>
      </vt:variant>
      <vt:variant>
        <vt:i4>2883682</vt:i4>
      </vt:variant>
      <vt:variant>
        <vt:i4>51</vt:i4>
      </vt:variant>
      <vt:variant>
        <vt:i4>0</vt:i4>
      </vt:variant>
      <vt:variant>
        <vt:i4>5</vt:i4>
      </vt:variant>
      <vt:variant>
        <vt:lpwstr>http://mj.ursmu.ru/</vt:lpwstr>
      </vt:variant>
      <vt:variant>
        <vt:lpwstr/>
      </vt:variant>
      <vt:variant>
        <vt:i4>8257661</vt:i4>
      </vt:variant>
      <vt:variant>
        <vt:i4>48</vt:i4>
      </vt:variant>
      <vt:variant>
        <vt:i4>0</vt:i4>
      </vt:variant>
      <vt:variant>
        <vt:i4>5</vt:i4>
      </vt:variant>
      <vt:variant>
        <vt:lpwstr>http://www.misd.ru/publishing/jms/</vt:lpwstr>
      </vt:variant>
      <vt:variant>
        <vt:lpwstr/>
      </vt:variant>
      <vt:variant>
        <vt:i4>7995495</vt:i4>
      </vt:variant>
      <vt:variant>
        <vt:i4>45</vt:i4>
      </vt:variant>
      <vt:variant>
        <vt:i4>0</vt:i4>
      </vt:variant>
      <vt:variant>
        <vt:i4>5</vt:i4>
      </vt:variant>
      <vt:variant>
        <vt:lpwstr>http://www.sibran.ru/journals/FGV/</vt:lpwstr>
      </vt:variant>
      <vt:variant>
        <vt:lpwstr/>
      </vt:variant>
      <vt:variant>
        <vt:i4>4128877</vt:i4>
      </vt:variant>
      <vt:variant>
        <vt:i4>42</vt:i4>
      </vt:variant>
      <vt:variant>
        <vt:i4>0</vt:i4>
      </vt:variant>
      <vt:variant>
        <vt:i4>5</vt:i4>
      </vt:variant>
      <vt:variant>
        <vt:lpwstr>http://www.giab-online.ru/</vt:lpwstr>
      </vt:variant>
      <vt:variant>
        <vt:lpwstr/>
      </vt:variant>
      <vt:variant>
        <vt:i4>720989</vt:i4>
      </vt:variant>
      <vt:variant>
        <vt:i4>39</vt:i4>
      </vt:variant>
      <vt:variant>
        <vt:i4>0</vt:i4>
      </vt:variant>
      <vt:variant>
        <vt:i4>5</vt:i4>
      </vt:variant>
      <vt:variant>
        <vt:lpwstr>http://sbornikvd.ru/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http://mvkmine.ru/</vt:lpwstr>
      </vt:variant>
      <vt:variant>
        <vt:lpwstr/>
      </vt:variant>
      <vt:variant>
        <vt:i4>8126573</vt:i4>
      </vt:variant>
      <vt:variant>
        <vt:i4>33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4587530</vt:i4>
      </vt:variant>
      <vt:variant>
        <vt:i4>30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720984</vt:i4>
      </vt:variant>
      <vt:variant>
        <vt:i4>27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1900559</vt:i4>
      </vt:variant>
      <vt:variant>
        <vt:i4>24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6815864</vt:i4>
      </vt:variant>
      <vt:variant>
        <vt:i4>18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3997754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http://e.lanbook.com/books/3464</vt:lpwstr>
      </vt:variant>
      <vt:variant>
        <vt:lpwstr/>
      </vt:variant>
      <vt:variant>
        <vt:i4>3670075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http://e.lanbook.com/books/1518</vt:lpwstr>
      </vt:variant>
      <vt:variant>
        <vt:lpwstr/>
      </vt:variant>
      <vt:variant>
        <vt:i4>3997764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http://e.lanbook.com/books/element.php?pl1_id=3283</vt:lpwstr>
      </vt:variant>
      <vt:variant>
        <vt:lpwstr/>
      </vt:variant>
      <vt:variant>
        <vt:i4>851978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https://e.lanbook.com/book/66436</vt:lpwstr>
      </vt:variant>
      <vt:variant>
        <vt:lpwstr/>
      </vt:variant>
      <vt:variant>
        <vt:i4>983047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https://e.lanbook.com/book/116910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https://e.lanbook.com/book/116909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Промышленные взрывчатые материалы</dc:title>
  <dc:subject>Рабочая программа дисциплины</dc:subject>
  <dc:creator>Симонов П.С.</dc:creator>
  <cp:keywords/>
  <cp:lastModifiedBy>d.simakov</cp:lastModifiedBy>
  <cp:revision>2</cp:revision>
  <cp:lastPrinted>2019-02-05T06:58:00Z</cp:lastPrinted>
  <dcterms:created xsi:type="dcterms:W3CDTF">2020-10-30T04:20:00Z</dcterms:created>
  <dcterms:modified xsi:type="dcterms:W3CDTF">2020-10-30T04:20:00Z</dcterms:modified>
</cp:coreProperties>
</file>