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3E" w:rsidRPr="00ED74AC" w:rsidRDefault="00142F1F" w:rsidP="00A33E3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115050" cy="8801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DC6" w:rsidRPr="00705FA2" w:rsidRDefault="00A33E3E" w:rsidP="00CA3DC6">
      <w:r>
        <w:br w:type="page"/>
      </w:r>
      <w:r w:rsidR="00142F1F">
        <w:rPr>
          <w:noProof/>
        </w:rPr>
        <w:lastRenderedPageBreak/>
        <w:drawing>
          <wp:inline distT="0" distB="0" distL="0" distR="0">
            <wp:extent cx="6115050" cy="81248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EE9" w:rsidRDefault="00CA3DC6" w:rsidP="002B7EE9">
      <w:pPr>
        <w:rPr>
          <w:b/>
          <w:bCs/>
        </w:rPr>
      </w:pPr>
      <w:r>
        <w:rPr>
          <w:b/>
        </w:rPr>
        <w:br w:type="page"/>
      </w:r>
      <w:r w:rsidR="00142F1F">
        <w:rPr>
          <w:noProof/>
        </w:rPr>
        <w:lastRenderedPageBreak/>
        <w:drawing>
          <wp:inline distT="0" distB="0" distL="0" distR="0">
            <wp:extent cx="6115050" cy="8553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EE9" w:rsidRDefault="002B7EE9" w:rsidP="000E08AB">
      <w:pPr>
        <w:ind w:firstLine="567"/>
        <w:rPr>
          <w:b/>
          <w:bCs/>
        </w:rPr>
      </w:pPr>
    </w:p>
    <w:p w:rsidR="000E08AB" w:rsidRPr="00705FA2" w:rsidRDefault="00CA3DC6" w:rsidP="000E08AB">
      <w:pPr>
        <w:ind w:firstLine="567"/>
        <w:rPr>
          <w:b/>
        </w:rPr>
      </w:pPr>
      <w:r>
        <w:rPr>
          <w:b/>
          <w:bCs/>
        </w:rPr>
        <w:br w:type="page"/>
      </w:r>
      <w:r w:rsidR="000E08AB" w:rsidRPr="00705FA2">
        <w:rPr>
          <w:b/>
        </w:rPr>
        <w:lastRenderedPageBreak/>
        <w:t xml:space="preserve">1 </w:t>
      </w:r>
      <w:r w:rsidR="000E08AB" w:rsidRPr="005872FB">
        <w:rPr>
          <w:b/>
        </w:rPr>
        <w:t>Цели освоения дисциплины</w:t>
      </w:r>
    </w:p>
    <w:p w:rsidR="000E08AB" w:rsidRPr="00705FA2" w:rsidRDefault="000E08AB" w:rsidP="000E08AB">
      <w:pPr>
        <w:ind w:firstLine="540"/>
        <w:jc w:val="both"/>
      </w:pPr>
      <w:r w:rsidRPr="005872FB">
        <w:rPr>
          <w:bCs/>
        </w:rPr>
        <w:t>Целями освоения дисциплины «</w:t>
      </w:r>
      <w:r w:rsidRPr="00651D0B">
        <w:t>Технология взрывных работ на угольных месторожд</w:t>
      </w:r>
      <w:r w:rsidRPr="00651D0B">
        <w:t>е</w:t>
      </w:r>
      <w:r w:rsidRPr="00651D0B">
        <w:t>ниях</w:t>
      </w:r>
      <w:r w:rsidRPr="005872FB">
        <w:rPr>
          <w:bCs/>
        </w:rPr>
        <w:t xml:space="preserve">» являются: </w:t>
      </w:r>
      <w:r w:rsidRPr="005C1737">
        <w:t>из</w:t>
      </w:r>
      <w:r w:rsidRPr="005C1737">
        <w:t>у</w:t>
      </w:r>
      <w:r w:rsidRPr="005C1737">
        <w:t xml:space="preserve">чение студентами </w:t>
      </w:r>
      <w:r w:rsidRPr="009E200C">
        <w:t xml:space="preserve">техники и технологии ведения буровзрывных работ на </w:t>
      </w:r>
      <w:r>
        <w:t xml:space="preserve">угольных месторождениях; </w:t>
      </w:r>
      <w:r w:rsidRPr="00346EBF">
        <w:t>развитие у студентов личностных качеств, а также формирование профессиональных компетенций в соответствии с требованиями ФГОС ВО по специальн</w:t>
      </w:r>
      <w:r w:rsidRPr="00346EBF">
        <w:t>о</w:t>
      </w:r>
      <w:r w:rsidRPr="00346EBF">
        <w:t xml:space="preserve">сти </w:t>
      </w:r>
      <w:r w:rsidRPr="005872FB">
        <w:t>21.05.04 Го</w:t>
      </w:r>
      <w:r w:rsidRPr="005872FB">
        <w:t>р</w:t>
      </w:r>
      <w:r w:rsidRPr="005872FB">
        <w:t>ное дело</w:t>
      </w:r>
      <w:r>
        <w:t>.</w:t>
      </w:r>
    </w:p>
    <w:p w:rsidR="000E08AB" w:rsidRDefault="000E08AB" w:rsidP="000E08AB">
      <w:pPr>
        <w:ind w:firstLine="567"/>
        <w:jc w:val="both"/>
      </w:pPr>
      <w:r w:rsidRPr="00CE3D49">
        <w:rPr>
          <w:b/>
        </w:rPr>
        <w:t>Задачи изучения ди</w:t>
      </w:r>
      <w:r w:rsidRPr="00CE3D49">
        <w:rPr>
          <w:b/>
        </w:rPr>
        <w:t>с</w:t>
      </w:r>
      <w:r w:rsidRPr="00CE3D49">
        <w:rPr>
          <w:b/>
        </w:rPr>
        <w:t>циплины</w:t>
      </w:r>
      <w:r>
        <w:t>:</w:t>
      </w:r>
    </w:p>
    <w:p w:rsidR="000E08AB" w:rsidRDefault="000E08AB" w:rsidP="000E08AB">
      <w:pPr>
        <w:ind w:firstLine="567"/>
        <w:jc w:val="both"/>
      </w:pPr>
      <w:r>
        <w:t>- познакомить студентов с типами и типоразмерами буровых станков и оборудования, их основными характеристиками и принципом действия; ассортиментом, составом, свойс</w:t>
      </w:r>
      <w:r>
        <w:t>т</w:t>
      </w:r>
      <w:r>
        <w:t>вами и областью применения взрывчатых материалов, оборудования и приборов взрывного д</w:t>
      </w:r>
      <w:r>
        <w:t>е</w:t>
      </w:r>
      <w:r>
        <w:t>ла, допущенных к применению в РФ;</w:t>
      </w:r>
    </w:p>
    <w:p w:rsidR="000E08AB" w:rsidRDefault="000E08AB" w:rsidP="000E08AB">
      <w:pPr>
        <w:ind w:firstLine="567"/>
        <w:jc w:val="both"/>
      </w:pPr>
      <w:r>
        <w:t xml:space="preserve">- </w:t>
      </w:r>
      <w:r>
        <w:tab/>
        <w:t xml:space="preserve">научить студентов </w:t>
      </w:r>
      <w:r w:rsidRPr="00C22A85">
        <w:t>обосновывать технологию, рассчитывать основные технологич</w:t>
      </w:r>
      <w:r w:rsidRPr="00C22A85">
        <w:t>е</w:t>
      </w:r>
      <w:r w:rsidRPr="00C22A85">
        <w:t>ские параметры и составлять проектно-сметную документацию для эффективного и безопа</w:t>
      </w:r>
      <w:r w:rsidRPr="00C22A85">
        <w:t>с</w:t>
      </w:r>
      <w:r w:rsidRPr="00C22A85">
        <w:t>ного производства буровых и взрывных работ на горных предпр</w:t>
      </w:r>
      <w:r w:rsidRPr="00C22A85">
        <w:t>и</w:t>
      </w:r>
      <w:r w:rsidRPr="00C22A85">
        <w:t>ятиях</w:t>
      </w:r>
      <w:r>
        <w:t>;</w:t>
      </w:r>
    </w:p>
    <w:p w:rsidR="000E08AB" w:rsidRDefault="000E08AB" w:rsidP="000E08AB">
      <w:pPr>
        <w:ind w:firstLine="567"/>
        <w:jc w:val="both"/>
      </w:pPr>
      <w:r>
        <w:t>- развить у студентов готовность осуществлять техническое руководство горными и взрывными работами при открытой разработке, непосредственно управлять бурением и взрыванием на карьерах и разрезах;</w:t>
      </w:r>
    </w:p>
    <w:p w:rsidR="000E08AB" w:rsidRDefault="000E08AB" w:rsidP="000E08AB">
      <w:pPr>
        <w:ind w:firstLine="567"/>
        <w:jc w:val="both"/>
      </w:pPr>
      <w:r>
        <w:t>- выработать у студентов способность разрабатывать, реализовывать и контролировать качество и полноту выполнения проектов буровзрывных работ при производстве горных, горно-строительных работ при добыче полезных иск</w:t>
      </w:r>
      <w:r>
        <w:t>о</w:t>
      </w:r>
      <w:r>
        <w:t>паемых открытым способом.</w:t>
      </w:r>
    </w:p>
    <w:p w:rsidR="000E08AB" w:rsidRPr="00705FA2" w:rsidRDefault="000E08AB" w:rsidP="000E08AB">
      <w:pPr>
        <w:pStyle w:val="a6"/>
        <w:ind w:firstLine="0"/>
        <w:jc w:val="both"/>
        <w:rPr>
          <w:i w:val="0"/>
        </w:rPr>
      </w:pPr>
    </w:p>
    <w:p w:rsidR="000E08AB" w:rsidRPr="00993D3D" w:rsidRDefault="000E08AB" w:rsidP="000E08AB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</w:t>
      </w:r>
      <w:r w:rsidRPr="00993D3D">
        <w:rPr>
          <w:b/>
        </w:rPr>
        <w:t>е</w:t>
      </w:r>
      <w:r w:rsidRPr="00993D3D">
        <w:rPr>
          <w:b/>
        </w:rPr>
        <w:t>циалиста</w:t>
      </w:r>
    </w:p>
    <w:p w:rsidR="000E08AB" w:rsidRPr="00570135" w:rsidRDefault="000E08AB" w:rsidP="000E08AB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Pr="00651D0B">
        <w:t>Технология взрывных работ на угольных месторождениях</w:t>
      </w:r>
      <w:r w:rsidRPr="00570135">
        <w:rPr>
          <w:bCs/>
        </w:rPr>
        <w:t xml:space="preserve">» входит в </w:t>
      </w:r>
      <w:r>
        <w:rPr>
          <w:bCs/>
        </w:rPr>
        <w:t>в</w:t>
      </w:r>
      <w:r>
        <w:rPr>
          <w:bCs/>
        </w:rPr>
        <w:t>а</w:t>
      </w:r>
      <w:r>
        <w:rPr>
          <w:bCs/>
        </w:rPr>
        <w:t>риативную</w:t>
      </w:r>
      <w:r w:rsidRPr="00570135">
        <w:rPr>
          <w:bCs/>
        </w:rPr>
        <w:t xml:space="preserve"> часть блока 1 образовательной программы.</w:t>
      </w:r>
    </w:p>
    <w:p w:rsidR="000E08AB" w:rsidRPr="004D7448" w:rsidRDefault="000E08AB" w:rsidP="000E08AB">
      <w:pPr>
        <w:pStyle w:val="30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Pr="009E200C">
        <w:rPr>
          <w:sz w:val="24"/>
          <w:szCs w:val="24"/>
        </w:rPr>
        <w:t>«Теория детонации взрывчатых веществ», «Физ</w:t>
      </w:r>
      <w:r w:rsidRPr="009E200C">
        <w:rPr>
          <w:sz w:val="24"/>
          <w:szCs w:val="24"/>
        </w:rPr>
        <w:t>и</w:t>
      </w:r>
      <w:r w:rsidRPr="009E200C">
        <w:rPr>
          <w:sz w:val="24"/>
          <w:szCs w:val="24"/>
        </w:rPr>
        <w:t>ка разрушения при бурении и взрывании», «Промышленные взрывчатые материалы»</w:t>
      </w:r>
      <w:r>
        <w:rPr>
          <w:sz w:val="24"/>
          <w:szCs w:val="24"/>
        </w:rPr>
        <w:t>.</w:t>
      </w:r>
    </w:p>
    <w:p w:rsidR="000E08AB" w:rsidRDefault="000E08AB" w:rsidP="000E08AB">
      <w:pPr>
        <w:ind w:firstLine="540"/>
        <w:jc w:val="both"/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>ходимы при освоение дисциплин</w:t>
      </w:r>
      <w:r>
        <w:rPr>
          <w:bCs/>
        </w:rPr>
        <w:t>ы</w:t>
      </w:r>
      <w:r w:rsidRPr="00570135">
        <w:rPr>
          <w:bCs/>
        </w:rPr>
        <w:t xml:space="preserve">: </w:t>
      </w:r>
      <w:r w:rsidRPr="00B77315">
        <w:t>«Проектирование и организация взрывных работ»</w:t>
      </w:r>
      <w:r>
        <w:t>.</w:t>
      </w:r>
    </w:p>
    <w:p w:rsidR="000E08AB" w:rsidRDefault="000E08AB" w:rsidP="000E08AB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E08AB" w:rsidRPr="00993D3D" w:rsidRDefault="000E08AB" w:rsidP="000E08AB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0E08AB" w:rsidRDefault="000E08AB" w:rsidP="000E08AB">
      <w:pPr>
        <w:ind w:firstLine="540"/>
        <w:jc w:val="both"/>
      </w:pPr>
      <w:r w:rsidRPr="00993D3D">
        <w:t>В результате освоения дисциплины «</w:t>
      </w:r>
      <w:r w:rsidRPr="00651D0B">
        <w:t>Технология взрывных работ на угольных мест</w:t>
      </w:r>
      <w:r w:rsidRPr="00651D0B">
        <w:t>о</w:t>
      </w:r>
      <w:r w:rsidRPr="00651D0B">
        <w:t>рождениях</w:t>
      </w:r>
      <w:r w:rsidRPr="00993D3D">
        <w:t>» обуча</w:t>
      </w:r>
      <w:r w:rsidRPr="00993D3D">
        <w:t>ю</w:t>
      </w:r>
      <w:r w:rsidRPr="00993D3D">
        <w:t>щийся должен обладать следующими компетенциями:</w:t>
      </w:r>
    </w:p>
    <w:p w:rsidR="006D52FB" w:rsidRDefault="006D52FB" w:rsidP="000E08AB">
      <w:pPr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369"/>
        <w:gridCol w:w="7325"/>
      </w:tblGrid>
      <w:tr w:rsidR="006D52FB" w:rsidRPr="00346EBF">
        <w:trPr>
          <w:tblHeader/>
        </w:trPr>
        <w:tc>
          <w:tcPr>
            <w:tcW w:w="1222" w:type="pct"/>
            <w:vAlign w:val="center"/>
          </w:tcPr>
          <w:p w:rsidR="006D52FB" w:rsidRPr="00346EBF" w:rsidRDefault="006D52FB" w:rsidP="006D52FB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6D52FB" w:rsidRPr="00346EBF" w:rsidRDefault="00B73FD9" w:rsidP="006D52FB">
            <w:pPr>
              <w:jc w:val="center"/>
            </w:pPr>
            <w:r w:rsidRPr="003E2957">
              <w:t>Планируемые результаты обучения</w:t>
            </w:r>
          </w:p>
        </w:tc>
      </w:tr>
      <w:tr w:rsidR="006D52FB" w:rsidRPr="007E6AB0">
        <w:trPr>
          <w:cantSplit/>
        </w:trPr>
        <w:tc>
          <w:tcPr>
            <w:tcW w:w="5000" w:type="pct"/>
            <w:gridSpan w:val="2"/>
          </w:tcPr>
          <w:p w:rsidR="006D52FB" w:rsidRDefault="006D52FB" w:rsidP="006D52FB">
            <w:pPr>
              <w:pStyle w:val="ListParagraph"/>
              <w:tabs>
                <w:tab w:val="left" w:pos="466"/>
                <w:tab w:val="left" w:pos="896"/>
              </w:tabs>
              <w:ind w:left="0"/>
              <w:jc w:val="both"/>
              <w:rPr>
                <w:b/>
              </w:rPr>
            </w:pPr>
            <w:r w:rsidRPr="00BC0833">
              <w:rPr>
                <w:b/>
              </w:rPr>
              <w:t>ПСК-7-3</w:t>
            </w:r>
          </w:p>
          <w:p w:rsidR="006D52FB" w:rsidRPr="007E6AB0" w:rsidRDefault="006D52FB" w:rsidP="006D52FB">
            <w:pPr>
              <w:jc w:val="both"/>
            </w:pPr>
            <w:r w:rsidRPr="00D710FF">
              <w:t>готовностью проводить технико-экономическую оценку проектных решений при произво</w:t>
            </w:r>
            <w:r w:rsidRPr="00D710FF">
              <w:t>д</w:t>
            </w:r>
            <w:r w:rsidRPr="00D710FF">
              <w:t>стве буровых и взрывных работ и работ со взрывчатыми материалами, реализовывать в пра</w:t>
            </w:r>
            <w:r w:rsidRPr="00D710FF">
              <w:t>к</w:t>
            </w:r>
            <w:r w:rsidRPr="00D710FF">
              <w:t>тической деятельности предложения по совершенствованию техники и технологии прои</w:t>
            </w:r>
            <w:r w:rsidRPr="00D710FF">
              <w:t>з</w:t>
            </w:r>
            <w:r w:rsidRPr="00D710FF">
              <w:t>водства буровзрывных работ, по внедрению новейших средств механизации, процессов и технологий, использовать информационные технологии для выбора и проектирования р</w:t>
            </w:r>
            <w:r w:rsidRPr="00D710FF">
              <w:t>а</w:t>
            </w:r>
            <w:r w:rsidRPr="00D710FF">
              <w:t>циональных технологических, эксплуатационных и безопасных параметров ведения бур</w:t>
            </w:r>
            <w:r w:rsidRPr="00D710FF">
              <w:t>о</w:t>
            </w:r>
            <w:r w:rsidRPr="00D710FF">
              <w:t>взрывных работ</w:t>
            </w:r>
            <w:r>
              <w:t>.</w:t>
            </w:r>
          </w:p>
        </w:tc>
      </w:tr>
      <w:tr w:rsidR="006D52FB" w:rsidRPr="0031499C">
        <w:trPr>
          <w:cantSplit/>
        </w:trPr>
        <w:tc>
          <w:tcPr>
            <w:tcW w:w="1222" w:type="pct"/>
            <w:vAlign w:val="center"/>
          </w:tcPr>
          <w:p w:rsidR="006D52FB" w:rsidRPr="00346EBF" w:rsidRDefault="006D52FB" w:rsidP="006D52FB">
            <w:r w:rsidRPr="00346EBF">
              <w:lastRenderedPageBreak/>
              <w:t>Знать</w:t>
            </w:r>
          </w:p>
        </w:tc>
        <w:tc>
          <w:tcPr>
            <w:tcW w:w="3778" w:type="pct"/>
          </w:tcPr>
          <w:p w:rsidR="006D52FB" w:rsidRDefault="006D52FB" w:rsidP="006D52FB">
            <w:pPr>
              <w:jc w:val="both"/>
            </w:pPr>
            <w:r>
              <w:t xml:space="preserve">- </w:t>
            </w:r>
            <w:r w:rsidRPr="000A72CE">
              <w:t>типы и типоразмеры буровых станков и оборудования, их о</w:t>
            </w:r>
            <w:r w:rsidRPr="000A72CE">
              <w:t>с</w:t>
            </w:r>
            <w:r w:rsidRPr="000A72CE">
              <w:t>новные характеристики и принцип действия; ассортимент, с</w:t>
            </w:r>
            <w:r w:rsidRPr="000A72CE">
              <w:t>о</w:t>
            </w:r>
            <w:r w:rsidRPr="000A72CE">
              <w:t xml:space="preserve">став, свойства и область применения </w:t>
            </w:r>
            <w:r>
              <w:t>взрывчатых материалов</w:t>
            </w:r>
            <w:r w:rsidRPr="000A72CE">
              <w:t>, оборудования и приб</w:t>
            </w:r>
            <w:r w:rsidRPr="000A72CE">
              <w:t>о</w:t>
            </w:r>
            <w:r w:rsidRPr="000A72CE">
              <w:t xml:space="preserve">ров взрывного дела, допущенных к применению в </w:t>
            </w:r>
            <w:r>
              <w:t>Российской Фед</w:t>
            </w:r>
            <w:r>
              <w:t>е</w:t>
            </w:r>
            <w:r>
              <w:t>рации;</w:t>
            </w:r>
          </w:p>
          <w:p w:rsidR="006D52FB" w:rsidRDefault="006D52FB" w:rsidP="006D52FB">
            <w:pPr>
              <w:jc w:val="both"/>
            </w:pPr>
            <w:r>
              <w:t xml:space="preserve">- </w:t>
            </w:r>
            <w:r w:rsidRPr="000A72CE">
              <w:t>технику и технологию безопасного ведения буровзрывных р</w:t>
            </w:r>
            <w:r w:rsidRPr="000A72CE">
              <w:t>а</w:t>
            </w:r>
            <w:r w:rsidRPr="000A72CE">
              <w:t>бот на земной повер</w:t>
            </w:r>
            <w:r w:rsidRPr="000A72CE">
              <w:t>х</w:t>
            </w:r>
            <w:r w:rsidRPr="000A72CE">
              <w:t>ности</w:t>
            </w:r>
            <w:r>
              <w:t>;</w:t>
            </w:r>
          </w:p>
          <w:p w:rsidR="006D52FB" w:rsidRPr="0031499C" w:rsidRDefault="006D52FB" w:rsidP="006D52FB">
            <w:pPr>
              <w:jc w:val="both"/>
            </w:pPr>
            <w:r>
              <w:t xml:space="preserve">- </w:t>
            </w:r>
            <w:r w:rsidRPr="000A72CE">
              <w:t>общие принципы проектирования взрывных работ; инженерные м</w:t>
            </w:r>
            <w:r w:rsidRPr="000A72CE">
              <w:t>е</w:t>
            </w:r>
            <w:r w:rsidRPr="000A72CE">
              <w:t>роприятия по обеспечению безопасности при ведении взрывных р</w:t>
            </w:r>
            <w:r w:rsidRPr="000A72CE">
              <w:t>а</w:t>
            </w:r>
            <w:r w:rsidRPr="000A72CE">
              <w:t>бот</w:t>
            </w:r>
            <w:r>
              <w:t>.</w:t>
            </w:r>
          </w:p>
        </w:tc>
      </w:tr>
      <w:tr w:rsidR="006D52FB" w:rsidRPr="001619FB">
        <w:trPr>
          <w:cantSplit/>
        </w:trPr>
        <w:tc>
          <w:tcPr>
            <w:tcW w:w="1222" w:type="pct"/>
            <w:vAlign w:val="center"/>
          </w:tcPr>
          <w:p w:rsidR="006D52FB" w:rsidRPr="00346EBF" w:rsidRDefault="006D52FB" w:rsidP="006D52FB">
            <w:r>
              <w:t>Уметь</w:t>
            </w:r>
          </w:p>
        </w:tc>
        <w:tc>
          <w:tcPr>
            <w:tcW w:w="3778" w:type="pct"/>
          </w:tcPr>
          <w:p w:rsidR="006D52FB" w:rsidRDefault="006D52FB" w:rsidP="006D52FB">
            <w:pPr>
              <w:jc w:val="both"/>
            </w:pPr>
            <w:r>
              <w:t xml:space="preserve">- </w:t>
            </w:r>
            <w:r w:rsidRPr="000A72CE">
              <w:t>рассчитывать производительность буров</w:t>
            </w:r>
            <w:r w:rsidRPr="000A72CE">
              <w:t>о</w:t>
            </w:r>
            <w:r w:rsidRPr="000A72CE">
              <w:t>го, зарядного и забоечного оборудования; параметры взрывной отбойки шпуровыми, скважи</w:t>
            </w:r>
            <w:r w:rsidRPr="000A72CE">
              <w:t>н</w:t>
            </w:r>
            <w:r w:rsidRPr="000A72CE">
              <w:t>ными и накладными зарядами при взр</w:t>
            </w:r>
            <w:r w:rsidRPr="000A72CE">
              <w:t>ы</w:t>
            </w:r>
            <w:r w:rsidRPr="000A72CE">
              <w:t>вании на карьерах</w:t>
            </w:r>
            <w:r>
              <w:t>;</w:t>
            </w:r>
          </w:p>
          <w:p w:rsidR="006D52FB" w:rsidRPr="001619FB" w:rsidRDefault="006D52FB" w:rsidP="006D52FB">
            <w:pPr>
              <w:jc w:val="both"/>
            </w:pPr>
            <w:r>
              <w:t xml:space="preserve">- </w:t>
            </w:r>
            <w:r w:rsidRPr="000A72CE">
              <w:t>обоснованно выбирать оптимальную технологию и организацию производства взрывных работ, рассчитывать их оптимальные пар</w:t>
            </w:r>
            <w:r w:rsidRPr="000A72CE">
              <w:t>а</w:t>
            </w:r>
            <w:r w:rsidRPr="000A72CE">
              <w:t>метры</w:t>
            </w:r>
            <w:r>
              <w:t>;</w:t>
            </w:r>
          </w:p>
          <w:p w:rsidR="006D52FB" w:rsidRPr="001619FB" w:rsidRDefault="006D52FB" w:rsidP="006D52FB">
            <w:pPr>
              <w:jc w:val="both"/>
            </w:pPr>
            <w:r>
              <w:t xml:space="preserve">- </w:t>
            </w:r>
            <w:r w:rsidRPr="000A72CE">
              <w:t xml:space="preserve">составлять проектную документацию </w:t>
            </w:r>
            <w:r>
              <w:t xml:space="preserve">на буровзрывные работы </w:t>
            </w:r>
            <w:r w:rsidRPr="000A72CE">
              <w:t>с оценкой их экономической эффективности, безопасности и эколог</w:t>
            </w:r>
            <w:r w:rsidRPr="000A72CE">
              <w:t>и</w:t>
            </w:r>
            <w:r w:rsidRPr="000A72CE">
              <w:t>ческих по</w:t>
            </w:r>
            <w:r>
              <w:t>сле</w:t>
            </w:r>
            <w:r>
              <w:t>д</w:t>
            </w:r>
            <w:r>
              <w:t>ствий.</w:t>
            </w:r>
          </w:p>
        </w:tc>
      </w:tr>
      <w:tr w:rsidR="006D52FB" w:rsidRPr="00346EBF">
        <w:trPr>
          <w:cantSplit/>
        </w:trPr>
        <w:tc>
          <w:tcPr>
            <w:tcW w:w="1222" w:type="pct"/>
            <w:vAlign w:val="center"/>
          </w:tcPr>
          <w:p w:rsidR="006D52FB" w:rsidRPr="00346EBF" w:rsidRDefault="006D52FB" w:rsidP="006D52FB">
            <w:r w:rsidRPr="00346EBF">
              <w:t>Владеть</w:t>
            </w:r>
          </w:p>
        </w:tc>
        <w:tc>
          <w:tcPr>
            <w:tcW w:w="3778" w:type="pct"/>
          </w:tcPr>
          <w:p w:rsidR="006D52FB" w:rsidRDefault="006D52FB" w:rsidP="006D52FB">
            <w:pPr>
              <w:jc w:val="both"/>
            </w:pPr>
            <w:r>
              <w:t>- инженерными метод</w:t>
            </w:r>
            <w:r>
              <w:t>а</w:t>
            </w:r>
            <w:r>
              <w:t>ми расчета параметров буровзрывных работ и технологией произво</w:t>
            </w:r>
            <w:r>
              <w:t>д</w:t>
            </w:r>
            <w:r>
              <w:t>ства буровзрывных работ на карьерах;</w:t>
            </w:r>
          </w:p>
          <w:p w:rsidR="006D52FB" w:rsidRPr="00346EBF" w:rsidRDefault="006D52FB" w:rsidP="006D52FB">
            <w:pPr>
              <w:jc w:val="both"/>
            </w:pPr>
            <w:r>
              <w:t xml:space="preserve">- </w:t>
            </w:r>
            <w:r w:rsidRPr="004A019C">
              <w:t>научной терминолог</w:t>
            </w:r>
            <w:r w:rsidRPr="004A019C">
              <w:t>и</w:t>
            </w:r>
            <w:r w:rsidRPr="004A019C">
              <w:t>ей в области взрывных работ</w:t>
            </w:r>
            <w:r>
              <w:t>;</w:t>
            </w:r>
          </w:p>
          <w:p w:rsidR="006D52FB" w:rsidRPr="00346EBF" w:rsidRDefault="006D52FB" w:rsidP="006D52FB">
            <w:pPr>
              <w:jc w:val="both"/>
            </w:pPr>
            <w:r>
              <w:t xml:space="preserve">- </w:t>
            </w:r>
            <w:r w:rsidRPr="004A019C">
              <w:t>основными нормативными документами в области взрывного д</w:t>
            </w:r>
            <w:r w:rsidRPr="004A019C">
              <w:t>е</w:t>
            </w:r>
            <w:r w:rsidRPr="004A019C">
              <w:t xml:space="preserve">ла </w:t>
            </w:r>
            <w:r w:rsidRPr="00D710FF">
              <w:t>для выбора и проектирования рациональных технологических, эк</w:t>
            </w:r>
            <w:r w:rsidRPr="00D710FF">
              <w:t>с</w:t>
            </w:r>
            <w:r w:rsidRPr="00D710FF">
              <w:t>плуатационных и безопасных параметров ведения буровзрывных р</w:t>
            </w:r>
            <w:r w:rsidRPr="00D710FF">
              <w:t>а</w:t>
            </w:r>
            <w:r w:rsidRPr="00D710FF">
              <w:t>бот</w:t>
            </w:r>
          </w:p>
        </w:tc>
      </w:tr>
    </w:tbl>
    <w:p w:rsidR="006D52FB" w:rsidRDefault="006D52FB" w:rsidP="00A33E3E">
      <w:pPr>
        <w:ind w:left="709" w:hanging="142"/>
        <w:rPr>
          <w:b/>
          <w:bCs/>
        </w:rPr>
        <w:sectPr w:rsidR="006D52FB" w:rsidSect="00094253">
          <w:footerReference w:type="even" r:id="rId10"/>
          <w:footerReference w:type="default" r:id="rId11"/>
          <w:pgSz w:w="11907" w:h="16840" w:code="9"/>
          <w:pgMar w:top="1134" w:right="851" w:bottom="1134" w:left="1418" w:header="720" w:footer="720" w:gutter="0"/>
          <w:cols w:space="720"/>
          <w:noEndnote/>
        </w:sectPr>
      </w:pPr>
    </w:p>
    <w:p w:rsidR="00A33E3E" w:rsidRPr="004B5101" w:rsidRDefault="00A33E3E" w:rsidP="00A33E3E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6E1A85" w:rsidRPr="00346EBF" w:rsidRDefault="006E1A85" w:rsidP="006E1A85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>ед</w:t>
      </w:r>
      <w:r w:rsidRPr="00346EBF">
        <w:rPr>
          <w:rStyle w:val="FontStyle18"/>
          <w:b w:val="0"/>
          <w:sz w:val="24"/>
          <w:szCs w:val="24"/>
        </w:rPr>
        <w:t>и</w:t>
      </w:r>
      <w:r w:rsidRPr="00346EBF">
        <w:rPr>
          <w:rStyle w:val="FontStyle18"/>
          <w:b w:val="0"/>
          <w:sz w:val="24"/>
          <w:szCs w:val="24"/>
        </w:rPr>
        <w:t>ниц</w:t>
      </w:r>
      <w:r>
        <w:rPr>
          <w:rStyle w:val="FontStyle18"/>
          <w:b w:val="0"/>
          <w:sz w:val="24"/>
          <w:szCs w:val="24"/>
        </w:rPr>
        <w:t>ы,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</w:t>
      </w:r>
      <w:r w:rsidRPr="00346EBF">
        <w:rPr>
          <w:rStyle w:val="FontStyle18"/>
          <w:b w:val="0"/>
          <w:sz w:val="24"/>
          <w:szCs w:val="24"/>
        </w:rPr>
        <w:t>:</w:t>
      </w:r>
    </w:p>
    <w:p w:rsidR="006E1A85" w:rsidRPr="0027123A" w:rsidRDefault="006E1A85" w:rsidP="006E1A85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8479C2">
        <w:rPr>
          <w:rStyle w:val="FontStyle18"/>
          <w:b w:val="0"/>
          <w:sz w:val="24"/>
          <w:szCs w:val="24"/>
        </w:rPr>
        <w:t>20</w:t>
      </w:r>
      <w:r w:rsidRPr="0027123A">
        <w:rPr>
          <w:rStyle w:val="FontStyle18"/>
          <w:b w:val="0"/>
          <w:sz w:val="24"/>
          <w:szCs w:val="24"/>
        </w:rPr>
        <w:t xml:space="preserve"> акад. часов:</w:t>
      </w:r>
    </w:p>
    <w:p w:rsidR="006E1A85" w:rsidRPr="0027123A" w:rsidRDefault="006E1A85" w:rsidP="006E1A85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аудиторная – </w:t>
      </w:r>
      <w:r>
        <w:rPr>
          <w:rStyle w:val="FontStyle18"/>
          <w:b w:val="0"/>
          <w:sz w:val="24"/>
          <w:szCs w:val="24"/>
        </w:rPr>
        <w:t>1</w:t>
      </w:r>
      <w:r w:rsidR="008479C2">
        <w:rPr>
          <w:rStyle w:val="FontStyle18"/>
          <w:b w:val="0"/>
          <w:sz w:val="24"/>
          <w:szCs w:val="24"/>
        </w:rPr>
        <w:t>8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6E1A85" w:rsidRPr="0027123A" w:rsidRDefault="006E1A85" w:rsidP="006E1A85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внеаудиторная – </w:t>
      </w:r>
      <w:r w:rsidR="008479C2">
        <w:rPr>
          <w:rStyle w:val="FontStyle18"/>
          <w:b w:val="0"/>
          <w:sz w:val="24"/>
          <w:szCs w:val="24"/>
        </w:rPr>
        <w:t>2</w:t>
      </w:r>
      <w:r w:rsidRPr="0027123A">
        <w:rPr>
          <w:rStyle w:val="FontStyle18"/>
          <w:b w:val="0"/>
          <w:sz w:val="24"/>
          <w:szCs w:val="24"/>
        </w:rPr>
        <w:t xml:space="preserve"> акад. часов </w:t>
      </w:r>
    </w:p>
    <w:p w:rsidR="006E1A85" w:rsidRPr="0027123A" w:rsidRDefault="006E1A85" w:rsidP="006E1A85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12</w:t>
      </w:r>
      <w:r w:rsidR="008479C2">
        <w:rPr>
          <w:rStyle w:val="FontStyle18"/>
          <w:b w:val="0"/>
          <w:sz w:val="24"/>
          <w:szCs w:val="24"/>
        </w:rPr>
        <w:t>0</w:t>
      </w:r>
      <w:r>
        <w:rPr>
          <w:rStyle w:val="FontStyle18"/>
          <w:b w:val="0"/>
          <w:sz w:val="24"/>
          <w:szCs w:val="24"/>
        </w:rPr>
        <w:t>,</w:t>
      </w:r>
      <w:r w:rsidR="008479C2">
        <w:rPr>
          <w:rStyle w:val="FontStyle18"/>
          <w:b w:val="0"/>
          <w:sz w:val="24"/>
          <w:szCs w:val="24"/>
        </w:rPr>
        <w:t>1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6E1A85" w:rsidRDefault="006E1A85" w:rsidP="006E1A85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6D52FB" w:rsidRDefault="006D52FB" w:rsidP="006D52FB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435"/>
        <w:gridCol w:w="579"/>
        <w:gridCol w:w="695"/>
        <w:gridCol w:w="684"/>
        <w:gridCol w:w="710"/>
        <w:gridCol w:w="757"/>
        <w:gridCol w:w="2797"/>
        <w:gridCol w:w="2522"/>
        <w:gridCol w:w="1432"/>
      </w:tblGrid>
      <w:tr w:rsidR="00533DC7" w:rsidRPr="007C525F">
        <w:trPr>
          <w:cantSplit/>
          <w:trHeight w:val="1156"/>
          <w:tblHeader/>
        </w:trPr>
        <w:tc>
          <w:tcPr>
            <w:tcW w:w="1518" w:type="pct"/>
            <w:vMerge w:val="restart"/>
            <w:vAlign w:val="center"/>
          </w:tcPr>
          <w:p w:rsidR="006D52FB" w:rsidRPr="007C525F" w:rsidRDefault="006D52FB" w:rsidP="006D52F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6D52FB" w:rsidRPr="007C525F" w:rsidRDefault="006D52FB" w:rsidP="006D52F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:rsidR="006D52FB" w:rsidRPr="007C525F" w:rsidRDefault="00E51D2F" w:rsidP="006D52FB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5" w:type="pct"/>
            <w:gridSpan w:val="3"/>
            <w:vAlign w:val="center"/>
          </w:tcPr>
          <w:p w:rsidR="006D52FB" w:rsidRPr="007C525F" w:rsidRDefault="006D52FB" w:rsidP="006D52FB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259" w:type="pct"/>
            <w:vMerge w:val="restart"/>
            <w:textDirection w:val="btLr"/>
            <w:vAlign w:val="center"/>
          </w:tcPr>
          <w:p w:rsidR="006D52FB" w:rsidRPr="007C525F" w:rsidRDefault="006D52FB" w:rsidP="006D52FB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57" w:type="pct"/>
            <w:vMerge w:val="restart"/>
            <w:vAlign w:val="center"/>
          </w:tcPr>
          <w:p w:rsidR="006D52FB" w:rsidRPr="007C525F" w:rsidRDefault="006D52FB" w:rsidP="006D52FB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63" w:type="pct"/>
            <w:vMerge w:val="restart"/>
            <w:vAlign w:val="center"/>
          </w:tcPr>
          <w:p w:rsidR="006D52FB" w:rsidRPr="007C525F" w:rsidRDefault="006D52FB" w:rsidP="006D52FB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троля усп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90" w:type="pct"/>
            <w:vMerge w:val="restart"/>
            <w:textDirection w:val="btLr"/>
            <w:vAlign w:val="center"/>
          </w:tcPr>
          <w:p w:rsidR="006D52FB" w:rsidRPr="007C525F" w:rsidRDefault="006D52FB" w:rsidP="006D52FB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мент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533DC7" w:rsidRPr="007C525F">
        <w:trPr>
          <w:cantSplit/>
          <w:trHeight w:val="1134"/>
          <w:tblHeader/>
        </w:trPr>
        <w:tc>
          <w:tcPr>
            <w:tcW w:w="1518" w:type="pct"/>
            <w:vMerge/>
          </w:tcPr>
          <w:p w:rsidR="006D52FB" w:rsidRPr="007C525F" w:rsidRDefault="006D52FB" w:rsidP="006D52FB">
            <w:pPr>
              <w:pStyle w:val="Style14"/>
              <w:widowControl/>
              <w:jc w:val="center"/>
            </w:pPr>
          </w:p>
        </w:tc>
        <w:tc>
          <w:tcPr>
            <w:tcW w:w="198" w:type="pct"/>
            <w:vMerge/>
          </w:tcPr>
          <w:p w:rsidR="006D52FB" w:rsidRPr="007C525F" w:rsidRDefault="006D52FB" w:rsidP="006D52FB">
            <w:pPr>
              <w:pStyle w:val="Style14"/>
              <w:widowControl/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6D52FB" w:rsidRPr="007C525F" w:rsidRDefault="006D52FB" w:rsidP="006D52FB">
            <w:pPr>
              <w:pStyle w:val="Style14"/>
              <w:widowControl/>
              <w:jc w:val="center"/>
            </w:pPr>
            <w:r w:rsidRPr="007C525F">
              <w:t>ле</w:t>
            </w:r>
            <w:r w:rsidRPr="007C525F">
              <w:t>к</w:t>
            </w:r>
            <w:r w:rsidRPr="007C525F">
              <w:t>ции</w:t>
            </w:r>
          </w:p>
        </w:tc>
        <w:tc>
          <w:tcPr>
            <w:tcW w:w="234" w:type="pct"/>
            <w:textDirection w:val="btLr"/>
            <w:vAlign w:val="center"/>
          </w:tcPr>
          <w:p w:rsidR="006D52FB" w:rsidRPr="007C525F" w:rsidRDefault="006D52FB" w:rsidP="006D52FB">
            <w:pPr>
              <w:pStyle w:val="Style14"/>
              <w:widowControl/>
              <w:jc w:val="center"/>
            </w:pPr>
            <w:r w:rsidRPr="007C525F">
              <w:t>лаб</w:t>
            </w:r>
            <w:r w:rsidRPr="007C525F">
              <w:t>о</w:t>
            </w:r>
            <w:r w:rsidRPr="007C525F">
              <w:t>рат.</w:t>
            </w:r>
          </w:p>
          <w:p w:rsidR="006D52FB" w:rsidRPr="007C525F" w:rsidRDefault="006D52FB" w:rsidP="006D52FB">
            <w:pPr>
              <w:pStyle w:val="Style14"/>
              <w:widowControl/>
              <w:jc w:val="center"/>
            </w:pPr>
            <w:r w:rsidRPr="007C525F">
              <w:t>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243" w:type="pct"/>
            <w:textDirection w:val="btLr"/>
            <w:vAlign w:val="center"/>
          </w:tcPr>
          <w:p w:rsidR="006D52FB" w:rsidRPr="007C525F" w:rsidRDefault="006D52FB" w:rsidP="006D52FB">
            <w:pPr>
              <w:pStyle w:val="Style14"/>
              <w:widowControl/>
              <w:jc w:val="center"/>
            </w:pPr>
            <w:r w:rsidRPr="007C525F">
              <w:t>пра</w:t>
            </w:r>
            <w:r w:rsidRPr="007C525F">
              <w:t>к</w:t>
            </w:r>
            <w:r w:rsidRPr="007C525F">
              <w:t>тич. 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259" w:type="pct"/>
            <w:vMerge/>
            <w:textDirection w:val="btLr"/>
          </w:tcPr>
          <w:p w:rsidR="006D52FB" w:rsidRPr="007C525F" w:rsidRDefault="006D52FB" w:rsidP="006D52FB">
            <w:pPr>
              <w:pStyle w:val="Style14"/>
              <w:widowControl/>
              <w:jc w:val="center"/>
            </w:pPr>
          </w:p>
        </w:tc>
        <w:tc>
          <w:tcPr>
            <w:tcW w:w="957" w:type="pct"/>
            <w:vMerge/>
            <w:textDirection w:val="btLr"/>
          </w:tcPr>
          <w:p w:rsidR="006D52FB" w:rsidRPr="007C525F" w:rsidRDefault="006D52FB" w:rsidP="006D52FB">
            <w:pPr>
              <w:pStyle w:val="Style14"/>
              <w:widowControl/>
              <w:jc w:val="center"/>
            </w:pPr>
          </w:p>
        </w:tc>
        <w:tc>
          <w:tcPr>
            <w:tcW w:w="863" w:type="pct"/>
            <w:vMerge/>
            <w:textDirection w:val="btLr"/>
            <w:vAlign w:val="center"/>
          </w:tcPr>
          <w:p w:rsidR="006D52FB" w:rsidRPr="007C525F" w:rsidRDefault="006D52FB" w:rsidP="006D52FB">
            <w:pPr>
              <w:pStyle w:val="Style14"/>
              <w:widowControl/>
              <w:jc w:val="center"/>
            </w:pPr>
          </w:p>
        </w:tc>
        <w:tc>
          <w:tcPr>
            <w:tcW w:w="490" w:type="pct"/>
            <w:vMerge/>
            <w:textDirection w:val="btLr"/>
          </w:tcPr>
          <w:p w:rsidR="006D52FB" w:rsidRPr="007C525F" w:rsidRDefault="006D52FB" w:rsidP="006D52FB">
            <w:pPr>
              <w:pStyle w:val="Style14"/>
              <w:widowControl/>
              <w:jc w:val="center"/>
            </w:pPr>
          </w:p>
        </w:tc>
      </w:tr>
      <w:tr w:rsidR="00533DC7" w:rsidRPr="002F5483">
        <w:trPr>
          <w:cantSplit/>
          <w:trHeight w:val="268"/>
        </w:trPr>
        <w:tc>
          <w:tcPr>
            <w:tcW w:w="1518" w:type="pct"/>
          </w:tcPr>
          <w:p w:rsidR="006D52FB" w:rsidRDefault="006D52FB" w:rsidP="006D52FB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Буровзрывные работы на угольных разрезах.</w:t>
            </w:r>
          </w:p>
        </w:tc>
        <w:tc>
          <w:tcPr>
            <w:tcW w:w="198" w:type="pct"/>
            <w:vAlign w:val="center"/>
          </w:tcPr>
          <w:p w:rsidR="006D52FB" w:rsidRDefault="006D52FB" w:rsidP="006D52FB">
            <w:pPr>
              <w:pStyle w:val="Style14"/>
              <w:widowControl/>
              <w:jc w:val="center"/>
            </w:pPr>
          </w:p>
        </w:tc>
        <w:tc>
          <w:tcPr>
            <w:tcW w:w="238" w:type="pct"/>
            <w:vAlign w:val="center"/>
          </w:tcPr>
          <w:p w:rsidR="006D52FB" w:rsidRDefault="006D52FB" w:rsidP="006D52FB">
            <w:pPr>
              <w:pStyle w:val="Style14"/>
              <w:widowControl/>
              <w:jc w:val="center"/>
            </w:pPr>
          </w:p>
        </w:tc>
        <w:tc>
          <w:tcPr>
            <w:tcW w:w="234" w:type="pct"/>
            <w:vAlign w:val="center"/>
          </w:tcPr>
          <w:p w:rsidR="006D52FB" w:rsidRPr="00B20CC3" w:rsidRDefault="006D52FB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6D52FB" w:rsidRDefault="006D52FB" w:rsidP="006D52FB">
            <w:pPr>
              <w:pStyle w:val="Style14"/>
              <w:widowControl/>
              <w:jc w:val="center"/>
            </w:pPr>
          </w:p>
        </w:tc>
        <w:tc>
          <w:tcPr>
            <w:tcW w:w="259" w:type="pct"/>
            <w:vAlign w:val="center"/>
          </w:tcPr>
          <w:p w:rsidR="006D52FB" w:rsidRDefault="006D52FB" w:rsidP="006D52FB">
            <w:pPr>
              <w:pStyle w:val="Style14"/>
              <w:widowControl/>
              <w:jc w:val="center"/>
            </w:pPr>
          </w:p>
        </w:tc>
        <w:tc>
          <w:tcPr>
            <w:tcW w:w="957" w:type="pct"/>
            <w:vAlign w:val="center"/>
          </w:tcPr>
          <w:p w:rsidR="006D52FB" w:rsidRDefault="006D52FB" w:rsidP="006D52FB">
            <w:pPr>
              <w:pStyle w:val="Style14"/>
              <w:widowControl/>
            </w:pPr>
          </w:p>
        </w:tc>
        <w:tc>
          <w:tcPr>
            <w:tcW w:w="863" w:type="pct"/>
            <w:vAlign w:val="center"/>
          </w:tcPr>
          <w:p w:rsidR="006D52FB" w:rsidRDefault="006D52FB" w:rsidP="006D52FB">
            <w:pPr>
              <w:pStyle w:val="Style14"/>
              <w:widowControl/>
              <w:jc w:val="both"/>
            </w:pPr>
          </w:p>
        </w:tc>
        <w:tc>
          <w:tcPr>
            <w:tcW w:w="490" w:type="pct"/>
            <w:vAlign w:val="center"/>
          </w:tcPr>
          <w:p w:rsidR="006D52FB" w:rsidRPr="001C7874" w:rsidRDefault="006D52FB" w:rsidP="006D52FB">
            <w:pPr>
              <w:pStyle w:val="Style14"/>
              <w:widowControl/>
              <w:jc w:val="both"/>
            </w:pP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DD3DF2" w:rsidRDefault="00E51D2F" w:rsidP="006D52FB">
            <w:pPr>
              <w:jc w:val="both"/>
              <w:rPr>
                <w:b/>
              </w:rPr>
            </w:pPr>
            <w:r w:rsidRPr="00DD3DF2">
              <w:rPr>
                <w:b/>
              </w:rPr>
              <w:t>1.</w:t>
            </w:r>
            <w:r>
              <w:rPr>
                <w:b/>
              </w:rPr>
              <w:t>1.</w:t>
            </w:r>
            <w:r w:rsidRPr="00DD3DF2">
              <w:rPr>
                <w:b/>
              </w:rPr>
              <w:t xml:space="preserve"> Технологические свойства п</w:t>
            </w:r>
            <w:r w:rsidRPr="00DD3DF2">
              <w:rPr>
                <w:b/>
              </w:rPr>
              <w:t>о</w:t>
            </w:r>
            <w:r w:rsidRPr="00DD3DF2">
              <w:rPr>
                <w:b/>
              </w:rPr>
              <w:t>род угольных разрезов.</w:t>
            </w:r>
          </w:p>
          <w:p w:rsidR="00E51D2F" w:rsidRPr="00DD3DF2" w:rsidRDefault="00E51D2F" w:rsidP="006D52FB">
            <w:pPr>
              <w:jc w:val="both"/>
              <w:rPr>
                <w:sz w:val="20"/>
                <w:szCs w:val="20"/>
              </w:rPr>
            </w:pPr>
            <w:r w:rsidRPr="00DD3DF2">
              <w:rPr>
                <w:sz w:val="20"/>
                <w:szCs w:val="20"/>
              </w:rPr>
              <w:t>Общие сведения о вскрышных породах. Аниз</w:t>
            </w:r>
            <w:r w:rsidRPr="00DD3DF2">
              <w:rPr>
                <w:sz w:val="20"/>
                <w:szCs w:val="20"/>
              </w:rPr>
              <w:t>о</w:t>
            </w:r>
            <w:r w:rsidRPr="00DD3DF2">
              <w:rPr>
                <w:sz w:val="20"/>
                <w:szCs w:val="20"/>
              </w:rPr>
              <w:t>тропия трещиноватости вскрышных пород в ма</w:t>
            </w:r>
            <w:r w:rsidRPr="00DD3DF2">
              <w:rPr>
                <w:sz w:val="20"/>
                <w:szCs w:val="20"/>
              </w:rPr>
              <w:t>с</w:t>
            </w:r>
            <w:r w:rsidRPr="00DD3DF2">
              <w:rPr>
                <w:sz w:val="20"/>
                <w:szCs w:val="20"/>
              </w:rPr>
              <w:t>сиве. Гранулометрический состав пород в масс</w:t>
            </w:r>
            <w:r w:rsidRPr="00DD3DF2">
              <w:rPr>
                <w:sz w:val="20"/>
                <w:szCs w:val="20"/>
              </w:rPr>
              <w:t>и</w:t>
            </w:r>
            <w:r w:rsidRPr="00DD3DF2">
              <w:rPr>
                <w:sz w:val="20"/>
                <w:szCs w:val="20"/>
              </w:rPr>
              <w:t>ве. Классификация вскрышных пород угольных разрезов.</w:t>
            </w:r>
          </w:p>
          <w:p w:rsidR="00E51D2F" w:rsidRPr="00D61AEC" w:rsidRDefault="00E51D2F" w:rsidP="006D52FB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DF2">
              <w:rPr>
                <w:rFonts w:ascii="Times New Roman" w:hAnsi="Times New Roman"/>
              </w:rPr>
              <w:t>Геолого-генетическая характеристика и результ</w:t>
            </w:r>
            <w:r w:rsidRPr="00DD3DF2">
              <w:rPr>
                <w:rFonts w:ascii="Times New Roman" w:hAnsi="Times New Roman"/>
              </w:rPr>
              <w:t>а</w:t>
            </w:r>
            <w:r w:rsidRPr="00DD3DF2">
              <w:rPr>
                <w:rFonts w:ascii="Times New Roman" w:hAnsi="Times New Roman"/>
              </w:rPr>
              <w:t>ты статистического анализа структу</w:t>
            </w:r>
            <w:r w:rsidRPr="00DD3DF2">
              <w:rPr>
                <w:rFonts w:ascii="Times New Roman" w:hAnsi="Times New Roman"/>
              </w:rPr>
              <w:t>р</w:t>
            </w:r>
            <w:r w:rsidRPr="00DD3DF2">
              <w:rPr>
                <w:rFonts w:ascii="Times New Roman" w:hAnsi="Times New Roman"/>
              </w:rPr>
              <w:t>но-прочностных свойств пород. Зависимость прочн</w:t>
            </w:r>
            <w:r w:rsidRPr="00DD3DF2">
              <w:rPr>
                <w:rFonts w:ascii="Times New Roman" w:hAnsi="Times New Roman"/>
              </w:rPr>
              <w:t>о</w:t>
            </w:r>
            <w:r w:rsidRPr="00DD3DF2">
              <w:rPr>
                <w:rFonts w:ascii="Times New Roman" w:hAnsi="Times New Roman"/>
              </w:rPr>
              <w:t>сти пород от их литолого-петрографических пр</w:t>
            </w:r>
            <w:r w:rsidRPr="00DD3DF2">
              <w:rPr>
                <w:rFonts w:ascii="Times New Roman" w:hAnsi="Times New Roman"/>
              </w:rPr>
              <w:t>и</w:t>
            </w:r>
            <w:r w:rsidRPr="00DD3DF2">
              <w:rPr>
                <w:rFonts w:ascii="Times New Roman" w:hAnsi="Times New Roman"/>
              </w:rPr>
              <w:t>знаков и стадии эпигенеза. Общая схема прогно</w:t>
            </w:r>
            <w:r w:rsidRPr="00DD3DF2">
              <w:rPr>
                <w:rFonts w:ascii="Times New Roman" w:hAnsi="Times New Roman"/>
              </w:rPr>
              <w:t>з</w:t>
            </w:r>
            <w:r w:rsidRPr="00DD3DF2">
              <w:rPr>
                <w:rFonts w:ascii="Times New Roman" w:hAnsi="Times New Roman"/>
              </w:rPr>
              <w:t>ной оценки техн</w:t>
            </w:r>
            <w:r w:rsidRPr="00DD3DF2">
              <w:rPr>
                <w:rFonts w:ascii="Times New Roman" w:hAnsi="Times New Roman"/>
              </w:rPr>
              <w:t>о</w:t>
            </w:r>
            <w:r w:rsidRPr="00DD3DF2">
              <w:rPr>
                <w:rFonts w:ascii="Times New Roman" w:hAnsi="Times New Roman"/>
              </w:rPr>
              <w:t>логических свойств вскрышных п</w:t>
            </w:r>
            <w:r w:rsidRPr="00DD3DF2">
              <w:rPr>
                <w:rFonts w:ascii="Times New Roman" w:hAnsi="Times New Roman"/>
              </w:rPr>
              <w:t>о</w:t>
            </w:r>
            <w:r w:rsidRPr="00DD3DF2">
              <w:rPr>
                <w:rFonts w:ascii="Times New Roman" w:hAnsi="Times New Roman"/>
              </w:rPr>
              <w:t>род.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Pr="00AF2BB2" w:rsidRDefault="00E51D2F" w:rsidP="006D52F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E51D2F" w:rsidP="006C6C8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9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Default="00E51D2F" w:rsidP="006D52FB">
            <w:pPr>
              <w:pStyle w:val="Style14"/>
              <w:widowControl/>
            </w:pPr>
            <w:r w:rsidRPr="00B706A2">
              <w:t>Самостоятельное изуч</w:t>
            </w:r>
            <w:r w:rsidRPr="00B706A2">
              <w:t>е</w:t>
            </w:r>
            <w:r w:rsidRPr="00B706A2">
              <w:t>ние учебной и научно л</w:t>
            </w:r>
            <w:r w:rsidRPr="00B706A2">
              <w:t>и</w:t>
            </w:r>
            <w:r w:rsidRPr="00B706A2">
              <w:t>терат</w:t>
            </w:r>
            <w:r w:rsidRPr="00B706A2">
              <w:t>у</w:t>
            </w:r>
            <w:r w:rsidRPr="00B706A2">
              <w:t>ры.</w:t>
            </w:r>
          </w:p>
          <w:p w:rsidR="00E51D2F" w:rsidRPr="00B706A2" w:rsidRDefault="00E51D2F" w:rsidP="006D52FB">
            <w:pPr>
              <w:pStyle w:val="Style14"/>
              <w:widowControl/>
            </w:pPr>
            <w:r w:rsidRPr="00B706A2">
              <w:t>Подготовка к семина</w:t>
            </w:r>
            <w:r w:rsidRPr="00B706A2">
              <w:t>р</w:t>
            </w:r>
            <w:r w:rsidRPr="00B706A2">
              <w:t>скому, практическому, лаборато</w:t>
            </w:r>
            <w:r w:rsidRPr="00B706A2">
              <w:t>р</w:t>
            </w:r>
            <w:r w:rsidRPr="00B706A2"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6D52FB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6D52FB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№1.</w:t>
            </w:r>
          </w:p>
        </w:tc>
        <w:tc>
          <w:tcPr>
            <w:tcW w:w="490" w:type="pct"/>
            <w:vAlign w:val="center"/>
          </w:tcPr>
          <w:p w:rsidR="00E51D2F" w:rsidRPr="001C7874" w:rsidRDefault="00E51D2F" w:rsidP="006D52FB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DD3DF2" w:rsidRDefault="00E51D2F" w:rsidP="006D52F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Pr="00DD3DF2">
              <w:rPr>
                <w:b/>
              </w:rPr>
              <w:t>2. Техника и технология бурения взрывных скважин на угольных разр</w:t>
            </w:r>
            <w:r w:rsidRPr="00DD3DF2">
              <w:rPr>
                <w:b/>
              </w:rPr>
              <w:t>е</w:t>
            </w:r>
            <w:r w:rsidRPr="00DD3DF2">
              <w:rPr>
                <w:b/>
              </w:rPr>
              <w:t>зах.</w:t>
            </w:r>
          </w:p>
          <w:p w:rsidR="00E51D2F" w:rsidRPr="00AC44D3" w:rsidRDefault="00E51D2F" w:rsidP="006D52FB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44D3">
              <w:rPr>
                <w:rFonts w:ascii="Times New Roman" w:hAnsi="Times New Roman"/>
              </w:rPr>
              <w:t>Сопротивляемость горных пород разр</w:t>
            </w:r>
            <w:r w:rsidRPr="00AC44D3">
              <w:rPr>
                <w:rFonts w:ascii="Times New Roman" w:hAnsi="Times New Roman"/>
              </w:rPr>
              <w:t>у</w:t>
            </w:r>
            <w:r w:rsidRPr="00AC44D3">
              <w:rPr>
                <w:rFonts w:ascii="Times New Roman" w:hAnsi="Times New Roman"/>
              </w:rPr>
              <w:t>шению при бурении скважин на угольных разрезах. Класс</w:t>
            </w:r>
            <w:r w:rsidRPr="00AC44D3">
              <w:rPr>
                <w:rFonts w:ascii="Times New Roman" w:hAnsi="Times New Roman"/>
              </w:rPr>
              <w:t>и</w:t>
            </w:r>
            <w:r w:rsidRPr="00AC44D3">
              <w:rPr>
                <w:rFonts w:ascii="Times New Roman" w:hAnsi="Times New Roman"/>
              </w:rPr>
              <w:t>фикация способов и средств бурения. Шароше</w:t>
            </w:r>
            <w:r w:rsidRPr="00AC44D3">
              <w:rPr>
                <w:rFonts w:ascii="Times New Roman" w:hAnsi="Times New Roman"/>
              </w:rPr>
              <w:t>ч</w:t>
            </w:r>
            <w:r w:rsidRPr="00AC44D3">
              <w:rPr>
                <w:rFonts w:ascii="Times New Roman" w:hAnsi="Times New Roman"/>
              </w:rPr>
              <w:t>ное бурение скважин на угольных разрезах. Бур</w:t>
            </w:r>
            <w:r w:rsidRPr="00AC44D3">
              <w:rPr>
                <w:rFonts w:ascii="Times New Roman" w:hAnsi="Times New Roman"/>
              </w:rPr>
              <w:t>е</w:t>
            </w:r>
            <w:r w:rsidRPr="00AC44D3">
              <w:rPr>
                <w:rFonts w:ascii="Times New Roman" w:hAnsi="Times New Roman"/>
              </w:rPr>
              <w:t>ние взрывных скважин режущими долотами. Ударно-вращательное бурение погружными пневмоударниками. Станки и инструмент комб</w:t>
            </w:r>
            <w:r w:rsidRPr="00AC44D3">
              <w:rPr>
                <w:rFonts w:ascii="Times New Roman" w:hAnsi="Times New Roman"/>
              </w:rPr>
              <w:t>и</w:t>
            </w:r>
            <w:r w:rsidRPr="00AC44D3">
              <w:rPr>
                <w:rFonts w:ascii="Times New Roman" w:hAnsi="Times New Roman"/>
              </w:rPr>
              <w:t>нированного бурения. Краткие сведения о зар</w:t>
            </w:r>
            <w:r w:rsidRPr="00AC44D3">
              <w:rPr>
                <w:rFonts w:ascii="Times New Roman" w:hAnsi="Times New Roman"/>
              </w:rPr>
              <w:t>у</w:t>
            </w:r>
            <w:r w:rsidRPr="00AC44D3">
              <w:rPr>
                <w:rFonts w:ascii="Times New Roman" w:hAnsi="Times New Roman"/>
              </w:rPr>
              <w:t>бежной буровой техн</w:t>
            </w:r>
            <w:r w:rsidRPr="00AC44D3">
              <w:rPr>
                <w:rFonts w:ascii="Times New Roman" w:hAnsi="Times New Roman"/>
              </w:rPr>
              <w:t>и</w:t>
            </w:r>
            <w:r w:rsidRPr="00AC44D3">
              <w:rPr>
                <w:rFonts w:ascii="Times New Roman" w:hAnsi="Times New Roman"/>
              </w:rPr>
              <w:t>ке.</w:t>
            </w:r>
          </w:p>
        </w:tc>
        <w:tc>
          <w:tcPr>
            <w:tcW w:w="198" w:type="pct"/>
            <w:vAlign w:val="center"/>
          </w:tcPr>
          <w:p w:rsidR="00E51D2F" w:rsidRPr="00AF2BB2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Pr="00AF2BB2" w:rsidRDefault="00E51D2F" w:rsidP="006D52F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E51D2F" w:rsidP="006C6C83">
            <w:pPr>
              <w:pStyle w:val="Style14"/>
              <w:widowControl/>
              <w:jc w:val="center"/>
            </w:pPr>
            <w:r>
              <w:t>0,5/ 0,5И</w:t>
            </w:r>
          </w:p>
        </w:tc>
        <w:tc>
          <w:tcPr>
            <w:tcW w:w="259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Default="00E51D2F" w:rsidP="006D52FB">
            <w:pPr>
              <w:pStyle w:val="Style14"/>
              <w:widowControl/>
            </w:pPr>
            <w:r w:rsidRPr="00B706A2">
              <w:t>Самостоятельное изуч</w:t>
            </w:r>
            <w:r w:rsidRPr="00B706A2">
              <w:t>е</w:t>
            </w:r>
            <w:r w:rsidRPr="00B706A2">
              <w:t>ние учебной и научно л</w:t>
            </w:r>
            <w:r w:rsidRPr="00B706A2">
              <w:t>и</w:t>
            </w:r>
            <w:r w:rsidRPr="00B706A2">
              <w:t>терат</w:t>
            </w:r>
            <w:r w:rsidRPr="00B706A2">
              <w:t>у</w:t>
            </w:r>
            <w:r w:rsidRPr="00B706A2">
              <w:t>ры.</w:t>
            </w:r>
          </w:p>
          <w:p w:rsidR="00E51D2F" w:rsidRPr="00B706A2" w:rsidRDefault="00E51D2F" w:rsidP="006D52FB">
            <w:pPr>
              <w:pStyle w:val="Style14"/>
              <w:widowControl/>
            </w:pPr>
            <w:r w:rsidRPr="00B706A2">
              <w:t>Подготовка к семина</w:t>
            </w:r>
            <w:r w:rsidRPr="00B706A2">
              <w:t>р</w:t>
            </w:r>
            <w:r w:rsidRPr="00B706A2">
              <w:t>скому, практическому, лаборато</w:t>
            </w:r>
            <w:r w:rsidRPr="00B706A2">
              <w:t>р</w:t>
            </w:r>
            <w:r w:rsidRPr="00B706A2"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6D52FB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6D52FB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№1.</w:t>
            </w:r>
          </w:p>
        </w:tc>
        <w:tc>
          <w:tcPr>
            <w:tcW w:w="490" w:type="pct"/>
            <w:vAlign w:val="center"/>
          </w:tcPr>
          <w:p w:rsidR="00E51D2F" w:rsidRPr="00AF2BB2" w:rsidRDefault="00E51D2F" w:rsidP="006D52FB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DD3DF2" w:rsidRDefault="00E51D2F" w:rsidP="006D52FB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DD3DF2">
              <w:rPr>
                <w:b/>
              </w:rPr>
              <w:t>3. Режимы бурения взрывных скв</w:t>
            </w:r>
            <w:r w:rsidRPr="00DD3DF2">
              <w:rPr>
                <w:b/>
              </w:rPr>
              <w:t>а</w:t>
            </w:r>
            <w:r w:rsidRPr="00DD3DF2">
              <w:rPr>
                <w:b/>
              </w:rPr>
              <w:t>жин на угольных ра</w:t>
            </w:r>
            <w:r w:rsidRPr="00DD3DF2">
              <w:rPr>
                <w:b/>
              </w:rPr>
              <w:t>з</w:t>
            </w:r>
            <w:r w:rsidRPr="00DD3DF2">
              <w:rPr>
                <w:b/>
              </w:rPr>
              <w:t>резах.</w:t>
            </w:r>
          </w:p>
          <w:p w:rsidR="00E51D2F" w:rsidRPr="00AC44D3" w:rsidRDefault="00E51D2F" w:rsidP="006D52FB">
            <w:pPr>
              <w:pStyle w:val="Style14"/>
              <w:widowControl/>
              <w:jc w:val="both"/>
              <w:rPr>
                <w:sz w:val="20"/>
                <w:szCs w:val="20"/>
              </w:rPr>
            </w:pPr>
            <w:r w:rsidRPr="00AC44D3">
              <w:rPr>
                <w:sz w:val="20"/>
                <w:szCs w:val="20"/>
              </w:rPr>
              <w:t>Выбор режимов шарошечного бур</w:t>
            </w:r>
            <w:r w:rsidRPr="00AC44D3">
              <w:rPr>
                <w:sz w:val="20"/>
                <w:szCs w:val="20"/>
              </w:rPr>
              <w:t>е</w:t>
            </w:r>
            <w:r w:rsidRPr="00AC44D3">
              <w:rPr>
                <w:sz w:val="20"/>
                <w:szCs w:val="20"/>
              </w:rPr>
              <w:t>ния. Режимы бурения долотами режущего т</w:t>
            </w:r>
            <w:r w:rsidRPr="00AC44D3">
              <w:rPr>
                <w:sz w:val="20"/>
                <w:szCs w:val="20"/>
              </w:rPr>
              <w:t>и</w:t>
            </w:r>
            <w:r w:rsidRPr="00AC44D3">
              <w:rPr>
                <w:sz w:val="20"/>
                <w:szCs w:val="20"/>
              </w:rPr>
              <w:t>па с продувкой скважин сжатым воздухом. Оптимизация упра</w:t>
            </w:r>
            <w:r w:rsidRPr="00AC44D3">
              <w:rPr>
                <w:sz w:val="20"/>
                <w:szCs w:val="20"/>
              </w:rPr>
              <w:t>в</w:t>
            </w:r>
            <w:r w:rsidRPr="00AC44D3">
              <w:rPr>
                <w:sz w:val="20"/>
                <w:szCs w:val="20"/>
              </w:rPr>
              <w:t>ления  процессом бур</w:t>
            </w:r>
            <w:r w:rsidRPr="00AC44D3">
              <w:rPr>
                <w:sz w:val="20"/>
                <w:szCs w:val="20"/>
              </w:rPr>
              <w:t>е</w:t>
            </w:r>
            <w:r w:rsidRPr="00AC44D3">
              <w:rPr>
                <w:sz w:val="20"/>
                <w:szCs w:val="20"/>
              </w:rPr>
              <w:t>ния.</w:t>
            </w:r>
          </w:p>
        </w:tc>
        <w:tc>
          <w:tcPr>
            <w:tcW w:w="198" w:type="pct"/>
            <w:vAlign w:val="center"/>
          </w:tcPr>
          <w:p w:rsidR="00E51D2F" w:rsidRPr="00AF2BB2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E51D2F" w:rsidP="006C6C83">
            <w:pPr>
              <w:pStyle w:val="Style14"/>
              <w:widowControl/>
              <w:jc w:val="center"/>
            </w:pPr>
            <w:r>
              <w:t>0,5/ 0,5И</w:t>
            </w:r>
          </w:p>
        </w:tc>
        <w:tc>
          <w:tcPr>
            <w:tcW w:w="259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Default="00E51D2F" w:rsidP="006D52FB">
            <w:pPr>
              <w:pStyle w:val="Style14"/>
              <w:widowControl/>
            </w:pPr>
            <w:r w:rsidRPr="00B706A2">
              <w:t>Самостоятельное изуч</w:t>
            </w:r>
            <w:r w:rsidRPr="00B706A2">
              <w:t>е</w:t>
            </w:r>
            <w:r w:rsidRPr="00B706A2">
              <w:t>ние учебной и научно л</w:t>
            </w:r>
            <w:r w:rsidRPr="00B706A2">
              <w:t>и</w:t>
            </w:r>
            <w:r w:rsidRPr="00B706A2">
              <w:t>терат</w:t>
            </w:r>
            <w:r w:rsidRPr="00B706A2">
              <w:t>у</w:t>
            </w:r>
            <w:r w:rsidRPr="00B706A2">
              <w:t>ры.</w:t>
            </w:r>
          </w:p>
          <w:p w:rsidR="00E51D2F" w:rsidRPr="00B706A2" w:rsidRDefault="00E51D2F" w:rsidP="006D52FB">
            <w:pPr>
              <w:pStyle w:val="Style14"/>
              <w:widowControl/>
            </w:pPr>
            <w:r w:rsidRPr="00B706A2">
              <w:t>Подготовка к семина</w:t>
            </w:r>
            <w:r w:rsidRPr="00B706A2">
              <w:t>р</w:t>
            </w:r>
            <w:r w:rsidRPr="00B706A2">
              <w:t>скому, практическому, лаборато</w:t>
            </w:r>
            <w:r w:rsidRPr="00B706A2">
              <w:t>р</w:t>
            </w:r>
            <w:r w:rsidRPr="00B706A2"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6D52FB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6D52FB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№1.</w:t>
            </w:r>
          </w:p>
        </w:tc>
        <w:tc>
          <w:tcPr>
            <w:tcW w:w="490" w:type="pct"/>
            <w:vAlign w:val="center"/>
          </w:tcPr>
          <w:p w:rsidR="00E51D2F" w:rsidRDefault="00E51D2F" w:rsidP="006D52FB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DD3DF2" w:rsidRDefault="00E51D2F" w:rsidP="006D52FB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DD3DF2">
              <w:rPr>
                <w:b/>
              </w:rPr>
              <w:t>4. Совершенствование буровых р</w:t>
            </w:r>
            <w:r w:rsidRPr="00DD3DF2">
              <w:rPr>
                <w:b/>
              </w:rPr>
              <w:t>а</w:t>
            </w:r>
            <w:r w:rsidRPr="00DD3DF2">
              <w:rPr>
                <w:b/>
              </w:rPr>
              <w:t>бот на угольных разр</w:t>
            </w:r>
            <w:r w:rsidRPr="00DD3DF2">
              <w:rPr>
                <w:b/>
              </w:rPr>
              <w:t>е</w:t>
            </w:r>
            <w:r w:rsidRPr="00DD3DF2">
              <w:rPr>
                <w:b/>
              </w:rPr>
              <w:t>зах.</w:t>
            </w:r>
          </w:p>
          <w:p w:rsidR="00E51D2F" w:rsidRPr="00DD3DF2" w:rsidRDefault="00E51D2F" w:rsidP="006D52FB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 w:rsidRPr="00DD3DF2">
              <w:rPr>
                <w:rFonts w:ascii="Times New Roman" w:hAnsi="Times New Roman"/>
              </w:rPr>
              <w:t>Пути развития техники и технологии бур</w:t>
            </w:r>
            <w:r w:rsidRPr="00DD3DF2">
              <w:rPr>
                <w:rFonts w:ascii="Times New Roman" w:hAnsi="Times New Roman"/>
              </w:rPr>
              <w:t>е</w:t>
            </w:r>
            <w:r w:rsidRPr="00DD3DF2">
              <w:rPr>
                <w:rFonts w:ascii="Times New Roman" w:hAnsi="Times New Roman"/>
              </w:rPr>
              <w:t>ния на разрезах. Развитие технологии бурения в усл</w:t>
            </w:r>
            <w:r w:rsidRPr="00DD3DF2">
              <w:rPr>
                <w:rFonts w:ascii="Times New Roman" w:hAnsi="Times New Roman"/>
              </w:rPr>
              <w:t>о</w:t>
            </w:r>
            <w:r w:rsidRPr="00DD3DF2">
              <w:rPr>
                <w:rFonts w:ascii="Times New Roman" w:hAnsi="Times New Roman"/>
              </w:rPr>
              <w:t>виях восточных районов.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E51D2F" w:rsidP="006C6C83">
            <w:pPr>
              <w:pStyle w:val="Style14"/>
              <w:widowControl/>
              <w:jc w:val="center"/>
            </w:pPr>
            <w:r>
              <w:t>0,5/ 0,5И</w:t>
            </w:r>
          </w:p>
        </w:tc>
        <w:tc>
          <w:tcPr>
            <w:tcW w:w="259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Default="00E51D2F" w:rsidP="006D52FB">
            <w:pPr>
              <w:pStyle w:val="Style14"/>
              <w:widowControl/>
            </w:pPr>
            <w:r w:rsidRPr="00B706A2">
              <w:t>Самостоятельное изуч</w:t>
            </w:r>
            <w:r w:rsidRPr="00B706A2">
              <w:t>е</w:t>
            </w:r>
            <w:r w:rsidRPr="00B706A2">
              <w:t>ние учебной и научно л</w:t>
            </w:r>
            <w:r w:rsidRPr="00B706A2">
              <w:t>и</w:t>
            </w:r>
            <w:r w:rsidRPr="00B706A2">
              <w:t>терат</w:t>
            </w:r>
            <w:r w:rsidRPr="00B706A2">
              <w:t>у</w:t>
            </w:r>
            <w:r w:rsidRPr="00B706A2">
              <w:t>ры.</w:t>
            </w:r>
          </w:p>
          <w:p w:rsidR="00E51D2F" w:rsidRPr="00B706A2" w:rsidRDefault="00E51D2F" w:rsidP="006D52FB">
            <w:pPr>
              <w:pStyle w:val="Style14"/>
              <w:widowControl/>
            </w:pPr>
            <w:r w:rsidRPr="00B706A2">
              <w:t>Подготовка к семина</w:t>
            </w:r>
            <w:r w:rsidRPr="00B706A2">
              <w:t>р</w:t>
            </w:r>
            <w:r w:rsidRPr="00B706A2">
              <w:t>скому, практическому, лаборато</w:t>
            </w:r>
            <w:r w:rsidRPr="00B706A2">
              <w:t>р</w:t>
            </w:r>
            <w:r w:rsidRPr="00B706A2"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6D52FB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6D52FB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№1.</w:t>
            </w:r>
          </w:p>
        </w:tc>
        <w:tc>
          <w:tcPr>
            <w:tcW w:w="490" w:type="pct"/>
            <w:vAlign w:val="center"/>
          </w:tcPr>
          <w:p w:rsidR="00E51D2F" w:rsidRDefault="00E51D2F" w:rsidP="006D52FB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DD3DF2" w:rsidRDefault="00E51D2F" w:rsidP="006D52F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Pr="00DD3DF2">
              <w:rPr>
                <w:b/>
              </w:rPr>
              <w:t>5. Качество взрывной подготовки п</w:t>
            </w:r>
            <w:r w:rsidRPr="00DD3DF2">
              <w:rPr>
                <w:b/>
              </w:rPr>
              <w:t>о</w:t>
            </w:r>
            <w:r w:rsidRPr="00DD3DF2">
              <w:rPr>
                <w:b/>
              </w:rPr>
              <w:t>род на угольных разр</w:t>
            </w:r>
            <w:r w:rsidRPr="00DD3DF2">
              <w:rPr>
                <w:b/>
              </w:rPr>
              <w:t>е</w:t>
            </w:r>
            <w:r w:rsidRPr="00DD3DF2">
              <w:rPr>
                <w:b/>
              </w:rPr>
              <w:t>зах.</w:t>
            </w:r>
          </w:p>
          <w:p w:rsidR="00E51D2F" w:rsidRPr="00DD3DF2" w:rsidRDefault="00E51D2F" w:rsidP="006D52FB">
            <w:pPr>
              <w:jc w:val="both"/>
              <w:rPr>
                <w:sz w:val="20"/>
                <w:szCs w:val="20"/>
              </w:rPr>
            </w:pPr>
            <w:r w:rsidRPr="00DD3DF2">
              <w:rPr>
                <w:sz w:val="20"/>
                <w:szCs w:val="20"/>
              </w:rPr>
              <w:t>Критерии оценки качества взрывной подгото</w:t>
            </w:r>
            <w:r w:rsidRPr="00DD3DF2">
              <w:rPr>
                <w:sz w:val="20"/>
                <w:szCs w:val="20"/>
              </w:rPr>
              <w:t>в</w:t>
            </w:r>
            <w:r w:rsidRPr="00DD3DF2">
              <w:rPr>
                <w:sz w:val="20"/>
                <w:szCs w:val="20"/>
              </w:rPr>
              <w:t>ки пород на открытых разработках. Способы пов</w:t>
            </w:r>
            <w:r w:rsidRPr="00DD3DF2">
              <w:rPr>
                <w:sz w:val="20"/>
                <w:szCs w:val="20"/>
              </w:rPr>
              <w:t>ы</w:t>
            </w:r>
            <w:r w:rsidRPr="00DD3DF2">
              <w:rPr>
                <w:sz w:val="20"/>
                <w:szCs w:val="20"/>
              </w:rPr>
              <w:t>шения качества дробления пород. Влияние пар</w:t>
            </w:r>
            <w:r w:rsidRPr="00DD3DF2">
              <w:rPr>
                <w:sz w:val="20"/>
                <w:szCs w:val="20"/>
              </w:rPr>
              <w:t>а</w:t>
            </w:r>
            <w:r w:rsidRPr="00DD3DF2">
              <w:rPr>
                <w:sz w:val="20"/>
                <w:szCs w:val="20"/>
              </w:rPr>
              <w:t>метров систем разработки на качество по</w:t>
            </w:r>
            <w:r w:rsidRPr="00DD3DF2">
              <w:rPr>
                <w:sz w:val="20"/>
                <w:szCs w:val="20"/>
              </w:rPr>
              <w:t>д</w:t>
            </w:r>
            <w:r w:rsidRPr="00DD3DF2">
              <w:rPr>
                <w:sz w:val="20"/>
                <w:szCs w:val="20"/>
              </w:rPr>
              <w:t>готовки пород взрывом. Определение коэффициента сближения скважин с учетом анизотропии масс</w:t>
            </w:r>
            <w:r w:rsidRPr="00DD3DF2">
              <w:rPr>
                <w:sz w:val="20"/>
                <w:szCs w:val="20"/>
              </w:rPr>
              <w:t>и</w:t>
            </w:r>
            <w:r w:rsidRPr="00DD3DF2">
              <w:rPr>
                <w:sz w:val="20"/>
                <w:szCs w:val="20"/>
              </w:rPr>
              <w:t>ва. Гранулометрический состав взорванной го</w:t>
            </w:r>
            <w:r w:rsidRPr="00DD3DF2">
              <w:rPr>
                <w:sz w:val="20"/>
                <w:szCs w:val="20"/>
              </w:rPr>
              <w:t>р</w:t>
            </w:r>
            <w:r w:rsidRPr="00DD3DF2">
              <w:rPr>
                <w:sz w:val="20"/>
                <w:szCs w:val="20"/>
              </w:rPr>
              <w:t>ной массы и его расчет. Параметры развала вз</w:t>
            </w:r>
            <w:r w:rsidRPr="00DD3DF2">
              <w:rPr>
                <w:sz w:val="20"/>
                <w:szCs w:val="20"/>
              </w:rPr>
              <w:t>о</w:t>
            </w:r>
            <w:r w:rsidRPr="00DD3DF2">
              <w:rPr>
                <w:sz w:val="20"/>
                <w:szCs w:val="20"/>
              </w:rPr>
              <w:t>рванной го</w:t>
            </w:r>
            <w:r w:rsidRPr="00DD3DF2">
              <w:rPr>
                <w:sz w:val="20"/>
                <w:szCs w:val="20"/>
              </w:rPr>
              <w:t>р</w:t>
            </w:r>
            <w:r w:rsidRPr="00DD3DF2">
              <w:rPr>
                <w:sz w:val="20"/>
                <w:szCs w:val="20"/>
              </w:rPr>
              <w:t>ной массы.</w:t>
            </w:r>
          </w:p>
          <w:p w:rsidR="00E51D2F" w:rsidRPr="00DD3DF2" w:rsidRDefault="00E51D2F" w:rsidP="006D52FB">
            <w:pPr>
              <w:pStyle w:val="ad"/>
              <w:jc w:val="both"/>
              <w:rPr>
                <w:rFonts w:ascii="Times New Roman" w:hAnsi="Times New Roman"/>
              </w:rPr>
            </w:pPr>
            <w:r w:rsidRPr="00DD3DF2">
              <w:rPr>
                <w:rFonts w:ascii="Times New Roman" w:hAnsi="Times New Roman"/>
              </w:rPr>
              <w:t>Влияние качества дробления пород на производ</w:t>
            </w:r>
            <w:r w:rsidRPr="00DD3DF2">
              <w:rPr>
                <w:rFonts w:ascii="Times New Roman" w:hAnsi="Times New Roman"/>
              </w:rPr>
              <w:t>и</w:t>
            </w:r>
            <w:r w:rsidRPr="00DD3DF2">
              <w:rPr>
                <w:rFonts w:ascii="Times New Roman" w:hAnsi="Times New Roman"/>
              </w:rPr>
              <w:t>тельность выемочно-погрузочного оборуд</w:t>
            </w:r>
            <w:r w:rsidRPr="00DD3DF2">
              <w:rPr>
                <w:rFonts w:ascii="Times New Roman" w:hAnsi="Times New Roman"/>
              </w:rPr>
              <w:t>о</w:t>
            </w:r>
            <w:r w:rsidRPr="00DD3DF2">
              <w:rPr>
                <w:rFonts w:ascii="Times New Roman" w:hAnsi="Times New Roman"/>
              </w:rPr>
              <w:t>вания. Влияние качества дробления пород на производ</w:t>
            </w:r>
            <w:r w:rsidRPr="00DD3DF2">
              <w:rPr>
                <w:rFonts w:ascii="Times New Roman" w:hAnsi="Times New Roman"/>
              </w:rPr>
              <w:t>и</w:t>
            </w:r>
            <w:r w:rsidRPr="00DD3DF2">
              <w:rPr>
                <w:rFonts w:ascii="Times New Roman" w:hAnsi="Times New Roman"/>
              </w:rPr>
              <w:t>тельность карьерного транспорта. О</w:t>
            </w:r>
            <w:r w:rsidRPr="00DD3DF2">
              <w:rPr>
                <w:rFonts w:ascii="Times New Roman" w:hAnsi="Times New Roman"/>
              </w:rPr>
              <w:t>п</w:t>
            </w:r>
            <w:r w:rsidRPr="00DD3DF2">
              <w:rPr>
                <w:rFonts w:ascii="Times New Roman" w:hAnsi="Times New Roman"/>
              </w:rPr>
              <w:t>ределение экономической эффе</w:t>
            </w:r>
            <w:r w:rsidRPr="00DD3DF2">
              <w:rPr>
                <w:rFonts w:ascii="Times New Roman" w:hAnsi="Times New Roman"/>
              </w:rPr>
              <w:t>к</w:t>
            </w:r>
            <w:r w:rsidRPr="00DD3DF2">
              <w:rPr>
                <w:rFonts w:ascii="Times New Roman" w:hAnsi="Times New Roman"/>
              </w:rPr>
              <w:t>тивности вскрышных работ с учетом качества подгото</w:t>
            </w:r>
            <w:r w:rsidRPr="00DD3DF2">
              <w:rPr>
                <w:rFonts w:ascii="Times New Roman" w:hAnsi="Times New Roman"/>
              </w:rPr>
              <w:t>в</w:t>
            </w:r>
            <w:r w:rsidRPr="00DD3DF2">
              <w:rPr>
                <w:rFonts w:ascii="Times New Roman" w:hAnsi="Times New Roman"/>
              </w:rPr>
              <w:t>ки пород.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E51D2F" w:rsidP="006C6C83">
            <w:pPr>
              <w:pStyle w:val="Style14"/>
              <w:widowControl/>
              <w:jc w:val="center"/>
            </w:pPr>
            <w:r>
              <w:t>0,5/ 0,5И</w:t>
            </w:r>
          </w:p>
        </w:tc>
        <w:tc>
          <w:tcPr>
            <w:tcW w:w="259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Default="00E51D2F" w:rsidP="006D52FB">
            <w:pPr>
              <w:pStyle w:val="Style14"/>
              <w:widowControl/>
            </w:pPr>
            <w:r w:rsidRPr="00B706A2">
              <w:t>Самостоятельное изуч</w:t>
            </w:r>
            <w:r w:rsidRPr="00B706A2">
              <w:t>е</w:t>
            </w:r>
            <w:r w:rsidRPr="00B706A2">
              <w:t>ние учебной и научно л</w:t>
            </w:r>
            <w:r w:rsidRPr="00B706A2">
              <w:t>и</w:t>
            </w:r>
            <w:r w:rsidRPr="00B706A2">
              <w:t>терат</w:t>
            </w:r>
            <w:r w:rsidRPr="00B706A2">
              <w:t>у</w:t>
            </w:r>
            <w:r w:rsidRPr="00B706A2">
              <w:t>ры.</w:t>
            </w:r>
          </w:p>
          <w:p w:rsidR="00E51D2F" w:rsidRPr="00B706A2" w:rsidRDefault="00E51D2F" w:rsidP="006D52FB">
            <w:pPr>
              <w:pStyle w:val="Style14"/>
              <w:widowControl/>
            </w:pPr>
            <w:r w:rsidRPr="00B706A2">
              <w:t>Подготовка к семина</w:t>
            </w:r>
            <w:r w:rsidRPr="00B706A2">
              <w:t>р</w:t>
            </w:r>
            <w:r w:rsidRPr="00B706A2">
              <w:t>скому, практическому, лаборато</w:t>
            </w:r>
            <w:r w:rsidRPr="00B706A2">
              <w:t>р</w:t>
            </w:r>
            <w:r w:rsidRPr="00B706A2"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6D52FB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6D52FB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№1.</w:t>
            </w:r>
          </w:p>
        </w:tc>
        <w:tc>
          <w:tcPr>
            <w:tcW w:w="490" w:type="pct"/>
            <w:vAlign w:val="center"/>
          </w:tcPr>
          <w:p w:rsidR="00E51D2F" w:rsidRDefault="00E51D2F" w:rsidP="006D52FB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DD3DF2" w:rsidRDefault="00E51D2F" w:rsidP="006D52FB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DD3DF2">
              <w:rPr>
                <w:b/>
              </w:rPr>
              <w:t>6. Параметры буровзрывных р</w:t>
            </w:r>
            <w:r w:rsidRPr="00DD3DF2">
              <w:rPr>
                <w:b/>
              </w:rPr>
              <w:t>а</w:t>
            </w:r>
            <w:r w:rsidRPr="00DD3DF2">
              <w:rPr>
                <w:b/>
              </w:rPr>
              <w:t>бот при разработке крутых пластов на угольных разрезах.</w:t>
            </w:r>
          </w:p>
          <w:p w:rsidR="00E51D2F" w:rsidRPr="00A6082F" w:rsidRDefault="00E51D2F" w:rsidP="006D52FB">
            <w:pPr>
              <w:pStyle w:val="ad"/>
              <w:jc w:val="both"/>
              <w:rPr>
                <w:rFonts w:ascii="Times New Roman" w:hAnsi="Times New Roman"/>
              </w:rPr>
            </w:pPr>
            <w:r w:rsidRPr="00DD3DF2">
              <w:rPr>
                <w:rFonts w:ascii="Times New Roman" w:hAnsi="Times New Roman"/>
              </w:rPr>
              <w:t>Технологические требования к взрывной подг</w:t>
            </w:r>
            <w:r w:rsidRPr="00DD3DF2">
              <w:rPr>
                <w:rFonts w:ascii="Times New Roman" w:hAnsi="Times New Roman"/>
              </w:rPr>
              <w:t>о</w:t>
            </w:r>
            <w:r w:rsidRPr="00DD3DF2">
              <w:rPr>
                <w:rFonts w:ascii="Times New Roman" w:hAnsi="Times New Roman"/>
              </w:rPr>
              <w:t>товке пород в зоне угольных пластов. Оценка уровня потерь угля от взрывного разруш</w:t>
            </w:r>
            <w:r w:rsidRPr="00DD3DF2">
              <w:rPr>
                <w:rFonts w:ascii="Times New Roman" w:hAnsi="Times New Roman"/>
              </w:rPr>
              <w:t>е</w:t>
            </w:r>
            <w:r w:rsidRPr="00DD3DF2">
              <w:rPr>
                <w:rFonts w:ascii="Times New Roman" w:hAnsi="Times New Roman"/>
              </w:rPr>
              <w:t>ния при разработке крутых пластов. Особенности опред</w:t>
            </w:r>
            <w:r w:rsidRPr="00DD3DF2">
              <w:rPr>
                <w:rFonts w:ascii="Times New Roman" w:hAnsi="Times New Roman"/>
              </w:rPr>
              <w:t>е</w:t>
            </w:r>
            <w:r w:rsidRPr="00DD3DF2">
              <w:rPr>
                <w:rFonts w:ascii="Times New Roman" w:hAnsi="Times New Roman"/>
              </w:rPr>
              <w:t>ления параметров буровзр</w:t>
            </w:r>
            <w:r>
              <w:rPr>
                <w:rFonts w:ascii="Times New Roman" w:hAnsi="Times New Roman"/>
              </w:rPr>
              <w:t>ы</w:t>
            </w:r>
            <w:r w:rsidRPr="00DD3DF2">
              <w:rPr>
                <w:rFonts w:ascii="Times New Roman" w:hAnsi="Times New Roman"/>
              </w:rPr>
              <w:t>вных работ в зоне контакта с угольным пластом. Технология бур</w:t>
            </w:r>
            <w:r w:rsidRPr="00DD3DF2">
              <w:rPr>
                <w:rFonts w:ascii="Times New Roman" w:hAnsi="Times New Roman"/>
              </w:rPr>
              <w:t>о</w:t>
            </w:r>
            <w:r w:rsidRPr="00DD3DF2">
              <w:rPr>
                <w:rFonts w:ascii="Times New Roman" w:hAnsi="Times New Roman"/>
              </w:rPr>
              <w:t>взрывных работ в угленас</w:t>
            </w:r>
            <w:r w:rsidRPr="00DD3DF2">
              <w:rPr>
                <w:rFonts w:ascii="Times New Roman" w:hAnsi="Times New Roman"/>
              </w:rPr>
              <w:t>ы</w:t>
            </w:r>
            <w:r w:rsidRPr="00DD3DF2">
              <w:rPr>
                <w:rFonts w:ascii="Times New Roman" w:hAnsi="Times New Roman"/>
              </w:rPr>
              <w:t>щенной зоне.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E51D2F" w:rsidP="006C6C8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9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Default="00E51D2F" w:rsidP="006D52FB">
            <w:pPr>
              <w:pStyle w:val="Style14"/>
              <w:widowControl/>
            </w:pPr>
            <w:r w:rsidRPr="00B706A2">
              <w:t>Самостоятельное изуч</w:t>
            </w:r>
            <w:r w:rsidRPr="00B706A2">
              <w:t>е</w:t>
            </w:r>
            <w:r w:rsidRPr="00B706A2">
              <w:t>ние учебной и научно л</w:t>
            </w:r>
            <w:r w:rsidRPr="00B706A2">
              <w:t>и</w:t>
            </w:r>
            <w:r w:rsidRPr="00B706A2">
              <w:t>терат</w:t>
            </w:r>
            <w:r w:rsidRPr="00B706A2">
              <w:t>у</w:t>
            </w:r>
            <w:r w:rsidRPr="00B706A2">
              <w:t>ры.</w:t>
            </w:r>
          </w:p>
          <w:p w:rsidR="00E51D2F" w:rsidRPr="00B706A2" w:rsidRDefault="00E51D2F" w:rsidP="006D52FB">
            <w:pPr>
              <w:pStyle w:val="Style14"/>
              <w:widowControl/>
            </w:pPr>
            <w:r w:rsidRPr="00B706A2">
              <w:t>Подготовка к семина</w:t>
            </w:r>
            <w:r w:rsidRPr="00B706A2">
              <w:t>р</w:t>
            </w:r>
            <w:r w:rsidRPr="00B706A2">
              <w:t>скому, практическому, лаборато</w:t>
            </w:r>
            <w:r w:rsidRPr="00B706A2">
              <w:t>р</w:t>
            </w:r>
            <w:r w:rsidRPr="00B706A2"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6D52FB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6D52FB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№1.</w:t>
            </w:r>
          </w:p>
        </w:tc>
        <w:tc>
          <w:tcPr>
            <w:tcW w:w="490" w:type="pct"/>
            <w:vAlign w:val="center"/>
          </w:tcPr>
          <w:p w:rsidR="00E51D2F" w:rsidRDefault="00E51D2F" w:rsidP="006D52FB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DD3DF2" w:rsidRDefault="00E51D2F" w:rsidP="006D52F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Pr="00DD3DF2">
              <w:rPr>
                <w:b/>
              </w:rPr>
              <w:t>7. Подготовка вскрышных п</w:t>
            </w:r>
            <w:r w:rsidRPr="00DD3DF2">
              <w:rPr>
                <w:b/>
              </w:rPr>
              <w:t>о</w:t>
            </w:r>
            <w:r w:rsidRPr="00DD3DF2">
              <w:rPr>
                <w:b/>
              </w:rPr>
              <w:t>род при применении автомобил</w:t>
            </w:r>
            <w:r w:rsidRPr="00DD3DF2">
              <w:rPr>
                <w:b/>
              </w:rPr>
              <w:t>ь</w:t>
            </w:r>
            <w:r w:rsidRPr="00DD3DF2">
              <w:rPr>
                <w:b/>
              </w:rPr>
              <w:t>но-конвейерного транспорта на угол</w:t>
            </w:r>
            <w:r w:rsidRPr="00DD3DF2">
              <w:rPr>
                <w:b/>
              </w:rPr>
              <w:t>ь</w:t>
            </w:r>
            <w:r w:rsidRPr="00DD3DF2">
              <w:rPr>
                <w:b/>
              </w:rPr>
              <w:t>ных разрезах.</w:t>
            </w:r>
          </w:p>
          <w:p w:rsidR="00E51D2F" w:rsidRPr="00DD3DF2" w:rsidRDefault="00E51D2F" w:rsidP="006D52FB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 w:rsidRPr="00DD3DF2">
              <w:rPr>
                <w:rFonts w:ascii="Times New Roman" w:hAnsi="Times New Roman"/>
              </w:rPr>
              <w:t>Опыт применения автомобильно-конвейерного транспорта на карьерах. Вли</w:t>
            </w:r>
            <w:r w:rsidRPr="00DD3DF2">
              <w:rPr>
                <w:rFonts w:ascii="Times New Roman" w:hAnsi="Times New Roman"/>
              </w:rPr>
              <w:t>я</w:t>
            </w:r>
            <w:r w:rsidRPr="00DD3DF2">
              <w:rPr>
                <w:rFonts w:ascii="Times New Roman" w:hAnsi="Times New Roman"/>
              </w:rPr>
              <w:t>ние кусковатости пород на производительность дробильного обор</w:t>
            </w:r>
            <w:r w:rsidRPr="00DD3DF2">
              <w:rPr>
                <w:rFonts w:ascii="Times New Roman" w:hAnsi="Times New Roman"/>
              </w:rPr>
              <w:t>у</w:t>
            </w:r>
            <w:r w:rsidRPr="00DD3DF2">
              <w:rPr>
                <w:rFonts w:ascii="Times New Roman" w:hAnsi="Times New Roman"/>
              </w:rPr>
              <w:t>дования и конвейеров. Обоснование кусков</w:t>
            </w:r>
            <w:r w:rsidRPr="00DD3DF2">
              <w:rPr>
                <w:rFonts w:ascii="Times New Roman" w:hAnsi="Times New Roman"/>
              </w:rPr>
              <w:t>а</w:t>
            </w:r>
            <w:r w:rsidRPr="00DD3DF2">
              <w:rPr>
                <w:rFonts w:ascii="Times New Roman" w:hAnsi="Times New Roman"/>
              </w:rPr>
              <w:t>тости пород после взрывного и механического дробл</w:t>
            </w:r>
            <w:r w:rsidRPr="00DD3DF2">
              <w:rPr>
                <w:rFonts w:ascii="Times New Roman" w:hAnsi="Times New Roman"/>
              </w:rPr>
              <w:t>е</w:t>
            </w:r>
            <w:r w:rsidRPr="00DD3DF2">
              <w:rPr>
                <w:rFonts w:ascii="Times New Roman" w:hAnsi="Times New Roman"/>
              </w:rPr>
              <w:t>ния. Рациональная степень взрывного и механич</w:t>
            </w:r>
            <w:r w:rsidRPr="00DD3DF2">
              <w:rPr>
                <w:rFonts w:ascii="Times New Roman" w:hAnsi="Times New Roman"/>
              </w:rPr>
              <w:t>е</w:t>
            </w:r>
            <w:r w:rsidRPr="00DD3DF2">
              <w:rPr>
                <w:rFonts w:ascii="Times New Roman" w:hAnsi="Times New Roman"/>
              </w:rPr>
              <w:t>ского дробления пород.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E51D2F" w:rsidP="006C6C8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9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Default="00E51D2F" w:rsidP="006D52FB">
            <w:pPr>
              <w:pStyle w:val="Style14"/>
              <w:widowControl/>
            </w:pPr>
            <w:r w:rsidRPr="00B706A2">
              <w:t>Самостоятельное изуч</w:t>
            </w:r>
            <w:r w:rsidRPr="00B706A2">
              <w:t>е</w:t>
            </w:r>
            <w:r w:rsidRPr="00B706A2">
              <w:t>ние учебной и научно л</w:t>
            </w:r>
            <w:r w:rsidRPr="00B706A2">
              <w:t>и</w:t>
            </w:r>
            <w:r w:rsidRPr="00B706A2">
              <w:t>терат</w:t>
            </w:r>
            <w:r w:rsidRPr="00B706A2">
              <w:t>у</w:t>
            </w:r>
            <w:r w:rsidRPr="00B706A2">
              <w:t>ры.</w:t>
            </w:r>
          </w:p>
          <w:p w:rsidR="00E51D2F" w:rsidRPr="00B706A2" w:rsidRDefault="00E51D2F" w:rsidP="006D52FB">
            <w:pPr>
              <w:pStyle w:val="Style14"/>
              <w:widowControl/>
            </w:pPr>
            <w:r w:rsidRPr="00B706A2">
              <w:t>Подготовка к семина</w:t>
            </w:r>
            <w:r w:rsidRPr="00B706A2">
              <w:t>р</w:t>
            </w:r>
            <w:r w:rsidRPr="00B706A2">
              <w:t>скому, практическому, лаборато</w:t>
            </w:r>
            <w:r w:rsidRPr="00B706A2">
              <w:t>р</w:t>
            </w:r>
            <w:r w:rsidRPr="00B706A2"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6D52FB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6D52FB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№1.</w:t>
            </w:r>
          </w:p>
        </w:tc>
        <w:tc>
          <w:tcPr>
            <w:tcW w:w="490" w:type="pct"/>
            <w:vAlign w:val="center"/>
          </w:tcPr>
          <w:p w:rsidR="00E51D2F" w:rsidRDefault="00E51D2F" w:rsidP="006D52FB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DD3DF2" w:rsidRDefault="00E51D2F" w:rsidP="006D52FB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DD3DF2">
              <w:rPr>
                <w:b/>
              </w:rPr>
              <w:t>8. Типовые технологические сх</w:t>
            </w:r>
            <w:r w:rsidRPr="00DD3DF2">
              <w:rPr>
                <w:b/>
              </w:rPr>
              <w:t>е</w:t>
            </w:r>
            <w:r w:rsidRPr="00DD3DF2">
              <w:rPr>
                <w:b/>
              </w:rPr>
              <w:t>мы буровзрывных работ на угольных ра</w:t>
            </w:r>
            <w:r w:rsidRPr="00DD3DF2">
              <w:rPr>
                <w:b/>
              </w:rPr>
              <w:t>з</w:t>
            </w:r>
            <w:r w:rsidRPr="00DD3DF2">
              <w:rPr>
                <w:b/>
              </w:rPr>
              <w:t>резах.</w:t>
            </w:r>
          </w:p>
          <w:p w:rsidR="00E51D2F" w:rsidRPr="00DD3DF2" w:rsidRDefault="00E51D2F" w:rsidP="006D52FB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 w:rsidRPr="00DD3DF2">
              <w:rPr>
                <w:rFonts w:ascii="Times New Roman" w:hAnsi="Times New Roman"/>
              </w:rPr>
              <w:t>Классификация условий производства буровзры</w:t>
            </w:r>
            <w:r w:rsidRPr="00DD3DF2">
              <w:rPr>
                <w:rFonts w:ascii="Times New Roman" w:hAnsi="Times New Roman"/>
              </w:rPr>
              <w:t>в</w:t>
            </w:r>
            <w:r w:rsidRPr="00DD3DF2">
              <w:rPr>
                <w:rFonts w:ascii="Times New Roman" w:hAnsi="Times New Roman"/>
              </w:rPr>
              <w:t>ных работ. Технологические схемы бур</w:t>
            </w:r>
            <w:r w:rsidRPr="00DD3DF2">
              <w:rPr>
                <w:rFonts w:ascii="Times New Roman" w:hAnsi="Times New Roman"/>
              </w:rPr>
              <w:t>о</w:t>
            </w:r>
            <w:r w:rsidRPr="00DD3DF2">
              <w:rPr>
                <w:rFonts w:ascii="Times New Roman" w:hAnsi="Times New Roman"/>
              </w:rPr>
              <w:t>взрывных работ при транспортной технологии. Технолог</w:t>
            </w:r>
            <w:r w:rsidRPr="00DD3DF2">
              <w:rPr>
                <w:rFonts w:ascii="Times New Roman" w:hAnsi="Times New Roman"/>
              </w:rPr>
              <w:t>и</w:t>
            </w:r>
            <w:r w:rsidRPr="00DD3DF2">
              <w:rPr>
                <w:rFonts w:ascii="Times New Roman" w:hAnsi="Times New Roman"/>
              </w:rPr>
              <w:t>ческие схемы буровзрывных работ при бестран</w:t>
            </w:r>
            <w:r w:rsidRPr="00DD3DF2">
              <w:rPr>
                <w:rFonts w:ascii="Times New Roman" w:hAnsi="Times New Roman"/>
              </w:rPr>
              <w:t>с</w:t>
            </w:r>
            <w:r w:rsidRPr="00DD3DF2">
              <w:rPr>
                <w:rFonts w:ascii="Times New Roman" w:hAnsi="Times New Roman"/>
              </w:rPr>
              <w:t>портной технологии. Технологические схемы б</w:t>
            </w:r>
            <w:r w:rsidRPr="00DD3DF2">
              <w:rPr>
                <w:rFonts w:ascii="Times New Roman" w:hAnsi="Times New Roman"/>
              </w:rPr>
              <w:t>у</w:t>
            </w:r>
            <w:r w:rsidRPr="00DD3DF2">
              <w:rPr>
                <w:rFonts w:ascii="Times New Roman" w:hAnsi="Times New Roman"/>
              </w:rPr>
              <w:t>ровзрывных работ в угленас</w:t>
            </w:r>
            <w:r w:rsidRPr="00DD3DF2">
              <w:rPr>
                <w:rFonts w:ascii="Times New Roman" w:hAnsi="Times New Roman"/>
              </w:rPr>
              <w:t>ы</w:t>
            </w:r>
            <w:r w:rsidRPr="00DD3DF2">
              <w:rPr>
                <w:rFonts w:ascii="Times New Roman" w:hAnsi="Times New Roman"/>
              </w:rPr>
              <w:t>щенной зоне. Схемы обуривания сложноструктурных забоев. Особе</w:t>
            </w:r>
            <w:r w:rsidRPr="00DD3DF2">
              <w:rPr>
                <w:rFonts w:ascii="Times New Roman" w:hAnsi="Times New Roman"/>
              </w:rPr>
              <w:t>н</w:t>
            </w:r>
            <w:r w:rsidRPr="00DD3DF2">
              <w:rPr>
                <w:rFonts w:ascii="Times New Roman" w:hAnsi="Times New Roman"/>
              </w:rPr>
              <w:t>ности технологии буровзрывных работ на разр</w:t>
            </w:r>
            <w:r w:rsidRPr="00DD3DF2">
              <w:rPr>
                <w:rFonts w:ascii="Times New Roman" w:hAnsi="Times New Roman"/>
              </w:rPr>
              <w:t>е</w:t>
            </w:r>
            <w:r w:rsidRPr="00DD3DF2">
              <w:rPr>
                <w:rFonts w:ascii="Times New Roman" w:hAnsi="Times New Roman"/>
              </w:rPr>
              <w:t>зах Сибири и Во</w:t>
            </w:r>
            <w:r w:rsidRPr="00DD3DF2">
              <w:rPr>
                <w:rFonts w:ascii="Times New Roman" w:hAnsi="Times New Roman"/>
              </w:rPr>
              <w:t>с</w:t>
            </w:r>
            <w:r w:rsidRPr="00DD3DF2">
              <w:rPr>
                <w:rFonts w:ascii="Times New Roman" w:hAnsi="Times New Roman"/>
              </w:rPr>
              <w:t>тока.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E51D2F" w:rsidP="006C6C8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9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Default="00E51D2F" w:rsidP="006D52FB">
            <w:pPr>
              <w:pStyle w:val="Style14"/>
              <w:widowControl/>
            </w:pPr>
            <w:r w:rsidRPr="00B706A2">
              <w:t>Самостоятельное изуч</w:t>
            </w:r>
            <w:r w:rsidRPr="00B706A2">
              <w:t>е</w:t>
            </w:r>
            <w:r w:rsidRPr="00B706A2">
              <w:t>ние учебной и научно л</w:t>
            </w:r>
            <w:r w:rsidRPr="00B706A2">
              <w:t>и</w:t>
            </w:r>
            <w:r w:rsidRPr="00B706A2">
              <w:t>терат</w:t>
            </w:r>
            <w:r w:rsidRPr="00B706A2">
              <w:t>у</w:t>
            </w:r>
            <w:r w:rsidRPr="00B706A2">
              <w:t>ры.</w:t>
            </w:r>
          </w:p>
          <w:p w:rsidR="00E51D2F" w:rsidRPr="00B706A2" w:rsidRDefault="00E51D2F" w:rsidP="006D52FB">
            <w:pPr>
              <w:pStyle w:val="Style14"/>
              <w:widowControl/>
            </w:pPr>
            <w:r w:rsidRPr="00B706A2">
              <w:t>Подготовка к семина</w:t>
            </w:r>
            <w:r w:rsidRPr="00B706A2">
              <w:t>р</w:t>
            </w:r>
            <w:r w:rsidRPr="00B706A2">
              <w:t>скому, практическому, лаборато</w:t>
            </w:r>
            <w:r w:rsidRPr="00B706A2">
              <w:t>р</w:t>
            </w:r>
            <w:r w:rsidRPr="00B706A2"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6D52FB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6D52FB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№1.</w:t>
            </w:r>
          </w:p>
        </w:tc>
        <w:tc>
          <w:tcPr>
            <w:tcW w:w="490" w:type="pct"/>
            <w:vAlign w:val="center"/>
          </w:tcPr>
          <w:p w:rsidR="00E51D2F" w:rsidRDefault="00E51D2F" w:rsidP="006D52FB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Default="00E51D2F" w:rsidP="006D52FB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98" w:type="pct"/>
            <w:vAlign w:val="center"/>
          </w:tcPr>
          <w:p w:rsidR="00E51D2F" w:rsidRPr="00E101BA" w:rsidRDefault="00E51D2F" w:rsidP="006D52F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38" w:type="pct"/>
            <w:vAlign w:val="center"/>
          </w:tcPr>
          <w:p w:rsidR="00E51D2F" w:rsidRPr="00E101BA" w:rsidRDefault="008479C2" w:rsidP="006D52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234" w:type="pct"/>
            <w:vAlign w:val="center"/>
          </w:tcPr>
          <w:p w:rsidR="00E51D2F" w:rsidRPr="00E101BA" w:rsidRDefault="00E51D2F" w:rsidP="006D52F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43" w:type="pct"/>
            <w:vAlign w:val="center"/>
          </w:tcPr>
          <w:p w:rsidR="00E51D2F" w:rsidRPr="00E101BA" w:rsidRDefault="008479C2" w:rsidP="006D52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51D2F">
              <w:rPr>
                <w:b/>
              </w:rPr>
              <w:t>/</w:t>
            </w:r>
            <w:r>
              <w:rPr>
                <w:b/>
              </w:rPr>
              <w:t>2</w:t>
            </w:r>
            <w:r w:rsidR="00E51D2F">
              <w:rPr>
                <w:b/>
              </w:rPr>
              <w:t>И</w:t>
            </w:r>
          </w:p>
        </w:tc>
        <w:tc>
          <w:tcPr>
            <w:tcW w:w="259" w:type="pct"/>
            <w:vAlign w:val="center"/>
          </w:tcPr>
          <w:p w:rsidR="00E51D2F" w:rsidRPr="00E101BA" w:rsidRDefault="008479C2" w:rsidP="006D52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51D2F">
              <w:rPr>
                <w:b/>
              </w:rPr>
              <w:t>8</w:t>
            </w:r>
          </w:p>
        </w:tc>
        <w:tc>
          <w:tcPr>
            <w:tcW w:w="957" w:type="pct"/>
            <w:vAlign w:val="center"/>
          </w:tcPr>
          <w:p w:rsidR="00E51D2F" w:rsidRDefault="00E51D2F" w:rsidP="006D52FB">
            <w:pPr>
              <w:pStyle w:val="Style14"/>
              <w:widowControl/>
            </w:pPr>
          </w:p>
        </w:tc>
        <w:tc>
          <w:tcPr>
            <w:tcW w:w="863" w:type="pct"/>
            <w:vAlign w:val="center"/>
          </w:tcPr>
          <w:p w:rsidR="00E51D2F" w:rsidRDefault="00E51D2F" w:rsidP="006D52FB">
            <w:pPr>
              <w:pStyle w:val="Style14"/>
              <w:widowControl/>
              <w:jc w:val="both"/>
            </w:pPr>
          </w:p>
        </w:tc>
        <w:tc>
          <w:tcPr>
            <w:tcW w:w="490" w:type="pct"/>
            <w:vAlign w:val="center"/>
          </w:tcPr>
          <w:p w:rsidR="00E51D2F" w:rsidRPr="001C7874" w:rsidRDefault="00E51D2F" w:rsidP="006D52FB">
            <w:pPr>
              <w:pStyle w:val="Style14"/>
              <w:widowControl/>
              <w:jc w:val="both"/>
            </w:pP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A6082F" w:rsidRDefault="00E51D2F" w:rsidP="006D52FB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463DDB">
              <w:rPr>
                <w:rFonts w:ascii="Times New Roman" w:hAnsi="Times New Roman"/>
                <w:b/>
                <w:sz w:val="24"/>
                <w:szCs w:val="24"/>
              </w:rPr>
              <w:t>Взрывные работы в опа</w:t>
            </w:r>
            <w:r w:rsidRPr="00463DD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63DDB">
              <w:rPr>
                <w:rFonts w:ascii="Times New Roman" w:hAnsi="Times New Roman"/>
                <w:b/>
                <w:sz w:val="24"/>
                <w:szCs w:val="24"/>
              </w:rPr>
              <w:t>ных условиях угольных шахт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3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59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957" w:type="pct"/>
            <w:vAlign w:val="center"/>
          </w:tcPr>
          <w:p w:rsidR="00E51D2F" w:rsidRDefault="00E51D2F" w:rsidP="006D52FB">
            <w:pPr>
              <w:pStyle w:val="Style14"/>
              <w:widowControl/>
            </w:pPr>
          </w:p>
        </w:tc>
        <w:tc>
          <w:tcPr>
            <w:tcW w:w="863" w:type="pct"/>
            <w:vAlign w:val="center"/>
          </w:tcPr>
          <w:p w:rsidR="00E51D2F" w:rsidRDefault="00E51D2F" w:rsidP="006D52FB">
            <w:pPr>
              <w:pStyle w:val="Style14"/>
              <w:widowControl/>
              <w:jc w:val="both"/>
            </w:pPr>
          </w:p>
        </w:tc>
        <w:tc>
          <w:tcPr>
            <w:tcW w:w="490" w:type="pct"/>
            <w:vAlign w:val="center"/>
          </w:tcPr>
          <w:p w:rsidR="00E51D2F" w:rsidRPr="001C7874" w:rsidRDefault="00E51D2F" w:rsidP="006D52FB">
            <w:pPr>
              <w:pStyle w:val="Style14"/>
              <w:widowControl/>
              <w:jc w:val="both"/>
            </w:pP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463DDB" w:rsidRDefault="00E51D2F" w:rsidP="006D52F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463DDB">
              <w:rPr>
                <w:b/>
              </w:rPr>
              <w:t>.</w:t>
            </w:r>
            <w:r>
              <w:rPr>
                <w:b/>
              </w:rPr>
              <w:t>1.</w:t>
            </w:r>
            <w:r w:rsidRPr="00463DDB">
              <w:rPr>
                <w:b/>
              </w:rPr>
              <w:t xml:space="preserve"> Условия ведения взрывных р</w:t>
            </w:r>
            <w:r w:rsidRPr="00463DDB">
              <w:rPr>
                <w:b/>
              </w:rPr>
              <w:t>а</w:t>
            </w:r>
            <w:r w:rsidRPr="00463DDB">
              <w:rPr>
                <w:b/>
              </w:rPr>
              <w:t>бот в угольных и сланцевых ша</w:t>
            </w:r>
            <w:r w:rsidRPr="00463DDB">
              <w:rPr>
                <w:b/>
              </w:rPr>
              <w:t>х</w:t>
            </w:r>
            <w:r w:rsidRPr="00463DDB">
              <w:rPr>
                <w:b/>
              </w:rPr>
              <w:t xml:space="preserve">тах. </w:t>
            </w:r>
          </w:p>
          <w:p w:rsidR="00E51D2F" w:rsidRPr="00463DDB" w:rsidRDefault="00E51D2F" w:rsidP="006D52FB">
            <w:pPr>
              <w:jc w:val="both"/>
              <w:rPr>
                <w:sz w:val="20"/>
                <w:szCs w:val="20"/>
              </w:rPr>
            </w:pPr>
            <w:r w:rsidRPr="00463DDB">
              <w:rPr>
                <w:sz w:val="20"/>
                <w:szCs w:val="20"/>
              </w:rPr>
              <w:t>Причины аварий при взрывных работах. Газ</w:t>
            </w:r>
            <w:r w:rsidRPr="00463DDB">
              <w:rPr>
                <w:sz w:val="20"/>
                <w:szCs w:val="20"/>
              </w:rPr>
              <w:t>о</w:t>
            </w:r>
            <w:r w:rsidRPr="00463DDB">
              <w:rPr>
                <w:sz w:val="20"/>
                <w:szCs w:val="20"/>
              </w:rPr>
              <w:t>вая обстановка при взрывных работах в забоях туп</w:t>
            </w:r>
            <w:r w:rsidRPr="00463DDB">
              <w:rPr>
                <w:sz w:val="20"/>
                <w:szCs w:val="20"/>
              </w:rPr>
              <w:t>и</w:t>
            </w:r>
            <w:r w:rsidRPr="00463DDB">
              <w:rPr>
                <w:sz w:val="20"/>
                <w:szCs w:val="20"/>
              </w:rPr>
              <w:t>ковых выработок. Особенности газовыдел</w:t>
            </w:r>
            <w:r w:rsidRPr="00463DDB">
              <w:rPr>
                <w:sz w:val="20"/>
                <w:szCs w:val="20"/>
              </w:rPr>
              <w:t>е</w:t>
            </w:r>
            <w:r w:rsidRPr="00463DDB">
              <w:rPr>
                <w:sz w:val="20"/>
                <w:szCs w:val="20"/>
              </w:rPr>
              <w:t>ния при выбросах угля, породы и газа. Местные ско</w:t>
            </w:r>
            <w:r w:rsidRPr="00463DDB">
              <w:rPr>
                <w:sz w:val="20"/>
                <w:szCs w:val="20"/>
              </w:rPr>
              <w:t>п</w:t>
            </w:r>
            <w:r w:rsidRPr="00463DDB">
              <w:rPr>
                <w:sz w:val="20"/>
                <w:szCs w:val="20"/>
              </w:rPr>
              <w:t>ления метана. Классификация горных выр</w:t>
            </w:r>
            <w:r w:rsidRPr="00463DDB">
              <w:rPr>
                <w:sz w:val="20"/>
                <w:szCs w:val="20"/>
              </w:rPr>
              <w:t>а</w:t>
            </w:r>
            <w:r w:rsidRPr="00463DDB">
              <w:rPr>
                <w:sz w:val="20"/>
                <w:szCs w:val="20"/>
              </w:rPr>
              <w:t>боток по опасности ведения в них взрывных р</w:t>
            </w:r>
            <w:r w:rsidRPr="00463DDB">
              <w:rPr>
                <w:sz w:val="20"/>
                <w:szCs w:val="20"/>
              </w:rPr>
              <w:t>а</w:t>
            </w:r>
            <w:r w:rsidRPr="00463DDB">
              <w:rPr>
                <w:sz w:val="20"/>
                <w:szCs w:val="20"/>
              </w:rPr>
              <w:t>бот.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1/1</w:t>
            </w:r>
            <w:r w:rsidR="00E51D2F">
              <w:t>И</w:t>
            </w:r>
          </w:p>
        </w:tc>
        <w:tc>
          <w:tcPr>
            <w:tcW w:w="259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Default="00E51D2F" w:rsidP="00533DC7">
            <w:pPr>
              <w:pStyle w:val="Style14"/>
              <w:widowControl/>
            </w:pPr>
            <w:r w:rsidRPr="00B706A2">
              <w:t>Самостоятельное изуч</w:t>
            </w:r>
            <w:r w:rsidRPr="00B706A2">
              <w:t>е</w:t>
            </w:r>
            <w:r w:rsidRPr="00B706A2">
              <w:t>ние учебной и научно л</w:t>
            </w:r>
            <w:r w:rsidRPr="00B706A2">
              <w:t>и</w:t>
            </w:r>
            <w:r w:rsidRPr="00B706A2">
              <w:t>терат</w:t>
            </w:r>
            <w:r w:rsidRPr="00B706A2">
              <w:t>у</w:t>
            </w:r>
            <w:r w:rsidRPr="00B706A2">
              <w:t>ры.</w:t>
            </w:r>
          </w:p>
          <w:p w:rsidR="00E51D2F" w:rsidRPr="00B706A2" w:rsidRDefault="00E51D2F" w:rsidP="00533DC7">
            <w:pPr>
              <w:pStyle w:val="Style14"/>
              <w:widowControl/>
            </w:pPr>
            <w:r w:rsidRPr="00B706A2">
              <w:t>Подготовка к семина</w:t>
            </w:r>
            <w:r w:rsidRPr="00B706A2">
              <w:t>р</w:t>
            </w:r>
            <w:r w:rsidRPr="00B706A2">
              <w:t>скому, практическому, лаборато</w:t>
            </w:r>
            <w:r w:rsidRPr="00B706A2">
              <w:t>р</w:t>
            </w:r>
            <w:r w:rsidRPr="00B706A2"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533DC7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№2.</w:t>
            </w:r>
          </w:p>
        </w:tc>
        <w:tc>
          <w:tcPr>
            <w:tcW w:w="490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463DDB" w:rsidRDefault="00E51D2F" w:rsidP="006D52F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463DDB">
              <w:rPr>
                <w:b/>
              </w:rPr>
              <w:t>.</w:t>
            </w:r>
            <w:r>
              <w:rPr>
                <w:b/>
              </w:rPr>
              <w:t>2.</w:t>
            </w:r>
            <w:r w:rsidRPr="00463DDB">
              <w:rPr>
                <w:b/>
              </w:rPr>
              <w:t xml:space="preserve"> Взрывчатые вещества и усл</w:t>
            </w:r>
            <w:r w:rsidRPr="00463DDB">
              <w:rPr>
                <w:b/>
              </w:rPr>
              <w:t>о</w:t>
            </w:r>
            <w:r w:rsidRPr="00463DDB">
              <w:rPr>
                <w:b/>
              </w:rPr>
              <w:t>вия их безопасного применения</w:t>
            </w:r>
            <w:r>
              <w:rPr>
                <w:b/>
              </w:rPr>
              <w:t xml:space="preserve"> в угол</w:t>
            </w:r>
            <w:r>
              <w:rPr>
                <w:b/>
              </w:rPr>
              <w:t>ь</w:t>
            </w:r>
            <w:r>
              <w:rPr>
                <w:b/>
              </w:rPr>
              <w:t>ных шахтах</w:t>
            </w:r>
            <w:r w:rsidRPr="00463DDB">
              <w:rPr>
                <w:b/>
              </w:rPr>
              <w:t>.</w:t>
            </w:r>
          </w:p>
          <w:p w:rsidR="00E51D2F" w:rsidRPr="00463DDB" w:rsidRDefault="00E51D2F" w:rsidP="006D52FB">
            <w:pPr>
              <w:jc w:val="both"/>
              <w:rPr>
                <w:sz w:val="20"/>
                <w:szCs w:val="20"/>
              </w:rPr>
            </w:pPr>
            <w:r w:rsidRPr="00463DDB">
              <w:rPr>
                <w:sz w:val="20"/>
                <w:szCs w:val="20"/>
              </w:rPr>
              <w:t>Условия применения взрывчатых веществ в угольных шахтах, их классификация. Предохр</w:t>
            </w:r>
            <w:r w:rsidRPr="00463DDB">
              <w:rPr>
                <w:sz w:val="20"/>
                <w:szCs w:val="20"/>
              </w:rPr>
              <w:t>а</w:t>
            </w:r>
            <w:r w:rsidRPr="00463DDB">
              <w:rPr>
                <w:sz w:val="20"/>
                <w:szCs w:val="20"/>
              </w:rPr>
              <w:t>нительные взрывчатые вещества и их сво</w:t>
            </w:r>
            <w:r w:rsidRPr="00463DDB">
              <w:rPr>
                <w:sz w:val="20"/>
                <w:szCs w:val="20"/>
              </w:rPr>
              <w:t>й</w:t>
            </w:r>
            <w:r w:rsidRPr="00463DDB">
              <w:rPr>
                <w:sz w:val="20"/>
                <w:szCs w:val="20"/>
              </w:rPr>
              <w:t>ства. Анализ ассортимента зарубежных предохран</w:t>
            </w:r>
            <w:r w:rsidRPr="00463DDB">
              <w:rPr>
                <w:sz w:val="20"/>
                <w:szCs w:val="20"/>
              </w:rPr>
              <w:t>и</w:t>
            </w:r>
            <w:r w:rsidRPr="00463DDB">
              <w:rPr>
                <w:sz w:val="20"/>
                <w:szCs w:val="20"/>
              </w:rPr>
              <w:t>тельных взрывчатых веществ. Технические треб</w:t>
            </w:r>
            <w:r w:rsidRPr="00463DDB">
              <w:rPr>
                <w:sz w:val="20"/>
                <w:szCs w:val="20"/>
              </w:rPr>
              <w:t>о</w:t>
            </w:r>
            <w:r w:rsidRPr="00463DDB">
              <w:rPr>
                <w:sz w:val="20"/>
                <w:szCs w:val="20"/>
              </w:rPr>
              <w:t>вания к новым предохранительным взрывч</w:t>
            </w:r>
            <w:r w:rsidRPr="00463DDB">
              <w:rPr>
                <w:sz w:val="20"/>
                <w:szCs w:val="20"/>
              </w:rPr>
              <w:t>а</w:t>
            </w:r>
            <w:r w:rsidRPr="00463DDB">
              <w:rPr>
                <w:sz w:val="20"/>
                <w:szCs w:val="20"/>
              </w:rPr>
              <w:t>тым веществам. Новые направления в разработке пр</w:t>
            </w:r>
            <w:r w:rsidRPr="00463DDB">
              <w:rPr>
                <w:sz w:val="20"/>
                <w:szCs w:val="20"/>
              </w:rPr>
              <w:t>е</w:t>
            </w:r>
            <w:r w:rsidRPr="00463DDB">
              <w:rPr>
                <w:sz w:val="20"/>
                <w:szCs w:val="20"/>
              </w:rPr>
              <w:t>дохранител</w:t>
            </w:r>
            <w:r w:rsidRPr="00463DDB">
              <w:rPr>
                <w:sz w:val="20"/>
                <w:szCs w:val="20"/>
              </w:rPr>
              <w:t>ь</w:t>
            </w:r>
            <w:r w:rsidRPr="00463DDB">
              <w:rPr>
                <w:sz w:val="20"/>
                <w:szCs w:val="20"/>
              </w:rPr>
              <w:t>ных взрывчатых веществ. Увеличение диаметра зарядов, как способ повышения эффе</w:t>
            </w:r>
            <w:r w:rsidRPr="00463DDB">
              <w:rPr>
                <w:sz w:val="20"/>
                <w:szCs w:val="20"/>
              </w:rPr>
              <w:t>к</w:t>
            </w:r>
            <w:r w:rsidRPr="00463DDB">
              <w:rPr>
                <w:sz w:val="20"/>
                <w:szCs w:val="20"/>
              </w:rPr>
              <w:t>тивности предохранительных взрывчатых в</w:t>
            </w:r>
            <w:r w:rsidRPr="00463DDB">
              <w:rPr>
                <w:sz w:val="20"/>
                <w:szCs w:val="20"/>
              </w:rPr>
              <w:t>е</w:t>
            </w:r>
            <w:r w:rsidRPr="00463DDB">
              <w:rPr>
                <w:sz w:val="20"/>
                <w:szCs w:val="20"/>
              </w:rPr>
              <w:t>ществ. Непредохранительные взрывчатые вещес</w:t>
            </w:r>
            <w:r w:rsidRPr="00463DDB">
              <w:rPr>
                <w:sz w:val="20"/>
                <w:szCs w:val="20"/>
              </w:rPr>
              <w:t>т</w:t>
            </w:r>
            <w:r w:rsidRPr="00463DDB">
              <w:rPr>
                <w:sz w:val="20"/>
                <w:szCs w:val="20"/>
              </w:rPr>
              <w:t>ва и их свойства.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Default="008479C2" w:rsidP="006D52FB">
            <w:pPr>
              <w:pStyle w:val="Style14"/>
              <w:widowControl/>
              <w:jc w:val="center"/>
            </w:pPr>
            <w:r>
              <w:t>0,</w:t>
            </w:r>
            <w:r w:rsidR="00E51D2F">
              <w:t>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1/1И</w:t>
            </w:r>
          </w:p>
        </w:tc>
        <w:tc>
          <w:tcPr>
            <w:tcW w:w="259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Default="00E51D2F" w:rsidP="00533DC7">
            <w:pPr>
              <w:pStyle w:val="Style14"/>
              <w:widowControl/>
            </w:pPr>
            <w:r w:rsidRPr="00B706A2">
              <w:t>Самостоятельное изуч</w:t>
            </w:r>
            <w:r w:rsidRPr="00B706A2">
              <w:t>е</w:t>
            </w:r>
            <w:r w:rsidRPr="00B706A2">
              <w:t>ние учебной и научно л</w:t>
            </w:r>
            <w:r w:rsidRPr="00B706A2">
              <w:t>и</w:t>
            </w:r>
            <w:r w:rsidRPr="00B706A2">
              <w:t>терат</w:t>
            </w:r>
            <w:r w:rsidRPr="00B706A2">
              <w:t>у</w:t>
            </w:r>
            <w:r w:rsidRPr="00B706A2">
              <w:t>ры.</w:t>
            </w:r>
          </w:p>
          <w:p w:rsidR="00E51D2F" w:rsidRPr="00B706A2" w:rsidRDefault="00E51D2F" w:rsidP="00533DC7">
            <w:pPr>
              <w:pStyle w:val="Style14"/>
              <w:widowControl/>
            </w:pPr>
            <w:r w:rsidRPr="00B706A2">
              <w:t>Подготовка к семина</w:t>
            </w:r>
            <w:r w:rsidRPr="00B706A2">
              <w:t>р</w:t>
            </w:r>
            <w:r w:rsidRPr="00B706A2">
              <w:t>скому, практическому, лаборато</w:t>
            </w:r>
            <w:r w:rsidRPr="00B706A2">
              <w:t>р</w:t>
            </w:r>
            <w:r w:rsidRPr="00B706A2"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533DC7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№2.</w:t>
            </w:r>
          </w:p>
        </w:tc>
        <w:tc>
          <w:tcPr>
            <w:tcW w:w="490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463DDB" w:rsidRDefault="00E51D2F" w:rsidP="006D52F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463DDB">
              <w:rPr>
                <w:b/>
              </w:rPr>
              <w:t>.</w:t>
            </w:r>
            <w:r>
              <w:rPr>
                <w:b/>
              </w:rPr>
              <w:t>3.</w:t>
            </w:r>
            <w:r w:rsidRPr="00463DDB">
              <w:rPr>
                <w:b/>
              </w:rPr>
              <w:t xml:space="preserve"> Средства взрывания для угол</w:t>
            </w:r>
            <w:r w:rsidRPr="00463DDB">
              <w:rPr>
                <w:b/>
              </w:rPr>
              <w:t>ь</w:t>
            </w:r>
            <w:r w:rsidRPr="00463DDB">
              <w:rPr>
                <w:b/>
              </w:rPr>
              <w:t>ных и сланцевых шахт.</w:t>
            </w:r>
          </w:p>
          <w:p w:rsidR="00E51D2F" w:rsidRPr="00463DDB" w:rsidRDefault="00E51D2F" w:rsidP="006D52FB">
            <w:pPr>
              <w:jc w:val="both"/>
              <w:rPr>
                <w:sz w:val="20"/>
                <w:szCs w:val="20"/>
              </w:rPr>
            </w:pPr>
            <w:r w:rsidRPr="00463DDB">
              <w:rPr>
                <w:sz w:val="20"/>
                <w:szCs w:val="20"/>
              </w:rPr>
              <w:t>Параметры электродетонаторов. Электродетон</w:t>
            </w:r>
            <w:r w:rsidRPr="00463DDB">
              <w:rPr>
                <w:sz w:val="20"/>
                <w:szCs w:val="20"/>
              </w:rPr>
              <w:t>а</w:t>
            </w:r>
            <w:r w:rsidRPr="00463DDB">
              <w:rPr>
                <w:sz w:val="20"/>
                <w:szCs w:val="20"/>
              </w:rPr>
              <w:t>торы и условия их применения.  Взрывные и ко</w:t>
            </w:r>
            <w:r w:rsidRPr="00463DDB">
              <w:rPr>
                <w:sz w:val="20"/>
                <w:szCs w:val="20"/>
              </w:rPr>
              <w:t>н</w:t>
            </w:r>
            <w:r w:rsidRPr="00463DDB">
              <w:rPr>
                <w:sz w:val="20"/>
                <w:szCs w:val="20"/>
              </w:rPr>
              <w:t>трольно-измерительные приборы. Анализ зар</w:t>
            </w:r>
            <w:r w:rsidRPr="00463DDB">
              <w:rPr>
                <w:sz w:val="20"/>
                <w:szCs w:val="20"/>
              </w:rPr>
              <w:t>у</w:t>
            </w:r>
            <w:r w:rsidRPr="00463DDB">
              <w:rPr>
                <w:sz w:val="20"/>
                <w:szCs w:val="20"/>
              </w:rPr>
              <w:t>бежных средств взрывания для угольных шахт.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59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Default="00E51D2F" w:rsidP="00533DC7">
            <w:pPr>
              <w:pStyle w:val="Style14"/>
              <w:widowControl/>
            </w:pPr>
            <w:r w:rsidRPr="00B706A2">
              <w:t>Самостоятельное изуч</w:t>
            </w:r>
            <w:r w:rsidRPr="00B706A2">
              <w:t>е</w:t>
            </w:r>
            <w:r w:rsidRPr="00B706A2">
              <w:t>ние учебной и научно л</w:t>
            </w:r>
            <w:r w:rsidRPr="00B706A2">
              <w:t>и</w:t>
            </w:r>
            <w:r w:rsidRPr="00B706A2">
              <w:t>терат</w:t>
            </w:r>
            <w:r w:rsidRPr="00B706A2">
              <w:t>у</w:t>
            </w:r>
            <w:r w:rsidRPr="00B706A2">
              <w:t>ры.</w:t>
            </w:r>
          </w:p>
          <w:p w:rsidR="00E51D2F" w:rsidRPr="00B706A2" w:rsidRDefault="00E51D2F" w:rsidP="00533DC7">
            <w:pPr>
              <w:pStyle w:val="Style14"/>
              <w:widowControl/>
            </w:pPr>
            <w:r w:rsidRPr="00B706A2">
              <w:t>Подготовка к семина</w:t>
            </w:r>
            <w:r w:rsidRPr="00B706A2">
              <w:t>р</w:t>
            </w:r>
            <w:r w:rsidRPr="00B706A2">
              <w:t>скому, практическому, лаборато</w:t>
            </w:r>
            <w:r w:rsidRPr="00B706A2">
              <w:t>р</w:t>
            </w:r>
            <w:r w:rsidRPr="00B706A2"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533DC7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№2.</w:t>
            </w:r>
          </w:p>
        </w:tc>
        <w:tc>
          <w:tcPr>
            <w:tcW w:w="490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463DDB" w:rsidRDefault="00E51D2F" w:rsidP="006D52FB">
            <w:pPr>
              <w:jc w:val="both"/>
              <w:rPr>
                <w:b/>
              </w:rPr>
            </w:pPr>
            <w:r w:rsidRPr="00463DDB">
              <w:rPr>
                <w:b/>
              </w:rPr>
              <w:t>2.</w:t>
            </w:r>
            <w:r>
              <w:rPr>
                <w:b/>
              </w:rPr>
              <w:t>4.</w:t>
            </w:r>
            <w:r w:rsidRPr="00463DDB">
              <w:rPr>
                <w:b/>
              </w:rPr>
              <w:t xml:space="preserve"> Выбор материала и констру</w:t>
            </w:r>
            <w:r w:rsidRPr="00463DDB">
              <w:rPr>
                <w:b/>
              </w:rPr>
              <w:t>к</w:t>
            </w:r>
            <w:r w:rsidRPr="00463DDB">
              <w:rPr>
                <w:b/>
              </w:rPr>
              <w:t>ции забойки для угольных и сланцевых шахт.</w:t>
            </w:r>
          </w:p>
          <w:p w:rsidR="00E51D2F" w:rsidRPr="00463DDB" w:rsidRDefault="00E51D2F" w:rsidP="006D52FB">
            <w:pPr>
              <w:pStyle w:val="ad"/>
              <w:jc w:val="both"/>
              <w:rPr>
                <w:rFonts w:ascii="Times New Roman" w:hAnsi="Times New Roman"/>
              </w:rPr>
            </w:pPr>
            <w:r w:rsidRPr="00463DDB">
              <w:rPr>
                <w:rFonts w:ascii="Times New Roman" w:hAnsi="Times New Roman"/>
              </w:rPr>
              <w:t>Влияние забойки на разрушающий эффект взр</w:t>
            </w:r>
            <w:r w:rsidRPr="00463DDB">
              <w:rPr>
                <w:rFonts w:ascii="Times New Roman" w:hAnsi="Times New Roman"/>
              </w:rPr>
              <w:t>ы</w:t>
            </w:r>
            <w:r w:rsidRPr="00463DDB">
              <w:rPr>
                <w:rFonts w:ascii="Times New Roman" w:hAnsi="Times New Roman"/>
              </w:rPr>
              <w:t>ва. Влияние качества забойки на воспламенение взрывчатых смесей в призабо</w:t>
            </w:r>
            <w:r w:rsidRPr="00463DDB">
              <w:rPr>
                <w:rFonts w:ascii="Times New Roman" w:hAnsi="Times New Roman"/>
              </w:rPr>
              <w:t>й</w:t>
            </w:r>
            <w:r w:rsidRPr="00463DDB">
              <w:rPr>
                <w:rFonts w:ascii="Times New Roman" w:hAnsi="Times New Roman"/>
              </w:rPr>
              <w:t>ной зоне. Влияние материала и конструкции забойки шпуров на безопасность взрывания зарядов. Эффекти</w:t>
            </w:r>
            <w:r w:rsidRPr="00463DDB">
              <w:rPr>
                <w:rFonts w:ascii="Times New Roman" w:hAnsi="Times New Roman"/>
              </w:rPr>
              <w:t>в</w:t>
            </w:r>
            <w:r w:rsidRPr="00463DDB">
              <w:rPr>
                <w:rFonts w:ascii="Times New Roman" w:hAnsi="Times New Roman"/>
              </w:rPr>
              <w:t>ность гидрозабойки и средства ее осуществл</w:t>
            </w:r>
            <w:r w:rsidRPr="00463DDB">
              <w:rPr>
                <w:rFonts w:ascii="Times New Roman" w:hAnsi="Times New Roman"/>
              </w:rPr>
              <w:t>е</w:t>
            </w:r>
            <w:r w:rsidRPr="00463DDB">
              <w:rPr>
                <w:rFonts w:ascii="Times New Roman" w:hAnsi="Times New Roman"/>
              </w:rPr>
              <w:t>ния.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59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Default="00E51D2F" w:rsidP="00533DC7">
            <w:pPr>
              <w:pStyle w:val="Style14"/>
              <w:widowControl/>
            </w:pPr>
            <w:r w:rsidRPr="00B706A2">
              <w:t>Самостоятельное изуч</w:t>
            </w:r>
            <w:r w:rsidRPr="00B706A2">
              <w:t>е</w:t>
            </w:r>
            <w:r w:rsidRPr="00B706A2">
              <w:t>ние учебной и научно л</w:t>
            </w:r>
            <w:r w:rsidRPr="00B706A2">
              <w:t>и</w:t>
            </w:r>
            <w:r w:rsidRPr="00B706A2">
              <w:t>терат</w:t>
            </w:r>
            <w:r w:rsidRPr="00B706A2">
              <w:t>у</w:t>
            </w:r>
            <w:r w:rsidRPr="00B706A2">
              <w:t>ры.</w:t>
            </w:r>
          </w:p>
          <w:p w:rsidR="00E51D2F" w:rsidRPr="00B706A2" w:rsidRDefault="00E51D2F" w:rsidP="00533DC7">
            <w:pPr>
              <w:pStyle w:val="Style14"/>
              <w:widowControl/>
            </w:pPr>
            <w:r w:rsidRPr="00B706A2">
              <w:t>Подготовка к семина</w:t>
            </w:r>
            <w:r w:rsidRPr="00B706A2">
              <w:t>р</w:t>
            </w:r>
            <w:r w:rsidRPr="00B706A2">
              <w:t>скому, практическому, лаборато</w:t>
            </w:r>
            <w:r w:rsidRPr="00B706A2">
              <w:t>р</w:t>
            </w:r>
            <w:r w:rsidRPr="00B706A2"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533DC7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№2.</w:t>
            </w:r>
          </w:p>
        </w:tc>
        <w:tc>
          <w:tcPr>
            <w:tcW w:w="490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463DDB" w:rsidRDefault="00E51D2F" w:rsidP="006D52F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463DDB">
              <w:rPr>
                <w:b/>
              </w:rPr>
              <w:t>.</w:t>
            </w:r>
            <w:r>
              <w:rPr>
                <w:b/>
              </w:rPr>
              <w:t>5</w:t>
            </w:r>
            <w:r w:rsidRPr="00463DDB">
              <w:rPr>
                <w:b/>
              </w:rPr>
              <w:t xml:space="preserve"> Повышение надежности взры</w:t>
            </w:r>
            <w:r w:rsidRPr="00463DDB">
              <w:rPr>
                <w:b/>
              </w:rPr>
              <w:t>в</w:t>
            </w:r>
            <w:r w:rsidRPr="00463DDB">
              <w:rPr>
                <w:b/>
              </w:rPr>
              <w:t>ных работ в шахтах, не опасных по взр</w:t>
            </w:r>
            <w:r w:rsidRPr="00463DDB">
              <w:rPr>
                <w:b/>
              </w:rPr>
              <w:t>ы</w:t>
            </w:r>
            <w:r w:rsidRPr="00463DDB">
              <w:rPr>
                <w:b/>
              </w:rPr>
              <w:t>вам газа и п</w:t>
            </w:r>
            <w:r w:rsidRPr="00463DDB">
              <w:rPr>
                <w:b/>
              </w:rPr>
              <w:t>ы</w:t>
            </w:r>
            <w:r w:rsidRPr="00463DDB">
              <w:rPr>
                <w:b/>
              </w:rPr>
              <w:t>ли.</w:t>
            </w:r>
          </w:p>
          <w:p w:rsidR="00E51D2F" w:rsidRPr="00463DDB" w:rsidRDefault="00E51D2F" w:rsidP="006D52FB">
            <w:pPr>
              <w:pStyle w:val="ad"/>
              <w:jc w:val="both"/>
              <w:rPr>
                <w:rFonts w:ascii="Times New Roman" w:hAnsi="Times New Roman"/>
              </w:rPr>
            </w:pPr>
            <w:r w:rsidRPr="00463DDB">
              <w:rPr>
                <w:rFonts w:ascii="Times New Roman" w:hAnsi="Times New Roman"/>
              </w:rPr>
              <w:t>Состояние взрывных работ. Рекомендации по п</w:t>
            </w:r>
            <w:r w:rsidRPr="00463DDB">
              <w:rPr>
                <w:rFonts w:ascii="Times New Roman" w:hAnsi="Times New Roman"/>
              </w:rPr>
              <w:t>а</w:t>
            </w:r>
            <w:r w:rsidRPr="00463DDB">
              <w:rPr>
                <w:rFonts w:ascii="Times New Roman" w:hAnsi="Times New Roman"/>
              </w:rPr>
              <w:t>раметрам взрывных работ в шахтах, не опа</w:t>
            </w:r>
            <w:r w:rsidRPr="00463DDB">
              <w:rPr>
                <w:rFonts w:ascii="Times New Roman" w:hAnsi="Times New Roman"/>
              </w:rPr>
              <w:t>с</w:t>
            </w:r>
            <w:r w:rsidRPr="00463DDB">
              <w:rPr>
                <w:rFonts w:ascii="Times New Roman" w:hAnsi="Times New Roman"/>
              </w:rPr>
              <w:t>ных по взрывам газа и пыли.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E51D2F" w:rsidP="006C6C8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9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Default="00E51D2F" w:rsidP="00533DC7">
            <w:pPr>
              <w:pStyle w:val="Style14"/>
              <w:widowControl/>
            </w:pPr>
            <w:r w:rsidRPr="00B706A2">
              <w:t>Самостоятельное изуч</w:t>
            </w:r>
            <w:r w:rsidRPr="00B706A2">
              <w:t>е</w:t>
            </w:r>
            <w:r w:rsidRPr="00B706A2">
              <w:t>ние учебной и научно л</w:t>
            </w:r>
            <w:r w:rsidRPr="00B706A2">
              <w:t>и</w:t>
            </w:r>
            <w:r w:rsidRPr="00B706A2">
              <w:t>терат</w:t>
            </w:r>
            <w:r w:rsidRPr="00B706A2">
              <w:t>у</w:t>
            </w:r>
            <w:r w:rsidRPr="00B706A2">
              <w:t>ры.</w:t>
            </w:r>
          </w:p>
          <w:p w:rsidR="00E51D2F" w:rsidRPr="00B706A2" w:rsidRDefault="00E51D2F" w:rsidP="00533DC7">
            <w:pPr>
              <w:pStyle w:val="Style14"/>
              <w:widowControl/>
            </w:pPr>
            <w:r w:rsidRPr="00B706A2">
              <w:t>Подготовка к семина</w:t>
            </w:r>
            <w:r w:rsidRPr="00B706A2">
              <w:t>р</w:t>
            </w:r>
            <w:r w:rsidRPr="00B706A2">
              <w:t>скому, практическому, лаборато</w:t>
            </w:r>
            <w:r w:rsidRPr="00B706A2">
              <w:t>р</w:t>
            </w:r>
            <w:r w:rsidRPr="00B706A2"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533DC7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№2.</w:t>
            </w:r>
          </w:p>
        </w:tc>
        <w:tc>
          <w:tcPr>
            <w:tcW w:w="490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463DDB" w:rsidRDefault="00E51D2F" w:rsidP="006D52F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463DDB">
              <w:rPr>
                <w:b/>
              </w:rPr>
              <w:t>.</w:t>
            </w:r>
            <w:r>
              <w:rPr>
                <w:b/>
              </w:rPr>
              <w:t>6</w:t>
            </w:r>
            <w:r w:rsidRPr="00463DDB">
              <w:rPr>
                <w:b/>
              </w:rPr>
              <w:t xml:space="preserve"> Параметры короткозамедле</w:t>
            </w:r>
            <w:r w:rsidRPr="00463DDB">
              <w:rPr>
                <w:b/>
              </w:rPr>
              <w:t>н</w:t>
            </w:r>
            <w:r w:rsidRPr="00463DDB">
              <w:rPr>
                <w:b/>
              </w:rPr>
              <w:t>ного взрывания при проведении выраб</w:t>
            </w:r>
            <w:r w:rsidRPr="00463DDB">
              <w:rPr>
                <w:b/>
              </w:rPr>
              <w:t>о</w:t>
            </w:r>
            <w:r w:rsidRPr="00463DDB">
              <w:rPr>
                <w:b/>
              </w:rPr>
              <w:t>ток в шахтах, опасных по взрывам газа или пыли.</w:t>
            </w:r>
          </w:p>
          <w:p w:rsidR="00E51D2F" w:rsidRPr="00463DDB" w:rsidRDefault="00E51D2F" w:rsidP="006D52FB">
            <w:pPr>
              <w:pStyle w:val="ad"/>
              <w:jc w:val="both"/>
              <w:rPr>
                <w:rFonts w:ascii="Times New Roman" w:hAnsi="Times New Roman"/>
              </w:rPr>
            </w:pPr>
            <w:r w:rsidRPr="00463DDB">
              <w:rPr>
                <w:rFonts w:ascii="Times New Roman" w:hAnsi="Times New Roman"/>
              </w:rPr>
              <w:t>Общие сведения. Исследование газовой обстано</w:t>
            </w:r>
            <w:r w:rsidRPr="00463DDB">
              <w:rPr>
                <w:rFonts w:ascii="Times New Roman" w:hAnsi="Times New Roman"/>
              </w:rPr>
              <w:t>в</w:t>
            </w:r>
            <w:r w:rsidRPr="00463DDB">
              <w:rPr>
                <w:rFonts w:ascii="Times New Roman" w:hAnsi="Times New Roman"/>
              </w:rPr>
              <w:t>ки в выработках угольных шахт. Исследов</w:t>
            </w:r>
            <w:r w:rsidRPr="00463DDB">
              <w:rPr>
                <w:rFonts w:ascii="Times New Roman" w:hAnsi="Times New Roman"/>
              </w:rPr>
              <w:t>а</w:t>
            </w:r>
            <w:r w:rsidRPr="00463DDB">
              <w:rPr>
                <w:rFonts w:ascii="Times New Roman" w:hAnsi="Times New Roman"/>
              </w:rPr>
              <w:t>ние процесса взаимодействия шпуровых з</w:t>
            </w:r>
            <w:r w:rsidRPr="00463DDB">
              <w:rPr>
                <w:rFonts w:ascii="Times New Roman" w:hAnsi="Times New Roman"/>
              </w:rPr>
              <w:t>а</w:t>
            </w:r>
            <w:r w:rsidRPr="00463DDB">
              <w:rPr>
                <w:rFonts w:ascii="Times New Roman" w:hAnsi="Times New Roman"/>
              </w:rPr>
              <w:t>рядов в угольном массиве. Оценка у</w:t>
            </w:r>
            <w:r w:rsidRPr="00463DDB">
              <w:rPr>
                <w:rFonts w:ascii="Times New Roman" w:hAnsi="Times New Roman"/>
              </w:rPr>
              <w:t>с</w:t>
            </w:r>
            <w:r w:rsidRPr="00463DDB">
              <w:rPr>
                <w:rFonts w:ascii="Times New Roman" w:hAnsi="Times New Roman"/>
              </w:rPr>
              <w:t>ловий взрывания</w:t>
            </w:r>
            <w:r>
              <w:rPr>
                <w:rFonts w:ascii="Times New Roman" w:hAnsi="Times New Roman"/>
              </w:rPr>
              <w:t xml:space="preserve"> </w:t>
            </w:r>
            <w:r w:rsidRPr="00463DDB">
              <w:rPr>
                <w:rFonts w:ascii="Times New Roman" w:hAnsi="Times New Roman"/>
              </w:rPr>
              <w:t>зарядов предохранительных взрывчатых в</w:t>
            </w:r>
            <w:r w:rsidRPr="00463DDB">
              <w:rPr>
                <w:rFonts w:ascii="Times New Roman" w:hAnsi="Times New Roman"/>
              </w:rPr>
              <w:t>е</w:t>
            </w:r>
            <w:r w:rsidRPr="00463DDB">
              <w:rPr>
                <w:rFonts w:ascii="Times New Roman" w:hAnsi="Times New Roman"/>
              </w:rPr>
              <w:t>ществ в угольном массиве. Исследование усто</w:t>
            </w:r>
            <w:r w:rsidRPr="00463DDB">
              <w:rPr>
                <w:rFonts w:ascii="Times New Roman" w:hAnsi="Times New Roman"/>
              </w:rPr>
              <w:t>й</w:t>
            </w:r>
            <w:r w:rsidRPr="00463DDB">
              <w:rPr>
                <w:rFonts w:ascii="Times New Roman" w:hAnsi="Times New Roman"/>
              </w:rPr>
              <w:t>чивости детонации предохранительных взрывчатых в</w:t>
            </w:r>
            <w:r w:rsidRPr="00463DDB">
              <w:rPr>
                <w:rFonts w:ascii="Times New Roman" w:hAnsi="Times New Roman"/>
              </w:rPr>
              <w:t>е</w:t>
            </w:r>
            <w:r w:rsidRPr="00463DDB">
              <w:rPr>
                <w:rFonts w:ascii="Times New Roman" w:hAnsi="Times New Roman"/>
              </w:rPr>
              <w:t>ществ.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E51D2F" w:rsidP="006C6C8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9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Default="00E51D2F" w:rsidP="00533DC7">
            <w:pPr>
              <w:pStyle w:val="Style14"/>
              <w:widowControl/>
            </w:pPr>
            <w:r w:rsidRPr="00B706A2">
              <w:t>Самостоятельное изуч</w:t>
            </w:r>
            <w:r w:rsidRPr="00B706A2">
              <w:t>е</w:t>
            </w:r>
            <w:r w:rsidRPr="00B706A2">
              <w:t>ние учебной и научно л</w:t>
            </w:r>
            <w:r w:rsidRPr="00B706A2">
              <w:t>и</w:t>
            </w:r>
            <w:r w:rsidRPr="00B706A2">
              <w:t>терат</w:t>
            </w:r>
            <w:r w:rsidRPr="00B706A2">
              <w:t>у</w:t>
            </w:r>
            <w:r w:rsidRPr="00B706A2">
              <w:t>ры.</w:t>
            </w:r>
          </w:p>
          <w:p w:rsidR="00E51D2F" w:rsidRPr="00B706A2" w:rsidRDefault="00E51D2F" w:rsidP="00533DC7">
            <w:pPr>
              <w:pStyle w:val="Style14"/>
              <w:widowControl/>
            </w:pPr>
            <w:r w:rsidRPr="00B706A2">
              <w:t>Подготовка к семина</w:t>
            </w:r>
            <w:r w:rsidRPr="00B706A2">
              <w:t>р</w:t>
            </w:r>
            <w:r w:rsidRPr="00B706A2">
              <w:t>скому, практическому, лаборато</w:t>
            </w:r>
            <w:r w:rsidRPr="00B706A2">
              <w:t>р</w:t>
            </w:r>
            <w:r w:rsidRPr="00B706A2"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533DC7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№2.</w:t>
            </w:r>
          </w:p>
        </w:tc>
        <w:tc>
          <w:tcPr>
            <w:tcW w:w="490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463DDB" w:rsidRDefault="00E51D2F" w:rsidP="006D52FB">
            <w:pPr>
              <w:jc w:val="both"/>
              <w:rPr>
                <w:b/>
              </w:rPr>
            </w:pPr>
            <w:r>
              <w:rPr>
                <w:b/>
              </w:rPr>
              <w:t>2.7</w:t>
            </w:r>
            <w:r w:rsidRPr="00463DDB">
              <w:rPr>
                <w:b/>
              </w:rPr>
              <w:t>. Взрывные работы в шахтах, опа</w:t>
            </w:r>
            <w:r w:rsidRPr="00463DDB">
              <w:rPr>
                <w:b/>
              </w:rPr>
              <w:t>с</w:t>
            </w:r>
            <w:r w:rsidRPr="00463DDB">
              <w:rPr>
                <w:b/>
              </w:rPr>
              <w:t>ных по выбросам угля, пор</w:t>
            </w:r>
            <w:r w:rsidRPr="00463DDB">
              <w:rPr>
                <w:b/>
              </w:rPr>
              <w:t>о</w:t>
            </w:r>
            <w:r w:rsidRPr="00463DDB">
              <w:rPr>
                <w:b/>
              </w:rPr>
              <w:t>ды и газа</w:t>
            </w:r>
            <w:r>
              <w:rPr>
                <w:b/>
              </w:rPr>
              <w:t>.</w:t>
            </w:r>
          </w:p>
          <w:p w:rsidR="00E51D2F" w:rsidRPr="00463DDB" w:rsidRDefault="00E51D2F" w:rsidP="006D52FB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 w:rsidRPr="00463DDB">
              <w:rPr>
                <w:rFonts w:ascii="Times New Roman" w:hAnsi="Times New Roman"/>
              </w:rPr>
              <w:t>Классификация и область применения. Параме</w:t>
            </w:r>
            <w:r w:rsidRPr="00463DDB">
              <w:rPr>
                <w:rFonts w:ascii="Times New Roman" w:hAnsi="Times New Roman"/>
              </w:rPr>
              <w:t>т</w:t>
            </w:r>
            <w:r w:rsidRPr="00463DDB">
              <w:rPr>
                <w:rFonts w:ascii="Times New Roman" w:hAnsi="Times New Roman"/>
              </w:rPr>
              <w:t>ры взрывных работ при вскрытии угольных пл</w:t>
            </w:r>
            <w:r w:rsidRPr="00463DDB">
              <w:rPr>
                <w:rFonts w:ascii="Times New Roman" w:hAnsi="Times New Roman"/>
              </w:rPr>
              <w:t>а</w:t>
            </w:r>
            <w:r w:rsidRPr="00463DDB">
              <w:rPr>
                <w:rFonts w:ascii="Times New Roman" w:hAnsi="Times New Roman"/>
              </w:rPr>
              <w:t>стов. Взрывные работы в угольных и смешанных заб</w:t>
            </w:r>
            <w:r w:rsidRPr="00463DDB">
              <w:rPr>
                <w:rFonts w:ascii="Times New Roman" w:hAnsi="Times New Roman"/>
              </w:rPr>
              <w:t>о</w:t>
            </w:r>
            <w:r w:rsidRPr="00463DDB">
              <w:rPr>
                <w:rFonts w:ascii="Times New Roman" w:hAnsi="Times New Roman"/>
              </w:rPr>
              <w:t>ях. Взрывные работы по выбросоопасным пор</w:t>
            </w:r>
            <w:r w:rsidRPr="00463DDB">
              <w:rPr>
                <w:rFonts w:ascii="Times New Roman" w:hAnsi="Times New Roman"/>
              </w:rPr>
              <w:t>о</w:t>
            </w:r>
            <w:r w:rsidRPr="00463DDB">
              <w:rPr>
                <w:rFonts w:ascii="Times New Roman" w:hAnsi="Times New Roman"/>
              </w:rPr>
              <w:t>дам. Взрывные способы борьбы с в</w:t>
            </w:r>
            <w:r w:rsidRPr="00463DDB">
              <w:rPr>
                <w:rFonts w:ascii="Times New Roman" w:hAnsi="Times New Roman"/>
              </w:rPr>
              <w:t>ы</w:t>
            </w:r>
            <w:r w:rsidRPr="00463DDB">
              <w:rPr>
                <w:rFonts w:ascii="Times New Roman" w:hAnsi="Times New Roman"/>
              </w:rPr>
              <w:t>бросами угля и газа. Предупреждение в</w:t>
            </w:r>
            <w:r w:rsidRPr="00463DDB">
              <w:rPr>
                <w:rFonts w:ascii="Times New Roman" w:hAnsi="Times New Roman"/>
              </w:rPr>
              <w:t>ы</w:t>
            </w:r>
            <w:r w:rsidRPr="00463DDB">
              <w:rPr>
                <w:rFonts w:ascii="Times New Roman" w:hAnsi="Times New Roman"/>
              </w:rPr>
              <w:t>бросов породы при проходке выработок методом гл</w:t>
            </w:r>
            <w:r w:rsidRPr="00463DDB">
              <w:rPr>
                <w:rFonts w:ascii="Times New Roman" w:hAnsi="Times New Roman"/>
              </w:rPr>
              <w:t>у</w:t>
            </w:r>
            <w:r w:rsidRPr="00463DDB">
              <w:rPr>
                <w:rFonts w:ascii="Times New Roman" w:hAnsi="Times New Roman"/>
              </w:rPr>
              <w:t>бинных взрывов.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E51D2F" w:rsidP="006C6C8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9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Default="00E51D2F" w:rsidP="00533DC7">
            <w:pPr>
              <w:pStyle w:val="Style14"/>
              <w:widowControl/>
            </w:pPr>
            <w:r w:rsidRPr="00B706A2">
              <w:t>Самостоятельное изуч</w:t>
            </w:r>
            <w:r w:rsidRPr="00B706A2">
              <w:t>е</w:t>
            </w:r>
            <w:r w:rsidRPr="00B706A2">
              <w:t>ние учебной и научно л</w:t>
            </w:r>
            <w:r w:rsidRPr="00B706A2">
              <w:t>и</w:t>
            </w:r>
            <w:r w:rsidRPr="00B706A2">
              <w:t>терат</w:t>
            </w:r>
            <w:r w:rsidRPr="00B706A2">
              <w:t>у</w:t>
            </w:r>
            <w:r w:rsidRPr="00B706A2">
              <w:t>ры.</w:t>
            </w:r>
          </w:p>
          <w:p w:rsidR="00E51D2F" w:rsidRPr="00B706A2" w:rsidRDefault="00E51D2F" w:rsidP="00533DC7">
            <w:pPr>
              <w:pStyle w:val="Style14"/>
              <w:widowControl/>
            </w:pPr>
            <w:r w:rsidRPr="00B706A2">
              <w:t>Подготовка к семина</w:t>
            </w:r>
            <w:r w:rsidRPr="00B706A2">
              <w:t>р</w:t>
            </w:r>
            <w:r w:rsidRPr="00B706A2">
              <w:t>скому, практическому, лаборато</w:t>
            </w:r>
            <w:r w:rsidRPr="00B706A2">
              <w:t>р</w:t>
            </w:r>
            <w:r w:rsidRPr="00B706A2"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533DC7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№2.</w:t>
            </w:r>
          </w:p>
        </w:tc>
        <w:tc>
          <w:tcPr>
            <w:tcW w:w="490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463DDB" w:rsidRDefault="00E51D2F" w:rsidP="006D52F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2.8</w:t>
            </w:r>
            <w:r w:rsidRPr="00463DDB">
              <w:rPr>
                <w:b/>
              </w:rPr>
              <w:t>. Особенности взрывных р</w:t>
            </w:r>
            <w:r w:rsidRPr="00463DDB">
              <w:rPr>
                <w:b/>
              </w:rPr>
              <w:t>а</w:t>
            </w:r>
            <w:r w:rsidRPr="00463DDB">
              <w:rPr>
                <w:b/>
              </w:rPr>
              <w:t>бот при проведении выработок в нар</w:t>
            </w:r>
            <w:r w:rsidRPr="00463DDB">
              <w:rPr>
                <w:b/>
              </w:rPr>
              <w:t>у</w:t>
            </w:r>
            <w:r w:rsidRPr="00463DDB">
              <w:rPr>
                <w:b/>
              </w:rPr>
              <w:t>шенном массиве.</w:t>
            </w:r>
          </w:p>
          <w:p w:rsidR="00E51D2F" w:rsidRPr="00463DDB" w:rsidRDefault="00E51D2F" w:rsidP="006D52FB">
            <w:pPr>
              <w:pStyle w:val="ad"/>
              <w:jc w:val="both"/>
              <w:rPr>
                <w:rFonts w:ascii="Times New Roman" w:hAnsi="Times New Roman"/>
              </w:rPr>
            </w:pPr>
            <w:r w:rsidRPr="00463DDB">
              <w:rPr>
                <w:rFonts w:ascii="Times New Roman" w:hAnsi="Times New Roman"/>
              </w:rPr>
              <w:t>Общие сведения о взрывных работах в наруше</w:t>
            </w:r>
            <w:r w:rsidRPr="00463DDB">
              <w:rPr>
                <w:rFonts w:ascii="Times New Roman" w:hAnsi="Times New Roman"/>
              </w:rPr>
              <w:t>н</w:t>
            </w:r>
            <w:r w:rsidRPr="00463DDB">
              <w:rPr>
                <w:rFonts w:ascii="Times New Roman" w:hAnsi="Times New Roman"/>
              </w:rPr>
              <w:t>ном массиве. Условия и причины образов</w:t>
            </w:r>
            <w:r w:rsidRPr="00463DDB">
              <w:rPr>
                <w:rFonts w:ascii="Times New Roman" w:hAnsi="Times New Roman"/>
              </w:rPr>
              <w:t>а</w:t>
            </w:r>
            <w:r w:rsidRPr="00463DDB">
              <w:rPr>
                <w:rFonts w:ascii="Times New Roman" w:hAnsi="Times New Roman"/>
              </w:rPr>
              <w:t>ния открытых шпуровых зарядов. Воспламеня</w:t>
            </w:r>
            <w:r w:rsidRPr="00463DDB">
              <w:rPr>
                <w:rFonts w:ascii="Times New Roman" w:hAnsi="Times New Roman"/>
              </w:rPr>
              <w:t>е</w:t>
            </w:r>
            <w:r w:rsidRPr="00463DDB">
              <w:rPr>
                <w:rFonts w:ascii="Times New Roman" w:hAnsi="Times New Roman"/>
              </w:rPr>
              <w:t>мость метана в условиях взрывания ча</w:t>
            </w:r>
            <w:r w:rsidRPr="00463DDB">
              <w:rPr>
                <w:rFonts w:ascii="Times New Roman" w:hAnsi="Times New Roman"/>
              </w:rPr>
              <w:t>с</w:t>
            </w:r>
            <w:r w:rsidRPr="00463DDB">
              <w:rPr>
                <w:rFonts w:ascii="Times New Roman" w:hAnsi="Times New Roman"/>
              </w:rPr>
              <w:t>тично открытых шпуровых зар</w:t>
            </w:r>
            <w:r w:rsidRPr="00463DDB">
              <w:rPr>
                <w:rFonts w:ascii="Times New Roman" w:hAnsi="Times New Roman"/>
              </w:rPr>
              <w:t>я</w:t>
            </w:r>
            <w:r w:rsidRPr="00463DDB">
              <w:rPr>
                <w:rFonts w:ascii="Times New Roman" w:hAnsi="Times New Roman"/>
              </w:rPr>
              <w:t>дов. Влияние условий взрывания на образование ядовитых газов. Способы и сре</w:t>
            </w:r>
            <w:r w:rsidRPr="00463DDB">
              <w:rPr>
                <w:rFonts w:ascii="Times New Roman" w:hAnsi="Times New Roman"/>
              </w:rPr>
              <w:t>д</w:t>
            </w:r>
            <w:r w:rsidRPr="00463DDB">
              <w:rPr>
                <w:rFonts w:ascii="Times New Roman" w:hAnsi="Times New Roman"/>
              </w:rPr>
              <w:t>ства борьбы с воспламенениями метана при взр</w:t>
            </w:r>
            <w:r w:rsidRPr="00463DDB">
              <w:rPr>
                <w:rFonts w:ascii="Times New Roman" w:hAnsi="Times New Roman"/>
              </w:rPr>
              <w:t>ы</w:t>
            </w:r>
            <w:r w:rsidRPr="00463DDB">
              <w:rPr>
                <w:rFonts w:ascii="Times New Roman" w:hAnsi="Times New Roman"/>
              </w:rPr>
              <w:t>ве частично открытых зар</w:t>
            </w:r>
            <w:r w:rsidRPr="00463DDB">
              <w:rPr>
                <w:rFonts w:ascii="Times New Roman" w:hAnsi="Times New Roman"/>
              </w:rPr>
              <w:t>я</w:t>
            </w:r>
            <w:r w:rsidRPr="00463DDB">
              <w:rPr>
                <w:rFonts w:ascii="Times New Roman" w:hAnsi="Times New Roman"/>
              </w:rPr>
              <w:t>дов.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E51D2F" w:rsidP="006C6C8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9" w:type="pct"/>
            <w:vAlign w:val="center"/>
          </w:tcPr>
          <w:p w:rsidR="00E51D2F" w:rsidRDefault="008479C2" w:rsidP="006C6C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Default="00E51D2F" w:rsidP="00533DC7">
            <w:pPr>
              <w:pStyle w:val="Style14"/>
              <w:widowControl/>
            </w:pPr>
            <w:r w:rsidRPr="00B706A2">
              <w:t>Самостоятельное изуч</w:t>
            </w:r>
            <w:r w:rsidRPr="00B706A2">
              <w:t>е</w:t>
            </w:r>
            <w:r w:rsidRPr="00B706A2">
              <w:t>ние учебной и научно л</w:t>
            </w:r>
            <w:r w:rsidRPr="00B706A2">
              <w:t>и</w:t>
            </w:r>
            <w:r w:rsidRPr="00B706A2">
              <w:t>терат</w:t>
            </w:r>
            <w:r w:rsidRPr="00B706A2">
              <w:t>у</w:t>
            </w:r>
            <w:r w:rsidRPr="00B706A2">
              <w:t>ры.</w:t>
            </w:r>
          </w:p>
          <w:p w:rsidR="00E51D2F" w:rsidRPr="00B706A2" w:rsidRDefault="00E51D2F" w:rsidP="00533DC7">
            <w:pPr>
              <w:pStyle w:val="Style14"/>
              <w:widowControl/>
            </w:pPr>
            <w:r w:rsidRPr="00B706A2">
              <w:t>Подготовка к семина</w:t>
            </w:r>
            <w:r w:rsidRPr="00B706A2">
              <w:t>р</w:t>
            </w:r>
            <w:r w:rsidRPr="00B706A2">
              <w:t>скому, практическому, лаборато</w:t>
            </w:r>
            <w:r w:rsidRPr="00B706A2">
              <w:t>р</w:t>
            </w:r>
            <w:r w:rsidRPr="00B706A2"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533DC7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№2.</w:t>
            </w:r>
          </w:p>
        </w:tc>
        <w:tc>
          <w:tcPr>
            <w:tcW w:w="490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463DDB" w:rsidRDefault="00E51D2F" w:rsidP="006D52FB">
            <w:pPr>
              <w:jc w:val="both"/>
              <w:rPr>
                <w:b/>
              </w:rPr>
            </w:pPr>
            <w:r>
              <w:rPr>
                <w:b/>
              </w:rPr>
              <w:t>2.9</w:t>
            </w:r>
            <w:r w:rsidRPr="00463DDB">
              <w:rPr>
                <w:b/>
              </w:rPr>
              <w:t>. Способы создания предохран</w:t>
            </w:r>
            <w:r w:rsidRPr="00463DDB">
              <w:rPr>
                <w:b/>
              </w:rPr>
              <w:t>и</w:t>
            </w:r>
            <w:r w:rsidRPr="00463DDB">
              <w:rPr>
                <w:b/>
              </w:rPr>
              <w:t>тельной среды в призабойной зоне при пр</w:t>
            </w:r>
            <w:r w:rsidRPr="00463DDB">
              <w:rPr>
                <w:b/>
              </w:rPr>
              <w:t>о</w:t>
            </w:r>
            <w:r w:rsidRPr="00463DDB">
              <w:rPr>
                <w:b/>
              </w:rPr>
              <w:t>ходке выработок.</w:t>
            </w:r>
          </w:p>
          <w:p w:rsidR="00E51D2F" w:rsidRPr="00463DDB" w:rsidRDefault="00E51D2F" w:rsidP="006D52FB">
            <w:pPr>
              <w:pStyle w:val="ad"/>
              <w:jc w:val="both"/>
              <w:rPr>
                <w:rFonts w:ascii="Times New Roman" w:hAnsi="Times New Roman"/>
              </w:rPr>
            </w:pPr>
            <w:r w:rsidRPr="00463DDB">
              <w:rPr>
                <w:rFonts w:ascii="Times New Roman" w:hAnsi="Times New Roman"/>
              </w:rPr>
              <w:t>Обзор способов инертизации и флегматиз</w:t>
            </w:r>
            <w:r w:rsidRPr="00463DDB">
              <w:rPr>
                <w:rFonts w:ascii="Times New Roman" w:hAnsi="Times New Roman"/>
              </w:rPr>
              <w:t>а</w:t>
            </w:r>
            <w:r w:rsidRPr="00463DDB">
              <w:rPr>
                <w:rFonts w:ascii="Times New Roman" w:hAnsi="Times New Roman"/>
              </w:rPr>
              <w:t>ции призабойной зоны. Научные основы создания предохранительной среды. Параметры и усл</w:t>
            </w:r>
            <w:r w:rsidRPr="00463DDB">
              <w:rPr>
                <w:rFonts w:ascii="Times New Roman" w:hAnsi="Times New Roman"/>
              </w:rPr>
              <w:t>о</w:t>
            </w:r>
            <w:r w:rsidRPr="00463DDB">
              <w:rPr>
                <w:rFonts w:ascii="Times New Roman" w:hAnsi="Times New Roman"/>
              </w:rPr>
              <w:t>вия применения водораспылительных завес. Вод</w:t>
            </w:r>
            <w:r w:rsidRPr="00463DDB">
              <w:rPr>
                <w:rFonts w:ascii="Times New Roman" w:hAnsi="Times New Roman"/>
              </w:rPr>
              <w:t>я</w:t>
            </w:r>
            <w:r w:rsidRPr="00463DDB">
              <w:rPr>
                <w:rFonts w:ascii="Times New Roman" w:hAnsi="Times New Roman"/>
              </w:rPr>
              <w:t>ные форсуночные завесы. Другие способы со</w:t>
            </w:r>
            <w:r w:rsidRPr="00463DDB">
              <w:rPr>
                <w:rFonts w:ascii="Times New Roman" w:hAnsi="Times New Roman"/>
              </w:rPr>
              <w:t>з</w:t>
            </w:r>
            <w:r w:rsidRPr="00463DDB">
              <w:rPr>
                <w:rFonts w:ascii="Times New Roman" w:hAnsi="Times New Roman"/>
              </w:rPr>
              <w:t>дания предохранительной среды. Пр</w:t>
            </w:r>
            <w:r w:rsidRPr="00463DDB">
              <w:rPr>
                <w:rFonts w:ascii="Times New Roman" w:hAnsi="Times New Roman"/>
              </w:rPr>
              <w:t>и</w:t>
            </w:r>
            <w:r w:rsidRPr="00463DDB">
              <w:rPr>
                <w:rFonts w:ascii="Times New Roman" w:hAnsi="Times New Roman"/>
              </w:rPr>
              <w:t>менение способов создания предохранител</w:t>
            </w:r>
            <w:r w:rsidRPr="00463DDB">
              <w:rPr>
                <w:rFonts w:ascii="Times New Roman" w:hAnsi="Times New Roman"/>
              </w:rPr>
              <w:t>ь</w:t>
            </w:r>
            <w:r w:rsidRPr="00463DDB">
              <w:rPr>
                <w:rFonts w:ascii="Times New Roman" w:hAnsi="Times New Roman"/>
              </w:rPr>
              <w:t>ной среды. Взрывная фронтальная выемка угля. Взрывное обр</w:t>
            </w:r>
            <w:r w:rsidRPr="00463DDB">
              <w:rPr>
                <w:rFonts w:ascii="Times New Roman" w:hAnsi="Times New Roman"/>
              </w:rPr>
              <w:t>у</w:t>
            </w:r>
            <w:r w:rsidRPr="00463DDB">
              <w:rPr>
                <w:rFonts w:ascii="Times New Roman" w:hAnsi="Times New Roman"/>
              </w:rPr>
              <w:t>шение кровли.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E51D2F" w:rsidP="006C6C8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9" w:type="pct"/>
            <w:vAlign w:val="center"/>
          </w:tcPr>
          <w:p w:rsidR="00E51D2F" w:rsidRDefault="008479C2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Default="00E51D2F" w:rsidP="00533DC7">
            <w:pPr>
              <w:pStyle w:val="Style14"/>
              <w:widowControl/>
            </w:pPr>
            <w:r w:rsidRPr="00B706A2">
              <w:t>Самостоятельное изуч</w:t>
            </w:r>
            <w:r w:rsidRPr="00B706A2">
              <w:t>е</w:t>
            </w:r>
            <w:r w:rsidRPr="00B706A2">
              <w:t>ние учебной и научно л</w:t>
            </w:r>
            <w:r w:rsidRPr="00B706A2">
              <w:t>и</w:t>
            </w:r>
            <w:r w:rsidRPr="00B706A2">
              <w:t>терат</w:t>
            </w:r>
            <w:r w:rsidRPr="00B706A2">
              <w:t>у</w:t>
            </w:r>
            <w:r w:rsidRPr="00B706A2">
              <w:t>ры.</w:t>
            </w:r>
          </w:p>
          <w:p w:rsidR="00E51D2F" w:rsidRPr="00B706A2" w:rsidRDefault="00E51D2F" w:rsidP="00533DC7">
            <w:pPr>
              <w:pStyle w:val="Style14"/>
              <w:widowControl/>
            </w:pPr>
            <w:r w:rsidRPr="00B706A2">
              <w:t>Подготовка к семина</w:t>
            </w:r>
            <w:r w:rsidRPr="00B706A2">
              <w:t>р</w:t>
            </w:r>
            <w:r w:rsidRPr="00B706A2">
              <w:t>скому, практическому, лаборато</w:t>
            </w:r>
            <w:r w:rsidRPr="00B706A2">
              <w:t>р</w:t>
            </w:r>
            <w:r w:rsidRPr="00B706A2"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533DC7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№2.</w:t>
            </w:r>
          </w:p>
        </w:tc>
        <w:tc>
          <w:tcPr>
            <w:tcW w:w="490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463DDB" w:rsidRDefault="00E51D2F" w:rsidP="006D52F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463DDB">
              <w:rPr>
                <w:b/>
              </w:rPr>
              <w:t>.</w:t>
            </w:r>
            <w:r>
              <w:rPr>
                <w:b/>
              </w:rPr>
              <w:t>10.</w:t>
            </w:r>
            <w:r w:rsidRPr="00463DDB">
              <w:rPr>
                <w:b/>
              </w:rPr>
              <w:t xml:space="preserve"> Автоматическая локализация взрывов метана в призабойном пр</w:t>
            </w:r>
            <w:r w:rsidRPr="00463DDB">
              <w:rPr>
                <w:b/>
              </w:rPr>
              <w:t>о</w:t>
            </w:r>
            <w:r w:rsidRPr="00463DDB">
              <w:rPr>
                <w:b/>
              </w:rPr>
              <w:t>странс</w:t>
            </w:r>
            <w:r w:rsidRPr="00463DDB">
              <w:rPr>
                <w:b/>
              </w:rPr>
              <w:t>т</w:t>
            </w:r>
            <w:r w:rsidRPr="00463DDB">
              <w:rPr>
                <w:b/>
              </w:rPr>
              <w:t>ве.</w:t>
            </w:r>
          </w:p>
          <w:p w:rsidR="00E51D2F" w:rsidRPr="00463DDB" w:rsidRDefault="00E51D2F" w:rsidP="006D52FB">
            <w:pPr>
              <w:jc w:val="both"/>
              <w:rPr>
                <w:b/>
                <w:sz w:val="20"/>
                <w:szCs w:val="20"/>
              </w:rPr>
            </w:pPr>
            <w:r w:rsidRPr="00463DDB">
              <w:rPr>
                <w:sz w:val="20"/>
                <w:szCs w:val="20"/>
              </w:rPr>
              <w:t>Оценка возможностей регистрации очагов во</w:t>
            </w:r>
            <w:r w:rsidRPr="00463DDB">
              <w:rPr>
                <w:sz w:val="20"/>
                <w:szCs w:val="20"/>
              </w:rPr>
              <w:t>с</w:t>
            </w:r>
            <w:r w:rsidRPr="00463DDB">
              <w:rPr>
                <w:sz w:val="20"/>
                <w:szCs w:val="20"/>
              </w:rPr>
              <w:t>пламенения метана при взрывных работах. Ус</w:t>
            </w:r>
            <w:r w:rsidRPr="00463DDB">
              <w:rPr>
                <w:sz w:val="20"/>
                <w:szCs w:val="20"/>
              </w:rPr>
              <w:t>т</w:t>
            </w:r>
            <w:r w:rsidRPr="00463DDB">
              <w:rPr>
                <w:sz w:val="20"/>
                <w:szCs w:val="20"/>
              </w:rPr>
              <w:t>ройства для обнаружения очагов воспл</w:t>
            </w:r>
            <w:r w:rsidRPr="00463DDB">
              <w:rPr>
                <w:sz w:val="20"/>
                <w:szCs w:val="20"/>
              </w:rPr>
              <w:t>а</w:t>
            </w:r>
            <w:r w:rsidRPr="00463DDB">
              <w:rPr>
                <w:sz w:val="20"/>
                <w:szCs w:val="20"/>
              </w:rPr>
              <w:t>менений метано-воздушной смеси. Автоматическое пода</w:t>
            </w:r>
            <w:r w:rsidRPr="00463DDB">
              <w:rPr>
                <w:sz w:val="20"/>
                <w:szCs w:val="20"/>
              </w:rPr>
              <w:t>в</w:t>
            </w:r>
            <w:r w:rsidRPr="00463DDB">
              <w:rPr>
                <w:sz w:val="20"/>
                <w:szCs w:val="20"/>
              </w:rPr>
              <w:t>ление воспламенения метана с помощью пламег</w:t>
            </w:r>
            <w:r w:rsidRPr="00463DDB">
              <w:rPr>
                <w:sz w:val="20"/>
                <w:szCs w:val="20"/>
              </w:rPr>
              <w:t>а</w:t>
            </w:r>
            <w:r w:rsidRPr="00463DDB">
              <w:rPr>
                <w:sz w:val="20"/>
                <w:szCs w:val="20"/>
              </w:rPr>
              <w:t>сителей. Система автоматической защиты от во</w:t>
            </w:r>
            <w:r w:rsidRPr="00463DDB">
              <w:rPr>
                <w:sz w:val="20"/>
                <w:szCs w:val="20"/>
              </w:rPr>
              <w:t>с</w:t>
            </w:r>
            <w:r w:rsidRPr="00463DDB">
              <w:rPr>
                <w:sz w:val="20"/>
                <w:szCs w:val="20"/>
              </w:rPr>
              <w:t>пламенения метана при взрывных р</w:t>
            </w:r>
            <w:r w:rsidRPr="00463DDB">
              <w:rPr>
                <w:sz w:val="20"/>
                <w:szCs w:val="20"/>
              </w:rPr>
              <w:t>а</w:t>
            </w:r>
            <w:r w:rsidRPr="00463DDB">
              <w:rPr>
                <w:sz w:val="20"/>
                <w:szCs w:val="20"/>
              </w:rPr>
              <w:t>ботах.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E51D2F" w:rsidP="006C6C8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9" w:type="pct"/>
            <w:vAlign w:val="center"/>
          </w:tcPr>
          <w:p w:rsidR="00E51D2F" w:rsidRDefault="008479C2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Pr="00AC44D3" w:rsidRDefault="00E51D2F" w:rsidP="00533DC7">
            <w:pPr>
              <w:pStyle w:val="Style14"/>
              <w:widowControl/>
              <w:rPr>
                <w:sz w:val="22"/>
                <w:szCs w:val="22"/>
              </w:rPr>
            </w:pPr>
            <w:r w:rsidRPr="00AC44D3">
              <w:rPr>
                <w:sz w:val="22"/>
                <w:szCs w:val="22"/>
              </w:rPr>
              <w:t>Самостоятельное изуч</w:t>
            </w:r>
            <w:r w:rsidRPr="00AC44D3">
              <w:rPr>
                <w:sz w:val="22"/>
                <w:szCs w:val="22"/>
              </w:rPr>
              <w:t>е</w:t>
            </w:r>
            <w:r w:rsidRPr="00AC44D3">
              <w:rPr>
                <w:sz w:val="22"/>
                <w:szCs w:val="22"/>
              </w:rPr>
              <w:t>ние учебной и научно литерат</w:t>
            </w:r>
            <w:r w:rsidRPr="00AC44D3">
              <w:rPr>
                <w:sz w:val="22"/>
                <w:szCs w:val="22"/>
              </w:rPr>
              <w:t>у</w:t>
            </w:r>
            <w:r w:rsidRPr="00AC44D3">
              <w:rPr>
                <w:sz w:val="22"/>
                <w:szCs w:val="22"/>
              </w:rPr>
              <w:t>ры.</w:t>
            </w:r>
          </w:p>
          <w:p w:rsidR="00E51D2F" w:rsidRPr="00AC44D3" w:rsidRDefault="00E51D2F" w:rsidP="00533DC7">
            <w:pPr>
              <w:pStyle w:val="Style14"/>
              <w:widowControl/>
              <w:rPr>
                <w:sz w:val="22"/>
                <w:szCs w:val="22"/>
              </w:rPr>
            </w:pPr>
            <w:r w:rsidRPr="00AC44D3">
              <w:rPr>
                <w:sz w:val="22"/>
                <w:szCs w:val="22"/>
              </w:rPr>
              <w:t>Подготовка к семина</w:t>
            </w:r>
            <w:r w:rsidRPr="00AC44D3">
              <w:rPr>
                <w:sz w:val="22"/>
                <w:szCs w:val="22"/>
              </w:rPr>
              <w:t>р</w:t>
            </w:r>
            <w:r w:rsidRPr="00AC44D3">
              <w:rPr>
                <w:sz w:val="22"/>
                <w:szCs w:val="22"/>
              </w:rPr>
              <w:t>скому, практическому, лаборато</w:t>
            </w:r>
            <w:r w:rsidRPr="00AC44D3">
              <w:rPr>
                <w:sz w:val="22"/>
                <w:szCs w:val="22"/>
              </w:rPr>
              <w:t>р</w:t>
            </w:r>
            <w:r w:rsidRPr="00AC44D3">
              <w:rPr>
                <w:sz w:val="22"/>
                <w:szCs w:val="22"/>
              </w:rPr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533DC7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№2.</w:t>
            </w:r>
          </w:p>
        </w:tc>
        <w:tc>
          <w:tcPr>
            <w:tcW w:w="490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463DDB" w:rsidRDefault="00E51D2F" w:rsidP="006D52FB">
            <w:pPr>
              <w:jc w:val="both"/>
              <w:rPr>
                <w:b/>
              </w:rPr>
            </w:pPr>
            <w:r w:rsidRPr="00463DDB">
              <w:rPr>
                <w:b/>
              </w:rPr>
              <w:t>2.</w:t>
            </w:r>
            <w:r>
              <w:rPr>
                <w:b/>
              </w:rPr>
              <w:t>11</w:t>
            </w:r>
            <w:r w:rsidRPr="00463DDB">
              <w:rPr>
                <w:b/>
              </w:rPr>
              <w:t xml:space="preserve"> Специальные способы ведения взрывных работ в угольных ша</w:t>
            </w:r>
            <w:r w:rsidRPr="00463DDB">
              <w:rPr>
                <w:b/>
              </w:rPr>
              <w:t>х</w:t>
            </w:r>
            <w:r w:rsidRPr="00463DDB">
              <w:rPr>
                <w:b/>
              </w:rPr>
              <w:t>тах.</w:t>
            </w:r>
          </w:p>
          <w:p w:rsidR="00E51D2F" w:rsidRPr="00463DDB" w:rsidRDefault="00E51D2F" w:rsidP="006D52FB">
            <w:pPr>
              <w:jc w:val="both"/>
              <w:rPr>
                <w:sz w:val="20"/>
                <w:szCs w:val="20"/>
              </w:rPr>
            </w:pPr>
            <w:r w:rsidRPr="00463DDB">
              <w:rPr>
                <w:sz w:val="20"/>
                <w:szCs w:val="20"/>
              </w:rPr>
              <w:t>Классификация и краткая характеристика спос</w:t>
            </w:r>
            <w:r w:rsidRPr="00463DDB">
              <w:rPr>
                <w:sz w:val="20"/>
                <w:szCs w:val="20"/>
              </w:rPr>
              <w:t>о</w:t>
            </w:r>
            <w:r w:rsidRPr="00463DDB">
              <w:rPr>
                <w:sz w:val="20"/>
                <w:szCs w:val="20"/>
              </w:rPr>
              <w:t>бов. Беспламенное взрывание. Гидровзрыв</w:t>
            </w:r>
            <w:r w:rsidRPr="00463DDB">
              <w:rPr>
                <w:sz w:val="20"/>
                <w:szCs w:val="20"/>
              </w:rPr>
              <w:t>а</w:t>
            </w:r>
            <w:r w:rsidRPr="00463DDB">
              <w:rPr>
                <w:sz w:val="20"/>
                <w:szCs w:val="20"/>
              </w:rPr>
              <w:t>ние.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E51D2F" w:rsidP="006C6C8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9" w:type="pct"/>
            <w:vAlign w:val="center"/>
          </w:tcPr>
          <w:p w:rsidR="00E51D2F" w:rsidRDefault="008479C2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E51D2F" w:rsidRPr="00AC44D3" w:rsidRDefault="00E51D2F" w:rsidP="00533DC7">
            <w:pPr>
              <w:pStyle w:val="Style14"/>
              <w:widowControl/>
              <w:rPr>
                <w:sz w:val="22"/>
                <w:szCs w:val="22"/>
              </w:rPr>
            </w:pPr>
            <w:r w:rsidRPr="00AC44D3">
              <w:rPr>
                <w:sz w:val="22"/>
                <w:szCs w:val="22"/>
              </w:rPr>
              <w:t>Самостоятельное изуч</w:t>
            </w:r>
            <w:r w:rsidRPr="00AC44D3">
              <w:rPr>
                <w:sz w:val="22"/>
                <w:szCs w:val="22"/>
              </w:rPr>
              <w:t>е</w:t>
            </w:r>
            <w:r w:rsidRPr="00AC44D3">
              <w:rPr>
                <w:sz w:val="22"/>
                <w:szCs w:val="22"/>
              </w:rPr>
              <w:t>ние учебной и научно литерат</w:t>
            </w:r>
            <w:r w:rsidRPr="00AC44D3">
              <w:rPr>
                <w:sz w:val="22"/>
                <w:szCs w:val="22"/>
              </w:rPr>
              <w:t>у</w:t>
            </w:r>
            <w:r w:rsidRPr="00AC44D3">
              <w:rPr>
                <w:sz w:val="22"/>
                <w:szCs w:val="22"/>
              </w:rPr>
              <w:t>ры.</w:t>
            </w:r>
          </w:p>
          <w:p w:rsidR="00E51D2F" w:rsidRPr="00AC44D3" w:rsidRDefault="00E51D2F" w:rsidP="00533DC7">
            <w:pPr>
              <w:pStyle w:val="Style14"/>
              <w:widowControl/>
              <w:rPr>
                <w:sz w:val="22"/>
                <w:szCs w:val="22"/>
              </w:rPr>
            </w:pPr>
            <w:r w:rsidRPr="00AC44D3">
              <w:rPr>
                <w:sz w:val="22"/>
                <w:szCs w:val="22"/>
              </w:rPr>
              <w:t>Подготовка к семина</w:t>
            </w:r>
            <w:r w:rsidRPr="00AC44D3">
              <w:rPr>
                <w:sz w:val="22"/>
                <w:szCs w:val="22"/>
              </w:rPr>
              <w:t>р</w:t>
            </w:r>
            <w:r w:rsidRPr="00AC44D3">
              <w:rPr>
                <w:sz w:val="22"/>
                <w:szCs w:val="22"/>
              </w:rPr>
              <w:t>скому, практическому, лаборато</w:t>
            </w:r>
            <w:r w:rsidRPr="00AC44D3">
              <w:rPr>
                <w:sz w:val="22"/>
                <w:szCs w:val="22"/>
              </w:rPr>
              <w:t>р</w:t>
            </w:r>
            <w:r w:rsidRPr="00AC44D3">
              <w:rPr>
                <w:sz w:val="22"/>
                <w:szCs w:val="22"/>
              </w:rPr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533DC7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№2.</w:t>
            </w:r>
          </w:p>
        </w:tc>
        <w:tc>
          <w:tcPr>
            <w:tcW w:w="490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463DDB" w:rsidRDefault="00E51D2F" w:rsidP="006D52FB">
            <w:pPr>
              <w:jc w:val="both"/>
              <w:rPr>
                <w:b/>
              </w:rPr>
            </w:pPr>
            <w:r>
              <w:rPr>
                <w:b/>
              </w:rPr>
              <w:t>2.12</w:t>
            </w:r>
            <w:r w:rsidRPr="00463DDB">
              <w:rPr>
                <w:b/>
              </w:rPr>
              <w:t>. Повышение безопасности и э</w:t>
            </w:r>
            <w:r w:rsidRPr="00463DDB">
              <w:rPr>
                <w:b/>
              </w:rPr>
              <w:t>ф</w:t>
            </w:r>
            <w:r w:rsidRPr="00463DDB">
              <w:rPr>
                <w:b/>
              </w:rPr>
              <w:t>фективности взрывных работ в сла</w:t>
            </w:r>
            <w:r w:rsidRPr="00463DDB">
              <w:rPr>
                <w:b/>
              </w:rPr>
              <w:t>н</w:t>
            </w:r>
            <w:r w:rsidRPr="00463DDB">
              <w:rPr>
                <w:b/>
              </w:rPr>
              <w:t>цевых шахтах.</w:t>
            </w:r>
          </w:p>
          <w:p w:rsidR="00E51D2F" w:rsidRPr="00463DDB" w:rsidRDefault="00E51D2F" w:rsidP="006D52FB">
            <w:pPr>
              <w:jc w:val="both"/>
              <w:rPr>
                <w:b/>
                <w:sz w:val="20"/>
                <w:szCs w:val="20"/>
              </w:rPr>
            </w:pPr>
            <w:r w:rsidRPr="00463DDB">
              <w:rPr>
                <w:sz w:val="20"/>
                <w:szCs w:val="20"/>
              </w:rPr>
              <w:t>Общие сведения. Источники воспламенения п</w:t>
            </w:r>
            <w:r w:rsidRPr="00463DDB">
              <w:rPr>
                <w:sz w:val="20"/>
                <w:szCs w:val="20"/>
              </w:rPr>
              <w:t>ы</w:t>
            </w:r>
            <w:r w:rsidRPr="00463DDB">
              <w:rPr>
                <w:sz w:val="20"/>
                <w:szCs w:val="20"/>
              </w:rPr>
              <w:t>ли горючих сланцев при взрывных работах. Исслед</w:t>
            </w:r>
            <w:r w:rsidRPr="00463DDB">
              <w:rPr>
                <w:sz w:val="20"/>
                <w:szCs w:val="20"/>
              </w:rPr>
              <w:t>о</w:t>
            </w:r>
            <w:r w:rsidRPr="00463DDB">
              <w:rPr>
                <w:sz w:val="20"/>
                <w:szCs w:val="20"/>
              </w:rPr>
              <w:t>вание условий и параметров короткоз</w:t>
            </w:r>
            <w:r w:rsidRPr="00463DDB">
              <w:rPr>
                <w:sz w:val="20"/>
                <w:szCs w:val="20"/>
              </w:rPr>
              <w:t>а</w:t>
            </w:r>
            <w:r w:rsidRPr="00463DDB">
              <w:rPr>
                <w:sz w:val="20"/>
                <w:szCs w:val="20"/>
              </w:rPr>
              <w:t>медленного взрывания в сланцевых шахтах. Р</w:t>
            </w:r>
            <w:r w:rsidRPr="00463DDB">
              <w:rPr>
                <w:sz w:val="20"/>
                <w:szCs w:val="20"/>
              </w:rPr>
              <w:t>е</w:t>
            </w:r>
            <w:r w:rsidRPr="00463DDB">
              <w:rPr>
                <w:sz w:val="20"/>
                <w:szCs w:val="20"/>
              </w:rPr>
              <w:t>комендуемые параметры взрывания для сланц</w:t>
            </w:r>
            <w:r w:rsidRPr="00463DDB">
              <w:rPr>
                <w:sz w:val="20"/>
                <w:szCs w:val="20"/>
              </w:rPr>
              <w:t>е</w:t>
            </w:r>
            <w:r w:rsidRPr="00463DDB">
              <w:rPr>
                <w:sz w:val="20"/>
                <w:szCs w:val="20"/>
              </w:rPr>
              <w:t>вых шахт.</w:t>
            </w:r>
          </w:p>
        </w:tc>
        <w:tc>
          <w:tcPr>
            <w:tcW w:w="19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E51D2F" w:rsidRDefault="00E51D2F" w:rsidP="006D52FB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Default="00E51D2F" w:rsidP="006C6C8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9" w:type="pct"/>
            <w:vAlign w:val="center"/>
          </w:tcPr>
          <w:p w:rsidR="00E51D2F" w:rsidRDefault="008479C2" w:rsidP="006D52FB">
            <w:pPr>
              <w:pStyle w:val="Style14"/>
              <w:widowControl/>
              <w:jc w:val="center"/>
            </w:pPr>
            <w:r>
              <w:t>6</w:t>
            </w:r>
            <w:r w:rsidR="00E51D2F">
              <w:t>,</w:t>
            </w:r>
            <w:r>
              <w:t>1</w:t>
            </w:r>
          </w:p>
        </w:tc>
        <w:tc>
          <w:tcPr>
            <w:tcW w:w="957" w:type="pct"/>
            <w:vAlign w:val="center"/>
          </w:tcPr>
          <w:p w:rsidR="00E51D2F" w:rsidRPr="00AC44D3" w:rsidRDefault="00E51D2F" w:rsidP="00533DC7">
            <w:pPr>
              <w:pStyle w:val="Style14"/>
              <w:widowControl/>
              <w:rPr>
                <w:sz w:val="22"/>
                <w:szCs w:val="22"/>
              </w:rPr>
            </w:pPr>
            <w:r w:rsidRPr="00AC44D3">
              <w:rPr>
                <w:sz w:val="22"/>
                <w:szCs w:val="22"/>
              </w:rPr>
              <w:t>Самостоятельное изуч</w:t>
            </w:r>
            <w:r w:rsidRPr="00AC44D3">
              <w:rPr>
                <w:sz w:val="22"/>
                <w:szCs w:val="22"/>
              </w:rPr>
              <w:t>е</w:t>
            </w:r>
            <w:r w:rsidRPr="00AC44D3">
              <w:rPr>
                <w:sz w:val="22"/>
                <w:szCs w:val="22"/>
              </w:rPr>
              <w:t>ние учебной и научно литерат</w:t>
            </w:r>
            <w:r w:rsidRPr="00AC44D3">
              <w:rPr>
                <w:sz w:val="22"/>
                <w:szCs w:val="22"/>
              </w:rPr>
              <w:t>у</w:t>
            </w:r>
            <w:r w:rsidRPr="00AC44D3">
              <w:rPr>
                <w:sz w:val="22"/>
                <w:szCs w:val="22"/>
              </w:rPr>
              <w:t>ры.</w:t>
            </w:r>
          </w:p>
          <w:p w:rsidR="00E51D2F" w:rsidRPr="00AC44D3" w:rsidRDefault="00E51D2F" w:rsidP="00533DC7">
            <w:pPr>
              <w:pStyle w:val="Style14"/>
              <w:widowControl/>
              <w:rPr>
                <w:sz w:val="22"/>
                <w:szCs w:val="22"/>
              </w:rPr>
            </w:pPr>
            <w:r w:rsidRPr="00AC44D3">
              <w:rPr>
                <w:sz w:val="22"/>
                <w:szCs w:val="22"/>
              </w:rPr>
              <w:t>Подготовка к семина</w:t>
            </w:r>
            <w:r w:rsidRPr="00AC44D3">
              <w:rPr>
                <w:sz w:val="22"/>
                <w:szCs w:val="22"/>
              </w:rPr>
              <w:t>р</w:t>
            </w:r>
            <w:r w:rsidRPr="00AC44D3">
              <w:rPr>
                <w:sz w:val="22"/>
                <w:szCs w:val="22"/>
              </w:rPr>
              <w:t>скому, практическому, лаборато</w:t>
            </w:r>
            <w:r w:rsidRPr="00AC44D3">
              <w:rPr>
                <w:sz w:val="22"/>
                <w:szCs w:val="22"/>
              </w:rPr>
              <w:t>р</w:t>
            </w:r>
            <w:r w:rsidRPr="00AC44D3">
              <w:rPr>
                <w:sz w:val="22"/>
                <w:szCs w:val="22"/>
              </w:rPr>
              <w:t>но-практическому занятию.</w:t>
            </w:r>
          </w:p>
        </w:tc>
        <w:tc>
          <w:tcPr>
            <w:tcW w:w="863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>
              <w:t>Семинарское занятие.</w:t>
            </w:r>
          </w:p>
          <w:p w:rsidR="00E51D2F" w:rsidRDefault="00E51D2F" w:rsidP="00533DC7">
            <w:pPr>
              <w:pStyle w:val="Style14"/>
              <w:widowControl/>
              <w:jc w:val="both"/>
            </w:pPr>
            <w:r>
              <w:t>Контрольная р</w:t>
            </w:r>
            <w:r>
              <w:t>а</w:t>
            </w:r>
            <w:r>
              <w:t>бота №2.</w:t>
            </w:r>
          </w:p>
        </w:tc>
        <w:tc>
          <w:tcPr>
            <w:tcW w:w="490" w:type="pct"/>
            <w:vAlign w:val="center"/>
          </w:tcPr>
          <w:p w:rsidR="00E51D2F" w:rsidRDefault="00E51D2F" w:rsidP="00533DC7">
            <w:pPr>
              <w:pStyle w:val="Style14"/>
              <w:widowControl/>
              <w:jc w:val="both"/>
            </w:pPr>
            <w:r w:rsidRPr="001C7874">
              <w:t>ПСК-7-3</w:t>
            </w: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Default="00E51D2F" w:rsidP="006D52FB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98" w:type="pct"/>
            <w:vAlign w:val="center"/>
          </w:tcPr>
          <w:p w:rsidR="00E51D2F" w:rsidRPr="00E101BA" w:rsidRDefault="00E51D2F" w:rsidP="006D52F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38" w:type="pct"/>
            <w:vAlign w:val="center"/>
          </w:tcPr>
          <w:p w:rsidR="00E51D2F" w:rsidRPr="00E101BA" w:rsidRDefault="008479C2" w:rsidP="006D52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234" w:type="pct"/>
            <w:vAlign w:val="center"/>
          </w:tcPr>
          <w:p w:rsidR="00E51D2F" w:rsidRPr="00E101BA" w:rsidRDefault="00E51D2F" w:rsidP="006D52F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43" w:type="pct"/>
            <w:vAlign w:val="center"/>
          </w:tcPr>
          <w:p w:rsidR="00E51D2F" w:rsidRPr="00E101BA" w:rsidRDefault="008479C2" w:rsidP="006D52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51D2F">
              <w:rPr>
                <w:b/>
              </w:rPr>
              <w:t>/</w:t>
            </w:r>
            <w:r>
              <w:rPr>
                <w:b/>
              </w:rPr>
              <w:t>2</w:t>
            </w:r>
            <w:r w:rsidR="00E51D2F">
              <w:rPr>
                <w:b/>
              </w:rPr>
              <w:t>И</w:t>
            </w:r>
          </w:p>
        </w:tc>
        <w:tc>
          <w:tcPr>
            <w:tcW w:w="259" w:type="pct"/>
            <w:vAlign w:val="center"/>
          </w:tcPr>
          <w:p w:rsidR="00E51D2F" w:rsidRPr="00E101BA" w:rsidRDefault="008479C2" w:rsidP="006D52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E51D2F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957" w:type="pct"/>
            <w:vAlign w:val="center"/>
          </w:tcPr>
          <w:p w:rsidR="00E51D2F" w:rsidRDefault="00E51D2F" w:rsidP="006D52FB">
            <w:pPr>
              <w:pStyle w:val="Style14"/>
              <w:widowControl/>
            </w:pPr>
          </w:p>
        </w:tc>
        <w:tc>
          <w:tcPr>
            <w:tcW w:w="863" w:type="pct"/>
            <w:vAlign w:val="center"/>
          </w:tcPr>
          <w:p w:rsidR="00E51D2F" w:rsidRDefault="00E51D2F" w:rsidP="006D52FB">
            <w:pPr>
              <w:pStyle w:val="Style14"/>
              <w:widowControl/>
              <w:jc w:val="both"/>
            </w:pPr>
          </w:p>
        </w:tc>
        <w:tc>
          <w:tcPr>
            <w:tcW w:w="490" w:type="pct"/>
            <w:vAlign w:val="center"/>
          </w:tcPr>
          <w:p w:rsidR="00E51D2F" w:rsidRPr="001C7874" w:rsidRDefault="00E51D2F" w:rsidP="006D52FB">
            <w:pPr>
              <w:pStyle w:val="Style14"/>
              <w:widowControl/>
              <w:jc w:val="both"/>
            </w:pPr>
          </w:p>
        </w:tc>
      </w:tr>
      <w:tr w:rsidR="00E51D2F" w:rsidRPr="002F5483">
        <w:trPr>
          <w:cantSplit/>
          <w:trHeight w:val="268"/>
        </w:trPr>
        <w:tc>
          <w:tcPr>
            <w:tcW w:w="1518" w:type="pct"/>
          </w:tcPr>
          <w:p w:rsidR="00E51D2F" w:rsidRPr="00280463" w:rsidRDefault="00E51D2F" w:rsidP="006D52FB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463">
              <w:rPr>
                <w:rFonts w:ascii="Times New Roman" w:hAnsi="Times New Roman"/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98" w:type="pct"/>
            <w:vAlign w:val="center"/>
          </w:tcPr>
          <w:p w:rsidR="00E51D2F" w:rsidRPr="00280463" w:rsidRDefault="00E51D2F" w:rsidP="006D52F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38" w:type="pct"/>
            <w:vAlign w:val="center"/>
          </w:tcPr>
          <w:p w:rsidR="00E51D2F" w:rsidRPr="00280463" w:rsidRDefault="008479C2" w:rsidP="006D52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4" w:type="pct"/>
            <w:vAlign w:val="center"/>
          </w:tcPr>
          <w:p w:rsidR="00E51D2F" w:rsidRPr="00B20CC3" w:rsidRDefault="00E51D2F" w:rsidP="006D52FB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Align w:val="center"/>
          </w:tcPr>
          <w:p w:rsidR="00E51D2F" w:rsidRPr="00280463" w:rsidRDefault="008479C2" w:rsidP="006D52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51D2F">
              <w:rPr>
                <w:b/>
              </w:rPr>
              <w:t>/</w:t>
            </w:r>
            <w:r>
              <w:rPr>
                <w:b/>
              </w:rPr>
              <w:t>4</w:t>
            </w:r>
            <w:r w:rsidR="00E51D2F">
              <w:rPr>
                <w:b/>
              </w:rPr>
              <w:t>И</w:t>
            </w:r>
          </w:p>
        </w:tc>
        <w:tc>
          <w:tcPr>
            <w:tcW w:w="259" w:type="pct"/>
            <w:vAlign w:val="center"/>
          </w:tcPr>
          <w:p w:rsidR="00E51D2F" w:rsidRPr="00280463" w:rsidRDefault="00E51D2F" w:rsidP="006D52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8479C2">
              <w:rPr>
                <w:b/>
              </w:rPr>
              <w:t>0</w:t>
            </w:r>
            <w:r>
              <w:rPr>
                <w:b/>
              </w:rPr>
              <w:t>,</w:t>
            </w:r>
            <w:r w:rsidR="008479C2">
              <w:rPr>
                <w:b/>
              </w:rPr>
              <w:t>1</w:t>
            </w:r>
          </w:p>
        </w:tc>
        <w:tc>
          <w:tcPr>
            <w:tcW w:w="957" w:type="pct"/>
            <w:vAlign w:val="center"/>
          </w:tcPr>
          <w:p w:rsidR="00E51D2F" w:rsidRPr="001C7945" w:rsidRDefault="00E51D2F" w:rsidP="006D52FB">
            <w:pPr>
              <w:pStyle w:val="Style14"/>
              <w:widowControl/>
            </w:pPr>
          </w:p>
        </w:tc>
        <w:tc>
          <w:tcPr>
            <w:tcW w:w="863" w:type="pct"/>
            <w:vAlign w:val="center"/>
          </w:tcPr>
          <w:p w:rsidR="00E51D2F" w:rsidRDefault="00E51D2F" w:rsidP="006D52FB">
            <w:pPr>
              <w:pStyle w:val="Style14"/>
              <w:widowControl/>
              <w:jc w:val="both"/>
            </w:pPr>
            <w:r>
              <w:t>Зачет с оце</w:t>
            </w:r>
            <w:r>
              <w:t>н</w:t>
            </w:r>
            <w:r>
              <w:t>кой</w:t>
            </w:r>
          </w:p>
          <w:p w:rsidR="00E51D2F" w:rsidRDefault="00E51D2F" w:rsidP="006D52FB">
            <w:pPr>
              <w:pStyle w:val="Style14"/>
              <w:widowControl/>
              <w:jc w:val="both"/>
            </w:pPr>
            <w:r>
              <w:t>Курсовая раб</w:t>
            </w:r>
            <w:r>
              <w:t>о</w:t>
            </w:r>
            <w:r>
              <w:t>та</w:t>
            </w:r>
          </w:p>
        </w:tc>
        <w:tc>
          <w:tcPr>
            <w:tcW w:w="490" w:type="pct"/>
            <w:vAlign w:val="center"/>
          </w:tcPr>
          <w:p w:rsidR="00E51D2F" w:rsidRPr="002F5483" w:rsidRDefault="00E51D2F" w:rsidP="006D52FB">
            <w:pPr>
              <w:pStyle w:val="Style14"/>
              <w:widowControl/>
              <w:jc w:val="both"/>
            </w:pPr>
          </w:p>
        </w:tc>
      </w:tr>
    </w:tbl>
    <w:p w:rsidR="00F65032" w:rsidRDefault="00F65032" w:rsidP="00A33E3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6D52FB" w:rsidRDefault="006D52FB" w:rsidP="00870D1A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6D52FB" w:rsidSect="006D52FB">
          <w:pgSz w:w="16840" w:h="11907" w:orient="landscape" w:code="9"/>
          <w:pgMar w:top="1418" w:right="1134" w:bottom="851" w:left="1134" w:header="720" w:footer="720" w:gutter="0"/>
          <w:cols w:space="720"/>
          <w:noEndnote/>
        </w:sectPr>
      </w:pPr>
    </w:p>
    <w:p w:rsidR="00870D1A" w:rsidRPr="009737E5" w:rsidRDefault="00870D1A" w:rsidP="00870D1A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737E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5. Образовательные технологии</w:t>
      </w:r>
    </w:p>
    <w:p w:rsidR="006A68DF" w:rsidRDefault="006A68DF" w:rsidP="006A68DF">
      <w:pPr>
        <w:jc w:val="both"/>
      </w:pPr>
      <w:r>
        <w:t>В процессе преподавания дисциплины «</w:t>
      </w:r>
      <w:r w:rsidR="0093548A" w:rsidRPr="00651D0B">
        <w:t>Технология взрывных работ на угольных месторо</w:t>
      </w:r>
      <w:r w:rsidR="0093548A" w:rsidRPr="00651D0B">
        <w:t>ж</w:t>
      </w:r>
      <w:r w:rsidR="0093548A" w:rsidRPr="00651D0B">
        <w:t>дениях</w:t>
      </w:r>
      <w:r>
        <w:t>» применяются традиционная и м</w:t>
      </w:r>
      <w:r>
        <w:t>о</w:t>
      </w:r>
      <w:r>
        <w:t>дульно-компетентностная технологии.</w:t>
      </w:r>
    </w:p>
    <w:p w:rsidR="006A68DF" w:rsidRPr="00354998" w:rsidRDefault="006A68DF" w:rsidP="006A68DF">
      <w:pPr>
        <w:jc w:val="both"/>
      </w:pPr>
      <w:r w:rsidRPr="00354998">
        <w:t>Передача необходимых теоретических знаний и формирование основных представлений по курсу «</w:t>
      </w:r>
      <w:r w:rsidR="0093548A" w:rsidRPr="00651D0B">
        <w:t>Технология взрывных работ на угольных месторождениях</w:t>
      </w:r>
      <w:r w:rsidRPr="00354998">
        <w:t>» происходит с использ</w:t>
      </w:r>
      <w:r w:rsidRPr="00354998">
        <w:t>о</w:t>
      </w:r>
      <w:r w:rsidRPr="00354998">
        <w:t>ванием мультимедийного обор</w:t>
      </w:r>
      <w:r w:rsidRPr="00354998">
        <w:t>у</w:t>
      </w:r>
      <w:r w:rsidRPr="00354998">
        <w:t>дования</w:t>
      </w:r>
      <w:r>
        <w:t xml:space="preserve"> (проектор, интерактивная доска)</w:t>
      </w:r>
      <w:r w:rsidRPr="00354998">
        <w:t>.</w:t>
      </w:r>
    </w:p>
    <w:p w:rsidR="006A68DF" w:rsidRDefault="006A68DF" w:rsidP="006A68DF">
      <w:pPr>
        <w:jc w:val="both"/>
      </w:pPr>
      <w:r>
        <w:t>Лекции проходят как в традиционной форме, так и в форме лекций-консультаций, где теор</w:t>
      </w:r>
      <w:r>
        <w:t>е</w:t>
      </w:r>
      <w:r>
        <w:t>тический материал заранее выдается студентам для самостоятельного изучения, для подг</w:t>
      </w:r>
      <w:r>
        <w:t>о</w:t>
      </w:r>
      <w:r>
        <w:t>товки вопросов лектору, таким образом, лекция проходит по типу вопросы-ответы-дискуссия.</w:t>
      </w:r>
    </w:p>
    <w:p w:rsidR="006A68DF" w:rsidRDefault="006A68DF" w:rsidP="006A68DF">
      <w:pPr>
        <w:jc w:val="both"/>
      </w:pPr>
      <w:r>
        <w:t>При проведении практических занятий используются традиционный семинар, семинар-обс</w:t>
      </w:r>
      <w:r>
        <w:t>у</w:t>
      </w:r>
      <w:r>
        <w:t>ждение докладов, семинар-дискуссия.</w:t>
      </w:r>
    </w:p>
    <w:p w:rsidR="006A68DF" w:rsidRDefault="006A68DF" w:rsidP="006A68DF">
      <w:pPr>
        <w:jc w:val="both"/>
      </w:pPr>
      <w:r>
        <w:t>В качестве оценочных средств на протяжении семестра используются: контрольные раб</w:t>
      </w:r>
      <w:r>
        <w:t>о</w:t>
      </w:r>
      <w:r>
        <w:t>ты студентов, выступление на семинаре, творческие задания (написание рефератов по заранее обозначенным темам).</w:t>
      </w:r>
    </w:p>
    <w:p w:rsidR="00870D1A" w:rsidRPr="009737E5" w:rsidRDefault="00870D1A" w:rsidP="00870D1A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0D1A" w:rsidRPr="009737E5" w:rsidRDefault="00870D1A" w:rsidP="00870D1A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737E5">
        <w:rPr>
          <w:rStyle w:val="FontStyle31"/>
          <w:rFonts w:ascii="Times New Roman" w:hAnsi="Times New Roman" w:cs="Times New Roman"/>
          <w:b/>
          <w:sz w:val="24"/>
          <w:szCs w:val="24"/>
        </w:rPr>
        <w:t>6. Учебно-методическое обеспечение самостоятельной работы ст</w:t>
      </w:r>
      <w:r w:rsidRPr="009737E5">
        <w:rPr>
          <w:rStyle w:val="FontStyle31"/>
          <w:rFonts w:ascii="Times New Roman" w:hAnsi="Times New Roman" w:cs="Times New Roman"/>
          <w:b/>
          <w:sz w:val="24"/>
          <w:szCs w:val="24"/>
        </w:rPr>
        <w:t>у</w:t>
      </w:r>
      <w:r w:rsidRPr="009737E5">
        <w:rPr>
          <w:rStyle w:val="FontStyle31"/>
          <w:rFonts w:ascii="Times New Roman" w:hAnsi="Times New Roman" w:cs="Times New Roman"/>
          <w:b/>
          <w:sz w:val="24"/>
          <w:szCs w:val="24"/>
        </w:rPr>
        <w:t>дентов</w:t>
      </w:r>
    </w:p>
    <w:p w:rsidR="00870D1A" w:rsidRPr="009737E5" w:rsidRDefault="00870D1A" w:rsidP="00870D1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1C7874" w:rsidRDefault="001C7874" w:rsidP="001C787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53639">
        <w:rPr>
          <w:rStyle w:val="FontStyle18"/>
          <w:b w:val="0"/>
          <w:sz w:val="24"/>
          <w:szCs w:val="24"/>
        </w:rPr>
        <w:t>Самостоятельная работа студентов в ходе аудиторных занятий</w:t>
      </w:r>
      <w:r>
        <w:rPr>
          <w:rStyle w:val="FontStyle18"/>
          <w:b w:val="0"/>
          <w:sz w:val="24"/>
          <w:szCs w:val="24"/>
        </w:rPr>
        <w:t xml:space="preserve"> </w:t>
      </w:r>
      <w:r w:rsidRPr="003425E1">
        <w:rPr>
          <w:rStyle w:val="FontStyle18"/>
          <w:b w:val="0"/>
          <w:sz w:val="24"/>
          <w:szCs w:val="24"/>
        </w:rPr>
        <w:t>осуществляется под контролем преподавателя в виде</w:t>
      </w:r>
      <w:r w:rsidRPr="00594A39">
        <w:rPr>
          <w:rStyle w:val="FontStyle18"/>
          <w:b w:val="0"/>
          <w:sz w:val="24"/>
          <w:szCs w:val="24"/>
        </w:rPr>
        <w:t xml:space="preserve"> </w:t>
      </w:r>
      <w:r w:rsidRPr="00D53639">
        <w:rPr>
          <w:rStyle w:val="FontStyle18"/>
          <w:b w:val="0"/>
          <w:sz w:val="24"/>
          <w:szCs w:val="24"/>
        </w:rPr>
        <w:t>экспресс-опро</w:t>
      </w:r>
      <w:r>
        <w:rPr>
          <w:rStyle w:val="FontStyle18"/>
          <w:b w:val="0"/>
          <w:sz w:val="24"/>
          <w:szCs w:val="24"/>
        </w:rPr>
        <w:t xml:space="preserve">са, </w:t>
      </w:r>
      <w:r w:rsidRPr="003425E1">
        <w:rPr>
          <w:rStyle w:val="FontStyle18"/>
          <w:b w:val="0"/>
          <w:sz w:val="24"/>
          <w:szCs w:val="24"/>
        </w:rPr>
        <w:t>обсуждения докладов</w:t>
      </w:r>
      <w:r>
        <w:rPr>
          <w:rStyle w:val="FontStyle18"/>
          <w:b w:val="0"/>
          <w:sz w:val="24"/>
          <w:szCs w:val="24"/>
        </w:rPr>
        <w:t xml:space="preserve"> и дискуссий.</w:t>
      </w:r>
    </w:p>
    <w:p w:rsidR="001C7874" w:rsidRDefault="001C7874" w:rsidP="001C787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3425E1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</w:t>
      </w:r>
      <w:r w:rsidRPr="003425E1">
        <w:rPr>
          <w:rStyle w:val="FontStyle18"/>
          <w:b w:val="0"/>
          <w:sz w:val="24"/>
          <w:szCs w:val="24"/>
        </w:rPr>
        <w:t>о</w:t>
      </w:r>
      <w:r w:rsidRPr="003425E1">
        <w:rPr>
          <w:rStyle w:val="FontStyle18"/>
          <w:b w:val="0"/>
          <w:sz w:val="24"/>
          <w:szCs w:val="24"/>
        </w:rPr>
        <w:t xml:space="preserve">работкой материала и выполнения </w:t>
      </w:r>
      <w:r>
        <w:rPr>
          <w:rStyle w:val="FontStyle18"/>
          <w:b w:val="0"/>
          <w:sz w:val="24"/>
          <w:szCs w:val="24"/>
        </w:rPr>
        <w:t>практических работ</w:t>
      </w:r>
      <w:r w:rsidRPr="003425E1">
        <w:rPr>
          <w:rStyle w:val="FontStyle18"/>
          <w:b w:val="0"/>
          <w:sz w:val="24"/>
          <w:szCs w:val="24"/>
        </w:rPr>
        <w:t xml:space="preserve"> с консультациями </w:t>
      </w:r>
      <w:r>
        <w:rPr>
          <w:rStyle w:val="FontStyle18"/>
          <w:b w:val="0"/>
          <w:sz w:val="24"/>
          <w:szCs w:val="24"/>
        </w:rPr>
        <w:t xml:space="preserve">у </w:t>
      </w:r>
      <w:r w:rsidRPr="003425E1">
        <w:rPr>
          <w:rStyle w:val="FontStyle18"/>
          <w:b w:val="0"/>
          <w:sz w:val="24"/>
          <w:szCs w:val="24"/>
        </w:rPr>
        <w:t>преподавателя.</w:t>
      </w:r>
    </w:p>
    <w:p w:rsidR="001C7874" w:rsidRDefault="001C7874" w:rsidP="001C7874">
      <w:pPr>
        <w:rPr>
          <w:snapToGrid w:val="0"/>
        </w:rPr>
      </w:pPr>
    </w:p>
    <w:p w:rsidR="007408E1" w:rsidRPr="00230010" w:rsidRDefault="007408E1" w:rsidP="007408E1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Перечень тем для подготовки к семинарским занятиям</w:t>
      </w:r>
    </w:p>
    <w:p w:rsidR="007408E1" w:rsidRPr="004357AB" w:rsidRDefault="007408E1" w:rsidP="007408E1">
      <w:pPr>
        <w:jc w:val="both"/>
      </w:pPr>
      <w:r>
        <w:rPr>
          <w:b/>
          <w:i/>
        </w:rPr>
        <w:t>На практических (семинарских) занятиях</w:t>
      </w:r>
      <w:r>
        <w:t xml:space="preserve"> студенты должны быть готовы делать короткие сообщения по теме семинара и участвовать в обсуждениях, решают задачи предложенные преп</w:t>
      </w:r>
      <w:r>
        <w:t>о</w:t>
      </w:r>
      <w:r>
        <w:t>давателем и представляют результаты расчетов на проверку.</w:t>
      </w:r>
    </w:p>
    <w:p w:rsidR="007408E1" w:rsidRDefault="007408E1" w:rsidP="007408E1">
      <w:pPr>
        <w:jc w:val="both"/>
      </w:pPr>
      <w:r>
        <w:t>План семинаров и список необходимой литературы выдается студентам заранее – на первом занятии.</w:t>
      </w:r>
    </w:p>
    <w:p w:rsidR="007408E1" w:rsidRDefault="007408E1" w:rsidP="007408E1">
      <w:pPr>
        <w:jc w:val="both"/>
      </w:pPr>
    </w:p>
    <w:p w:rsidR="007408E1" w:rsidRPr="0018761E" w:rsidRDefault="007408E1" w:rsidP="007408E1">
      <w:pPr>
        <w:jc w:val="both"/>
        <w:rPr>
          <w:b/>
        </w:rPr>
      </w:pPr>
      <w:r w:rsidRPr="0018761E">
        <w:rPr>
          <w:b/>
          <w:i/>
        </w:rPr>
        <w:t xml:space="preserve">Практическая работа (семинар) </w:t>
      </w:r>
      <w:r>
        <w:rPr>
          <w:b/>
          <w:i/>
        </w:rPr>
        <w:t>по теме 1.1</w:t>
      </w:r>
      <w:r w:rsidRPr="0018761E">
        <w:rPr>
          <w:b/>
          <w:i/>
        </w:rPr>
        <w:t>.</w:t>
      </w:r>
      <w:r w:rsidRPr="0018761E">
        <w:t xml:space="preserve"> </w:t>
      </w:r>
      <w:r w:rsidRPr="0018761E">
        <w:rPr>
          <w:b/>
        </w:rPr>
        <w:t>Технологические свойства пород угол</w:t>
      </w:r>
      <w:r w:rsidRPr="0018761E">
        <w:rPr>
          <w:b/>
        </w:rPr>
        <w:t>ь</w:t>
      </w:r>
      <w:r w:rsidRPr="0018761E">
        <w:rPr>
          <w:b/>
        </w:rPr>
        <w:t>ных ра</w:t>
      </w:r>
      <w:r w:rsidRPr="0018761E">
        <w:rPr>
          <w:b/>
        </w:rPr>
        <w:t>з</w:t>
      </w:r>
      <w:r w:rsidRPr="0018761E">
        <w:rPr>
          <w:b/>
        </w:rPr>
        <w:t>резов.</w:t>
      </w:r>
    </w:p>
    <w:p w:rsidR="007408E1" w:rsidRPr="0018761E" w:rsidRDefault="007408E1" w:rsidP="007408E1">
      <w:pPr>
        <w:jc w:val="both"/>
        <w:rPr>
          <w:b/>
        </w:rPr>
      </w:pPr>
      <w:r w:rsidRPr="0018761E"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Общие сведения о вскрышных породах. Анизотропия трещиноватости вскрышных пород в массиве. Гранулометрический состав пород в массиве. Классификация вскрышных пород угольных разрезов.</w:t>
      </w:r>
    </w:p>
    <w:p w:rsidR="007408E1" w:rsidRPr="0018761E" w:rsidRDefault="007408E1" w:rsidP="007408E1">
      <w:pPr>
        <w:jc w:val="both"/>
      </w:pPr>
      <w:r w:rsidRPr="0018761E">
        <w:t>Геолого-генетическая характеристика и результаты статистического анализа структурно-прочностных свойств пород. Зависимость прочности пород от их литолого-петрографических признаков и стадии эпигенеза. Общая схема прогнозной оценки технол</w:t>
      </w:r>
      <w:r w:rsidRPr="0018761E">
        <w:t>о</w:t>
      </w:r>
      <w:r w:rsidRPr="0018761E">
        <w:t>гических свойств вскрышных пород.</w:t>
      </w:r>
    </w:p>
    <w:p w:rsidR="007408E1" w:rsidRPr="0018761E" w:rsidRDefault="007408E1" w:rsidP="007408E1">
      <w:pPr>
        <w:jc w:val="both"/>
        <w:rPr>
          <w:b/>
        </w:rPr>
      </w:pPr>
      <w:r w:rsidRPr="0018761E"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Буровзрывные работы на угольных разрезах / Н.Я. Репин, В.П. Богатырев, В.Д. Буткин и др. Под редакцией Н.Я. Репина - М.: Недра, 1987. С. 5-35.</w:t>
      </w:r>
    </w:p>
    <w:p w:rsidR="007408E1" w:rsidRPr="0018761E" w:rsidRDefault="007408E1" w:rsidP="007408E1">
      <w:pPr>
        <w:jc w:val="both"/>
      </w:pPr>
    </w:p>
    <w:p w:rsidR="007408E1" w:rsidRPr="0018761E" w:rsidRDefault="007408E1" w:rsidP="007408E1">
      <w:pPr>
        <w:jc w:val="both"/>
        <w:rPr>
          <w:b/>
        </w:rPr>
      </w:pPr>
      <w:r w:rsidRPr="0018761E">
        <w:rPr>
          <w:b/>
          <w:i/>
        </w:rPr>
        <w:t xml:space="preserve">Практическая работа (семинар) </w:t>
      </w:r>
      <w:r>
        <w:rPr>
          <w:b/>
          <w:i/>
        </w:rPr>
        <w:t xml:space="preserve">по теме </w:t>
      </w:r>
      <w:r w:rsidRPr="0018761E">
        <w:rPr>
          <w:b/>
        </w:rPr>
        <w:t>1.2. Техника и технология бурения взрывных скважин на угольных разрезах.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Сопротивляемость горных пород разрушению при бурении скважин на угольных разрезах.  Классификация способов и средств бурения. Шарошечное бурение скважин на угольных разрезах. Бурение взрывных скважин режущими долотами. Ударно-вращательное бурение погружными пневмоударниками. Станки и инструмент комбинированного бурения. Краткие сведения о зарубежной буровой технике.</w:t>
      </w:r>
    </w:p>
    <w:p w:rsidR="007408E1" w:rsidRPr="005F0909" w:rsidRDefault="007408E1" w:rsidP="007408E1">
      <w:pPr>
        <w:jc w:val="both"/>
        <w:rPr>
          <w:b/>
        </w:rPr>
      </w:pPr>
      <w:r w:rsidRPr="005F0909">
        <w:rPr>
          <w:b/>
        </w:rPr>
        <w:lastRenderedPageBreak/>
        <w:t>Перечень рекомендуемой литературы:</w:t>
      </w:r>
    </w:p>
    <w:p w:rsidR="007408E1" w:rsidRDefault="007408E1" w:rsidP="007408E1">
      <w:pPr>
        <w:jc w:val="both"/>
      </w:pPr>
      <w:r>
        <w:t>Буровзрывные работы на угольных разрезах / Н.Я. Репин, В.П. Богатырев, В.Д. Буткин и др. Под редакцией Н.Я. Репина - М.: Недра, 1987. С. 36-68.</w:t>
      </w:r>
    </w:p>
    <w:p w:rsidR="007408E1" w:rsidRPr="0018761E" w:rsidRDefault="007408E1" w:rsidP="007408E1">
      <w:pPr>
        <w:jc w:val="both"/>
      </w:pPr>
    </w:p>
    <w:p w:rsidR="007408E1" w:rsidRPr="0018761E" w:rsidRDefault="007408E1" w:rsidP="007408E1">
      <w:pPr>
        <w:jc w:val="both"/>
        <w:rPr>
          <w:b/>
        </w:rPr>
      </w:pPr>
      <w:r w:rsidRPr="0018761E">
        <w:rPr>
          <w:b/>
          <w:i/>
        </w:rPr>
        <w:t xml:space="preserve">Практическая работа (семинар) </w:t>
      </w:r>
      <w:r>
        <w:rPr>
          <w:b/>
          <w:i/>
        </w:rPr>
        <w:t xml:space="preserve">по теме </w:t>
      </w:r>
      <w:r w:rsidRPr="0018761E">
        <w:rPr>
          <w:b/>
        </w:rPr>
        <w:t>1.3. Режимы бурения взрывных скважин на угольных разрезах.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Выбор режимов шарошечного бурения. Режимы бурения долотами режущего типа с проду</w:t>
      </w:r>
      <w:r w:rsidRPr="0018761E">
        <w:t>в</w:t>
      </w:r>
      <w:r w:rsidRPr="0018761E">
        <w:t>кой скважин сжатым воздухом. Оптимизация управления  процессом бурения.</w:t>
      </w:r>
    </w:p>
    <w:p w:rsidR="007408E1" w:rsidRPr="005F0909" w:rsidRDefault="007408E1" w:rsidP="007408E1">
      <w:pPr>
        <w:jc w:val="both"/>
        <w:rPr>
          <w:b/>
        </w:rPr>
      </w:pPr>
      <w:r w:rsidRPr="005F0909"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Буровзрывные работы на угольных разрезах / Н.Я. Репин, В.П. Богатырев, В.Д. Буткин и др. Под редакцией Н.Я. Репина - М.: Недра, 1987. С. 68-80.</w:t>
      </w:r>
    </w:p>
    <w:p w:rsidR="007408E1" w:rsidRPr="0018761E" w:rsidRDefault="007408E1" w:rsidP="007408E1">
      <w:pPr>
        <w:jc w:val="both"/>
      </w:pPr>
    </w:p>
    <w:p w:rsidR="007408E1" w:rsidRPr="0018761E" w:rsidRDefault="007408E1" w:rsidP="007408E1">
      <w:pPr>
        <w:jc w:val="both"/>
        <w:rPr>
          <w:b/>
        </w:rPr>
      </w:pPr>
      <w:r w:rsidRPr="0018761E">
        <w:rPr>
          <w:b/>
          <w:i/>
        </w:rPr>
        <w:t xml:space="preserve">Практическая работа (семинар) </w:t>
      </w:r>
      <w:r>
        <w:rPr>
          <w:b/>
          <w:i/>
        </w:rPr>
        <w:t xml:space="preserve">по теме </w:t>
      </w:r>
      <w:r w:rsidRPr="0018761E">
        <w:rPr>
          <w:b/>
        </w:rPr>
        <w:t>1.4. Совершенствование буровых работ на угол</w:t>
      </w:r>
      <w:r w:rsidRPr="0018761E">
        <w:rPr>
          <w:b/>
        </w:rPr>
        <w:t>ь</w:t>
      </w:r>
      <w:r w:rsidRPr="0018761E">
        <w:rPr>
          <w:b/>
        </w:rPr>
        <w:t>ных разрезах.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Пути развития техники и технологии бурения на разрезах. Развитие технологии бурения в условиях восточных районов.</w:t>
      </w:r>
    </w:p>
    <w:p w:rsidR="007408E1" w:rsidRPr="005F0909" w:rsidRDefault="007408E1" w:rsidP="007408E1">
      <w:pPr>
        <w:jc w:val="both"/>
        <w:rPr>
          <w:b/>
        </w:rPr>
      </w:pPr>
      <w:r w:rsidRPr="005F0909"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Буровзрывные работы на угольных разрезах / Н.Я. Репин, В.П. Богатырев, В.Д. Буткин и др. Под редакцией Н.Я. Репина - М.: Недра, 1987. С. 81-91.</w:t>
      </w:r>
    </w:p>
    <w:p w:rsidR="007408E1" w:rsidRPr="0018761E" w:rsidRDefault="007408E1" w:rsidP="007408E1">
      <w:pPr>
        <w:jc w:val="both"/>
      </w:pPr>
    </w:p>
    <w:p w:rsidR="007408E1" w:rsidRPr="0018761E" w:rsidRDefault="007408E1" w:rsidP="007408E1">
      <w:pPr>
        <w:jc w:val="both"/>
        <w:rPr>
          <w:b/>
        </w:rPr>
      </w:pPr>
      <w:r w:rsidRPr="0018761E">
        <w:rPr>
          <w:b/>
          <w:i/>
        </w:rPr>
        <w:t xml:space="preserve">Практическая работа (семинар) </w:t>
      </w:r>
      <w:r>
        <w:rPr>
          <w:b/>
          <w:i/>
        </w:rPr>
        <w:t xml:space="preserve">по теме </w:t>
      </w:r>
      <w:r w:rsidRPr="0018761E">
        <w:rPr>
          <w:b/>
        </w:rPr>
        <w:t>1.5. Качество взрывной подготовки пород на угольных разрезах.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Критерии оценки качества взрывной подготовки пород на открытых разработках. Способы повышения качества дробления пород. Влияние параметров систем разработки на качество подготовки пород взрывом. Определение коэффициента сближения скважин с учетом аниз</w:t>
      </w:r>
      <w:r w:rsidRPr="0018761E">
        <w:t>о</w:t>
      </w:r>
      <w:r w:rsidRPr="0018761E">
        <w:t>тропии массива. Гранулометрический состав взорванной горной массы и его расчет. Пар</w:t>
      </w:r>
      <w:r w:rsidRPr="0018761E">
        <w:t>а</w:t>
      </w:r>
      <w:r w:rsidRPr="0018761E">
        <w:t>метры развала взорванной горной массы.</w:t>
      </w:r>
    </w:p>
    <w:p w:rsidR="007408E1" w:rsidRPr="0018761E" w:rsidRDefault="007408E1" w:rsidP="007408E1">
      <w:pPr>
        <w:jc w:val="both"/>
      </w:pPr>
      <w:r w:rsidRPr="0018761E">
        <w:t>Влияние качества дробления пород на производительность выемочно-погрузочного обор</w:t>
      </w:r>
      <w:r w:rsidRPr="0018761E">
        <w:t>у</w:t>
      </w:r>
      <w:r w:rsidRPr="0018761E">
        <w:t>дования. Влияние качества дробления пород на производительность карьерного транспорта. Определение экономической эффективности вскрышных работ с учетом качества подготовки пород.</w:t>
      </w:r>
    </w:p>
    <w:p w:rsidR="007408E1" w:rsidRPr="005F0909" w:rsidRDefault="007408E1" w:rsidP="007408E1">
      <w:pPr>
        <w:jc w:val="both"/>
        <w:rPr>
          <w:b/>
        </w:rPr>
      </w:pPr>
      <w:r w:rsidRPr="005F0909"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Буровзрывные работы на угольных разрезах / Н.Я. Репин, В.П. Богатырев, В.Д. Буткин и др. Под редакцией Н.Я. Репина - М.: Недра, 1987. С. 92-127.</w:t>
      </w:r>
    </w:p>
    <w:p w:rsidR="007408E1" w:rsidRPr="0018761E" w:rsidRDefault="007408E1" w:rsidP="007408E1">
      <w:pPr>
        <w:jc w:val="both"/>
      </w:pPr>
    </w:p>
    <w:p w:rsidR="007408E1" w:rsidRPr="0018761E" w:rsidRDefault="007408E1" w:rsidP="007408E1">
      <w:pPr>
        <w:jc w:val="both"/>
        <w:rPr>
          <w:b/>
        </w:rPr>
      </w:pPr>
      <w:r w:rsidRPr="0018761E">
        <w:rPr>
          <w:b/>
          <w:i/>
        </w:rPr>
        <w:t xml:space="preserve">Практическая работа (семинар) </w:t>
      </w:r>
      <w:r>
        <w:rPr>
          <w:b/>
          <w:i/>
        </w:rPr>
        <w:t xml:space="preserve">по теме </w:t>
      </w:r>
      <w:r w:rsidRPr="0018761E">
        <w:rPr>
          <w:b/>
        </w:rPr>
        <w:t>1.6. Параметры буровзрывных работ при ра</w:t>
      </w:r>
      <w:r w:rsidRPr="0018761E">
        <w:rPr>
          <w:b/>
        </w:rPr>
        <w:t>з</w:t>
      </w:r>
      <w:r w:rsidRPr="0018761E">
        <w:rPr>
          <w:b/>
        </w:rPr>
        <w:t>работке крутых пластов на угольных разрезах.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Технологические требования к взрывной подготовке пород в зоне угольных пластов. Оценка уровня потерь угля от взрывного разрушения при разработке крутых пластов. Особенности определения параметров буровзрь.вных работ в зоне контакта с угольным пластом. Технол</w:t>
      </w:r>
      <w:r w:rsidRPr="0018761E">
        <w:t>о</w:t>
      </w:r>
      <w:r w:rsidRPr="0018761E">
        <w:t>гия буровзрывных работ в угленасыщенной зоне.</w:t>
      </w:r>
    </w:p>
    <w:p w:rsidR="007408E1" w:rsidRPr="005F0909" w:rsidRDefault="007408E1" w:rsidP="007408E1">
      <w:pPr>
        <w:jc w:val="both"/>
        <w:rPr>
          <w:b/>
        </w:rPr>
      </w:pPr>
      <w:r w:rsidRPr="005F0909"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Буровзрывные работы на угольных разрезах / Н.Я. Репин, В.П. Богатырев, В.Д. Буткин и др. Под редакцией Н.Я. Репина - М.: Недра, 1987. С. 150-164.</w:t>
      </w:r>
    </w:p>
    <w:p w:rsidR="007408E1" w:rsidRPr="0018761E" w:rsidRDefault="007408E1" w:rsidP="007408E1">
      <w:pPr>
        <w:jc w:val="both"/>
      </w:pPr>
    </w:p>
    <w:p w:rsidR="007408E1" w:rsidRDefault="00533DC7" w:rsidP="007408E1">
      <w:pPr>
        <w:jc w:val="both"/>
        <w:rPr>
          <w:b/>
        </w:rPr>
      </w:pPr>
      <w:r>
        <w:rPr>
          <w:b/>
          <w:i/>
        </w:rPr>
        <w:br w:type="page"/>
      </w:r>
      <w:r w:rsidR="007408E1" w:rsidRPr="0018761E">
        <w:rPr>
          <w:b/>
          <w:i/>
        </w:rPr>
        <w:lastRenderedPageBreak/>
        <w:t xml:space="preserve">Практическая работа (семинар) </w:t>
      </w:r>
      <w:r w:rsidR="007408E1">
        <w:rPr>
          <w:b/>
          <w:i/>
        </w:rPr>
        <w:t xml:space="preserve">по теме </w:t>
      </w:r>
      <w:r w:rsidR="007408E1" w:rsidRPr="0018761E">
        <w:rPr>
          <w:b/>
        </w:rPr>
        <w:t>1.7. Подготовка вскрышных пород при пр</w:t>
      </w:r>
      <w:r w:rsidR="007408E1" w:rsidRPr="0018761E">
        <w:rPr>
          <w:b/>
        </w:rPr>
        <w:t>и</w:t>
      </w:r>
      <w:r w:rsidR="007408E1" w:rsidRPr="0018761E">
        <w:rPr>
          <w:b/>
        </w:rPr>
        <w:t>мен</w:t>
      </w:r>
      <w:r w:rsidR="007408E1" w:rsidRPr="0018761E">
        <w:rPr>
          <w:b/>
        </w:rPr>
        <w:t>е</w:t>
      </w:r>
      <w:r w:rsidR="007408E1" w:rsidRPr="0018761E">
        <w:rPr>
          <w:b/>
        </w:rPr>
        <w:t>нии автомобильно-конвейерного транспорта на угольных разрезах.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Опыт применения автомобильно-конвейерного транспорта на карьерах. Влияние кусковат</w:t>
      </w:r>
      <w:r w:rsidRPr="0018761E">
        <w:t>о</w:t>
      </w:r>
      <w:r w:rsidRPr="0018761E">
        <w:t>сти пород на производительность дробильного оборудования и конвейеров. Обоснование кусковатости пород после взрывного и механического дробления. Рациональная степень взрывного и механического дробления пород.</w:t>
      </w:r>
    </w:p>
    <w:p w:rsidR="007408E1" w:rsidRPr="005F0909" w:rsidRDefault="007408E1" w:rsidP="007408E1">
      <w:pPr>
        <w:jc w:val="both"/>
        <w:rPr>
          <w:b/>
        </w:rPr>
      </w:pPr>
      <w:r w:rsidRPr="005F0909"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Буровзрывные работы на угольных разрезах / Н.Я. Репин, В.П. Богатырев, В.Д. Буткин и др. Под редакцией Н.Я. Репина - М.: Недра, 1987. С. 165-186.</w:t>
      </w:r>
    </w:p>
    <w:p w:rsidR="007408E1" w:rsidRPr="0018761E" w:rsidRDefault="007408E1" w:rsidP="007408E1">
      <w:pPr>
        <w:jc w:val="both"/>
      </w:pPr>
    </w:p>
    <w:p w:rsidR="007408E1" w:rsidRPr="0018761E" w:rsidRDefault="007408E1" w:rsidP="007408E1">
      <w:pPr>
        <w:jc w:val="both"/>
        <w:rPr>
          <w:b/>
        </w:rPr>
      </w:pPr>
      <w:r w:rsidRPr="0018761E">
        <w:rPr>
          <w:b/>
          <w:i/>
        </w:rPr>
        <w:t xml:space="preserve">Практическая работа (семинар) </w:t>
      </w:r>
      <w:r>
        <w:rPr>
          <w:b/>
          <w:i/>
        </w:rPr>
        <w:t xml:space="preserve">по теме </w:t>
      </w:r>
      <w:r w:rsidRPr="0018761E">
        <w:rPr>
          <w:b/>
        </w:rPr>
        <w:t>1.8. Типовые технологические схемы бур</w:t>
      </w:r>
      <w:r w:rsidRPr="0018761E">
        <w:rPr>
          <w:b/>
        </w:rPr>
        <w:t>о</w:t>
      </w:r>
      <w:r w:rsidRPr="0018761E">
        <w:rPr>
          <w:b/>
        </w:rPr>
        <w:t>взры</w:t>
      </w:r>
      <w:r w:rsidRPr="0018761E">
        <w:rPr>
          <w:b/>
        </w:rPr>
        <w:t>в</w:t>
      </w:r>
      <w:r w:rsidRPr="0018761E">
        <w:rPr>
          <w:b/>
        </w:rPr>
        <w:t>ных работ на угольных разрезах.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Классификация условий производства буровзрывных работ. Технологические схемы бур</w:t>
      </w:r>
      <w:r w:rsidRPr="0018761E">
        <w:t>о</w:t>
      </w:r>
      <w:r w:rsidRPr="0018761E">
        <w:t>взрывных работ при транспортной технологии. Технологические схемы буровзрывных работ при бестранспортной технологии. Технологические схемы буровзрывных работ в угленас</w:t>
      </w:r>
      <w:r w:rsidRPr="0018761E">
        <w:t>ы</w:t>
      </w:r>
      <w:r w:rsidRPr="0018761E">
        <w:t>щенной зоне. Схемы обуривания сложноструктурных забоев. Особенности технологии бур</w:t>
      </w:r>
      <w:r w:rsidRPr="0018761E">
        <w:t>о</w:t>
      </w:r>
      <w:r w:rsidRPr="0018761E">
        <w:t>взрывных работ на разрезах Сибири и Востока.</w:t>
      </w:r>
    </w:p>
    <w:p w:rsidR="007408E1" w:rsidRPr="005F0909" w:rsidRDefault="007408E1" w:rsidP="007408E1">
      <w:pPr>
        <w:jc w:val="both"/>
        <w:rPr>
          <w:b/>
        </w:rPr>
      </w:pPr>
      <w:r w:rsidRPr="005F0909"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Буровзрывные работы на угольных разрезах / Н.Я. Репин, В.П. Богатырев, В.Д. Буткин и др. Под редакцией Н.Я. Репина - М.: Недра, 1987. С. 186-219.</w:t>
      </w:r>
    </w:p>
    <w:p w:rsidR="007408E1" w:rsidRPr="0018761E" w:rsidRDefault="007408E1" w:rsidP="007408E1">
      <w:pPr>
        <w:jc w:val="both"/>
      </w:pPr>
    </w:p>
    <w:p w:rsidR="007408E1" w:rsidRPr="0018761E" w:rsidRDefault="007408E1" w:rsidP="007408E1">
      <w:pPr>
        <w:jc w:val="both"/>
        <w:rPr>
          <w:b/>
        </w:rPr>
      </w:pPr>
      <w:r w:rsidRPr="0018761E">
        <w:rPr>
          <w:b/>
          <w:i/>
        </w:rPr>
        <w:t xml:space="preserve">Практическая работа (семинар) </w:t>
      </w:r>
      <w:r>
        <w:rPr>
          <w:b/>
          <w:i/>
        </w:rPr>
        <w:t xml:space="preserve">по теме </w:t>
      </w:r>
      <w:r w:rsidRPr="0018761E">
        <w:rPr>
          <w:b/>
        </w:rPr>
        <w:t xml:space="preserve">2.1. Условия ведения взрывных работ в угольных и сланцевых шахтах. 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Причины аварий при взрывных работах. Газовая обстановка при взрывных работах в забоях тупиковых выработок. Особенности газовыделения при выбросах угля, породы и газа. Мес</w:t>
      </w:r>
      <w:r w:rsidRPr="0018761E">
        <w:t>т</w:t>
      </w:r>
      <w:r w:rsidRPr="0018761E">
        <w:t>ные скопления метана. Классификация горных выработок по опасности ведения в них взрывных работ.</w:t>
      </w:r>
    </w:p>
    <w:p w:rsidR="007408E1" w:rsidRPr="005F0909" w:rsidRDefault="007408E1" w:rsidP="007408E1">
      <w:pPr>
        <w:jc w:val="both"/>
        <w:rPr>
          <w:b/>
        </w:rPr>
      </w:pPr>
      <w:r w:rsidRPr="005F0909"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Взрывные работы в опасных условиях угольных шахт / Б.Н. Кутузов, А.Ю. Бутуков, Б.И. Вайнштейн и др. – М.: Недра, 1979. С. 7-24.</w:t>
      </w:r>
    </w:p>
    <w:p w:rsidR="007408E1" w:rsidRPr="0018761E" w:rsidRDefault="007408E1" w:rsidP="007408E1">
      <w:pPr>
        <w:jc w:val="both"/>
      </w:pPr>
    </w:p>
    <w:p w:rsidR="007408E1" w:rsidRPr="0018761E" w:rsidRDefault="007408E1" w:rsidP="007408E1">
      <w:pPr>
        <w:jc w:val="both"/>
        <w:rPr>
          <w:b/>
        </w:rPr>
      </w:pPr>
      <w:r w:rsidRPr="0018761E">
        <w:rPr>
          <w:b/>
          <w:i/>
        </w:rPr>
        <w:t xml:space="preserve">Практическая работа (семинар) </w:t>
      </w:r>
      <w:r>
        <w:rPr>
          <w:b/>
          <w:i/>
        </w:rPr>
        <w:t xml:space="preserve">по теме </w:t>
      </w:r>
      <w:r w:rsidRPr="0018761E">
        <w:rPr>
          <w:b/>
        </w:rPr>
        <w:t>2.2. Взрывчатые вещества и условия их без</w:t>
      </w:r>
      <w:r w:rsidRPr="0018761E">
        <w:rPr>
          <w:b/>
        </w:rPr>
        <w:t>о</w:t>
      </w:r>
      <w:r w:rsidRPr="0018761E">
        <w:rPr>
          <w:b/>
        </w:rPr>
        <w:t>пасного применения</w:t>
      </w:r>
      <w:r>
        <w:rPr>
          <w:b/>
        </w:rPr>
        <w:t xml:space="preserve"> в угольных шахтах</w:t>
      </w:r>
      <w:r w:rsidRPr="0018761E">
        <w:rPr>
          <w:b/>
        </w:rPr>
        <w:t>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Условия применения взрывчатых веществ в угольных шахтах, их классификация. Предохр</w:t>
      </w:r>
      <w:r w:rsidRPr="0018761E">
        <w:t>а</w:t>
      </w:r>
      <w:r w:rsidRPr="0018761E">
        <w:t>нительные взрывчатые вещества и их свойства. Анализ ассортимента зарубежных предохр</w:t>
      </w:r>
      <w:r w:rsidRPr="0018761E">
        <w:t>а</w:t>
      </w:r>
      <w:r w:rsidRPr="0018761E">
        <w:t>нительных взрывчатых веществ. Технические требования к новым предохранительным взрывчатым веществам. Новые направления в разработке предохранительных взрывчатых веществ. Увеличение диаметра зарядов, как способ повышения эффективности предохран</w:t>
      </w:r>
      <w:r w:rsidRPr="0018761E">
        <w:t>и</w:t>
      </w:r>
      <w:r w:rsidRPr="0018761E">
        <w:t>тельных взрывчатых веществ. Непредохранительные взрывчатые вещества и их свойства.</w:t>
      </w:r>
    </w:p>
    <w:p w:rsidR="007408E1" w:rsidRPr="005F0909" w:rsidRDefault="007408E1" w:rsidP="007408E1">
      <w:pPr>
        <w:jc w:val="both"/>
        <w:rPr>
          <w:b/>
        </w:rPr>
      </w:pPr>
      <w:r w:rsidRPr="005F0909"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Взрывные работы в опасных условиях угольных шахт / Б.Н. Кутузов, А.Ю. Бутуков, Б.И. Вайнштейн и др. – М.: Недра, 1979. С. 25-75.</w:t>
      </w:r>
    </w:p>
    <w:p w:rsidR="007408E1" w:rsidRPr="0018761E" w:rsidRDefault="007408E1" w:rsidP="007408E1">
      <w:pPr>
        <w:jc w:val="both"/>
        <w:rPr>
          <w:b/>
        </w:rPr>
      </w:pPr>
    </w:p>
    <w:p w:rsidR="007408E1" w:rsidRPr="0018761E" w:rsidRDefault="007408E1" w:rsidP="007408E1">
      <w:pPr>
        <w:jc w:val="both"/>
        <w:rPr>
          <w:b/>
        </w:rPr>
      </w:pPr>
      <w:r w:rsidRPr="0018761E">
        <w:rPr>
          <w:b/>
          <w:i/>
        </w:rPr>
        <w:t xml:space="preserve">Практическая работа (семинар) </w:t>
      </w:r>
      <w:r>
        <w:rPr>
          <w:b/>
          <w:i/>
        </w:rPr>
        <w:t xml:space="preserve">по теме </w:t>
      </w:r>
      <w:r w:rsidRPr="0018761E">
        <w:rPr>
          <w:b/>
        </w:rPr>
        <w:t>2.3. Средства взрывания для угольных и сланц</w:t>
      </w:r>
      <w:r w:rsidRPr="0018761E">
        <w:rPr>
          <w:b/>
        </w:rPr>
        <w:t>е</w:t>
      </w:r>
      <w:r w:rsidRPr="0018761E">
        <w:rPr>
          <w:b/>
        </w:rPr>
        <w:t>вых шахт.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 xml:space="preserve">Параметры электродетонаторов. Электродетонаторы и условия их применения.  Взрывные и контрольно-измерительные приборы. Анализ зарубежных средств взрывания для угольных </w:t>
      </w:r>
      <w:r w:rsidRPr="0018761E">
        <w:lastRenderedPageBreak/>
        <w:t>шахт.</w:t>
      </w:r>
    </w:p>
    <w:p w:rsidR="007408E1" w:rsidRPr="005F0909" w:rsidRDefault="007408E1" w:rsidP="007408E1">
      <w:pPr>
        <w:jc w:val="both"/>
        <w:rPr>
          <w:b/>
        </w:rPr>
      </w:pPr>
      <w:r w:rsidRPr="005F0909"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Взрывные работы в опасных условиях угольных шахт / Б.Н. Кутузов, А.Ю. Бутуков, Б.И. Вайнштейн и др. – М.: Недра, 1979. С. 76-111.</w:t>
      </w:r>
    </w:p>
    <w:p w:rsidR="007408E1" w:rsidRPr="0018761E" w:rsidRDefault="007408E1" w:rsidP="007408E1">
      <w:pPr>
        <w:jc w:val="both"/>
      </w:pPr>
    </w:p>
    <w:p w:rsidR="007408E1" w:rsidRPr="0018761E" w:rsidRDefault="007408E1" w:rsidP="007408E1">
      <w:pPr>
        <w:jc w:val="both"/>
        <w:rPr>
          <w:b/>
        </w:rPr>
      </w:pPr>
      <w:r w:rsidRPr="0018761E">
        <w:rPr>
          <w:b/>
          <w:i/>
        </w:rPr>
        <w:t xml:space="preserve">Практическая работа (семинар) </w:t>
      </w:r>
      <w:r>
        <w:rPr>
          <w:b/>
          <w:i/>
        </w:rPr>
        <w:t xml:space="preserve">по теме </w:t>
      </w:r>
      <w:r w:rsidRPr="0018761E">
        <w:rPr>
          <w:b/>
        </w:rPr>
        <w:t>2.4. Выбор материала и конструкции забойки для угольных и сланцевых шахт.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Влияние забойки на разрушающий эффект взрыва. Влияние качества забойки на восплам</w:t>
      </w:r>
      <w:r w:rsidRPr="0018761E">
        <w:t>е</w:t>
      </w:r>
      <w:r w:rsidRPr="0018761E">
        <w:t>нение взрывчатых смесей в призабойной зоне. Влияние материала и конструкции забойки шпуров на безопасность взрывания зарядов. Эффективность гидрозабойки и средства ее осуществления.</w:t>
      </w:r>
    </w:p>
    <w:p w:rsidR="007408E1" w:rsidRPr="005F0909" w:rsidRDefault="007408E1" w:rsidP="007408E1">
      <w:pPr>
        <w:jc w:val="both"/>
        <w:rPr>
          <w:b/>
        </w:rPr>
      </w:pPr>
      <w:r w:rsidRPr="005F0909"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Взрывные работы в опасных условиях угольных шахт / Б.Н. Кутузов, А.Ю. Бутуков, Б.И. Вайнштейн и др. – М.: Недра, 1979. С. 112-131.</w:t>
      </w:r>
    </w:p>
    <w:p w:rsidR="007408E1" w:rsidRPr="0018761E" w:rsidRDefault="007408E1" w:rsidP="007408E1">
      <w:pPr>
        <w:jc w:val="both"/>
      </w:pPr>
    </w:p>
    <w:p w:rsidR="007408E1" w:rsidRPr="0018761E" w:rsidRDefault="007408E1" w:rsidP="007408E1">
      <w:pPr>
        <w:jc w:val="both"/>
        <w:rPr>
          <w:b/>
        </w:rPr>
      </w:pPr>
      <w:r w:rsidRPr="0018761E">
        <w:rPr>
          <w:b/>
          <w:i/>
        </w:rPr>
        <w:t xml:space="preserve">Практическая работа (семинар) </w:t>
      </w:r>
      <w:r>
        <w:rPr>
          <w:b/>
          <w:i/>
        </w:rPr>
        <w:t xml:space="preserve">по теме </w:t>
      </w:r>
      <w:r w:rsidRPr="0018761E">
        <w:rPr>
          <w:b/>
        </w:rPr>
        <w:t>2.5</w:t>
      </w:r>
      <w:r>
        <w:rPr>
          <w:b/>
        </w:rPr>
        <w:t>.</w:t>
      </w:r>
      <w:r w:rsidRPr="0018761E">
        <w:rPr>
          <w:b/>
        </w:rPr>
        <w:t xml:space="preserve"> Повышение надежности взрывных работ в шахтах, не опасных по взрывам газа и пыли.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Состояние взрывных работ. Рекомендации по параметрам взрывных работ в шахтах, не опасных по взрывам газа и пыли.</w:t>
      </w:r>
    </w:p>
    <w:p w:rsidR="007408E1" w:rsidRPr="005F0909" w:rsidRDefault="007408E1" w:rsidP="007408E1">
      <w:pPr>
        <w:jc w:val="both"/>
        <w:rPr>
          <w:b/>
        </w:rPr>
      </w:pPr>
      <w:r w:rsidRPr="005F0909"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Взрывные работы в опасных условиях угольных шахт / Б.Н. Кутузов, А.Ю. Бутуков, Б.И. Вайнштейн и др. – М.: Недра, 1979. С. 132-146.</w:t>
      </w:r>
    </w:p>
    <w:p w:rsidR="007408E1" w:rsidRPr="0018761E" w:rsidRDefault="007408E1" w:rsidP="007408E1">
      <w:pPr>
        <w:jc w:val="both"/>
      </w:pPr>
    </w:p>
    <w:p w:rsidR="007408E1" w:rsidRPr="0018761E" w:rsidRDefault="007408E1" w:rsidP="007408E1">
      <w:pPr>
        <w:jc w:val="both"/>
        <w:rPr>
          <w:b/>
        </w:rPr>
      </w:pPr>
      <w:r w:rsidRPr="0018761E">
        <w:rPr>
          <w:b/>
          <w:i/>
        </w:rPr>
        <w:t xml:space="preserve">Практическая работа (семинар) </w:t>
      </w:r>
      <w:r>
        <w:rPr>
          <w:b/>
          <w:i/>
        </w:rPr>
        <w:t xml:space="preserve">по теме </w:t>
      </w:r>
      <w:r w:rsidRPr="0018761E">
        <w:rPr>
          <w:b/>
        </w:rPr>
        <w:t>2.6</w:t>
      </w:r>
      <w:r>
        <w:rPr>
          <w:b/>
        </w:rPr>
        <w:t>.</w:t>
      </w:r>
      <w:r w:rsidRPr="0018761E">
        <w:rPr>
          <w:b/>
        </w:rPr>
        <w:t xml:space="preserve"> Параметры короткозамедленного взрыв</w:t>
      </w:r>
      <w:r w:rsidRPr="0018761E">
        <w:rPr>
          <w:b/>
        </w:rPr>
        <w:t>а</w:t>
      </w:r>
      <w:r w:rsidRPr="0018761E">
        <w:rPr>
          <w:b/>
        </w:rPr>
        <w:t>ния при проведении выработок в шахтах, опасных по взрывам газа или пыли.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Общие сведения. Исследование газовой обстановки в выработках угольных шахт. Исслед</w:t>
      </w:r>
      <w:r w:rsidRPr="0018761E">
        <w:t>о</w:t>
      </w:r>
      <w:r w:rsidRPr="0018761E">
        <w:t>вание процесса взаимодействия шпуровых зарядов в угольном массиве. Оценка условий взрывания.зарядов предохранительных взрывчатых веществ в угольном массиве. Исследов</w:t>
      </w:r>
      <w:r w:rsidRPr="0018761E">
        <w:t>а</w:t>
      </w:r>
      <w:r w:rsidRPr="0018761E">
        <w:t>ние устойчивости детонации предохранительных взрывчатых</w:t>
      </w:r>
      <w:r>
        <w:t xml:space="preserve"> веществ.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Взрывные работы в опасных условиях угольных шахт / Б.Н. Кутузов, А.Ю. Бутуков, Б.И. Вайнштейн и др. – М.: Недра, 1979. С. 147-187.</w:t>
      </w:r>
    </w:p>
    <w:p w:rsidR="007408E1" w:rsidRPr="0018761E" w:rsidRDefault="007408E1" w:rsidP="007408E1">
      <w:pPr>
        <w:jc w:val="both"/>
      </w:pPr>
    </w:p>
    <w:p w:rsidR="007408E1" w:rsidRPr="0018761E" w:rsidRDefault="007408E1" w:rsidP="007408E1">
      <w:pPr>
        <w:jc w:val="both"/>
        <w:rPr>
          <w:b/>
        </w:rPr>
      </w:pPr>
      <w:r w:rsidRPr="0018761E">
        <w:rPr>
          <w:b/>
          <w:i/>
        </w:rPr>
        <w:t xml:space="preserve">Практическая работа (семинар) </w:t>
      </w:r>
      <w:r>
        <w:rPr>
          <w:b/>
          <w:i/>
        </w:rPr>
        <w:t xml:space="preserve">по теме </w:t>
      </w:r>
      <w:r w:rsidRPr="0018761E">
        <w:rPr>
          <w:b/>
        </w:rPr>
        <w:t>2.7. Взрывные работы в шахтах, опасных по выбросам угля, породы и газа.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Классификация и область применения. Параметры взрывных работ при вскрытии угольных пластов. Взрывные работы в угольных и смешанных забоях. Взрывные работы по выброс</w:t>
      </w:r>
      <w:r w:rsidRPr="0018761E">
        <w:t>о</w:t>
      </w:r>
      <w:r w:rsidRPr="0018761E">
        <w:t>опасным породам. Взрывные способы борьбы с выбросами угля и газа. Предупреждение в</w:t>
      </w:r>
      <w:r w:rsidRPr="0018761E">
        <w:t>ы</w:t>
      </w:r>
      <w:r w:rsidRPr="0018761E">
        <w:t>бросов породы при проходке выработок методом глубинных взрывов.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Взрывные работы в опасных условиях угольных шахт / Б.Н. Кутузов, А.Ю. Бутуков, Б.И. Вайнштейн и др. – М.: Недра, 1979. С. 188-228.</w:t>
      </w:r>
    </w:p>
    <w:p w:rsidR="007408E1" w:rsidRPr="0018761E" w:rsidRDefault="007408E1" w:rsidP="007408E1">
      <w:pPr>
        <w:jc w:val="both"/>
      </w:pPr>
    </w:p>
    <w:p w:rsidR="007408E1" w:rsidRPr="0018761E" w:rsidRDefault="007408E1" w:rsidP="007408E1">
      <w:pPr>
        <w:jc w:val="both"/>
        <w:rPr>
          <w:b/>
        </w:rPr>
      </w:pPr>
      <w:r>
        <w:rPr>
          <w:b/>
          <w:i/>
        </w:rPr>
        <w:t xml:space="preserve">Практическая работа (семинар) по теме </w:t>
      </w:r>
      <w:r w:rsidRPr="0018761E">
        <w:rPr>
          <w:b/>
        </w:rPr>
        <w:t>2.8. Особенности взрывных работ при пров</w:t>
      </w:r>
      <w:r w:rsidRPr="0018761E">
        <w:rPr>
          <w:b/>
        </w:rPr>
        <w:t>е</w:t>
      </w:r>
      <w:r w:rsidRPr="0018761E">
        <w:rPr>
          <w:b/>
        </w:rPr>
        <w:t>дении выработок в нарушенном массиве.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Общие сведения о взрывных работах в нарушенном массиве. Условия и причины образов</w:t>
      </w:r>
      <w:r w:rsidRPr="0018761E">
        <w:t>а</w:t>
      </w:r>
      <w:r w:rsidRPr="0018761E">
        <w:t xml:space="preserve">ния открытых шпуровых зарядов. Воспламеняемость метана в условиях взрывания частично </w:t>
      </w:r>
      <w:r w:rsidRPr="0018761E">
        <w:lastRenderedPageBreak/>
        <w:t>открытых шпуровых зарядов. Влияние условий взрывания на образование ядовитых газов. Способы и средства борьбы с воспламенениями метана при взрыве частично открытых зар</w:t>
      </w:r>
      <w:r w:rsidRPr="0018761E">
        <w:t>я</w:t>
      </w:r>
      <w:r w:rsidRPr="0018761E">
        <w:t>дов.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Взрывные работы в опасных условиях угольных шахт / Б.Н. Кутузов, А.Ю. Бутуков, Б.И. Вайнштейн и др. – М.: Недра, 1979. С. 229-245.</w:t>
      </w:r>
    </w:p>
    <w:p w:rsidR="007408E1" w:rsidRPr="0018761E" w:rsidRDefault="007408E1" w:rsidP="007408E1">
      <w:pPr>
        <w:jc w:val="both"/>
      </w:pPr>
    </w:p>
    <w:p w:rsidR="007408E1" w:rsidRPr="0018761E" w:rsidRDefault="007408E1" w:rsidP="007408E1">
      <w:pPr>
        <w:jc w:val="both"/>
        <w:rPr>
          <w:b/>
        </w:rPr>
      </w:pPr>
      <w:r>
        <w:rPr>
          <w:b/>
          <w:i/>
        </w:rPr>
        <w:t xml:space="preserve">Практическая работа (семинар) по теме </w:t>
      </w:r>
      <w:r w:rsidRPr="0018761E">
        <w:rPr>
          <w:b/>
        </w:rPr>
        <w:t>2.9. Способы создания предохранительной среды в призабойной зоне при проходке в</w:t>
      </w:r>
      <w:r w:rsidRPr="0018761E">
        <w:rPr>
          <w:b/>
        </w:rPr>
        <w:t>ы</w:t>
      </w:r>
      <w:r w:rsidRPr="0018761E">
        <w:rPr>
          <w:b/>
        </w:rPr>
        <w:t>работок.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Обзор способов инертизации и флегматизации призабойной зоны. Научные основы создания предохранительной среды. Параметры и условия применения водораспылительных завес. Водяные форсуночные завесы. Другие способы создания предохранительной среды. Прим</w:t>
      </w:r>
      <w:r w:rsidRPr="0018761E">
        <w:t>е</w:t>
      </w:r>
      <w:r w:rsidRPr="0018761E">
        <w:t>нение способов создания предохранительной среды. Взрывная фронтальная выемка угля. Взрывное обрушение кровли.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Взрывные работы в опасных условиях угольных шахт / Б.Н. Кутузов, А.Ю. Бутуков, Б.И. Вайнштейн и др. – М.: Недра, 1979. С. 246-277.</w:t>
      </w:r>
    </w:p>
    <w:p w:rsidR="007408E1" w:rsidRPr="0018761E" w:rsidRDefault="007408E1" w:rsidP="007408E1">
      <w:pPr>
        <w:jc w:val="both"/>
      </w:pPr>
    </w:p>
    <w:p w:rsidR="007408E1" w:rsidRPr="0018761E" w:rsidRDefault="007408E1" w:rsidP="007408E1">
      <w:pPr>
        <w:jc w:val="both"/>
        <w:rPr>
          <w:b/>
        </w:rPr>
      </w:pPr>
      <w:r>
        <w:rPr>
          <w:b/>
          <w:i/>
        </w:rPr>
        <w:t xml:space="preserve">Практическая работа (семинар) по теме </w:t>
      </w:r>
      <w:r w:rsidRPr="0018761E">
        <w:rPr>
          <w:b/>
        </w:rPr>
        <w:t>2.1</w:t>
      </w:r>
      <w:r>
        <w:rPr>
          <w:b/>
        </w:rPr>
        <w:t>0</w:t>
      </w:r>
      <w:r w:rsidRPr="0018761E">
        <w:rPr>
          <w:b/>
        </w:rPr>
        <w:t>. Автоматическая локализация взрывов метана в призабойном пространстве.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Оценка возможностей регистрации очагов воспламенения метана при взрывных работах. Устройства для обнаружения очагов воспламенений метано-воздушной смеси. Автоматич</w:t>
      </w:r>
      <w:r w:rsidRPr="0018761E">
        <w:t>е</w:t>
      </w:r>
      <w:r w:rsidRPr="0018761E">
        <w:t>ское подавление воспламенения метана с помощью пламегасителей. Система автоматич</w:t>
      </w:r>
      <w:r w:rsidRPr="0018761E">
        <w:t>е</w:t>
      </w:r>
      <w:r w:rsidRPr="0018761E">
        <w:t>ской защиты от воспламенения метана при взрывных работах.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Взрывные работы в опасных условиях угольных шахт / Б.Н. Кутузов, А.Ю. Бутуков, Б.И. Вайнштейн и др. – М.: Недра, 1979. С. 278-315.</w:t>
      </w:r>
    </w:p>
    <w:p w:rsidR="007408E1" w:rsidRPr="0018761E" w:rsidRDefault="007408E1" w:rsidP="007408E1">
      <w:pPr>
        <w:jc w:val="both"/>
      </w:pPr>
    </w:p>
    <w:p w:rsidR="007408E1" w:rsidRPr="0018761E" w:rsidRDefault="007408E1" w:rsidP="007408E1">
      <w:pPr>
        <w:jc w:val="both"/>
        <w:rPr>
          <w:b/>
        </w:rPr>
      </w:pPr>
      <w:r>
        <w:rPr>
          <w:b/>
          <w:i/>
        </w:rPr>
        <w:t xml:space="preserve">Практическая работа (семинар) по теме </w:t>
      </w:r>
      <w:r w:rsidRPr="0018761E">
        <w:rPr>
          <w:b/>
        </w:rPr>
        <w:t>2.1</w:t>
      </w:r>
      <w:r>
        <w:rPr>
          <w:b/>
        </w:rPr>
        <w:t>1.</w:t>
      </w:r>
      <w:r w:rsidRPr="0018761E">
        <w:rPr>
          <w:b/>
        </w:rPr>
        <w:t xml:space="preserve"> Специальные способы ведения взры</w:t>
      </w:r>
      <w:r w:rsidRPr="0018761E">
        <w:rPr>
          <w:b/>
        </w:rPr>
        <w:t>в</w:t>
      </w:r>
      <w:r w:rsidRPr="0018761E">
        <w:rPr>
          <w:b/>
        </w:rPr>
        <w:t>ных работ в угольных шахтах.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Классификация и краткая характеристика способов. Беспламенное взрывание. Гидровзрыв</w:t>
      </w:r>
      <w:r w:rsidRPr="0018761E">
        <w:t>а</w:t>
      </w:r>
      <w:r w:rsidRPr="0018761E">
        <w:t>ние.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Взрывные работы в опасных условиях угольных шахт / Б.Н. Кутузов, А.Ю. Бутуков, Б.И. Вайнштейн и др. – М.: Недра, 1979. С. 316-345.</w:t>
      </w:r>
    </w:p>
    <w:p w:rsidR="007408E1" w:rsidRDefault="007408E1" w:rsidP="007408E1">
      <w:pPr>
        <w:jc w:val="both"/>
      </w:pPr>
    </w:p>
    <w:p w:rsidR="007408E1" w:rsidRPr="0018761E" w:rsidRDefault="007408E1" w:rsidP="007408E1">
      <w:pPr>
        <w:jc w:val="both"/>
        <w:rPr>
          <w:b/>
        </w:rPr>
      </w:pPr>
      <w:r>
        <w:rPr>
          <w:b/>
          <w:i/>
        </w:rPr>
        <w:t xml:space="preserve">Практическая работа (семинар) по теме </w:t>
      </w:r>
      <w:r w:rsidRPr="0018761E">
        <w:rPr>
          <w:b/>
        </w:rPr>
        <w:t>2.1</w:t>
      </w:r>
      <w:r>
        <w:rPr>
          <w:b/>
        </w:rPr>
        <w:t>2</w:t>
      </w:r>
      <w:r w:rsidRPr="0018761E">
        <w:rPr>
          <w:b/>
        </w:rPr>
        <w:t>. Повышение безопасности и эффективн</w:t>
      </w:r>
      <w:r w:rsidRPr="0018761E">
        <w:rPr>
          <w:b/>
        </w:rPr>
        <w:t>о</w:t>
      </w:r>
      <w:r w:rsidRPr="0018761E">
        <w:rPr>
          <w:b/>
        </w:rPr>
        <w:t>сти взрывных работ в сланцевых шахтах.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План:</w:t>
      </w:r>
    </w:p>
    <w:p w:rsidR="007408E1" w:rsidRPr="0018761E" w:rsidRDefault="007408E1" w:rsidP="007408E1">
      <w:pPr>
        <w:jc w:val="both"/>
      </w:pPr>
      <w:r w:rsidRPr="0018761E">
        <w:t>Общие сведения. Источники воспламенения пыли горючих сланцев при взрывных работах. Исследование усл</w:t>
      </w:r>
      <w:r w:rsidRPr="0018761E">
        <w:t>о</w:t>
      </w:r>
      <w:r w:rsidRPr="0018761E">
        <w:t>вий и параметров короткозамедленного взрывания в сланцевых шахтах. Рекомендуемые параметры взрывания для сланцевых шахт.</w:t>
      </w:r>
    </w:p>
    <w:p w:rsidR="007408E1" w:rsidRDefault="007408E1" w:rsidP="007408E1">
      <w:pPr>
        <w:jc w:val="both"/>
        <w:rPr>
          <w:b/>
        </w:rPr>
      </w:pPr>
      <w:r>
        <w:rPr>
          <w:b/>
        </w:rPr>
        <w:t>Перечень рекомендуемой литературы:</w:t>
      </w:r>
    </w:p>
    <w:p w:rsidR="007408E1" w:rsidRDefault="007408E1" w:rsidP="007408E1">
      <w:pPr>
        <w:jc w:val="both"/>
      </w:pPr>
      <w:r>
        <w:t>Взрывные работы в опасных условиях угольных шахт / Б.Н. Кутузов, А.Ю. Бутуков, Б.И. Вайнштейн и др. – М.: Недра, 1979. С. 346-357.</w:t>
      </w:r>
    </w:p>
    <w:p w:rsidR="00C205CA" w:rsidRDefault="00C205CA" w:rsidP="007408E1">
      <w:pPr>
        <w:jc w:val="both"/>
      </w:pPr>
    </w:p>
    <w:p w:rsidR="00533DC7" w:rsidRPr="003A5189" w:rsidRDefault="00533DC7" w:rsidP="00533DC7">
      <w:pPr>
        <w:jc w:val="both"/>
        <w:rPr>
          <w:b/>
        </w:rPr>
      </w:pPr>
      <w:r w:rsidRPr="003A5189">
        <w:rPr>
          <w:b/>
        </w:rPr>
        <w:t>Курсовая работа и ее характеристика</w:t>
      </w:r>
      <w:r>
        <w:rPr>
          <w:b/>
        </w:rPr>
        <w:t xml:space="preserve"> </w:t>
      </w:r>
    </w:p>
    <w:p w:rsidR="00533DC7" w:rsidRPr="003F4B09" w:rsidRDefault="00533DC7" w:rsidP="00533DC7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t>Целью курсовой работы является закрепление и систематизация знаний, полученных в пр</w:t>
      </w:r>
      <w:r>
        <w:t>о</w:t>
      </w:r>
      <w:r>
        <w:t>цессе изучения дисциплины «</w:t>
      </w:r>
      <w:r w:rsidR="00C205CA" w:rsidRPr="00C205CA">
        <w:t>Технология взрывных работ на угольных месторождениях</w:t>
      </w:r>
      <w:r>
        <w:t xml:space="preserve">». </w:t>
      </w:r>
      <w:r>
        <w:lastRenderedPageBreak/>
        <w:t>Каждый студент получает индивидуальное задание по составлению проекта массового взр</w:t>
      </w:r>
      <w:r>
        <w:t>ы</w:t>
      </w:r>
      <w:r>
        <w:t xml:space="preserve">ва. </w:t>
      </w: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>Совпадение тем курсовых работ у студентов одной учебной группы не допускается. У</w:t>
      </w: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>т</w:t>
      </w: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>верждение тем курс</w:t>
      </w: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 xml:space="preserve">вых работ проводится ежегодно на заседании кафедры. </w:t>
      </w:r>
    </w:p>
    <w:p w:rsidR="00C205CA" w:rsidRPr="00950ABC" w:rsidRDefault="00C205CA" w:rsidP="00C205CA">
      <w:pPr>
        <w:jc w:val="center"/>
        <w:rPr>
          <w:rFonts w:cs="Arial"/>
          <w:snapToGrid w:val="0"/>
          <w:szCs w:val="28"/>
        </w:rPr>
      </w:pPr>
      <w:r w:rsidRPr="00950ABC">
        <w:rPr>
          <w:rFonts w:cs="Arial"/>
          <w:snapToGrid w:val="0"/>
          <w:szCs w:val="28"/>
        </w:rPr>
        <w:t>График выполнения курсово</w:t>
      </w:r>
      <w:r>
        <w:rPr>
          <w:rFonts w:cs="Arial"/>
          <w:snapToGrid w:val="0"/>
          <w:szCs w:val="28"/>
        </w:rPr>
        <w:t>й работы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3261"/>
        <w:gridCol w:w="1147"/>
        <w:gridCol w:w="1687"/>
        <w:gridCol w:w="1831"/>
      </w:tblGrid>
      <w:tr w:rsidR="00C205CA" w:rsidRPr="00950AB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09" w:type="dxa"/>
            <w:vAlign w:val="center"/>
          </w:tcPr>
          <w:p w:rsidR="00C205CA" w:rsidRPr="00950ABC" w:rsidRDefault="00C205CA" w:rsidP="00C205CA">
            <w:pPr>
              <w:jc w:val="center"/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Дисци</w:t>
            </w:r>
            <w:r w:rsidRPr="00950ABC">
              <w:rPr>
                <w:rFonts w:cs="Arial"/>
                <w:sz w:val="20"/>
                <w:szCs w:val="20"/>
              </w:rPr>
              <w:t>п</w:t>
            </w:r>
            <w:r w:rsidRPr="00950ABC">
              <w:rPr>
                <w:rFonts w:cs="Arial"/>
                <w:sz w:val="20"/>
                <w:szCs w:val="20"/>
              </w:rPr>
              <w:t>лина</w:t>
            </w:r>
          </w:p>
        </w:tc>
        <w:tc>
          <w:tcPr>
            <w:tcW w:w="3261" w:type="dxa"/>
            <w:vAlign w:val="center"/>
          </w:tcPr>
          <w:p w:rsidR="00C205CA" w:rsidRPr="00950ABC" w:rsidRDefault="00C205CA" w:rsidP="00C205CA">
            <w:pPr>
              <w:jc w:val="center"/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 xml:space="preserve">Вид самостоятельной </w:t>
            </w:r>
            <w:r>
              <w:rPr>
                <w:rFonts w:cs="Arial"/>
                <w:sz w:val="20"/>
                <w:szCs w:val="20"/>
              </w:rPr>
              <w:br/>
            </w:r>
            <w:r w:rsidRPr="00950ABC">
              <w:rPr>
                <w:rFonts w:cs="Arial"/>
                <w:sz w:val="20"/>
                <w:szCs w:val="20"/>
              </w:rPr>
              <w:t>работы, ее н</w:t>
            </w:r>
            <w:r w:rsidRPr="00950ABC">
              <w:rPr>
                <w:rFonts w:cs="Arial"/>
                <w:sz w:val="20"/>
                <w:szCs w:val="20"/>
              </w:rPr>
              <w:t>а</w:t>
            </w:r>
            <w:r w:rsidRPr="00950ABC">
              <w:rPr>
                <w:rFonts w:cs="Arial"/>
                <w:sz w:val="20"/>
                <w:szCs w:val="20"/>
              </w:rPr>
              <w:t>звание</w:t>
            </w:r>
          </w:p>
        </w:tc>
        <w:tc>
          <w:tcPr>
            <w:tcW w:w="1147" w:type="dxa"/>
            <w:vAlign w:val="center"/>
          </w:tcPr>
          <w:p w:rsidR="00C205CA" w:rsidRPr="00950ABC" w:rsidRDefault="00C205CA" w:rsidP="00C205CA">
            <w:pPr>
              <w:jc w:val="center"/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Сроки выдачи, сд</w:t>
            </w:r>
            <w:r w:rsidRPr="00950ABC">
              <w:rPr>
                <w:rFonts w:cs="Arial"/>
                <w:sz w:val="20"/>
                <w:szCs w:val="20"/>
              </w:rPr>
              <w:t>а</w:t>
            </w:r>
            <w:r w:rsidRPr="00950ABC">
              <w:rPr>
                <w:rFonts w:cs="Arial"/>
                <w:sz w:val="20"/>
                <w:szCs w:val="20"/>
              </w:rPr>
              <w:t>чи</w:t>
            </w:r>
          </w:p>
        </w:tc>
        <w:tc>
          <w:tcPr>
            <w:tcW w:w="1687" w:type="dxa"/>
            <w:vAlign w:val="center"/>
          </w:tcPr>
          <w:p w:rsidR="00C205CA" w:rsidRPr="00950ABC" w:rsidRDefault="00C205CA" w:rsidP="00C205CA">
            <w:pPr>
              <w:jc w:val="center"/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Потребное вр</w:t>
            </w:r>
            <w:r w:rsidRPr="00950ABC">
              <w:rPr>
                <w:rFonts w:cs="Arial"/>
                <w:sz w:val="20"/>
                <w:szCs w:val="20"/>
              </w:rPr>
              <w:t>е</w:t>
            </w:r>
            <w:r w:rsidRPr="00950ABC">
              <w:rPr>
                <w:rFonts w:cs="Arial"/>
                <w:sz w:val="20"/>
                <w:szCs w:val="20"/>
              </w:rPr>
              <w:t>мя на выпо</w:t>
            </w:r>
            <w:r w:rsidRPr="00950ABC">
              <w:rPr>
                <w:rFonts w:cs="Arial"/>
                <w:sz w:val="20"/>
                <w:szCs w:val="20"/>
              </w:rPr>
              <w:t>л</w:t>
            </w:r>
            <w:r w:rsidRPr="00950ABC">
              <w:rPr>
                <w:rFonts w:cs="Arial"/>
                <w:sz w:val="20"/>
                <w:szCs w:val="20"/>
              </w:rPr>
              <w:t>нение</w:t>
            </w:r>
          </w:p>
        </w:tc>
        <w:tc>
          <w:tcPr>
            <w:tcW w:w="1831" w:type="dxa"/>
            <w:vAlign w:val="center"/>
          </w:tcPr>
          <w:p w:rsidR="00C205CA" w:rsidRPr="00950ABC" w:rsidRDefault="00C205CA" w:rsidP="00C205CA">
            <w:pPr>
              <w:jc w:val="center"/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Полный объем самостоятельной р</w:t>
            </w:r>
            <w:r w:rsidRPr="00950ABC">
              <w:rPr>
                <w:rFonts w:cs="Arial"/>
                <w:sz w:val="20"/>
                <w:szCs w:val="20"/>
              </w:rPr>
              <w:t>а</w:t>
            </w:r>
            <w:r w:rsidRPr="00950ABC">
              <w:rPr>
                <w:rFonts w:cs="Arial"/>
                <w:sz w:val="20"/>
                <w:szCs w:val="20"/>
              </w:rPr>
              <w:t>боты</w:t>
            </w:r>
          </w:p>
        </w:tc>
      </w:tr>
      <w:tr w:rsidR="00C205CA" w:rsidRPr="00950A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C205CA" w:rsidRPr="00FE5DC6" w:rsidRDefault="00C205CA" w:rsidP="00C205CA">
            <w:pPr>
              <w:rPr>
                <w:sz w:val="20"/>
                <w:szCs w:val="20"/>
              </w:rPr>
            </w:pPr>
            <w:r w:rsidRPr="00FE5DC6">
              <w:rPr>
                <w:sz w:val="20"/>
                <w:szCs w:val="20"/>
              </w:rPr>
              <w:t>Технология взрывных работ на угольных м</w:t>
            </w:r>
            <w:r w:rsidRPr="00FE5DC6">
              <w:rPr>
                <w:sz w:val="20"/>
                <w:szCs w:val="20"/>
              </w:rPr>
              <w:t>е</w:t>
            </w:r>
            <w:r w:rsidRPr="00FE5DC6">
              <w:rPr>
                <w:sz w:val="20"/>
                <w:szCs w:val="20"/>
              </w:rPr>
              <w:t>сторождениях</w:t>
            </w:r>
          </w:p>
        </w:tc>
        <w:tc>
          <w:tcPr>
            <w:tcW w:w="3261" w:type="dxa"/>
          </w:tcPr>
          <w:p w:rsidR="00C205CA" w:rsidRPr="00630938" w:rsidRDefault="00C205CA" w:rsidP="00C205CA">
            <w:pPr>
              <w:jc w:val="both"/>
              <w:rPr>
                <w:rFonts w:cs="Arial"/>
                <w:sz w:val="20"/>
                <w:szCs w:val="20"/>
              </w:rPr>
            </w:pPr>
            <w:r w:rsidRPr="00630938">
              <w:rPr>
                <w:rFonts w:cs="Arial"/>
                <w:sz w:val="20"/>
                <w:szCs w:val="20"/>
              </w:rPr>
              <w:t>Курсов</w:t>
            </w:r>
            <w:r>
              <w:rPr>
                <w:rFonts w:cs="Arial"/>
                <w:sz w:val="20"/>
                <w:szCs w:val="20"/>
              </w:rPr>
              <w:t>ая работа</w:t>
            </w:r>
            <w:r w:rsidRPr="00630938">
              <w:rPr>
                <w:rFonts w:cs="Arial"/>
                <w:sz w:val="20"/>
                <w:szCs w:val="20"/>
              </w:rPr>
              <w:t xml:space="preserve"> «</w:t>
            </w:r>
            <w:r w:rsidRPr="00FE5DC6">
              <w:rPr>
                <w:rFonts w:cs="Arial"/>
                <w:sz w:val="20"/>
                <w:szCs w:val="20"/>
              </w:rPr>
              <w:t>Технология взрывных работ на угольных м</w:t>
            </w:r>
            <w:r w:rsidRPr="00FE5DC6">
              <w:rPr>
                <w:rFonts w:cs="Arial"/>
                <w:sz w:val="20"/>
                <w:szCs w:val="20"/>
              </w:rPr>
              <w:t>е</w:t>
            </w:r>
            <w:r w:rsidRPr="00FE5DC6">
              <w:rPr>
                <w:rFonts w:cs="Arial"/>
                <w:sz w:val="20"/>
                <w:szCs w:val="20"/>
              </w:rPr>
              <w:t>сторожден</w:t>
            </w:r>
            <w:r w:rsidRPr="00FE5DC6">
              <w:rPr>
                <w:rFonts w:cs="Arial"/>
                <w:sz w:val="20"/>
                <w:szCs w:val="20"/>
              </w:rPr>
              <w:t>и</w:t>
            </w:r>
            <w:r w:rsidRPr="00FE5DC6">
              <w:rPr>
                <w:rFonts w:cs="Arial"/>
                <w:sz w:val="20"/>
                <w:szCs w:val="20"/>
              </w:rPr>
              <w:t>ях</w:t>
            </w:r>
            <w:r w:rsidRPr="00630938">
              <w:rPr>
                <w:rFonts w:cs="Arial"/>
                <w:sz w:val="20"/>
                <w:szCs w:val="20"/>
              </w:rPr>
              <w:t>»:</w:t>
            </w:r>
          </w:p>
          <w:p w:rsidR="00C205CA" w:rsidRDefault="00C205CA" w:rsidP="00C205CA">
            <w:pPr>
              <w:jc w:val="both"/>
              <w:rPr>
                <w:rFonts w:cs="Arial"/>
                <w:sz w:val="20"/>
                <w:szCs w:val="20"/>
              </w:rPr>
            </w:pPr>
            <w:r w:rsidRPr="00630938">
              <w:rPr>
                <w:rFonts w:cs="Arial"/>
                <w:sz w:val="20"/>
                <w:szCs w:val="20"/>
              </w:rPr>
              <w:t>1)</w:t>
            </w:r>
            <w:r>
              <w:rPr>
                <w:rFonts w:cs="Arial"/>
                <w:sz w:val="20"/>
                <w:szCs w:val="20"/>
              </w:rPr>
              <w:t xml:space="preserve"> Исходные данные для проект</w:t>
            </w:r>
            <w:r>
              <w:rPr>
                <w:rFonts w:cs="Arial"/>
                <w:sz w:val="20"/>
                <w:szCs w:val="20"/>
              </w:rPr>
              <w:t>и</w:t>
            </w:r>
            <w:r>
              <w:rPr>
                <w:rFonts w:cs="Arial"/>
                <w:sz w:val="20"/>
                <w:szCs w:val="20"/>
              </w:rPr>
              <w:t>рования (общие сведения о мест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рождении и предприятии, геолог</w:t>
            </w:r>
            <w:r>
              <w:rPr>
                <w:rFonts w:cs="Arial"/>
                <w:sz w:val="20"/>
                <w:szCs w:val="20"/>
              </w:rPr>
              <w:t>и</w:t>
            </w:r>
            <w:r>
              <w:rPr>
                <w:rFonts w:cs="Arial"/>
                <w:sz w:val="20"/>
                <w:szCs w:val="20"/>
              </w:rPr>
              <w:t>ческая и гидрогеологическая х</w:t>
            </w:r>
            <w:r>
              <w:rPr>
                <w:rFonts w:cs="Arial"/>
                <w:sz w:val="20"/>
                <w:szCs w:val="20"/>
              </w:rPr>
              <w:t>а</w:t>
            </w:r>
            <w:r>
              <w:rPr>
                <w:rFonts w:cs="Arial"/>
                <w:sz w:val="20"/>
                <w:szCs w:val="20"/>
              </w:rPr>
              <w:t>рактеристика месторождения, те</w:t>
            </w:r>
            <w:r>
              <w:rPr>
                <w:rFonts w:cs="Arial"/>
                <w:sz w:val="20"/>
                <w:szCs w:val="20"/>
              </w:rPr>
              <w:t>х</w:t>
            </w:r>
            <w:r>
              <w:rPr>
                <w:rFonts w:cs="Arial"/>
                <w:sz w:val="20"/>
                <w:szCs w:val="20"/>
              </w:rPr>
              <w:t>нология открытых го</w:t>
            </w:r>
            <w:r>
              <w:rPr>
                <w:rFonts w:cs="Arial"/>
                <w:sz w:val="20"/>
                <w:szCs w:val="20"/>
              </w:rPr>
              <w:t>р</w:t>
            </w:r>
            <w:r>
              <w:rPr>
                <w:rFonts w:cs="Arial"/>
                <w:sz w:val="20"/>
                <w:szCs w:val="20"/>
              </w:rPr>
              <w:t>ных работ, классификация взрываемых масс</w:t>
            </w:r>
            <w:r>
              <w:rPr>
                <w:rFonts w:cs="Arial"/>
                <w:sz w:val="20"/>
                <w:szCs w:val="20"/>
              </w:rPr>
              <w:t>и</w:t>
            </w:r>
            <w:r>
              <w:rPr>
                <w:rFonts w:cs="Arial"/>
                <w:sz w:val="20"/>
                <w:szCs w:val="20"/>
              </w:rPr>
              <w:t>вов; требования производства к б</w:t>
            </w:r>
            <w:r>
              <w:rPr>
                <w:rFonts w:cs="Arial"/>
                <w:sz w:val="20"/>
                <w:szCs w:val="20"/>
              </w:rPr>
              <w:t>у</w:t>
            </w:r>
            <w:r>
              <w:rPr>
                <w:rFonts w:cs="Arial"/>
                <w:sz w:val="20"/>
                <w:szCs w:val="20"/>
              </w:rPr>
              <w:t>ровзрывным работам и др.);</w:t>
            </w:r>
          </w:p>
          <w:p w:rsidR="00C205CA" w:rsidRDefault="00C205CA" w:rsidP="00C205CA">
            <w:pPr>
              <w:jc w:val="both"/>
              <w:rPr>
                <w:rFonts w:cs="Arial"/>
                <w:sz w:val="20"/>
                <w:szCs w:val="20"/>
              </w:rPr>
            </w:pPr>
            <w:r w:rsidRPr="00630938">
              <w:rPr>
                <w:rFonts w:cs="Arial"/>
                <w:sz w:val="20"/>
                <w:szCs w:val="20"/>
              </w:rPr>
              <w:t>2)</w:t>
            </w:r>
            <w:r>
              <w:rPr>
                <w:rFonts w:cs="Arial"/>
                <w:sz w:val="20"/>
                <w:szCs w:val="20"/>
              </w:rPr>
              <w:t xml:space="preserve"> Буровые работы (выбор буров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го станка и диаметра скважин, производительность и расчет к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личества буровых станков, общая организация работы буровых ста</w:t>
            </w:r>
            <w:r>
              <w:rPr>
                <w:rFonts w:cs="Arial"/>
                <w:sz w:val="20"/>
                <w:szCs w:val="20"/>
              </w:rPr>
              <w:t>н</w:t>
            </w:r>
            <w:r>
              <w:rPr>
                <w:rFonts w:cs="Arial"/>
                <w:sz w:val="20"/>
                <w:szCs w:val="20"/>
              </w:rPr>
              <w:t>ков, техника безопасности при прои</w:t>
            </w:r>
            <w:r>
              <w:rPr>
                <w:rFonts w:cs="Arial"/>
                <w:sz w:val="20"/>
                <w:szCs w:val="20"/>
              </w:rPr>
              <w:t>з</w:t>
            </w:r>
            <w:r>
              <w:rPr>
                <w:rFonts w:cs="Arial"/>
                <w:sz w:val="20"/>
                <w:szCs w:val="20"/>
              </w:rPr>
              <w:t>водстве буровых работ и др.);</w:t>
            </w:r>
          </w:p>
          <w:p w:rsidR="00C205CA" w:rsidRDefault="00C205CA" w:rsidP="00C205CA">
            <w:pPr>
              <w:jc w:val="both"/>
              <w:rPr>
                <w:rFonts w:cs="Arial"/>
                <w:sz w:val="20"/>
                <w:szCs w:val="20"/>
              </w:rPr>
            </w:pPr>
            <w:r w:rsidRPr="00630938">
              <w:rPr>
                <w:rFonts w:cs="Arial"/>
                <w:sz w:val="20"/>
                <w:szCs w:val="20"/>
              </w:rPr>
              <w:t>3)</w:t>
            </w:r>
            <w:r>
              <w:rPr>
                <w:rFonts w:cs="Arial"/>
                <w:sz w:val="20"/>
                <w:szCs w:val="20"/>
              </w:rPr>
              <w:t xml:space="preserve"> Взрывные работы (в</w:t>
            </w:r>
            <w:r w:rsidRPr="009323AD">
              <w:rPr>
                <w:rFonts w:cs="Arial"/>
                <w:sz w:val="20"/>
                <w:szCs w:val="20"/>
              </w:rPr>
              <w:t>ыбор типа взрывчатого вещества и технол</w:t>
            </w:r>
            <w:r w:rsidRPr="009323AD">
              <w:rPr>
                <w:rFonts w:cs="Arial"/>
                <w:sz w:val="20"/>
                <w:szCs w:val="20"/>
              </w:rPr>
              <w:t>о</w:t>
            </w:r>
            <w:r w:rsidRPr="009323AD">
              <w:rPr>
                <w:rFonts w:cs="Arial"/>
                <w:sz w:val="20"/>
                <w:szCs w:val="20"/>
              </w:rPr>
              <w:t>гии заряжания скважин</w:t>
            </w:r>
            <w:r>
              <w:rPr>
                <w:rFonts w:cs="Arial"/>
                <w:sz w:val="20"/>
                <w:szCs w:val="20"/>
              </w:rPr>
              <w:t>, удел</w:t>
            </w:r>
            <w:r>
              <w:rPr>
                <w:rFonts w:cs="Arial"/>
                <w:sz w:val="20"/>
                <w:szCs w:val="20"/>
              </w:rPr>
              <w:t>ь</w:t>
            </w:r>
            <w:r>
              <w:rPr>
                <w:rFonts w:cs="Arial"/>
                <w:sz w:val="20"/>
                <w:szCs w:val="20"/>
              </w:rPr>
              <w:t>ный расход ВВ, п</w:t>
            </w:r>
            <w:r w:rsidRPr="00630938">
              <w:rPr>
                <w:rFonts w:cs="Arial"/>
                <w:sz w:val="20"/>
                <w:szCs w:val="20"/>
              </w:rPr>
              <w:t>араметр</w:t>
            </w:r>
            <w:r>
              <w:rPr>
                <w:rFonts w:cs="Arial"/>
                <w:sz w:val="20"/>
                <w:szCs w:val="20"/>
              </w:rPr>
              <w:t>ы скв</w:t>
            </w:r>
            <w:r>
              <w:rPr>
                <w:rFonts w:cs="Arial"/>
                <w:sz w:val="20"/>
                <w:szCs w:val="20"/>
              </w:rPr>
              <w:t>а</w:t>
            </w:r>
            <w:r>
              <w:rPr>
                <w:rFonts w:cs="Arial"/>
                <w:sz w:val="20"/>
                <w:szCs w:val="20"/>
              </w:rPr>
              <w:t>жинных зарядов, показатели буровзры</w:t>
            </w:r>
            <w:r>
              <w:rPr>
                <w:rFonts w:cs="Arial"/>
                <w:sz w:val="20"/>
                <w:szCs w:val="20"/>
              </w:rPr>
              <w:t>в</w:t>
            </w:r>
            <w:r>
              <w:rPr>
                <w:rFonts w:cs="Arial"/>
                <w:sz w:val="20"/>
                <w:szCs w:val="20"/>
              </w:rPr>
              <w:t>ных работ массовых взрывов, с</w:t>
            </w:r>
            <w:r w:rsidRPr="009323AD">
              <w:rPr>
                <w:rFonts w:cs="Arial"/>
                <w:sz w:val="20"/>
                <w:szCs w:val="20"/>
              </w:rPr>
              <w:t>редства и способы инициирования скв</w:t>
            </w:r>
            <w:r w:rsidRPr="009323AD">
              <w:rPr>
                <w:rFonts w:cs="Arial"/>
                <w:sz w:val="20"/>
                <w:szCs w:val="20"/>
              </w:rPr>
              <w:t>а</w:t>
            </w:r>
            <w:r w:rsidRPr="009323AD">
              <w:rPr>
                <w:rFonts w:cs="Arial"/>
                <w:sz w:val="20"/>
                <w:szCs w:val="20"/>
              </w:rPr>
              <w:t>жинных зарядов</w:t>
            </w:r>
            <w:r>
              <w:rPr>
                <w:rFonts w:cs="Arial"/>
                <w:sz w:val="20"/>
                <w:szCs w:val="20"/>
              </w:rPr>
              <w:t>, безопасные ра</w:t>
            </w:r>
            <w:r>
              <w:rPr>
                <w:rFonts w:cs="Arial"/>
                <w:sz w:val="20"/>
                <w:szCs w:val="20"/>
              </w:rPr>
              <w:t>с</w:t>
            </w:r>
            <w:r>
              <w:rPr>
                <w:rFonts w:cs="Arial"/>
                <w:sz w:val="20"/>
                <w:szCs w:val="20"/>
              </w:rPr>
              <w:t>стояния, типовой паспорт дробл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ния негабарита, о</w:t>
            </w:r>
            <w:r w:rsidRPr="009323AD">
              <w:rPr>
                <w:rFonts w:cs="Arial"/>
                <w:sz w:val="20"/>
                <w:szCs w:val="20"/>
              </w:rPr>
              <w:t>рганизация и проведение массовых взрывов</w:t>
            </w:r>
            <w:r>
              <w:rPr>
                <w:rFonts w:cs="Arial"/>
                <w:sz w:val="20"/>
                <w:szCs w:val="20"/>
              </w:rPr>
              <w:t>, п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речень мер безопасности при производстве взрывных работ, способы ликвидации о</w:t>
            </w:r>
            <w:r>
              <w:rPr>
                <w:rFonts w:cs="Arial"/>
                <w:sz w:val="20"/>
                <w:szCs w:val="20"/>
              </w:rPr>
              <w:t>т</w:t>
            </w:r>
            <w:r>
              <w:rPr>
                <w:rFonts w:cs="Arial"/>
                <w:sz w:val="20"/>
                <w:szCs w:val="20"/>
              </w:rPr>
              <w:t>казавших зарядов при производстве масс</w:t>
            </w:r>
            <w:r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вых взрывов и др.);</w:t>
            </w:r>
          </w:p>
          <w:p w:rsidR="00C205CA" w:rsidRPr="00630938" w:rsidRDefault="00C205CA" w:rsidP="00C205CA">
            <w:pPr>
              <w:jc w:val="both"/>
              <w:rPr>
                <w:rFonts w:cs="Arial"/>
                <w:sz w:val="20"/>
                <w:szCs w:val="20"/>
              </w:rPr>
            </w:pPr>
            <w:r w:rsidRPr="00630938">
              <w:rPr>
                <w:rFonts w:cs="Arial"/>
                <w:sz w:val="20"/>
                <w:szCs w:val="20"/>
              </w:rPr>
              <w:t>Защита курсовой раб</w:t>
            </w:r>
            <w:r w:rsidRPr="00630938">
              <w:rPr>
                <w:rFonts w:cs="Arial"/>
                <w:sz w:val="20"/>
                <w:szCs w:val="20"/>
              </w:rPr>
              <w:t>о</w:t>
            </w:r>
            <w:r w:rsidRPr="00630938">
              <w:rPr>
                <w:rFonts w:cs="Arial"/>
                <w:sz w:val="20"/>
                <w:szCs w:val="20"/>
              </w:rPr>
              <w:t>ты</w:t>
            </w:r>
          </w:p>
        </w:tc>
        <w:tc>
          <w:tcPr>
            <w:tcW w:w="1147" w:type="dxa"/>
          </w:tcPr>
          <w:p w:rsidR="00C205CA" w:rsidRPr="00630938" w:rsidRDefault="00C205CA" w:rsidP="00C205CA">
            <w:pPr>
              <w:rPr>
                <w:rFonts w:cs="Arial"/>
                <w:sz w:val="20"/>
                <w:szCs w:val="20"/>
              </w:rPr>
            </w:pPr>
            <w:r w:rsidRPr="00630938">
              <w:rPr>
                <w:rFonts w:cs="Arial"/>
                <w:sz w:val="20"/>
                <w:szCs w:val="20"/>
              </w:rPr>
              <w:t>Выдача:</w:t>
            </w:r>
          </w:p>
          <w:p w:rsidR="00C205CA" w:rsidRPr="00630938" w:rsidRDefault="00C205CA" w:rsidP="00C205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630938">
              <w:rPr>
                <w:rFonts w:cs="Arial"/>
                <w:sz w:val="20"/>
                <w:szCs w:val="20"/>
              </w:rPr>
              <w:t>-ая</w:t>
            </w:r>
          </w:p>
          <w:p w:rsidR="00C205CA" w:rsidRPr="00630938" w:rsidRDefault="00C205CA" w:rsidP="00C205CA">
            <w:pPr>
              <w:rPr>
                <w:rFonts w:cs="Arial"/>
                <w:sz w:val="20"/>
                <w:szCs w:val="20"/>
              </w:rPr>
            </w:pPr>
            <w:r w:rsidRPr="00630938">
              <w:rPr>
                <w:rFonts w:cs="Arial"/>
                <w:sz w:val="20"/>
                <w:szCs w:val="20"/>
              </w:rPr>
              <w:t>неделя</w:t>
            </w:r>
          </w:p>
          <w:p w:rsidR="00C205CA" w:rsidRPr="00630938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Pr="00630938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Pr="00630938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Pr="00630938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Pr="00630938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Pr="00630938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Pr="00630938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Pr="00630938" w:rsidRDefault="00C205CA" w:rsidP="00C205CA">
            <w:pPr>
              <w:rPr>
                <w:rFonts w:cs="Arial"/>
                <w:sz w:val="20"/>
                <w:szCs w:val="20"/>
              </w:rPr>
            </w:pPr>
            <w:r w:rsidRPr="00630938">
              <w:rPr>
                <w:rFonts w:cs="Arial"/>
                <w:sz w:val="20"/>
                <w:szCs w:val="20"/>
              </w:rPr>
              <w:t>Сдача:</w:t>
            </w:r>
          </w:p>
          <w:p w:rsidR="00C205CA" w:rsidRPr="00630938" w:rsidRDefault="00C205CA" w:rsidP="00C205CA">
            <w:pPr>
              <w:rPr>
                <w:rFonts w:cs="Arial"/>
                <w:sz w:val="20"/>
                <w:szCs w:val="20"/>
              </w:rPr>
            </w:pPr>
            <w:r w:rsidRPr="00630938">
              <w:rPr>
                <w:rFonts w:cs="Arial"/>
                <w:sz w:val="20"/>
                <w:szCs w:val="20"/>
              </w:rPr>
              <w:t>16-ая</w:t>
            </w:r>
          </w:p>
          <w:p w:rsidR="00C205CA" w:rsidRPr="00630938" w:rsidRDefault="00C205CA" w:rsidP="00C205CA">
            <w:pPr>
              <w:rPr>
                <w:rFonts w:cs="Arial"/>
                <w:sz w:val="20"/>
                <w:szCs w:val="20"/>
              </w:rPr>
            </w:pPr>
            <w:r w:rsidRPr="00630938">
              <w:rPr>
                <w:rFonts w:cs="Arial"/>
                <w:sz w:val="20"/>
                <w:szCs w:val="20"/>
              </w:rPr>
              <w:t>неделя</w:t>
            </w:r>
          </w:p>
        </w:tc>
        <w:tc>
          <w:tcPr>
            <w:tcW w:w="1687" w:type="dxa"/>
          </w:tcPr>
          <w:p w:rsidR="00C205CA" w:rsidRPr="00950ABC" w:rsidRDefault="00C205CA" w:rsidP="00C205CA">
            <w:pPr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Всего:</w:t>
            </w:r>
          </w:p>
          <w:p w:rsidR="00C205CA" w:rsidRPr="00950ABC" w:rsidRDefault="00C205CA" w:rsidP="00C205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950ABC">
              <w:rPr>
                <w:rFonts w:cs="Arial"/>
                <w:sz w:val="20"/>
                <w:szCs w:val="20"/>
              </w:rPr>
              <w:t xml:space="preserve"> недель</w:t>
            </w:r>
          </w:p>
          <w:p w:rsidR="00C205CA" w:rsidRPr="00950ABC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Pr="00950ABC" w:rsidRDefault="00C205CA" w:rsidP="00C205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950ABC">
              <w:rPr>
                <w:rFonts w:cs="Arial"/>
                <w:sz w:val="20"/>
                <w:szCs w:val="20"/>
              </w:rPr>
              <w:t>-6-я нед</w:t>
            </w:r>
            <w:r w:rsidRPr="00950ABC">
              <w:rPr>
                <w:rFonts w:cs="Arial"/>
                <w:sz w:val="20"/>
                <w:szCs w:val="20"/>
              </w:rPr>
              <w:t>е</w:t>
            </w:r>
            <w:r w:rsidRPr="00950ABC">
              <w:rPr>
                <w:rFonts w:cs="Arial"/>
                <w:sz w:val="20"/>
                <w:szCs w:val="20"/>
              </w:rPr>
              <w:t>ля</w:t>
            </w: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Pr="00950ABC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Pr="00950ABC" w:rsidRDefault="00C205CA" w:rsidP="00C205CA">
            <w:pPr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7-</w:t>
            </w:r>
            <w:r>
              <w:rPr>
                <w:rFonts w:cs="Arial"/>
                <w:sz w:val="20"/>
                <w:szCs w:val="20"/>
              </w:rPr>
              <w:t>10</w:t>
            </w:r>
            <w:r w:rsidRPr="00950ABC">
              <w:rPr>
                <w:rFonts w:cs="Arial"/>
                <w:sz w:val="20"/>
                <w:szCs w:val="20"/>
              </w:rPr>
              <w:t>-я нед</w:t>
            </w:r>
            <w:r w:rsidRPr="00950ABC">
              <w:rPr>
                <w:rFonts w:cs="Arial"/>
                <w:sz w:val="20"/>
                <w:szCs w:val="20"/>
              </w:rPr>
              <w:t>е</w:t>
            </w:r>
            <w:r w:rsidRPr="00950ABC">
              <w:rPr>
                <w:rFonts w:cs="Arial"/>
                <w:sz w:val="20"/>
                <w:szCs w:val="20"/>
              </w:rPr>
              <w:t>ля</w:t>
            </w: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Pr="00950ABC" w:rsidRDefault="00C205CA" w:rsidP="00C205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Pr="00950ABC">
              <w:rPr>
                <w:rFonts w:cs="Arial"/>
                <w:sz w:val="20"/>
                <w:szCs w:val="20"/>
              </w:rPr>
              <w:t>-1</w:t>
            </w:r>
            <w:r>
              <w:rPr>
                <w:rFonts w:cs="Arial"/>
                <w:sz w:val="20"/>
                <w:szCs w:val="20"/>
              </w:rPr>
              <w:t>4</w:t>
            </w:r>
            <w:r w:rsidRPr="00950ABC">
              <w:rPr>
                <w:rFonts w:cs="Arial"/>
                <w:sz w:val="20"/>
                <w:szCs w:val="20"/>
              </w:rPr>
              <w:t>-я н</w:t>
            </w:r>
            <w:r w:rsidRPr="00950ABC">
              <w:rPr>
                <w:rFonts w:cs="Arial"/>
                <w:sz w:val="20"/>
                <w:szCs w:val="20"/>
              </w:rPr>
              <w:t>е</w:t>
            </w:r>
            <w:r w:rsidRPr="00950ABC">
              <w:rPr>
                <w:rFonts w:cs="Arial"/>
                <w:sz w:val="20"/>
                <w:szCs w:val="20"/>
              </w:rPr>
              <w:t>деля</w:t>
            </w:r>
          </w:p>
          <w:p w:rsidR="00C205CA" w:rsidRDefault="00C205CA" w:rsidP="00C205CA">
            <w:pPr>
              <w:rPr>
                <w:rFonts w:cs="Arial"/>
                <w:sz w:val="20"/>
                <w:szCs w:val="20"/>
              </w:rPr>
            </w:pPr>
          </w:p>
          <w:p w:rsidR="00C205CA" w:rsidRPr="00950ABC" w:rsidRDefault="00C205CA" w:rsidP="00C205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15-16-я неделя</w:t>
            </w:r>
          </w:p>
        </w:tc>
        <w:tc>
          <w:tcPr>
            <w:tcW w:w="1831" w:type="dxa"/>
          </w:tcPr>
          <w:p w:rsidR="00C205CA" w:rsidRPr="000D5FA1" w:rsidRDefault="00C205CA" w:rsidP="00C205CA">
            <w:pPr>
              <w:rPr>
                <w:rFonts w:cs="Arial"/>
                <w:sz w:val="20"/>
                <w:szCs w:val="20"/>
              </w:rPr>
            </w:pPr>
            <w:r w:rsidRPr="000D5FA1">
              <w:rPr>
                <w:rFonts w:cs="Arial"/>
                <w:sz w:val="20"/>
                <w:szCs w:val="20"/>
              </w:rPr>
              <w:t>Пояснительная записка на 5</w:t>
            </w:r>
            <w:r>
              <w:rPr>
                <w:rFonts w:cs="Arial"/>
                <w:sz w:val="20"/>
                <w:szCs w:val="20"/>
              </w:rPr>
              <w:t>0</w:t>
            </w:r>
            <w:r w:rsidRPr="000D5FA1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6</w:t>
            </w:r>
            <w:r w:rsidRPr="000D5FA1">
              <w:rPr>
                <w:rFonts w:cs="Arial"/>
                <w:sz w:val="20"/>
                <w:szCs w:val="20"/>
              </w:rPr>
              <w:t xml:space="preserve">0 страницах </w:t>
            </w:r>
            <w:r>
              <w:rPr>
                <w:rFonts w:cs="Arial"/>
                <w:sz w:val="20"/>
                <w:szCs w:val="20"/>
              </w:rPr>
              <w:t>форм</w:t>
            </w:r>
            <w:r>
              <w:rPr>
                <w:rFonts w:cs="Arial"/>
                <w:sz w:val="20"/>
                <w:szCs w:val="20"/>
              </w:rPr>
              <w:t>а</w:t>
            </w:r>
            <w:r>
              <w:rPr>
                <w:rFonts w:cs="Arial"/>
                <w:sz w:val="20"/>
                <w:szCs w:val="20"/>
              </w:rPr>
              <w:t xml:space="preserve">та </w:t>
            </w:r>
            <w:r>
              <w:rPr>
                <w:rFonts w:cs="Arial"/>
                <w:sz w:val="20"/>
                <w:szCs w:val="20"/>
                <w:lang w:val="en-US"/>
              </w:rPr>
              <w:t>A</w:t>
            </w:r>
            <w:r w:rsidRPr="000D361A">
              <w:rPr>
                <w:rFonts w:cs="Arial"/>
                <w:sz w:val="20"/>
                <w:szCs w:val="20"/>
              </w:rPr>
              <w:t xml:space="preserve">4 </w:t>
            </w:r>
            <w:r w:rsidRPr="000D5FA1">
              <w:rPr>
                <w:rFonts w:cs="Arial"/>
                <w:sz w:val="20"/>
                <w:szCs w:val="20"/>
              </w:rPr>
              <w:t>и графич</w:t>
            </w:r>
            <w:r w:rsidRPr="000D5FA1">
              <w:rPr>
                <w:rFonts w:cs="Arial"/>
                <w:sz w:val="20"/>
                <w:szCs w:val="20"/>
              </w:rPr>
              <w:t>е</w:t>
            </w:r>
            <w:r w:rsidRPr="000D5FA1">
              <w:rPr>
                <w:rFonts w:cs="Arial"/>
                <w:sz w:val="20"/>
                <w:szCs w:val="20"/>
              </w:rPr>
              <w:t xml:space="preserve">ская часть – </w:t>
            </w:r>
            <w:r>
              <w:rPr>
                <w:rFonts w:cs="Arial"/>
                <w:sz w:val="20"/>
                <w:szCs w:val="20"/>
              </w:rPr>
              <w:t>пар</w:t>
            </w:r>
            <w:r>
              <w:rPr>
                <w:rFonts w:cs="Arial"/>
                <w:sz w:val="20"/>
                <w:szCs w:val="20"/>
              </w:rPr>
              <w:t>а</w:t>
            </w:r>
            <w:r>
              <w:rPr>
                <w:rFonts w:cs="Arial"/>
                <w:sz w:val="20"/>
                <w:szCs w:val="20"/>
              </w:rPr>
              <w:t>метры располож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ния и конструкция</w:t>
            </w:r>
            <w:r w:rsidRPr="000D5FA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з</w:t>
            </w:r>
            <w:r>
              <w:rPr>
                <w:rFonts w:cs="Arial"/>
                <w:sz w:val="20"/>
                <w:szCs w:val="20"/>
              </w:rPr>
              <w:t>а</w:t>
            </w:r>
            <w:r>
              <w:rPr>
                <w:rFonts w:cs="Arial"/>
                <w:sz w:val="20"/>
                <w:szCs w:val="20"/>
              </w:rPr>
              <w:t>рядов ВВ, схемы взрывания для различных типов взрываемых го</w:t>
            </w:r>
            <w:r>
              <w:rPr>
                <w:rFonts w:cs="Arial"/>
                <w:sz w:val="20"/>
                <w:szCs w:val="20"/>
              </w:rPr>
              <w:t>р</w:t>
            </w:r>
            <w:r>
              <w:rPr>
                <w:rFonts w:cs="Arial"/>
                <w:sz w:val="20"/>
                <w:szCs w:val="20"/>
              </w:rPr>
              <w:t xml:space="preserve">ных пород </w:t>
            </w:r>
            <w:r w:rsidRPr="000D5FA1">
              <w:rPr>
                <w:rFonts w:cs="Arial"/>
                <w:sz w:val="20"/>
                <w:szCs w:val="20"/>
              </w:rPr>
              <w:t xml:space="preserve">– на </w:t>
            </w:r>
            <w:r>
              <w:rPr>
                <w:rFonts w:cs="Arial"/>
                <w:sz w:val="20"/>
                <w:szCs w:val="20"/>
              </w:rPr>
              <w:t>двух</w:t>
            </w:r>
            <w:r w:rsidRPr="000D5FA1">
              <w:rPr>
                <w:rFonts w:cs="Arial"/>
                <w:sz w:val="20"/>
                <w:szCs w:val="20"/>
              </w:rPr>
              <w:t xml:space="preserve"> лист</w:t>
            </w:r>
            <w:r>
              <w:rPr>
                <w:rFonts w:cs="Arial"/>
                <w:sz w:val="20"/>
                <w:szCs w:val="20"/>
              </w:rPr>
              <w:t>ах</w:t>
            </w:r>
            <w:r w:rsidRPr="000D5FA1">
              <w:rPr>
                <w:rFonts w:cs="Arial"/>
                <w:sz w:val="20"/>
                <w:szCs w:val="20"/>
              </w:rPr>
              <w:t xml:space="preserve"> фо</w:t>
            </w:r>
            <w:r w:rsidRPr="000D5FA1">
              <w:rPr>
                <w:rFonts w:cs="Arial"/>
                <w:sz w:val="20"/>
                <w:szCs w:val="20"/>
              </w:rPr>
              <w:t>р</w:t>
            </w:r>
            <w:r w:rsidRPr="000D5FA1">
              <w:rPr>
                <w:rFonts w:cs="Arial"/>
                <w:sz w:val="20"/>
                <w:szCs w:val="20"/>
              </w:rPr>
              <w:t>мата А1</w:t>
            </w:r>
          </w:p>
        </w:tc>
      </w:tr>
    </w:tbl>
    <w:p w:rsidR="00C205CA" w:rsidRDefault="00C205CA" w:rsidP="00C205CA">
      <w:pPr>
        <w:jc w:val="both"/>
      </w:pPr>
    </w:p>
    <w:p w:rsidR="00533DC7" w:rsidRPr="003F4B09" w:rsidRDefault="00533DC7" w:rsidP="00533DC7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>Курсовая работа выполняется обучающимся самостоятельно под руководством преподават</w:t>
      </w: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>ля. При выполнении курсовой работы,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33DC7" w:rsidRPr="003F4B09" w:rsidRDefault="00533DC7" w:rsidP="00533DC7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</w:t>
      </w: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>брать и обосновать практические предложения.</w:t>
      </w:r>
    </w:p>
    <w:p w:rsidR="00533DC7" w:rsidRPr="003F4B09" w:rsidRDefault="00533DC7" w:rsidP="00533DC7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</w:t>
      </w: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 xml:space="preserve">сле чего работа окончательно оценивается. </w:t>
      </w:r>
    </w:p>
    <w:p w:rsidR="00533DC7" w:rsidRPr="003F4B09" w:rsidRDefault="00533DC7" w:rsidP="00533DC7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533DC7" w:rsidRPr="003F4B09" w:rsidRDefault="00533DC7" w:rsidP="00533DC7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П</w:t>
      </w: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 xml:space="preserve">ример задания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курсовой работы </w:t>
      </w: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>представлены в разделе 7 «Оценочные средства для пров</w:t>
      </w: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>дения пр</w:t>
      </w: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3F4B09">
        <w:rPr>
          <w:rStyle w:val="FontStyle31"/>
          <w:rFonts w:ascii="Times New Roman" w:hAnsi="Times New Roman" w:cs="Times New Roman"/>
          <w:sz w:val="24"/>
          <w:szCs w:val="24"/>
        </w:rPr>
        <w:t>межуточной аттестации».</w:t>
      </w:r>
    </w:p>
    <w:p w:rsidR="00533DC7" w:rsidRDefault="00533DC7" w:rsidP="00533DC7">
      <w:pPr>
        <w:jc w:val="both"/>
      </w:pPr>
      <w:r>
        <w:br w:type="page"/>
      </w:r>
      <w:r>
        <w:lastRenderedPageBreak/>
        <w:t>Перечень рекомендуемой литературы для курсовой работы:</w:t>
      </w:r>
    </w:p>
    <w:p w:rsidR="00C205CA" w:rsidRDefault="00C205CA" w:rsidP="00C205CA">
      <w:pPr>
        <w:jc w:val="both"/>
      </w:pPr>
      <w:r>
        <w:rPr>
          <w:snapToGrid w:val="0"/>
        </w:rPr>
        <w:t xml:space="preserve">1. </w:t>
      </w:r>
      <w:r>
        <w:t>Угольников В.К., Симонов П.С. Расчет параметров буровзрывных работ на карьерах: м</w:t>
      </w:r>
      <w:r>
        <w:t>е</w:t>
      </w:r>
      <w:r>
        <w:t>тод. указ. – Магнитогорск: Изд-во Магнитогорск. гос. техн. ун-та им. Г.И. Носова, 2011. – 46 с.</w:t>
      </w:r>
    </w:p>
    <w:p w:rsidR="00C205CA" w:rsidRDefault="00C205CA" w:rsidP="00C205CA">
      <w:pPr>
        <w:jc w:val="both"/>
        <w:rPr>
          <w:snapToGrid w:val="0"/>
        </w:rPr>
      </w:pPr>
      <w:r>
        <w:t xml:space="preserve">2. </w:t>
      </w:r>
      <w:r w:rsidRPr="0088507A">
        <w:t>Симонов П.С.</w:t>
      </w:r>
      <w:r>
        <w:t>, Угольников В.К.</w:t>
      </w:r>
      <w:r w:rsidRPr="0088507A">
        <w:t xml:space="preserve"> Технология взрывных работ при </w:t>
      </w:r>
      <w:r>
        <w:t>открытых горных разр</w:t>
      </w:r>
      <w:r>
        <w:t>а</w:t>
      </w:r>
      <w:r>
        <w:t>ботках.</w:t>
      </w:r>
      <w:r w:rsidRPr="0088507A">
        <w:t xml:space="preserve"> Мет. указ.</w:t>
      </w:r>
      <w:r>
        <w:t xml:space="preserve"> – Магнитогорск: ГОУ ВПО «МГТУ», 2010. – 20 с.</w:t>
      </w:r>
    </w:p>
    <w:p w:rsidR="00C205CA" w:rsidRDefault="00C205CA" w:rsidP="00C205CA">
      <w:pPr>
        <w:jc w:val="both"/>
      </w:pPr>
      <w:r>
        <w:t>3.</w:t>
      </w:r>
      <w:r w:rsidRPr="004E280A">
        <w:t xml:space="preserve"> </w:t>
      </w:r>
      <w:r>
        <w:t>Угольников В.К., Угольников Н.В., Симонов П.С. Разрушение горных пород взрывом на карьерах</w:t>
      </w:r>
      <w:r w:rsidRPr="00C53C1D">
        <w:t>: Метод. указ.</w:t>
      </w:r>
      <w:r>
        <w:t xml:space="preserve"> – Магнитогорск: ГОУ ВПО «МГТУ им. Г.И. Носова», 2008. – 47 с.</w:t>
      </w:r>
    </w:p>
    <w:p w:rsidR="00C205CA" w:rsidRDefault="00C205CA" w:rsidP="00C205CA">
      <w:pPr>
        <w:jc w:val="both"/>
      </w:pPr>
      <w:r>
        <w:t xml:space="preserve">4. Угольников В.К., Симонов П.С. </w:t>
      </w:r>
      <w:r w:rsidRPr="00076DAF">
        <w:t>Технология буровзрывных работ при открытых горных работах</w:t>
      </w:r>
      <w:r>
        <w:t>:</w:t>
      </w:r>
      <w:r w:rsidRPr="00076DAF">
        <w:t xml:space="preserve"> метод</w:t>
      </w:r>
      <w:r>
        <w:t xml:space="preserve">. </w:t>
      </w:r>
      <w:r w:rsidRPr="00076DAF">
        <w:t>указ</w:t>
      </w:r>
      <w:r>
        <w:t>. – Магнитогорск: ГОУ ВПО «МГТУ им. Г.И. Нос</w:t>
      </w:r>
      <w:r>
        <w:t>о</w:t>
      </w:r>
      <w:r>
        <w:t>ва», 2007. – 50 с.</w:t>
      </w:r>
    </w:p>
    <w:p w:rsidR="00C205CA" w:rsidRDefault="00C205CA" w:rsidP="00C205CA">
      <w:pPr>
        <w:jc w:val="both"/>
      </w:pPr>
      <w:r>
        <w:t xml:space="preserve">5. </w:t>
      </w:r>
      <w:r w:rsidRPr="00C53C1D">
        <w:t>Угольников В.К., Габитов Р.М., Караулов Г.А., Симонов П.С., Денисов С.Е. Подготовка горных пород к выемке буровзрывным способом: Метод. указ. – Магнитогорск: МГТУ, 2002. – 55 с.</w:t>
      </w:r>
    </w:p>
    <w:p w:rsidR="00533DC7" w:rsidRDefault="00533DC7" w:rsidP="00533DC7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7408E1" w:rsidRDefault="007408E1" w:rsidP="007408E1">
      <w:pPr>
        <w:jc w:val="both"/>
      </w:pPr>
    </w:p>
    <w:p w:rsidR="00533DC7" w:rsidRDefault="00533DC7" w:rsidP="007408E1">
      <w:pPr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533DC7" w:rsidSect="00094253">
          <w:pgSz w:w="11907" w:h="16840" w:code="9"/>
          <w:pgMar w:top="1134" w:right="851" w:bottom="1134" w:left="1418" w:header="720" w:footer="720" w:gutter="0"/>
          <w:cols w:space="720"/>
          <w:noEndnote/>
        </w:sectPr>
      </w:pPr>
    </w:p>
    <w:p w:rsidR="007408E1" w:rsidRPr="009737E5" w:rsidRDefault="007408E1" w:rsidP="007408E1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9737E5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</w:t>
      </w:r>
      <w:r w:rsidRPr="009737E5">
        <w:rPr>
          <w:rStyle w:val="FontStyle31"/>
          <w:rFonts w:ascii="Times New Roman" w:hAnsi="Times New Roman" w:cs="Times New Roman"/>
          <w:b/>
          <w:sz w:val="24"/>
          <w:szCs w:val="24"/>
        </w:rPr>
        <w:t>е</w:t>
      </w:r>
      <w:r w:rsidRPr="009737E5">
        <w:rPr>
          <w:rStyle w:val="FontStyle31"/>
          <w:rFonts w:ascii="Times New Roman" w:hAnsi="Times New Roman" w:cs="Times New Roman"/>
          <w:b/>
          <w:sz w:val="24"/>
          <w:szCs w:val="24"/>
        </w:rPr>
        <w:t>ния дисциплины</w:t>
      </w:r>
    </w:p>
    <w:p w:rsidR="007408E1" w:rsidRDefault="007408E1" w:rsidP="007408E1">
      <w:pPr>
        <w:pStyle w:val="aa"/>
        <w:ind w:firstLine="567"/>
        <w:jc w:val="left"/>
        <w:rPr>
          <w:b/>
          <w:szCs w:val="24"/>
        </w:rPr>
      </w:pPr>
    </w:p>
    <w:p w:rsidR="00C205CA" w:rsidRDefault="00C205CA" w:rsidP="00C205CA">
      <w:pPr>
        <w:pStyle w:val="aa"/>
        <w:ind w:firstLine="567"/>
        <w:jc w:val="left"/>
        <w:rPr>
          <w:b/>
          <w:szCs w:val="24"/>
        </w:rPr>
      </w:pPr>
      <w:r w:rsidRPr="005408DD">
        <w:rPr>
          <w:b/>
        </w:rPr>
        <w:t>а) Планируемые результаты обучения и оценочные средства для проведения пр</w:t>
      </w:r>
      <w:r w:rsidRPr="005408DD">
        <w:rPr>
          <w:b/>
        </w:rPr>
        <w:t>о</w:t>
      </w:r>
      <w:r w:rsidRPr="005408DD">
        <w:rPr>
          <w:b/>
        </w:rPr>
        <w:t>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3"/>
        <w:gridCol w:w="9072"/>
      </w:tblGrid>
      <w:tr w:rsidR="00C205CA" w:rsidRPr="00BC665F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5CA" w:rsidRPr="001D0416" w:rsidRDefault="00C205CA" w:rsidP="00C205CA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Стру</w:t>
            </w:r>
            <w:r w:rsidRPr="001D0416">
              <w:rPr>
                <w:sz w:val="20"/>
                <w:szCs w:val="20"/>
              </w:rPr>
              <w:t>к</w:t>
            </w:r>
            <w:r w:rsidRPr="001D0416">
              <w:rPr>
                <w:sz w:val="20"/>
                <w:szCs w:val="20"/>
              </w:rPr>
              <w:t>турный эл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 xml:space="preserve">мент </w:t>
            </w:r>
            <w:r w:rsidRPr="001D0416">
              <w:rPr>
                <w:sz w:val="20"/>
                <w:szCs w:val="20"/>
              </w:rPr>
              <w:br/>
              <w:t>комп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5CA" w:rsidRPr="001D0416" w:rsidRDefault="00C205CA" w:rsidP="00C205CA">
            <w:pPr>
              <w:jc w:val="center"/>
              <w:rPr>
                <w:sz w:val="20"/>
                <w:szCs w:val="20"/>
              </w:rPr>
            </w:pPr>
            <w:r w:rsidRPr="001D0416">
              <w:rPr>
                <w:bCs/>
                <w:sz w:val="20"/>
                <w:szCs w:val="20"/>
              </w:rPr>
              <w:t>Планируемые результаты об</w:t>
            </w:r>
            <w:r w:rsidRPr="001D0416">
              <w:rPr>
                <w:bCs/>
                <w:sz w:val="20"/>
                <w:szCs w:val="20"/>
              </w:rPr>
              <w:t>у</w:t>
            </w:r>
            <w:r w:rsidRPr="001D0416">
              <w:rPr>
                <w:bCs/>
                <w:sz w:val="20"/>
                <w:szCs w:val="20"/>
              </w:rPr>
              <w:t xml:space="preserve">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5CA" w:rsidRPr="001D0416" w:rsidRDefault="00C205CA" w:rsidP="00C205CA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Оценочные средства</w:t>
            </w:r>
          </w:p>
        </w:tc>
      </w:tr>
      <w:tr w:rsidR="00C205CA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5CA" w:rsidRPr="007F2F4F" w:rsidRDefault="00C205CA" w:rsidP="00C205CA">
            <w:pPr>
              <w:pStyle w:val="ListParagraph"/>
              <w:tabs>
                <w:tab w:val="left" w:pos="466"/>
                <w:tab w:val="left" w:pos="896"/>
              </w:tabs>
              <w:ind w:left="0"/>
              <w:jc w:val="both"/>
              <w:rPr>
                <w:b/>
                <w:sz w:val="20"/>
                <w:szCs w:val="20"/>
              </w:rPr>
            </w:pPr>
            <w:r w:rsidRPr="007F2F4F">
              <w:rPr>
                <w:b/>
                <w:sz w:val="20"/>
                <w:szCs w:val="20"/>
              </w:rPr>
              <w:t>ПСК-7-3</w:t>
            </w:r>
          </w:p>
          <w:p w:rsidR="00C205CA" w:rsidRPr="007F2F4F" w:rsidRDefault="00C205CA" w:rsidP="00C205CA">
            <w:pPr>
              <w:rPr>
                <w:sz w:val="20"/>
                <w:szCs w:val="20"/>
              </w:rPr>
            </w:pPr>
            <w:r w:rsidRPr="007F2F4F">
              <w:rPr>
                <w:sz w:val="20"/>
                <w:szCs w:val="20"/>
              </w:rPr>
              <w:t>готовностью проводить технико-экономическую оценку проектных решений при производстве буровых и взрывных работ и работ со взрывчатыми материалами, реализовывать в практической деятельности предложения по совершенствованию техники и технологии производства буровзрывных работ, по внедрению н</w:t>
            </w:r>
            <w:r w:rsidRPr="007F2F4F">
              <w:rPr>
                <w:sz w:val="20"/>
                <w:szCs w:val="20"/>
              </w:rPr>
              <w:t>о</w:t>
            </w:r>
            <w:r w:rsidRPr="007F2F4F">
              <w:rPr>
                <w:sz w:val="20"/>
                <w:szCs w:val="20"/>
              </w:rPr>
              <w:t>вейших средств механизации, процессов и технологий, использовать информационные технологии для выбора и проектирования рациональных технологических, эксплуат</w:t>
            </w:r>
            <w:r w:rsidRPr="007F2F4F">
              <w:rPr>
                <w:sz w:val="20"/>
                <w:szCs w:val="20"/>
              </w:rPr>
              <w:t>а</w:t>
            </w:r>
            <w:r w:rsidRPr="007F2F4F">
              <w:rPr>
                <w:sz w:val="20"/>
                <w:szCs w:val="20"/>
              </w:rPr>
              <w:t>ционных и безопасных параметров ведения бур</w:t>
            </w:r>
            <w:r w:rsidRPr="007F2F4F">
              <w:rPr>
                <w:sz w:val="20"/>
                <w:szCs w:val="20"/>
              </w:rPr>
              <w:t>о</w:t>
            </w:r>
            <w:r w:rsidRPr="007F2F4F">
              <w:rPr>
                <w:sz w:val="20"/>
                <w:szCs w:val="20"/>
              </w:rPr>
              <w:t>взрывных работ.</w:t>
            </w:r>
          </w:p>
        </w:tc>
      </w:tr>
      <w:tr w:rsidR="00C205CA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5CA" w:rsidRPr="007F2F4F" w:rsidRDefault="00C205CA" w:rsidP="00C205CA">
            <w:pPr>
              <w:rPr>
                <w:sz w:val="20"/>
                <w:szCs w:val="20"/>
              </w:rPr>
            </w:pPr>
            <w:r w:rsidRPr="007F2F4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05CA" w:rsidRPr="007F2F4F" w:rsidRDefault="00C205CA" w:rsidP="00C205CA">
            <w:pPr>
              <w:jc w:val="both"/>
              <w:rPr>
                <w:sz w:val="20"/>
                <w:szCs w:val="20"/>
              </w:rPr>
            </w:pPr>
            <w:r w:rsidRPr="007F2F4F">
              <w:rPr>
                <w:sz w:val="20"/>
                <w:szCs w:val="20"/>
              </w:rPr>
              <w:t>- типы и типоразмеры буровых станков и об</w:t>
            </w:r>
            <w:r w:rsidRPr="007F2F4F">
              <w:rPr>
                <w:sz w:val="20"/>
                <w:szCs w:val="20"/>
              </w:rPr>
              <w:t>о</w:t>
            </w:r>
            <w:r w:rsidRPr="007F2F4F">
              <w:rPr>
                <w:sz w:val="20"/>
                <w:szCs w:val="20"/>
              </w:rPr>
              <w:t>рудования, их основные характеристики и принцип действия; ассортимент, состав, сво</w:t>
            </w:r>
            <w:r w:rsidRPr="007F2F4F">
              <w:rPr>
                <w:sz w:val="20"/>
                <w:szCs w:val="20"/>
              </w:rPr>
              <w:t>й</w:t>
            </w:r>
            <w:r w:rsidRPr="007F2F4F">
              <w:rPr>
                <w:sz w:val="20"/>
                <w:szCs w:val="20"/>
              </w:rPr>
              <w:t>ства и область применения взрывчатых мат</w:t>
            </w:r>
            <w:r w:rsidRPr="007F2F4F">
              <w:rPr>
                <w:sz w:val="20"/>
                <w:szCs w:val="20"/>
              </w:rPr>
              <w:t>е</w:t>
            </w:r>
            <w:r w:rsidRPr="007F2F4F">
              <w:rPr>
                <w:sz w:val="20"/>
                <w:szCs w:val="20"/>
              </w:rPr>
              <w:t>риалов, об</w:t>
            </w:r>
            <w:r w:rsidRPr="007F2F4F">
              <w:rPr>
                <w:sz w:val="20"/>
                <w:szCs w:val="20"/>
              </w:rPr>
              <w:t>о</w:t>
            </w:r>
            <w:r w:rsidRPr="007F2F4F">
              <w:rPr>
                <w:sz w:val="20"/>
                <w:szCs w:val="20"/>
              </w:rPr>
              <w:t>рудования и приборов взрывного дела, допущенных к применению в Росси</w:t>
            </w:r>
            <w:r w:rsidRPr="007F2F4F">
              <w:rPr>
                <w:sz w:val="20"/>
                <w:szCs w:val="20"/>
              </w:rPr>
              <w:t>й</w:t>
            </w:r>
            <w:r w:rsidRPr="007F2F4F">
              <w:rPr>
                <w:sz w:val="20"/>
                <w:szCs w:val="20"/>
              </w:rPr>
              <w:t>ской Федерации;</w:t>
            </w:r>
          </w:p>
          <w:p w:rsidR="00C205CA" w:rsidRPr="007F2F4F" w:rsidRDefault="00C205CA" w:rsidP="00C205CA">
            <w:pPr>
              <w:jc w:val="both"/>
              <w:rPr>
                <w:sz w:val="20"/>
                <w:szCs w:val="20"/>
              </w:rPr>
            </w:pPr>
            <w:r w:rsidRPr="007F2F4F">
              <w:rPr>
                <w:sz w:val="20"/>
                <w:szCs w:val="20"/>
              </w:rPr>
              <w:t>- технику и технологию без</w:t>
            </w:r>
            <w:r w:rsidRPr="007F2F4F">
              <w:rPr>
                <w:sz w:val="20"/>
                <w:szCs w:val="20"/>
              </w:rPr>
              <w:t>о</w:t>
            </w:r>
            <w:r w:rsidRPr="007F2F4F">
              <w:rPr>
                <w:sz w:val="20"/>
                <w:szCs w:val="20"/>
              </w:rPr>
              <w:t>пасного ведения буровзрывных работ на земной повер</w:t>
            </w:r>
            <w:r w:rsidRPr="007F2F4F">
              <w:rPr>
                <w:sz w:val="20"/>
                <w:szCs w:val="20"/>
              </w:rPr>
              <w:t>х</w:t>
            </w:r>
            <w:r w:rsidRPr="007F2F4F">
              <w:rPr>
                <w:sz w:val="20"/>
                <w:szCs w:val="20"/>
              </w:rPr>
              <w:t>ности;</w:t>
            </w:r>
          </w:p>
          <w:p w:rsidR="00C205CA" w:rsidRPr="007F2F4F" w:rsidRDefault="00C205CA" w:rsidP="00C205CA">
            <w:pPr>
              <w:jc w:val="both"/>
              <w:rPr>
                <w:sz w:val="20"/>
                <w:szCs w:val="20"/>
              </w:rPr>
            </w:pPr>
            <w:r w:rsidRPr="007F2F4F">
              <w:rPr>
                <w:sz w:val="20"/>
                <w:szCs w:val="20"/>
              </w:rPr>
              <w:t>- общие принципы проектир</w:t>
            </w:r>
            <w:r w:rsidRPr="007F2F4F">
              <w:rPr>
                <w:sz w:val="20"/>
                <w:szCs w:val="20"/>
              </w:rPr>
              <w:t>о</w:t>
            </w:r>
            <w:r w:rsidRPr="007F2F4F">
              <w:rPr>
                <w:sz w:val="20"/>
                <w:szCs w:val="20"/>
              </w:rPr>
              <w:t>вания взрывных работ; инженерные мероприятия по обеспеч</w:t>
            </w:r>
            <w:r w:rsidRPr="007F2F4F">
              <w:rPr>
                <w:sz w:val="20"/>
                <w:szCs w:val="20"/>
              </w:rPr>
              <w:t>е</w:t>
            </w:r>
            <w:r w:rsidRPr="007F2F4F">
              <w:rPr>
                <w:sz w:val="20"/>
                <w:szCs w:val="20"/>
              </w:rPr>
              <w:t>нию безопасности при ведении взрывных р</w:t>
            </w:r>
            <w:r w:rsidRPr="007F2F4F">
              <w:rPr>
                <w:sz w:val="20"/>
                <w:szCs w:val="20"/>
              </w:rPr>
              <w:t>а</w:t>
            </w:r>
            <w:r w:rsidRPr="007F2F4F">
              <w:rPr>
                <w:sz w:val="20"/>
                <w:szCs w:val="20"/>
              </w:rPr>
              <w:t>бот.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5CA" w:rsidRPr="007F2F4F" w:rsidRDefault="00C205CA" w:rsidP="00C205CA">
            <w:pPr>
              <w:pStyle w:val="aa"/>
              <w:jc w:val="left"/>
              <w:rPr>
                <w:b/>
                <w:sz w:val="20"/>
              </w:rPr>
            </w:pPr>
            <w:r w:rsidRPr="007F2F4F">
              <w:rPr>
                <w:b/>
                <w:sz w:val="20"/>
              </w:rPr>
              <w:t>Перечень тем и заданий для подготовки к зачету с оценкой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Технологические свойства п</w:t>
            </w:r>
            <w:r w:rsidRPr="00F92552">
              <w:rPr>
                <w:sz w:val="20"/>
                <w:szCs w:val="20"/>
              </w:rPr>
              <w:t>о</w:t>
            </w:r>
            <w:r w:rsidRPr="00F92552">
              <w:rPr>
                <w:sz w:val="20"/>
                <w:szCs w:val="20"/>
              </w:rPr>
              <w:t>род угольных разрезов.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Техника и технология бурения взрывных скважин на угольных разр</w:t>
            </w:r>
            <w:r w:rsidRPr="00F92552">
              <w:rPr>
                <w:sz w:val="20"/>
                <w:szCs w:val="20"/>
              </w:rPr>
              <w:t>е</w:t>
            </w:r>
            <w:r w:rsidRPr="00F92552">
              <w:rPr>
                <w:sz w:val="20"/>
                <w:szCs w:val="20"/>
              </w:rPr>
              <w:t>зах.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Режимы бурения взрывных скважин на угольных ра</w:t>
            </w:r>
            <w:r w:rsidRPr="00F92552">
              <w:rPr>
                <w:sz w:val="20"/>
                <w:szCs w:val="20"/>
              </w:rPr>
              <w:t>з</w:t>
            </w:r>
            <w:r w:rsidRPr="00F92552">
              <w:rPr>
                <w:sz w:val="20"/>
                <w:szCs w:val="20"/>
              </w:rPr>
              <w:t>резах.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Совершенствование буровых работ на угольных разр</w:t>
            </w:r>
            <w:r w:rsidRPr="00F92552">
              <w:rPr>
                <w:sz w:val="20"/>
                <w:szCs w:val="20"/>
              </w:rPr>
              <w:t>е</w:t>
            </w:r>
            <w:r w:rsidRPr="00F92552">
              <w:rPr>
                <w:sz w:val="20"/>
                <w:szCs w:val="20"/>
              </w:rPr>
              <w:t>зах.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Качество взрывной подготовки пород на угольных разр</w:t>
            </w:r>
            <w:r w:rsidRPr="00F92552">
              <w:rPr>
                <w:sz w:val="20"/>
                <w:szCs w:val="20"/>
              </w:rPr>
              <w:t>е</w:t>
            </w:r>
            <w:r w:rsidRPr="00F92552">
              <w:rPr>
                <w:sz w:val="20"/>
                <w:szCs w:val="20"/>
              </w:rPr>
              <w:t>зах.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Параметры буровзрывных работ при разработке крутых пластов на угол</w:t>
            </w:r>
            <w:r w:rsidRPr="00F92552">
              <w:rPr>
                <w:sz w:val="20"/>
                <w:szCs w:val="20"/>
              </w:rPr>
              <w:t>ь</w:t>
            </w:r>
            <w:r w:rsidRPr="00F92552">
              <w:rPr>
                <w:sz w:val="20"/>
                <w:szCs w:val="20"/>
              </w:rPr>
              <w:t>ных разрезах.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Подготовка вскрышных пород при применении автомобильно-конвейерного транспорта на угол</w:t>
            </w:r>
            <w:r w:rsidRPr="00F92552">
              <w:rPr>
                <w:sz w:val="20"/>
                <w:szCs w:val="20"/>
              </w:rPr>
              <w:t>ь</w:t>
            </w:r>
            <w:r w:rsidRPr="00F92552">
              <w:rPr>
                <w:sz w:val="20"/>
                <w:szCs w:val="20"/>
              </w:rPr>
              <w:t>ных разрезах.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Типовые технологические схемы буровзрывных работ на угольных ра</w:t>
            </w:r>
            <w:r w:rsidRPr="00F92552">
              <w:rPr>
                <w:sz w:val="20"/>
                <w:szCs w:val="20"/>
              </w:rPr>
              <w:t>з</w:t>
            </w:r>
            <w:r w:rsidRPr="00F92552">
              <w:rPr>
                <w:sz w:val="20"/>
                <w:szCs w:val="20"/>
              </w:rPr>
              <w:t>резах.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Условия ведения взрывных работ в угольных и сланцевых ша</w:t>
            </w:r>
            <w:r w:rsidRPr="00F92552">
              <w:rPr>
                <w:sz w:val="20"/>
                <w:szCs w:val="20"/>
              </w:rPr>
              <w:t>х</w:t>
            </w:r>
            <w:r w:rsidRPr="00F92552">
              <w:rPr>
                <w:sz w:val="20"/>
                <w:szCs w:val="20"/>
              </w:rPr>
              <w:t xml:space="preserve">тах. 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Взрывчатые вещества и условия их безопасного применения в угол</w:t>
            </w:r>
            <w:r w:rsidRPr="00F92552">
              <w:rPr>
                <w:sz w:val="20"/>
                <w:szCs w:val="20"/>
              </w:rPr>
              <w:t>ь</w:t>
            </w:r>
            <w:r w:rsidRPr="00F92552">
              <w:rPr>
                <w:sz w:val="20"/>
                <w:szCs w:val="20"/>
              </w:rPr>
              <w:t>ных шахтах.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Средства взрывания для угол</w:t>
            </w:r>
            <w:r w:rsidRPr="00F92552">
              <w:rPr>
                <w:sz w:val="20"/>
                <w:szCs w:val="20"/>
              </w:rPr>
              <w:t>ь</w:t>
            </w:r>
            <w:r w:rsidRPr="00F92552">
              <w:rPr>
                <w:sz w:val="20"/>
                <w:szCs w:val="20"/>
              </w:rPr>
              <w:t>ных и сланцевых шахт.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Выбор материала и констру</w:t>
            </w:r>
            <w:r w:rsidRPr="00F92552">
              <w:rPr>
                <w:sz w:val="20"/>
                <w:szCs w:val="20"/>
              </w:rPr>
              <w:t>к</w:t>
            </w:r>
            <w:r w:rsidRPr="00F92552">
              <w:rPr>
                <w:sz w:val="20"/>
                <w:szCs w:val="20"/>
              </w:rPr>
              <w:t>ции забойки для угольных и сланцевых шахт.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Повышение надежности взрывных работ в шахтах, не опасных по взрывам газа и п</w:t>
            </w:r>
            <w:r w:rsidRPr="00F92552">
              <w:rPr>
                <w:sz w:val="20"/>
                <w:szCs w:val="20"/>
              </w:rPr>
              <w:t>ы</w:t>
            </w:r>
            <w:r w:rsidRPr="00F92552">
              <w:rPr>
                <w:sz w:val="20"/>
                <w:szCs w:val="20"/>
              </w:rPr>
              <w:t>ли.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Параметры короткозамедленного взрывания при проведении выработок в шахтах, опасных по взрывам газа или пыли.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Взрывные работы в шахтах, опасных по выбросам угля, пор</w:t>
            </w:r>
            <w:r w:rsidRPr="00F92552">
              <w:rPr>
                <w:sz w:val="20"/>
                <w:szCs w:val="20"/>
              </w:rPr>
              <w:t>о</w:t>
            </w:r>
            <w:r w:rsidRPr="00F92552">
              <w:rPr>
                <w:sz w:val="20"/>
                <w:szCs w:val="20"/>
              </w:rPr>
              <w:t>ды и газа.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Особенности взрывных работ при проведении выработок в нар</w:t>
            </w:r>
            <w:r w:rsidRPr="00F92552">
              <w:rPr>
                <w:sz w:val="20"/>
                <w:szCs w:val="20"/>
              </w:rPr>
              <w:t>у</w:t>
            </w:r>
            <w:r w:rsidRPr="00F92552">
              <w:rPr>
                <w:sz w:val="20"/>
                <w:szCs w:val="20"/>
              </w:rPr>
              <w:t>шенном массиве.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Способы создания предохранительной среды в призабойной зоне при пр</w:t>
            </w:r>
            <w:r w:rsidRPr="00F92552">
              <w:rPr>
                <w:sz w:val="20"/>
                <w:szCs w:val="20"/>
              </w:rPr>
              <w:t>о</w:t>
            </w:r>
            <w:r w:rsidRPr="00F92552">
              <w:rPr>
                <w:sz w:val="20"/>
                <w:szCs w:val="20"/>
              </w:rPr>
              <w:t>ходке выработок.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Автоматическая локализация взрывов метана в призабойном пространс</w:t>
            </w:r>
            <w:r w:rsidRPr="00F92552">
              <w:rPr>
                <w:sz w:val="20"/>
                <w:szCs w:val="20"/>
              </w:rPr>
              <w:t>т</w:t>
            </w:r>
            <w:r w:rsidRPr="00F92552">
              <w:rPr>
                <w:sz w:val="20"/>
                <w:szCs w:val="20"/>
              </w:rPr>
              <w:t>ве.</w:t>
            </w:r>
          </w:p>
          <w:p w:rsidR="003404AA" w:rsidRPr="00F92552" w:rsidRDefault="003404AA" w:rsidP="003404A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F92552">
              <w:rPr>
                <w:sz w:val="20"/>
                <w:szCs w:val="20"/>
              </w:rPr>
              <w:t>Специальные способы ведения взрывных работ в угольных ша</w:t>
            </w:r>
            <w:r w:rsidRPr="00F92552">
              <w:rPr>
                <w:sz w:val="20"/>
                <w:szCs w:val="20"/>
              </w:rPr>
              <w:t>х</w:t>
            </w:r>
            <w:r w:rsidRPr="00F92552">
              <w:rPr>
                <w:sz w:val="20"/>
                <w:szCs w:val="20"/>
              </w:rPr>
              <w:t>тах.</w:t>
            </w:r>
          </w:p>
          <w:p w:rsidR="00C205CA" w:rsidRPr="007F2F4F" w:rsidRDefault="003404AA" w:rsidP="003404A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F92552">
              <w:rPr>
                <w:sz w:val="20"/>
                <w:szCs w:val="20"/>
              </w:rPr>
              <w:t>Повышение безопасности и эффективности взрывных работ в сла</w:t>
            </w:r>
            <w:r w:rsidRPr="00F92552">
              <w:rPr>
                <w:sz w:val="20"/>
                <w:szCs w:val="20"/>
              </w:rPr>
              <w:t>н</w:t>
            </w:r>
            <w:r w:rsidRPr="00F92552">
              <w:rPr>
                <w:sz w:val="20"/>
                <w:szCs w:val="20"/>
              </w:rPr>
              <w:t>цевых шахтах.</w:t>
            </w:r>
          </w:p>
        </w:tc>
      </w:tr>
      <w:tr w:rsidR="00C205CA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5CA" w:rsidRPr="007F2F4F" w:rsidRDefault="00C205CA" w:rsidP="00C205CA">
            <w:pPr>
              <w:rPr>
                <w:sz w:val="20"/>
                <w:szCs w:val="20"/>
              </w:rPr>
            </w:pPr>
            <w:r w:rsidRPr="007F2F4F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05CA" w:rsidRPr="007F2F4F" w:rsidRDefault="00C205CA" w:rsidP="00C205CA">
            <w:pPr>
              <w:jc w:val="both"/>
              <w:rPr>
                <w:sz w:val="20"/>
                <w:szCs w:val="20"/>
              </w:rPr>
            </w:pPr>
            <w:r w:rsidRPr="007F2F4F">
              <w:rPr>
                <w:sz w:val="20"/>
                <w:szCs w:val="20"/>
              </w:rPr>
              <w:t>- рассчитывать производительность б</w:t>
            </w:r>
            <w:r w:rsidRPr="007F2F4F">
              <w:rPr>
                <w:sz w:val="20"/>
                <w:szCs w:val="20"/>
              </w:rPr>
              <w:t>у</w:t>
            </w:r>
            <w:r w:rsidRPr="007F2F4F">
              <w:rPr>
                <w:sz w:val="20"/>
                <w:szCs w:val="20"/>
              </w:rPr>
              <w:t>рового, зарядного и забоечного оборудования; пар</w:t>
            </w:r>
            <w:r w:rsidRPr="007F2F4F">
              <w:rPr>
                <w:sz w:val="20"/>
                <w:szCs w:val="20"/>
              </w:rPr>
              <w:t>а</w:t>
            </w:r>
            <w:r w:rsidRPr="007F2F4F">
              <w:rPr>
                <w:sz w:val="20"/>
                <w:szCs w:val="20"/>
              </w:rPr>
              <w:t>метры взрывной отбойки шпуровыми, скв</w:t>
            </w:r>
            <w:r w:rsidRPr="007F2F4F">
              <w:rPr>
                <w:sz w:val="20"/>
                <w:szCs w:val="20"/>
              </w:rPr>
              <w:t>а</w:t>
            </w:r>
            <w:r w:rsidRPr="007F2F4F">
              <w:rPr>
                <w:sz w:val="20"/>
                <w:szCs w:val="20"/>
              </w:rPr>
              <w:lastRenderedPageBreak/>
              <w:t>жинными и накладными зарядами при взрыв</w:t>
            </w:r>
            <w:r w:rsidRPr="007F2F4F">
              <w:rPr>
                <w:sz w:val="20"/>
                <w:szCs w:val="20"/>
              </w:rPr>
              <w:t>а</w:t>
            </w:r>
            <w:r w:rsidRPr="007F2F4F">
              <w:rPr>
                <w:sz w:val="20"/>
                <w:szCs w:val="20"/>
              </w:rPr>
              <w:t>нии на кар</w:t>
            </w:r>
            <w:r w:rsidRPr="007F2F4F">
              <w:rPr>
                <w:sz w:val="20"/>
                <w:szCs w:val="20"/>
              </w:rPr>
              <w:t>ь</w:t>
            </w:r>
            <w:r w:rsidRPr="007F2F4F">
              <w:rPr>
                <w:sz w:val="20"/>
                <w:szCs w:val="20"/>
              </w:rPr>
              <w:t>ерах;</w:t>
            </w:r>
          </w:p>
          <w:p w:rsidR="00C205CA" w:rsidRPr="007F2F4F" w:rsidRDefault="00C205CA" w:rsidP="00C205CA">
            <w:pPr>
              <w:jc w:val="both"/>
              <w:rPr>
                <w:sz w:val="20"/>
                <w:szCs w:val="20"/>
              </w:rPr>
            </w:pPr>
            <w:r w:rsidRPr="007F2F4F">
              <w:rPr>
                <w:sz w:val="20"/>
                <w:szCs w:val="20"/>
              </w:rPr>
              <w:t>- обоснованно выбирать оптимальную технол</w:t>
            </w:r>
            <w:r w:rsidRPr="007F2F4F">
              <w:rPr>
                <w:sz w:val="20"/>
                <w:szCs w:val="20"/>
              </w:rPr>
              <w:t>о</w:t>
            </w:r>
            <w:r w:rsidRPr="007F2F4F">
              <w:rPr>
                <w:sz w:val="20"/>
                <w:szCs w:val="20"/>
              </w:rPr>
              <w:t>гию и организацию производства взры</w:t>
            </w:r>
            <w:r w:rsidRPr="007F2F4F">
              <w:rPr>
                <w:sz w:val="20"/>
                <w:szCs w:val="20"/>
              </w:rPr>
              <w:t>в</w:t>
            </w:r>
            <w:r w:rsidRPr="007F2F4F">
              <w:rPr>
                <w:sz w:val="20"/>
                <w:szCs w:val="20"/>
              </w:rPr>
              <w:t>ных работ, рассчитывать их оптимальные параме</w:t>
            </w:r>
            <w:r w:rsidRPr="007F2F4F">
              <w:rPr>
                <w:sz w:val="20"/>
                <w:szCs w:val="20"/>
              </w:rPr>
              <w:t>т</w:t>
            </w:r>
            <w:r w:rsidRPr="007F2F4F">
              <w:rPr>
                <w:sz w:val="20"/>
                <w:szCs w:val="20"/>
              </w:rPr>
              <w:t>ры;</w:t>
            </w:r>
          </w:p>
          <w:p w:rsidR="00C205CA" w:rsidRPr="007F2F4F" w:rsidRDefault="00C205CA" w:rsidP="00C205CA">
            <w:pPr>
              <w:jc w:val="both"/>
              <w:rPr>
                <w:sz w:val="20"/>
                <w:szCs w:val="20"/>
              </w:rPr>
            </w:pPr>
            <w:r w:rsidRPr="007F2F4F">
              <w:rPr>
                <w:sz w:val="20"/>
                <w:szCs w:val="20"/>
              </w:rPr>
              <w:t>- составлять проектную документацию на б</w:t>
            </w:r>
            <w:r w:rsidRPr="007F2F4F">
              <w:rPr>
                <w:sz w:val="20"/>
                <w:szCs w:val="20"/>
              </w:rPr>
              <w:t>у</w:t>
            </w:r>
            <w:r w:rsidRPr="007F2F4F">
              <w:rPr>
                <w:sz w:val="20"/>
                <w:szCs w:val="20"/>
              </w:rPr>
              <w:t>ровзрывные работы с оценкой их экономич</w:t>
            </w:r>
            <w:r w:rsidRPr="007F2F4F">
              <w:rPr>
                <w:sz w:val="20"/>
                <w:szCs w:val="20"/>
              </w:rPr>
              <w:t>е</w:t>
            </w:r>
            <w:r w:rsidRPr="007F2F4F">
              <w:rPr>
                <w:sz w:val="20"/>
                <w:szCs w:val="20"/>
              </w:rPr>
              <w:t>ской эффективности, безопасности и эколог</w:t>
            </w:r>
            <w:r w:rsidRPr="007F2F4F">
              <w:rPr>
                <w:sz w:val="20"/>
                <w:szCs w:val="20"/>
              </w:rPr>
              <w:t>и</w:t>
            </w:r>
            <w:r w:rsidRPr="007F2F4F">
              <w:rPr>
                <w:sz w:val="20"/>
                <w:szCs w:val="20"/>
              </w:rPr>
              <w:t>ческих п</w:t>
            </w:r>
            <w:r w:rsidRPr="007F2F4F">
              <w:rPr>
                <w:sz w:val="20"/>
                <w:szCs w:val="20"/>
              </w:rPr>
              <w:t>о</w:t>
            </w:r>
            <w:r w:rsidRPr="007F2F4F">
              <w:rPr>
                <w:sz w:val="20"/>
                <w:szCs w:val="20"/>
              </w:rPr>
              <w:t>следствий.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5CA" w:rsidRPr="00F80424" w:rsidRDefault="00C205CA" w:rsidP="00C205CA">
            <w:pPr>
              <w:pStyle w:val="aa"/>
              <w:jc w:val="both"/>
              <w:rPr>
                <w:b/>
                <w:sz w:val="20"/>
              </w:rPr>
            </w:pPr>
            <w:r w:rsidRPr="00F80424">
              <w:rPr>
                <w:b/>
                <w:sz w:val="20"/>
              </w:rPr>
              <w:lastRenderedPageBreak/>
              <w:t>Вопросы к контрольной работе №1 по разделу «Буровзрывные работы на угольных разр</w:t>
            </w:r>
            <w:r w:rsidRPr="00F80424">
              <w:rPr>
                <w:b/>
                <w:sz w:val="20"/>
              </w:rPr>
              <w:t>е</w:t>
            </w:r>
            <w:r w:rsidRPr="00F80424">
              <w:rPr>
                <w:b/>
                <w:sz w:val="20"/>
              </w:rPr>
              <w:t>зах»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Общие сведения о вскрышных породах на угольных разрезах.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Анизотропия трещиноватости вскрышных пород в массиве угольных разрезов.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lastRenderedPageBreak/>
              <w:t>Гранулометрический состав п</w:t>
            </w:r>
            <w:r w:rsidRPr="00F80424">
              <w:rPr>
                <w:sz w:val="20"/>
                <w:szCs w:val="20"/>
              </w:rPr>
              <w:t>о</w:t>
            </w:r>
            <w:r w:rsidRPr="00F80424">
              <w:rPr>
                <w:sz w:val="20"/>
                <w:szCs w:val="20"/>
              </w:rPr>
              <w:t>род в массиве угольных разрезов.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Классификация вскрышных пород угольных разрезов.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Геолого-генетическая характеристика и результаты статистического анализа стру</w:t>
            </w:r>
            <w:r w:rsidRPr="00F80424">
              <w:rPr>
                <w:sz w:val="20"/>
                <w:szCs w:val="20"/>
              </w:rPr>
              <w:t>к</w:t>
            </w:r>
            <w:r w:rsidRPr="00F80424">
              <w:rPr>
                <w:sz w:val="20"/>
                <w:szCs w:val="20"/>
              </w:rPr>
              <w:t>турно-прочностных свойств пород угольных разрезов.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Зависимость прочности пород от их литолого-петрографических признаков и стадии эп</w:t>
            </w:r>
            <w:r w:rsidRPr="00F80424">
              <w:rPr>
                <w:sz w:val="20"/>
                <w:szCs w:val="20"/>
              </w:rPr>
              <w:t>и</w:t>
            </w:r>
            <w:r w:rsidRPr="00F80424">
              <w:rPr>
                <w:sz w:val="20"/>
                <w:szCs w:val="20"/>
              </w:rPr>
              <w:t>генеза угольных разрезов.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Общая схема прогнозной оценки технологических свойств вскрышных пород угольных ра</w:t>
            </w:r>
            <w:r w:rsidRPr="00F80424">
              <w:rPr>
                <w:sz w:val="20"/>
                <w:szCs w:val="20"/>
              </w:rPr>
              <w:t>з</w:t>
            </w:r>
            <w:r w:rsidRPr="00F80424">
              <w:rPr>
                <w:sz w:val="20"/>
                <w:szCs w:val="20"/>
              </w:rPr>
              <w:t>резов.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Сопротивляемость горных пород разрушению при бурении скважин на угольных разр</w:t>
            </w:r>
            <w:r w:rsidRPr="00F80424">
              <w:rPr>
                <w:sz w:val="20"/>
                <w:szCs w:val="20"/>
              </w:rPr>
              <w:t>е</w:t>
            </w:r>
            <w:r w:rsidRPr="00F80424">
              <w:rPr>
                <w:sz w:val="20"/>
                <w:szCs w:val="20"/>
              </w:rPr>
              <w:t>зах.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Классификация способов и средств бурения на угольных разрезах.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Шарошечное бурение скважин на угольных разрезах.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Бурение взрывных скважин режущими долотами на угольных разрезах</w:t>
            </w:r>
            <w:r w:rsidR="00367A23">
              <w:rPr>
                <w:sz w:val="20"/>
                <w:szCs w:val="20"/>
              </w:rPr>
              <w:t>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Ударно-вращательное бурение погружными пневмоударниками на угольных ра</w:t>
            </w:r>
            <w:r w:rsidRPr="00F80424">
              <w:rPr>
                <w:sz w:val="20"/>
                <w:szCs w:val="20"/>
              </w:rPr>
              <w:t>з</w:t>
            </w:r>
            <w:r w:rsidRPr="00F80424">
              <w:rPr>
                <w:sz w:val="20"/>
                <w:szCs w:val="20"/>
              </w:rPr>
              <w:t>резах</w:t>
            </w:r>
            <w:r w:rsidR="00367A23">
              <w:rPr>
                <w:sz w:val="20"/>
                <w:szCs w:val="20"/>
              </w:rPr>
              <w:t>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Станки и инструмент комбинированного бурения на угольных разрезах</w:t>
            </w:r>
            <w:r w:rsidR="00367A23">
              <w:rPr>
                <w:sz w:val="20"/>
                <w:szCs w:val="20"/>
              </w:rPr>
              <w:t>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Краткие свед</w:t>
            </w:r>
            <w:r w:rsidRPr="00F80424">
              <w:rPr>
                <w:sz w:val="20"/>
                <w:szCs w:val="20"/>
              </w:rPr>
              <w:t>е</w:t>
            </w:r>
            <w:r w:rsidRPr="00F80424">
              <w:rPr>
                <w:sz w:val="20"/>
                <w:szCs w:val="20"/>
              </w:rPr>
              <w:t>ния о зарубежной буровой технике на угольных разрезах</w:t>
            </w:r>
            <w:r w:rsidR="00367A23">
              <w:rPr>
                <w:sz w:val="20"/>
                <w:szCs w:val="20"/>
              </w:rPr>
              <w:t>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Выбор режимов шарошечного бурения на угольных разрезах</w:t>
            </w:r>
            <w:r w:rsidR="00367A23">
              <w:rPr>
                <w:sz w:val="20"/>
                <w:szCs w:val="20"/>
              </w:rPr>
              <w:t>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Режимы бурения долотами режущего типа с продувкой скважин сжатым воздухом на угол</w:t>
            </w:r>
            <w:r w:rsidRPr="00F80424">
              <w:rPr>
                <w:sz w:val="20"/>
                <w:szCs w:val="20"/>
              </w:rPr>
              <w:t>ь</w:t>
            </w:r>
            <w:r w:rsidRPr="00F80424">
              <w:rPr>
                <w:sz w:val="20"/>
                <w:szCs w:val="20"/>
              </w:rPr>
              <w:t>ных разрезах</w:t>
            </w:r>
            <w:r w:rsidR="00367A23">
              <w:rPr>
                <w:sz w:val="20"/>
                <w:szCs w:val="20"/>
              </w:rPr>
              <w:t>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Оптим</w:t>
            </w:r>
            <w:r w:rsidRPr="00F80424">
              <w:rPr>
                <w:sz w:val="20"/>
                <w:szCs w:val="20"/>
              </w:rPr>
              <w:t>и</w:t>
            </w:r>
            <w:r w:rsidRPr="00F80424">
              <w:rPr>
                <w:sz w:val="20"/>
                <w:szCs w:val="20"/>
              </w:rPr>
              <w:t>зация управления  процессом бурения на угольных разрезах</w:t>
            </w:r>
            <w:r w:rsidR="00367A23">
              <w:rPr>
                <w:sz w:val="20"/>
                <w:szCs w:val="20"/>
              </w:rPr>
              <w:t>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Пути развития техники и технологии бурения на разрезах.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Развитие технологии бурения в условиях восточных районов.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Критерии оценки качества взрывной подготовки пород на открытых разработках.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Способы повышения качества дробления пород на угольных разрезах</w:t>
            </w:r>
            <w:r w:rsidR="00367A23">
              <w:rPr>
                <w:sz w:val="20"/>
                <w:szCs w:val="20"/>
              </w:rPr>
              <w:t>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Влияние параметров систем разработки на качество подготовки пород взрывом на угольных разр</w:t>
            </w:r>
            <w:r w:rsidRPr="00F80424">
              <w:rPr>
                <w:sz w:val="20"/>
                <w:szCs w:val="20"/>
              </w:rPr>
              <w:t>е</w:t>
            </w:r>
            <w:r w:rsidR="00367A23">
              <w:rPr>
                <w:sz w:val="20"/>
                <w:szCs w:val="20"/>
              </w:rPr>
              <w:t>зах.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Определение коэффициента сближения скважин с учетом анизотропии массива на угольных ра</w:t>
            </w:r>
            <w:r w:rsidRPr="00F80424">
              <w:rPr>
                <w:sz w:val="20"/>
                <w:szCs w:val="20"/>
              </w:rPr>
              <w:t>з</w:t>
            </w:r>
            <w:r w:rsidR="00367A23">
              <w:rPr>
                <w:sz w:val="20"/>
                <w:szCs w:val="20"/>
              </w:rPr>
              <w:t>резах.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Гранулометрический состав взорванной горной массы и его расчет.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Пар</w:t>
            </w:r>
            <w:r w:rsidRPr="00F80424">
              <w:rPr>
                <w:sz w:val="20"/>
                <w:szCs w:val="20"/>
              </w:rPr>
              <w:t>а</w:t>
            </w:r>
            <w:r w:rsidRPr="00F80424">
              <w:rPr>
                <w:sz w:val="20"/>
                <w:szCs w:val="20"/>
              </w:rPr>
              <w:t>метры развала взорванной горной массы на угольных разрезах</w:t>
            </w:r>
            <w:r w:rsidR="00367A23">
              <w:rPr>
                <w:sz w:val="20"/>
                <w:szCs w:val="20"/>
              </w:rPr>
              <w:t>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Влияние качества дробления пород на производительность выемочно-погрузочного об</w:t>
            </w:r>
            <w:r w:rsidRPr="00F80424">
              <w:rPr>
                <w:sz w:val="20"/>
                <w:szCs w:val="20"/>
              </w:rPr>
              <w:t>о</w:t>
            </w:r>
            <w:r w:rsidRPr="00F80424">
              <w:rPr>
                <w:sz w:val="20"/>
                <w:szCs w:val="20"/>
              </w:rPr>
              <w:t>рудования.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Влияние качества дробления пород на производительность карьерного транспо</w:t>
            </w:r>
            <w:r w:rsidRPr="00F80424">
              <w:rPr>
                <w:sz w:val="20"/>
                <w:szCs w:val="20"/>
              </w:rPr>
              <w:t>р</w:t>
            </w:r>
            <w:r w:rsidRPr="00F80424">
              <w:rPr>
                <w:sz w:val="20"/>
                <w:szCs w:val="20"/>
              </w:rPr>
              <w:t>та.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Определение экономической эффективности вскрышных работ с учетом качества подготовки п</w:t>
            </w:r>
            <w:r w:rsidRPr="00F80424">
              <w:rPr>
                <w:sz w:val="20"/>
                <w:szCs w:val="20"/>
              </w:rPr>
              <w:t>о</w:t>
            </w:r>
            <w:r w:rsidRPr="00F80424">
              <w:rPr>
                <w:sz w:val="20"/>
                <w:szCs w:val="20"/>
              </w:rPr>
              <w:t>род.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Технологические требования к взрывной подготовке пород в зоне угольных пл</w:t>
            </w:r>
            <w:r w:rsidRPr="00F80424">
              <w:rPr>
                <w:sz w:val="20"/>
                <w:szCs w:val="20"/>
              </w:rPr>
              <w:t>а</w:t>
            </w:r>
            <w:r w:rsidRPr="00F80424">
              <w:rPr>
                <w:sz w:val="20"/>
                <w:szCs w:val="20"/>
              </w:rPr>
              <w:t>стов.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Оценка уровня потерь угля от взрывного разрушения при разработке крутых пл</w:t>
            </w:r>
            <w:r w:rsidRPr="00F80424">
              <w:rPr>
                <w:sz w:val="20"/>
                <w:szCs w:val="20"/>
              </w:rPr>
              <w:t>а</w:t>
            </w:r>
            <w:r w:rsidRPr="00F80424">
              <w:rPr>
                <w:sz w:val="20"/>
                <w:szCs w:val="20"/>
              </w:rPr>
              <w:t>стов.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Особенности определения параметров буровзрывных работ в зоне контакта с угольным пл</w:t>
            </w:r>
            <w:r w:rsidRPr="00F80424">
              <w:rPr>
                <w:sz w:val="20"/>
                <w:szCs w:val="20"/>
              </w:rPr>
              <w:t>а</w:t>
            </w:r>
            <w:r w:rsidRPr="00F80424">
              <w:rPr>
                <w:sz w:val="20"/>
                <w:szCs w:val="20"/>
              </w:rPr>
              <w:t>стом.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lastRenderedPageBreak/>
              <w:t>Технол</w:t>
            </w:r>
            <w:r w:rsidRPr="00F80424">
              <w:rPr>
                <w:sz w:val="20"/>
                <w:szCs w:val="20"/>
              </w:rPr>
              <w:t>о</w:t>
            </w:r>
            <w:r w:rsidRPr="00F80424">
              <w:rPr>
                <w:sz w:val="20"/>
                <w:szCs w:val="20"/>
              </w:rPr>
              <w:t>гия буровзрывных работ в угленасыщенной зоне.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Опыт применения автомобильно-конвейерного транспорта на угольных разрезах</w:t>
            </w:r>
            <w:r w:rsidR="00367A23">
              <w:rPr>
                <w:sz w:val="20"/>
                <w:szCs w:val="20"/>
              </w:rPr>
              <w:t>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Влияние кусковатости пород на производительность дробильного оборудования и ко</w:t>
            </w:r>
            <w:r w:rsidRPr="00F80424">
              <w:rPr>
                <w:sz w:val="20"/>
                <w:szCs w:val="20"/>
              </w:rPr>
              <w:t>н</w:t>
            </w:r>
            <w:r w:rsidRPr="00F80424">
              <w:rPr>
                <w:sz w:val="20"/>
                <w:szCs w:val="20"/>
              </w:rPr>
              <w:t>вейеров.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Обоснование кусковатости пород после взрывного и механического дробления.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Рациональная степень взрывного и механического дробления пород.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Классификация условий производства буровзрывных работ.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Технологические схемы бур</w:t>
            </w:r>
            <w:r w:rsidRPr="00F80424">
              <w:rPr>
                <w:sz w:val="20"/>
                <w:szCs w:val="20"/>
              </w:rPr>
              <w:t>о</w:t>
            </w:r>
            <w:r w:rsidRPr="00F80424">
              <w:rPr>
                <w:sz w:val="20"/>
                <w:szCs w:val="20"/>
              </w:rPr>
              <w:t>взрывных работ при транспортной технологии.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Технологические схемы буровзрывных работ при бестранспортной технологии.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Технологические схемы буровзрывных работ в угленас</w:t>
            </w:r>
            <w:r w:rsidRPr="00F80424">
              <w:rPr>
                <w:sz w:val="20"/>
                <w:szCs w:val="20"/>
              </w:rPr>
              <w:t>ы</w:t>
            </w:r>
            <w:r w:rsidRPr="00F80424">
              <w:rPr>
                <w:sz w:val="20"/>
                <w:szCs w:val="20"/>
              </w:rPr>
              <w:t>щенной зоне.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Схемы обуривания сложноструктурных забоев.</w:t>
            </w:r>
          </w:p>
          <w:p w:rsidR="00C205CA" w:rsidRPr="00F80424" w:rsidRDefault="00C205CA" w:rsidP="00C205C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Особенности технологии бур</w:t>
            </w:r>
            <w:r w:rsidRPr="00F80424">
              <w:rPr>
                <w:sz w:val="20"/>
                <w:szCs w:val="20"/>
              </w:rPr>
              <w:t>о</w:t>
            </w:r>
            <w:r w:rsidRPr="00F80424">
              <w:rPr>
                <w:sz w:val="20"/>
                <w:szCs w:val="20"/>
              </w:rPr>
              <w:t>взрывных работ на разрезах Сибири и Востока.</w:t>
            </w:r>
          </w:p>
          <w:p w:rsidR="00C205CA" w:rsidRPr="00F80424" w:rsidRDefault="00C205CA" w:rsidP="00C205CA">
            <w:pPr>
              <w:jc w:val="both"/>
              <w:rPr>
                <w:b/>
                <w:sz w:val="20"/>
                <w:szCs w:val="20"/>
              </w:rPr>
            </w:pPr>
            <w:r w:rsidRPr="00F80424">
              <w:rPr>
                <w:b/>
                <w:sz w:val="20"/>
                <w:szCs w:val="20"/>
              </w:rPr>
              <w:t>Вопросы к контрольной работе №2 по разделу «Взрывные работы в опасных услов</w:t>
            </w:r>
            <w:r w:rsidRPr="00F80424">
              <w:rPr>
                <w:b/>
                <w:sz w:val="20"/>
                <w:szCs w:val="20"/>
              </w:rPr>
              <w:t>и</w:t>
            </w:r>
            <w:r w:rsidRPr="00F80424">
              <w:rPr>
                <w:b/>
                <w:sz w:val="20"/>
                <w:szCs w:val="20"/>
              </w:rPr>
              <w:t>ях угольных шахт»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Причины аварий при взрывных работах в угольных и сланцевых шахтах.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Газовая обстановка при взрывных работах в забоях тупиковых выработок.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Особенности газовыделения при выбросах угля, породы и газа.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Мес</w:t>
            </w:r>
            <w:r w:rsidRPr="00F80424">
              <w:rPr>
                <w:sz w:val="20"/>
                <w:szCs w:val="20"/>
              </w:rPr>
              <w:t>т</w:t>
            </w:r>
            <w:r w:rsidRPr="00F80424">
              <w:rPr>
                <w:sz w:val="20"/>
                <w:szCs w:val="20"/>
              </w:rPr>
              <w:t>ные скопления метана.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Классификация горных выработок по опасности ведения в них взрывных работ.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Условия применения взрывчатых веществ в угольных шахтах, их классификация.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Предохр</w:t>
            </w:r>
            <w:r w:rsidRPr="00F80424">
              <w:rPr>
                <w:sz w:val="20"/>
                <w:szCs w:val="20"/>
              </w:rPr>
              <w:t>а</w:t>
            </w:r>
            <w:r w:rsidRPr="00F80424">
              <w:rPr>
                <w:sz w:val="20"/>
                <w:szCs w:val="20"/>
              </w:rPr>
              <w:t>нительные взрывчатые вещества и их свойства.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Анализ ассортимента зарубежных предохр</w:t>
            </w:r>
            <w:r w:rsidRPr="00F80424">
              <w:rPr>
                <w:sz w:val="20"/>
                <w:szCs w:val="20"/>
              </w:rPr>
              <w:t>а</w:t>
            </w:r>
            <w:r w:rsidRPr="00F80424">
              <w:rPr>
                <w:sz w:val="20"/>
                <w:szCs w:val="20"/>
              </w:rPr>
              <w:t>нительных взрывчатых веществ.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Технические требования к новым предохранительным взрывчатым веществам.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Новые направления в разработке предохранительных взрывчатых веществ.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Увеличение диаметра зарядов, как способ повышения эффективности предохранительных взры</w:t>
            </w:r>
            <w:r w:rsidRPr="00F80424">
              <w:rPr>
                <w:sz w:val="20"/>
                <w:szCs w:val="20"/>
              </w:rPr>
              <w:t>в</w:t>
            </w:r>
            <w:r w:rsidRPr="00F80424">
              <w:rPr>
                <w:sz w:val="20"/>
                <w:szCs w:val="20"/>
              </w:rPr>
              <w:t>чатых веществ.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Непредохранительные взрывчатые вещества и их свойства.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Параметры электродетонаторов.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Электродетонаторы и условия их применения.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Взрывные и контрольно-измерительные приборы.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Анализ зарубежных средств взрывания для угольных шахт.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Влияние забойки на разрушающий эффект взрыва.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Влияние качества забойки на восплам</w:t>
            </w:r>
            <w:r w:rsidRPr="00F80424">
              <w:rPr>
                <w:sz w:val="20"/>
                <w:szCs w:val="20"/>
              </w:rPr>
              <w:t>е</w:t>
            </w:r>
            <w:r w:rsidRPr="00F80424">
              <w:rPr>
                <w:sz w:val="20"/>
                <w:szCs w:val="20"/>
              </w:rPr>
              <w:t>нение взрывчатых смесей в призабойной зоне.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Влияние материала и конструкции забойки шпуров на безопасность взрывания зарядов.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Эффективность гидрозабойки и средства ее осуществления.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Состояние взрывных работ в шахтах, не опасных по взрывам газа и пыли.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lastRenderedPageBreak/>
              <w:t>Рекомендации по параметрам взрывных работ в шахтах, не опасных по взрывам газа и пыли.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Общие сведения о короткозамедленном взрывании при проведении выработок в шахтах, опа</w:t>
            </w:r>
            <w:r w:rsidRPr="00F80424">
              <w:rPr>
                <w:sz w:val="20"/>
                <w:szCs w:val="20"/>
              </w:rPr>
              <w:t>с</w:t>
            </w:r>
            <w:r w:rsidRPr="00F80424">
              <w:rPr>
                <w:sz w:val="20"/>
                <w:szCs w:val="20"/>
              </w:rPr>
              <w:t>ных по взрывам газа или пыли.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Исследование газовой обстановки в выработках угольных шахт.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Исслед</w:t>
            </w:r>
            <w:r w:rsidRPr="00F80424">
              <w:rPr>
                <w:sz w:val="20"/>
                <w:szCs w:val="20"/>
              </w:rPr>
              <w:t>о</w:t>
            </w:r>
            <w:r w:rsidRPr="00F80424">
              <w:rPr>
                <w:sz w:val="20"/>
                <w:szCs w:val="20"/>
              </w:rPr>
              <w:t>вание процесса взаимодействия шпуровых зарядов в угольном массиве.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Оценка условий взрывания зарядов предохранительных взрывчатых веществ в угольном массиве.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Исследов</w:t>
            </w:r>
            <w:r w:rsidRPr="00F80424">
              <w:rPr>
                <w:sz w:val="20"/>
                <w:szCs w:val="20"/>
              </w:rPr>
              <w:t>а</w:t>
            </w:r>
            <w:r w:rsidRPr="00F80424">
              <w:rPr>
                <w:sz w:val="20"/>
                <w:szCs w:val="20"/>
              </w:rPr>
              <w:t>ние устойчивости детонации предохранительных взрывчатых веществ.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Параметры взрывных работ при вскрытии угольных пластов.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Взрывные работы в угольных и смешанных забоях.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Взрывные работы по выброс</w:t>
            </w:r>
            <w:r w:rsidRPr="00F80424">
              <w:rPr>
                <w:sz w:val="20"/>
                <w:szCs w:val="20"/>
              </w:rPr>
              <w:t>о</w:t>
            </w:r>
            <w:r w:rsidRPr="00F80424">
              <w:rPr>
                <w:sz w:val="20"/>
                <w:szCs w:val="20"/>
              </w:rPr>
              <w:t>опасным породам.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Взрывные способы борьбы с выбросами угля и газа.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Предупреждение выбросов породы при проходке выработок методом глубинных взр</w:t>
            </w:r>
            <w:r w:rsidRPr="00F80424">
              <w:rPr>
                <w:sz w:val="20"/>
                <w:szCs w:val="20"/>
              </w:rPr>
              <w:t>ы</w:t>
            </w:r>
            <w:r w:rsidRPr="00F80424">
              <w:rPr>
                <w:sz w:val="20"/>
                <w:szCs w:val="20"/>
              </w:rPr>
              <w:t>вов.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Общие сведения о взрывных работах в нарушенном массиве.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Условия и причины образов</w:t>
            </w:r>
            <w:r w:rsidRPr="00F80424">
              <w:rPr>
                <w:sz w:val="20"/>
                <w:szCs w:val="20"/>
              </w:rPr>
              <w:t>а</w:t>
            </w:r>
            <w:r w:rsidRPr="00F80424">
              <w:rPr>
                <w:sz w:val="20"/>
                <w:szCs w:val="20"/>
              </w:rPr>
              <w:t>ния открытых шпуровых зарядов.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Воспламеняемость метана в условиях взрывания частично открытых шпуровых зарядов.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Влияние условий взрывания на образование ядовитых газов.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Способы и средства борьбы с воспламенениями метана при взрыве частично открытых зар</w:t>
            </w:r>
            <w:r w:rsidRPr="00F80424">
              <w:rPr>
                <w:sz w:val="20"/>
                <w:szCs w:val="20"/>
              </w:rPr>
              <w:t>я</w:t>
            </w:r>
            <w:r w:rsidRPr="00F80424">
              <w:rPr>
                <w:sz w:val="20"/>
                <w:szCs w:val="20"/>
              </w:rPr>
              <w:t>дов.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Способы инертизации и флегматизации призабойной зоны.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Способы создания предохранительной среды.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Параметры и условия применения водораспылительных завес.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Водяные форсуночные завесы.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Прим</w:t>
            </w:r>
            <w:r w:rsidRPr="00F80424">
              <w:rPr>
                <w:sz w:val="20"/>
                <w:szCs w:val="20"/>
              </w:rPr>
              <w:t>е</w:t>
            </w:r>
            <w:r w:rsidRPr="00F80424">
              <w:rPr>
                <w:sz w:val="20"/>
                <w:szCs w:val="20"/>
              </w:rPr>
              <w:t>нение способов создания предохранительной среды.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Взрывная фронтальная выемка угля.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Взрывное обрушение кровли.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Оценка возможностей регистрации очагов воспламенения метана при взрывных работах.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Устройства для обнаружения очагов воспламенений метано-воздушной смеси.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Автоматич</w:t>
            </w:r>
            <w:r w:rsidRPr="00F80424">
              <w:rPr>
                <w:sz w:val="20"/>
                <w:szCs w:val="20"/>
              </w:rPr>
              <w:t>е</w:t>
            </w:r>
            <w:r w:rsidRPr="00F80424">
              <w:rPr>
                <w:sz w:val="20"/>
                <w:szCs w:val="20"/>
              </w:rPr>
              <w:t>ское подавление воспламенения метана с помощью пламегасителей.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Система автоматич</w:t>
            </w:r>
            <w:r w:rsidRPr="00F80424">
              <w:rPr>
                <w:sz w:val="20"/>
                <w:szCs w:val="20"/>
              </w:rPr>
              <w:t>е</w:t>
            </w:r>
            <w:r w:rsidRPr="00F80424">
              <w:rPr>
                <w:sz w:val="20"/>
                <w:szCs w:val="20"/>
              </w:rPr>
              <w:t>ской защиты от воспламенения метана при взрывных работах.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Беспламенное взрывание.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Гидровзрыв</w:t>
            </w:r>
            <w:r w:rsidRPr="00F80424">
              <w:rPr>
                <w:sz w:val="20"/>
                <w:szCs w:val="20"/>
              </w:rPr>
              <w:t>а</w:t>
            </w:r>
            <w:r w:rsidRPr="00F80424">
              <w:rPr>
                <w:sz w:val="20"/>
                <w:szCs w:val="20"/>
              </w:rPr>
              <w:t>ние.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Повышение безопасности и эффективности взрывных работ в сланцевых шахтах.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Источники воспламенения пыли горючих сланцев при взрывных работах.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Исследование условий и параметров короткозамедленного взрывания в сланцевых ша</w:t>
            </w:r>
            <w:r w:rsidRPr="00F80424">
              <w:rPr>
                <w:sz w:val="20"/>
                <w:szCs w:val="20"/>
              </w:rPr>
              <w:t>х</w:t>
            </w:r>
            <w:r w:rsidRPr="00F80424">
              <w:rPr>
                <w:sz w:val="20"/>
                <w:szCs w:val="20"/>
              </w:rPr>
              <w:t>тах.</w:t>
            </w:r>
          </w:p>
          <w:p w:rsidR="00C205CA" w:rsidRPr="00F80424" w:rsidRDefault="00C205CA" w:rsidP="00C205C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Рекомендуемые параметры взрывания для сланцевых шахт.</w:t>
            </w:r>
          </w:p>
        </w:tc>
      </w:tr>
      <w:tr w:rsidR="00C205CA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5CA" w:rsidRPr="007F2F4F" w:rsidRDefault="00C205CA" w:rsidP="00C205CA">
            <w:pPr>
              <w:rPr>
                <w:sz w:val="20"/>
                <w:szCs w:val="20"/>
              </w:rPr>
            </w:pPr>
            <w:r w:rsidRPr="007F2F4F">
              <w:rPr>
                <w:sz w:val="20"/>
                <w:szCs w:val="20"/>
              </w:rPr>
              <w:lastRenderedPageBreak/>
              <w:t>Вл</w:t>
            </w:r>
            <w:r w:rsidRPr="007F2F4F">
              <w:rPr>
                <w:sz w:val="20"/>
                <w:szCs w:val="20"/>
              </w:rPr>
              <w:t>а</w:t>
            </w:r>
            <w:r w:rsidRPr="007F2F4F">
              <w:rPr>
                <w:sz w:val="20"/>
                <w:szCs w:val="20"/>
              </w:rPr>
              <w:t>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05CA" w:rsidRPr="00A260DB" w:rsidRDefault="00C205CA" w:rsidP="00C205CA">
            <w:pPr>
              <w:jc w:val="both"/>
              <w:rPr>
                <w:sz w:val="20"/>
                <w:szCs w:val="20"/>
              </w:rPr>
            </w:pPr>
            <w:r w:rsidRPr="00A260DB">
              <w:rPr>
                <w:sz w:val="20"/>
                <w:szCs w:val="20"/>
              </w:rPr>
              <w:t>- инженерными методами ра</w:t>
            </w:r>
            <w:r w:rsidRPr="00A260DB">
              <w:rPr>
                <w:sz w:val="20"/>
                <w:szCs w:val="20"/>
              </w:rPr>
              <w:t>с</w:t>
            </w:r>
            <w:r w:rsidRPr="00A260DB">
              <w:rPr>
                <w:sz w:val="20"/>
                <w:szCs w:val="20"/>
              </w:rPr>
              <w:t>чета параметров буровзрывных работ и технологией произво</w:t>
            </w:r>
            <w:r w:rsidRPr="00A260DB">
              <w:rPr>
                <w:sz w:val="20"/>
                <w:szCs w:val="20"/>
              </w:rPr>
              <w:t>д</w:t>
            </w:r>
            <w:r w:rsidRPr="00A260DB">
              <w:rPr>
                <w:sz w:val="20"/>
                <w:szCs w:val="20"/>
              </w:rPr>
              <w:t>ства буровзрывных р</w:t>
            </w:r>
            <w:r w:rsidRPr="00A260DB">
              <w:rPr>
                <w:sz w:val="20"/>
                <w:szCs w:val="20"/>
              </w:rPr>
              <w:t>а</w:t>
            </w:r>
            <w:r w:rsidRPr="00A260DB">
              <w:rPr>
                <w:sz w:val="20"/>
                <w:szCs w:val="20"/>
              </w:rPr>
              <w:t>бот на карьерах;</w:t>
            </w:r>
          </w:p>
          <w:p w:rsidR="00C205CA" w:rsidRPr="00A260DB" w:rsidRDefault="00C205CA" w:rsidP="00C205CA">
            <w:pPr>
              <w:jc w:val="both"/>
              <w:rPr>
                <w:sz w:val="20"/>
                <w:szCs w:val="20"/>
              </w:rPr>
            </w:pPr>
            <w:r w:rsidRPr="00A260DB">
              <w:rPr>
                <w:sz w:val="20"/>
                <w:szCs w:val="20"/>
              </w:rPr>
              <w:t>- научной терминологией в области взрывных работ;</w:t>
            </w:r>
          </w:p>
          <w:p w:rsidR="00C205CA" w:rsidRPr="00A260DB" w:rsidRDefault="00C205CA" w:rsidP="00C205CA">
            <w:pPr>
              <w:jc w:val="both"/>
              <w:rPr>
                <w:sz w:val="20"/>
                <w:szCs w:val="20"/>
              </w:rPr>
            </w:pPr>
            <w:r w:rsidRPr="00A260DB">
              <w:rPr>
                <w:sz w:val="20"/>
                <w:szCs w:val="20"/>
              </w:rPr>
              <w:t>- основными нормативными документами в области взрывного дела для выбора и проект</w:t>
            </w:r>
            <w:r w:rsidRPr="00A260DB">
              <w:rPr>
                <w:sz w:val="20"/>
                <w:szCs w:val="20"/>
              </w:rPr>
              <w:t>и</w:t>
            </w:r>
            <w:r w:rsidRPr="00A260DB">
              <w:rPr>
                <w:sz w:val="20"/>
                <w:szCs w:val="20"/>
              </w:rPr>
              <w:t>рования рациональных технологических, эк</w:t>
            </w:r>
            <w:r w:rsidRPr="00A260DB">
              <w:rPr>
                <w:sz w:val="20"/>
                <w:szCs w:val="20"/>
              </w:rPr>
              <w:t>с</w:t>
            </w:r>
            <w:r w:rsidRPr="00A260DB">
              <w:rPr>
                <w:sz w:val="20"/>
                <w:szCs w:val="20"/>
              </w:rPr>
              <w:t>плуатационных и безопасных параметров вед</w:t>
            </w:r>
            <w:r w:rsidRPr="00A260DB">
              <w:rPr>
                <w:sz w:val="20"/>
                <w:szCs w:val="20"/>
              </w:rPr>
              <w:t>е</w:t>
            </w:r>
            <w:r w:rsidRPr="00A260DB">
              <w:rPr>
                <w:sz w:val="20"/>
                <w:szCs w:val="20"/>
              </w:rPr>
              <w:t>ния бур</w:t>
            </w:r>
            <w:r w:rsidRPr="00A260DB">
              <w:rPr>
                <w:sz w:val="20"/>
                <w:szCs w:val="20"/>
              </w:rPr>
              <w:t>о</w:t>
            </w:r>
            <w:r w:rsidRPr="00A260DB">
              <w:rPr>
                <w:sz w:val="20"/>
                <w:szCs w:val="20"/>
              </w:rPr>
              <w:t>взрывных работ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05CA" w:rsidRPr="00F80424" w:rsidRDefault="00C205CA" w:rsidP="00C205CA">
            <w:pPr>
              <w:rPr>
                <w:b/>
                <w:sz w:val="20"/>
                <w:szCs w:val="20"/>
              </w:rPr>
            </w:pPr>
            <w:r w:rsidRPr="00F80424">
              <w:rPr>
                <w:b/>
                <w:sz w:val="20"/>
                <w:szCs w:val="20"/>
              </w:rPr>
              <w:t>Пример задания по теме курсовой работы</w:t>
            </w:r>
          </w:p>
          <w:p w:rsidR="00C205CA" w:rsidRPr="00F80424" w:rsidRDefault="00C205CA" w:rsidP="00C205CA">
            <w:pPr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«Типовой проект производства буровзрывных работ на месторо</w:t>
            </w:r>
            <w:r w:rsidRPr="00F80424">
              <w:rPr>
                <w:sz w:val="20"/>
                <w:szCs w:val="20"/>
              </w:rPr>
              <w:t>ж</w:t>
            </w:r>
            <w:r w:rsidRPr="00F80424">
              <w:rPr>
                <w:sz w:val="20"/>
                <w:szCs w:val="20"/>
              </w:rPr>
              <w:t>дении»</w:t>
            </w:r>
          </w:p>
          <w:p w:rsidR="00F80424" w:rsidRPr="00F80424" w:rsidRDefault="00F80424" w:rsidP="00F80424">
            <w:pPr>
              <w:pStyle w:val="3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424">
              <w:rPr>
                <w:rFonts w:ascii="Times New Roman" w:hAnsi="Times New Roman" w:cs="Times New Roman"/>
                <w:sz w:val="20"/>
                <w:szCs w:val="20"/>
              </w:rPr>
              <w:t>Общие сведения о месторождении и предпр</w:t>
            </w:r>
            <w:r w:rsidRPr="00F804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0424">
              <w:rPr>
                <w:rFonts w:ascii="Times New Roman" w:hAnsi="Times New Roman" w:cs="Times New Roman"/>
                <w:sz w:val="20"/>
                <w:szCs w:val="20"/>
              </w:rPr>
              <w:t>ятии</w:t>
            </w:r>
          </w:p>
          <w:p w:rsidR="00F80424" w:rsidRPr="00F80424" w:rsidRDefault="00F80424" w:rsidP="00F80424">
            <w:pPr>
              <w:rPr>
                <w:color w:val="000000"/>
                <w:sz w:val="20"/>
                <w:szCs w:val="20"/>
              </w:rPr>
            </w:pPr>
            <w:r w:rsidRPr="00F80424">
              <w:rPr>
                <w:color w:val="000000"/>
                <w:sz w:val="20"/>
                <w:szCs w:val="20"/>
              </w:rPr>
              <w:t xml:space="preserve">Страна </w:t>
            </w:r>
            <w:r w:rsidRPr="00F80424">
              <w:rPr>
                <w:color w:val="000000"/>
                <w:sz w:val="20"/>
                <w:szCs w:val="20"/>
              </w:rPr>
              <w:sym w:font="Symbol" w:char="F02D"/>
            </w:r>
            <w:r w:rsidRPr="00F80424">
              <w:rPr>
                <w:color w:val="000000"/>
                <w:sz w:val="20"/>
                <w:szCs w:val="20"/>
              </w:rPr>
              <w:t xml:space="preserve"> Россия.</w:t>
            </w:r>
          </w:p>
          <w:p w:rsidR="00F80424" w:rsidRPr="00F80424" w:rsidRDefault="00F80424" w:rsidP="00F80424">
            <w:pPr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 xml:space="preserve">Экономический район </w:t>
            </w:r>
            <w:r w:rsidRPr="00F80424">
              <w:rPr>
                <w:sz w:val="20"/>
                <w:szCs w:val="20"/>
              </w:rPr>
              <w:sym w:font="Symbol" w:char="F02D"/>
            </w:r>
            <w:r w:rsidRPr="00F80424">
              <w:rPr>
                <w:sz w:val="20"/>
                <w:szCs w:val="20"/>
              </w:rPr>
              <w:t xml:space="preserve"> Уральский.</w:t>
            </w:r>
          </w:p>
          <w:p w:rsidR="00F80424" w:rsidRPr="00F80424" w:rsidRDefault="00F80424" w:rsidP="00F80424">
            <w:pPr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 xml:space="preserve">Рельеф </w:t>
            </w:r>
            <w:r w:rsidRPr="00F80424">
              <w:rPr>
                <w:sz w:val="20"/>
                <w:szCs w:val="20"/>
              </w:rPr>
              <w:sym w:font="Symbol" w:char="F02D"/>
            </w:r>
            <w:r w:rsidRPr="00F80424">
              <w:rPr>
                <w:sz w:val="20"/>
                <w:szCs w:val="20"/>
              </w:rPr>
              <w:t xml:space="preserve"> холмистый.</w:t>
            </w:r>
          </w:p>
          <w:p w:rsidR="00F80424" w:rsidRPr="00F80424" w:rsidRDefault="00F80424" w:rsidP="00F80424">
            <w:pPr>
              <w:rPr>
                <w:color w:val="000000"/>
                <w:sz w:val="20"/>
                <w:szCs w:val="20"/>
              </w:rPr>
            </w:pPr>
            <w:r w:rsidRPr="00F80424">
              <w:rPr>
                <w:color w:val="000000"/>
                <w:sz w:val="20"/>
                <w:szCs w:val="20"/>
              </w:rPr>
              <w:t>Годовая производственная мощность рудника:</w:t>
            </w:r>
          </w:p>
          <w:p w:rsidR="00F80424" w:rsidRPr="00F80424" w:rsidRDefault="00F80424" w:rsidP="00F804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F80424">
              <w:rPr>
                <w:color w:val="000000"/>
                <w:sz w:val="20"/>
                <w:szCs w:val="20"/>
              </w:rPr>
              <w:t>по вскрыше</w:t>
            </w:r>
            <w:r w:rsidRPr="00F80424">
              <w:rPr>
                <w:color w:val="000000"/>
                <w:sz w:val="20"/>
                <w:szCs w:val="20"/>
              </w:rPr>
              <w:tab/>
            </w:r>
            <w:r w:rsidRPr="00F80424">
              <w:rPr>
                <w:color w:val="000000"/>
                <w:sz w:val="20"/>
                <w:szCs w:val="20"/>
              </w:rPr>
              <w:tab/>
            </w:r>
            <w:r w:rsidRPr="00F80424">
              <w:rPr>
                <w:color w:val="000000"/>
                <w:sz w:val="20"/>
                <w:szCs w:val="20"/>
              </w:rPr>
              <w:tab/>
            </w:r>
            <w:r w:rsidRPr="00F80424">
              <w:rPr>
                <w:color w:val="000000"/>
                <w:sz w:val="20"/>
                <w:szCs w:val="20"/>
              </w:rPr>
              <w:tab/>
              <w:t>5 млн. м</w:t>
            </w:r>
            <w:r w:rsidRPr="00F80424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80424">
              <w:rPr>
                <w:color w:val="000000"/>
                <w:sz w:val="20"/>
                <w:szCs w:val="20"/>
              </w:rPr>
              <w:t>;</w:t>
            </w:r>
          </w:p>
          <w:p w:rsidR="00F80424" w:rsidRPr="00F80424" w:rsidRDefault="00F80424" w:rsidP="00F804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F80424">
              <w:rPr>
                <w:color w:val="000000"/>
                <w:sz w:val="20"/>
                <w:szCs w:val="20"/>
              </w:rPr>
              <w:t>по полезному ископаемому</w:t>
            </w:r>
            <w:r w:rsidRPr="00F80424">
              <w:rPr>
                <w:color w:val="000000"/>
                <w:sz w:val="20"/>
                <w:szCs w:val="20"/>
              </w:rPr>
              <w:tab/>
              <w:t>5 млн. м</w:t>
            </w:r>
            <w:r w:rsidRPr="00F80424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80424">
              <w:rPr>
                <w:color w:val="000000"/>
                <w:sz w:val="20"/>
                <w:szCs w:val="20"/>
              </w:rPr>
              <w:t>.</w:t>
            </w:r>
          </w:p>
          <w:p w:rsidR="00F80424" w:rsidRPr="00F80424" w:rsidRDefault="00F80424" w:rsidP="00F80424">
            <w:pPr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 xml:space="preserve">Режим работы предприятия </w:t>
            </w:r>
            <w:r w:rsidRPr="00F80424">
              <w:rPr>
                <w:sz w:val="20"/>
                <w:szCs w:val="20"/>
              </w:rPr>
              <w:sym w:font="Symbol" w:char="F02D"/>
            </w:r>
            <w:r w:rsidRPr="00F80424">
              <w:rPr>
                <w:sz w:val="20"/>
                <w:szCs w:val="20"/>
              </w:rPr>
              <w:t xml:space="preserve"> непрерывный.</w:t>
            </w:r>
          </w:p>
          <w:p w:rsidR="00F80424" w:rsidRPr="00F80424" w:rsidRDefault="00F80424" w:rsidP="00F80424">
            <w:pPr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 xml:space="preserve">Продукция </w:t>
            </w:r>
            <w:r w:rsidRPr="00F80424">
              <w:rPr>
                <w:sz w:val="20"/>
                <w:szCs w:val="20"/>
              </w:rPr>
              <w:sym w:font="Symbol" w:char="F02D"/>
            </w:r>
            <w:r w:rsidRPr="00F80424">
              <w:rPr>
                <w:sz w:val="20"/>
                <w:szCs w:val="20"/>
              </w:rPr>
              <w:t xml:space="preserve"> полиметаллическая руда.</w:t>
            </w:r>
          </w:p>
          <w:p w:rsidR="00F80424" w:rsidRPr="00F80424" w:rsidRDefault="00F80424" w:rsidP="00F80424">
            <w:pPr>
              <w:pStyle w:val="3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424">
              <w:rPr>
                <w:rFonts w:ascii="Times New Roman" w:hAnsi="Times New Roman" w:cs="Times New Roman"/>
                <w:sz w:val="20"/>
                <w:szCs w:val="20"/>
              </w:rPr>
              <w:t>Геологическая и гидрогеологическая характер</w:t>
            </w:r>
            <w:r w:rsidRPr="00F804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0424">
              <w:rPr>
                <w:rFonts w:ascii="Times New Roman" w:hAnsi="Times New Roman" w:cs="Times New Roman"/>
                <w:sz w:val="20"/>
                <w:szCs w:val="20"/>
              </w:rPr>
              <w:t>стика месторождения</w:t>
            </w:r>
          </w:p>
          <w:p w:rsidR="00F80424" w:rsidRPr="00F80424" w:rsidRDefault="00F80424" w:rsidP="00F80424">
            <w:pPr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 xml:space="preserve">Покрывающие породы </w:t>
            </w:r>
            <w:r w:rsidRPr="00F80424">
              <w:rPr>
                <w:sz w:val="20"/>
                <w:szCs w:val="20"/>
              </w:rPr>
              <w:sym w:font="Symbol" w:char="F02D"/>
            </w:r>
            <w:r w:rsidRPr="00F80424">
              <w:rPr>
                <w:sz w:val="20"/>
                <w:szCs w:val="20"/>
              </w:rPr>
              <w:t xml:space="preserve"> алевролит.</w:t>
            </w:r>
          </w:p>
          <w:p w:rsidR="00F80424" w:rsidRPr="00F80424" w:rsidRDefault="00F80424" w:rsidP="00F80424">
            <w:pPr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 xml:space="preserve">Вмещающие породы </w:t>
            </w:r>
            <w:r w:rsidRPr="00F80424">
              <w:rPr>
                <w:sz w:val="20"/>
                <w:szCs w:val="20"/>
              </w:rPr>
              <w:sym w:font="Symbol" w:char="F02D"/>
            </w:r>
            <w:r w:rsidRPr="00F80424">
              <w:rPr>
                <w:sz w:val="20"/>
                <w:szCs w:val="20"/>
              </w:rPr>
              <w:t xml:space="preserve"> песчаник.</w:t>
            </w:r>
          </w:p>
          <w:p w:rsidR="00F80424" w:rsidRPr="00F80424" w:rsidRDefault="00F80424" w:rsidP="00F80424">
            <w:pPr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 xml:space="preserve">Полезные ископаемые </w:t>
            </w:r>
            <w:r w:rsidRPr="00F80424">
              <w:rPr>
                <w:sz w:val="20"/>
                <w:szCs w:val="20"/>
              </w:rPr>
              <w:sym w:font="Symbol" w:char="F02D"/>
            </w:r>
            <w:r w:rsidRPr="00F80424">
              <w:rPr>
                <w:sz w:val="20"/>
                <w:szCs w:val="20"/>
              </w:rPr>
              <w:t xml:space="preserve"> уголь.</w:t>
            </w:r>
          </w:p>
          <w:tbl>
            <w:tblPr>
              <w:tblStyle w:val="a5"/>
              <w:tblW w:w="8633" w:type="dxa"/>
              <w:tblLayout w:type="fixed"/>
              <w:tblLook w:val="01E0"/>
            </w:tblPr>
            <w:tblGrid>
              <w:gridCol w:w="4068"/>
              <w:gridCol w:w="1521"/>
              <w:gridCol w:w="1522"/>
              <w:gridCol w:w="1522"/>
            </w:tblGrid>
            <w:tr w:rsidR="00F80424" w:rsidRPr="00F80424">
              <w:tc>
                <w:tcPr>
                  <w:tcW w:w="4068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1521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Алевролит</w:t>
                  </w:r>
                </w:p>
              </w:tc>
              <w:tc>
                <w:tcPr>
                  <w:tcW w:w="1522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Песчаник</w:t>
                  </w:r>
                </w:p>
              </w:tc>
              <w:tc>
                <w:tcPr>
                  <w:tcW w:w="1522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Уголь</w:t>
                  </w:r>
                </w:p>
              </w:tc>
            </w:tr>
            <w:tr w:rsidR="00F80424" w:rsidRPr="00F80424">
              <w:tc>
                <w:tcPr>
                  <w:tcW w:w="4068" w:type="dxa"/>
                </w:tcPr>
                <w:p w:rsidR="00F80424" w:rsidRPr="00F80424" w:rsidRDefault="00F80424" w:rsidP="000737E9">
                  <w:pPr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Предел прочности при сжатии, МПа</w:t>
                  </w:r>
                </w:p>
              </w:tc>
              <w:tc>
                <w:tcPr>
                  <w:tcW w:w="1521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522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F80424" w:rsidRPr="00F80424">
              <w:tc>
                <w:tcPr>
                  <w:tcW w:w="4068" w:type="dxa"/>
                </w:tcPr>
                <w:p w:rsidR="00F80424" w:rsidRPr="00F80424" w:rsidRDefault="00F80424" w:rsidP="000737E9">
                  <w:pPr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Предел прочности при сдвиге, МПа</w:t>
                  </w:r>
                </w:p>
              </w:tc>
              <w:tc>
                <w:tcPr>
                  <w:tcW w:w="1521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22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22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F80424" w:rsidRPr="00F80424">
              <w:tc>
                <w:tcPr>
                  <w:tcW w:w="4068" w:type="dxa"/>
                </w:tcPr>
                <w:p w:rsidR="00F80424" w:rsidRPr="00F80424" w:rsidRDefault="00F80424" w:rsidP="000737E9">
                  <w:pPr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Предел прочности при растяжении, МПа</w:t>
                  </w:r>
                </w:p>
              </w:tc>
              <w:tc>
                <w:tcPr>
                  <w:tcW w:w="1521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22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2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F80424" w:rsidRPr="00F80424">
              <w:tc>
                <w:tcPr>
                  <w:tcW w:w="4068" w:type="dxa"/>
                </w:tcPr>
                <w:p w:rsidR="00F80424" w:rsidRPr="00F80424" w:rsidRDefault="00F80424" w:rsidP="000737E9">
                  <w:pPr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Плотность, кг/м</w:t>
                  </w:r>
                  <w:r w:rsidRPr="00F80424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521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2350</w:t>
                  </w:r>
                </w:p>
              </w:tc>
              <w:tc>
                <w:tcPr>
                  <w:tcW w:w="1522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2450</w:t>
                  </w:r>
                </w:p>
              </w:tc>
              <w:tc>
                <w:tcPr>
                  <w:tcW w:w="1522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1250</w:t>
                  </w:r>
                </w:p>
              </w:tc>
            </w:tr>
            <w:tr w:rsidR="00F80424" w:rsidRPr="00F80424">
              <w:tc>
                <w:tcPr>
                  <w:tcW w:w="4068" w:type="dxa"/>
                </w:tcPr>
                <w:p w:rsidR="00F80424" w:rsidRPr="00F80424" w:rsidRDefault="00F80424" w:rsidP="000737E9">
                  <w:pPr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Среднее расстояние между трещ</w:t>
                  </w:r>
                  <w:r w:rsidRPr="00F80424">
                    <w:rPr>
                      <w:sz w:val="20"/>
                      <w:szCs w:val="20"/>
                    </w:rPr>
                    <w:t>и</w:t>
                  </w:r>
                  <w:r w:rsidRPr="00F80424">
                    <w:rPr>
                      <w:sz w:val="20"/>
                      <w:szCs w:val="20"/>
                    </w:rPr>
                    <w:t>нами, м</w:t>
                  </w:r>
                </w:p>
              </w:tc>
              <w:tc>
                <w:tcPr>
                  <w:tcW w:w="1521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0,30</w:t>
                  </w:r>
                </w:p>
              </w:tc>
              <w:tc>
                <w:tcPr>
                  <w:tcW w:w="1522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522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0,30</w:t>
                  </w:r>
                </w:p>
              </w:tc>
            </w:tr>
            <w:tr w:rsidR="00F80424" w:rsidRPr="00F80424">
              <w:tc>
                <w:tcPr>
                  <w:tcW w:w="4068" w:type="dxa"/>
                </w:tcPr>
                <w:p w:rsidR="00F80424" w:rsidRPr="00F80424" w:rsidRDefault="00F80424" w:rsidP="000737E9">
                  <w:pPr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Скорость продольных волн в масс</w:t>
                  </w:r>
                  <w:r w:rsidRPr="00F80424">
                    <w:rPr>
                      <w:sz w:val="20"/>
                      <w:szCs w:val="20"/>
                    </w:rPr>
                    <w:t>и</w:t>
                  </w:r>
                  <w:r w:rsidRPr="00F80424">
                    <w:rPr>
                      <w:sz w:val="20"/>
                      <w:szCs w:val="20"/>
                    </w:rPr>
                    <w:t>ве, м/с</w:t>
                  </w:r>
                </w:p>
              </w:tc>
              <w:tc>
                <w:tcPr>
                  <w:tcW w:w="1521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1750</w:t>
                  </w:r>
                </w:p>
              </w:tc>
              <w:tc>
                <w:tcPr>
                  <w:tcW w:w="1522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2060</w:t>
                  </w:r>
                </w:p>
              </w:tc>
              <w:tc>
                <w:tcPr>
                  <w:tcW w:w="1522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1200</w:t>
                  </w:r>
                </w:p>
              </w:tc>
            </w:tr>
            <w:tr w:rsidR="00F80424" w:rsidRPr="00F80424">
              <w:tc>
                <w:tcPr>
                  <w:tcW w:w="4068" w:type="dxa"/>
                </w:tcPr>
                <w:p w:rsidR="00F80424" w:rsidRPr="00F80424" w:rsidRDefault="00F80424" w:rsidP="000737E9">
                  <w:pPr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Гидрогеологические условия разр</w:t>
                  </w:r>
                  <w:r w:rsidRPr="00F80424">
                    <w:rPr>
                      <w:sz w:val="20"/>
                      <w:szCs w:val="20"/>
                    </w:rPr>
                    <w:t>а</w:t>
                  </w:r>
                  <w:r w:rsidRPr="00F80424">
                    <w:rPr>
                      <w:sz w:val="20"/>
                      <w:szCs w:val="20"/>
                    </w:rPr>
                    <w:t>ботки</w:t>
                  </w:r>
                </w:p>
              </w:tc>
              <w:tc>
                <w:tcPr>
                  <w:tcW w:w="1521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Сухие</w:t>
                  </w:r>
                </w:p>
              </w:tc>
              <w:tc>
                <w:tcPr>
                  <w:tcW w:w="1522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Сухие</w:t>
                  </w:r>
                </w:p>
              </w:tc>
              <w:tc>
                <w:tcPr>
                  <w:tcW w:w="1522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Сухие</w:t>
                  </w:r>
                </w:p>
              </w:tc>
            </w:tr>
            <w:tr w:rsidR="00F80424" w:rsidRPr="00F80424">
              <w:tc>
                <w:tcPr>
                  <w:tcW w:w="4068" w:type="dxa"/>
                </w:tcPr>
                <w:p w:rsidR="00F80424" w:rsidRPr="00F80424" w:rsidRDefault="00F80424" w:rsidP="000737E9">
                  <w:pPr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Объем разработки, %</w:t>
                  </w:r>
                </w:p>
              </w:tc>
              <w:tc>
                <w:tcPr>
                  <w:tcW w:w="1521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22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22" w:type="dxa"/>
                  <w:vAlign w:val="center"/>
                </w:tcPr>
                <w:p w:rsidR="00F80424" w:rsidRPr="00F80424" w:rsidRDefault="00F80424" w:rsidP="000737E9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24">
                    <w:rPr>
                      <w:sz w:val="20"/>
                      <w:szCs w:val="20"/>
                    </w:rPr>
                    <w:t>50</w:t>
                  </w:r>
                </w:p>
              </w:tc>
            </w:tr>
          </w:tbl>
          <w:p w:rsidR="00F80424" w:rsidRPr="00F80424" w:rsidRDefault="00F80424" w:rsidP="00F80424">
            <w:pPr>
              <w:pStyle w:val="3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424">
              <w:rPr>
                <w:rFonts w:ascii="Times New Roman" w:hAnsi="Times New Roman" w:cs="Times New Roman"/>
                <w:sz w:val="20"/>
                <w:szCs w:val="20"/>
              </w:rPr>
              <w:t>Технология открытых горных работ</w:t>
            </w:r>
          </w:p>
          <w:p w:rsidR="00F80424" w:rsidRPr="00F80424" w:rsidRDefault="00F80424" w:rsidP="00F80424">
            <w:pPr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Схема комплексной механизации: ЭЖО и ЭЖР.</w:t>
            </w:r>
          </w:p>
          <w:p w:rsidR="00F80424" w:rsidRPr="00F80424" w:rsidRDefault="00F80424" w:rsidP="00F80424">
            <w:pPr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Экскаватор – ЭКГ-5А.</w:t>
            </w:r>
          </w:p>
          <w:p w:rsidR="00F80424" w:rsidRPr="00F80424" w:rsidRDefault="00F80424" w:rsidP="00F80424">
            <w:pPr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 xml:space="preserve">Высота уступа </w:t>
            </w:r>
            <w:r w:rsidRPr="00F80424">
              <w:rPr>
                <w:sz w:val="20"/>
                <w:szCs w:val="20"/>
              </w:rPr>
              <w:sym w:font="Symbol" w:char="F02D"/>
            </w:r>
            <w:r w:rsidRPr="00F80424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80424">
                <w:rPr>
                  <w:sz w:val="20"/>
                  <w:szCs w:val="20"/>
                </w:rPr>
                <w:t>10 м</w:t>
              </w:r>
            </w:smartTag>
            <w:r w:rsidRPr="00F80424">
              <w:rPr>
                <w:sz w:val="20"/>
                <w:szCs w:val="20"/>
              </w:rPr>
              <w:t>.</w:t>
            </w:r>
          </w:p>
          <w:p w:rsidR="00F80424" w:rsidRPr="00F80424" w:rsidRDefault="00F80424" w:rsidP="00F80424">
            <w:pPr>
              <w:rPr>
                <w:sz w:val="20"/>
                <w:szCs w:val="20"/>
              </w:rPr>
            </w:pPr>
            <w:r w:rsidRPr="00F80424">
              <w:rPr>
                <w:sz w:val="20"/>
                <w:szCs w:val="20"/>
              </w:rPr>
              <w:t>Угол откоса рабочего уступа – 65 град.</w:t>
            </w:r>
          </w:p>
          <w:p w:rsidR="00F80424" w:rsidRPr="00F80424" w:rsidRDefault="00F80424" w:rsidP="00F80424">
            <w:pPr>
              <w:pStyle w:val="3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424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</w:t>
            </w:r>
          </w:p>
          <w:p w:rsidR="00C205CA" w:rsidRPr="00F80424" w:rsidRDefault="00F80424" w:rsidP="00F80424">
            <w:pPr>
              <w:rPr>
                <w:color w:val="000000"/>
                <w:sz w:val="20"/>
                <w:szCs w:val="20"/>
              </w:rPr>
            </w:pPr>
            <w:r w:rsidRPr="00F80424">
              <w:rPr>
                <w:color w:val="000000"/>
                <w:sz w:val="20"/>
                <w:szCs w:val="20"/>
              </w:rPr>
              <w:t>Рассмотреть схемы и параметры буровзрывных работ в угленасыщенной зоне.</w:t>
            </w:r>
          </w:p>
        </w:tc>
      </w:tr>
    </w:tbl>
    <w:p w:rsidR="00C205CA" w:rsidRDefault="00C205CA" w:rsidP="00C205CA">
      <w:pPr>
        <w:ind w:firstLine="567"/>
        <w:rPr>
          <w:b/>
        </w:rPr>
      </w:pPr>
    </w:p>
    <w:p w:rsidR="00C205CA" w:rsidRPr="00CA3644" w:rsidRDefault="00C205CA" w:rsidP="00C205CA">
      <w:pPr>
        <w:ind w:firstLine="567"/>
        <w:rPr>
          <w:b/>
        </w:rPr>
      </w:pPr>
      <w:r>
        <w:rPr>
          <w:b/>
        </w:rPr>
        <w:br w:type="page"/>
      </w: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141EA9" w:rsidRPr="009C4D2B" w:rsidRDefault="00141EA9" w:rsidP="00141EA9">
      <w:r w:rsidRPr="009C4D2B">
        <w:t>Промежуточная аттестация по дисциплине «</w:t>
      </w:r>
      <w:r>
        <w:t>Технология взрывных работ на угольных месторождениях</w:t>
      </w:r>
      <w:r w:rsidRPr="009C4D2B">
        <w:t>» включает теоретические вопросы, позв</w:t>
      </w:r>
      <w:r w:rsidRPr="009C4D2B">
        <w:t>о</w:t>
      </w:r>
      <w:r w:rsidRPr="009C4D2B">
        <w:t xml:space="preserve">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 xml:space="preserve">зачета с оценкой </w:t>
      </w:r>
      <w:r w:rsidRPr="009C4D2B">
        <w:t>и в форме выполнения и защиты курс</w:t>
      </w:r>
      <w:r w:rsidRPr="009C4D2B">
        <w:t>о</w:t>
      </w:r>
      <w:r w:rsidRPr="009C4D2B">
        <w:t>вой работы.</w:t>
      </w:r>
    </w:p>
    <w:p w:rsidR="00141EA9" w:rsidRPr="002106BF" w:rsidRDefault="00141EA9" w:rsidP="00141EA9">
      <w:pPr>
        <w:tabs>
          <w:tab w:val="left" w:pos="851"/>
        </w:tabs>
        <w:ind w:firstLine="567"/>
        <w:jc w:val="both"/>
        <w:rPr>
          <w:rFonts w:cs="Georgia"/>
        </w:rPr>
      </w:pPr>
      <w:r w:rsidRPr="00505835">
        <w:rPr>
          <w:rFonts w:cs="Georgia"/>
          <w:b/>
        </w:rPr>
        <w:t>Зачет с оценкой</w:t>
      </w:r>
      <w:r w:rsidRPr="002106BF">
        <w:rPr>
          <w:rFonts w:cs="Georgia"/>
        </w:rPr>
        <w:t xml:space="preserve"> является формой итогового контроля знаний и умений, полученных на лекциях, семинарских, практических занятиях и в процессе самостоятельной</w:t>
      </w:r>
      <w:r>
        <w:rPr>
          <w:rFonts w:cs="Georgia"/>
        </w:rPr>
        <w:t xml:space="preserve"> </w:t>
      </w:r>
      <w:r w:rsidRPr="0026041E">
        <w:rPr>
          <w:rFonts w:cs="Georgia"/>
        </w:rPr>
        <w:t>р</w:t>
      </w:r>
      <w:r w:rsidRPr="0026041E">
        <w:rPr>
          <w:rFonts w:cs="Georgia"/>
        </w:rPr>
        <w:t>а</w:t>
      </w:r>
      <w:r w:rsidRPr="0026041E">
        <w:rPr>
          <w:rFonts w:cs="Georgia"/>
        </w:rPr>
        <w:t>боты</w:t>
      </w:r>
      <w:r w:rsidRPr="002106BF">
        <w:rPr>
          <w:rFonts w:cs="Georgia"/>
        </w:rPr>
        <w:t>.</w:t>
      </w:r>
    </w:p>
    <w:p w:rsidR="00141EA9" w:rsidRPr="002106BF" w:rsidRDefault="00141EA9" w:rsidP="00141EA9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 xml:space="preserve">В период подготовки к </w:t>
      </w:r>
      <w:r>
        <w:rPr>
          <w:rFonts w:cs="Georgia"/>
        </w:rPr>
        <w:t>зачету с оценкой</w:t>
      </w:r>
      <w:r w:rsidRPr="002106BF">
        <w:rPr>
          <w:rFonts w:cs="Georgia"/>
        </w:rPr>
        <w:t xml:space="preserve"> студенты вновь обращаются к пройденному учебному материалу. При этом они не только скрепляют полученные знания, но и получают н</w:t>
      </w:r>
      <w:r w:rsidRPr="002106BF">
        <w:rPr>
          <w:rFonts w:cs="Georgia"/>
        </w:rPr>
        <w:t>о</w:t>
      </w:r>
      <w:r w:rsidRPr="002106BF">
        <w:rPr>
          <w:rFonts w:cs="Georgia"/>
        </w:rPr>
        <w:t>вые. Подготовка студента к экзамену включает в себя три этапа:</w:t>
      </w:r>
    </w:p>
    <w:p w:rsidR="00141EA9" w:rsidRPr="002106BF" w:rsidRDefault="00141EA9" w:rsidP="00141EA9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-</w:t>
      </w:r>
      <w:r>
        <w:rPr>
          <w:rFonts w:cs="Georgia"/>
        </w:rPr>
        <w:t xml:space="preserve"> </w:t>
      </w:r>
      <w:r w:rsidRPr="002106BF">
        <w:rPr>
          <w:rFonts w:cs="Georgia"/>
        </w:rPr>
        <w:t>самостоятельная работа в течение семестра;</w:t>
      </w:r>
    </w:p>
    <w:p w:rsidR="00141EA9" w:rsidRPr="002106BF" w:rsidRDefault="00141EA9" w:rsidP="00141EA9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-</w:t>
      </w:r>
      <w:r>
        <w:rPr>
          <w:rFonts w:cs="Georgia"/>
        </w:rPr>
        <w:t xml:space="preserve"> </w:t>
      </w:r>
      <w:r w:rsidRPr="002106BF">
        <w:rPr>
          <w:rFonts w:cs="Georgia"/>
        </w:rPr>
        <w:t>непосредственная подготовка в дни, предшествующие экзамену по т</w:t>
      </w:r>
      <w:r w:rsidRPr="002106BF">
        <w:rPr>
          <w:rFonts w:cs="Georgia"/>
        </w:rPr>
        <w:t>е</w:t>
      </w:r>
      <w:r w:rsidRPr="002106BF">
        <w:rPr>
          <w:rFonts w:cs="Georgia"/>
        </w:rPr>
        <w:t>мам курса;</w:t>
      </w:r>
    </w:p>
    <w:p w:rsidR="00141EA9" w:rsidRPr="002106BF" w:rsidRDefault="00141EA9" w:rsidP="00141EA9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-</w:t>
      </w:r>
      <w:r>
        <w:rPr>
          <w:rFonts w:cs="Georgia"/>
        </w:rPr>
        <w:t xml:space="preserve"> </w:t>
      </w:r>
      <w:r w:rsidRPr="002106BF">
        <w:rPr>
          <w:rFonts w:cs="Georgia"/>
        </w:rPr>
        <w:t>подготовка к ответу на вопросы, содержащиеся в билетах.</w:t>
      </w:r>
    </w:p>
    <w:p w:rsidR="00141EA9" w:rsidRPr="002106BF" w:rsidRDefault="00141EA9" w:rsidP="00141EA9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 xml:space="preserve">Литература для подготовки к </w:t>
      </w:r>
      <w:r>
        <w:rPr>
          <w:rFonts w:cs="Georgia"/>
        </w:rPr>
        <w:t>зачету с оценкой</w:t>
      </w:r>
      <w:r w:rsidRPr="002106BF">
        <w:rPr>
          <w:rFonts w:cs="Georgia"/>
        </w:rPr>
        <w:t xml:space="preserve"> рекомендуется</w:t>
      </w:r>
      <w:r>
        <w:rPr>
          <w:rFonts w:cs="Georgia"/>
        </w:rPr>
        <w:t xml:space="preserve"> </w:t>
      </w:r>
      <w:r w:rsidRPr="0026041E">
        <w:rPr>
          <w:rFonts w:cs="Georgia"/>
        </w:rPr>
        <w:t>преподавателем</w:t>
      </w:r>
      <w:r>
        <w:rPr>
          <w:rFonts w:cs="Georgia"/>
        </w:rPr>
        <w:t xml:space="preserve"> </w:t>
      </w:r>
      <w:r w:rsidRPr="002106BF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</w:t>
      </w:r>
      <w:r w:rsidRPr="002106BF">
        <w:rPr>
          <w:rFonts w:cs="Georgia"/>
        </w:rPr>
        <w:t>ю</w:t>
      </w:r>
      <w:r w:rsidRPr="002106BF">
        <w:rPr>
          <w:rFonts w:cs="Georgia"/>
        </w:rPr>
        <w:t>бой из представленных в учебниках точек</w:t>
      </w:r>
      <w:r>
        <w:rPr>
          <w:rFonts w:cs="Georgia"/>
        </w:rPr>
        <w:t xml:space="preserve"> </w:t>
      </w:r>
      <w:r w:rsidRPr="0026041E">
        <w:rPr>
          <w:rFonts w:cs="Georgia"/>
        </w:rPr>
        <w:t>зрения</w:t>
      </w:r>
      <w:r>
        <w:rPr>
          <w:rFonts w:cs="Georgia"/>
        </w:rPr>
        <w:t xml:space="preserve"> </w:t>
      </w:r>
      <w:r w:rsidRPr="002106BF">
        <w:rPr>
          <w:rFonts w:cs="Georgia"/>
        </w:rPr>
        <w:t>по спорной проблеме (в том числе отличной от преподавателя), но при условии достаточной н</w:t>
      </w:r>
      <w:r w:rsidRPr="002106BF">
        <w:rPr>
          <w:rFonts w:cs="Georgia"/>
        </w:rPr>
        <w:t>а</w:t>
      </w:r>
      <w:r w:rsidRPr="002106BF">
        <w:rPr>
          <w:rFonts w:cs="Georgia"/>
        </w:rPr>
        <w:t>учной аргументации.</w:t>
      </w:r>
    </w:p>
    <w:p w:rsidR="00141EA9" w:rsidRPr="002106BF" w:rsidRDefault="00141EA9" w:rsidP="00141EA9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 с оценкой</w:t>
      </w:r>
      <w:r w:rsidRPr="002106BF">
        <w:rPr>
          <w:rFonts w:cs="Georgia"/>
        </w:rPr>
        <w:t xml:space="preserve"> является</w:t>
      </w:r>
      <w:r>
        <w:rPr>
          <w:rFonts w:cs="Georgia"/>
        </w:rPr>
        <w:t xml:space="preserve"> </w:t>
      </w:r>
      <w:r w:rsidRPr="0026041E">
        <w:rPr>
          <w:rFonts w:cs="Georgia"/>
        </w:rPr>
        <w:t>конспект лекций</w:t>
      </w:r>
      <w:r w:rsidRPr="002106BF">
        <w:rPr>
          <w:rFonts w:cs="Georgia"/>
        </w:rPr>
        <w:t>, где учебный материал дается в систематизированном виде, основные положения его детализ</w:t>
      </w:r>
      <w:r w:rsidRPr="002106BF">
        <w:rPr>
          <w:rFonts w:cs="Georgia"/>
        </w:rPr>
        <w:t>и</w:t>
      </w:r>
      <w:r w:rsidRPr="002106BF">
        <w:rPr>
          <w:rFonts w:cs="Georgia"/>
        </w:rPr>
        <w:t xml:space="preserve">руются, подкрепляются современными фактами и информацией, которые в силу новизны не вошли в опубликованные печатные источники. В ходе подготовки к </w:t>
      </w:r>
      <w:r>
        <w:rPr>
          <w:rFonts w:cs="Georgia"/>
        </w:rPr>
        <w:t>зачету с оценкой</w:t>
      </w:r>
      <w:r w:rsidRPr="002106BF">
        <w:rPr>
          <w:rFonts w:cs="Georgia"/>
        </w:rPr>
        <w:t xml:space="preserve"> студентам необходимо обращать внимание не только на ур</w:t>
      </w:r>
      <w:r w:rsidRPr="002106BF">
        <w:rPr>
          <w:rFonts w:cs="Georgia"/>
        </w:rPr>
        <w:t>о</w:t>
      </w:r>
      <w:r w:rsidRPr="002106BF">
        <w:rPr>
          <w:rFonts w:cs="Georgia"/>
        </w:rPr>
        <w:t>вень запоминания, но и на степень понимания излага</w:t>
      </w:r>
      <w:r w:rsidRPr="002106BF">
        <w:rPr>
          <w:rFonts w:cs="Georgia"/>
        </w:rPr>
        <w:t>е</w:t>
      </w:r>
      <w:r w:rsidRPr="002106BF">
        <w:rPr>
          <w:rFonts w:cs="Georgia"/>
        </w:rPr>
        <w:t>мых проблем.</w:t>
      </w:r>
    </w:p>
    <w:p w:rsidR="00141EA9" w:rsidRPr="002106BF" w:rsidRDefault="00141EA9" w:rsidP="00141EA9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Зачет с оценкой</w:t>
      </w:r>
      <w:r w:rsidRPr="002106BF">
        <w:rPr>
          <w:rFonts w:cs="Georgia"/>
        </w:rPr>
        <w:t xml:space="preserve">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</w:t>
      </w:r>
      <w:r w:rsidRPr="002106BF">
        <w:rPr>
          <w:rFonts w:cs="Georgia"/>
        </w:rPr>
        <w:t>е</w:t>
      </w:r>
      <w:r w:rsidRPr="002106BF">
        <w:rPr>
          <w:rFonts w:cs="Georgia"/>
        </w:rPr>
        <w:t>ния им билета. Положительным также будет стремление студента изложить различные точки зрения на рассматриваемую проблему, выр</w:t>
      </w:r>
      <w:r w:rsidRPr="002106BF">
        <w:rPr>
          <w:rFonts w:cs="Georgia"/>
        </w:rPr>
        <w:t>а</w:t>
      </w:r>
      <w:r w:rsidRPr="002106BF">
        <w:rPr>
          <w:rFonts w:cs="Georgia"/>
        </w:rPr>
        <w:t>зить свое отношение к ней, применить теорет</w:t>
      </w:r>
      <w:r w:rsidRPr="002106BF">
        <w:rPr>
          <w:rFonts w:cs="Georgia"/>
        </w:rPr>
        <w:t>и</w:t>
      </w:r>
      <w:r w:rsidRPr="002106BF">
        <w:rPr>
          <w:rFonts w:cs="Georgia"/>
        </w:rPr>
        <w:t xml:space="preserve">ческие знания по современным проблемам </w:t>
      </w:r>
      <w:r>
        <w:rPr>
          <w:rFonts w:cs="Georgia"/>
        </w:rPr>
        <w:t>взрывного дела</w:t>
      </w:r>
      <w:r w:rsidRPr="002106BF">
        <w:rPr>
          <w:rFonts w:cs="Georgia"/>
        </w:rPr>
        <w:t>.</w:t>
      </w:r>
    </w:p>
    <w:p w:rsidR="00141EA9" w:rsidRPr="008E068C" w:rsidRDefault="00141EA9" w:rsidP="00141EA9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  <w:r w:rsidRPr="008E068C">
        <w:rPr>
          <w:rStyle w:val="FontStyle20"/>
          <w:rFonts w:ascii="Times New Roman" w:hAnsi="Times New Roman"/>
          <w:b/>
          <w:sz w:val="24"/>
          <w:szCs w:val="24"/>
        </w:rPr>
        <w:t>Критерии оценки:</w:t>
      </w:r>
    </w:p>
    <w:p w:rsidR="00141EA9" w:rsidRPr="002106BF" w:rsidRDefault="00141EA9" w:rsidP="00141EA9">
      <w:pPr>
        <w:tabs>
          <w:tab w:val="left" w:pos="851"/>
        </w:tabs>
        <w:ind w:firstLine="567"/>
        <w:jc w:val="both"/>
      </w:pPr>
      <w:r w:rsidRPr="002106BF">
        <w:t>– на оценку «отлично» – обучающийся показывает высокий уровень сформированности компетенций, т.е. студент, представляет вс</w:t>
      </w:r>
      <w:r w:rsidRPr="002106BF">
        <w:t>е</w:t>
      </w:r>
      <w:r w:rsidRPr="002106BF">
        <w:t>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</w:t>
      </w:r>
      <w:r w:rsidRPr="002106BF">
        <w:t>ч</w:t>
      </w:r>
      <w:r w:rsidRPr="002106BF">
        <w:t>но" выставляется студентам, усвоившим взаимосвязь основных понятий дисциплины в их значении для приобретаемой профессии, пр</w:t>
      </w:r>
      <w:r w:rsidRPr="002106BF">
        <w:t>о</w:t>
      </w:r>
      <w:r w:rsidRPr="002106BF">
        <w:t>явившим творческие способности в понимании, излож</w:t>
      </w:r>
      <w:r w:rsidRPr="002106BF">
        <w:t>е</w:t>
      </w:r>
      <w:r w:rsidRPr="002106BF">
        <w:t>нии и использовании учебно-программного материала.;</w:t>
      </w:r>
    </w:p>
    <w:p w:rsidR="00141EA9" w:rsidRPr="002106BF" w:rsidRDefault="00141EA9" w:rsidP="00141EA9">
      <w:pPr>
        <w:tabs>
          <w:tab w:val="left" w:pos="851"/>
        </w:tabs>
        <w:ind w:firstLine="567"/>
        <w:jc w:val="both"/>
      </w:pPr>
      <w:r w:rsidRPr="002106BF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</w:t>
      </w:r>
      <w:r w:rsidRPr="002106BF">
        <w:t>а</w:t>
      </w:r>
      <w:r w:rsidRPr="002106BF">
        <w:t>туру, рекомендованную в программе. Как правило, оценка "хорошо" выставляется студе</w:t>
      </w:r>
      <w:r w:rsidRPr="002106BF">
        <w:t>н</w:t>
      </w:r>
      <w:r w:rsidRPr="002106BF">
        <w:t>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</w:t>
      </w:r>
      <w:r w:rsidRPr="002106BF">
        <w:t>я</w:t>
      </w:r>
      <w:r w:rsidRPr="002106BF">
        <w:t>тельн</w:t>
      </w:r>
      <w:r w:rsidRPr="002106BF">
        <w:t>о</w:t>
      </w:r>
      <w:r w:rsidRPr="002106BF">
        <w:t>сти;</w:t>
      </w:r>
    </w:p>
    <w:p w:rsidR="00141EA9" w:rsidRPr="002106BF" w:rsidRDefault="00141EA9" w:rsidP="00141EA9">
      <w:pPr>
        <w:tabs>
          <w:tab w:val="left" w:pos="851"/>
        </w:tabs>
        <w:ind w:firstLine="567"/>
        <w:jc w:val="both"/>
      </w:pPr>
      <w:r w:rsidRPr="002106BF">
        <w:lastRenderedPageBreak/>
        <w:t>– на оценку «удовлетворительно» – обучающийся показывает пороговый уровень сформированности компетенций, т.е. студент, пре</w:t>
      </w:r>
      <w:r w:rsidRPr="002106BF">
        <w:t>д</w:t>
      </w:r>
      <w:r w:rsidRPr="002106BF">
        <w:t>ставляет знания основного учебно-программного материала в объеме, необходимом для дальнейшей учебы и предстоящей работы по спец</w:t>
      </w:r>
      <w:r w:rsidRPr="002106BF">
        <w:t>и</w:t>
      </w:r>
      <w:r w:rsidRPr="002106BF">
        <w:t>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r w:rsidRPr="002106BF">
        <w:t>ы</w:t>
      </w:r>
      <w:r w:rsidRPr="002106BF">
        <w:t>полнении экзаменационных заданий, но обладающим необходимыми зн</w:t>
      </w:r>
      <w:r w:rsidRPr="002106BF">
        <w:t>а</w:t>
      </w:r>
      <w:r w:rsidRPr="002106BF">
        <w:t>ниями для их устранения под руководством преподавателя;</w:t>
      </w:r>
    </w:p>
    <w:p w:rsidR="00141EA9" w:rsidRDefault="00141EA9" w:rsidP="00141EA9">
      <w:pPr>
        <w:tabs>
          <w:tab w:val="left" w:pos="851"/>
        </w:tabs>
        <w:ind w:firstLine="567"/>
        <w:jc w:val="both"/>
      </w:pPr>
      <w:r w:rsidRPr="002106BF">
        <w:t>– на оценку «неудовлетворительно» – результат обучения не достигнут, обучающийся не может показать знания на уровне воспроизв</w:t>
      </w:r>
      <w:r w:rsidRPr="002106BF">
        <w:t>е</w:t>
      </w:r>
      <w:r w:rsidRPr="002106BF">
        <w:t>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</w:t>
      </w:r>
      <w:r w:rsidRPr="002106BF">
        <w:t>о</w:t>
      </w:r>
      <w:r w:rsidRPr="002106BF">
        <w:t>граммой з</w:t>
      </w:r>
      <w:r w:rsidRPr="002106BF">
        <w:t>а</w:t>
      </w:r>
      <w:r w:rsidRPr="002106BF">
        <w:t xml:space="preserve">даний. </w:t>
      </w:r>
    </w:p>
    <w:p w:rsidR="00141EA9" w:rsidRPr="002106BF" w:rsidRDefault="00141EA9" w:rsidP="00141EA9">
      <w:pPr>
        <w:tabs>
          <w:tab w:val="left" w:pos="851"/>
        </w:tabs>
        <w:ind w:firstLine="567"/>
        <w:jc w:val="both"/>
      </w:pPr>
    </w:p>
    <w:p w:rsidR="00141EA9" w:rsidRPr="009C4D2B" w:rsidRDefault="00141EA9" w:rsidP="00141EA9">
      <w:r w:rsidRPr="00505835">
        <w:rPr>
          <w:b/>
        </w:rPr>
        <w:t>Курсовая работа</w:t>
      </w:r>
      <w:r w:rsidRPr="009C4D2B">
        <w:t xml:space="preserve"> выполняется под руководством преподавателя, в процессе ее написания обучающийся развивает навыки к научной раб</w:t>
      </w:r>
      <w:r w:rsidRPr="009C4D2B">
        <w:t>о</w:t>
      </w:r>
      <w:r w:rsidRPr="009C4D2B">
        <w:t>те, закрепляя и одновременно расширяя знания, полученные при изучении курса «</w:t>
      </w:r>
      <w:r w:rsidR="00B951B1">
        <w:t>Технология взрывных работ на угольных месторождениях</w:t>
      </w:r>
      <w:r w:rsidRPr="009C4D2B">
        <w:t>». При выполнении курсовой работы, обучающийся должен показать свое умение работать с нормативным материалом и другими литерату</w:t>
      </w:r>
      <w:r w:rsidRPr="009C4D2B">
        <w:t>р</w:t>
      </w:r>
      <w:r w:rsidRPr="009C4D2B">
        <w:t>ными источниками, а также возможность систематизировать и анализировать фактический материал и самостоятельно творчески его осмы</w:t>
      </w:r>
      <w:r w:rsidRPr="009C4D2B">
        <w:t>с</w:t>
      </w:r>
      <w:r w:rsidRPr="009C4D2B">
        <w:t>ливать.</w:t>
      </w:r>
    </w:p>
    <w:p w:rsidR="00141EA9" w:rsidRPr="009C4D2B" w:rsidRDefault="00141EA9" w:rsidP="00141EA9">
      <w:r w:rsidRPr="009C4D2B">
        <w:t>В процессе написания курсовой работы, обучающийся должен разобраться в теоретических вопросах избранной темы, самостоятельно пр</w:t>
      </w:r>
      <w:r w:rsidRPr="009C4D2B">
        <w:t>о</w:t>
      </w:r>
      <w:r w:rsidRPr="009C4D2B">
        <w:t>анализировать практический материал, разобрать и обосновать практические предложения.</w:t>
      </w:r>
    </w:p>
    <w:p w:rsidR="00141EA9" w:rsidRPr="009C4D2B" w:rsidRDefault="00141EA9" w:rsidP="00141EA9">
      <w:pPr>
        <w:rPr>
          <w:b/>
        </w:rPr>
      </w:pPr>
      <w:r w:rsidRPr="009C4D2B">
        <w:rPr>
          <w:b/>
        </w:rPr>
        <w:t>Показатели и критерии оценивания курсовой работы:</w:t>
      </w:r>
    </w:p>
    <w:p w:rsidR="00141EA9" w:rsidRPr="009C4D2B" w:rsidRDefault="00141EA9" w:rsidP="00141EA9">
      <w:pPr>
        <w:jc w:val="both"/>
      </w:pPr>
      <w:r w:rsidRPr="009C4D2B">
        <w:t xml:space="preserve">– на оценку </w:t>
      </w:r>
      <w:r w:rsidRPr="009C4D2B">
        <w:rPr>
          <w:b/>
        </w:rPr>
        <w:t>«отлично»</w:t>
      </w:r>
      <w:r w:rsidRPr="009C4D2B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</w:t>
      </w:r>
      <w:r w:rsidRPr="009C4D2B">
        <w:t>и</w:t>
      </w:r>
      <w:r w:rsidRPr="009C4D2B">
        <w:t>кальных ответов к проблемам, оценки и вынесения критических суждений;</w:t>
      </w:r>
    </w:p>
    <w:p w:rsidR="00141EA9" w:rsidRPr="009C4D2B" w:rsidRDefault="00141EA9" w:rsidP="00141EA9">
      <w:pPr>
        <w:jc w:val="both"/>
      </w:pPr>
      <w:r w:rsidRPr="009C4D2B">
        <w:t xml:space="preserve">– на оценку </w:t>
      </w:r>
      <w:r w:rsidRPr="009C4D2B">
        <w:rPr>
          <w:b/>
        </w:rPr>
        <w:t>«хорошо»</w:t>
      </w:r>
      <w:r w:rsidRPr="009C4D2B">
        <w:t xml:space="preserve"> (4 балла) – работа выполнена в соответствии с заданием, обучающийся показывает знания не только на уровне во</w:t>
      </w:r>
      <w:r w:rsidRPr="009C4D2B">
        <w:t>с</w:t>
      </w:r>
      <w:r w:rsidRPr="009C4D2B">
        <w:t>произведения и объяснения информации, но и интеллектуальные навыки решения проблем и задач, нахождения уникальных ответов к пр</w:t>
      </w:r>
      <w:r w:rsidRPr="009C4D2B">
        <w:t>о</w:t>
      </w:r>
      <w:r w:rsidRPr="009C4D2B">
        <w:t>блемам;</w:t>
      </w:r>
    </w:p>
    <w:p w:rsidR="00141EA9" w:rsidRPr="009C4D2B" w:rsidRDefault="00141EA9" w:rsidP="00141EA9">
      <w:pPr>
        <w:jc w:val="both"/>
      </w:pPr>
      <w:r w:rsidRPr="009C4D2B">
        <w:t xml:space="preserve">– на оценку </w:t>
      </w:r>
      <w:r w:rsidRPr="009C4D2B">
        <w:rPr>
          <w:b/>
        </w:rPr>
        <w:t>«удовлетворительно»</w:t>
      </w:r>
      <w:r w:rsidRPr="009C4D2B">
        <w:t xml:space="preserve"> (3 балла) – работа выполнена в соответствии с заданием, обучающийся показывает знания на уровне во</w:t>
      </w:r>
      <w:r w:rsidRPr="009C4D2B">
        <w:t>с</w:t>
      </w:r>
      <w:r w:rsidRPr="009C4D2B">
        <w:t>произведения и объяснения и</w:t>
      </w:r>
      <w:r w:rsidRPr="009C4D2B">
        <w:t>н</w:t>
      </w:r>
      <w:r w:rsidRPr="009C4D2B">
        <w:t>формации, интеллектуальные навыки решения простых задач;</w:t>
      </w:r>
    </w:p>
    <w:p w:rsidR="00141EA9" w:rsidRPr="009C4D2B" w:rsidRDefault="00141EA9" w:rsidP="00141EA9">
      <w:pPr>
        <w:jc w:val="both"/>
      </w:pPr>
      <w:r w:rsidRPr="009C4D2B">
        <w:t xml:space="preserve">– на оценку </w:t>
      </w:r>
      <w:r w:rsidRPr="009C4D2B">
        <w:rPr>
          <w:b/>
        </w:rPr>
        <w:t>«неудовлетворительно»</w:t>
      </w:r>
      <w:r w:rsidRPr="009C4D2B">
        <w:t xml:space="preserve"> (2 балла) – задание преподавателя выполнено частично, в процессе защиты работы обучающийся д</w:t>
      </w:r>
      <w:r w:rsidRPr="009C4D2B">
        <w:t>о</w:t>
      </w:r>
      <w:r w:rsidRPr="009C4D2B">
        <w:t>пускает существенные ошибки, не может показать интеллектуальные навыки решения поставленной задачи.</w:t>
      </w:r>
    </w:p>
    <w:p w:rsidR="00141EA9" w:rsidRPr="009C4D2B" w:rsidRDefault="00141EA9" w:rsidP="00141EA9">
      <w:pPr>
        <w:jc w:val="both"/>
      </w:pPr>
      <w:r w:rsidRPr="009C4D2B">
        <w:t xml:space="preserve">– на оценку </w:t>
      </w:r>
      <w:r w:rsidRPr="009C4D2B">
        <w:rPr>
          <w:b/>
        </w:rPr>
        <w:t>«неудовлетворительно»</w:t>
      </w:r>
      <w:r w:rsidRPr="009C4D2B">
        <w:t xml:space="preserve"> (1 балл) – задание преподавателя выполнено частично, обучающийся не может воспроизвести и объя</w:t>
      </w:r>
      <w:r w:rsidRPr="009C4D2B">
        <w:t>с</w:t>
      </w:r>
      <w:r w:rsidRPr="009C4D2B">
        <w:t>нить содержание, не может показать интеллектуальные навыки решения поставленной задачи.</w:t>
      </w:r>
    </w:p>
    <w:p w:rsidR="00EE32C4" w:rsidRDefault="00EE32C4" w:rsidP="00C205CA">
      <w:pPr>
        <w:jc w:val="both"/>
      </w:pPr>
    </w:p>
    <w:p w:rsidR="00EE32C4" w:rsidRDefault="00EE32C4" w:rsidP="00C205CA">
      <w:pPr>
        <w:jc w:val="both"/>
      </w:pPr>
    </w:p>
    <w:p w:rsidR="007408E1" w:rsidRPr="009737E5" w:rsidRDefault="007408E1" w:rsidP="007408E1">
      <w:pPr>
        <w:jc w:val="both"/>
      </w:pPr>
    </w:p>
    <w:p w:rsidR="00533DC7" w:rsidRDefault="00533DC7" w:rsidP="007408E1">
      <w:pPr>
        <w:jc w:val="center"/>
        <w:rPr>
          <w:rStyle w:val="FontStyle32"/>
          <w:b/>
          <w:i w:val="0"/>
          <w:sz w:val="24"/>
          <w:szCs w:val="24"/>
        </w:rPr>
        <w:sectPr w:rsidR="00533DC7" w:rsidSect="00C205CA">
          <w:pgSz w:w="16840" w:h="11907" w:orient="landscape" w:code="9"/>
          <w:pgMar w:top="1418" w:right="1134" w:bottom="851" w:left="1134" w:header="720" w:footer="720" w:gutter="0"/>
          <w:cols w:space="720"/>
          <w:noEndnote/>
        </w:sectPr>
      </w:pPr>
    </w:p>
    <w:p w:rsidR="00FB4718" w:rsidRPr="005559CA" w:rsidRDefault="00FB4718" w:rsidP="00FB4718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lastRenderedPageBreak/>
        <w:t>8</w:t>
      </w:r>
      <w:r w:rsidRPr="005559CA">
        <w:rPr>
          <w:rStyle w:val="FontStyle32"/>
          <w:b/>
          <w:i w:val="0"/>
          <w:sz w:val="24"/>
          <w:szCs w:val="24"/>
        </w:rPr>
        <w:t xml:space="preserve">. </w:t>
      </w:r>
      <w:r w:rsidRPr="005559CA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</w:t>
      </w:r>
      <w:r w:rsidRPr="005559CA">
        <w:rPr>
          <w:rStyle w:val="FontStyle31"/>
          <w:rFonts w:ascii="Times New Roman" w:hAnsi="Times New Roman" w:cs="Times New Roman"/>
          <w:b/>
          <w:sz w:val="24"/>
          <w:szCs w:val="24"/>
        </w:rPr>
        <w:t>е</w:t>
      </w:r>
      <w:r w:rsidRPr="005559CA">
        <w:rPr>
          <w:rStyle w:val="FontStyle31"/>
          <w:rFonts w:ascii="Times New Roman" w:hAnsi="Times New Roman" w:cs="Times New Roman"/>
          <w:b/>
          <w:sz w:val="24"/>
          <w:szCs w:val="24"/>
        </w:rPr>
        <w:t>чение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дисциплины (модуля)</w:t>
      </w:r>
    </w:p>
    <w:p w:rsidR="00FB4718" w:rsidRPr="0003426A" w:rsidRDefault="00FB4718" w:rsidP="00FB4718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  <w:sz w:val="24"/>
          <w:szCs w:val="24"/>
        </w:rPr>
        <w:t>литература:</w:t>
      </w:r>
      <w:r w:rsidRPr="0003426A">
        <w:rPr>
          <w:rStyle w:val="FontStyle22"/>
          <w:sz w:val="24"/>
          <w:szCs w:val="24"/>
        </w:rPr>
        <w:t xml:space="preserve"> </w:t>
      </w:r>
    </w:p>
    <w:p w:rsidR="00FB4718" w:rsidRDefault="00FB4718" w:rsidP="00FB4718">
      <w:pPr>
        <w:jc w:val="both"/>
      </w:pPr>
      <w:r>
        <w:t xml:space="preserve">1. Технология взрывных работ </w:t>
      </w:r>
      <w:r w:rsidRPr="005966BE">
        <w:t>[</w:t>
      </w:r>
      <w:r>
        <w:t>Текст</w:t>
      </w:r>
      <w:r w:rsidRPr="005966BE">
        <w:t>]</w:t>
      </w:r>
      <w:r>
        <w:t xml:space="preserve">: учеб. пособие / В.Г. Мартынов, В.И. Комащенко, </w:t>
      </w:r>
      <w:r>
        <w:br/>
        <w:t xml:space="preserve">В.А. Белин и др.; под ред. В.Г. Мартынова. – М.: Студент, 2011. -439 с.: ил. </w:t>
      </w:r>
      <w:r>
        <w:rPr>
          <w:lang w:val="en-US"/>
        </w:rPr>
        <w:t>ISBN</w:t>
      </w:r>
      <w:r w:rsidRPr="002D6B4C">
        <w:t xml:space="preserve"> 978-5-4363-0005-4.</w:t>
      </w:r>
    </w:p>
    <w:p w:rsidR="00FB4718" w:rsidRPr="00527C7C" w:rsidRDefault="00FB4718" w:rsidP="00FB4718">
      <w:pPr>
        <w:jc w:val="both"/>
      </w:pPr>
      <w:r>
        <w:t xml:space="preserve">2. Кутузов, Б.Н. Методы ведения взрывных работ. – Ч.2. Взрывные работы в горном деле и промышленности </w:t>
      </w:r>
      <w:r w:rsidRPr="00EA047A">
        <w:t>[</w:t>
      </w:r>
      <w:r>
        <w:t>Текст</w:t>
      </w:r>
      <w:r w:rsidRPr="00EA047A">
        <w:t>]</w:t>
      </w:r>
      <w:r>
        <w:t>: учеб. для вузов / Б.Н. К</w:t>
      </w:r>
      <w:r>
        <w:t>у</w:t>
      </w:r>
      <w:r>
        <w:t>тузов. –</w:t>
      </w:r>
      <w:r w:rsidRPr="008529E6">
        <w:t xml:space="preserve"> 2-е изд., стер.</w:t>
      </w:r>
      <w:r w:rsidRPr="00EA047A">
        <w:t xml:space="preserve"> </w:t>
      </w:r>
      <w:r>
        <w:t>– М.: Издательство «Горная книга», «Мир горной книги», Издательс</w:t>
      </w:r>
      <w:r>
        <w:t>т</w:t>
      </w:r>
      <w:r>
        <w:t>во Московского государственного горного университ</w:t>
      </w:r>
      <w:r>
        <w:t>е</w:t>
      </w:r>
      <w:r>
        <w:t>та, 2011. – 512 с.: ил</w:t>
      </w:r>
      <w:r w:rsidRPr="00B6629E">
        <w:t xml:space="preserve"> </w:t>
      </w:r>
      <w:r w:rsidRPr="008529E6">
        <w:t>ISBN 978-5-98672-197-2</w:t>
      </w:r>
      <w:r>
        <w:t>.</w:t>
      </w:r>
    </w:p>
    <w:p w:rsidR="00FB4718" w:rsidRDefault="00FB4718" w:rsidP="00FB4718">
      <w:pPr>
        <w:jc w:val="both"/>
      </w:pPr>
      <w:r>
        <w:t xml:space="preserve">3. </w:t>
      </w:r>
      <w:r w:rsidRPr="00493FA1">
        <w:t xml:space="preserve">Белин, В.А. Технология и безопасность взрывных работ </w:t>
      </w:r>
      <w:r w:rsidRPr="00E67488">
        <w:t>[Электронный ресурс]</w:t>
      </w:r>
      <w:r w:rsidRPr="00493FA1">
        <w:t>: учебное п</w:t>
      </w:r>
      <w:r w:rsidRPr="00493FA1">
        <w:t>о</w:t>
      </w:r>
      <w:r w:rsidRPr="00493FA1">
        <w:t xml:space="preserve">собие / В.А. Белин, М.Г. Горбонос, Р.Л. Коротков. </w:t>
      </w:r>
      <w:r>
        <w:t>–</w:t>
      </w:r>
      <w:r w:rsidRPr="00493FA1">
        <w:t xml:space="preserve"> Москва : МИСИС, 2019. </w:t>
      </w:r>
      <w:r>
        <w:t>–</w:t>
      </w:r>
      <w:r w:rsidRPr="00493FA1">
        <w:t xml:space="preserve"> 74 с.</w:t>
      </w:r>
      <w:r w:rsidRPr="003C4656">
        <w:t xml:space="preserve"> </w:t>
      </w:r>
      <w:r w:rsidRPr="00493FA1">
        <w:t>Режим доступа:</w:t>
      </w:r>
      <w:r w:rsidRPr="003C4656">
        <w:t xml:space="preserve"> </w:t>
      </w:r>
      <w:hyperlink r:id="rId12" w:history="1">
        <w:r w:rsidRPr="00013C92">
          <w:rPr>
            <w:rStyle w:val="af"/>
          </w:rPr>
          <w:t>https://e.lanbook.com/book/116909</w:t>
        </w:r>
      </w:hyperlink>
      <w:r w:rsidRPr="003C4656">
        <w:t xml:space="preserve">. </w:t>
      </w:r>
      <w:r>
        <w:t>– Загл. с экрана</w:t>
      </w:r>
      <w:r w:rsidRPr="003C4656">
        <w:t xml:space="preserve"> </w:t>
      </w:r>
      <w:r w:rsidRPr="00493FA1">
        <w:t>ISBN 978-5-907061-08-8.</w:t>
      </w:r>
    </w:p>
    <w:p w:rsidR="00FB4718" w:rsidRPr="006B6812" w:rsidRDefault="00FB4718" w:rsidP="00FB4718">
      <w:pPr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4. </w:t>
      </w:r>
      <w:r w:rsidRPr="006B6812">
        <w:rPr>
          <w:rStyle w:val="FontStyle22"/>
          <w:sz w:val="24"/>
          <w:szCs w:val="24"/>
        </w:rPr>
        <w:t xml:space="preserve">Взрывное разрушение горных пород. Расчет параметров буровзрывных работ на открытых горных разработках </w:t>
      </w:r>
      <w:r w:rsidRPr="006B6812">
        <w:t>[Электронный ресурс]</w:t>
      </w:r>
      <w:r w:rsidRPr="006B6812">
        <w:rPr>
          <w:rStyle w:val="FontStyle22"/>
          <w:sz w:val="24"/>
          <w:szCs w:val="24"/>
        </w:rPr>
        <w:t xml:space="preserve">: учебное пособие / В.А. Белин, М.Г. Горбонос, Р.Л. Коротков, И.Т. Ким. – Москва : МИСИС, 2019. – 97 с. – Режим доступа: </w:t>
      </w:r>
      <w:hyperlink r:id="rId13" w:history="1">
        <w:r w:rsidRPr="006B6812">
          <w:rPr>
            <w:rStyle w:val="af"/>
          </w:rPr>
          <w:t>https://e.lanbook.com/book/116910</w:t>
        </w:r>
      </w:hyperlink>
      <w:r w:rsidRPr="006B6812">
        <w:rPr>
          <w:rStyle w:val="FontStyle22"/>
          <w:sz w:val="24"/>
          <w:szCs w:val="24"/>
        </w:rPr>
        <w:t xml:space="preserve">. </w:t>
      </w:r>
      <w:r w:rsidRPr="006B6812">
        <w:t xml:space="preserve">– Загл. с экрана </w:t>
      </w:r>
      <w:r w:rsidRPr="006B6812">
        <w:rPr>
          <w:rStyle w:val="FontStyle22"/>
          <w:sz w:val="24"/>
          <w:szCs w:val="24"/>
        </w:rPr>
        <w:t>ISBN 978-5-907061-09-5.</w:t>
      </w:r>
    </w:p>
    <w:p w:rsidR="00FB4718" w:rsidRPr="00E87538" w:rsidRDefault="00FB4718" w:rsidP="00FB4718">
      <w:pPr>
        <w:jc w:val="both"/>
      </w:pPr>
    </w:p>
    <w:p w:rsidR="00FB4718" w:rsidRPr="0003426A" w:rsidRDefault="00FB4718" w:rsidP="00FB4718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03426A">
        <w:rPr>
          <w:rStyle w:val="FontStyle22"/>
          <w:b/>
          <w:sz w:val="24"/>
          <w:szCs w:val="24"/>
        </w:rPr>
        <w:t>б) Дополнительная литература:</w:t>
      </w:r>
    </w:p>
    <w:p w:rsidR="00FB4718" w:rsidRPr="0088644B" w:rsidRDefault="00FB4718" w:rsidP="00FB4718">
      <w:pPr>
        <w:jc w:val="both"/>
      </w:pPr>
      <w:r>
        <w:t xml:space="preserve">1. Комащенко, В.И. Взрывные работы </w:t>
      </w:r>
      <w:r w:rsidRPr="00633E4D">
        <w:t>[</w:t>
      </w:r>
      <w:r>
        <w:t>Текст</w:t>
      </w:r>
      <w:r w:rsidRPr="00633E4D">
        <w:t>]</w:t>
      </w:r>
      <w:r>
        <w:t>: учеб. для вузов /</w:t>
      </w:r>
      <w:r w:rsidRPr="002D6B4C">
        <w:t xml:space="preserve"> </w:t>
      </w:r>
      <w:r>
        <w:t>В.И. Комащенко, В.Ф. Носков, Т.Т. И</w:t>
      </w:r>
      <w:r>
        <w:t>с</w:t>
      </w:r>
      <w:r>
        <w:t xml:space="preserve">маилов – М.: Высшая школа, 2007. – 439 с.: ил. </w:t>
      </w:r>
      <w:r>
        <w:rPr>
          <w:lang w:val="en-US"/>
        </w:rPr>
        <w:t>ISBN</w:t>
      </w:r>
      <w:r w:rsidRPr="0088644B">
        <w:t xml:space="preserve"> 978-5-06-004821-6.</w:t>
      </w:r>
    </w:p>
    <w:p w:rsidR="00FB4718" w:rsidRPr="00633E4D" w:rsidRDefault="00FB4718" w:rsidP="00FB4718">
      <w:pPr>
        <w:jc w:val="both"/>
      </w:pPr>
      <w:r>
        <w:t>2. Кутузов, Б.Н. Технология и безопасность изготовления и применения взрывчатых в</w:t>
      </w:r>
      <w:r>
        <w:t>е</w:t>
      </w:r>
      <w:r>
        <w:t xml:space="preserve">ществ на горных предприятиях </w:t>
      </w:r>
      <w:r w:rsidRPr="00633E4D">
        <w:t>[</w:t>
      </w:r>
      <w:r>
        <w:t>Текст</w:t>
      </w:r>
      <w:r w:rsidRPr="00633E4D">
        <w:t>]</w:t>
      </w:r>
      <w:r>
        <w:t xml:space="preserve">: учеб. пособие / Б.Н. Кутузов, Г.А. Нишпал. – 2-е изд., стер. – М.: Издательство Московского государственного горного университета, 2001. – 248 с. </w:t>
      </w:r>
      <w:r>
        <w:rPr>
          <w:lang w:val="en-US"/>
        </w:rPr>
        <w:t>ISBN</w:t>
      </w:r>
      <w:r w:rsidRPr="00633E4D">
        <w:t xml:space="preserve"> 5-7418-0057-2</w:t>
      </w:r>
      <w:r>
        <w:t>.</w:t>
      </w:r>
    </w:p>
    <w:p w:rsidR="00FB4718" w:rsidRDefault="00FB4718" w:rsidP="00FB4718">
      <w:pPr>
        <w:jc w:val="both"/>
      </w:pPr>
      <w:r>
        <w:t xml:space="preserve">3. </w:t>
      </w:r>
      <w:r w:rsidRPr="00742C4B">
        <w:t>Кутузов</w:t>
      </w:r>
      <w:r>
        <w:t>,</w:t>
      </w:r>
      <w:r w:rsidRPr="00742C4B">
        <w:t xml:space="preserve"> Б.Н. Технология и безопасность изготовления и применения взрывчатых в</w:t>
      </w:r>
      <w:r w:rsidRPr="00742C4B">
        <w:t>е</w:t>
      </w:r>
      <w:r w:rsidRPr="00742C4B">
        <w:t>ществ на горных предприятиях</w:t>
      </w:r>
      <w:r>
        <w:t xml:space="preserve"> </w:t>
      </w:r>
      <w:r w:rsidRPr="008733F0">
        <w:t>[</w:t>
      </w:r>
      <w:r>
        <w:t>Электронный ресурс</w:t>
      </w:r>
      <w:r w:rsidRPr="008733F0">
        <w:t xml:space="preserve">]: учеб. </w:t>
      </w:r>
      <w:r>
        <w:t xml:space="preserve">пособие / Б.Н. Кутузов, </w:t>
      </w:r>
      <w:r w:rsidRPr="00742C4B">
        <w:t>Г.А.</w:t>
      </w:r>
      <w:r>
        <w:t> </w:t>
      </w:r>
      <w:r w:rsidRPr="00742C4B">
        <w:t xml:space="preserve">Нишпал. </w:t>
      </w:r>
      <w:r w:rsidRPr="008733F0">
        <w:t>– 2-е изд., стер.</w:t>
      </w:r>
      <w:r>
        <w:t xml:space="preserve"> </w:t>
      </w:r>
      <w:r w:rsidRPr="00742C4B">
        <w:t xml:space="preserve">– М.: </w:t>
      </w:r>
      <w:r w:rsidRPr="008733F0">
        <w:t>Издательство Московского государственного горного университета</w:t>
      </w:r>
      <w:r w:rsidRPr="00742C4B">
        <w:t>, 200</w:t>
      </w:r>
      <w:r>
        <w:t>4</w:t>
      </w:r>
      <w:r w:rsidRPr="00742C4B">
        <w:t>. – 24</w:t>
      </w:r>
      <w:r>
        <w:t>6</w:t>
      </w:r>
      <w:r w:rsidRPr="00742C4B">
        <w:t xml:space="preserve"> с.</w:t>
      </w:r>
      <w:r>
        <w:t xml:space="preserve"> – Режим доступа:</w:t>
      </w:r>
      <w:r w:rsidRPr="00940B81">
        <w:t xml:space="preserve"> </w:t>
      </w:r>
      <w:hyperlink r:id="rId14" w:history="1">
        <w:r w:rsidR="00144A85" w:rsidRPr="0063570C">
          <w:rPr>
            <w:rStyle w:val="af"/>
          </w:rPr>
          <w:t>http://e.lanbook.com/books/3283</w:t>
        </w:r>
      </w:hyperlink>
      <w:r>
        <w:t>. – Загл</w:t>
      </w:r>
      <w:r>
        <w:t>а</w:t>
      </w:r>
      <w:r>
        <w:t>вие с экрана</w:t>
      </w:r>
      <w:r w:rsidRPr="00FF397B">
        <w:rPr>
          <w:snapToGrid w:val="0"/>
        </w:rPr>
        <w:t xml:space="preserve"> </w:t>
      </w:r>
      <w:r>
        <w:rPr>
          <w:snapToGrid w:val="0"/>
          <w:lang w:val="en-US"/>
        </w:rPr>
        <w:t>ISBN</w:t>
      </w:r>
      <w:r w:rsidRPr="004A2F71">
        <w:rPr>
          <w:snapToGrid w:val="0"/>
        </w:rPr>
        <w:t xml:space="preserve"> </w:t>
      </w:r>
      <w:r>
        <w:t>5-7418-0057-2 (в пер.).</w:t>
      </w:r>
    </w:p>
    <w:p w:rsidR="00FB4718" w:rsidRDefault="00FB4718" w:rsidP="00FB4718">
      <w:pPr>
        <w:jc w:val="both"/>
      </w:pPr>
      <w:r>
        <w:t xml:space="preserve">4. Кутузов, Б.Н. Методы ведения взрывных работ. – Ч.2. Взрывные работы в горном деле и промышленности </w:t>
      </w:r>
      <w:r w:rsidRPr="00EA047A">
        <w:t>[</w:t>
      </w:r>
      <w:r>
        <w:t>Электронный ресурс</w:t>
      </w:r>
      <w:r w:rsidRPr="00EA047A">
        <w:t>]</w:t>
      </w:r>
      <w:r>
        <w:t>: учеб. для вузов / Б.Н. Кутузов</w:t>
      </w:r>
      <w:r w:rsidRPr="00EA047A">
        <w:t xml:space="preserve"> </w:t>
      </w:r>
      <w:r>
        <w:t>– М.: Издательство «Горная книга», «Мир го</w:t>
      </w:r>
      <w:r>
        <w:t>р</w:t>
      </w:r>
      <w:r>
        <w:t>ной книги», Издательство Московского государственного горного университета, 2008. – 512 с.: ил. – Режим доступа:</w:t>
      </w:r>
      <w:r w:rsidRPr="00940B81">
        <w:t xml:space="preserve"> </w:t>
      </w:r>
      <w:hyperlink r:id="rId15" w:history="1">
        <w:r w:rsidR="00144A85" w:rsidRPr="0063570C">
          <w:rPr>
            <w:rStyle w:val="af"/>
            <w:lang w:val="en-US"/>
          </w:rPr>
          <w:t>http</w:t>
        </w:r>
        <w:r w:rsidR="00144A85" w:rsidRPr="0063570C">
          <w:rPr>
            <w:rStyle w:val="af"/>
          </w:rPr>
          <w:t>://</w:t>
        </w:r>
        <w:r w:rsidR="00144A85" w:rsidRPr="0063570C">
          <w:rPr>
            <w:rStyle w:val="af"/>
            <w:lang w:val="en-US"/>
          </w:rPr>
          <w:t>e</w:t>
        </w:r>
        <w:r w:rsidR="00144A85" w:rsidRPr="0063570C">
          <w:rPr>
            <w:rStyle w:val="af"/>
          </w:rPr>
          <w:t>.</w:t>
        </w:r>
        <w:r w:rsidR="00144A85" w:rsidRPr="0063570C">
          <w:rPr>
            <w:rStyle w:val="af"/>
            <w:lang w:val="en-US"/>
          </w:rPr>
          <w:t>lanbook</w:t>
        </w:r>
        <w:r w:rsidR="00144A85" w:rsidRPr="0063570C">
          <w:rPr>
            <w:rStyle w:val="af"/>
          </w:rPr>
          <w:t>.</w:t>
        </w:r>
        <w:r w:rsidR="00144A85" w:rsidRPr="0063570C">
          <w:rPr>
            <w:rStyle w:val="af"/>
            <w:lang w:val="en-US"/>
          </w:rPr>
          <w:t>com</w:t>
        </w:r>
        <w:r w:rsidR="00144A85" w:rsidRPr="0063570C">
          <w:rPr>
            <w:rStyle w:val="af"/>
          </w:rPr>
          <w:t>/</w:t>
        </w:r>
        <w:r w:rsidR="00144A85" w:rsidRPr="0063570C">
          <w:rPr>
            <w:rStyle w:val="af"/>
            <w:lang w:val="en-US"/>
          </w:rPr>
          <w:t>books</w:t>
        </w:r>
        <w:r w:rsidR="00144A85" w:rsidRPr="0063570C">
          <w:rPr>
            <w:rStyle w:val="af"/>
          </w:rPr>
          <w:t>/1518</w:t>
        </w:r>
      </w:hyperlink>
      <w:r w:rsidRPr="00940B81">
        <w:t>.</w:t>
      </w:r>
      <w:r>
        <w:t xml:space="preserve"> – Загл</w:t>
      </w:r>
      <w:r>
        <w:t>а</w:t>
      </w:r>
      <w:r>
        <w:t xml:space="preserve">вие с экрана </w:t>
      </w:r>
      <w:r>
        <w:rPr>
          <w:lang w:val="en-US"/>
        </w:rPr>
        <w:t>ISBN</w:t>
      </w:r>
      <w:r w:rsidRPr="005966BE">
        <w:t xml:space="preserve"> 978-5-98672-</w:t>
      </w:r>
      <w:r>
        <w:t>197-2 (в пер).</w:t>
      </w:r>
    </w:p>
    <w:p w:rsidR="00FB4718" w:rsidRPr="003A6F40" w:rsidRDefault="00FB4718" w:rsidP="00FB4718">
      <w:pPr>
        <w:jc w:val="both"/>
      </w:pPr>
      <w:r>
        <w:t xml:space="preserve">5. Угольников, В.К. Повышение эффективности взрывных работ на карьерах </w:t>
      </w:r>
      <w:r w:rsidRPr="003848F3">
        <w:t>[</w:t>
      </w:r>
      <w:r>
        <w:t>Текст</w:t>
      </w:r>
      <w:r w:rsidRPr="003848F3">
        <w:t>]</w:t>
      </w:r>
      <w:r>
        <w:t>: мон</w:t>
      </w:r>
      <w:r>
        <w:t>о</w:t>
      </w:r>
      <w:r>
        <w:t xml:space="preserve">графия / В.К. Угольников. – Магнитогорск: ГОУ ВПО «МГТУ им. Г.И. Носова», 2006. – 182 с. </w:t>
      </w:r>
      <w:r>
        <w:rPr>
          <w:lang w:val="en-US"/>
        </w:rPr>
        <w:t>ISBN</w:t>
      </w:r>
      <w:r w:rsidRPr="003A6F40">
        <w:t xml:space="preserve"> 5-89514-755-0.</w:t>
      </w:r>
    </w:p>
    <w:p w:rsidR="00FB4718" w:rsidRPr="009943E4" w:rsidRDefault="00FB4718" w:rsidP="00FB4718">
      <w:pPr>
        <w:jc w:val="both"/>
      </w:pPr>
      <w:r>
        <w:t xml:space="preserve">6. </w:t>
      </w:r>
      <w:r w:rsidRPr="00C75951">
        <w:t>Угольников</w:t>
      </w:r>
      <w:r>
        <w:t>,</w:t>
      </w:r>
      <w:r w:rsidRPr="00C75951">
        <w:t xml:space="preserve"> </w:t>
      </w:r>
      <w:r>
        <w:t xml:space="preserve">В.К. </w:t>
      </w:r>
      <w:r w:rsidRPr="00C75951">
        <w:t>Оптимизация параметров буровзрывных работ на карьерах</w:t>
      </w:r>
      <w:r>
        <w:t xml:space="preserve"> </w:t>
      </w:r>
      <w:r w:rsidRPr="009943E4">
        <w:t>[</w:t>
      </w:r>
      <w:r>
        <w:t>Текст</w:t>
      </w:r>
      <w:r w:rsidRPr="009943E4">
        <w:t>]</w:t>
      </w:r>
      <w:r>
        <w:t>: учеб. пособие / В.К. Угольников</w:t>
      </w:r>
      <w:r w:rsidRPr="00C75951">
        <w:t xml:space="preserve"> </w:t>
      </w:r>
      <w:r>
        <w:t>–</w:t>
      </w:r>
      <w:r w:rsidRPr="00C75951">
        <w:t xml:space="preserve"> Магнитогорск: МГМА, 1997. </w:t>
      </w:r>
      <w:r>
        <w:t>–</w:t>
      </w:r>
      <w:r w:rsidRPr="00C75951">
        <w:t xml:space="preserve"> 84. с.</w:t>
      </w:r>
      <w:r>
        <w:t xml:space="preserve"> </w:t>
      </w:r>
      <w:r>
        <w:rPr>
          <w:lang w:val="en-US"/>
        </w:rPr>
        <w:t>ISBN</w:t>
      </w:r>
      <w:r w:rsidRPr="009943E4">
        <w:t xml:space="preserve"> 5-89514-012-2.</w:t>
      </w:r>
    </w:p>
    <w:p w:rsidR="00FB4718" w:rsidRDefault="00FB4718" w:rsidP="00FB4718">
      <w:pPr>
        <w:jc w:val="both"/>
      </w:pPr>
      <w:r>
        <w:t>7.</w:t>
      </w:r>
      <w:r w:rsidRPr="00F52AC3">
        <w:t xml:space="preserve"> </w:t>
      </w:r>
      <w:r>
        <w:t>Буровзрывные работы на угольных разрезах</w:t>
      </w:r>
      <w:r w:rsidRPr="00FC728B">
        <w:t xml:space="preserve"> [</w:t>
      </w:r>
      <w:r>
        <w:t>Текст</w:t>
      </w:r>
      <w:r w:rsidRPr="00FC728B">
        <w:t>]</w:t>
      </w:r>
      <w:r>
        <w:t xml:space="preserve"> / Н.Я. Репин, В.П. Богатырев, В.Д.</w:t>
      </w:r>
      <w:r>
        <w:sym w:font="Symbol" w:char="F0B0"/>
      </w:r>
      <w:r>
        <w:t>Буткин и др.; под ред. Н.Я. Репина. – М.: Недра, 1987. – 254 с.</w:t>
      </w:r>
    </w:p>
    <w:p w:rsidR="00FB4718" w:rsidRDefault="00FB4718" w:rsidP="00FB4718">
      <w:pPr>
        <w:jc w:val="both"/>
      </w:pPr>
      <w:r>
        <w:t xml:space="preserve">8. Взрывные работы в опасных условиях угольных шахт </w:t>
      </w:r>
      <w:r w:rsidRPr="00FC728B">
        <w:t>[</w:t>
      </w:r>
      <w:r>
        <w:t>Текст</w:t>
      </w:r>
      <w:r w:rsidRPr="00FC728B">
        <w:t>]</w:t>
      </w:r>
      <w:r>
        <w:t xml:space="preserve"> / Б.Н. Кутузов, А.Ю. Бут</w:t>
      </w:r>
      <w:r>
        <w:t>у</w:t>
      </w:r>
      <w:r>
        <w:t>ков, Б.И. Вайнштейн и др. – М.: Недра, 1979. – 373 с.</w:t>
      </w:r>
    </w:p>
    <w:p w:rsidR="00FB4718" w:rsidRDefault="00FB4718" w:rsidP="00FB4718">
      <w:pPr>
        <w:jc w:val="both"/>
      </w:pPr>
      <w:r>
        <w:t>9. Проектирование взрывных работ</w:t>
      </w:r>
      <w:r w:rsidRPr="004E280A">
        <w:t xml:space="preserve"> [</w:t>
      </w:r>
      <w:r>
        <w:t>Текст</w:t>
      </w:r>
      <w:r w:rsidRPr="004E280A">
        <w:t>]</w:t>
      </w:r>
      <w:r>
        <w:t xml:space="preserve"> / Б.Н. Кутузов, Ю.К. Валухин, С.А. Давыдов и др. – М.: Н</w:t>
      </w:r>
      <w:r>
        <w:t>е</w:t>
      </w:r>
      <w:r>
        <w:t>дра, 1974. – 328 с.</w:t>
      </w:r>
    </w:p>
    <w:p w:rsidR="00FB4718" w:rsidRDefault="00FB4718" w:rsidP="00FB4718">
      <w:pPr>
        <w:jc w:val="both"/>
      </w:pPr>
      <w:r>
        <w:t xml:space="preserve">10. Мосинец, В.Н. Разрушение трещиноватых и нарушенных горных пород </w:t>
      </w:r>
      <w:r w:rsidRPr="00FC728B">
        <w:t>[</w:t>
      </w:r>
      <w:r>
        <w:t>Текст</w:t>
      </w:r>
      <w:r w:rsidRPr="00FC728B">
        <w:t>]</w:t>
      </w:r>
      <w:r>
        <w:t xml:space="preserve"> / В.Н.</w:t>
      </w:r>
      <w:r>
        <w:sym w:font="Symbol" w:char="F0B0"/>
      </w:r>
      <w:r>
        <w:t>Мосинец, А.В. Абрамов – М.: Недра, 1982. -248 с.</w:t>
      </w:r>
    </w:p>
    <w:p w:rsidR="00FB4718" w:rsidRDefault="00FB4718" w:rsidP="00FB4718">
      <w:pPr>
        <w:jc w:val="both"/>
      </w:pPr>
      <w:r>
        <w:t>11. Степанов, А.В. Буровзрывные работы на предприятиях строительных матери</w:t>
      </w:r>
      <w:r>
        <w:t>а</w:t>
      </w:r>
      <w:r>
        <w:t xml:space="preserve">лов </w:t>
      </w:r>
      <w:r w:rsidRPr="00FC728B">
        <w:t>[</w:t>
      </w:r>
      <w:r>
        <w:t>Текст</w:t>
      </w:r>
      <w:r w:rsidRPr="00FC728B">
        <w:t>]</w:t>
      </w:r>
      <w:r>
        <w:t xml:space="preserve"> / А.В. Степанов, А.Д. Гдалин – 2-е изд., перераб. и доп. – М.: Недра, 1982. – 288 с.</w:t>
      </w:r>
    </w:p>
    <w:p w:rsidR="00FB4718" w:rsidRDefault="00FB4718" w:rsidP="00FB4718">
      <w:pPr>
        <w:jc w:val="both"/>
      </w:pPr>
      <w:r>
        <w:t>12. Матвейчук</w:t>
      </w:r>
      <w:r w:rsidRPr="00061D86">
        <w:t>,</w:t>
      </w:r>
      <w:r>
        <w:t xml:space="preserve"> В.В Взрывные работы</w:t>
      </w:r>
      <w:r w:rsidRPr="00061D86">
        <w:t xml:space="preserve"> </w:t>
      </w:r>
      <w:r w:rsidRPr="00A272F0">
        <w:t>[</w:t>
      </w:r>
      <w:r>
        <w:t>Текст</w:t>
      </w:r>
      <w:r w:rsidRPr="00A272F0">
        <w:t>]</w:t>
      </w:r>
      <w:r>
        <w:t>: учеб. пособие /</w:t>
      </w:r>
      <w:r w:rsidRPr="00061D86">
        <w:t xml:space="preserve"> </w:t>
      </w:r>
      <w:r>
        <w:t>В.В Матвейчук, В.П.Чурс</w:t>
      </w:r>
      <w:r>
        <w:t>а</w:t>
      </w:r>
      <w:r>
        <w:t>нов – М.: Академический Пр</w:t>
      </w:r>
      <w:r>
        <w:t>о</w:t>
      </w:r>
      <w:r>
        <w:t>спект, 2002. – 384 с.</w:t>
      </w:r>
      <w:r w:rsidRPr="00061D86">
        <w:t xml:space="preserve"> </w:t>
      </w:r>
      <w:r>
        <w:rPr>
          <w:lang w:val="en-US"/>
        </w:rPr>
        <w:t>ISBN</w:t>
      </w:r>
      <w:r w:rsidRPr="00061D86">
        <w:t xml:space="preserve"> 5-8291-0261-7.</w:t>
      </w:r>
    </w:p>
    <w:p w:rsidR="00FB4718" w:rsidRDefault="00FB4718" w:rsidP="00FB4718">
      <w:pPr>
        <w:jc w:val="both"/>
      </w:pPr>
      <w:r>
        <w:t>13. Кутузов, Б.Н. Разрушение горных пород взрывом (взрывные технологии в промышленн</w:t>
      </w:r>
      <w:r>
        <w:t>о</w:t>
      </w:r>
      <w:r>
        <w:lastRenderedPageBreak/>
        <w:t xml:space="preserve">сти) </w:t>
      </w:r>
      <w:r w:rsidRPr="003D465E">
        <w:t>[</w:t>
      </w:r>
      <w:r>
        <w:t>Текст</w:t>
      </w:r>
      <w:r w:rsidRPr="003D465E">
        <w:t>]</w:t>
      </w:r>
      <w:r>
        <w:t xml:space="preserve">: учеб. для вузов / Б.Н. Кутузов. – 3-е изд., перераб. и доп. – М.: Недра, 1994. – 448 с. </w:t>
      </w:r>
      <w:r>
        <w:rPr>
          <w:lang w:val="en-US"/>
        </w:rPr>
        <w:t>ISBN</w:t>
      </w:r>
      <w:r w:rsidRPr="003D465E">
        <w:t xml:space="preserve"> </w:t>
      </w:r>
      <w:r>
        <w:t>5-7418-0004-1.</w:t>
      </w:r>
    </w:p>
    <w:p w:rsidR="00FB4718" w:rsidRDefault="00FB4718" w:rsidP="00FB4718">
      <w:pPr>
        <w:jc w:val="both"/>
      </w:pPr>
      <w:r>
        <w:t xml:space="preserve">14. </w:t>
      </w:r>
      <w:r w:rsidRPr="008C145A">
        <w:t>Гончаров</w:t>
      </w:r>
      <w:r>
        <w:t>,</w:t>
      </w:r>
      <w:r w:rsidRPr="008C145A">
        <w:t xml:space="preserve"> С.А.</w:t>
      </w:r>
      <w:r>
        <w:t xml:space="preserve"> </w:t>
      </w:r>
      <w:r w:rsidRPr="008C145A">
        <w:t>Ресурсосберегающие процессы разрушения горных пород на карьерах</w:t>
      </w:r>
      <w:r>
        <w:t xml:space="preserve"> </w:t>
      </w:r>
      <w:r w:rsidRPr="00E51692">
        <w:t>[</w:t>
      </w:r>
      <w:r>
        <w:t>Электронный ресурс</w:t>
      </w:r>
      <w:r w:rsidRPr="00E51692">
        <w:t>]</w:t>
      </w:r>
      <w:r>
        <w:t xml:space="preserve">: учеб. пособие / С.А Гончаров, А.И. Дремин, Н.П. Ершов и др. – 2-е изд., стер. – М.: </w:t>
      </w:r>
      <w:r w:rsidRPr="008733F0">
        <w:t>Издательство Московского государственного горного университета</w:t>
      </w:r>
      <w:r w:rsidRPr="00742C4B">
        <w:t>, 200</w:t>
      </w:r>
      <w:r>
        <w:t>2</w:t>
      </w:r>
      <w:r w:rsidRPr="00742C4B">
        <w:t xml:space="preserve">. – </w:t>
      </w:r>
      <w:r>
        <w:t>236</w:t>
      </w:r>
      <w:r w:rsidRPr="00742C4B">
        <w:t xml:space="preserve"> с.</w:t>
      </w:r>
      <w:r>
        <w:t>: ил. – Режим доступа:</w:t>
      </w:r>
      <w:r w:rsidRPr="00940B81">
        <w:t xml:space="preserve"> </w:t>
      </w:r>
      <w:hyperlink r:id="rId16" w:history="1">
        <w:r w:rsidRPr="00407C37">
          <w:rPr>
            <w:rStyle w:val="af"/>
          </w:rPr>
          <w:t>http://e.lanbook.com/books/3464</w:t>
        </w:r>
      </w:hyperlink>
      <w:r>
        <w:t>. – Заглавие с экрана</w:t>
      </w:r>
      <w:r w:rsidRPr="00FF397B">
        <w:rPr>
          <w:snapToGrid w:val="0"/>
        </w:rPr>
        <w:t xml:space="preserve"> </w:t>
      </w:r>
      <w:r>
        <w:rPr>
          <w:snapToGrid w:val="0"/>
          <w:lang w:val="en-US"/>
        </w:rPr>
        <w:t>ISBN</w:t>
      </w:r>
      <w:r w:rsidRPr="004A2F71">
        <w:rPr>
          <w:snapToGrid w:val="0"/>
        </w:rPr>
        <w:t xml:space="preserve"> </w:t>
      </w:r>
      <w:r>
        <w:t>5-7418-0022-</w:t>
      </w:r>
      <w:r>
        <w:rPr>
          <w:lang w:val="en-US"/>
        </w:rPr>
        <w:t>X</w:t>
      </w:r>
      <w:r>
        <w:t>.</w:t>
      </w:r>
    </w:p>
    <w:p w:rsidR="00FB4718" w:rsidRDefault="00FB4718" w:rsidP="00FB4718">
      <w:pPr>
        <w:jc w:val="both"/>
      </w:pPr>
      <w:r>
        <w:t xml:space="preserve">15. Нормативный справочник по буровзрывным работам </w:t>
      </w:r>
      <w:r w:rsidRPr="00A272F0">
        <w:t>[</w:t>
      </w:r>
      <w:r>
        <w:t>Текст</w:t>
      </w:r>
      <w:r w:rsidRPr="00A272F0">
        <w:t>]</w:t>
      </w:r>
      <w:r>
        <w:t>: научное издание / Ф.А.</w:t>
      </w:r>
      <w:r>
        <w:sym w:font="Symbol" w:char="F0B0"/>
      </w:r>
      <w:r>
        <w:t>Авдеев, В.Л. Барон, Н.В. Гуров, В.Х. Кантор. – 5-е изд., перераб. и доп. – М.: Недра, 1986. – 511 с.</w:t>
      </w:r>
    </w:p>
    <w:p w:rsidR="00FB4718" w:rsidRDefault="00FB4718" w:rsidP="00FB4718">
      <w:pPr>
        <w:jc w:val="both"/>
      </w:pPr>
    </w:p>
    <w:p w:rsidR="00FB4718" w:rsidRPr="0003426A" w:rsidRDefault="00FB4718" w:rsidP="00FB4718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03426A">
        <w:rPr>
          <w:rStyle w:val="FontStyle15"/>
          <w:spacing w:val="40"/>
          <w:sz w:val="24"/>
          <w:szCs w:val="24"/>
        </w:rPr>
        <w:t>в</w:t>
      </w:r>
      <w:r w:rsidRPr="00495175">
        <w:rPr>
          <w:rStyle w:val="FontStyle15"/>
          <w:b w:val="0"/>
          <w:spacing w:val="40"/>
          <w:sz w:val="24"/>
          <w:szCs w:val="24"/>
        </w:rPr>
        <w:t>)</w:t>
      </w:r>
      <w:r w:rsidRPr="00495175">
        <w:rPr>
          <w:rStyle w:val="FontStyle15"/>
          <w:b w:val="0"/>
          <w:sz w:val="24"/>
          <w:szCs w:val="24"/>
        </w:rPr>
        <w:t xml:space="preserve"> </w:t>
      </w:r>
      <w:r w:rsidRPr="00495175">
        <w:rPr>
          <w:rStyle w:val="FontStyle21"/>
          <w:b/>
          <w:sz w:val="24"/>
          <w:szCs w:val="24"/>
        </w:rPr>
        <w:t>Методические указания:</w:t>
      </w:r>
    </w:p>
    <w:p w:rsidR="00FB4718" w:rsidRDefault="00FB4718" w:rsidP="00FB4718">
      <w:pPr>
        <w:jc w:val="both"/>
      </w:pPr>
      <w:r>
        <w:rPr>
          <w:snapToGrid w:val="0"/>
        </w:rPr>
        <w:t xml:space="preserve">1. </w:t>
      </w:r>
      <w:r>
        <w:t xml:space="preserve">Угольников, В.К. Расчет параметров буровзрывных работ на карьерах </w:t>
      </w:r>
      <w:r w:rsidRPr="00F41D93">
        <w:t>[</w:t>
      </w:r>
      <w:r>
        <w:t>Текст</w:t>
      </w:r>
      <w:r w:rsidRPr="00F41D93">
        <w:t>]</w:t>
      </w:r>
      <w:r>
        <w:t>: методич</w:t>
      </w:r>
      <w:r>
        <w:t>е</w:t>
      </w:r>
      <w:r>
        <w:t>ские указания по выполнению курсового проекта / В.К. Угольников, П.С. Симонов – Магн</w:t>
      </w:r>
      <w:r>
        <w:t>и</w:t>
      </w:r>
      <w:r>
        <w:t>тогорск: Изд-во Магнитогорск. гос. техн. ун-та им. Г.И. Носова, 2011. – 46 с.</w:t>
      </w:r>
    </w:p>
    <w:p w:rsidR="00FB4718" w:rsidRDefault="00FB4718" w:rsidP="00FB4718">
      <w:pPr>
        <w:jc w:val="both"/>
        <w:rPr>
          <w:snapToGrid w:val="0"/>
        </w:rPr>
      </w:pPr>
      <w:r>
        <w:t xml:space="preserve">2. </w:t>
      </w:r>
      <w:r w:rsidRPr="0088507A">
        <w:t>Симонов</w:t>
      </w:r>
      <w:r>
        <w:t>,</w:t>
      </w:r>
      <w:r w:rsidRPr="0088507A">
        <w:t xml:space="preserve"> П.С. Технология взрывных работ при </w:t>
      </w:r>
      <w:r>
        <w:t xml:space="preserve">открытых горных разработках </w:t>
      </w:r>
      <w:r w:rsidRPr="00F41D93">
        <w:t>[</w:t>
      </w:r>
      <w:r>
        <w:t>Текст</w:t>
      </w:r>
      <w:r w:rsidRPr="00F41D93">
        <w:t>]</w:t>
      </w:r>
      <w:r>
        <w:t>: м</w:t>
      </w:r>
      <w:r w:rsidRPr="0088507A">
        <w:t>е</w:t>
      </w:r>
      <w:r w:rsidRPr="0088507A">
        <w:t>т</w:t>
      </w:r>
      <w:r>
        <w:t>одические</w:t>
      </w:r>
      <w:r w:rsidRPr="0088507A">
        <w:t xml:space="preserve"> </w:t>
      </w:r>
      <w:r>
        <w:t>у</w:t>
      </w:r>
      <w:r w:rsidRPr="0088507A">
        <w:t>каз</w:t>
      </w:r>
      <w:r>
        <w:t>ания и контрольные задания для студентов заочного факультета / П.С. С</w:t>
      </w:r>
      <w:r>
        <w:t>и</w:t>
      </w:r>
      <w:r>
        <w:t>монов, В.К. Угол</w:t>
      </w:r>
      <w:r>
        <w:t>ь</w:t>
      </w:r>
      <w:r>
        <w:t>ников</w:t>
      </w:r>
      <w:r w:rsidRPr="0088507A">
        <w:t>.</w:t>
      </w:r>
      <w:r>
        <w:t xml:space="preserve"> – Магнитогорск: ГОУ ВПО «МГТУ», 2010. – 20 с.</w:t>
      </w:r>
    </w:p>
    <w:p w:rsidR="00FB4718" w:rsidRDefault="00FB4718" w:rsidP="00FB4718">
      <w:pPr>
        <w:jc w:val="both"/>
      </w:pPr>
      <w:r>
        <w:t>3.</w:t>
      </w:r>
      <w:r w:rsidRPr="004E280A">
        <w:t xml:space="preserve"> </w:t>
      </w:r>
      <w:r>
        <w:t xml:space="preserve">Угольников, В.К. Разрушение горных пород взрывом на карьерах </w:t>
      </w:r>
      <w:r w:rsidRPr="003509C6">
        <w:t>[</w:t>
      </w:r>
      <w:r>
        <w:t>Текст</w:t>
      </w:r>
      <w:r w:rsidRPr="003509C6">
        <w:t>]</w:t>
      </w:r>
      <w:r w:rsidRPr="00C53C1D">
        <w:t xml:space="preserve">: </w:t>
      </w:r>
      <w:r>
        <w:t>методич</w:t>
      </w:r>
      <w:r>
        <w:t>е</w:t>
      </w:r>
      <w:r>
        <w:t>ские указания по выполнению курсового проекта / В.К. Угольников, Н.В. Угольников, П.С. С</w:t>
      </w:r>
      <w:r>
        <w:t>и</w:t>
      </w:r>
      <w:r>
        <w:t>монов. – Магнитогорск: ГОУ ВПО «МГТУ им. Г.И. Н</w:t>
      </w:r>
      <w:r>
        <w:t>о</w:t>
      </w:r>
      <w:r>
        <w:t>сова», 2008. – 47 с.</w:t>
      </w:r>
    </w:p>
    <w:p w:rsidR="00FB4718" w:rsidRDefault="00FB4718" w:rsidP="00FB4718">
      <w:pPr>
        <w:jc w:val="both"/>
      </w:pPr>
      <w:r>
        <w:t xml:space="preserve">4. Угольников, В.К. </w:t>
      </w:r>
      <w:r w:rsidRPr="00076DAF">
        <w:t>Технология буровзрывных работ при открытых горных работах</w:t>
      </w:r>
      <w:r>
        <w:t xml:space="preserve"> </w:t>
      </w:r>
      <w:r w:rsidRPr="003509C6">
        <w:t>[</w:t>
      </w:r>
      <w:r>
        <w:t>Текст</w:t>
      </w:r>
      <w:r w:rsidRPr="003509C6">
        <w:t>]</w:t>
      </w:r>
      <w:r w:rsidRPr="00C53C1D">
        <w:t xml:space="preserve">: </w:t>
      </w:r>
      <w:r>
        <w:t>методические указания по выполнению курсового проекта / В.К. Угольников, П.С. Сим</w:t>
      </w:r>
      <w:r>
        <w:t>о</w:t>
      </w:r>
      <w:r>
        <w:t>нов. – Магнитогорск: ГОУ ВПО «МГТУ им. Г.И. Нос</w:t>
      </w:r>
      <w:r>
        <w:t>о</w:t>
      </w:r>
      <w:r>
        <w:t>ва», 2007. – 50 с.</w:t>
      </w:r>
    </w:p>
    <w:p w:rsidR="00FB4718" w:rsidRDefault="00FB4718" w:rsidP="00FB4718">
      <w:pPr>
        <w:jc w:val="both"/>
      </w:pPr>
      <w:r>
        <w:t xml:space="preserve">5. </w:t>
      </w:r>
      <w:r w:rsidRPr="00C53C1D">
        <w:t>Подготовка горных пород к выемке буровзрывным способом</w:t>
      </w:r>
      <w:r>
        <w:t xml:space="preserve"> </w:t>
      </w:r>
      <w:r w:rsidRPr="003509C6">
        <w:t>[</w:t>
      </w:r>
      <w:r>
        <w:t>Текст</w:t>
      </w:r>
      <w:r w:rsidRPr="003509C6">
        <w:t>]</w:t>
      </w:r>
      <w:r w:rsidRPr="00C53C1D">
        <w:t xml:space="preserve">: </w:t>
      </w:r>
      <w:r>
        <w:t>методические указ</w:t>
      </w:r>
      <w:r>
        <w:t>а</w:t>
      </w:r>
      <w:r>
        <w:t>ния для практических занятий / Р.М. Габитов, В.К. Угольников, П.С. Симонов и др.</w:t>
      </w:r>
      <w:r w:rsidRPr="00C53C1D">
        <w:t xml:space="preserve"> – Магн</w:t>
      </w:r>
      <w:r w:rsidRPr="00C53C1D">
        <w:t>и</w:t>
      </w:r>
      <w:r w:rsidRPr="00C53C1D">
        <w:t>то</w:t>
      </w:r>
      <w:r>
        <w:t>горск: МГТУ, 2002. – 56</w:t>
      </w:r>
      <w:r w:rsidRPr="00C53C1D">
        <w:t xml:space="preserve"> с.</w:t>
      </w:r>
    </w:p>
    <w:p w:rsidR="00FB4718" w:rsidRDefault="00FB4718" w:rsidP="00FB4718">
      <w:pPr>
        <w:jc w:val="both"/>
        <w:rPr>
          <w:snapToGrid w:val="0"/>
        </w:rPr>
      </w:pPr>
    </w:p>
    <w:p w:rsidR="00FB4718" w:rsidRPr="00495175" w:rsidRDefault="00FB4718" w:rsidP="00FB4718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2939"/>
        <w:gridCol w:w="3492"/>
      </w:tblGrid>
      <w:tr w:rsidR="00FB4718" w:rsidRPr="00626A5B">
        <w:trPr>
          <w:trHeight w:val="537"/>
          <w:tblHeader/>
        </w:trPr>
        <w:tc>
          <w:tcPr>
            <w:tcW w:w="3048" w:type="dxa"/>
            <w:vAlign w:val="center"/>
          </w:tcPr>
          <w:p w:rsidR="00FB4718" w:rsidRPr="00626A5B" w:rsidRDefault="00FB4718" w:rsidP="00ED0787">
            <w:pPr>
              <w:contextualSpacing/>
              <w:jc w:val="center"/>
            </w:pPr>
            <w:r w:rsidRPr="00626A5B">
              <w:t>Наименование ПО</w:t>
            </w:r>
          </w:p>
        </w:tc>
        <w:tc>
          <w:tcPr>
            <w:tcW w:w="3007" w:type="dxa"/>
            <w:vAlign w:val="center"/>
          </w:tcPr>
          <w:p w:rsidR="00FB4718" w:rsidRPr="00626A5B" w:rsidRDefault="00FB4718" w:rsidP="00ED0787">
            <w:pPr>
              <w:contextualSpacing/>
              <w:jc w:val="center"/>
            </w:pPr>
            <w:r w:rsidRPr="00626A5B">
              <w:t>№ договора</w:t>
            </w:r>
          </w:p>
        </w:tc>
        <w:tc>
          <w:tcPr>
            <w:tcW w:w="3665" w:type="dxa"/>
            <w:vAlign w:val="center"/>
          </w:tcPr>
          <w:p w:rsidR="00FB4718" w:rsidRPr="00626A5B" w:rsidRDefault="00FB4718" w:rsidP="00ED0787">
            <w:pPr>
              <w:contextualSpacing/>
              <w:jc w:val="center"/>
            </w:pPr>
            <w:r w:rsidRPr="00626A5B">
              <w:t>Срок действия л</w:t>
            </w:r>
            <w:r w:rsidRPr="00626A5B">
              <w:t>и</w:t>
            </w:r>
            <w:r w:rsidRPr="00626A5B">
              <w:t>цензии</w:t>
            </w:r>
          </w:p>
        </w:tc>
      </w:tr>
      <w:tr w:rsidR="00FB4718" w:rsidRPr="00626A5B">
        <w:tc>
          <w:tcPr>
            <w:tcW w:w="3048" w:type="dxa"/>
          </w:tcPr>
          <w:p w:rsidR="00FB4718" w:rsidRPr="00104990" w:rsidRDefault="00FB4718" w:rsidP="00ED0787">
            <w:pPr>
              <w:rPr>
                <w:lang w:val="en-US"/>
              </w:rPr>
            </w:pPr>
            <w:r w:rsidRPr="00104990">
              <w:rPr>
                <w:lang w:val="en-US"/>
              </w:rPr>
              <w:t>MS Windows 7</w:t>
            </w:r>
          </w:p>
        </w:tc>
        <w:tc>
          <w:tcPr>
            <w:tcW w:w="3007" w:type="dxa"/>
          </w:tcPr>
          <w:p w:rsidR="00FB4718" w:rsidRPr="008A7E06" w:rsidRDefault="00FB4718" w:rsidP="00ED0787">
            <w:r w:rsidRPr="008A7E06">
              <w:t>Д-1227 от 08.10.2018</w:t>
            </w:r>
          </w:p>
          <w:p w:rsidR="00FB4718" w:rsidRPr="008A7E06" w:rsidRDefault="00FB4718" w:rsidP="00ED0787">
            <w:r w:rsidRPr="008A7E06">
              <w:t>Д-757-17 от 27.06.2017</w:t>
            </w:r>
          </w:p>
          <w:p w:rsidR="00FB4718" w:rsidRPr="008A7E06" w:rsidRDefault="00FB4718" w:rsidP="00ED0787">
            <w:r w:rsidRPr="008A7E06">
              <w:t>Д-593-16 от 20.05.2016</w:t>
            </w:r>
          </w:p>
          <w:p w:rsidR="00FB4718" w:rsidRPr="008A7E06" w:rsidRDefault="00FB4718" w:rsidP="00ED0787">
            <w:r w:rsidRPr="008A7E06">
              <w:t>Д-1421-15 от 13.07.2015</w:t>
            </w:r>
          </w:p>
        </w:tc>
        <w:tc>
          <w:tcPr>
            <w:tcW w:w="3665" w:type="dxa"/>
          </w:tcPr>
          <w:p w:rsidR="00FB4718" w:rsidRPr="008A7E06" w:rsidRDefault="00FB4718" w:rsidP="00ED0787">
            <w:r w:rsidRPr="008A7E06">
              <w:t>11.10.2021</w:t>
            </w:r>
          </w:p>
          <w:p w:rsidR="00FB4718" w:rsidRPr="008A7E06" w:rsidRDefault="00FB4718" w:rsidP="00ED0787">
            <w:r w:rsidRPr="008A7E06">
              <w:t>27.07.2018</w:t>
            </w:r>
          </w:p>
          <w:p w:rsidR="00FB4718" w:rsidRPr="008A7E06" w:rsidRDefault="00FB4718" w:rsidP="00ED0787">
            <w:r w:rsidRPr="008A7E06">
              <w:t>20.05.2017</w:t>
            </w:r>
          </w:p>
          <w:p w:rsidR="00FB4718" w:rsidRPr="008A7E06" w:rsidRDefault="00FB4718" w:rsidP="00ED0787">
            <w:r w:rsidRPr="008A7E06">
              <w:t>13.07.2016</w:t>
            </w:r>
            <w:bookmarkStart w:id="0" w:name="_GoBack"/>
            <w:bookmarkEnd w:id="0"/>
          </w:p>
        </w:tc>
      </w:tr>
      <w:tr w:rsidR="00FB4718" w:rsidRPr="00626A5B">
        <w:tc>
          <w:tcPr>
            <w:tcW w:w="3048" w:type="dxa"/>
            <w:vAlign w:val="center"/>
          </w:tcPr>
          <w:p w:rsidR="00FB4718" w:rsidRPr="00626A5B" w:rsidRDefault="00FB4718" w:rsidP="00ED0787">
            <w:pPr>
              <w:contextualSpacing/>
            </w:pPr>
            <w:r w:rsidRPr="00A10254">
              <w:t>Microsoft</w:t>
            </w:r>
            <w:r w:rsidRPr="00626A5B">
              <w:t xml:space="preserve"> Windows </w:t>
            </w:r>
            <w:r>
              <w:t>10</w:t>
            </w:r>
          </w:p>
        </w:tc>
        <w:tc>
          <w:tcPr>
            <w:tcW w:w="3007" w:type="dxa"/>
            <w:vAlign w:val="center"/>
          </w:tcPr>
          <w:p w:rsidR="00FB4718" w:rsidRDefault="00FB4718" w:rsidP="00ED0787">
            <w:pPr>
              <w:contextualSpacing/>
              <w:rPr>
                <w:snapToGrid w:val="0"/>
              </w:rPr>
            </w:pPr>
            <w:r w:rsidRPr="00185520">
              <w:rPr>
                <w:snapToGrid w:val="0"/>
              </w:rPr>
              <w:t>Д-1227 от 8.10.2018</w:t>
            </w:r>
          </w:p>
          <w:p w:rsidR="00FB4718" w:rsidRDefault="00FB4718" w:rsidP="00ED0787">
            <w:pPr>
              <w:contextualSpacing/>
              <w:rPr>
                <w:snapToGrid w:val="0"/>
              </w:rPr>
            </w:pPr>
            <w:r w:rsidRPr="00185520">
              <w:rPr>
                <w:snapToGrid w:val="0"/>
              </w:rPr>
              <w:t>Д-757-17 от 27.06.2017</w:t>
            </w:r>
          </w:p>
          <w:p w:rsidR="00FB4718" w:rsidRDefault="00FB4718" w:rsidP="00ED0787">
            <w:pPr>
              <w:contextualSpacing/>
              <w:rPr>
                <w:snapToGrid w:val="0"/>
              </w:rPr>
            </w:pPr>
            <w:r w:rsidRPr="00185520">
              <w:rPr>
                <w:snapToGrid w:val="0"/>
              </w:rPr>
              <w:t>Д-593-16 от 20.05.2016</w:t>
            </w:r>
          </w:p>
          <w:p w:rsidR="00FB4718" w:rsidRPr="00A10254" w:rsidRDefault="00FB4718" w:rsidP="00ED0787">
            <w:pPr>
              <w:contextualSpacing/>
            </w:pPr>
            <w:r w:rsidRPr="00185520">
              <w:rPr>
                <w:snapToGrid w:val="0"/>
              </w:rPr>
              <w:t>Д-1421-15 от 13.07.2015</w:t>
            </w:r>
          </w:p>
        </w:tc>
        <w:tc>
          <w:tcPr>
            <w:tcW w:w="3665" w:type="dxa"/>
            <w:vAlign w:val="center"/>
          </w:tcPr>
          <w:p w:rsidR="00FB4718" w:rsidRDefault="00FB4718" w:rsidP="00ED0787">
            <w:pPr>
              <w:contextualSpacing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11.10.2021</w:t>
            </w:r>
          </w:p>
          <w:p w:rsidR="00FB4718" w:rsidRDefault="00FB4718" w:rsidP="00ED0787">
            <w:pPr>
              <w:contextualSpacing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27.07.2018</w:t>
            </w:r>
          </w:p>
          <w:p w:rsidR="00FB4718" w:rsidRDefault="00FB4718" w:rsidP="00ED0787">
            <w:pPr>
              <w:contextualSpacing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20.05.2017</w:t>
            </w:r>
          </w:p>
          <w:p w:rsidR="00FB4718" w:rsidRPr="00A10254" w:rsidRDefault="00FB4718" w:rsidP="00ED0787">
            <w:pPr>
              <w:contextualSpacing/>
            </w:pPr>
            <w:r w:rsidRPr="00A10254">
              <w:rPr>
                <w:snapToGrid w:val="0"/>
                <w:lang w:val="en-US"/>
              </w:rPr>
              <w:t>13.07.2016</w:t>
            </w:r>
          </w:p>
        </w:tc>
      </w:tr>
      <w:tr w:rsidR="00FB4718" w:rsidRPr="00626A5B">
        <w:tc>
          <w:tcPr>
            <w:tcW w:w="3048" w:type="dxa"/>
            <w:vAlign w:val="center"/>
          </w:tcPr>
          <w:p w:rsidR="00FB4718" w:rsidRPr="00626A5B" w:rsidRDefault="00FB4718" w:rsidP="00ED0787">
            <w:pPr>
              <w:contextualSpacing/>
            </w:pPr>
            <w:r w:rsidRPr="00626A5B">
              <w:t>MS Office 2007</w:t>
            </w:r>
          </w:p>
        </w:tc>
        <w:tc>
          <w:tcPr>
            <w:tcW w:w="3007" w:type="dxa"/>
            <w:vAlign w:val="center"/>
          </w:tcPr>
          <w:p w:rsidR="00FB4718" w:rsidRPr="00626A5B" w:rsidRDefault="00FB4718" w:rsidP="00ED0787">
            <w:pPr>
              <w:contextualSpacing/>
            </w:pPr>
            <w:r w:rsidRPr="00626A5B">
              <w:t>№ 135 от 17.09.2007</w:t>
            </w:r>
          </w:p>
        </w:tc>
        <w:tc>
          <w:tcPr>
            <w:tcW w:w="3665" w:type="dxa"/>
            <w:vAlign w:val="center"/>
          </w:tcPr>
          <w:p w:rsidR="00FB4718" w:rsidRPr="00626A5B" w:rsidRDefault="00FB4718" w:rsidP="00ED0787">
            <w:pPr>
              <w:contextualSpacing/>
            </w:pPr>
            <w:r>
              <w:t>Б</w:t>
            </w:r>
            <w:r w:rsidRPr="00626A5B">
              <w:t>ессрочно</w:t>
            </w:r>
          </w:p>
        </w:tc>
      </w:tr>
      <w:tr w:rsidR="00FB4718" w:rsidRPr="00A10254">
        <w:trPr>
          <w:cantSplit/>
        </w:trPr>
        <w:tc>
          <w:tcPr>
            <w:tcW w:w="3048" w:type="dxa"/>
            <w:vAlign w:val="center"/>
          </w:tcPr>
          <w:p w:rsidR="00FB4718" w:rsidRPr="00A10254" w:rsidRDefault="00FB4718" w:rsidP="00ED0787">
            <w:pPr>
              <w:contextualSpacing/>
              <w:rPr>
                <w:lang w:val="en-US"/>
              </w:rPr>
            </w:pPr>
            <w:r w:rsidRPr="00A10254">
              <w:rPr>
                <w:lang w:val="en-US"/>
              </w:rPr>
              <w:t>Mathcad Education - Un</w:t>
            </w:r>
            <w:r w:rsidRPr="00A10254">
              <w:rPr>
                <w:lang w:val="en-US"/>
              </w:rPr>
              <w:t>i</w:t>
            </w:r>
            <w:r w:rsidRPr="00A10254">
              <w:rPr>
                <w:lang w:val="en-US"/>
              </w:rPr>
              <w:t>versity Edition (200 pack)</w:t>
            </w:r>
          </w:p>
        </w:tc>
        <w:tc>
          <w:tcPr>
            <w:tcW w:w="3007" w:type="dxa"/>
            <w:vAlign w:val="center"/>
          </w:tcPr>
          <w:p w:rsidR="00FB4718" w:rsidRPr="00A10254" w:rsidRDefault="00FB4718" w:rsidP="00ED0787">
            <w:pPr>
              <w:contextualSpacing/>
              <w:rPr>
                <w:lang w:val="en-US"/>
              </w:rPr>
            </w:pPr>
            <w:r w:rsidRPr="00A10254">
              <w:rPr>
                <w:snapToGrid w:val="0"/>
                <w:lang w:val="en-US"/>
              </w:rPr>
              <w:t>Д-1662-13 от 22.11.2013</w:t>
            </w:r>
          </w:p>
        </w:tc>
        <w:tc>
          <w:tcPr>
            <w:tcW w:w="3665" w:type="dxa"/>
            <w:vAlign w:val="center"/>
          </w:tcPr>
          <w:p w:rsidR="00FB4718" w:rsidRPr="00A10254" w:rsidRDefault="00FB4718" w:rsidP="00ED0787">
            <w:pPr>
              <w:contextualSpacing/>
              <w:rPr>
                <w:lang w:val="en-US"/>
              </w:rPr>
            </w:pPr>
            <w:r>
              <w:t>Б</w:t>
            </w:r>
            <w:r w:rsidRPr="00626A5B">
              <w:t>ессрочно</w:t>
            </w:r>
          </w:p>
        </w:tc>
      </w:tr>
      <w:tr w:rsidR="00FB4718" w:rsidRPr="00A10254">
        <w:trPr>
          <w:cantSplit/>
        </w:trPr>
        <w:tc>
          <w:tcPr>
            <w:tcW w:w="3048" w:type="dxa"/>
            <w:vAlign w:val="center"/>
          </w:tcPr>
          <w:p w:rsidR="00FB4718" w:rsidRPr="00A10254" w:rsidRDefault="00FB4718" w:rsidP="00ED0787">
            <w:pPr>
              <w:contextualSpacing/>
            </w:pPr>
            <w:r w:rsidRPr="00A10254">
              <w:t>КОМПАС 3</w:t>
            </w:r>
            <w:r w:rsidRPr="00A10254">
              <w:rPr>
                <w:lang w:val="en-US"/>
              </w:rPr>
              <w:t>D</w:t>
            </w:r>
            <w:r w:rsidRPr="00A10254">
              <w:t xml:space="preserve"> </w:t>
            </w:r>
            <w:r w:rsidRPr="00A10254">
              <w:rPr>
                <w:lang w:val="en-US"/>
              </w:rPr>
              <w:t>V</w:t>
            </w:r>
            <w:r w:rsidRPr="00A10254">
              <w:t>16 на (100 одновременно работающих мест)</w:t>
            </w:r>
          </w:p>
        </w:tc>
        <w:tc>
          <w:tcPr>
            <w:tcW w:w="3007" w:type="dxa"/>
            <w:vAlign w:val="center"/>
          </w:tcPr>
          <w:p w:rsidR="00FB4718" w:rsidRPr="00A10254" w:rsidRDefault="00FB4718" w:rsidP="00ED0787">
            <w:pPr>
              <w:contextualSpacing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Д-261-17 от 16.03.2017</w:t>
            </w:r>
          </w:p>
        </w:tc>
        <w:tc>
          <w:tcPr>
            <w:tcW w:w="3665" w:type="dxa"/>
            <w:vAlign w:val="center"/>
          </w:tcPr>
          <w:p w:rsidR="00FB4718" w:rsidRDefault="00FB4718" w:rsidP="00ED0787">
            <w:pPr>
              <w:contextualSpacing/>
            </w:pPr>
            <w:r>
              <w:t>Б</w:t>
            </w:r>
            <w:r w:rsidRPr="00626A5B">
              <w:t>ессрочно</w:t>
            </w:r>
          </w:p>
        </w:tc>
      </w:tr>
      <w:tr w:rsidR="00FB4718" w:rsidRPr="0050054C">
        <w:trPr>
          <w:cantSplit/>
        </w:trPr>
        <w:tc>
          <w:tcPr>
            <w:tcW w:w="3048" w:type="dxa"/>
            <w:vAlign w:val="center"/>
          </w:tcPr>
          <w:p w:rsidR="00FB4718" w:rsidRPr="0050054C" w:rsidRDefault="00FB4718" w:rsidP="00ED0787">
            <w:pPr>
              <w:contextualSpacing/>
              <w:rPr>
                <w:lang w:val="en-US"/>
              </w:rPr>
            </w:pPr>
            <w:r w:rsidRPr="0050054C">
              <w:rPr>
                <w:lang w:val="en-US"/>
              </w:rPr>
              <w:t>Autodesk AcademicEdition Master Suite Autocad 2011</w:t>
            </w:r>
          </w:p>
        </w:tc>
        <w:tc>
          <w:tcPr>
            <w:tcW w:w="3007" w:type="dxa"/>
            <w:vAlign w:val="center"/>
          </w:tcPr>
          <w:p w:rsidR="00FB4718" w:rsidRPr="00A10254" w:rsidRDefault="00FB4718" w:rsidP="00ED0787">
            <w:pPr>
              <w:contextualSpacing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К-526-11 от</w:t>
            </w:r>
            <w:r w:rsidRPr="0050054C">
              <w:rPr>
                <w:snapToGrid w:val="0"/>
                <w:lang w:val="en-US"/>
              </w:rPr>
              <w:t>22.11.2011</w:t>
            </w:r>
          </w:p>
        </w:tc>
        <w:tc>
          <w:tcPr>
            <w:tcW w:w="3665" w:type="dxa"/>
            <w:vAlign w:val="center"/>
          </w:tcPr>
          <w:p w:rsidR="00FB4718" w:rsidRPr="0050054C" w:rsidRDefault="00FB4718" w:rsidP="00ED0787">
            <w:pPr>
              <w:contextualSpacing/>
              <w:rPr>
                <w:lang w:val="en-US"/>
              </w:rPr>
            </w:pPr>
            <w:r>
              <w:t>Б</w:t>
            </w:r>
            <w:r w:rsidRPr="00626A5B">
              <w:t>ессрочно</w:t>
            </w:r>
          </w:p>
        </w:tc>
      </w:tr>
      <w:tr w:rsidR="00FB4718" w:rsidRPr="00626A5B">
        <w:trPr>
          <w:cantSplit/>
        </w:trPr>
        <w:tc>
          <w:tcPr>
            <w:tcW w:w="3048" w:type="dxa"/>
          </w:tcPr>
          <w:p w:rsidR="00FB4718" w:rsidRPr="00E87FAC" w:rsidRDefault="00FB4718" w:rsidP="00ED0787">
            <w:r w:rsidRPr="00E87FAC">
              <w:t>Kaspersky</w:t>
            </w:r>
            <w:r w:rsidRPr="00104990">
              <w:rPr>
                <w:lang w:val="en-US"/>
              </w:rPr>
              <w:t>Endpoind</w:t>
            </w:r>
            <w:r w:rsidRPr="00E87FAC">
              <w:t>Security</w:t>
            </w:r>
            <w:r>
              <w:t>для бизнеса-Стандартный</w:t>
            </w:r>
          </w:p>
        </w:tc>
        <w:tc>
          <w:tcPr>
            <w:tcW w:w="3007" w:type="dxa"/>
          </w:tcPr>
          <w:p w:rsidR="00FB4718" w:rsidRDefault="00FB4718" w:rsidP="00ED0787">
            <w:r>
              <w:t>Д-300-18 от 21.03.2018</w:t>
            </w:r>
          </w:p>
          <w:p w:rsidR="00FB4718" w:rsidRDefault="00FB4718" w:rsidP="00ED0787">
            <w:r>
              <w:t>Д-1347-17 от 20.12.2017</w:t>
            </w:r>
          </w:p>
          <w:p w:rsidR="00FB4718" w:rsidRDefault="00FB4718" w:rsidP="00ED0787">
            <w:r>
              <w:t>Д-1481-16 от 25.11.2016</w:t>
            </w:r>
          </w:p>
          <w:p w:rsidR="00FB4718" w:rsidRPr="00E319E8" w:rsidRDefault="00FB4718" w:rsidP="00ED0787">
            <w:r w:rsidRPr="00E319E8">
              <w:t>Д-2026-15 от 11.12.2015</w:t>
            </w:r>
          </w:p>
        </w:tc>
        <w:tc>
          <w:tcPr>
            <w:tcW w:w="3665" w:type="dxa"/>
          </w:tcPr>
          <w:p w:rsidR="00FB4718" w:rsidRDefault="00FB4718" w:rsidP="00ED0787">
            <w:r>
              <w:t>28.01.2020</w:t>
            </w:r>
          </w:p>
          <w:p w:rsidR="00FB4718" w:rsidRDefault="00FB4718" w:rsidP="00ED0787">
            <w:r>
              <w:t>21.03.2018</w:t>
            </w:r>
          </w:p>
          <w:p w:rsidR="00FB4718" w:rsidRDefault="00FB4718" w:rsidP="00ED0787">
            <w:r>
              <w:t>25.12.2017</w:t>
            </w:r>
          </w:p>
          <w:p w:rsidR="00FB4718" w:rsidRPr="00E319E8" w:rsidRDefault="00FB4718" w:rsidP="00ED0787">
            <w:r w:rsidRPr="00E319E8">
              <w:t>11.12.2016</w:t>
            </w:r>
          </w:p>
        </w:tc>
      </w:tr>
      <w:tr w:rsidR="00FB4718" w:rsidRPr="00626A5B">
        <w:trPr>
          <w:cantSplit/>
        </w:trPr>
        <w:tc>
          <w:tcPr>
            <w:tcW w:w="3048" w:type="dxa"/>
            <w:vAlign w:val="center"/>
          </w:tcPr>
          <w:p w:rsidR="00FB4718" w:rsidRPr="00626A5B" w:rsidRDefault="00FB4718" w:rsidP="00ED0787">
            <w:pPr>
              <w:contextualSpacing/>
            </w:pPr>
            <w:r w:rsidRPr="00626A5B">
              <w:lastRenderedPageBreak/>
              <w:t>7Zip</w:t>
            </w:r>
          </w:p>
        </w:tc>
        <w:tc>
          <w:tcPr>
            <w:tcW w:w="3007" w:type="dxa"/>
            <w:vAlign w:val="center"/>
          </w:tcPr>
          <w:p w:rsidR="00FB4718" w:rsidRPr="00626A5B" w:rsidRDefault="00FB4718" w:rsidP="00ED0787">
            <w:pPr>
              <w:contextualSpacing/>
            </w:pPr>
            <w:r>
              <w:t>С</w:t>
            </w:r>
            <w:r w:rsidRPr="00626A5B">
              <w:t>вободно распространя</w:t>
            </w:r>
            <w:r w:rsidRPr="00626A5B">
              <w:t>е</w:t>
            </w:r>
            <w:r w:rsidRPr="00626A5B">
              <w:t>мое</w:t>
            </w:r>
          </w:p>
        </w:tc>
        <w:tc>
          <w:tcPr>
            <w:tcW w:w="3665" w:type="dxa"/>
            <w:vAlign w:val="center"/>
          </w:tcPr>
          <w:p w:rsidR="00FB4718" w:rsidRPr="00626A5B" w:rsidRDefault="00FB4718" w:rsidP="00ED0787">
            <w:pPr>
              <w:contextualSpacing/>
            </w:pPr>
            <w:r>
              <w:t>Б</w:t>
            </w:r>
            <w:r w:rsidRPr="00626A5B">
              <w:t>ессрочно</w:t>
            </w:r>
          </w:p>
        </w:tc>
      </w:tr>
    </w:tbl>
    <w:p w:rsidR="00FB4718" w:rsidRDefault="00FB4718" w:rsidP="00FB4718">
      <w:pPr>
        <w:rPr>
          <w:snapToGrid w:val="0"/>
        </w:rPr>
      </w:pPr>
    </w:p>
    <w:p w:rsidR="00FB4718" w:rsidRPr="00E67488" w:rsidRDefault="00FB4718" w:rsidP="00FB4718">
      <w:pPr>
        <w:rPr>
          <w:snapToGrid w:val="0"/>
        </w:rPr>
      </w:pPr>
      <w:r w:rsidRPr="00E67488">
        <w:rPr>
          <w:snapToGrid w:val="0"/>
        </w:rPr>
        <w:t xml:space="preserve">1. Российская Государственная библиотека </w:t>
      </w:r>
      <w:hyperlink r:id="rId17" w:history="1">
        <w:r w:rsidRPr="00013C92">
          <w:rPr>
            <w:rStyle w:val="af"/>
            <w:snapToGrid w:val="0"/>
          </w:rPr>
          <w:t>URL:http://www.rsl.ru/</w:t>
        </w:r>
      </w:hyperlink>
      <w:r w:rsidRPr="00E67488">
        <w:rPr>
          <w:snapToGrid w:val="0"/>
        </w:rPr>
        <w:t>.</w:t>
      </w:r>
    </w:p>
    <w:p w:rsidR="00FB4718" w:rsidRPr="005B3A63" w:rsidRDefault="00FB4718" w:rsidP="00FB4718">
      <w:pPr>
        <w:rPr>
          <w:snapToGrid w:val="0"/>
        </w:rPr>
      </w:pPr>
      <w:r w:rsidRPr="00E67488">
        <w:rPr>
          <w:snapToGrid w:val="0"/>
        </w:rPr>
        <w:t xml:space="preserve">2. Российская национальная библиотека URL: </w:t>
      </w:r>
      <w:hyperlink r:id="rId18" w:history="1">
        <w:r w:rsidRPr="00013C92">
          <w:rPr>
            <w:rStyle w:val="af"/>
            <w:snapToGrid w:val="0"/>
          </w:rPr>
          <w:t>http://www.nlr.ru/</w:t>
        </w:r>
      </w:hyperlink>
      <w:r w:rsidRPr="00E67488">
        <w:rPr>
          <w:snapToGrid w:val="0"/>
        </w:rPr>
        <w:t>.</w:t>
      </w:r>
    </w:p>
    <w:p w:rsidR="00FB4718" w:rsidRPr="005B3A63" w:rsidRDefault="00FB4718" w:rsidP="00FB4718">
      <w:pPr>
        <w:rPr>
          <w:snapToGrid w:val="0"/>
        </w:rPr>
      </w:pPr>
      <w:r w:rsidRPr="00E67488">
        <w:rPr>
          <w:snapToGrid w:val="0"/>
        </w:rPr>
        <w:t xml:space="preserve">3. Государственная публичная научно-техническая библиотека России </w:t>
      </w:r>
      <w:r w:rsidRPr="00E67488">
        <w:rPr>
          <w:snapToGrid w:val="0"/>
        </w:rPr>
        <w:br/>
        <w:t xml:space="preserve">URL: </w:t>
      </w:r>
      <w:hyperlink r:id="rId19" w:history="1">
        <w:r w:rsidRPr="00013C92">
          <w:rPr>
            <w:rStyle w:val="af"/>
            <w:snapToGrid w:val="0"/>
          </w:rPr>
          <w:t>http://www.gpntb.ru/</w:t>
        </w:r>
      </w:hyperlink>
      <w:r w:rsidRPr="00E67488">
        <w:rPr>
          <w:snapToGrid w:val="0"/>
        </w:rPr>
        <w:t>.</w:t>
      </w:r>
    </w:p>
    <w:p w:rsidR="00FB4718" w:rsidRPr="005B3A63" w:rsidRDefault="00FB4718" w:rsidP="00FB4718">
      <w:pPr>
        <w:rPr>
          <w:snapToGrid w:val="0"/>
        </w:rPr>
      </w:pPr>
      <w:r w:rsidRPr="00E67488">
        <w:rPr>
          <w:snapToGrid w:val="0"/>
        </w:rPr>
        <w:t xml:space="preserve">4. Public.Ru - публичная интернет-библиотека </w:t>
      </w:r>
      <w:hyperlink r:id="rId20" w:history="1">
        <w:r w:rsidRPr="00013C92">
          <w:rPr>
            <w:rStyle w:val="af"/>
            <w:snapToGrid w:val="0"/>
          </w:rPr>
          <w:t>URL:http://www.public.ru/</w:t>
        </w:r>
      </w:hyperlink>
      <w:r w:rsidRPr="00E67488">
        <w:rPr>
          <w:snapToGrid w:val="0"/>
        </w:rPr>
        <w:t>.</w:t>
      </w:r>
    </w:p>
    <w:p w:rsidR="00FB4718" w:rsidRPr="005B3A63" w:rsidRDefault="00FB4718" w:rsidP="00FB4718">
      <w:pPr>
        <w:rPr>
          <w:snapToGrid w:val="0"/>
        </w:rPr>
      </w:pPr>
      <w:r w:rsidRPr="00E67488">
        <w:rPr>
          <w:snapToGrid w:val="0"/>
        </w:rPr>
        <w:t xml:space="preserve">5. Электронно-библиотечная система издательства «Лань» </w:t>
      </w:r>
      <w:r w:rsidRPr="00E67488">
        <w:rPr>
          <w:snapToGrid w:val="0"/>
          <w:lang w:val="pl-PL"/>
        </w:rPr>
        <w:t>URL</w:t>
      </w:r>
      <w:r w:rsidRPr="00E67488">
        <w:rPr>
          <w:snapToGrid w:val="0"/>
        </w:rPr>
        <w:t xml:space="preserve">: </w:t>
      </w:r>
      <w:hyperlink r:id="rId21" w:history="1">
        <w:r w:rsidRPr="00013C92">
          <w:rPr>
            <w:rStyle w:val="af"/>
            <w:snapToGrid w:val="0"/>
            <w:lang w:val="pl-PL"/>
          </w:rPr>
          <w:t>http</w:t>
        </w:r>
        <w:r w:rsidRPr="00013C92">
          <w:rPr>
            <w:rStyle w:val="af"/>
            <w:snapToGrid w:val="0"/>
          </w:rPr>
          <w:t>://</w:t>
        </w:r>
        <w:r w:rsidRPr="00013C92">
          <w:rPr>
            <w:rStyle w:val="af"/>
            <w:snapToGrid w:val="0"/>
            <w:lang w:val="pl-PL"/>
          </w:rPr>
          <w:t>e</w:t>
        </w:r>
        <w:r w:rsidRPr="00013C92">
          <w:rPr>
            <w:rStyle w:val="af"/>
            <w:snapToGrid w:val="0"/>
          </w:rPr>
          <w:t>.</w:t>
        </w:r>
        <w:r w:rsidRPr="00013C92">
          <w:rPr>
            <w:rStyle w:val="af"/>
            <w:snapToGrid w:val="0"/>
            <w:lang w:val="pl-PL"/>
          </w:rPr>
          <w:t>lanbook</w:t>
        </w:r>
        <w:r w:rsidRPr="00013C92">
          <w:rPr>
            <w:rStyle w:val="af"/>
            <w:snapToGrid w:val="0"/>
          </w:rPr>
          <w:t>.</w:t>
        </w:r>
        <w:r w:rsidRPr="00013C92">
          <w:rPr>
            <w:rStyle w:val="af"/>
            <w:snapToGrid w:val="0"/>
            <w:lang w:val="pl-PL"/>
          </w:rPr>
          <w:t>com</w:t>
        </w:r>
        <w:r w:rsidRPr="00013C92">
          <w:rPr>
            <w:rStyle w:val="af"/>
            <w:snapToGrid w:val="0"/>
          </w:rPr>
          <w:t>/</w:t>
        </w:r>
      </w:hyperlink>
      <w:r w:rsidRPr="00E67488">
        <w:rPr>
          <w:snapToGrid w:val="0"/>
        </w:rPr>
        <w:t>.</w:t>
      </w:r>
    </w:p>
    <w:p w:rsidR="00FB4718" w:rsidRPr="005B3A63" w:rsidRDefault="00FB4718" w:rsidP="00FB4718">
      <w:pPr>
        <w:rPr>
          <w:snapToGrid w:val="0"/>
        </w:rPr>
      </w:pPr>
      <w:r w:rsidRPr="00E67488">
        <w:rPr>
          <w:snapToGrid w:val="0"/>
        </w:rPr>
        <w:t xml:space="preserve">6. Научная электронная библиотека eLIBRARY.ru URL: </w:t>
      </w:r>
      <w:hyperlink r:id="rId22" w:history="1">
        <w:r w:rsidRPr="00013C92">
          <w:rPr>
            <w:rStyle w:val="af"/>
            <w:snapToGrid w:val="0"/>
          </w:rPr>
          <w:t>http://elibrary.ru/</w:t>
        </w:r>
      </w:hyperlink>
      <w:r w:rsidRPr="00E67488">
        <w:rPr>
          <w:snapToGrid w:val="0"/>
        </w:rPr>
        <w:t>.</w:t>
      </w:r>
    </w:p>
    <w:p w:rsidR="00FB4718" w:rsidRPr="005B3A63" w:rsidRDefault="00FB4718" w:rsidP="00FB4718">
      <w:pPr>
        <w:rPr>
          <w:snapToGrid w:val="0"/>
        </w:rPr>
      </w:pPr>
      <w:r w:rsidRPr="00E67488">
        <w:rPr>
          <w:snapToGrid w:val="0"/>
        </w:rPr>
        <w:t xml:space="preserve">7. Межведомственная комиссия по взрывному делу при Академии горных наук </w:t>
      </w:r>
      <w:r w:rsidRPr="00E67488">
        <w:rPr>
          <w:snapToGrid w:val="0"/>
        </w:rPr>
        <w:br/>
        <w:t xml:space="preserve">URL: </w:t>
      </w:r>
      <w:hyperlink r:id="rId23" w:history="1">
        <w:r w:rsidRPr="00013C92">
          <w:rPr>
            <w:rStyle w:val="af"/>
            <w:snapToGrid w:val="0"/>
          </w:rPr>
          <w:t>http://mvkmine.ru/</w:t>
        </w:r>
      </w:hyperlink>
      <w:r w:rsidRPr="00E67488">
        <w:rPr>
          <w:snapToGrid w:val="0"/>
        </w:rPr>
        <w:t>.</w:t>
      </w:r>
    </w:p>
    <w:p w:rsidR="00FB4718" w:rsidRPr="005B3A63" w:rsidRDefault="00FB4718" w:rsidP="00FB4718">
      <w:pPr>
        <w:rPr>
          <w:snapToGrid w:val="0"/>
        </w:rPr>
      </w:pPr>
      <w:r w:rsidRPr="00E67488">
        <w:rPr>
          <w:snapToGrid w:val="0"/>
        </w:rPr>
        <w:t>8. "Взрывное дело"</w:t>
      </w:r>
      <w:r>
        <w:rPr>
          <w:snapToGrid w:val="0"/>
        </w:rPr>
        <w:t>–</w:t>
      </w:r>
      <w:r w:rsidRPr="00E67488">
        <w:rPr>
          <w:snapToGrid w:val="0"/>
        </w:rPr>
        <w:t xml:space="preserve"> научно-технический сборник URL: </w:t>
      </w:r>
      <w:hyperlink r:id="rId24" w:history="1">
        <w:r w:rsidRPr="00013C92">
          <w:rPr>
            <w:rStyle w:val="af"/>
            <w:snapToGrid w:val="0"/>
          </w:rPr>
          <w:t>http://sbornikvd.ru/</w:t>
        </w:r>
      </w:hyperlink>
      <w:r w:rsidRPr="00E67488">
        <w:rPr>
          <w:snapToGrid w:val="0"/>
        </w:rPr>
        <w:t>.</w:t>
      </w:r>
    </w:p>
    <w:p w:rsidR="00FB4718" w:rsidRPr="005B3A63" w:rsidRDefault="00FB4718" w:rsidP="00FB4718">
      <w:pPr>
        <w:rPr>
          <w:snapToGrid w:val="0"/>
        </w:rPr>
      </w:pPr>
      <w:r w:rsidRPr="00E67488">
        <w:rPr>
          <w:snapToGrid w:val="0"/>
        </w:rPr>
        <w:t xml:space="preserve">9. Горный информационно-аналитический бюллетень (научно-технический журнал) ГИАБ URL: </w:t>
      </w:r>
      <w:hyperlink r:id="rId25" w:history="1">
        <w:r w:rsidRPr="00013C92">
          <w:rPr>
            <w:rStyle w:val="af"/>
            <w:snapToGrid w:val="0"/>
          </w:rPr>
          <w:t>http://www.giab-online.ru/</w:t>
        </w:r>
      </w:hyperlink>
      <w:r w:rsidRPr="00E67488">
        <w:rPr>
          <w:snapToGrid w:val="0"/>
        </w:rPr>
        <w:t>.</w:t>
      </w:r>
    </w:p>
    <w:p w:rsidR="00FB4718" w:rsidRPr="005B3A63" w:rsidRDefault="00FB4718" w:rsidP="00FB4718">
      <w:pPr>
        <w:rPr>
          <w:snapToGrid w:val="0"/>
        </w:rPr>
      </w:pPr>
      <w:r w:rsidRPr="00E67488">
        <w:rPr>
          <w:snapToGrid w:val="0"/>
        </w:rPr>
        <w:t xml:space="preserve">10. Журнал «Физика горения и взрыва» URL: </w:t>
      </w:r>
      <w:hyperlink r:id="rId26" w:history="1">
        <w:r w:rsidRPr="00013C92">
          <w:rPr>
            <w:rStyle w:val="af"/>
            <w:snapToGrid w:val="0"/>
          </w:rPr>
          <w:t>http://www.sibran.ru/journals/FGV/</w:t>
        </w:r>
      </w:hyperlink>
      <w:r w:rsidRPr="00E67488">
        <w:rPr>
          <w:snapToGrid w:val="0"/>
        </w:rPr>
        <w:t>.</w:t>
      </w:r>
    </w:p>
    <w:p w:rsidR="00FB4718" w:rsidRPr="005B3A63" w:rsidRDefault="00FB4718" w:rsidP="00FB4718">
      <w:pPr>
        <w:rPr>
          <w:snapToGrid w:val="0"/>
        </w:rPr>
      </w:pPr>
      <w:r w:rsidRPr="00E67488">
        <w:rPr>
          <w:snapToGrid w:val="0"/>
        </w:rPr>
        <w:t xml:space="preserve">11. Журнал «Физико-технические проблемы разработки полезных ископаемых» </w:t>
      </w:r>
      <w:r w:rsidRPr="00E67488">
        <w:rPr>
          <w:snapToGrid w:val="0"/>
        </w:rPr>
        <w:br/>
        <w:t xml:space="preserve">URL: </w:t>
      </w:r>
      <w:hyperlink r:id="rId27" w:history="1">
        <w:r w:rsidRPr="00013C92">
          <w:rPr>
            <w:rStyle w:val="af"/>
            <w:snapToGrid w:val="0"/>
          </w:rPr>
          <w:t>http://www.misd.ru/publishing/jms/</w:t>
        </w:r>
      </w:hyperlink>
      <w:r w:rsidRPr="00E67488">
        <w:rPr>
          <w:snapToGrid w:val="0"/>
        </w:rPr>
        <w:t>.</w:t>
      </w:r>
    </w:p>
    <w:p w:rsidR="00FB4718" w:rsidRPr="00185520" w:rsidRDefault="00FB4718" w:rsidP="00FB4718">
      <w:pPr>
        <w:rPr>
          <w:snapToGrid w:val="0"/>
        </w:rPr>
      </w:pPr>
      <w:r w:rsidRPr="00E67488">
        <w:rPr>
          <w:snapToGrid w:val="0"/>
        </w:rPr>
        <w:t xml:space="preserve">12. Научно-технический журнал «Известия высших учебных заведений. Горный журнал» URL: </w:t>
      </w:r>
      <w:hyperlink r:id="rId28" w:history="1">
        <w:r w:rsidRPr="00013C92">
          <w:rPr>
            <w:rStyle w:val="af"/>
            <w:snapToGrid w:val="0"/>
          </w:rPr>
          <w:t>http://mj.ursmu.ru/</w:t>
        </w:r>
      </w:hyperlink>
      <w:r w:rsidRPr="00E67488">
        <w:rPr>
          <w:snapToGrid w:val="0"/>
        </w:rPr>
        <w:t>.</w:t>
      </w:r>
    </w:p>
    <w:p w:rsidR="00FB4718" w:rsidRPr="005B3A63" w:rsidRDefault="00FB4718" w:rsidP="00FB4718">
      <w:pPr>
        <w:rPr>
          <w:snapToGrid w:val="0"/>
        </w:rPr>
      </w:pPr>
      <w:r w:rsidRPr="00E67488">
        <w:rPr>
          <w:snapToGrid w:val="0"/>
        </w:rPr>
        <w:t xml:space="preserve">13. Горный журнал. Издательский дом «Руда и Металлы» </w:t>
      </w:r>
      <w:r w:rsidRPr="00E67488">
        <w:rPr>
          <w:snapToGrid w:val="0"/>
        </w:rPr>
        <w:br/>
        <w:t xml:space="preserve">URL: </w:t>
      </w:r>
      <w:hyperlink r:id="rId29" w:history="1">
        <w:r w:rsidRPr="00013C92">
          <w:rPr>
            <w:rStyle w:val="af"/>
            <w:snapToGrid w:val="0"/>
          </w:rPr>
          <w:t>http://www.rudmet.ru/catalog/journals/1/</w:t>
        </w:r>
      </w:hyperlink>
      <w:r w:rsidRPr="00E67488">
        <w:rPr>
          <w:snapToGrid w:val="0"/>
        </w:rPr>
        <w:t>.</w:t>
      </w:r>
    </w:p>
    <w:p w:rsidR="00FB4718" w:rsidRDefault="00FB4718" w:rsidP="00FB4718">
      <w:pPr>
        <w:pStyle w:val="22"/>
        <w:spacing w:after="0" w:line="240" w:lineRule="auto"/>
        <w:ind w:left="0" w:firstLine="540"/>
        <w:jc w:val="both"/>
      </w:pPr>
    </w:p>
    <w:p w:rsidR="00FB4718" w:rsidRPr="0008476D" w:rsidRDefault="00FB4718" w:rsidP="00FB4718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FB4718" w:rsidRDefault="00FB4718" w:rsidP="00FB4718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5"/>
        <w:gridCol w:w="6129"/>
      </w:tblGrid>
      <w:tr w:rsidR="00FB4718">
        <w:trPr>
          <w:tblHeader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18" w:rsidRDefault="00FB4718" w:rsidP="00ED0787">
            <w:pPr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18" w:rsidRDefault="00FB4718" w:rsidP="00ED0787">
            <w:pPr>
              <w:jc w:val="center"/>
            </w:pPr>
            <w:r>
              <w:t>Оснащение аудитории</w:t>
            </w:r>
          </w:p>
        </w:tc>
      </w:tr>
      <w:tr w:rsidR="00FB4718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18" w:rsidRDefault="00FB4718" w:rsidP="00ED0787"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18" w:rsidRDefault="00FB4718" w:rsidP="00ED0787">
            <w:pPr>
              <w:jc w:val="both"/>
            </w:pPr>
            <w:r>
              <w:t>Мультимедийные средства хранения, передачи  и пре</w:t>
            </w:r>
            <w:r>
              <w:t>д</w:t>
            </w:r>
            <w:r>
              <w:t>ставления информации</w:t>
            </w:r>
          </w:p>
        </w:tc>
      </w:tr>
      <w:tr w:rsidR="00FB4718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18" w:rsidRDefault="00FB4718" w:rsidP="00ED0787"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практических занятий,  гру</w:t>
            </w:r>
            <w:r w:rsidRPr="00626A5B">
              <w:t>п</w:t>
            </w:r>
            <w:r w:rsidRPr="00626A5B">
              <w:t>повых и индивидуальных ко</w:t>
            </w:r>
            <w:r w:rsidRPr="00626A5B">
              <w:t>н</w:t>
            </w:r>
            <w:r w:rsidRPr="00626A5B">
              <w:t>сультаций, текущего 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18" w:rsidRPr="0054014E" w:rsidRDefault="00FB4718" w:rsidP="00ED0787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FB4718" w:rsidRDefault="00FB4718" w:rsidP="00ED0787">
            <w:pPr>
              <w:jc w:val="both"/>
            </w:pPr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FB4718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18" w:rsidRPr="00626A5B" w:rsidRDefault="00FB4718" w:rsidP="00ED0787">
            <w:r w:rsidRPr="00626A5B">
              <w:t>Помещения для самосто</w:t>
            </w:r>
            <w:r w:rsidRPr="00626A5B">
              <w:t>я</w:t>
            </w:r>
            <w:r w:rsidRPr="00626A5B">
              <w:t>тельной работы обучающихся</w:t>
            </w:r>
            <w:r>
              <w:t>: компь</w:t>
            </w:r>
            <w:r>
              <w:t>ю</w:t>
            </w:r>
            <w:r>
              <w:t>терные классы; читальные залы библиотеки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18" w:rsidRDefault="00FB4718" w:rsidP="00ED0787">
            <w:pPr>
              <w:jc w:val="both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Mathcad</w:t>
            </w:r>
            <w:r>
              <w:t xml:space="preserve">, </w:t>
            </w:r>
            <w:r>
              <w:rPr>
                <w:lang w:val="en-US"/>
              </w:rPr>
              <w:t>Autodesk</w:t>
            </w:r>
            <w:r w:rsidRPr="00E67488">
              <w:t xml:space="preserve"> </w:t>
            </w:r>
            <w:r>
              <w:rPr>
                <w:lang w:val="en-US"/>
              </w:rPr>
              <w:t>Autocad</w:t>
            </w:r>
            <w:r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FB4718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18" w:rsidRDefault="00FB4718" w:rsidP="00ED0787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18" w:rsidRPr="0050054C" w:rsidRDefault="00FB4718" w:rsidP="00ED0787">
            <w:pPr>
              <w:jc w:val="both"/>
            </w:pPr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93548A" w:rsidRDefault="0093548A" w:rsidP="0093548A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sectPr w:rsidR="0093548A" w:rsidSect="00094253">
      <w:pgSz w:w="11907" w:h="16840" w:code="9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D2E" w:rsidRDefault="00106D2E">
      <w:r>
        <w:separator/>
      </w:r>
    </w:p>
  </w:endnote>
  <w:endnote w:type="continuationSeparator" w:id="0">
    <w:p w:rsidR="00106D2E" w:rsidRDefault="00106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CA" w:rsidRDefault="00C205C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05CA" w:rsidRDefault="00C205CA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CA" w:rsidRDefault="00C205C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2F1F">
      <w:rPr>
        <w:rStyle w:val="a4"/>
        <w:noProof/>
      </w:rPr>
      <w:t>1</w:t>
    </w:r>
    <w:r>
      <w:rPr>
        <w:rStyle w:val="a4"/>
      </w:rPr>
      <w:fldChar w:fldCharType="end"/>
    </w:r>
  </w:p>
  <w:p w:rsidR="00C205CA" w:rsidRDefault="00C205CA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D2E" w:rsidRDefault="00106D2E">
      <w:r>
        <w:separator/>
      </w:r>
    </w:p>
  </w:footnote>
  <w:footnote w:type="continuationSeparator" w:id="0">
    <w:p w:rsidR="00106D2E" w:rsidRDefault="00106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ullet2"/>
      </v:shape>
    </w:pict>
  </w:numPicBullet>
  <w:numPicBullet w:numPicBulletId="1">
    <w:pict>
      <v:shape id="_x0000_i1026" type="#_x0000_t75" style="width:9pt;height:9pt" o:bullet="t">
        <v:imagedata r:id="rId2" o:title="bullet3"/>
      </v:shape>
    </w:pict>
  </w:numPicBullet>
  <w:abstractNum w:abstractNumId="0">
    <w:nsid w:val="37C01287"/>
    <w:multiLevelType w:val="hybridMultilevel"/>
    <w:tmpl w:val="824E559E"/>
    <w:lvl w:ilvl="0" w:tplc="173244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F8224A"/>
    <w:multiLevelType w:val="hybridMultilevel"/>
    <w:tmpl w:val="9508C664"/>
    <w:lvl w:ilvl="0" w:tplc="173244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342A92"/>
    <w:multiLevelType w:val="hybridMultilevel"/>
    <w:tmpl w:val="8B1A0748"/>
    <w:lvl w:ilvl="0" w:tplc="41D03056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9C321C"/>
    <w:multiLevelType w:val="hybridMultilevel"/>
    <w:tmpl w:val="2DE8AC64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0A3D"/>
    <w:rsid w:val="00000D4D"/>
    <w:rsid w:val="00013DF8"/>
    <w:rsid w:val="00020015"/>
    <w:rsid w:val="00022A11"/>
    <w:rsid w:val="00027261"/>
    <w:rsid w:val="000309B7"/>
    <w:rsid w:val="00034126"/>
    <w:rsid w:val="0003426A"/>
    <w:rsid w:val="00036D6F"/>
    <w:rsid w:val="000504E1"/>
    <w:rsid w:val="00052D4C"/>
    <w:rsid w:val="00054307"/>
    <w:rsid w:val="000545D0"/>
    <w:rsid w:val="00054FD4"/>
    <w:rsid w:val="00055516"/>
    <w:rsid w:val="00055BBA"/>
    <w:rsid w:val="00064405"/>
    <w:rsid w:val="0006699C"/>
    <w:rsid w:val="000736EF"/>
    <w:rsid w:val="000737E9"/>
    <w:rsid w:val="00077FFC"/>
    <w:rsid w:val="000836B0"/>
    <w:rsid w:val="00090BE8"/>
    <w:rsid w:val="00090DE7"/>
    <w:rsid w:val="00094253"/>
    <w:rsid w:val="000A2957"/>
    <w:rsid w:val="000A6D7A"/>
    <w:rsid w:val="000B0916"/>
    <w:rsid w:val="000B30B0"/>
    <w:rsid w:val="000B3827"/>
    <w:rsid w:val="000B4E6E"/>
    <w:rsid w:val="000B59F5"/>
    <w:rsid w:val="000B6F97"/>
    <w:rsid w:val="000C08DF"/>
    <w:rsid w:val="000C4D6D"/>
    <w:rsid w:val="000D2A63"/>
    <w:rsid w:val="000D3369"/>
    <w:rsid w:val="000D6D71"/>
    <w:rsid w:val="000E08AB"/>
    <w:rsid w:val="000E16E0"/>
    <w:rsid w:val="000E7817"/>
    <w:rsid w:val="000F10A7"/>
    <w:rsid w:val="000F35B7"/>
    <w:rsid w:val="001013BB"/>
    <w:rsid w:val="00106D2E"/>
    <w:rsid w:val="001119BE"/>
    <w:rsid w:val="0011266D"/>
    <w:rsid w:val="00112C10"/>
    <w:rsid w:val="00113E76"/>
    <w:rsid w:val="00114BA9"/>
    <w:rsid w:val="001152DE"/>
    <w:rsid w:val="00116EB7"/>
    <w:rsid w:val="00121A9E"/>
    <w:rsid w:val="001242E3"/>
    <w:rsid w:val="0012639D"/>
    <w:rsid w:val="001324E0"/>
    <w:rsid w:val="0013405F"/>
    <w:rsid w:val="00134601"/>
    <w:rsid w:val="0014139A"/>
    <w:rsid w:val="00141EA9"/>
    <w:rsid w:val="0014243B"/>
    <w:rsid w:val="00142F1F"/>
    <w:rsid w:val="00144A85"/>
    <w:rsid w:val="00152163"/>
    <w:rsid w:val="0015457B"/>
    <w:rsid w:val="00154B56"/>
    <w:rsid w:val="001553CB"/>
    <w:rsid w:val="001620E1"/>
    <w:rsid w:val="001648A3"/>
    <w:rsid w:val="00165E6D"/>
    <w:rsid w:val="00173741"/>
    <w:rsid w:val="00173E53"/>
    <w:rsid w:val="00183FBA"/>
    <w:rsid w:val="00186933"/>
    <w:rsid w:val="0019446F"/>
    <w:rsid w:val="0019502B"/>
    <w:rsid w:val="00196A06"/>
    <w:rsid w:val="00196CDF"/>
    <w:rsid w:val="001A2007"/>
    <w:rsid w:val="001B0987"/>
    <w:rsid w:val="001B2556"/>
    <w:rsid w:val="001B71A6"/>
    <w:rsid w:val="001B7F38"/>
    <w:rsid w:val="001C11F2"/>
    <w:rsid w:val="001C5D92"/>
    <w:rsid w:val="001C7874"/>
    <w:rsid w:val="001D2033"/>
    <w:rsid w:val="001E3862"/>
    <w:rsid w:val="001F0E72"/>
    <w:rsid w:val="001F50E8"/>
    <w:rsid w:val="001F70B9"/>
    <w:rsid w:val="00203809"/>
    <w:rsid w:val="00203DDA"/>
    <w:rsid w:val="00203F53"/>
    <w:rsid w:val="0020570D"/>
    <w:rsid w:val="00216033"/>
    <w:rsid w:val="0021705B"/>
    <w:rsid w:val="00217581"/>
    <w:rsid w:val="00217A9E"/>
    <w:rsid w:val="00220648"/>
    <w:rsid w:val="00220733"/>
    <w:rsid w:val="00224D9E"/>
    <w:rsid w:val="002304A6"/>
    <w:rsid w:val="0024270B"/>
    <w:rsid w:val="00243DE6"/>
    <w:rsid w:val="002561AA"/>
    <w:rsid w:val="00256737"/>
    <w:rsid w:val="00256F58"/>
    <w:rsid w:val="0026041E"/>
    <w:rsid w:val="00270B77"/>
    <w:rsid w:val="00277AD1"/>
    <w:rsid w:val="00280463"/>
    <w:rsid w:val="002916A0"/>
    <w:rsid w:val="00292C27"/>
    <w:rsid w:val="002949A0"/>
    <w:rsid w:val="002A010E"/>
    <w:rsid w:val="002A2112"/>
    <w:rsid w:val="002A7274"/>
    <w:rsid w:val="002B0CF6"/>
    <w:rsid w:val="002B39BC"/>
    <w:rsid w:val="002B5B5D"/>
    <w:rsid w:val="002B7B18"/>
    <w:rsid w:val="002B7EE9"/>
    <w:rsid w:val="002C0376"/>
    <w:rsid w:val="002C4ACD"/>
    <w:rsid w:val="002D3E37"/>
    <w:rsid w:val="002D3E54"/>
    <w:rsid w:val="002E7238"/>
    <w:rsid w:val="002E799E"/>
    <w:rsid w:val="00300AFB"/>
    <w:rsid w:val="00302F09"/>
    <w:rsid w:val="003036EB"/>
    <w:rsid w:val="00305126"/>
    <w:rsid w:val="00305E74"/>
    <w:rsid w:val="0031050C"/>
    <w:rsid w:val="00310E32"/>
    <w:rsid w:val="00312E32"/>
    <w:rsid w:val="0032470F"/>
    <w:rsid w:val="003279AE"/>
    <w:rsid w:val="003404AA"/>
    <w:rsid w:val="00342188"/>
    <w:rsid w:val="003457D7"/>
    <w:rsid w:val="0035153C"/>
    <w:rsid w:val="00354998"/>
    <w:rsid w:val="00360E21"/>
    <w:rsid w:val="00367A23"/>
    <w:rsid w:val="00373D5E"/>
    <w:rsid w:val="00374510"/>
    <w:rsid w:val="00376D52"/>
    <w:rsid w:val="003817E5"/>
    <w:rsid w:val="00383E5B"/>
    <w:rsid w:val="00384980"/>
    <w:rsid w:val="00386A49"/>
    <w:rsid w:val="0039676F"/>
    <w:rsid w:val="00397B65"/>
    <w:rsid w:val="003B51BC"/>
    <w:rsid w:val="003B6536"/>
    <w:rsid w:val="003B71FE"/>
    <w:rsid w:val="003C7597"/>
    <w:rsid w:val="003D0C9C"/>
    <w:rsid w:val="003D2D66"/>
    <w:rsid w:val="003D7D12"/>
    <w:rsid w:val="003E69D9"/>
    <w:rsid w:val="003F14E4"/>
    <w:rsid w:val="003F5BA4"/>
    <w:rsid w:val="00405572"/>
    <w:rsid w:val="00407964"/>
    <w:rsid w:val="004205F1"/>
    <w:rsid w:val="004236BC"/>
    <w:rsid w:val="00423A38"/>
    <w:rsid w:val="004268BE"/>
    <w:rsid w:val="004357AB"/>
    <w:rsid w:val="00435A44"/>
    <w:rsid w:val="00441A34"/>
    <w:rsid w:val="00445432"/>
    <w:rsid w:val="004471C3"/>
    <w:rsid w:val="00454B77"/>
    <w:rsid w:val="004565A3"/>
    <w:rsid w:val="00456F5D"/>
    <w:rsid w:val="004622CD"/>
    <w:rsid w:val="00462D16"/>
    <w:rsid w:val="004636E3"/>
    <w:rsid w:val="004647C3"/>
    <w:rsid w:val="00465E43"/>
    <w:rsid w:val="00465E84"/>
    <w:rsid w:val="00484B08"/>
    <w:rsid w:val="0048775E"/>
    <w:rsid w:val="00490A1E"/>
    <w:rsid w:val="00495175"/>
    <w:rsid w:val="004A4294"/>
    <w:rsid w:val="004B0C2E"/>
    <w:rsid w:val="004B1268"/>
    <w:rsid w:val="004B3C3A"/>
    <w:rsid w:val="004C2878"/>
    <w:rsid w:val="004D2364"/>
    <w:rsid w:val="004E20BB"/>
    <w:rsid w:val="004E71B3"/>
    <w:rsid w:val="004F0725"/>
    <w:rsid w:val="004F65FC"/>
    <w:rsid w:val="005029E7"/>
    <w:rsid w:val="00505123"/>
    <w:rsid w:val="00506C6D"/>
    <w:rsid w:val="00511270"/>
    <w:rsid w:val="00515B2B"/>
    <w:rsid w:val="00527C7C"/>
    <w:rsid w:val="005300BA"/>
    <w:rsid w:val="00531A52"/>
    <w:rsid w:val="00531E66"/>
    <w:rsid w:val="00532456"/>
    <w:rsid w:val="00533DC7"/>
    <w:rsid w:val="0054049A"/>
    <w:rsid w:val="00545345"/>
    <w:rsid w:val="0055115A"/>
    <w:rsid w:val="00551238"/>
    <w:rsid w:val="005559CA"/>
    <w:rsid w:val="0055718B"/>
    <w:rsid w:val="005605A2"/>
    <w:rsid w:val="00561539"/>
    <w:rsid w:val="0056214A"/>
    <w:rsid w:val="0056696E"/>
    <w:rsid w:val="005678A2"/>
    <w:rsid w:val="005703FD"/>
    <w:rsid w:val="005729B2"/>
    <w:rsid w:val="0057672B"/>
    <w:rsid w:val="005832F1"/>
    <w:rsid w:val="00584079"/>
    <w:rsid w:val="00584324"/>
    <w:rsid w:val="0058465F"/>
    <w:rsid w:val="00585446"/>
    <w:rsid w:val="00587A39"/>
    <w:rsid w:val="0059280A"/>
    <w:rsid w:val="00594A39"/>
    <w:rsid w:val="005A399C"/>
    <w:rsid w:val="005A6B9C"/>
    <w:rsid w:val="005B0006"/>
    <w:rsid w:val="005B189B"/>
    <w:rsid w:val="005B2262"/>
    <w:rsid w:val="005B5EBF"/>
    <w:rsid w:val="005C222E"/>
    <w:rsid w:val="005D6584"/>
    <w:rsid w:val="005E00BC"/>
    <w:rsid w:val="005F3C26"/>
    <w:rsid w:val="00606F8C"/>
    <w:rsid w:val="00607F01"/>
    <w:rsid w:val="006111EC"/>
    <w:rsid w:val="0061282A"/>
    <w:rsid w:val="00623F7E"/>
    <w:rsid w:val="00625FC3"/>
    <w:rsid w:val="00627A45"/>
    <w:rsid w:val="006330B9"/>
    <w:rsid w:val="006454ED"/>
    <w:rsid w:val="00647047"/>
    <w:rsid w:val="00647410"/>
    <w:rsid w:val="00647F64"/>
    <w:rsid w:val="006776F2"/>
    <w:rsid w:val="00684E61"/>
    <w:rsid w:val="00690268"/>
    <w:rsid w:val="00692DA5"/>
    <w:rsid w:val="006A16F0"/>
    <w:rsid w:val="006A1DAF"/>
    <w:rsid w:val="006A68DF"/>
    <w:rsid w:val="006B1DEB"/>
    <w:rsid w:val="006B21BA"/>
    <w:rsid w:val="006B3D82"/>
    <w:rsid w:val="006B5B98"/>
    <w:rsid w:val="006C1369"/>
    <w:rsid w:val="006C3169"/>
    <w:rsid w:val="006C367F"/>
    <w:rsid w:val="006C3A50"/>
    <w:rsid w:val="006C49B9"/>
    <w:rsid w:val="006C4BDF"/>
    <w:rsid w:val="006C6C83"/>
    <w:rsid w:val="006D1585"/>
    <w:rsid w:val="006D39A0"/>
    <w:rsid w:val="006D52FB"/>
    <w:rsid w:val="006E1A85"/>
    <w:rsid w:val="006E27B6"/>
    <w:rsid w:val="006E296A"/>
    <w:rsid w:val="006E340B"/>
    <w:rsid w:val="006F4FE3"/>
    <w:rsid w:val="006F797B"/>
    <w:rsid w:val="00701DA5"/>
    <w:rsid w:val="0070511E"/>
    <w:rsid w:val="00706D8F"/>
    <w:rsid w:val="0071669B"/>
    <w:rsid w:val="00720A23"/>
    <w:rsid w:val="00723753"/>
    <w:rsid w:val="00724C48"/>
    <w:rsid w:val="00724F6D"/>
    <w:rsid w:val="00731C4E"/>
    <w:rsid w:val="0073300B"/>
    <w:rsid w:val="00737063"/>
    <w:rsid w:val="007408E1"/>
    <w:rsid w:val="007417C4"/>
    <w:rsid w:val="00757880"/>
    <w:rsid w:val="00767409"/>
    <w:rsid w:val="007754E4"/>
    <w:rsid w:val="00775DA2"/>
    <w:rsid w:val="00777CC9"/>
    <w:rsid w:val="0078018A"/>
    <w:rsid w:val="007847DB"/>
    <w:rsid w:val="00793F27"/>
    <w:rsid w:val="007A0DA6"/>
    <w:rsid w:val="007A7383"/>
    <w:rsid w:val="007B32F7"/>
    <w:rsid w:val="007B6392"/>
    <w:rsid w:val="007B6A0B"/>
    <w:rsid w:val="007B726E"/>
    <w:rsid w:val="007C088E"/>
    <w:rsid w:val="007C6580"/>
    <w:rsid w:val="007D0CBE"/>
    <w:rsid w:val="007D581D"/>
    <w:rsid w:val="007D58D6"/>
    <w:rsid w:val="007E31BF"/>
    <w:rsid w:val="007F7A6A"/>
    <w:rsid w:val="007F7EBA"/>
    <w:rsid w:val="0080328B"/>
    <w:rsid w:val="00803771"/>
    <w:rsid w:val="00806CC2"/>
    <w:rsid w:val="008127DE"/>
    <w:rsid w:val="00815833"/>
    <w:rsid w:val="00827CFA"/>
    <w:rsid w:val="00833008"/>
    <w:rsid w:val="00833595"/>
    <w:rsid w:val="00834280"/>
    <w:rsid w:val="00836F52"/>
    <w:rsid w:val="008433C5"/>
    <w:rsid w:val="008475B1"/>
    <w:rsid w:val="008479C2"/>
    <w:rsid w:val="00850426"/>
    <w:rsid w:val="00854786"/>
    <w:rsid w:val="00860036"/>
    <w:rsid w:val="0086698D"/>
    <w:rsid w:val="00870D1A"/>
    <w:rsid w:val="0087519F"/>
    <w:rsid w:val="00877ABB"/>
    <w:rsid w:val="008805F1"/>
    <w:rsid w:val="00883CC8"/>
    <w:rsid w:val="008851A7"/>
    <w:rsid w:val="00893A24"/>
    <w:rsid w:val="00894BD7"/>
    <w:rsid w:val="00897D58"/>
    <w:rsid w:val="008A1A91"/>
    <w:rsid w:val="008A20F0"/>
    <w:rsid w:val="008A5FDB"/>
    <w:rsid w:val="008A76F9"/>
    <w:rsid w:val="008B6878"/>
    <w:rsid w:val="008C1346"/>
    <w:rsid w:val="008C55A4"/>
    <w:rsid w:val="008C5AC5"/>
    <w:rsid w:val="008E1140"/>
    <w:rsid w:val="008E42F0"/>
    <w:rsid w:val="008F584D"/>
    <w:rsid w:val="008F6210"/>
    <w:rsid w:val="008F769E"/>
    <w:rsid w:val="008F7C09"/>
    <w:rsid w:val="008F7C53"/>
    <w:rsid w:val="009019DD"/>
    <w:rsid w:val="009072F3"/>
    <w:rsid w:val="00910EDB"/>
    <w:rsid w:val="009125BE"/>
    <w:rsid w:val="00912E7E"/>
    <w:rsid w:val="009168BE"/>
    <w:rsid w:val="00917390"/>
    <w:rsid w:val="00917897"/>
    <w:rsid w:val="00920349"/>
    <w:rsid w:val="00927505"/>
    <w:rsid w:val="009331D1"/>
    <w:rsid w:val="00934DDE"/>
    <w:rsid w:val="0093548A"/>
    <w:rsid w:val="00943DDA"/>
    <w:rsid w:val="00945203"/>
    <w:rsid w:val="00950D5E"/>
    <w:rsid w:val="00954F98"/>
    <w:rsid w:val="0095690F"/>
    <w:rsid w:val="00964CF9"/>
    <w:rsid w:val="00966A40"/>
    <w:rsid w:val="0096717C"/>
    <w:rsid w:val="00967F68"/>
    <w:rsid w:val="009737E5"/>
    <w:rsid w:val="00974CC5"/>
    <w:rsid w:val="00974E22"/>
    <w:rsid w:val="00974FA5"/>
    <w:rsid w:val="009761DF"/>
    <w:rsid w:val="00981AD3"/>
    <w:rsid w:val="00982E05"/>
    <w:rsid w:val="00983869"/>
    <w:rsid w:val="0099784F"/>
    <w:rsid w:val="009A1F0D"/>
    <w:rsid w:val="009B2563"/>
    <w:rsid w:val="009B65F5"/>
    <w:rsid w:val="009C2A61"/>
    <w:rsid w:val="009C6C57"/>
    <w:rsid w:val="009C7C99"/>
    <w:rsid w:val="009D3A67"/>
    <w:rsid w:val="009E200C"/>
    <w:rsid w:val="009E2E75"/>
    <w:rsid w:val="009F09AA"/>
    <w:rsid w:val="009F0BA2"/>
    <w:rsid w:val="009F0CFE"/>
    <w:rsid w:val="009F30D6"/>
    <w:rsid w:val="00A00A32"/>
    <w:rsid w:val="00A01651"/>
    <w:rsid w:val="00A042A7"/>
    <w:rsid w:val="00A04AB1"/>
    <w:rsid w:val="00A146C0"/>
    <w:rsid w:val="00A16C34"/>
    <w:rsid w:val="00A25045"/>
    <w:rsid w:val="00A25F2A"/>
    <w:rsid w:val="00A3084F"/>
    <w:rsid w:val="00A33D77"/>
    <w:rsid w:val="00A33E3E"/>
    <w:rsid w:val="00A34587"/>
    <w:rsid w:val="00A34608"/>
    <w:rsid w:val="00A40900"/>
    <w:rsid w:val="00A423D7"/>
    <w:rsid w:val="00A42EF8"/>
    <w:rsid w:val="00A559E8"/>
    <w:rsid w:val="00A60268"/>
    <w:rsid w:val="00A62132"/>
    <w:rsid w:val="00A64BA8"/>
    <w:rsid w:val="00A704B9"/>
    <w:rsid w:val="00A80436"/>
    <w:rsid w:val="00A8367A"/>
    <w:rsid w:val="00A86731"/>
    <w:rsid w:val="00A86D4E"/>
    <w:rsid w:val="00A91E81"/>
    <w:rsid w:val="00A93DFB"/>
    <w:rsid w:val="00A96202"/>
    <w:rsid w:val="00AA01A6"/>
    <w:rsid w:val="00AA5D1C"/>
    <w:rsid w:val="00AA7B25"/>
    <w:rsid w:val="00AB0600"/>
    <w:rsid w:val="00AB0AA5"/>
    <w:rsid w:val="00AB4946"/>
    <w:rsid w:val="00AB54CC"/>
    <w:rsid w:val="00AB6063"/>
    <w:rsid w:val="00AB63A1"/>
    <w:rsid w:val="00AB6C37"/>
    <w:rsid w:val="00AB6D12"/>
    <w:rsid w:val="00AC44D3"/>
    <w:rsid w:val="00AC4CA8"/>
    <w:rsid w:val="00AC7EA0"/>
    <w:rsid w:val="00AD7835"/>
    <w:rsid w:val="00AE1355"/>
    <w:rsid w:val="00AE2356"/>
    <w:rsid w:val="00AE2ED4"/>
    <w:rsid w:val="00AE65C8"/>
    <w:rsid w:val="00AF0B43"/>
    <w:rsid w:val="00AF0F33"/>
    <w:rsid w:val="00AF429E"/>
    <w:rsid w:val="00B00011"/>
    <w:rsid w:val="00B037E5"/>
    <w:rsid w:val="00B03F6C"/>
    <w:rsid w:val="00B05AE2"/>
    <w:rsid w:val="00B10CED"/>
    <w:rsid w:val="00B11A2F"/>
    <w:rsid w:val="00B120C1"/>
    <w:rsid w:val="00B16015"/>
    <w:rsid w:val="00B23837"/>
    <w:rsid w:val="00B261D8"/>
    <w:rsid w:val="00B327B1"/>
    <w:rsid w:val="00B5283F"/>
    <w:rsid w:val="00B52EDA"/>
    <w:rsid w:val="00B56311"/>
    <w:rsid w:val="00B61D65"/>
    <w:rsid w:val="00B62F97"/>
    <w:rsid w:val="00B67105"/>
    <w:rsid w:val="00B72C01"/>
    <w:rsid w:val="00B73FD9"/>
    <w:rsid w:val="00B7688C"/>
    <w:rsid w:val="00B77315"/>
    <w:rsid w:val="00B77735"/>
    <w:rsid w:val="00B81ACB"/>
    <w:rsid w:val="00B82F70"/>
    <w:rsid w:val="00B86064"/>
    <w:rsid w:val="00B91227"/>
    <w:rsid w:val="00B93B6E"/>
    <w:rsid w:val="00B951B1"/>
    <w:rsid w:val="00BA0D30"/>
    <w:rsid w:val="00BA5579"/>
    <w:rsid w:val="00BB0B48"/>
    <w:rsid w:val="00BB4313"/>
    <w:rsid w:val="00BC26FF"/>
    <w:rsid w:val="00BC5F1F"/>
    <w:rsid w:val="00BC6AC5"/>
    <w:rsid w:val="00BD0BE0"/>
    <w:rsid w:val="00BD41CE"/>
    <w:rsid w:val="00BD51D2"/>
    <w:rsid w:val="00BD7EEF"/>
    <w:rsid w:val="00BE1FB8"/>
    <w:rsid w:val="00BE6EE1"/>
    <w:rsid w:val="00C0136A"/>
    <w:rsid w:val="00C016C3"/>
    <w:rsid w:val="00C0251B"/>
    <w:rsid w:val="00C03C83"/>
    <w:rsid w:val="00C115A2"/>
    <w:rsid w:val="00C12328"/>
    <w:rsid w:val="00C151B2"/>
    <w:rsid w:val="00C15546"/>
    <w:rsid w:val="00C15BB4"/>
    <w:rsid w:val="00C15C24"/>
    <w:rsid w:val="00C16F53"/>
    <w:rsid w:val="00C205CA"/>
    <w:rsid w:val="00C20A52"/>
    <w:rsid w:val="00C31F3A"/>
    <w:rsid w:val="00C34843"/>
    <w:rsid w:val="00C4539F"/>
    <w:rsid w:val="00C45BB2"/>
    <w:rsid w:val="00C47306"/>
    <w:rsid w:val="00C518F8"/>
    <w:rsid w:val="00C519F2"/>
    <w:rsid w:val="00C532C1"/>
    <w:rsid w:val="00C61C4B"/>
    <w:rsid w:val="00C648C2"/>
    <w:rsid w:val="00C6758A"/>
    <w:rsid w:val="00C73D3C"/>
    <w:rsid w:val="00C75F6D"/>
    <w:rsid w:val="00C8158C"/>
    <w:rsid w:val="00C8359C"/>
    <w:rsid w:val="00C92997"/>
    <w:rsid w:val="00C943AC"/>
    <w:rsid w:val="00C94B25"/>
    <w:rsid w:val="00C962C7"/>
    <w:rsid w:val="00CA3DC6"/>
    <w:rsid w:val="00CB0496"/>
    <w:rsid w:val="00CB41B1"/>
    <w:rsid w:val="00CB4B22"/>
    <w:rsid w:val="00CC16E5"/>
    <w:rsid w:val="00CC6BA9"/>
    <w:rsid w:val="00CD6905"/>
    <w:rsid w:val="00CE1AD8"/>
    <w:rsid w:val="00CE2CAF"/>
    <w:rsid w:val="00CE3D49"/>
    <w:rsid w:val="00CE450F"/>
    <w:rsid w:val="00CE4BB9"/>
    <w:rsid w:val="00CE7879"/>
    <w:rsid w:val="00CF78B4"/>
    <w:rsid w:val="00D05B95"/>
    <w:rsid w:val="00D0721F"/>
    <w:rsid w:val="00D147BB"/>
    <w:rsid w:val="00D163ED"/>
    <w:rsid w:val="00D17565"/>
    <w:rsid w:val="00D255F2"/>
    <w:rsid w:val="00D333C0"/>
    <w:rsid w:val="00D40C06"/>
    <w:rsid w:val="00D44DBD"/>
    <w:rsid w:val="00D468E2"/>
    <w:rsid w:val="00D508BC"/>
    <w:rsid w:val="00D53639"/>
    <w:rsid w:val="00D55238"/>
    <w:rsid w:val="00D61AEC"/>
    <w:rsid w:val="00D63BBD"/>
    <w:rsid w:val="00D656D8"/>
    <w:rsid w:val="00D66509"/>
    <w:rsid w:val="00D67FAA"/>
    <w:rsid w:val="00D707CB"/>
    <w:rsid w:val="00D74587"/>
    <w:rsid w:val="00D75CF7"/>
    <w:rsid w:val="00D92658"/>
    <w:rsid w:val="00D94D39"/>
    <w:rsid w:val="00D9570F"/>
    <w:rsid w:val="00D95D41"/>
    <w:rsid w:val="00DA0C8C"/>
    <w:rsid w:val="00DA5C9F"/>
    <w:rsid w:val="00DA7797"/>
    <w:rsid w:val="00DB0D85"/>
    <w:rsid w:val="00DB34C0"/>
    <w:rsid w:val="00DB4131"/>
    <w:rsid w:val="00DB714C"/>
    <w:rsid w:val="00DC7052"/>
    <w:rsid w:val="00DD3721"/>
    <w:rsid w:val="00DD6556"/>
    <w:rsid w:val="00DE04C6"/>
    <w:rsid w:val="00DE367E"/>
    <w:rsid w:val="00DF3DCB"/>
    <w:rsid w:val="00DF6B46"/>
    <w:rsid w:val="00E022FE"/>
    <w:rsid w:val="00E06D3B"/>
    <w:rsid w:val="00E101BA"/>
    <w:rsid w:val="00E1299B"/>
    <w:rsid w:val="00E168CB"/>
    <w:rsid w:val="00E16D04"/>
    <w:rsid w:val="00E21669"/>
    <w:rsid w:val="00E21931"/>
    <w:rsid w:val="00E279FA"/>
    <w:rsid w:val="00E410D3"/>
    <w:rsid w:val="00E45DD7"/>
    <w:rsid w:val="00E50FDF"/>
    <w:rsid w:val="00E51396"/>
    <w:rsid w:val="00E51C07"/>
    <w:rsid w:val="00E51D2F"/>
    <w:rsid w:val="00E5382F"/>
    <w:rsid w:val="00E55F41"/>
    <w:rsid w:val="00E722A6"/>
    <w:rsid w:val="00E77770"/>
    <w:rsid w:val="00E807A4"/>
    <w:rsid w:val="00E87538"/>
    <w:rsid w:val="00E92F09"/>
    <w:rsid w:val="00E95DD8"/>
    <w:rsid w:val="00E960AB"/>
    <w:rsid w:val="00EA24AB"/>
    <w:rsid w:val="00EB157E"/>
    <w:rsid w:val="00EB1588"/>
    <w:rsid w:val="00EB61CE"/>
    <w:rsid w:val="00EB6845"/>
    <w:rsid w:val="00EB78A1"/>
    <w:rsid w:val="00EC0E04"/>
    <w:rsid w:val="00EC14A7"/>
    <w:rsid w:val="00EC3360"/>
    <w:rsid w:val="00ED0151"/>
    <w:rsid w:val="00ED0787"/>
    <w:rsid w:val="00EE32C4"/>
    <w:rsid w:val="00EE3F16"/>
    <w:rsid w:val="00EF30D9"/>
    <w:rsid w:val="00EF3C6C"/>
    <w:rsid w:val="00EF6DB3"/>
    <w:rsid w:val="00F02AFE"/>
    <w:rsid w:val="00F04C79"/>
    <w:rsid w:val="00F10E33"/>
    <w:rsid w:val="00F11F38"/>
    <w:rsid w:val="00F145EB"/>
    <w:rsid w:val="00F16A45"/>
    <w:rsid w:val="00F25EC6"/>
    <w:rsid w:val="00F31AD6"/>
    <w:rsid w:val="00F3489E"/>
    <w:rsid w:val="00F34A40"/>
    <w:rsid w:val="00F34B47"/>
    <w:rsid w:val="00F3751C"/>
    <w:rsid w:val="00F41523"/>
    <w:rsid w:val="00F52AC3"/>
    <w:rsid w:val="00F53FF3"/>
    <w:rsid w:val="00F56B3B"/>
    <w:rsid w:val="00F60930"/>
    <w:rsid w:val="00F6215A"/>
    <w:rsid w:val="00F65032"/>
    <w:rsid w:val="00F655DC"/>
    <w:rsid w:val="00F7022A"/>
    <w:rsid w:val="00F72265"/>
    <w:rsid w:val="00F75D07"/>
    <w:rsid w:val="00F766D1"/>
    <w:rsid w:val="00F76CBF"/>
    <w:rsid w:val="00F80424"/>
    <w:rsid w:val="00F82E55"/>
    <w:rsid w:val="00F963E6"/>
    <w:rsid w:val="00FA4406"/>
    <w:rsid w:val="00FB0979"/>
    <w:rsid w:val="00FB4718"/>
    <w:rsid w:val="00FB740C"/>
    <w:rsid w:val="00FC16FF"/>
    <w:rsid w:val="00FC34FF"/>
    <w:rsid w:val="00FC55A0"/>
    <w:rsid w:val="00FC6196"/>
    <w:rsid w:val="00FD32EB"/>
    <w:rsid w:val="00FD4AAE"/>
    <w:rsid w:val="00FD66EF"/>
    <w:rsid w:val="00FD777D"/>
    <w:rsid w:val="00FE6C50"/>
    <w:rsid w:val="00FF0ECC"/>
    <w:rsid w:val="00FF1EDB"/>
    <w:rsid w:val="00FF507A"/>
    <w:rsid w:val="00FF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DA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F804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3E3E"/>
    <w:pPr>
      <w:keepNext/>
      <w:jc w:val="center"/>
      <w:outlineLvl w:val="3"/>
    </w:pPr>
    <w:rPr>
      <w:bCs/>
      <w:szCs w:val="28"/>
    </w:rPr>
  </w:style>
  <w:style w:type="paragraph" w:styleId="6">
    <w:name w:val="heading 6"/>
    <w:basedOn w:val="a"/>
    <w:next w:val="a"/>
    <w:qFormat/>
    <w:rsid w:val="00A33E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lock Text"/>
    <w:basedOn w:val="a"/>
    <w:rsid w:val="006F797B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styleId="aa">
    <w:name w:val="Title"/>
    <w:basedOn w:val="a"/>
    <w:qFormat/>
    <w:rsid w:val="006F797B"/>
    <w:pPr>
      <w:widowControl/>
      <w:autoSpaceDE/>
      <w:autoSpaceDN/>
      <w:adjustRightInd/>
      <w:jc w:val="center"/>
    </w:pPr>
    <w:rPr>
      <w:szCs w:val="20"/>
    </w:rPr>
  </w:style>
  <w:style w:type="paragraph" w:styleId="21">
    <w:name w:val="Body Text 2"/>
    <w:basedOn w:val="a"/>
    <w:rsid w:val="00027261"/>
    <w:pPr>
      <w:spacing w:after="120" w:line="480" w:lineRule="auto"/>
    </w:pPr>
  </w:style>
  <w:style w:type="paragraph" w:styleId="ab">
    <w:name w:val="Body Text"/>
    <w:basedOn w:val="a"/>
    <w:rsid w:val="00027261"/>
    <w:pPr>
      <w:spacing w:after="120"/>
    </w:pPr>
  </w:style>
  <w:style w:type="paragraph" w:styleId="ac">
    <w:name w:val="Balloon Text"/>
    <w:basedOn w:val="a"/>
    <w:semiHidden/>
    <w:rsid w:val="007847D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nhideWhenUsed/>
    <w:rsid w:val="005B0006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locked/>
    <w:rsid w:val="009B65F5"/>
    <w:rPr>
      <w:rFonts w:ascii="Courier New" w:hAnsi="Courier New"/>
      <w:lang w:val="ru-RU" w:eastAsia="ru-RU" w:bidi="ar-SA"/>
    </w:rPr>
  </w:style>
  <w:style w:type="paragraph" w:customStyle="1" w:styleId="Default">
    <w:name w:val="Default"/>
    <w:rsid w:val="00CE3D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basedOn w:val="a0"/>
    <w:rsid w:val="00B62F97"/>
    <w:rPr>
      <w:color w:val="0000FF"/>
      <w:u w:val="single"/>
    </w:rPr>
  </w:style>
  <w:style w:type="paragraph" w:styleId="22">
    <w:name w:val="Body Text Indent 2"/>
    <w:basedOn w:val="a"/>
    <w:rsid w:val="00870D1A"/>
    <w:pPr>
      <w:widowControl/>
      <w:autoSpaceDE/>
      <w:autoSpaceDN/>
      <w:adjustRightInd/>
      <w:spacing w:after="120" w:line="480" w:lineRule="auto"/>
      <w:ind w:left="283"/>
    </w:pPr>
  </w:style>
  <w:style w:type="paragraph" w:styleId="30">
    <w:name w:val="Body Text Indent 3"/>
    <w:basedOn w:val="a"/>
    <w:rsid w:val="00870D1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rsid w:val="00A33E3E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60">
    <w:name w:val=" Знак Знак6"/>
    <w:basedOn w:val="a0"/>
    <w:rsid w:val="00A33E3E"/>
    <w:rPr>
      <w:i/>
      <w:iCs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9E200C"/>
    <w:pPr>
      <w:widowControl/>
      <w:autoSpaceDE/>
      <w:autoSpaceDN/>
      <w:adjustRightInd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e.lanbook.com/book/116910" TargetMode="External"/><Relationship Id="rId18" Type="http://schemas.openxmlformats.org/officeDocument/2006/relationships/hyperlink" Target="http://www.nlr.ru/" TargetMode="External"/><Relationship Id="rId26" Type="http://schemas.openxmlformats.org/officeDocument/2006/relationships/hyperlink" Target="http://www.sibran.ru/journals/FG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.lanbook.com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e.lanbook.com/book/116909" TargetMode="External"/><Relationship Id="rId17" Type="http://schemas.openxmlformats.org/officeDocument/2006/relationships/hyperlink" Target="URL:http://www.rsl.ru/" TargetMode="External"/><Relationship Id="rId25" Type="http://schemas.openxmlformats.org/officeDocument/2006/relationships/hyperlink" Target="http://www.giab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books/element.php?pl1_id=3464" TargetMode="External"/><Relationship Id="rId20" Type="http://schemas.openxmlformats.org/officeDocument/2006/relationships/hyperlink" Target="URL:http://www.public.ru/" TargetMode="External"/><Relationship Id="rId29" Type="http://schemas.openxmlformats.org/officeDocument/2006/relationships/hyperlink" Target="http://www.rudmet.ru/catalog/journals/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sbornikv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.lanbook.com/books/1518" TargetMode="External"/><Relationship Id="rId23" Type="http://schemas.openxmlformats.org/officeDocument/2006/relationships/hyperlink" Target="http://mvkmine.ru/" TargetMode="External"/><Relationship Id="rId28" Type="http://schemas.openxmlformats.org/officeDocument/2006/relationships/hyperlink" Target="http://mj.ursmu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gpntb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e.lanbook.com/books/3283" TargetMode="External"/><Relationship Id="rId22" Type="http://schemas.openxmlformats.org/officeDocument/2006/relationships/hyperlink" Target="http://elibrary.ru/" TargetMode="External"/><Relationship Id="rId27" Type="http://schemas.openxmlformats.org/officeDocument/2006/relationships/hyperlink" Target="http://www.misd.ru/publishing/jms/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9185</Words>
  <Characters>52356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дисциплине "Технология взрывных работ на уголных месторождениях"</vt:lpstr>
    </vt:vector>
  </TitlesOfParts>
  <Company/>
  <LinksUpToDate>false</LinksUpToDate>
  <CharactersWithSpaces>61419</CharactersWithSpaces>
  <SharedDoc>false</SharedDoc>
  <HLinks>
    <vt:vector size="108" baseType="variant">
      <vt:variant>
        <vt:i4>131103</vt:i4>
      </vt:variant>
      <vt:variant>
        <vt:i4>51</vt:i4>
      </vt:variant>
      <vt:variant>
        <vt:i4>0</vt:i4>
      </vt:variant>
      <vt:variant>
        <vt:i4>5</vt:i4>
      </vt:variant>
      <vt:variant>
        <vt:lpwstr>http://www.rudmet.ru/catalog/journals/1/</vt:lpwstr>
      </vt:variant>
      <vt:variant>
        <vt:lpwstr/>
      </vt:variant>
      <vt:variant>
        <vt:i4>2883682</vt:i4>
      </vt:variant>
      <vt:variant>
        <vt:i4>48</vt:i4>
      </vt:variant>
      <vt:variant>
        <vt:i4>0</vt:i4>
      </vt:variant>
      <vt:variant>
        <vt:i4>5</vt:i4>
      </vt:variant>
      <vt:variant>
        <vt:lpwstr>http://mj.ursmu.ru/</vt:lpwstr>
      </vt:variant>
      <vt:variant>
        <vt:lpwstr/>
      </vt:variant>
      <vt:variant>
        <vt:i4>8257661</vt:i4>
      </vt:variant>
      <vt:variant>
        <vt:i4>45</vt:i4>
      </vt:variant>
      <vt:variant>
        <vt:i4>0</vt:i4>
      </vt:variant>
      <vt:variant>
        <vt:i4>5</vt:i4>
      </vt:variant>
      <vt:variant>
        <vt:lpwstr>http://www.misd.ru/publishing/jms/</vt:lpwstr>
      </vt:variant>
      <vt:variant>
        <vt:lpwstr/>
      </vt:variant>
      <vt:variant>
        <vt:i4>7995495</vt:i4>
      </vt:variant>
      <vt:variant>
        <vt:i4>42</vt:i4>
      </vt:variant>
      <vt:variant>
        <vt:i4>0</vt:i4>
      </vt:variant>
      <vt:variant>
        <vt:i4>5</vt:i4>
      </vt:variant>
      <vt:variant>
        <vt:lpwstr>http://www.sibran.ru/journals/FGV/</vt:lpwstr>
      </vt:variant>
      <vt:variant>
        <vt:lpwstr/>
      </vt:variant>
      <vt:variant>
        <vt:i4>4128877</vt:i4>
      </vt:variant>
      <vt:variant>
        <vt:i4>39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720989</vt:i4>
      </vt:variant>
      <vt:variant>
        <vt:i4>36</vt:i4>
      </vt:variant>
      <vt:variant>
        <vt:i4>0</vt:i4>
      </vt:variant>
      <vt:variant>
        <vt:i4>5</vt:i4>
      </vt:variant>
      <vt:variant>
        <vt:lpwstr>http://sbornikvd.ru/</vt:lpwstr>
      </vt:variant>
      <vt:variant>
        <vt:lpwstr/>
      </vt:variant>
      <vt:variant>
        <vt:i4>8126503</vt:i4>
      </vt:variant>
      <vt:variant>
        <vt:i4>33</vt:i4>
      </vt:variant>
      <vt:variant>
        <vt:i4>0</vt:i4>
      </vt:variant>
      <vt:variant>
        <vt:i4>5</vt:i4>
      </vt:variant>
      <vt:variant>
        <vt:lpwstr>http://mvkmine.ru/</vt:lpwstr>
      </vt:variant>
      <vt:variant>
        <vt:lpwstr/>
      </vt:variant>
      <vt:variant>
        <vt:i4>8126573</vt:i4>
      </vt:variant>
      <vt:variant>
        <vt:i4>30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21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18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3932234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http://e.lanbook.com/books/element.php?pl1_id=3464</vt:lpwstr>
      </vt:variant>
      <vt:variant>
        <vt:lpwstr/>
      </vt:variant>
      <vt:variant>
        <vt:i4>3670075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http://e.lanbook.com/books/1518</vt:lpwstr>
      </vt:variant>
      <vt:variant>
        <vt:lpwstr/>
      </vt:variant>
      <vt:variant>
        <vt:i4>3342396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http://e.lanbook.com/books/3283</vt:lpwstr>
      </vt:variant>
      <vt:variant>
        <vt:lpwstr/>
      </vt:variant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https://e.lanbook.com/book/116910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https://e.lanbook.com/book/116909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дисциплине "Технология взрывных работ на уголных месторождениях"</dc:title>
  <dc:subject>Форма обучения - заочная</dc:subject>
  <dc:creator>Симонов П.С.</dc:creator>
  <cp:keywords/>
  <dc:description/>
  <cp:lastModifiedBy>d.simakov</cp:lastModifiedBy>
  <cp:revision>2</cp:revision>
  <cp:lastPrinted>2019-02-05T08:04:00Z</cp:lastPrinted>
  <dcterms:created xsi:type="dcterms:W3CDTF">2020-10-30T04:37:00Z</dcterms:created>
  <dcterms:modified xsi:type="dcterms:W3CDTF">2020-10-30T04:37:00Z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