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AC" w:rsidRPr="00ED74AC" w:rsidRDefault="00F92A35" w:rsidP="00311D61">
      <w:pPr>
        <w:pStyle w:val="Style6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6115050" cy="8763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76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ADA" w:rsidRPr="00705FA2" w:rsidRDefault="00ED74AC" w:rsidP="00D03ADA">
      <w:r>
        <w:br w:type="page"/>
      </w:r>
      <w:r w:rsidR="00F92A35">
        <w:rPr>
          <w:noProof/>
        </w:rPr>
        <w:lastRenderedPageBreak/>
        <w:drawing>
          <wp:inline distT="0" distB="0" distL="0" distR="0">
            <wp:extent cx="6115050" cy="82486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4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C4A" w:rsidRDefault="00D03ADA" w:rsidP="00CB2C4A">
      <w:pPr>
        <w:rPr>
          <w:b/>
          <w:bCs/>
        </w:rPr>
      </w:pPr>
      <w:r>
        <w:rPr>
          <w:b/>
        </w:rPr>
        <w:br w:type="page"/>
      </w:r>
      <w:r w:rsidR="00F92A35">
        <w:rPr>
          <w:noProof/>
        </w:rPr>
        <w:lastRenderedPageBreak/>
        <w:drawing>
          <wp:inline distT="0" distB="0" distL="0" distR="0">
            <wp:extent cx="6115050" cy="83248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32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C4A" w:rsidRDefault="00CB2C4A" w:rsidP="005872FB">
      <w:pPr>
        <w:ind w:firstLine="567"/>
        <w:rPr>
          <w:b/>
          <w:bCs/>
        </w:rPr>
      </w:pPr>
    </w:p>
    <w:p w:rsidR="00D1025C" w:rsidRPr="00705FA2" w:rsidRDefault="00D03ADA" w:rsidP="005872FB">
      <w:pPr>
        <w:ind w:firstLine="567"/>
        <w:rPr>
          <w:b/>
        </w:rPr>
      </w:pPr>
      <w:r>
        <w:rPr>
          <w:b/>
          <w:bCs/>
        </w:rPr>
        <w:br w:type="page"/>
      </w:r>
      <w:r w:rsidR="00D1025C" w:rsidRPr="00705FA2">
        <w:rPr>
          <w:b/>
        </w:rPr>
        <w:lastRenderedPageBreak/>
        <w:t xml:space="preserve">1 </w:t>
      </w:r>
      <w:r w:rsidR="005872FB" w:rsidRPr="005872FB">
        <w:rPr>
          <w:b/>
        </w:rPr>
        <w:t>Цели освоения дисциплины</w:t>
      </w:r>
    </w:p>
    <w:p w:rsidR="00DA2CB1" w:rsidRDefault="00DA2CB1" w:rsidP="00DA2CB1">
      <w:pPr>
        <w:pStyle w:val="Style9"/>
        <w:widowControl/>
        <w:tabs>
          <w:tab w:val="left" w:pos="466"/>
        </w:tabs>
      </w:pPr>
      <w:r w:rsidRPr="005872FB">
        <w:rPr>
          <w:bCs/>
        </w:rPr>
        <w:t>Целями освоения дисциплины «</w:t>
      </w:r>
      <w:r w:rsidR="00F36B6E">
        <w:rPr>
          <w:bCs/>
        </w:rPr>
        <w:t>Информационные технологии во взрывном деле</w:t>
      </w:r>
      <w:r w:rsidRPr="005872FB">
        <w:rPr>
          <w:bCs/>
        </w:rPr>
        <w:t>» я</w:t>
      </w:r>
      <w:r w:rsidRPr="005872FB">
        <w:rPr>
          <w:bCs/>
        </w:rPr>
        <w:t>в</w:t>
      </w:r>
      <w:r w:rsidRPr="005872FB">
        <w:rPr>
          <w:bCs/>
        </w:rPr>
        <w:t xml:space="preserve">ляются: </w:t>
      </w:r>
      <w:r w:rsidRPr="00D311ED">
        <w:t xml:space="preserve">изучение студентами </w:t>
      </w:r>
      <w:r w:rsidRPr="009846CB">
        <w:t>основ</w:t>
      </w:r>
      <w:r>
        <w:t>ных правил оформления проектной документации для производства взрывных работ при открытой и подземной разработке, в строительстве, для специальных взрывных работ</w:t>
      </w:r>
      <w:r w:rsidRPr="009846CB">
        <w:t>; приобретение навыков анализа и оценки степени опасности при хранении, транспортировании и применении взрывчатых материалов</w:t>
      </w:r>
      <w:r w:rsidRPr="00346EBF">
        <w:t>, а также формир</w:t>
      </w:r>
      <w:r w:rsidRPr="00346EBF">
        <w:t>о</w:t>
      </w:r>
      <w:r w:rsidRPr="00346EBF">
        <w:t>вание профессиональных компетенций в соответствии с требованиями ФГОС ВО по спец</w:t>
      </w:r>
      <w:r w:rsidRPr="00346EBF">
        <w:t>и</w:t>
      </w:r>
      <w:r w:rsidRPr="00346EBF">
        <w:t xml:space="preserve">альности </w:t>
      </w:r>
      <w:r w:rsidRPr="005872FB">
        <w:t>21.05.04 Горное дело</w:t>
      </w:r>
      <w:r>
        <w:t>.</w:t>
      </w:r>
    </w:p>
    <w:p w:rsidR="00D03ED4" w:rsidRDefault="00D03ED4" w:rsidP="00D03ED4">
      <w:pPr>
        <w:ind w:firstLine="567"/>
        <w:jc w:val="both"/>
      </w:pPr>
      <w:r w:rsidRPr="00CE3D49">
        <w:rPr>
          <w:b/>
        </w:rPr>
        <w:t>Задачи изучения ди</w:t>
      </w:r>
      <w:r w:rsidRPr="00CE3D49">
        <w:rPr>
          <w:b/>
        </w:rPr>
        <w:t>с</w:t>
      </w:r>
      <w:r w:rsidRPr="00CE3D49">
        <w:rPr>
          <w:b/>
        </w:rPr>
        <w:t>циплины</w:t>
      </w:r>
      <w:r>
        <w:t>:</w:t>
      </w:r>
    </w:p>
    <w:p w:rsidR="00D03ED4" w:rsidRDefault="00D03ED4" w:rsidP="00D03ED4">
      <w:pPr>
        <w:ind w:firstLine="567"/>
        <w:jc w:val="both"/>
      </w:pPr>
      <w:r>
        <w:t xml:space="preserve">- познакомить студентов с </w:t>
      </w:r>
      <w:r w:rsidR="00DA2CB1">
        <w:t>проектной документацией при взрывных работах</w:t>
      </w:r>
      <w:r w:rsidRPr="00324EB0">
        <w:t>; научны</w:t>
      </w:r>
      <w:r>
        <w:t>ми</w:t>
      </w:r>
      <w:r w:rsidRPr="00324EB0">
        <w:t xml:space="preserve"> и инженерны</w:t>
      </w:r>
      <w:r>
        <w:t>ми</w:t>
      </w:r>
      <w:r w:rsidRPr="00324EB0">
        <w:t xml:space="preserve"> основ</w:t>
      </w:r>
      <w:r>
        <w:t>ами</w:t>
      </w:r>
      <w:r w:rsidRPr="00324EB0">
        <w:t xml:space="preserve"> безопасности при хранении, транспортировании, уничтожении, переработке и использовании </w:t>
      </w:r>
      <w:r>
        <w:t>взрывчатых материалов</w:t>
      </w:r>
      <w:r w:rsidRPr="00324EB0">
        <w:t>, обеспечивающи</w:t>
      </w:r>
      <w:r>
        <w:t>ми</w:t>
      </w:r>
      <w:r w:rsidRPr="00324EB0">
        <w:t xml:space="preserve"> предупреждение производственного травматизма, профессиональных заболеваний, аварий, пожаров и взр</w:t>
      </w:r>
      <w:r w:rsidRPr="00324EB0">
        <w:t>ы</w:t>
      </w:r>
      <w:r w:rsidRPr="00324EB0">
        <w:t xml:space="preserve">вов при обращении с </w:t>
      </w:r>
      <w:r>
        <w:t>взрывчатыми материал</w:t>
      </w:r>
      <w:r>
        <w:t>а</w:t>
      </w:r>
      <w:r>
        <w:t>ми;</w:t>
      </w:r>
    </w:p>
    <w:p w:rsidR="00DA2CB1" w:rsidRDefault="00DA2CB1" w:rsidP="00DA2CB1">
      <w:pPr>
        <w:pStyle w:val="Style3"/>
        <w:widowControl/>
        <w:ind w:firstLine="720"/>
        <w:jc w:val="both"/>
      </w:pPr>
      <w:r>
        <w:t xml:space="preserve">- выработать у студентов способность </w:t>
      </w:r>
      <w:r w:rsidRPr="00324EB0">
        <w:t>осуществлять контроль за выполнением треб</w:t>
      </w:r>
      <w:r w:rsidRPr="00324EB0">
        <w:t>о</w:t>
      </w:r>
      <w:r w:rsidRPr="00324EB0">
        <w:t>ваний промышленной и экологической безопасности при производстве работ со взрывчат</w:t>
      </w:r>
      <w:r w:rsidRPr="00324EB0">
        <w:t>ы</w:t>
      </w:r>
      <w:r w:rsidRPr="00324EB0">
        <w:t>ми материалами, за соблюдением требований действующих норм, правил и стандартов, но</w:t>
      </w:r>
      <w:r w:rsidRPr="00324EB0">
        <w:t>р</w:t>
      </w:r>
      <w:r w:rsidRPr="00324EB0">
        <w:t>мативной, технической и проектно-сметной документ</w:t>
      </w:r>
      <w:r w:rsidRPr="00324EB0">
        <w:t>а</w:t>
      </w:r>
      <w:r w:rsidRPr="00324EB0">
        <w:t>ции</w:t>
      </w:r>
      <w:r>
        <w:t>;</w:t>
      </w:r>
    </w:p>
    <w:p w:rsidR="00D03ED4" w:rsidRDefault="00D03ED4" w:rsidP="00D03ED4">
      <w:pPr>
        <w:ind w:firstLine="567"/>
        <w:jc w:val="both"/>
      </w:pPr>
      <w:r>
        <w:t xml:space="preserve">- </w:t>
      </w:r>
      <w:r>
        <w:tab/>
        <w:t>научить студентов рассчитывать безопасные расстояния при производстве взрывных работ; оценивать степень воздействия негативных эффектов взрывных работ (разлет кусков, ударные взрывные волны, сейсмическое воздействие, ядовитые газы) на людей, здания и с</w:t>
      </w:r>
      <w:r>
        <w:t>о</w:t>
      </w:r>
      <w:r>
        <w:t>оружения;</w:t>
      </w:r>
    </w:p>
    <w:p w:rsidR="00D03ED4" w:rsidRDefault="00D03ED4" w:rsidP="00D03ED4">
      <w:pPr>
        <w:ind w:firstLine="567"/>
        <w:jc w:val="both"/>
      </w:pPr>
      <w:r>
        <w:t>- развить у студентов готовность проводить технико-экономическую оценку проектных решений при использовании технологий связанных с горением и детонацией взрывчатых веществ</w:t>
      </w:r>
      <w:r w:rsidR="00DA2CB1">
        <w:t>.</w:t>
      </w:r>
    </w:p>
    <w:p w:rsidR="001C19B4" w:rsidRPr="00705FA2" w:rsidRDefault="001C19B4" w:rsidP="00E15590">
      <w:pPr>
        <w:pStyle w:val="a3"/>
        <w:ind w:firstLine="0"/>
        <w:jc w:val="both"/>
        <w:rPr>
          <w:i w:val="0"/>
        </w:rPr>
      </w:pPr>
    </w:p>
    <w:p w:rsidR="00F80C5B" w:rsidRPr="00993D3D" w:rsidRDefault="00F80C5B" w:rsidP="00993D3D">
      <w:pPr>
        <w:ind w:firstLine="567"/>
        <w:rPr>
          <w:b/>
        </w:rPr>
      </w:pPr>
      <w:r w:rsidRPr="00993D3D">
        <w:rPr>
          <w:b/>
        </w:rPr>
        <w:t xml:space="preserve">2 </w:t>
      </w:r>
      <w:r w:rsidR="00993D3D" w:rsidRPr="00993D3D">
        <w:rPr>
          <w:b/>
        </w:rPr>
        <w:t>Место дисциплины в структуре образовательной программы подготовки сп</w:t>
      </w:r>
      <w:r w:rsidR="00993D3D" w:rsidRPr="00993D3D">
        <w:rPr>
          <w:b/>
        </w:rPr>
        <w:t>е</w:t>
      </w:r>
      <w:r w:rsidR="00993D3D" w:rsidRPr="00993D3D">
        <w:rPr>
          <w:b/>
        </w:rPr>
        <w:t>циалиста</w:t>
      </w:r>
    </w:p>
    <w:p w:rsidR="00570135" w:rsidRPr="00570135" w:rsidRDefault="00570135" w:rsidP="00570135">
      <w:pPr>
        <w:ind w:firstLine="540"/>
        <w:jc w:val="both"/>
        <w:rPr>
          <w:bCs/>
        </w:rPr>
      </w:pPr>
      <w:r w:rsidRPr="00570135">
        <w:rPr>
          <w:bCs/>
        </w:rPr>
        <w:t>Дисциплина «</w:t>
      </w:r>
      <w:r w:rsidR="00F36B6E">
        <w:rPr>
          <w:bCs/>
        </w:rPr>
        <w:t>Информационные технологии во взрывном деле</w:t>
      </w:r>
      <w:r w:rsidRPr="00570135">
        <w:rPr>
          <w:bCs/>
        </w:rPr>
        <w:t xml:space="preserve">» входит в </w:t>
      </w:r>
      <w:r w:rsidR="007E6AB0">
        <w:rPr>
          <w:bCs/>
        </w:rPr>
        <w:t>вариативную</w:t>
      </w:r>
      <w:r w:rsidRPr="00570135">
        <w:rPr>
          <w:bCs/>
        </w:rPr>
        <w:t xml:space="preserve"> часть блока 1 образовательной программы.</w:t>
      </w:r>
    </w:p>
    <w:p w:rsidR="00570135" w:rsidRPr="004D7448" w:rsidRDefault="00570135" w:rsidP="00D03ED4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 xml:space="preserve">таких дисциплин как </w:t>
      </w:r>
      <w:r w:rsidR="00DA2CB1" w:rsidRPr="00DA2CB1">
        <w:rPr>
          <w:sz w:val="24"/>
          <w:szCs w:val="24"/>
        </w:rPr>
        <w:t>«Технология специальных взрывных работ», «Технология и безопасность взрывных работ», «Технология взрывных работ при ОГР», «Технология взрывных работ при подземной разработке»</w:t>
      </w:r>
      <w:r w:rsidR="00F871AB">
        <w:rPr>
          <w:sz w:val="24"/>
          <w:szCs w:val="24"/>
        </w:rPr>
        <w:t>.</w:t>
      </w:r>
    </w:p>
    <w:p w:rsidR="00570135" w:rsidRPr="00DA2CB1" w:rsidRDefault="00570135" w:rsidP="00570135">
      <w:pPr>
        <w:ind w:firstLine="540"/>
        <w:jc w:val="both"/>
        <w:rPr>
          <w:bCs/>
        </w:rPr>
      </w:pPr>
      <w:r w:rsidRPr="00570135">
        <w:rPr>
          <w:bCs/>
        </w:rPr>
        <w:t>Знания (умения, владения), полученные при изучении данной дисциплины будут нео</w:t>
      </w:r>
      <w:r w:rsidRPr="00570135">
        <w:rPr>
          <w:bCs/>
        </w:rPr>
        <w:t>б</w:t>
      </w:r>
      <w:r w:rsidRPr="00570135">
        <w:rPr>
          <w:bCs/>
        </w:rPr>
        <w:t xml:space="preserve">ходимы при освоение дисциплин: </w:t>
      </w:r>
      <w:r w:rsidR="00DA2CB1" w:rsidRPr="00DA2CB1">
        <w:rPr>
          <w:bCs/>
        </w:rPr>
        <w:t>«Проектирование и организация взрывных работ», «Те</w:t>
      </w:r>
      <w:r w:rsidR="00DA2CB1" w:rsidRPr="00DA2CB1">
        <w:rPr>
          <w:bCs/>
        </w:rPr>
        <w:t>х</w:t>
      </w:r>
      <w:r w:rsidR="00DA2CB1" w:rsidRPr="00DA2CB1">
        <w:rPr>
          <w:bCs/>
        </w:rPr>
        <w:t>нология взрывных работ».</w:t>
      </w:r>
    </w:p>
    <w:p w:rsidR="00F80C5B" w:rsidRDefault="00F80C5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993D3D" w:rsidRDefault="00993D3D" w:rsidP="00993D3D">
      <w:pPr>
        <w:ind w:firstLine="540"/>
        <w:jc w:val="both"/>
      </w:pPr>
      <w:r w:rsidRPr="00993D3D">
        <w:t xml:space="preserve">В результате освоения дисциплины </w:t>
      </w:r>
      <w:r w:rsidR="00214FF1" w:rsidRPr="005872FB">
        <w:rPr>
          <w:bCs/>
        </w:rPr>
        <w:t>«</w:t>
      </w:r>
      <w:r w:rsidR="00214FF1">
        <w:rPr>
          <w:bCs/>
        </w:rPr>
        <w:t>Информационные технологии во взрывном деле</w:t>
      </w:r>
      <w:r w:rsidR="00214FF1" w:rsidRPr="005872FB">
        <w:rPr>
          <w:bCs/>
        </w:rPr>
        <w:t>»</w:t>
      </w:r>
      <w:r w:rsidRPr="00993D3D">
        <w:t xml:space="preserve"> обуча</w:t>
      </w:r>
      <w:r w:rsidRPr="00993D3D">
        <w:t>ю</w:t>
      </w:r>
      <w:r w:rsidRPr="00993D3D">
        <w:t>щийся должен обладать следующими компетенциями: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006"/>
        <w:gridCol w:w="7687"/>
      </w:tblGrid>
      <w:tr w:rsidR="009067E4" w:rsidRPr="00346EBF">
        <w:trPr>
          <w:tblHeader/>
        </w:trPr>
        <w:tc>
          <w:tcPr>
            <w:tcW w:w="1035" w:type="pct"/>
            <w:vAlign w:val="center"/>
          </w:tcPr>
          <w:p w:rsidR="00993D3D" w:rsidRPr="00346EBF" w:rsidRDefault="00993D3D" w:rsidP="008F1EE6">
            <w:pPr>
              <w:jc w:val="center"/>
            </w:pPr>
            <w:r w:rsidRPr="00346EBF">
              <w:t xml:space="preserve">Структурный </w:t>
            </w:r>
            <w:r w:rsidR="00D44BE9">
              <w:br/>
            </w:r>
            <w:r w:rsidRPr="00346EBF">
              <w:t xml:space="preserve">элемент </w:t>
            </w:r>
            <w:r w:rsidR="00D44BE9">
              <w:br/>
            </w:r>
            <w:r w:rsidRPr="00346EBF">
              <w:t>комп</w:t>
            </w:r>
            <w:r w:rsidRPr="00346EBF">
              <w:t>е</w:t>
            </w:r>
            <w:r w:rsidRPr="00346EBF">
              <w:t>тенции</w:t>
            </w:r>
          </w:p>
        </w:tc>
        <w:tc>
          <w:tcPr>
            <w:tcW w:w="3965" w:type="pct"/>
            <w:shd w:val="clear" w:color="auto" w:fill="auto"/>
            <w:vAlign w:val="center"/>
          </w:tcPr>
          <w:p w:rsidR="00993D3D" w:rsidRPr="00346EBF" w:rsidRDefault="00727172" w:rsidP="008F1EE6">
            <w:pPr>
              <w:jc w:val="center"/>
            </w:pPr>
            <w:r w:rsidRPr="003E2957">
              <w:t>Планируемые результаты обучения</w:t>
            </w:r>
          </w:p>
        </w:tc>
      </w:tr>
      <w:tr w:rsidR="00993D3D" w:rsidRPr="00346EBF">
        <w:trPr>
          <w:cantSplit/>
        </w:trPr>
        <w:tc>
          <w:tcPr>
            <w:tcW w:w="5000" w:type="pct"/>
            <w:gridSpan w:val="2"/>
          </w:tcPr>
          <w:p w:rsidR="00167271" w:rsidRDefault="00C00E11" w:rsidP="00167271">
            <w:pPr>
              <w:pStyle w:val="ListParagraph"/>
              <w:tabs>
                <w:tab w:val="left" w:pos="466"/>
                <w:tab w:val="left" w:pos="896"/>
              </w:tabs>
              <w:ind w:left="0"/>
              <w:jc w:val="both"/>
            </w:pPr>
            <w:r w:rsidRPr="009846CB">
              <w:rPr>
                <w:b/>
              </w:rPr>
              <w:t>ПСК-7-</w:t>
            </w:r>
            <w:r>
              <w:rPr>
                <w:b/>
              </w:rPr>
              <w:t>4</w:t>
            </w:r>
          </w:p>
          <w:p w:rsidR="00993D3D" w:rsidRPr="007E6AB0" w:rsidRDefault="00C00E11" w:rsidP="007E6AB0">
            <w:pPr>
              <w:jc w:val="both"/>
            </w:pPr>
            <w:r w:rsidRPr="00290385">
              <w:t>способностью разрабатывать, реализовывать и контролировать качество и полноту выполн</w:t>
            </w:r>
            <w:r w:rsidRPr="00290385">
              <w:t>е</w:t>
            </w:r>
            <w:r w:rsidRPr="00290385">
              <w:t>ния проектов буровзрывных работ при производстве горных, горно-строительных и спец</w:t>
            </w:r>
            <w:r w:rsidRPr="00290385">
              <w:t>и</w:t>
            </w:r>
            <w:r w:rsidRPr="00290385">
              <w:t>альных работ, при нефте- и газодобыче, сейсморазведке, а также в других отраслях промы</w:t>
            </w:r>
            <w:r w:rsidRPr="00290385">
              <w:t>ш</w:t>
            </w:r>
            <w:r w:rsidRPr="00290385">
              <w:t>ленности</w:t>
            </w:r>
            <w:r>
              <w:t>.</w:t>
            </w:r>
          </w:p>
        </w:tc>
      </w:tr>
      <w:tr w:rsidR="0027373F" w:rsidRPr="00346EBF">
        <w:trPr>
          <w:cantSplit/>
        </w:trPr>
        <w:tc>
          <w:tcPr>
            <w:tcW w:w="1035" w:type="pct"/>
            <w:vAlign w:val="center"/>
          </w:tcPr>
          <w:p w:rsidR="0027373F" w:rsidRPr="00346EBF" w:rsidRDefault="0027373F" w:rsidP="00C00E11">
            <w:pPr>
              <w:jc w:val="center"/>
            </w:pPr>
            <w:r w:rsidRPr="00346EBF">
              <w:lastRenderedPageBreak/>
              <w:t>Знать</w:t>
            </w:r>
          </w:p>
        </w:tc>
        <w:tc>
          <w:tcPr>
            <w:tcW w:w="3965" w:type="pct"/>
          </w:tcPr>
          <w:p w:rsidR="0027373F" w:rsidRPr="007E6AB0" w:rsidRDefault="0027373F" w:rsidP="00C00E11">
            <w:pPr>
              <w:jc w:val="both"/>
            </w:pPr>
            <w:r>
              <w:t>- состав и содержание проектной документации при взрывных р</w:t>
            </w:r>
            <w:r>
              <w:t>а</w:t>
            </w:r>
            <w:r>
              <w:t>ботах;</w:t>
            </w:r>
          </w:p>
          <w:p w:rsidR="0027373F" w:rsidRPr="001619FB" w:rsidRDefault="0027373F" w:rsidP="00C00E11">
            <w:pPr>
              <w:jc w:val="both"/>
            </w:pPr>
            <w:r>
              <w:t>- правила согласования и утверждения проектной документации при взрывных р</w:t>
            </w:r>
            <w:r>
              <w:t>а</w:t>
            </w:r>
            <w:r>
              <w:t>ботах;</w:t>
            </w:r>
          </w:p>
          <w:p w:rsidR="0027373F" w:rsidRPr="0031499C" w:rsidRDefault="0027373F" w:rsidP="00C00E11">
            <w:pPr>
              <w:jc w:val="both"/>
            </w:pPr>
            <w:r>
              <w:t>- вопросы безопасности при проектировании буровзрывных р</w:t>
            </w:r>
            <w:r>
              <w:t>а</w:t>
            </w:r>
            <w:r>
              <w:t>бот.</w:t>
            </w:r>
          </w:p>
        </w:tc>
      </w:tr>
      <w:tr w:rsidR="0027373F" w:rsidRPr="00346EBF">
        <w:trPr>
          <w:cantSplit/>
        </w:trPr>
        <w:tc>
          <w:tcPr>
            <w:tcW w:w="1035" w:type="pct"/>
            <w:vAlign w:val="center"/>
          </w:tcPr>
          <w:p w:rsidR="0027373F" w:rsidRPr="00346EBF" w:rsidRDefault="0027373F" w:rsidP="00C00E11">
            <w:pPr>
              <w:jc w:val="center"/>
            </w:pPr>
            <w:r w:rsidRPr="00346EBF">
              <w:t>Уметь:</w:t>
            </w:r>
          </w:p>
        </w:tc>
        <w:tc>
          <w:tcPr>
            <w:tcW w:w="3965" w:type="pct"/>
          </w:tcPr>
          <w:p w:rsidR="0027373F" w:rsidRPr="00346EBF" w:rsidRDefault="0027373F" w:rsidP="00C00E11">
            <w:pPr>
              <w:jc w:val="both"/>
            </w:pPr>
            <w:r>
              <w:t>- собирать необходимую информацию для математической мод</w:t>
            </w:r>
            <w:r>
              <w:t>е</w:t>
            </w:r>
            <w:r>
              <w:t>ли;</w:t>
            </w:r>
          </w:p>
          <w:p w:rsidR="0027373F" w:rsidRPr="001619FB" w:rsidRDefault="0027373F" w:rsidP="00C00E11">
            <w:pPr>
              <w:jc w:val="both"/>
            </w:pPr>
            <w:r>
              <w:t>- составлять алгоритмы и программы для решения конкретной математ</w:t>
            </w:r>
            <w:r>
              <w:t>и</w:t>
            </w:r>
            <w:r>
              <w:t>ческой зад</w:t>
            </w:r>
            <w:r>
              <w:t>а</w:t>
            </w:r>
            <w:r>
              <w:t>чи;</w:t>
            </w:r>
          </w:p>
          <w:p w:rsidR="0027373F" w:rsidRPr="001619FB" w:rsidRDefault="0027373F" w:rsidP="00C00E11">
            <w:pPr>
              <w:jc w:val="both"/>
            </w:pPr>
            <w:r>
              <w:t>- анализировать полученные результаты р</w:t>
            </w:r>
            <w:r>
              <w:t>е</w:t>
            </w:r>
            <w:r>
              <w:t>шения задач на ЭВМ.</w:t>
            </w:r>
          </w:p>
        </w:tc>
      </w:tr>
      <w:tr w:rsidR="0027373F" w:rsidRPr="00346EBF">
        <w:trPr>
          <w:cantSplit/>
        </w:trPr>
        <w:tc>
          <w:tcPr>
            <w:tcW w:w="1035" w:type="pct"/>
            <w:vAlign w:val="center"/>
          </w:tcPr>
          <w:p w:rsidR="0027373F" w:rsidRPr="00346EBF" w:rsidRDefault="0027373F" w:rsidP="00C00E11">
            <w:pPr>
              <w:jc w:val="center"/>
            </w:pPr>
            <w:r w:rsidRPr="00346EBF">
              <w:t>Владеть:</w:t>
            </w:r>
          </w:p>
        </w:tc>
        <w:tc>
          <w:tcPr>
            <w:tcW w:w="3965" w:type="pct"/>
          </w:tcPr>
          <w:p w:rsidR="0027373F" w:rsidRPr="00346EBF" w:rsidRDefault="0027373F" w:rsidP="00C00E11">
            <w:pPr>
              <w:jc w:val="both"/>
            </w:pPr>
            <w:r>
              <w:t xml:space="preserve">- инженерными методами расчета параметров </w:t>
            </w:r>
            <w:r w:rsidRPr="002C3E40">
              <w:t>вы</w:t>
            </w:r>
            <w:r>
              <w:t>емочно-погрузочных и буровзрывных работ;</w:t>
            </w:r>
          </w:p>
          <w:p w:rsidR="0027373F" w:rsidRPr="00346EBF" w:rsidRDefault="0027373F" w:rsidP="00C00E11">
            <w:pPr>
              <w:jc w:val="both"/>
            </w:pPr>
            <w:r>
              <w:t xml:space="preserve">- </w:t>
            </w:r>
            <w:r w:rsidRPr="00AD5432">
              <w:t>научной, горной и строительной термин</w:t>
            </w:r>
            <w:r w:rsidRPr="00AD5432">
              <w:t>о</w:t>
            </w:r>
            <w:r w:rsidRPr="00AD5432">
              <w:t>логией и нормативно-технической документацией</w:t>
            </w:r>
            <w:r>
              <w:t xml:space="preserve"> в области информационных си</w:t>
            </w:r>
            <w:r>
              <w:t>с</w:t>
            </w:r>
            <w:r>
              <w:t>тем;</w:t>
            </w:r>
          </w:p>
          <w:p w:rsidR="0027373F" w:rsidRPr="00346EBF" w:rsidRDefault="0027373F" w:rsidP="00C00E11">
            <w:pPr>
              <w:jc w:val="both"/>
            </w:pPr>
            <w:r>
              <w:t>- навыками</w:t>
            </w:r>
            <w:r w:rsidRPr="00D710FF">
              <w:t xml:space="preserve"> проектирования рациональных</w:t>
            </w:r>
            <w:r>
              <w:t>,</w:t>
            </w:r>
            <w:r w:rsidRPr="00D710FF">
              <w:t xml:space="preserve"> технологических, эксплуат</w:t>
            </w:r>
            <w:r w:rsidRPr="00D710FF">
              <w:t>а</w:t>
            </w:r>
            <w:r w:rsidRPr="00D710FF">
              <w:t xml:space="preserve">ционных и безопасных параметров ведения </w:t>
            </w:r>
            <w:r>
              <w:t xml:space="preserve">горных и </w:t>
            </w:r>
            <w:r w:rsidRPr="00D710FF">
              <w:t>буровзрывных р</w:t>
            </w:r>
            <w:r w:rsidRPr="00D710FF">
              <w:t>а</w:t>
            </w:r>
            <w:r w:rsidRPr="00D710FF">
              <w:t>бот</w:t>
            </w:r>
            <w:r>
              <w:t>.</w:t>
            </w:r>
          </w:p>
        </w:tc>
      </w:tr>
    </w:tbl>
    <w:p w:rsidR="00167271" w:rsidRDefault="00167271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27373F" w:rsidRDefault="0027373F" w:rsidP="004B5101">
      <w:pPr>
        <w:ind w:left="709" w:hanging="142"/>
        <w:rPr>
          <w:b/>
          <w:bCs/>
        </w:rPr>
        <w:sectPr w:rsidR="0027373F" w:rsidSect="00CD150C">
          <w:footerReference w:type="even" r:id="rId10"/>
          <w:foot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B5101" w:rsidRP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FF730A" w:rsidRPr="00346EBF" w:rsidRDefault="00FF730A" w:rsidP="00FF730A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3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346EBF">
        <w:rPr>
          <w:rStyle w:val="FontStyle18"/>
          <w:b w:val="0"/>
          <w:sz w:val="24"/>
          <w:szCs w:val="24"/>
        </w:rPr>
        <w:t>ед</w:t>
      </w:r>
      <w:r w:rsidRPr="00346EBF">
        <w:rPr>
          <w:rStyle w:val="FontStyle18"/>
          <w:b w:val="0"/>
          <w:sz w:val="24"/>
          <w:szCs w:val="24"/>
        </w:rPr>
        <w:t>и</w:t>
      </w:r>
      <w:r w:rsidRPr="00346EBF">
        <w:rPr>
          <w:rStyle w:val="FontStyle18"/>
          <w:b w:val="0"/>
          <w:sz w:val="24"/>
          <w:szCs w:val="24"/>
        </w:rPr>
        <w:t>ниц</w:t>
      </w:r>
      <w:r>
        <w:rPr>
          <w:rStyle w:val="FontStyle18"/>
          <w:b w:val="0"/>
          <w:sz w:val="24"/>
          <w:szCs w:val="24"/>
        </w:rPr>
        <w:t>ы,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108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346EBF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ов, в том числе</w:t>
      </w:r>
      <w:r w:rsidRPr="00346EBF">
        <w:rPr>
          <w:rStyle w:val="FontStyle18"/>
          <w:b w:val="0"/>
          <w:sz w:val="24"/>
          <w:szCs w:val="24"/>
        </w:rPr>
        <w:t>:</w:t>
      </w:r>
    </w:p>
    <w:p w:rsidR="00FF730A" w:rsidRPr="0027123A" w:rsidRDefault="00FF730A" w:rsidP="00FF730A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  <w:r w:rsidRPr="0027123A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Pr="0027123A">
        <w:rPr>
          <w:rStyle w:val="FontStyle18"/>
          <w:b w:val="0"/>
          <w:sz w:val="24"/>
          <w:szCs w:val="24"/>
        </w:rPr>
        <w:t xml:space="preserve">контактная работа – </w:t>
      </w:r>
      <w:r w:rsidR="00931701">
        <w:rPr>
          <w:rStyle w:val="FontStyle18"/>
          <w:b w:val="0"/>
          <w:sz w:val="24"/>
          <w:szCs w:val="24"/>
        </w:rPr>
        <w:t>15</w:t>
      </w:r>
      <w:r w:rsidRPr="0027123A">
        <w:rPr>
          <w:rStyle w:val="FontStyle18"/>
          <w:b w:val="0"/>
          <w:sz w:val="24"/>
          <w:szCs w:val="24"/>
        </w:rPr>
        <w:t xml:space="preserve"> акад. часов:</w:t>
      </w:r>
    </w:p>
    <w:p w:rsidR="00FF730A" w:rsidRPr="0027123A" w:rsidRDefault="00FF730A" w:rsidP="00FF730A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27123A">
        <w:rPr>
          <w:rStyle w:val="FontStyle18"/>
          <w:b w:val="0"/>
          <w:sz w:val="24"/>
          <w:szCs w:val="24"/>
        </w:rPr>
        <w:t xml:space="preserve">аудиторная – </w:t>
      </w:r>
      <w:r w:rsidR="00931701">
        <w:rPr>
          <w:rStyle w:val="FontStyle18"/>
          <w:b w:val="0"/>
          <w:sz w:val="24"/>
          <w:szCs w:val="24"/>
        </w:rPr>
        <w:t>14</w:t>
      </w:r>
      <w:r w:rsidR="00001FE5">
        <w:rPr>
          <w:rStyle w:val="FontStyle18"/>
          <w:b w:val="0"/>
          <w:sz w:val="24"/>
          <w:szCs w:val="24"/>
        </w:rPr>
        <w:t xml:space="preserve"> </w:t>
      </w:r>
      <w:r w:rsidRPr="0027123A">
        <w:rPr>
          <w:rStyle w:val="FontStyle18"/>
          <w:b w:val="0"/>
          <w:sz w:val="24"/>
          <w:szCs w:val="24"/>
        </w:rPr>
        <w:t>акад. часов;</w:t>
      </w:r>
    </w:p>
    <w:p w:rsidR="00FF730A" w:rsidRPr="0027123A" w:rsidRDefault="00FF730A" w:rsidP="00FF730A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27123A">
        <w:rPr>
          <w:rStyle w:val="FontStyle18"/>
          <w:b w:val="0"/>
          <w:sz w:val="24"/>
          <w:szCs w:val="24"/>
        </w:rPr>
        <w:t xml:space="preserve">внеаудиторная – </w:t>
      </w:r>
      <w:r>
        <w:rPr>
          <w:rStyle w:val="FontStyle18"/>
          <w:b w:val="0"/>
          <w:sz w:val="24"/>
          <w:szCs w:val="24"/>
        </w:rPr>
        <w:t>0,</w:t>
      </w:r>
      <w:r w:rsidR="000750CD">
        <w:rPr>
          <w:rStyle w:val="FontStyle18"/>
          <w:b w:val="0"/>
          <w:sz w:val="24"/>
          <w:szCs w:val="24"/>
        </w:rPr>
        <w:t>4</w:t>
      </w:r>
      <w:r w:rsidRPr="0027123A">
        <w:rPr>
          <w:rStyle w:val="FontStyle18"/>
          <w:b w:val="0"/>
          <w:sz w:val="24"/>
          <w:szCs w:val="24"/>
        </w:rPr>
        <w:t xml:space="preserve"> акад. часов </w:t>
      </w:r>
    </w:p>
    <w:p w:rsidR="000750CD" w:rsidRPr="0027123A" w:rsidRDefault="000750CD" w:rsidP="000750CD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  <w:r w:rsidRPr="0027123A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Pr="0027123A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931701">
        <w:rPr>
          <w:rStyle w:val="FontStyle18"/>
          <w:b w:val="0"/>
          <w:sz w:val="24"/>
          <w:szCs w:val="24"/>
        </w:rPr>
        <w:t>89</w:t>
      </w:r>
      <w:r>
        <w:rPr>
          <w:rStyle w:val="FontStyle18"/>
          <w:b w:val="0"/>
          <w:sz w:val="24"/>
          <w:szCs w:val="24"/>
        </w:rPr>
        <w:t>,</w:t>
      </w:r>
      <w:r w:rsidR="00931701">
        <w:rPr>
          <w:rStyle w:val="FontStyle18"/>
          <w:b w:val="0"/>
          <w:sz w:val="24"/>
          <w:szCs w:val="24"/>
        </w:rPr>
        <w:t>1</w:t>
      </w:r>
      <w:r w:rsidRPr="0027123A">
        <w:rPr>
          <w:rStyle w:val="FontStyle18"/>
          <w:b w:val="0"/>
          <w:sz w:val="24"/>
          <w:szCs w:val="24"/>
        </w:rPr>
        <w:t xml:space="preserve"> акад. часов;</w:t>
      </w:r>
    </w:p>
    <w:p w:rsidR="000750CD" w:rsidRDefault="000750CD" w:rsidP="000750CD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  <w:r w:rsidRPr="00346EBF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Pr="0027123A">
        <w:rPr>
          <w:rStyle w:val="FontStyle18"/>
          <w:b w:val="0"/>
          <w:sz w:val="24"/>
          <w:szCs w:val="24"/>
        </w:rPr>
        <w:t>подготовка к зачету – 3,9 акад. часа</w:t>
      </w:r>
      <w:r>
        <w:rPr>
          <w:rStyle w:val="FontStyle18"/>
          <w:b w:val="0"/>
          <w:sz w:val="24"/>
          <w:szCs w:val="24"/>
        </w:rPr>
        <w:t>.</w:t>
      </w:r>
    </w:p>
    <w:p w:rsidR="00C16200" w:rsidRDefault="00C16200" w:rsidP="00C16200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67"/>
        <w:gridCol w:w="533"/>
        <w:gridCol w:w="621"/>
        <w:gridCol w:w="668"/>
        <w:gridCol w:w="639"/>
        <w:gridCol w:w="961"/>
        <w:gridCol w:w="3138"/>
        <w:gridCol w:w="2842"/>
        <w:gridCol w:w="1081"/>
      </w:tblGrid>
      <w:tr w:rsidR="00C16200" w:rsidRPr="00C17915">
        <w:trPr>
          <w:cantSplit/>
          <w:trHeight w:val="1156"/>
          <w:tblHeader/>
        </w:trPr>
        <w:tc>
          <w:tcPr>
            <w:tcW w:w="1422" w:type="pct"/>
            <w:vMerge w:val="restart"/>
            <w:vAlign w:val="center"/>
          </w:tcPr>
          <w:p w:rsidR="00C16200" w:rsidRPr="007C525F" w:rsidRDefault="00C16200" w:rsidP="001136A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/ тема</w:t>
            </w:r>
          </w:p>
          <w:p w:rsidR="00C16200" w:rsidRPr="007C525F" w:rsidRDefault="00C16200" w:rsidP="001136A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2" w:type="pct"/>
            <w:vMerge w:val="restart"/>
            <w:textDirection w:val="btLr"/>
            <w:vAlign w:val="center"/>
          </w:tcPr>
          <w:p w:rsidR="00C16200" w:rsidRPr="007C525F" w:rsidRDefault="000750CD" w:rsidP="001136AF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58" w:type="pct"/>
            <w:gridSpan w:val="3"/>
            <w:vAlign w:val="center"/>
          </w:tcPr>
          <w:p w:rsidR="00C16200" w:rsidRPr="007C525F" w:rsidRDefault="00C16200" w:rsidP="001136AF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328" w:type="pct"/>
            <w:vMerge w:val="restart"/>
            <w:textDirection w:val="btLr"/>
            <w:vAlign w:val="center"/>
          </w:tcPr>
          <w:p w:rsidR="00C16200" w:rsidRPr="007C525F" w:rsidRDefault="00C16200" w:rsidP="001136AF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1" w:type="pct"/>
            <w:vMerge w:val="restart"/>
            <w:vAlign w:val="center"/>
          </w:tcPr>
          <w:p w:rsidR="00C16200" w:rsidRPr="007C525F" w:rsidRDefault="00C16200" w:rsidP="001136AF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я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тельной 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0" w:type="pct"/>
            <w:vMerge w:val="restart"/>
            <w:vAlign w:val="center"/>
          </w:tcPr>
          <w:p w:rsidR="00C16200" w:rsidRPr="007C525F" w:rsidRDefault="00C16200" w:rsidP="001136AF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ваемости и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промежуточной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аттест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69" w:type="pct"/>
            <w:vMerge w:val="restart"/>
            <w:textDirection w:val="btLr"/>
            <w:vAlign w:val="center"/>
          </w:tcPr>
          <w:p w:rsidR="00C16200" w:rsidRPr="007C525F" w:rsidRDefault="00C16200" w:rsidP="001136A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турный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мент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C16200" w:rsidRPr="00C17915">
        <w:trPr>
          <w:cantSplit/>
          <w:trHeight w:val="1134"/>
          <w:tblHeader/>
        </w:trPr>
        <w:tc>
          <w:tcPr>
            <w:tcW w:w="1422" w:type="pct"/>
            <w:vMerge/>
          </w:tcPr>
          <w:p w:rsidR="00C16200" w:rsidRPr="007C525F" w:rsidRDefault="00C16200" w:rsidP="001136AF">
            <w:pPr>
              <w:pStyle w:val="Style14"/>
              <w:widowControl/>
              <w:jc w:val="center"/>
            </w:pPr>
          </w:p>
        </w:tc>
        <w:tc>
          <w:tcPr>
            <w:tcW w:w="182" w:type="pct"/>
            <w:vMerge/>
          </w:tcPr>
          <w:p w:rsidR="00C16200" w:rsidRPr="007C525F" w:rsidRDefault="00C16200" w:rsidP="001136AF">
            <w:pPr>
              <w:pStyle w:val="Style14"/>
              <w:widowControl/>
              <w:jc w:val="center"/>
            </w:pPr>
          </w:p>
        </w:tc>
        <w:tc>
          <w:tcPr>
            <w:tcW w:w="212" w:type="pct"/>
            <w:textDirection w:val="btLr"/>
            <w:vAlign w:val="center"/>
          </w:tcPr>
          <w:p w:rsidR="00C16200" w:rsidRPr="007C525F" w:rsidRDefault="00C16200" w:rsidP="001136AF">
            <w:pPr>
              <w:pStyle w:val="Style14"/>
              <w:widowControl/>
              <w:ind w:firstLine="0"/>
              <w:jc w:val="center"/>
            </w:pPr>
            <w:r w:rsidRPr="007C525F">
              <w:t>ле</w:t>
            </w:r>
            <w:r w:rsidRPr="007C525F">
              <w:t>к</w:t>
            </w:r>
            <w:r w:rsidRPr="007C525F">
              <w:t>ции</w:t>
            </w:r>
          </w:p>
        </w:tc>
        <w:tc>
          <w:tcPr>
            <w:tcW w:w="228" w:type="pct"/>
            <w:textDirection w:val="btLr"/>
            <w:vAlign w:val="center"/>
          </w:tcPr>
          <w:p w:rsidR="00C16200" w:rsidRPr="007C525F" w:rsidRDefault="00C16200" w:rsidP="001136AF">
            <w:pPr>
              <w:pStyle w:val="Style14"/>
              <w:widowControl/>
              <w:ind w:firstLine="0"/>
              <w:jc w:val="center"/>
            </w:pPr>
            <w:r w:rsidRPr="007C525F">
              <w:t>л</w:t>
            </w:r>
            <w:r w:rsidRPr="007C525F">
              <w:t>а</w:t>
            </w:r>
            <w:r w:rsidRPr="007C525F">
              <w:t>борат.</w:t>
            </w:r>
          </w:p>
          <w:p w:rsidR="00C16200" w:rsidRPr="007C525F" w:rsidRDefault="00C16200" w:rsidP="001136AF">
            <w:pPr>
              <w:pStyle w:val="Style14"/>
              <w:widowControl/>
              <w:ind w:firstLine="0"/>
              <w:jc w:val="center"/>
            </w:pPr>
            <w:r w:rsidRPr="007C525F">
              <w:t>зан</w:t>
            </w:r>
            <w:r w:rsidRPr="007C525F">
              <w:t>я</w:t>
            </w:r>
            <w:r w:rsidRPr="007C525F">
              <w:t>тия</w:t>
            </w:r>
          </w:p>
        </w:tc>
        <w:tc>
          <w:tcPr>
            <w:tcW w:w="218" w:type="pct"/>
            <w:textDirection w:val="btLr"/>
            <w:vAlign w:val="center"/>
          </w:tcPr>
          <w:p w:rsidR="00C16200" w:rsidRPr="007C525F" w:rsidRDefault="00C16200" w:rsidP="001136AF">
            <w:pPr>
              <w:pStyle w:val="Style14"/>
              <w:widowControl/>
              <w:ind w:firstLine="0"/>
              <w:jc w:val="center"/>
            </w:pPr>
            <w:r w:rsidRPr="007C525F">
              <w:t>практич. зан</w:t>
            </w:r>
            <w:r w:rsidRPr="007C525F">
              <w:t>я</w:t>
            </w:r>
            <w:r w:rsidRPr="007C525F">
              <w:t>тия</w:t>
            </w:r>
          </w:p>
        </w:tc>
        <w:tc>
          <w:tcPr>
            <w:tcW w:w="328" w:type="pct"/>
            <w:vMerge/>
            <w:textDirection w:val="btLr"/>
          </w:tcPr>
          <w:p w:rsidR="00C16200" w:rsidRPr="007C525F" w:rsidRDefault="00C16200" w:rsidP="001136AF">
            <w:pPr>
              <w:pStyle w:val="Style14"/>
              <w:widowControl/>
              <w:jc w:val="center"/>
            </w:pPr>
          </w:p>
        </w:tc>
        <w:tc>
          <w:tcPr>
            <w:tcW w:w="1071" w:type="pct"/>
            <w:vMerge/>
            <w:textDirection w:val="btLr"/>
          </w:tcPr>
          <w:p w:rsidR="00C16200" w:rsidRPr="007C525F" w:rsidRDefault="00C16200" w:rsidP="001136AF">
            <w:pPr>
              <w:pStyle w:val="Style14"/>
              <w:widowControl/>
              <w:jc w:val="center"/>
            </w:pPr>
          </w:p>
        </w:tc>
        <w:tc>
          <w:tcPr>
            <w:tcW w:w="970" w:type="pct"/>
            <w:vMerge/>
            <w:textDirection w:val="btLr"/>
            <w:vAlign w:val="center"/>
          </w:tcPr>
          <w:p w:rsidR="00C16200" w:rsidRPr="007C525F" w:rsidRDefault="00C16200" w:rsidP="001136AF">
            <w:pPr>
              <w:pStyle w:val="Style14"/>
              <w:widowControl/>
              <w:jc w:val="center"/>
            </w:pPr>
          </w:p>
        </w:tc>
        <w:tc>
          <w:tcPr>
            <w:tcW w:w="369" w:type="pct"/>
            <w:vMerge/>
            <w:textDirection w:val="btLr"/>
          </w:tcPr>
          <w:p w:rsidR="00C16200" w:rsidRPr="007C525F" w:rsidRDefault="00C16200" w:rsidP="001136AF">
            <w:pPr>
              <w:pStyle w:val="Style14"/>
              <w:widowControl/>
              <w:jc w:val="center"/>
            </w:pPr>
          </w:p>
        </w:tc>
      </w:tr>
      <w:tr w:rsidR="00C16200" w:rsidRPr="00C17915">
        <w:trPr>
          <w:cantSplit/>
          <w:trHeight w:val="268"/>
        </w:trPr>
        <w:tc>
          <w:tcPr>
            <w:tcW w:w="1422" w:type="pct"/>
          </w:tcPr>
          <w:p w:rsidR="00C16200" w:rsidRPr="004F2194" w:rsidRDefault="00C16200" w:rsidP="001136AF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1. Состав и содержание проектной документации на взрывные работы.</w:t>
            </w:r>
          </w:p>
          <w:p w:rsidR="00C16200" w:rsidRDefault="00C16200" w:rsidP="001136AF">
            <w:pPr>
              <w:pStyle w:val="af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проектов взрывных работ. Оформление типовых проектов и паспортов буровзрывных работ</w:t>
            </w:r>
            <w:r w:rsidRPr="004F219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График производства взрывных работ. Оформление проекта масс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вого взр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ва.</w:t>
            </w:r>
          </w:p>
          <w:p w:rsidR="00C16200" w:rsidRPr="004F2194" w:rsidRDefault="00C16200" w:rsidP="001136AF">
            <w:pPr>
              <w:pStyle w:val="af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Техническое задание на составление проекта взрывных работ. Ситуационный план местн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сти. Продольный профиль поверхности взр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ваемого ма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сива.</w:t>
            </w:r>
          </w:p>
        </w:tc>
        <w:tc>
          <w:tcPr>
            <w:tcW w:w="182" w:type="pct"/>
            <w:vAlign w:val="center"/>
          </w:tcPr>
          <w:p w:rsidR="00C16200" w:rsidRPr="004F2194" w:rsidRDefault="000750CD" w:rsidP="00C16200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2" w:type="pct"/>
            <w:vAlign w:val="center"/>
          </w:tcPr>
          <w:p w:rsidR="00C16200" w:rsidRPr="004F2194" w:rsidRDefault="00931701" w:rsidP="00C16200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  <w:vAlign w:val="center"/>
          </w:tcPr>
          <w:p w:rsidR="00C16200" w:rsidRPr="007C525F" w:rsidRDefault="00C16200" w:rsidP="00C1620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C16200" w:rsidRPr="004F2194" w:rsidRDefault="00931701" w:rsidP="00C16200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001FE5">
              <w:t>/ 0,5И</w:t>
            </w:r>
          </w:p>
        </w:tc>
        <w:tc>
          <w:tcPr>
            <w:tcW w:w="328" w:type="pct"/>
            <w:vAlign w:val="center"/>
          </w:tcPr>
          <w:p w:rsidR="00C16200" w:rsidRPr="004F2194" w:rsidRDefault="00931701" w:rsidP="00C16200">
            <w:pPr>
              <w:pStyle w:val="Style14"/>
              <w:widowControl/>
              <w:ind w:firstLine="0"/>
              <w:jc w:val="center"/>
            </w:pPr>
            <w:r>
              <w:t>9,9</w:t>
            </w:r>
          </w:p>
        </w:tc>
        <w:tc>
          <w:tcPr>
            <w:tcW w:w="1071" w:type="pct"/>
            <w:vAlign w:val="center"/>
          </w:tcPr>
          <w:p w:rsidR="008478D7" w:rsidRPr="008478D7" w:rsidRDefault="008478D7" w:rsidP="008478D7">
            <w:pPr>
              <w:pStyle w:val="Style14"/>
              <w:widowControl/>
              <w:ind w:firstLine="0"/>
            </w:pPr>
            <w:r w:rsidRPr="008478D7">
              <w:t>Самостоятельное изучение учебной и научно литерат</w:t>
            </w:r>
            <w:r w:rsidRPr="008478D7">
              <w:t>у</w:t>
            </w:r>
            <w:r w:rsidRPr="008478D7">
              <w:t>ры.</w:t>
            </w:r>
          </w:p>
          <w:p w:rsidR="00C16200" w:rsidRPr="008478D7" w:rsidRDefault="008478D7" w:rsidP="008478D7">
            <w:pPr>
              <w:pStyle w:val="Style14"/>
              <w:widowControl/>
              <w:ind w:firstLine="0"/>
            </w:pPr>
            <w:r w:rsidRPr="008478D7">
              <w:t>Выполнение практических работ (решение задач, пис</w:t>
            </w:r>
            <w:r w:rsidRPr="008478D7">
              <w:t>ь</w:t>
            </w:r>
            <w:r w:rsidRPr="008478D7">
              <w:t>менных работ и т.п.), пред</w:t>
            </w:r>
            <w:r w:rsidRPr="008478D7">
              <w:t>у</w:t>
            </w:r>
            <w:r w:rsidRPr="008478D7">
              <w:t>смотренных рабочей пр</w:t>
            </w:r>
            <w:r w:rsidRPr="008478D7">
              <w:t>о</w:t>
            </w:r>
            <w:r w:rsidRPr="008478D7">
              <w:t>граммой дисциплины.</w:t>
            </w:r>
          </w:p>
        </w:tc>
        <w:tc>
          <w:tcPr>
            <w:tcW w:w="970" w:type="pct"/>
            <w:vAlign w:val="center"/>
          </w:tcPr>
          <w:p w:rsidR="00C16200" w:rsidRDefault="008478D7" w:rsidP="008478D7">
            <w:pPr>
              <w:pStyle w:val="Style14"/>
              <w:widowControl/>
              <w:ind w:firstLine="0"/>
            </w:pPr>
            <w:r>
              <w:t>Практическая работа.</w:t>
            </w:r>
          </w:p>
          <w:p w:rsidR="00C16200" w:rsidRPr="009B4B62" w:rsidRDefault="00C16200" w:rsidP="008478D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t>Контрольная работа №1</w:t>
            </w:r>
            <w:r w:rsidR="008478D7">
              <w:t>.</w:t>
            </w:r>
          </w:p>
        </w:tc>
        <w:tc>
          <w:tcPr>
            <w:tcW w:w="369" w:type="pct"/>
            <w:vAlign w:val="center"/>
          </w:tcPr>
          <w:p w:rsidR="00C16200" w:rsidRPr="004F2194" w:rsidRDefault="00C16200" w:rsidP="00C16200">
            <w:pPr>
              <w:pStyle w:val="Style14"/>
              <w:widowControl/>
              <w:ind w:firstLine="0"/>
              <w:jc w:val="center"/>
            </w:pPr>
            <w:r w:rsidRPr="004F2194">
              <w:t>ПСК-7-</w:t>
            </w:r>
            <w:r>
              <w:t>4</w:t>
            </w:r>
          </w:p>
        </w:tc>
      </w:tr>
      <w:tr w:rsidR="008478D7" w:rsidRPr="00C17915">
        <w:trPr>
          <w:cantSplit/>
          <w:trHeight w:val="268"/>
        </w:trPr>
        <w:tc>
          <w:tcPr>
            <w:tcW w:w="1422" w:type="pct"/>
          </w:tcPr>
          <w:p w:rsidR="008478D7" w:rsidRPr="000C5F54" w:rsidRDefault="008478D7" w:rsidP="001136AF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2. Проектная документация взры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ных работ на карьерах.</w:t>
            </w:r>
          </w:p>
          <w:p w:rsidR="008478D7" w:rsidRPr="004F2194" w:rsidRDefault="008478D7" w:rsidP="001136AF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Горно-геологическая оценка массивов пород в пределах карьерного поля. Требования к кач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ству дробления горной массы. Планирование ассортимента взрывчатых материалов для карьеров. Схемы короткозамедленного взр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вания. Констру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ции зарядов ВВ.</w:t>
            </w:r>
          </w:p>
        </w:tc>
        <w:tc>
          <w:tcPr>
            <w:tcW w:w="182" w:type="pct"/>
            <w:vAlign w:val="center"/>
          </w:tcPr>
          <w:p w:rsidR="008478D7" w:rsidRPr="004F2194" w:rsidRDefault="000750CD" w:rsidP="00C16200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2" w:type="pct"/>
            <w:vAlign w:val="center"/>
          </w:tcPr>
          <w:p w:rsidR="008478D7" w:rsidRPr="004F2194" w:rsidRDefault="00931701" w:rsidP="00C16200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  <w:vAlign w:val="center"/>
          </w:tcPr>
          <w:p w:rsidR="008478D7" w:rsidRPr="007C525F" w:rsidRDefault="008478D7" w:rsidP="00C1620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8478D7" w:rsidRPr="004F2194" w:rsidRDefault="00931701" w:rsidP="00C16200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001FE5">
              <w:t>/ 0,5И</w:t>
            </w:r>
          </w:p>
        </w:tc>
        <w:tc>
          <w:tcPr>
            <w:tcW w:w="328" w:type="pct"/>
            <w:vAlign w:val="center"/>
          </w:tcPr>
          <w:p w:rsidR="008478D7" w:rsidRPr="004F2194" w:rsidRDefault="00931701" w:rsidP="00C16200">
            <w:pPr>
              <w:pStyle w:val="Style14"/>
              <w:widowControl/>
              <w:ind w:firstLine="0"/>
              <w:jc w:val="center"/>
            </w:pPr>
            <w:r>
              <w:t>9,9</w:t>
            </w:r>
          </w:p>
        </w:tc>
        <w:tc>
          <w:tcPr>
            <w:tcW w:w="1071" w:type="pct"/>
            <w:vAlign w:val="center"/>
          </w:tcPr>
          <w:p w:rsidR="008478D7" w:rsidRPr="008478D7" w:rsidRDefault="008478D7" w:rsidP="001136AF">
            <w:pPr>
              <w:pStyle w:val="Style14"/>
              <w:widowControl/>
              <w:ind w:firstLine="0"/>
            </w:pPr>
            <w:r w:rsidRPr="008478D7">
              <w:t>Самостоятельное изучение учебной и научно литерат</w:t>
            </w:r>
            <w:r w:rsidRPr="008478D7">
              <w:t>у</w:t>
            </w:r>
            <w:r w:rsidRPr="008478D7">
              <w:t>ры.</w:t>
            </w:r>
          </w:p>
          <w:p w:rsidR="008478D7" w:rsidRPr="008478D7" w:rsidRDefault="008478D7" w:rsidP="001136AF">
            <w:pPr>
              <w:pStyle w:val="Style14"/>
              <w:widowControl/>
              <w:ind w:firstLine="0"/>
            </w:pPr>
            <w:r w:rsidRPr="008478D7">
              <w:t>Выполнение практических работ (решение задач, пис</w:t>
            </w:r>
            <w:r w:rsidRPr="008478D7">
              <w:t>ь</w:t>
            </w:r>
            <w:r w:rsidRPr="008478D7">
              <w:t>менных работ и т.п.), пред</w:t>
            </w:r>
            <w:r w:rsidRPr="008478D7">
              <w:t>у</w:t>
            </w:r>
            <w:r w:rsidRPr="008478D7">
              <w:t>смотренных рабочей пр</w:t>
            </w:r>
            <w:r w:rsidRPr="008478D7">
              <w:t>о</w:t>
            </w:r>
            <w:r w:rsidRPr="008478D7">
              <w:t>граммой дисциплины.</w:t>
            </w:r>
          </w:p>
        </w:tc>
        <w:tc>
          <w:tcPr>
            <w:tcW w:w="970" w:type="pct"/>
            <w:vAlign w:val="center"/>
          </w:tcPr>
          <w:p w:rsidR="008478D7" w:rsidRDefault="008478D7" w:rsidP="001136AF">
            <w:pPr>
              <w:pStyle w:val="Style14"/>
              <w:widowControl/>
              <w:ind w:firstLine="0"/>
            </w:pPr>
            <w:r>
              <w:t>Практическая работа.</w:t>
            </w:r>
          </w:p>
          <w:p w:rsidR="008478D7" w:rsidRPr="009B4B62" w:rsidRDefault="008478D7" w:rsidP="001136AF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t>Контрольная работа №1.</w:t>
            </w:r>
          </w:p>
        </w:tc>
        <w:tc>
          <w:tcPr>
            <w:tcW w:w="369" w:type="pct"/>
            <w:vAlign w:val="center"/>
          </w:tcPr>
          <w:p w:rsidR="008478D7" w:rsidRPr="004F2194" w:rsidRDefault="008478D7" w:rsidP="001136AF">
            <w:pPr>
              <w:pStyle w:val="Style14"/>
              <w:widowControl/>
              <w:ind w:firstLine="0"/>
              <w:jc w:val="center"/>
            </w:pPr>
            <w:r w:rsidRPr="004F2194">
              <w:t>ПСК-7-</w:t>
            </w:r>
            <w:r>
              <w:t>4</w:t>
            </w:r>
          </w:p>
        </w:tc>
      </w:tr>
      <w:tr w:rsidR="008478D7" w:rsidRPr="00C17915">
        <w:trPr>
          <w:cantSplit/>
          <w:trHeight w:val="268"/>
        </w:trPr>
        <w:tc>
          <w:tcPr>
            <w:tcW w:w="1422" w:type="pct"/>
          </w:tcPr>
          <w:p w:rsidR="008478D7" w:rsidRPr="000C5F54" w:rsidRDefault="008478D7" w:rsidP="001136AF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5F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Проектная документация взры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ных работ при проведении подзе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ных го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ных выработок.</w:t>
            </w:r>
          </w:p>
          <w:p w:rsidR="008478D7" w:rsidRPr="004F2194" w:rsidRDefault="008478D7" w:rsidP="001136AF">
            <w:pPr>
              <w:pStyle w:val="af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схем врубов при проходке гор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зонтальных выработок Офор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ление паспортов буровзрывных работ при проходке горизо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тальных выр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боток. Оформление схем врубов при проведении вертикальных выработок Оформление паспортов буровзрывных работ при проведении вертикальных выработок. Схемы расположения шпуров при проходке ствола.</w:t>
            </w:r>
          </w:p>
        </w:tc>
        <w:tc>
          <w:tcPr>
            <w:tcW w:w="182" w:type="pct"/>
            <w:vAlign w:val="center"/>
          </w:tcPr>
          <w:p w:rsidR="008478D7" w:rsidRPr="004F2194" w:rsidRDefault="000750CD" w:rsidP="00C16200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2" w:type="pct"/>
            <w:vAlign w:val="center"/>
          </w:tcPr>
          <w:p w:rsidR="008478D7" w:rsidRPr="004F2194" w:rsidRDefault="00931701" w:rsidP="00C16200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  <w:vAlign w:val="center"/>
          </w:tcPr>
          <w:p w:rsidR="008478D7" w:rsidRPr="007C525F" w:rsidRDefault="008478D7" w:rsidP="00C1620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8478D7" w:rsidRPr="004F2194" w:rsidRDefault="00931701" w:rsidP="00C16200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001FE5">
              <w:t>/ 0,5И</w:t>
            </w:r>
          </w:p>
        </w:tc>
        <w:tc>
          <w:tcPr>
            <w:tcW w:w="328" w:type="pct"/>
            <w:vAlign w:val="center"/>
          </w:tcPr>
          <w:p w:rsidR="008478D7" w:rsidRPr="004F2194" w:rsidRDefault="00931701" w:rsidP="00C16200">
            <w:pPr>
              <w:pStyle w:val="Style14"/>
              <w:widowControl/>
              <w:ind w:firstLine="0"/>
              <w:jc w:val="center"/>
            </w:pPr>
            <w:r>
              <w:t>9,9</w:t>
            </w:r>
          </w:p>
        </w:tc>
        <w:tc>
          <w:tcPr>
            <w:tcW w:w="1071" w:type="pct"/>
            <w:vAlign w:val="center"/>
          </w:tcPr>
          <w:p w:rsidR="008478D7" w:rsidRPr="008478D7" w:rsidRDefault="008478D7" w:rsidP="001136AF">
            <w:pPr>
              <w:pStyle w:val="Style14"/>
              <w:widowControl/>
              <w:ind w:firstLine="0"/>
            </w:pPr>
            <w:r w:rsidRPr="008478D7">
              <w:t>Самостоятельное изучение учебной и научно литерат</w:t>
            </w:r>
            <w:r w:rsidRPr="008478D7">
              <w:t>у</w:t>
            </w:r>
            <w:r w:rsidRPr="008478D7">
              <w:t>ры.</w:t>
            </w:r>
          </w:p>
          <w:p w:rsidR="008478D7" w:rsidRPr="008478D7" w:rsidRDefault="008478D7" w:rsidP="001136AF">
            <w:pPr>
              <w:pStyle w:val="Style14"/>
              <w:widowControl/>
              <w:ind w:firstLine="0"/>
            </w:pPr>
            <w:r w:rsidRPr="008478D7">
              <w:t>Выполнение практических работ (решение задач, пис</w:t>
            </w:r>
            <w:r w:rsidRPr="008478D7">
              <w:t>ь</w:t>
            </w:r>
            <w:r w:rsidRPr="008478D7">
              <w:t>менных работ и т.п.), пред</w:t>
            </w:r>
            <w:r w:rsidRPr="008478D7">
              <w:t>у</w:t>
            </w:r>
            <w:r w:rsidRPr="008478D7">
              <w:t>смотренных рабочей пр</w:t>
            </w:r>
            <w:r w:rsidRPr="008478D7">
              <w:t>о</w:t>
            </w:r>
            <w:r w:rsidRPr="008478D7">
              <w:t>граммой дисциплины.</w:t>
            </w:r>
          </w:p>
        </w:tc>
        <w:tc>
          <w:tcPr>
            <w:tcW w:w="970" w:type="pct"/>
            <w:vAlign w:val="center"/>
          </w:tcPr>
          <w:p w:rsidR="008478D7" w:rsidRDefault="008478D7" w:rsidP="001136AF">
            <w:pPr>
              <w:pStyle w:val="Style14"/>
              <w:widowControl/>
              <w:ind w:firstLine="0"/>
            </w:pPr>
            <w:r>
              <w:t>Практическая работа.</w:t>
            </w:r>
          </w:p>
          <w:p w:rsidR="008478D7" w:rsidRPr="009B4B62" w:rsidRDefault="008478D7" w:rsidP="001136AF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t>Контрольная работа №1.</w:t>
            </w:r>
          </w:p>
        </w:tc>
        <w:tc>
          <w:tcPr>
            <w:tcW w:w="369" w:type="pct"/>
            <w:vAlign w:val="center"/>
          </w:tcPr>
          <w:p w:rsidR="008478D7" w:rsidRPr="004F2194" w:rsidRDefault="008478D7" w:rsidP="001136AF">
            <w:pPr>
              <w:pStyle w:val="Style14"/>
              <w:widowControl/>
              <w:ind w:firstLine="0"/>
              <w:jc w:val="center"/>
            </w:pPr>
            <w:r w:rsidRPr="004F2194">
              <w:t>ПСК-7-</w:t>
            </w:r>
            <w:r>
              <w:t>4</w:t>
            </w:r>
          </w:p>
        </w:tc>
      </w:tr>
      <w:tr w:rsidR="008478D7" w:rsidRPr="00C17915">
        <w:trPr>
          <w:cantSplit/>
          <w:trHeight w:val="268"/>
        </w:trPr>
        <w:tc>
          <w:tcPr>
            <w:tcW w:w="1422" w:type="pct"/>
          </w:tcPr>
          <w:p w:rsidR="008478D7" w:rsidRPr="000C5F54" w:rsidRDefault="008478D7" w:rsidP="001136AF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4. Проектная документация взры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ных работ при подзе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ной разработке ру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ных месторождений.</w:t>
            </w:r>
          </w:p>
          <w:p w:rsidR="008478D7" w:rsidRPr="004F2194" w:rsidRDefault="008478D7" w:rsidP="001136AF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Схемы отбойки руды скважинными зарядами. Отбойка руды шпуровыми зарядами. Выбор и расчет защитных сооружений от действия ударных воздушных волн. Оформление техн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ческого проекта массового взрыва и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щая его организация</w:t>
            </w:r>
            <w:r w:rsidRPr="004F219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Расчет сейсмического воздейс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вия взрывных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бот.</w:t>
            </w:r>
          </w:p>
        </w:tc>
        <w:tc>
          <w:tcPr>
            <w:tcW w:w="182" w:type="pct"/>
            <w:vAlign w:val="center"/>
          </w:tcPr>
          <w:p w:rsidR="008478D7" w:rsidRPr="004F2194" w:rsidRDefault="000750CD" w:rsidP="00C16200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2" w:type="pct"/>
            <w:vAlign w:val="center"/>
          </w:tcPr>
          <w:p w:rsidR="008478D7" w:rsidRPr="004F2194" w:rsidRDefault="00001FE5" w:rsidP="00C1620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8478D7" w:rsidRPr="007C525F" w:rsidRDefault="008478D7" w:rsidP="00C1620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8478D7" w:rsidRPr="004F2194" w:rsidRDefault="00931701" w:rsidP="00C16200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001FE5">
              <w:t>/ 0,5И</w:t>
            </w:r>
          </w:p>
        </w:tc>
        <w:tc>
          <w:tcPr>
            <w:tcW w:w="328" w:type="pct"/>
            <w:vAlign w:val="center"/>
          </w:tcPr>
          <w:p w:rsidR="008478D7" w:rsidRPr="004F2194" w:rsidRDefault="00931701" w:rsidP="00C16200">
            <w:pPr>
              <w:pStyle w:val="Style14"/>
              <w:widowControl/>
              <w:ind w:firstLine="0"/>
              <w:jc w:val="center"/>
            </w:pPr>
            <w:r>
              <w:t>9,9</w:t>
            </w:r>
          </w:p>
        </w:tc>
        <w:tc>
          <w:tcPr>
            <w:tcW w:w="1071" w:type="pct"/>
            <w:vAlign w:val="center"/>
          </w:tcPr>
          <w:p w:rsidR="008478D7" w:rsidRPr="008478D7" w:rsidRDefault="008478D7" w:rsidP="001136AF">
            <w:pPr>
              <w:pStyle w:val="Style14"/>
              <w:widowControl/>
              <w:ind w:firstLine="0"/>
            </w:pPr>
            <w:r w:rsidRPr="008478D7">
              <w:t>Самостоятельное изучение учебной и научно литерат</w:t>
            </w:r>
            <w:r w:rsidRPr="008478D7">
              <w:t>у</w:t>
            </w:r>
            <w:r w:rsidRPr="008478D7">
              <w:t>ры.</w:t>
            </w:r>
          </w:p>
          <w:p w:rsidR="008478D7" w:rsidRPr="008478D7" w:rsidRDefault="008478D7" w:rsidP="001136AF">
            <w:pPr>
              <w:pStyle w:val="Style14"/>
              <w:widowControl/>
              <w:ind w:firstLine="0"/>
            </w:pPr>
            <w:r w:rsidRPr="008478D7">
              <w:t>Выполнение практических работ (решение задач, пис</w:t>
            </w:r>
            <w:r w:rsidRPr="008478D7">
              <w:t>ь</w:t>
            </w:r>
            <w:r w:rsidRPr="008478D7">
              <w:t>менных работ и т.п.), пред</w:t>
            </w:r>
            <w:r w:rsidRPr="008478D7">
              <w:t>у</w:t>
            </w:r>
            <w:r w:rsidRPr="008478D7">
              <w:t>смотренных рабочей пр</w:t>
            </w:r>
            <w:r w:rsidRPr="008478D7">
              <w:t>о</w:t>
            </w:r>
            <w:r w:rsidRPr="008478D7">
              <w:t>граммой дисциплины.</w:t>
            </w:r>
          </w:p>
        </w:tc>
        <w:tc>
          <w:tcPr>
            <w:tcW w:w="970" w:type="pct"/>
            <w:vAlign w:val="center"/>
          </w:tcPr>
          <w:p w:rsidR="008478D7" w:rsidRDefault="008478D7" w:rsidP="001136AF">
            <w:pPr>
              <w:pStyle w:val="Style14"/>
              <w:widowControl/>
              <w:ind w:firstLine="0"/>
            </w:pPr>
            <w:r>
              <w:t>Практическая работа.</w:t>
            </w:r>
          </w:p>
          <w:p w:rsidR="008478D7" w:rsidRPr="009B4B62" w:rsidRDefault="008478D7" w:rsidP="001136AF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t>Контрольная работа №1.</w:t>
            </w:r>
          </w:p>
        </w:tc>
        <w:tc>
          <w:tcPr>
            <w:tcW w:w="369" w:type="pct"/>
            <w:vAlign w:val="center"/>
          </w:tcPr>
          <w:p w:rsidR="008478D7" w:rsidRPr="004F2194" w:rsidRDefault="008478D7" w:rsidP="001136AF">
            <w:pPr>
              <w:pStyle w:val="Style14"/>
              <w:widowControl/>
              <w:ind w:firstLine="0"/>
              <w:jc w:val="center"/>
            </w:pPr>
            <w:r w:rsidRPr="004F2194">
              <w:t>ПСК-7-</w:t>
            </w:r>
            <w:r>
              <w:t>4</w:t>
            </w:r>
          </w:p>
        </w:tc>
      </w:tr>
      <w:tr w:rsidR="008478D7" w:rsidRPr="00C17915">
        <w:trPr>
          <w:cantSplit/>
          <w:trHeight w:val="268"/>
        </w:trPr>
        <w:tc>
          <w:tcPr>
            <w:tcW w:w="1422" w:type="pct"/>
          </w:tcPr>
          <w:p w:rsidR="008478D7" w:rsidRPr="000C5F54" w:rsidRDefault="008478D7" w:rsidP="001136AF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5F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 Проектная документация взры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ных работ в строител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стве.</w:t>
            </w:r>
          </w:p>
          <w:p w:rsidR="008478D7" w:rsidRPr="004F2194" w:rsidRDefault="008478D7" w:rsidP="001136AF">
            <w:pPr>
              <w:pStyle w:val="af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Исходные данные для проектирования. Прое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тирование взрывных работ при сооружении котлованов и выемок. Взрывы на выброс при строительс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 каналов</w:t>
            </w:r>
            <w:r w:rsidRPr="004F219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Направленные взрывы пр</w:t>
            </w:r>
            <w:r w:rsidR="00661F3D">
              <w:rPr>
                <w:rFonts w:ascii="Times New Roman" w:hAnsi="Times New Roman"/>
              </w:rPr>
              <w:t>и строительстве плотин и дамб. П</w:t>
            </w:r>
            <w:r>
              <w:rPr>
                <w:rFonts w:ascii="Times New Roman" w:hAnsi="Times New Roman"/>
              </w:rPr>
              <w:t>роектир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уплотнения грунтов взрывами. Проект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рование взры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ных работ в мерзлых грунтах. </w:t>
            </w:r>
          </w:p>
        </w:tc>
        <w:tc>
          <w:tcPr>
            <w:tcW w:w="182" w:type="pct"/>
            <w:vAlign w:val="center"/>
          </w:tcPr>
          <w:p w:rsidR="008478D7" w:rsidRPr="004F2194" w:rsidRDefault="000750CD" w:rsidP="00C16200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2" w:type="pct"/>
            <w:vAlign w:val="center"/>
          </w:tcPr>
          <w:p w:rsidR="008478D7" w:rsidRPr="004F2194" w:rsidRDefault="00001FE5" w:rsidP="00C1620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8478D7" w:rsidRPr="007C525F" w:rsidRDefault="008478D7" w:rsidP="00C1620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8478D7" w:rsidRPr="004F2194" w:rsidRDefault="00931701" w:rsidP="00C16200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8" w:type="pct"/>
            <w:vAlign w:val="center"/>
          </w:tcPr>
          <w:p w:rsidR="008478D7" w:rsidRPr="004F2194" w:rsidRDefault="00931701" w:rsidP="00C16200">
            <w:pPr>
              <w:pStyle w:val="Style14"/>
              <w:widowControl/>
              <w:ind w:firstLine="0"/>
              <w:jc w:val="center"/>
            </w:pPr>
            <w:r>
              <w:t>9,9</w:t>
            </w:r>
          </w:p>
        </w:tc>
        <w:tc>
          <w:tcPr>
            <w:tcW w:w="1071" w:type="pct"/>
            <w:vAlign w:val="center"/>
          </w:tcPr>
          <w:p w:rsidR="008478D7" w:rsidRPr="008478D7" w:rsidRDefault="008478D7" w:rsidP="001136AF">
            <w:pPr>
              <w:pStyle w:val="Style14"/>
              <w:widowControl/>
              <w:ind w:firstLine="0"/>
            </w:pPr>
            <w:r w:rsidRPr="008478D7">
              <w:t>Самостоятельное изучение учебной и научно литерат</w:t>
            </w:r>
            <w:r w:rsidRPr="008478D7">
              <w:t>у</w:t>
            </w:r>
            <w:r w:rsidRPr="008478D7">
              <w:t>ры.</w:t>
            </w:r>
          </w:p>
          <w:p w:rsidR="008478D7" w:rsidRPr="008478D7" w:rsidRDefault="008478D7" w:rsidP="001136AF">
            <w:pPr>
              <w:pStyle w:val="Style14"/>
              <w:widowControl/>
              <w:ind w:firstLine="0"/>
            </w:pPr>
            <w:r w:rsidRPr="008478D7">
              <w:t>Выполнение практических работ (решение задач, пис</w:t>
            </w:r>
            <w:r w:rsidRPr="008478D7">
              <w:t>ь</w:t>
            </w:r>
            <w:r w:rsidRPr="008478D7">
              <w:t>менных работ и т.п.), пред</w:t>
            </w:r>
            <w:r w:rsidRPr="008478D7">
              <w:t>у</w:t>
            </w:r>
            <w:r w:rsidRPr="008478D7">
              <w:t>смотренных рабочей пр</w:t>
            </w:r>
            <w:r w:rsidRPr="008478D7">
              <w:t>о</w:t>
            </w:r>
            <w:r w:rsidRPr="008478D7">
              <w:t>граммой дисциплины.</w:t>
            </w:r>
          </w:p>
        </w:tc>
        <w:tc>
          <w:tcPr>
            <w:tcW w:w="970" w:type="pct"/>
            <w:vAlign w:val="center"/>
          </w:tcPr>
          <w:p w:rsidR="008478D7" w:rsidRDefault="008478D7" w:rsidP="001136AF">
            <w:pPr>
              <w:pStyle w:val="Style14"/>
              <w:widowControl/>
              <w:ind w:firstLine="0"/>
            </w:pPr>
            <w:r>
              <w:t>Практическая работа.</w:t>
            </w:r>
          </w:p>
          <w:p w:rsidR="008478D7" w:rsidRPr="009B4B62" w:rsidRDefault="008478D7" w:rsidP="001136AF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t>Контрольная работа №2.</w:t>
            </w:r>
          </w:p>
        </w:tc>
        <w:tc>
          <w:tcPr>
            <w:tcW w:w="369" w:type="pct"/>
            <w:vAlign w:val="center"/>
          </w:tcPr>
          <w:p w:rsidR="008478D7" w:rsidRPr="004F2194" w:rsidRDefault="008478D7" w:rsidP="001136AF">
            <w:pPr>
              <w:pStyle w:val="Style14"/>
              <w:widowControl/>
              <w:ind w:firstLine="0"/>
              <w:jc w:val="center"/>
            </w:pPr>
            <w:r w:rsidRPr="004F2194">
              <w:t>ПСК-7-</w:t>
            </w:r>
            <w:r>
              <w:t>4</w:t>
            </w:r>
          </w:p>
        </w:tc>
      </w:tr>
      <w:tr w:rsidR="008478D7" w:rsidRPr="00C17915">
        <w:trPr>
          <w:cantSplit/>
          <w:trHeight w:val="268"/>
        </w:trPr>
        <w:tc>
          <w:tcPr>
            <w:tcW w:w="1422" w:type="pct"/>
          </w:tcPr>
          <w:p w:rsidR="008478D7" w:rsidRPr="000C5F54" w:rsidRDefault="008478D7" w:rsidP="001136AF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6. Проектная документация взры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ных работ при реконструкции пре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ятий.</w:t>
            </w:r>
          </w:p>
          <w:p w:rsidR="008478D7" w:rsidRPr="004F2194" w:rsidRDefault="008478D7" w:rsidP="001136AF">
            <w:pPr>
              <w:pStyle w:val="af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Проекты взрывных работ при валке зданий</w:t>
            </w:r>
            <w:r w:rsidRPr="004F219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Валка труб и башен. Взрывание бетонных и железобетонных конструкций. Взрывные раб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ты при ремонте доменных печей и миксеров.  </w:t>
            </w:r>
          </w:p>
        </w:tc>
        <w:tc>
          <w:tcPr>
            <w:tcW w:w="182" w:type="pct"/>
            <w:vAlign w:val="center"/>
          </w:tcPr>
          <w:p w:rsidR="008478D7" w:rsidRPr="004F2194" w:rsidRDefault="000750CD" w:rsidP="00C16200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2" w:type="pct"/>
            <w:vAlign w:val="center"/>
          </w:tcPr>
          <w:p w:rsidR="008478D7" w:rsidRPr="004F2194" w:rsidRDefault="00001FE5" w:rsidP="00C1620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8478D7" w:rsidRPr="007C525F" w:rsidRDefault="008478D7" w:rsidP="00C1620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8478D7" w:rsidRPr="004F2194" w:rsidRDefault="00931701" w:rsidP="00C16200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8" w:type="pct"/>
            <w:vAlign w:val="center"/>
          </w:tcPr>
          <w:p w:rsidR="008478D7" w:rsidRPr="004F2194" w:rsidRDefault="00931701" w:rsidP="00C16200">
            <w:pPr>
              <w:pStyle w:val="Style14"/>
              <w:widowControl/>
              <w:ind w:firstLine="0"/>
              <w:jc w:val="center"/>
            </w:pPr>
            <w:r>
              <w:t>9,9</w:t>
            </w:r>
          </w:p>
        </w:tc>
        <w:tc>
          <w:tcPr>
            <w:tcW w:w="1071" w:type="pct"/>
            <w:vAlign w:val="center"/>
          </w:tcPr>
          <w:p w:rsidR="008478D7" w:rsidRPr="008478D7" w:rsidRDefault="008478D7" w:rsidP="001136AF">
            <w:pPr>
              <w:pStyle w:val="Style14"/>
              <w:widowControl/>
              <w:ind w:firstLine="0"/>
            </w:pPr>
            <w:r w:rsidRPr="008478D7">
              <w:t>Самостоятельное изучение учебной и научно литерат</w:t>
            </w:r>
            <w:r w:rsidRPr="008478D7">
              <w:t>у</w:t>
            </w:r>
            <w:r w:rsidRPr="008478D7">
              <w:t>ры.</w:t>
            </w:r>
          </w:p>
          <w:p w:rsidR="008478D7" w:rsidRPr="008478D7" w:rsidRDefault="008478D7" w:rsidP="001136AF">
            <w:pPr>
              <w:pStyle w:val="Style14"/>
              <w:widowControl/>
              <w:ind w:firstLine="0"/>
            </w:pPr>
            <w:r w:rsidRPr="008478D7">
              <w:t>Выполнение практических работ (решение задач, пис</w:t>
            </w:r>
            <w:r w:rsidRPr="008478D7">
              <w:t>ь</w:t>
            </w:r>
            <w:r w:rsidRPr="008478D7">
              <w:t>менных работ и т.п.), пред</w:t>
            </w:r>
            <w:r w:rsidRPr="008478D7">
              <w:t>у</w:t>
            </w:r>
            <w:r w:rsidRPr="008478D7">
              <w:t>смотренных рабочей пр</w:t>
            </w:r>
            <w:r w:rsidRPr="008478D7">
              <w:t>о</w:t>
            </w:r>
            <w:r w:rsidRPr="008478D7">
              <w:t>граммой дисциплины.</w:t>
            </w:r>
          </w:p>
        </w:tc>
        <w:tc>
          <w:tcPr>
            <w:tcW w:w="970" w:type="pct"/>
            <w:vAlign w:val="center"/>
          </w:tcPr>
          <w:p w:rsidR="008478D7" w:rsidRDefault="008478D7" w:rsidP="001136AF">
            <w:pPr>
              <w:pStyle w:val="Style14"/>
              <w:widowControl/>
              <w:ind w:firstLine="0"/>
            </w:pPr>
            <w:r>
              <w:t>Практическая работа.</w:t>
            </w:r>
          </w:p>
          <w:p w:rsidR="008478D7" w:rsidRPr="009B4B62" w:rsidRDefault="008478D7" w:rsidP="001136AF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t>Контрольная работа №2.</w:t>
            </w:r>
          </w:p>
        </w:tc>
        <w:tc>
          <w:tcPr>
            <w:tcW w:w="369" w:type="pct"/>
            <w:vAlign w:val="center"/>
          </w:tcPr>
          <w:p w:rsidR="008478D7" w:rsidRPr="004F2194" w:rsidRDefault="008478D7" w:rsidP="001136AF">
            <w:pPr>
              <w:pStyle w:val="Style14"/>
              <w:widowControl/>
              <w:ind w:firstLine="0"/>
              <w:jc w:val="center"/>
            </w:pPr>
            <w:r w:rsidRPr="004F2194">
              <w:t>ПСК-7-</w:t>
            </w:r>
            <w:r>
              <w:t>4</w:t>
            </w:r>
          </w:p>
        </w:tc>
      </w:tr>
      <w:tr w:rsidR="008478D7" w:rsidRPr="00C17915">
        <w:trPr>
          <w:cantSplit/>
          <w:trHeight w:val="268"/>
        </w:trPr>
        <w:tc>
          <w:tcPr>
            <w:tcW w:w="1422" w:type="pct"/>
          </w:tcPr>
          <w:p w:rsidR="008478D7" w:rsidRPr="000C5F54" w:rsidRDefault="008478D7" w:rsidP="001136AF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7. Вопросы безопасности при прое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тировании взрывных работ.</w:t>
            </w:r>
          </w:p>
          <w:p w:rsidR="008478D7" w:rsidRPr="004F2194" w:rsidRDefault="008478D7" w:rsidP="001136AF">
            <w:pPr>
              <w:pStyle w:val="af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Отражение вопросов техники безопасности в проектах</w:t>
            </w:r>
            <w:r w:rsidRPr="004F219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Определение опасных зон при взрывных работах. Применение укрытий при взрывных раб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тах.</w:t>
            </w:r>
          </w:p>
        </w:tc>
        <w:tc>
          <w:tcPr>
            <w:tcW w:w="182" w:type="pct"/>
            <w:vAlign w:val="center"/>
          </w:tcPr>
          <w:p w:rsidR="008478D7" w:rsidRPr="004F2194" w:rsidRDefault="000750CD" w:rsidP="00C16200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2" w:type="pct"/>
            <w:vAlign w:val="center"/>
          </w:tcPr>
          <w:p w:rsidR="008478D7" w:rsidRPr="004F2194" w:rsidRDefault="00001FE5" w:rsidP="00C1620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8478D7" w:rsidRPr="007C525F" w:rsidRDefault="008478D7" w:rsidP="00C1620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8478D7" w:rsidRPr="004F2194" w:rsidRDefault="00931701" w:rsidP="00C16200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8" w:type="pct"/>
            <w:vAlign w:val="center"/>
          </w:tcPr>
          <w:p w:rsidR="008478D7" w:rsidRPr="004F2194" w:rsidRDefault="00931701" w:rsidP="00C16200">
            <w:pPr>
              <w:pStyle w:val="Style14"/>
              <w:widowControl/>
              <w:ind w:firstLine="0"/>
              <w:jc w:val="center"/>
            </w:pPr>
            <w:r>
              <w:t>9,9</w:t>
            </w:r>
          </w:p>
        </w:tc>
        <w:tc>
          <w:tcPr>
            <w:tcW w:w="1071" w:type="pct"/>
            <w:vAlign w:val="center"/>
          </w:tcPr>
          <w:p w:rsidR="008478D7" w:rsidRPr="008478D7" w:rsidRDefault="008478D7" w:rsidP="001136AF">
            <w:pPr>
              <w:pStyle w:val="Style14"/>
              <w:widowControl/>
              <w:ind w:firstLine="0"/>
            </w:pPr>
            <w:r w:rsidRPr="008478D7">
              <w:t>Самостоятельное изучение учебной и научно литерат</w:t>
            </w:r>
            <w:r w:rsidRPr="008478D7">
              <w:t>у</w:t>
            </w:r>
            <w:r w:rsidRPr="008478D7">
              <w:t>ры.</w:t>
            </w:r>
          </w:p>
          <w:p w:rsidR="008478D7" w:rsidRPr="008478D7" w:rsidRDefault="008478D7" w:rsidP="001136AF">
            <w:pPr>
              <w:pStyle w:val="Style14"/>
              <w:widowControl/>
              <w:ind w:firstLine="0"/>
            </w:pPr>
            <w:r w:rsidRPr="008478D7">
              <w:t>Выполнение практических работ (решение задач, пис</w:t>
            </w:r>
            <w:r w:rsidRPr="008478D7">
              <w:t>ь</w:t>
            </w:r>
            <w:r w:rsidRPr="008478D7">
              <w:t>менных работ и т.п.), пред</w:t>
            </w:r>
            <w:r w:rsidRPr="008478D7">
              <w:t>у</w:t>
            </w:r>
            <w:r w:rsidRPr="008478D7">
              <w:t>смотренных рабочей пр</w:t>
            </w:r>
            <w:r w:rsidRPr="008478D7">
              <w:t>о</w:t>
            </w:r>
            <w:r w:rsidRPr="008478D7">
              <w:t>граммой дисциплины.</w:t>
            </w:r>
          </w:p>
        </w:tc>
        <w:tc>
          <w:tcPr>
            <w:tcW w:w="970" w:type="pct"/>
            <w:vAlign w:val="center"/>
          </w:tcPr>
          <w:p w:rsidR="008478D7" w:rsidRDefault="008478D7" w:rsidP="001136AF">
            <w:pPr>
              <w:pStyle w:val="Style14"/>
              <w:widowControl/>
              <w:ind w:firstLine="0"/>
            </w:pPr>
            <w:r>
              <w:t>Практическая работа.</w:t>
            </w:r>
          </w:p>
          <w:p w:rsidR="008478D7" w:rsidRPr="009B4B62" w:rsidRDefault="008478D7" w:rsidP="001136AF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t>Контрольная работа №2.</w:t>
            </w:r>
          </w:p>
        </w:tc>
        <w:tc>
          <w:tcPr>
            <w:tcW w:w="369" w:type="pct"/>
            <w:vAlign w:val="center"/>
          </w:tcPr>
          <w:p w:rsidR="008478D7" w:rsidRPr="004F2194" w:rsidRDefault="008478D7" w:rsidP="001136AF">
            <w:pPr>
              <w:pStyle w:val="Style14"/>
              <w:widowControl/>
              <w:ind w:firstLine="0"/>
              <w:jc w:val="center"/>
            </w:pPr>
            <w:r w:rsidRPr="004F2194">
              <w:t>ПСК-7-</w:t>
            </w:r>
            <w:r>
              <w:t>4</w:t>
            </w:r>
          </w:p>
        </w:tc>
      </w:tr>
      <w:tr w:rsidR="008478D7" w:rsidRPr="00C17915">
        <w:trPr>
          <w:cantSplit/>
          <w:trHeight w:val="268"/>
        </w:trPr>
        <w:tc>
          <w:tcPr>
            <w:tcW w:w="1422" w:type="pct"/>
          </w:tcPr>
          <w:p w:rsidR="008478D7" w:rsidRPr="000C5F54" w:rsidRDefault="008478D7" w:rsidP="001136AF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5F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 Вопросы организации буровзры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ных работ.</w:t>
            </w:r>
          </w:p>
          <w:p w:rsidR="008478D7" w:rsidRPr="00F90C86" w:rsidRDefault="008478D7" w:rsidP="001136AF">
            <w:pPr>
              <w:pStyle w:val="af2"/>
              <w:jc w:val="both"/>
              <w:rPr>
                <w:rFonts w:ascii="Times New Roman" w:hAnsi="Times New Roman"/>
              </w:rPr>
            </w:pPr>
            <w:r w:rsidRPr="00F90C86">
              <w:rPr>
                <w:rFonts w:ascii="Times New Roman" w:hAnsi="Times New Roman"/>
              </w:rPr>
              <w:t>Схемы комплексной механизации буровзры</w:t>
            </w:r>
            <w:r w:rsidRPr="00F90C86">
              <w:rPr>
                <w:rFonts w:ascii="Times New Roman" w:hAnsi="Times New Roman"/>
              </w:rPr>
              <w:t>в</w:t>
            </w:r>
            <w:r w:rsidRPr="00F90C86">
              <w:rPr>
                <w:rFonts w:ascii="Times New Roman" w:hAnsi="Times New Roman"/>
              </w:rPr>
              <w:t>ных работ. Распорядок пров</w:t>
            </w:r>
            <w:r w:rsidRPr="00F90C86">
              <w:rPr>
                <w:rFonts w:ascii="Times New Roman" w:hAnsi="Times New Roman"/>
              </w:rPr>
              <w:t>е</w:t>
            </w:r>
            <w:r w:rsidRPr="00F90C86">
              <w:rPr>
                <w:rFonts w:ascii="Times New Roman" w:hAnsi="Times New Roman"/>
              </w:rPr>
              <w:t>дения массового взрыва. Порядок ликвидации отказов. Возмо</w:t>
            </w:r>
            <w:r w:rsidRPr="00F90C86">
              <w:rPr>
                <w:rFonts w:ascii="Times New Roman" w:hAnsi="Times New Roman"/>
              </w:rPr>
              <w:t>ж</w:t>
            </w:r>
            <w:r w:rsidRPr="00F90C86">
              <w:rPr>
                <w:rFonts w:ascii="Times New Roman" w:hAnsi="Times New Roman"/>
              </w:rPr>
              <w:t>ные причины аварий при производстве бур</w:t>
            </w:r>
            <w:r w:rsidRPr="00F90C86">
              <w:rPr>
                <w:rFonts w:ascii="Times New Roman" w:hAnsi="Times New Roman"/>
              </w:rPr>
              <w:t>о</w:t>
            </w:r>
            <w:r w:rsidRPr="00F90C86">
              <w:rPr>
                <w:rFonts w:ascii="Times New Roman" w:hAnsi="Times New Roman"/>
              </w:rPr>
              <w:t>взры</w:t>
            </w:r>
            <w:r w:rsidRPr="00F90C86">
              <w:rPr>
                <w:rFonts w:ascii="Times New Roman" w:hAnsi="Times New Roman"/>
              </w:rPr>
              <w:t>в</w:t>
            </w:r>
            <w:r w:rsidRPr="00F90C86">
              <w:rPr>
                <w:rFonts w:ascii="Times New Roman" w:hAnsi="Times New Roman"/>
              </w:rPr>
              <w:t>ных работ.</w:t>
            </w:r>
          </w:p>
        </w:tc>
        <w:tc>
          <w:tcPr>
            <w:tcW w:w="182" w:type="pct"/>
            <w:vAlign w:val="center"/>
          </w:tcPr>
          <w:p w:rsidR="008478D7" w:rsidRPr="004F2194" w:rsidRDefault="000750CD" w:rsidP="00C16200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2" w:type="pct"/>
            <w:vAlign w:val="center"/>
          </w:tcPr>
          <w:p w:rsidR="008478D7" w:rsidRPr="004F2194" w:rsidRDefault="00001FE5" w:rsidP="00C1620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8478D7" w:rsidRPr="007C525F" w:rsidRDefault="008478D7" w:rsidP="00C1620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8478D7" w:rsidRPr="004F2194" w:rsidRDefault="00001FE5" w:rsidP="00C1620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28" w:type="pct"/>
            <w:vAlign w:val="center"/>
          </w:tcPr>
          <w:p w:rsidR="008478D7" w:rsidRPr="004F2194" w:rsidRDefault="00931701" w:rsidP="00C16200">
            <w:pPr>
              <w:pStyle w:val="Style14"/>
              <w:widowControl/>
              <w:ind w:firstLine="0"/>
              <w:jc w:val="center"/>
            </w:pPr>
            <w:r>
              <w:t>9,9</w:t>
            </w:r>
          </w:p>
        </w:tc>
        <w:tc>
          <w:tcPr>
            <w:tcW w:w="1071" w:type="pct"/>
            <w:vAlign w:val="center"/>
          </w:tcPr>
          <w:p w:rsidR="008478D7" w:rsidRPr="008478D7" w:rsidRDefault="008478D7" w:rsidP="001136AF">
            <w:pPr>
              <w:pStyle w:val="Style14"/>
              <w:widowControl/>
              <w:ind w:firstLine="0"/>
            </w:pPr>
            <w:r w:rsidRPr="008478D7">
              <w:t>Самостоятельное изучение учебной и научно литерат</w:t>
            </w:r>
            <w:r w:rsidRPr="008478D7">
              <w:t>у</w:t>
            </w:r>
            <w:r w:rsidRPr="008478D7">
              <w:t>ры.</w:t>
            </w:r>
          </w:p>
          <w:p w:rsidR="008478D7" w:rsidRPr="008478D7" w:rsidRDefault="008478D7" w:rsidP="001136AF">
            <w:pPr>
              <w:pStyle w:val="Style14"/>
              <w:widowControl/>
              <w:ind w:firstLine="0"/>
            </w:pPr>
            <w:r w:rsidRPr="008478D7">
              <w:t>Выполнение практических работ (решение задач, пис</w:t>
            </w:r>
            <w:r w:rsidRPr="008478D7">
              <w:t>ь</w:t>
            </w:r>
            <w:r w:rsidRPr="008478D7">
              <w:t>менных работ и т.п.), пред</w:t>
            </w:r>
            <w:r w:rsidRPr="008478D7">
              <w:t>у</w:t>
            </w:r>
            <w:r w:rsidRPr="008478D7">
              <w:t>смотренных рабочей пр</w:t>
            </w:r>
            <w:r w:rsidRPr="008478D7">
              <w:t>о</w:t>
            </w:r>
            <w:r w:rsidRPr="008478D7">
              <w:t>граммой дисциплины.</w:t>
            </w:r>
          </w:p>
        </w:tc>
        <w:tc>
          <w:tcPr>
            <w:tcW w:w="970" w:type="pct"/>
            <w:vAlign w:val="center"/>
          </w:tcPr>
          <w:p w:rsidR="008478D7" w:rsidRDefault="008478D7" w:rsidP="001136AF">
            <w:pPr>
              <w:pStyle w:val="Style14"/>
              <w:widowControl/>
              <w:ind w:firstLine="0"/>
            </w:pPr>
            <w:r>
              <w:t>Практическая работа.</w:t>
            </w:r>
          </w:p>
          <w:p w:rsidR="008478D7" w:rsidRPr="009B4B62" w:rsidRDefault="008478D7" w:rsidP="001136AF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t>Контрольная работа №2.</w:t>
            </w:r>
          </w:p>
        </w:tc>
        <w:tc>
          <w:tcPr>
            <w:tcW w:w="369" w:type="pct"/>
            <w:vAlign w:val="center"/>
          </w:tcPr>
          <w:p w:rsidR="008478D7" w:rsidRPr="004F2194" w:rsidRDefault="008478D7" w:rsidP="001136AF">
            <w:pPr>
              <w:pStyle w:val="Style14"/>
              <w:widowControl/>
              <w:ind w:firstLine="0"/>
              <w:jc w:val="center"/>
            </w:pPr>
            <w:r w:rsidRPr="004F2194">
              <w:t>ПСК-7-</w:t>
            </w:r>
            <w:r>
              <w:t>4</w:t>
            </w:r>
          </w:p>
        </w:tc>
      </w:tr>
      <w:tr w:rsidR="008478D7" w:rsidRPr="00C17915">
        <w:trPr>
          <w:cantSplit/>
          <w:trHeight w:val="268"/>
        </w:trPr>
        <w:tc>
          <w:tcPr>
            <w:tcW w:w="1422" w:type="pct"/>
          </w:tcPr>
          <w:p w:rsidR="008478D7" w:rsidRDefault="008478D7" w:rsidP="001136AF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9. Определение стоимости взрывных работ.</w:t>
            </w:r>
          </w:p>
          <w:p w:rsidR="008478D7" w:rsidRPr="00A01643" w:rsidRDefault="008478D7" w:rsidP="001136AF">
            <w:pPr>
              <w:pStyle w:val="af2"/>
              <w:jc w:val="both"/>
              <w:rPr>
                <w:rFonts w:ascii="Times New Roman" w:hAnsi="Times New Roman"/>
              </w:rPr>
            </w:pPr>
            <w:r w:rsidRPr="00A01643">
              <w:rPr>
                <w:rFonts w:ascii="Times New Roman" w:hAnsi="Times New Roman"/>
              </w:rPr>
              <w:t xml:space="preserve">Определение стоимости </w:t>
            </w:r>
            <w:r>
              <w:rPr>
                <w:rFonts w:ascii="Times New Roman" w:hAnsi="Times New Roman"/>
              </w:rPr>
              <w:t>проведения массового взрыва. Определение стоимости взрывных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 в промышленности.</w:t>
            </w:r>
          </w:p>
        </w:tc>
        <w:tc>
          <w:tcPr>
            <w:tcW w:w="182" w:type="pct"/>
            <w:vAlign w:val="center"/>
          </w:tcPr>
          <w:p w:rsidR="008478D7" w:rsidRDefault="000750CD" w:rsidP="00C16200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2" w:type="pct"/>
            <w:vAlign w:val="center"/>
          </w:tcPr>
          <w:p w:rsidR="008478D7" w:rsidRPr="004F2194" w:rsidRDefault="00001FE5" w:rsidP="00C1620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8478D7" w:rsidRPr="007C525F" w:rsidRDefault="008478D7" w:rsidP="00C1620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8478D7" w:rsidRPr="004F2194" w:rsidRDefault="00001FE5" w:rsidP="00C1620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28" w:type="pct"/>
            <w:vAlign w:val="center"/>
          </w:tcPr>
          <w:p w:rsidR="008478D7" w:rsidRPr="004F2194" w:rsidRDefault="00931701" w:rsidP="00C16200">
            <w:pPr>
              <w:pStyle w:val="Style14"/>
              <w:widowControl/>
              <w:ind w:firstLine="0"/>
              <w:jc w:val="center"/>
            </w:pPr>
            <w:r>
              <w:t>9,9</w:t>
            </w:r>
          </w:p>
        </w:tc>
        <w:tc>
          <w:tcPr>
            <w:tcW w:w="1071" w:type="pct"/>
            <w:vAlign w:val="center"/>
          </w:tcPr>
          <w:p w:rsidR="008478D7" w:rsidRPr="008478D7" w:rsidRDefault="008478D7" w:rsidP="001136AF">
            <w:pPr>
              <w:pStyle w:val="Style14"/>
              <w:widowControl/>
              <w:ind w:firstLine="0"/>
            </w:pPr>
            <w:r w:rsidRPr="008478D7">
              <w:t>Самостоятельное изучение учебной и научно литерат</w:t>
            </w:r>
            <w:r w:rsidRPr="008478D7">
              <w:t>у</w:t>
            </w:r>
            <w:r w:rsidRPr="008478D7">
              <w:t>ры.</w:t>
            </w:r>
          </w:p>
          <w:p w:rsidR="008478D7" w:rsidRPr="008478D7" w:rsidRDefault="008478D7" w:rsidP="001136AF">
            <w:pPr>
              <w:pStyle w:val="Style14"/>
              <w:widowControl/>
              <w:ind w:firstLine="0"/>
            </w:pPr>
            <w:r w:rsidRPr="008478D7">
              <w:t>Выполнение практических работ (решение задач, пис</w:t>
            </w:r>
            <w:r w:rsidRPr="008478D7">
              <w:t>ь</w:t>
            </w:r>
            <w:r w:rsidRPr="008478D7">
              <w:t>менных работ и т.п.), пред</w:t>
            </w:r>
            <w:r w:rsidRPr="008478D7">
              <w:t>у</w:t>
            </w:r>
            <w:r w:rsidRPr="008478D7">
              <w:t>смотренных рабочей пр</w:t>
            </w:r>
            <w:r w:rsidRPr="008478D7">
              <w:t>о</w:t>
            </w:r>
            <w:r w:rsidRPr="008478D7">
              <w:t>граммой дисциплины.</w:t>
            </w:r>
          </w:p>
        </w:tc>
        <w:tc>
          <w:tcPr>
            <w:tcW w:w="970" w:type="pct"/>
            <w:vAlign w:val="center"/>
          </w:tcPr>
          <w:p w:rsidR="008478D7" w:rsidRDefault="008478D7" w:rsidP="001136AF">
            <w:pPr>
              <w:pStyle w:val="Style14"/>
              <w:widowControl/>
              <w:ind w:firstLine="0"/>
            </w:pPr>
            <w:r>
              <w:t>Практическая работа.</w:t>
            </w:r>
          </w:p>
          <w:p w:rsidR="008478D7" w:rsidRPr="009B4B62" w:rsidRDefault="008478D7" w:rsidP="001136AF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t>Контрольная работа №2.</w:t>
            </w:r>
          </w:p>
        </w:tc>
        <w:tc>
          <w:tcPr>
            <w:tcW w:w="369" w:type="pct"/>
            <w:vAlign w:val="center"/>
          </w:tcPr>
          <w:p w:rsidR="008478D7" w:rsidRPr="004F2194" w:rsidRDefault="008478D7" w:rsidP="001136AF">
            <w:pPr>
              <w:pStyle w:val="Style14"/>
              <w:widowControl/>
              <w:ind w:firstLine="0"/>
              <w:jc w:val="center"/>
            </w:pPr>
            <w:r w:rsidRPr="004F2194">
              <w:t>ПСК-7-</w:t>
            </w:r>
            <w:r>
              <w:t>4</w:t>
            </w:r>
          </w:p>
        </w:tc>
      </w:tr>
      <w:tr w:rsidR="008478D7" w:rsidRPr="00C17915">
        <w:trPr>
          <w:cantSplit/>
          <w:trHeight w:val="268"/>
        </w:trPr>
        <w:tc>
          <w:tcPr>
            <w:tcW w:w="1422" w:type="pct"/>
          </w:tcPr>
          <w:p w:rsidR="008478D7" w:rsidRPr="004F2194" w:rsidRDefault="008478D7" w:rsidP="001136AF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2194">
              <w:rPr>
                <w:rFonts w:ascii="Times New Roman" w:hAnsi="Times New Roman"/>
                <w:b/>
                <w:sz w:val="24"/>
                <w:szCs w:val="24"/>
              </w:rPr>
              <w:t>Итого по курсу</w:t>
            </w:r>
          </w:p>
        </w:tc>
        <w:tc>
          <w:tcPr>
            <w:tcW w:w="182" w:type="pct"/>
            <w:vAlign w:val="center"/>
          </w:tcPr>
          <w:p w:rsidR="008478D7" w:rsidRPr="004F2194" w:rsidRDefault="008478D7" w:rsidP="00C1620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2" w:type="pct"/>
            <w:vAlign w:val="center"/>
          </w:tcPr>
          <w:p w:rsidR="008478D7" w:rsidRPr="004F2194" w:rsidRDefault="00931701" w:rsidP="00C1620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8" w:type="pct"/>
            <w:vAlign w:val="center"/>
          </w:tcPr>
          <w:p w:rsidR="008478D7" w:rsidRPr="007C525F" w:rsidRDefault="008478D7" w:rsidP="00C1620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8478D7" w:rsidRPr="004F2194" w:rsidRDefault="00931701" w:rsidP="00C1620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C0BA6">
              <w:rPr>
                <w:b/>
              </w:rPr>
              <w:t>/</w:t>
            </w:r>
            <w:r w:rsidR="00001FE5">
              <w:rPr>
                <w:b/>
              </w:rPr>
              <w:t>2</w:t>
            </w:r>
            <w:r w:rsidR="006C0BA6">
              <w:rPr>
                <w:b/>
              </w:rPr>
              <w:t>И</w:t>
            </w:r>
          </w:p>
        </w:tc>
        <w:tc>
          <w:tcPr>
            <w:tcW w:w="328" w:type="pct"/>
            <w:vAlign w:val="center"/>
          </w:tcPr>
          <w:p w:rsidR="008478D7" w:rsidRPr="004F2194" w:rsidRDefault="00931701" w:rsidP="00C1620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89</w:t>
            </w:r>
            <w:r w:rsidR="006C0BA6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071" w:type="pct"/>
            <w:vAlign w:val="center"/>
          </w:tcPr>
          <w:p w:rsidR="008478D7" w:rsidRPr="007C525F" w:rsidRDefault="008478D7" w:rsidP="00C1620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70" w:type="pct"/>
            <w:vAlign w:val="center"/>
          </w:tcPr>
          <w:p w:rsidR="008478D7" w:rsidRPr="004F2194" w:rsidRDefault="00FF730A" w:rsidP="00C1620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Зачет</w:t>
            </w:r>
          </w:p>
        </w:tc>
        <w:tc>
          <w:tcPr>
            <w:tcW w:w="369" w:type="pct"/>
            <w:vAlign w:val="center"/>
          </w:tcPr>
          <w:p w:rsidR="008478D7" w:rsidRPr="004F2194" w:rsidRDefault="008478D7" w:rsidP="00C1620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</w:tbl>
    <w:p w:rsidR="00C16200" w:rsidRDefault="00C16200" w:rsidP="00C16200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</w:p>
    <w:p w:rsidR="0027373F" w:rsidRDefault="0027373F" w:rsidP="00994A6B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3E4F4E" w:rsidRPr="007374E4" w:rsidRDefault="003E4F4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  <w:sz w:val="16"/>
          <w:szCs w:val="16"/>
        </w:rPr>
      </w:pPr>
    </w:p>
    <w:p w:rsidR="0027373F" w:rsidRDefault="0027373F" w:rsidP="00EA2B1E">
      <w:pPr>
        <w:ind w:left="709" w:hanging="142"/>
        <w:rPr>
          <w:b/>
          <w:bCs/>
        </w:rPr>
        <w:sectPr w:rsidR="0027373F" w:rsidSect="00C16200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EA2B1E" w:rsidRPr="00EA2B1E" w:rsidRDefault="00EA2B1E" w:rsidP="00EA2B1E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322D4B" w:rsidRDefault="00322D4B" w:rsidP="00322D4B">
      <w:pPr>
        <w:ind w:firstLine="567"/>
        <w:jc w:val="both"/>
      </w:pPr>
      <w:r>
        <w:t>В процессе преподавания дисциплины «</w:t>
      </w:r>
      <w:r w:rsidR="00F36B6E">
        <w:rPr>
          <w:bCs/>
        </w:rPr>
        <w:t>Информационные технологии во взрывном д</w:t>
      </w:r>
      <w:r w:rsidR="00F36B6E">
        <w:rPr>
          <w:bCs/>
        </w:rPr>
        <w:t>е</w:t>
      </w:r>
      <w:r w:rsidR="00F36B6E">
        <w:rPr>
          <w:bCs/>
        </w:rPr>
        <w:t>ле</w:t>
      </w:r>
      <w:r>
        <w:t>» применяются традиционная и м</w:t>
      </w:r>
      <w:r>
        <w:t>о</w:t>
      </w:r>
      <w:r>
        <w:t>дульно-компетентностная технологии.</w:t>
      </w:r>
    </w:p>
    <w:p w:rsidR="00322D4B" w:rsidRPr="00354998" w:rsidRDefault="00322D4B" w:rsidP="00322D4B">
      <w:pPr>
        <w:ind w:firstLine="567"/>
        <w:jc w:val="both"/>
      </w:pPr>
      <w:r w:rsidRPr="00354998">
        <w:t>Передача необходимых теоретических знаний и формирование основных представл</w:t>
      </w:r>
      <w:r w:rsidRPr="00354998">
        <w:t>е</w:t>
      </w:r>
      <w:r w:rsidRPr="00354998">
        <w:t>ний по курсу «</w:t>
      </w:r>
      <w:r w:rsidR="00DF78B9">
        <w:rPr>
          <w:bCs/>
        </w:rPr>
        <w:t>Информационные технологии во взрывном деле</w:t>
      </w:r>
      <w:r w:rsidRPr="00354998">
        <w:t>» происходит с использован</w:t>
      </w:r>
      <w:r w:rsidRPr="00354998">
        <w:t>и</w:t>
      </w:r>
      <w:r w:rsidRPr="00354998">
        <w:t>ем мультимедийного обор</w:t>
      </w:r>
      <w:r w:rsidRPr="00354998">
        <w:t>у</w:t>
      </w:r>
      <w:r w:rsidRPr="00354998">
        <w:t>дования</w:t>
      </w:r>
      <w:r>
        <w:t xml:space="preserve"> (проектор, интерактивная доска)</w:t>
      </w:r>
      <w:r w:rsidRPr="00354998">
        <w:t>.</w:t>
      </w:r>
    </w:p>
    <w:p w:rsidR="00322D4B" w:rsidRDefault="00322D4B" w:rsidP="00322D4B">
      <w:pPr>
        <w:ind w:firstLine="567"/>
        <w:jc w:val="both"/>
      </w:pPr>
      <w:r>
        <w:t>Лекции проходят как в традиционной форме, так и в форме лекций-консультаций, где теоретический материал заранее выдается студентам для самостоятельного изучения, для подг</w:t>
      </w:r>
      <w:r>
        <w:t>о</w:t>
      </w:r>
      <w:r>
        <w:t>товки вопросов лектору, таким образом, лекция проходит по типу вопросы-ответы-дискуссия.</w:t>
      </w:r>
    </w:p>
    <w:p w:rsidR="00322D4B" w:rsidRDefault="00322D4B" w:rsidP="00322D4B">
      <w:pPr>
        <w:ind w:firstLine="567"/>
        <w:jc w:val="both"/>
      </w:pPr>
      <w:r>
        <w:t>При проведении практических занятий используются традиционный семинар, семинар-обсуждение докладов, семинар-дискуссия.</w:t>
      </w:r>
      <w:r w:rsidR="00D44BE9">
        <w:t xml:space="preserve"> </w:t>
      </w:r>
      <w:r>
        <w:t>В качестве оценочных средств на протяжении с</w:t>
      </w:r>
      <w:r>
        <w:t>е</w:t>
      </w:r>
      <w:r>
        <w:t>местра используются: контрольные р</w:t>
      </w:r>
      <w:r>
        <w:t>а</w:t>
      </w:r>
      <w:r>
        <w:t>боты студентов, выступление на семинаре, творческие задания (написание рефератов по з</w:t>
      </w:r>
      <w:r>
        <w:t>а</w:t>
      </w:r>
      <w:r>
        <w:t>ранее обозначенным темам).</w:t>
      </w:r>
    </w:p>
    <w:p w:rsidR="0093280E" w:rsidRPr="007374E4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  <w:sz w:val="16"/>
          <w:szCs w:val="16"/>
        </w:rPr>
      </w:pPr>
    </w:p>
    <w:p w:rsidR="00EA2B1E" w:rsidRDefault="00EA2B1E" w:rsidP="00EA2B1E">
      <w:pPr>
        <w:ind w:firstLine="567"/>
        <w:rPr>
          <w:b/>
        </w:rPr>
      </w:pPr>
      <w:r w:rsidRPr="00EA2B1E">
        <w:rPr>
          <w:b/>
        </w:rPr>
        <w:t>6 Учебно-методическое обеспечение самостоятельной работы обучающихся</w:t>
      </w:r>
    </w:p>
    <w:p w:rsidR="00791479" w:rsidRDefault="00791479" w:rsidP="00322D4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53639">
        <w:rPr>
          <w:rStyle w:val="FontStyle18"/>
          <w:b w:val="0"/>
          <w:sz w:val="24"/>
          <w:szCs w:val="24"/>
        </w:rPr>
        <w:t>Самостоятельная работа студентов в ходе аудиторных занятий</w:t>
      </w:r>
      <w:r>
        <w:rPr>
          <w:rStyle w:val="FontStyle18"/>
          <w:b w:val="0"/>
          <w:sz w:val="24"/>
          <w:szCs w:val="24"/>
        </w:rPr>
        <w:t xml:space="preserve"> </w:t>
      </w:r>
      <w:r w:rsidRPr="003425E1">
        <w:rPr>
          <w:rStyle w:val="FontStyle18"/>
          <w:b w:val="0"/>
          <w:sz w:val="24"/>
          <w:szCs w:val="24"/>
        </w:rPr>
        <w:t>осуществляется под контролем преподавателя в виде</w:t>
      </w:r>
      <w:r w:rsidRPr="00594A39">
        <w:rPr>
          <w:rStyle w:val="FontStyle18"/>
          <w:b w:val="0"/>
          <w:sz w:val="24"/>
          <w:szCs w:val="24"/>
        </w:rPr>
        <w:t xml:space="preserve"> </w:t>
      </w:r>
      <w:r w:rsidRPr="00D53639">
        <w:rPr>
          <w:rStyle w:val="FontStyle18"/>
          <w:b w:val="0"/>
          <w:sz w:val="24"/>
          <w:szCs w:val="24"/>
        </w:rPr>
        <w:t>экспресс-опро</w:t>
      </w:r>
      <w:r>
        <w:rPr>
          <w:rStyle w:val="FontStyle18"/>
          <w:b w:val="0"/>
          <w:sz w:val="24"/>
          <w:szCs w:val="24"/>
        </w:rPr>
        <w:t xml:space="preserve">са, </w:t>
      </w:r>
      <w:r w:rsidRPr="003425E1">
        <w:rPr>
          <w:rStyle w:val="FontStyle18"/>
          <w:b w:val="0"/>
          <w:sz w:val="24"/>
          <w:szCs w:val="24"/>
        </w:rPr>
        <w:t>обсуждения докладов</w:t>
      </w:r>
      <w:r>
        <w:rPr>
          <w:rStyle w:val="FontStyle18"/>
          <w:b w:val="0"/>
          <w:sz w:val="24"/>
          <w:szCs w:val="24"/>
        </w:rPr>
        <w:t xml:space="preserve"> и дискуссий.</w:t>
      </w:r>
    </w:p>
    <w:p w:rsidR="00322D4B" w:rsidRDefault="00322D4B" w:rsidP="00322D4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3425E1">
        <w:rPr>
          <w:rStyle w:val="FontStyle18"/>
          <w:b w:val="0"/>
          <w:sz w:val="24"/>
          <w:szCs w:val="24"/>
        </w:rPr>
        <w:t>Внеаудиторная самостоятельная работа студентов осуществляется в виде чтения с пр</w:t>
      </w:r>
      <w:r w:rsidRPr="003425E1">
        <w:rPr>
          <w:rStyle w:val="FontStyle18"/>
          <w:b w:val="0"/>
          <w:sz w:val="24"/>
          <w:szCs w:val="24"/>
        </w:rPr>
        <w:t>о</w:t>
      </w:r>
      <w:r w:rsidRPr="003425E1">
        <w:rPr>
          <w:rStyle w:val="FontStyle18"/>
          <w:b w:val="0"/>
          <w:sz w:val="24"/>
          <w:szCs w:val="24"/>
        </w:rPr>
        <w:t xml:space="preserve">работкой материала и выполнения </w:t>
      </w:r>
      <w:r>
        <w:rPr>
          <w:rStyle w:val="FontStyle18"/>
          <w:b w:val="0"/>
          <w:sz w:val="24"/>
          <w:szCs w:val="24"/>
        </w:rPr>
        <w:t>реферата</w:t>
      </w:r>
      <w:r w:rsidRPr="003425E1">
        <w:rPr>
          <w:rStyle w:val="FontStyle18"/>
          <w:b w:val="0"/>
          <w:sz w:val="24"/>
          <w:szCs w:val="24"/>
        </w:rPr>
        <w:t xml:space="preserve"> с консультациями </w:t>
      </w:r>
      <w:r>
        <w:rPr>
          <w:rStyle w:val="FontStyle18"/>
          <w:b w:val="0"/>
          <w:sz w:val="24"/>
          <w:szCs w:val="24"/>
        </w:rPr>
        <w:t xml:space="preserve">у </w:t>
      </w:r>
      <w:r w:rsidRPr="003425E1">
        <w:rPr>
          <w:rStyle w:val="FontStyle18"/>
          <w:b w:val="0"/>
          <w:sz w:val="24"/>
          <w:szCs w:val="24"/>
        </w:rPr>
        <w:t>преподавателя.</w:t>
      </w:r>
    </w:p>
    <w:p w:rsidR="00A16FA5" w:rsidRPr="004357AB" w:rsidRDefault="00A16FA5" w:rsidP="0027373F">
      <w:pPr>
        <w:ind w:firstLine="540"/>
        <w:jc w:val="both"/>
      </w:pPr>
      <w:r>
        <w:rPr>
          <w:b/>
          <w:i/>
        </w:rPr>
        <w:t>На практических (семинарских) занятиях</w:t>
      </w:r>
      <w:r>
        <w:t xml:space="preserve"> студенты должны быть готовы делать к</w:t>
      </w:r>
      <w:r>
        <w:t>о</w:t>
      </w:r>
      <w:r>
        <w:t>роткие сообщения по теме семинара и участвовать в обсуждениях, решают задачи предл</w:t>
      </w:r>
      <w:r>
        <w:t>о</w:t>
      </w:r>
      <w:r>
        <w:t>женные преп</w:t>
      </w:r>
      <w:r>
        <w:t>о</w:t>
      </w:r>
      <w:r>
        <w:t>давателем и представляют результаты расчетов на проверку.</w:t>
      </w:r>
    </w:p>
    <w:p w:rsidR="00A16FA5" w:rsidRDefault="00A16FA5" w:rsidP="00A16FA5">
      <w:pPr>
        <w:jc w:val="both"/>
      </w:pPr>
      <w:r>
        <w:t>План семинаров и список необходимой литературы выдается студентам заранее – на первом занятии.</w:t>
      </w:r>
    </w:p>
    <w:p w:rsidR="00A16FA5" w:rsidRDefault="00A16FA5" w:rsidP="00A16FA5">
      <w:pPr>
        <w:jc w:val="both"/>
      </w:pPr>
    </w:p>
    <w:p w:rsidR="00661F3D" w:rsidRPr="00335114" w:rsidRDefault="00661F3D" w:rsidP="00661F3D">
      <w:pPr>
        <w:jc w:val="both"/>
      </w:pPr>
      <w:r w:rsidRPr="00335114">
        <w:rPr>
          <w:b/>
          <w:i/>
        </w:rPr>
        <w:t>Практическая работа (семинар) №1.</w:t>
      </w:r>
      <w:r w:rsidRPr="00335114">
        <w:rPr>
          <w:b/>
        </w:rPr>
        <w:t xml:space="preserve"> Состав и содержание проектной документации на взрывные работы.</w:t>
      </w:r>
    </w:p>
    <w:p w:rsidR="00661F3D" w:rsidRPr="00F9292A" w:rsidRDefault="00661F3D" w:rsidP="00661F3D">
      <w:pPr>
        <w:jc w:val="both"/>
        <w:rPr>
          <w:b/>
        </w:rPr>
      </w:pPr>
      <w:r w:rsidRPr="00F9292A">
        <w:rPr>
          <w:b/>
        </w:rPr>
        <w:t>План:</w:t>
      </w:r>
    </w:p>
    <w:p w:rsidR="00661F3D" w:rsidRPr="00335114" w:rsidRDefault="00661F3D" w:rsidP="00661F3D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335114">
        <w:rPr>
          <w:rFonts w:ascii="Times New Roman" w:hAnsi="Times New Roman"/>
          <w:sz w:val="24"/>
          <w:szCs w:val="24"/>
        </w:rPr>
        <w:t>Оформление проектов взрывных работ. Оформление типовых проектов и паспортов бур</w:t>
      </w:r>
      <w:r w:rsidRPr="00335114">
        <w:rPr>
          <w:rFonts w:ascii="Times New Roman" w:hAnsi="Times New Roman"/>
          <w:sz w:val="24"/>
          <w:szCs w:val="24"/>
        </w:rPr>
        <w:t>о</w:t>
      </w:r>
      <w:r w:rsidRPr="00335114">
        <w:rPr>
          <w:rFonts w:ascii="Times New Roman" w:hAnsi="Times New Roman"/>
          <w:sz w:val="24"/>
          <w:szCs w:val="24"/>
        </w:rPr>
        <w:t>взрывных работ. График производства взрывных работ. Оформление проекта массового взрыва.</w:t>
      </w:r>
    </w:p>
    <w:p w:rsidR="00661F3D" w:rsidRPr="00335114" w:rsidRDefault="00661F3D" w:rsidP="00661F3D">
      <w:pPr>
        <w:jc w:val="both"/>
      </w:pPr>
      <w:r w:rsidRPr="00335114">
        <w:t>Техническое задание на составление проекта взрывных работ. Ситуационный план местн</w:t>
      </w:r>
      <w:r w:rsidRPr="00335114">
        <w:t>о</w:t>
      </w:r>
      <w:r w:rsidRPr="00335114">
        <w:t>сти. Продольный профиль поверхности взрываемого массива.</w:t>
      </w:r>
    </w:p>
    <w:p w:rsidR="00661F3D" w:rsidRPr="00F9292A" w:rsidRDefault="00661F3D" w:rsidP="00661F3D">
      <w:pPr>
        <w:jc w:val="both"/>
        <w:rPr>
          <w:b/>
        </w:rPr>
      </w:pPr>
      <w:r w:rsidRPr="00F9292A">
        <w:rPr>
          <w:b/>
        </w:rPr>
        <w:t>Задания:</w:t>
      </w:r>
    </w:p>
    <w:p w:rsidR="00661F3D" w:rsidRDefault="00661F3D" w:rsidP="00661F3D">
      <w:pPr>
        <w:jc w:val="both"/>
      </w:pPr>
      <w:r>
        <w:t xml:space="preserve">В текстовом редакторе </w:t>
      </w:r>
      <w:r>
        <w:rPr>
          <w:lang w:val="en-US"/>
        </w:rPr>
        <w:t>Word</w:t>
      </w:r>
      <w:r w:rsidRPr="00D168EA">
        <w:t xml:space="preserve"> </w:t>
      </w:r>
      <w:r>
        <w:t>подготовить макеты типовых проектов и паспортов буровзры</w:t>
      </w:r>
      <w:r>
        <w:t>в</w:t>
      </w:r>
      <w:r>
        <w:t>ных работ, графика производства буровзрывных работ, технического задания на проектир</w:t>
      </w:r>
      <w:r>
        <w:t>о</w:t>
      </w:r>
      <w:r>
        <w:t>вание.</w:t>
      </w:r>
    </w:p>
    <w:p w:rsidR="00661F3D" w:rsidRPr="001002C9" w:rsidRDefault="00661F3D" w:rsidP="00661F3D">
      <w:pPr>
        <w:jc w:val="both"/>
        <w:rPr>
          <w:b/>
        </w:rPr>
      </w:pPr>
      <w:r w:rsidRPr="001002C9">
        <w:rPr>
          <w:b/>
        </w:rPr>
        <w:t>Перечень рекомендуемой литературы:</w:t>
      </w:r>
    </w:p>
    <w:p w:rsidR="00661F3D" w:rsidRDefault="00661F3D" w:rsidP="00661F3D">
      <w:pPr>
        <w:jc w:val="both"/>
      </w:pPr>
      <w:r>
        <w:t>1. Проектирование взрывных работ / Б.Н. Кутузов, Ю.К. Валухин, С.А. Давыдов и др. – М.: Недра, 1974. С. 5-35.</w:t>
      </w:r>
    </w:p>
    <w:p w:rsidR="00661F3D" w:rsidRDefault="00661F3D" w:rsidP="00661F3D">
      <w:pPr>
        <w:jc w:val="both"/>
      </w:pPr>
      <w:r>
        <w:t>2. Проектирование взрывных работ в промышленности / Э.Б. Башкуев, А.М. Бейсебаев, В.Ф. Богацкий и др. – М.: Недра, 1983. С. 5-20.</w:t>
      </w:r>
    </w:p>
    <w:p w:rsidR="00661F3D" w:rsidRPr="00335114" w:rsidRDefault="00661F3D" w:rsidP="00661F3D">
      <w:pPr>
        <w:jc w:val="both"/>
      </w:pPr>
    </w:p>
    <w:p w:rsidR="00661F3D" w:rsidRPr="00335114" w:rsidRDefault="00661F3D" w:rsidP="00661F3D">
      <w:pPr>
        <w:jc w:val="both"/>
        <w:rPr>
          <w:b/>
        </w:rPr>
      </w:pPr>
      <w:r w:rsidRPr="00335114">
        <w:rPr>
          <w:b/>
          <w:i/>
        </w:rPr>
        <w:t>Практическая работа (семинар) №2.</w:t>
      </w:r>
      <w:r w:rsidRPr="00335114">
        <w:t xml:space="preserve"> </w:t>
      </w:r>
      <w:r w:rsidRPr="00335114">
        <w:rPr>
          <w:b/>
        </w:rPr>
        <w:t>Проектная документация взрывных работ на карьерах.</w:t>
      </w:r>
    </w:p>
    <w:p w:rsidR="00661F3D" w:rsidRPr="001002C9" w:rsidRDefault="00661F3D" w:rsidP="00661F3D">
      <w:pPr>
        <w:jc w:val="both"/>
        <w:rPr>
          <w:b/>
        </w:rPr>
      </w:pPr>
      <w:r w:rsidRPr="001002C9">
        <w:rPr>
          <w:b/>
        </w:rPr>
        <w:t>План:</w:t>
      </w:r>
    </w:p>
    <w:p w:rsidR="00661F3D" w:rsidRPr="00335114" w:rsidRDefault="00661F3D" w:rsidP="00661F3D">
      <w:pPr>
        <w:jc w:val="both"/>
      </w:pPr>
      <w:r w:rsidRPr="00335114">
        <w:t>Горно-геологическая оценка массивов пород в пределах карьерного поля. Требования к кач</w:t>
      </w:r>
      <w:r w:rsidRPr="00335114">
        <w:t>е</w:t>
      </w:r>
      <w:r w:rsidRPr="00335114">
        <w:t>ству дробления горной массы. Планирование ассортимента взрывчатых материалов для карьеров. Схемы короткозамедленного взрывания. Конструкции зарядов ВВ.</w:t>
      </w:r>
    </w:p>
    <w:p w:rsidR="00661F3D" w:rsidRPr="001002C9" w:rsidRDefault="00661F3D" w:rsidP="00661F3D">
      <w:pPr>
        <w:jc w:val="both"/>
        <w:rPr>
          <w:b/>
        </w:rPr>
      </w:pPr>
      <w:r>
        <w:rPr>
          <w:b/>
        </w:rPr>
        <w:br w:type="page"/>
      </w:r>
      <w:r w:rsidRPr="001002C9">
        <w:rPr>
          <w:b/>
        </w:rPr>
        <w:lastRenderedPageBreak/>
        <w:t>Задания:</w:t>
      </w:r>
    </w:p>
    <w:p w:rsidR="00661F3D" w:rsidRDefault="00661F3D" w:rsidP="00661F3D">
      <w:pPr>
        <w:jc w:val="both"/>
      </w:pPr>
      <w:r>
        <w:t>Рассчитать параметры расположения зарядов ВВ на уступе. По результатам расчетов подг</w:t>
      </w:r>
      <w:r>
        <w:t>о</w:t>
      </w:r>
      <w:r>
        <w:t>товить проект на массовый взрыв, в графическом редакторе вычертить схему расположения зарядов, конструкцию зарядов ВВ, схему взрывания и монтажа взрывной сети.</w:t>
      </w:r>
    </w:p>
    <w:p w:rsidR="00661F3D" w:rsidRPr="001002C9" w:rsidRDefault="00661F3D" w:rsidP="00661F3D">
      <w:pPr>
        <w:jc w:val="both"/>
        <w:rPr>
          <w:b/>
        </w:rPr>
      </w:pPr>
      <w:r w:rsidRPr="001002C9">
        <w:rPr>
          <w:b/>
        </w:rPr>
        <w:t>Перечень р</w:t>
      </w:r>
      <w:r w:rsidRPr="001002C9">
        <w:rPr>
          <w:b/>
        </w:rPr>
        <w:t>е</w:t>
      </w:r>
      <w:r w:rsidRPr="001002C9">
        <w:rPr>
          <w:b/>
        </w:rPr>
        <w:t>комендуемой литературы:</w:t>
      </w:r>
    </w:p>
    <w:p w:rsidR="00661F3D" w:rsidRDefault="00661F3D" w:rsidP="00661F3D">
      <w:pPr>
        <w:jc w:val="both"/>
      </w:pPr>
      <w:r>
        <w:t>1. Проектирование взрывных работ / Б.Н. Кутузов, Ю.К. Валухин, С.А. Давыдов и др. – М.: Недра, 1974. С. 76-114.</w:t>
      </w:r>
    </w:p>
    <w:p w:rsidR="00661F3D" w:rsidRDefault="00661F3D" w:rsidP="00661F3D">
      <w:pPr>
        <w:jc w:val="both"/>
      </w:pPr>
      <w:r>
        <w:t>2. Проектирование взрывных работ в промышленности / Э.Б. Башкуев, А.М. Бейсебаев, В.Ф. Богацкий и др. – М.: Недра, 1983. С. 72-123.</w:t>
      </w:r>
    </w:p>
    <w:p w:rsidR="00661F3D" w:rsidRPr="00335114" w:rsidRDefault="00661F3D" w:rsidP="00661F3D">
      <w:pPr>
        <w:jc w:val="both"/>
      </w:pPr>
    </w:p>
    <w:p w:rsidR="00661F3D" w:rsidRPr="00335114" w:rsidRDefault="00661F3D" w:rsidP="00661F3D">
      <w:pPr>
        <w:jc w:val="both"/>
      </w:pPr>
      <w:r w:rsidRPr="00335114">
        <w:rPr>
          <w:b/>
          <w:i/>
        </w:rPr>
        <w:t>Практическая работа (семинар) №3.</w:t>
      </w:r>
      <w:r w:rsidRPr="00335114">
        <w:t xml:space="preserve"> </w:t>
      </w:r>
      <w:r w:rsidRPr="00335114">
        <w:rPr>
          <w:b/>
        </w:rPr>
        <w:t>Проектная документация взрывных работ при проведении подземных горных выработок.</w:t>
      </w:r>
    </w:p>
    <w:p w:rsidR="00661F3D" w:rsidRPr="001002C9" w:rsidRDefault="00661F3D" w:rsidP="00661F3D">
      <w:pPr>
        <w:jc w:val="both"/>
        <w:rPr>
          <w:b/>
        </w:rPr>
      </w:pPr>
      <w:r w:rsidRPr="001002C9">
        <w:rPr>
          <w:b/>
        </w:rPr>
        <w:t>План:</w:t>
      </w:r>
    </w:p>
    <w:p w:rsidR="00661F3D" w:rsidRPr="00335114" w:rsidRDefault="00661F3D" w:rsidP="00661F3D">
      <w:pPr>
        <w:jc w:val="both"/>
      </w:pPr>
      <w:r w:rsidRPr="00335114">
        <w:t>Оформление схем врубов при проходке горизонтальных выработок Оформление паспортов буровзрывных работ при проходке горизонтальных выработок. Оформление схем врубов при проведении вертикальных выработок Оформление паспортов буровзрывных работ при пр</w:t>
      </w:r>
      <w:r w:rsidRPr="00335114">
        <w:t>о</w:t>
      </w:r>
      <w:r w:rsidRPr="00335114">
        <w:t>ведении вертикальных выработок. Схемы расположения шпуров при проходке ств</w:t>
      </w:r>
      <w:r w:rsidRPr="00335114">
        <w:t>о</w:t>
      </w:r>
      <w:r w:rsidRPr="00335114">
        <w:t>ла.</w:t>
      </w:r>
    </w:p>
    <w:p w:rsidR="00661F3D" w:rsidRPr="001002C9" w:rsidRDefault="00661F3D" w:rsidP="00661F3D">
      <w:pPr>
        <w:jc w:val="both"/>
        <w:rPr>
          <w:b/>
        </w:rPr>
      </w:pPr>
      <w:r w:rsidRPr="001002C9">
        <w:rPr>
          <w:b/>
        </w:rPr>
        <w:t>Задания:</w:t>
      </w:r>
    </w:p>
    <w:p w:rsidR="00661F3D" w:rsidRDefault="00661F3D" w:rsidP="00661F3D">
      <w:pPr>
        <w:jc w:val="both"/>
      </w:pPr>
      <w:r>
        <w:t>Рассчитать параметры шпуровых зарядов при проходке горных выработок. По результатам расчетов подготовить паспорт буровзрывных работ, в графическом редакторе вычертить схему расположения зарядов, конструкцию зарядов ВВ, схему взрывания и монтажа взры</w:t>
      </w:r>
      <w:r>
        <w:t>в</w:t>
      </w:r>
      <w:r>
        <w:t>ной сети.</w:t>
      </w:r>
    </w:p>
    <w:p w:rsidR="00661F3D" w:rsidRPr="001002C9" w:rsidRDefault="00661F3D" w:rsidP="00661F3D">
      <w:pPr>
        <w:jc w:val="both"/>
        <w:rPr>
          <w:b/>
        </w:rPr>
      </w:pPr>
      <w:r w:rsidRPr="001002C9">
        <w:rPr>
          <w:b/>
        </w:rPr>
        <w:t>Перечень р</w:t>
      </w:r>
      <w:r w:rsidRPr="001002C9">
        <w:rPr>
          <w:b/>
        </w:rPr>
        <w:t>е</w:t>
      </w:r>
      <w:r w:rsidRPr="001002C9">
        <w:rPr>
          <w:b/>
        </w:rPr>
        <w:t>комендуемой литературы:</w:t>
      </w:r>
    </w:p>
    <w:p w:rsidR="00661F3D" w:rsidRDefault="00661F3D" w:rsidP="00661F3D">
      <w:pPr>
        <w:jc w:val="both"/>
      </w:pPr>
      <w:r>
        <w:t>1. Проектирование взрывных работ / Б.Н. Кутузов, Ю.К. Валухин, С.А. Давыдов и др. – М.: Недра, 1974. С. 143-162.</w:t>
      </w:r>
    </w:p>
    <w:p w:rsidR="00661F3D" w:rsidRDefault="00661F3D" w:rsidP="00661F3D">
      <w:pPr>
        <w:jc w:val="both"/>
      </w:pPr>
      <w:r>
        <w:t>2. Проектирование взрывных работ в промышленности / Э.Б. Башкуев, А.М. Бейсебаев, В.Ф. Богацкий и др. – М.: Недра, 1983. С. 124-141.</w:t>
      </w:r>
    </w:p>
    <w:p w:rsidR="00661F3D" w:rsidRPr="00335114" w:rsidRDefault="00661F3D" w:rsidP="00661F3D">
      <w:pPr>
        <w:jc w:val="both"/>
      </w:pPr>
    </w:p>
    <w:p w:rsidR="00661F3D" w:rsidRPr="00335114" w:rsidRDefault="00661F3D" w:rsidP="00661F3D">
      <w:pPr>
        <w:jc w:val="both"/>
        <w:rPr>
          <w:b/>
        </w:rPr>
      </w:pPr>
      <w:r w:rsidRPr="00335114">
        <w:rPr>
          <w:b/>
          <w:i/>
        </w:rPr>
        <w:t>Практическая работа (семинар) №4.</w:t>
      </w:r>
      <w:r w:rsidRPr="00335114">
        <w:rPr>
          <w:b/>
        </w:rPr>
        <w:t xml:space="preserve"> Проектная документация взрывных работ при подземной разработке рудных месторождений.</w:t>
      </w:r>
    </w:p>
    <w:p w:rsidR="00661F3D" w:rsidRPr="001002C9" w:rsidRDefault="00661F3D" w:rsidP="00661F3D">
      <w:pPr>
        <w:jc w:val="both"/>
        <w:rPr>
          <w:b/>
        </w:rPr>
      </w:pPr>
      <w:r w:rsidRPr="001002C9">
        <w:rPr>
          <w:b/>
        </w:rPr>
        <w:t>План:</w:t>
      </w:r>
    </w:p>
    <w:p w:rsidR="00661F3D" w:rsidRPr="00335114" w:rsidRDefault="00661F3D" w:rsidP="00661F3D">
      <w:pPr>
        <w:jc w:val="both"/>
      </w:pPr>
      <w:r w:rsidRPr="00335114">
        <w:t>Схемы отбойки руды скважинными зарядами. Отбойка руды шпуровыми зарядами. Выбор и расчет защитных сооружений от действия ударных воздушных волн. Оформление технич</w:t>
      </w:r>
      <w:r w:rsidRPr="00335114">
        <w:t>е</w:t>
      </w:r>
      <w:r w:rsidRPr="00335114">
        <w:t>ского проекта массового взрыва и о</w:t>
      </w:r>
      <w:r w:rsidRPr="00335114">
        <w:t>б</w:t>
      </w:r>
      <w:r w:rsidRPr="00335114">
        <w:t>щая его организация. Расчет сейсмического воздействия взрывных работ.</w:t>
      </w:r>
    </w:p>
    <w:p w:rsidR="00661F3D" w:rsidRPr="001002C9" w:rsidRDefault="00661F3D" w:rsidP="00661F3D">
      <w:pPr>
        <w:jc w:val="both"/>
        <w:rPr>
          <w:b/>
        </w:rPr>
      </w:pPr>
      <w:r w:rsidRPr="001002C9">
        <w:rPr>
          <w:b/>
        </w:rPr>
        <w:t>Задания:</w:t>
      </w:r>
    </w:p>
    <w:p w:rsidR="00661F3D" w:rsidRDefault="00661F3D" w:rsidP="00661F3D">
      <w:pPr>
        <w:jc w:val="both"/>
      </w:pPr>
      <w:r>
        <w:t>Рассчитать параметры расположения скважинных зарядов ВВ при массовом взрыве в камере. По результатам расчетов подготовить проект на массовый взрыв, в графическом редакторе вычертить схему расположения зарядов, конструкцию зарядов ВВ, схему взрывания и мо</w:t>
      </w:r>
      <w:r>
        <w:t>н</w:t>
      </w:r>
      <w:r>
        <w:t>тажа взрывной сети.</w:t>
      </w:r>
    </w:p>
    <w:p w:rsidR="00661F3D" w:rsidRPr="001002C9" w:rsidRDefault="00661F3D" w:rsidP="00661F3D">
      <w:pPr>
        <w:jc w:val="both"/>
        <w:rPr>
          <w:b/>
        </w:rPr>
      </w:pPr>
      <w:r w:rsidRPr="001002C9">
        <w:rPr>
          <w:b/>
        </w:rPr>
        <w:t>Перечень рекомендуемой литературы:</w:t>
      </w:r>
    </w:p>
    <w:p w:rsidR="00661F3D" w:rsidRDefault="00661F3D" w:rsidP="00661F3D">
      <w:pPr>
        <w:jc w:val="both"/>
      </w:pPr>
      <w:r>
        <w:t>1. Проектирование взрывных работ / Б.Н. Кутузов, Ю.К. Валухин, С.А. Давыдов и др. – М.: Недра, 1974. С. 163-187.</w:t>
      </w:r>
    </w:p>
    <w:p w:rsidR="00661F3D" w:rsidRDefault="00661F3D" w:rsidP="00661F3D">
      <w:pPr>
        <w:jc w:val="both"/>
      </w:pPr>
      <w:r>
        <w:t>2. Проектирование взрывных работ в промышленности / Э.Б. Башкуев, А.М. Бейсебаев, В.Ф. Богацкий и др. – М.: Недра, 1983. С. 142-182.</w:t>
      </w:r>
    </w:p>
    <w:p w:rsidR="00661F3D" w:rsidRPr="00335114" w:rsidRDefault="00661F3D" w:rsidP="00661F3D">
      <w:pPr>
        <w:jc w:val="both"/>
      </w:pPr>
    </w:p>
    <w:p w:rsidR="00661F3D" w:rsidRPr="00335114" w:rsidRDefault="00661F3D" w:rsidP="00661F3D">
      <w:pPr>
        <w:jc w:val="both"/>
        <w:rPr>
          <w:b/>
        </w:rPr>
      </w:pPr>
      <w:r w:rsidRPr="00335114">
        <w:rPr>
          <w:b/>
          <w:i/>
        </w:rPr>
        <w:t>Практическая работа (семинар) №5.</w:t>
      </w:r>
      <w:r w:rsidRPr="00335114">
        <w:t xml:space="preserve"> </w:t>
      </w:r>
      <w:r w:rsidRPr="00335114">
        <w:rPr>
          <w:b/>
        </w:rPr>
        <w:t>Проектная документация взрывных работ в строительстве.</w:t>
      </w:r>
    </w:p>
    <w:p w:rsidR="00661F3D" w:rsidRPr="001002C9" w:rsidRDefault="00661F3D" w:rsidP="00661F3D">
      <w:pPr>
        <w:jc w:val="both"/>
        <w:rPr>
          <w:b/>
        </w:rPr>
      </w:pPr>
      <w:r w:rsidRPr="001002C9">
        <w:rPr>
          <w:b/>
        </w:rPr>
        <w:t>План:</w:t>
      </w:r>
    </w:p>
    <w:p w:rsidR="00661F3D" w:rsidRPr="00335114" w:rsidRDefault="00661F3D" w:rsidP="00661F3D">
      <w:pPr>
        <w:jc w:val="both"/>
      </w:pPr>
      <w:r w:rsidRPr="00335114">
        <w:t xml:space="preserve">Исходные данные для проектирования. Проектирование взрывных работ при сооружении котлованов и выемок. Взрывы на выброс при строительстве каналов. Направленные взрывы </w:t>
      </w:r>
      <w:r w:rsidRPr="00335114">
        <w:lastRenderedPageBreak/>
        <w:t xml:space="preserve">при строительстве плотин и дамб. </w:t>
      </w:r>
      <w:r>
        <w:t>П</w:t>
      </w:r>
      <w:r w:rsidRPr="00335114">
        <w:t>роектирование уплотнения грунтов взрывами. Проект</w:t>
      </w:r>
      <w:r w:rsidRPr="00335114">
        <w:t>и</w:t>
      </w:r>
      <w:r w:rsidRPr="00335114">
        <w:t xml:space="preserve">рование взрывных работ в мерзлых грунтах. </w:t>
      </w:r>
    </w:p>
    <w:p w:rsidR="00661F3D" w:rsidRPr="001002C9" w:rsidRDefault="00661F3D" w:rsidP="00661F3D">
      <w:pPr>
        <w:jc w:val="both"/>
        <w:rPr>
          <w:b/>
        </w:rPr>
      </w:pPr>
      <w:r w:rsidRPr="001002C9">
        <w:rPr>
          <w:b/>
        </w:rPr>
        <w:t>Задания:</w:t>
      </w:r>
    </w:p>
    <w:p w:rsidR="00661F3D" w:rsidRDefault="00661F3D" w:rsidP="00661F3D">
      <w:pPr>
        <w:jc w:val="both"/>
      </w:pPr>
      <w:r>
        <w:t>Рассчитать взрыв на выброс сосредоточенных и удлиненных зарядов ВВ. По результатам расчетов подготовить проект буровзрывных работ, в графическом редакторе вычертить сх</w:t>
      </w:r>
      <w:r>
        <w:t>е</w:t>
      </w:r>
      <w:r>
        <w:t>му расположения зарядов, ситуационный план местности с расстановкой постов оцепления и профиль, образующийся вые</w:t>
      </w:r>
      <w:r>
        <w:t>м</w:t>
      </w:r>
      <w:r>
        <w:t>ки.</w:t>
      </w:r>
    </w:p>
    <w:p w:rsidR="00661F3D" w:rsidRPr="001002C9" w:rsidRDefault="00661F3D" w:rsidP="00661F3D">
      <w:pPr>
        <w:jc w:val="both"/>
        <w:rPr>
          <w:b/>
        </w:rPr>
      </w:pPr>
      <w:r w:rsidRPr="001002C9">
        <w:rPr>
          <w:b/>
        </w:rPr>
        <w:t>Перечень рекомендуемой литературы:</w:t>
      </w:r>
    </w:p>
    <w:p w:rsidR="00661F3D" w:rsidRDefault="00661F3D" w:rsidP="00661F3D">
      <w:pPr>
        <w:jc w:val="both"/>
      </w:pPr>
      <w:r>
        <w:t>1. Проектирование взрывных работ / Б.Н. Кутузов, Ю.К. Валухин, С.А. Давыдов и др. – М.: Недра, 1974. С. 36-75, 115-142.</w:t>
      </w:r>
    </w:p>
    <w:p w:rsidR="00661F3D" w:rsidRDefault="00661F3D" w:rsidP="00661F3D">
      <w:pPr>
        <w:jc w:val="both"/>
      </w:pPr>
      <w:r>
        <w:t>2. Проектирование взрывных работ в промышленности / Э.Б. Башкуев, А.М. Бейсебаев, В.Ф. Богацкий и др. – М.: Недра, 1983. С. 21-71.</w:t>
      </w:r>
    </w:p>
    <w:p w:rsidR="00661F3D" w:rsidRPr="00335114" w:rsidRDefault="00661F3D" w:rsidP="00661F3D">
      <w:pPr>
        <w:jc w:val="both"/>
      </w:pPr>
    </w:p>
    <w:p w:rsidR="00661F3D" w:rsidRPr="00335114" w:rsidRDefault="00661F3D" w:rsidP="00661F3D">
      <w:pPr>
        <w:jc w:val="both"/>
      </w:pPr>
      <w:r w:rsidRPr="00335114">
        <w:rPr>
          <w:b/>
          <w:i/>
        </w:rPr>
        <w:t>Практическая работа (семинар) №6.</w:t>
      </w:r>
      <w:r w:rsidRPr="00335114">
        <w:t xml:space="preserve"> </w:t>
      </w:r>
      <w:r w:rsidRPr="00335114">
        <w:rPr>
          <w:b/>
        </w:rPr>
        <w:t>Проектная документация взрывных работ при р</w:t>
      </w:r>
      <w:r w:rsidRPr="00335114">
        <w:rPr>
          <w:b/>
        </w:rPr>
        <w:t>е</w:t>
      </w:r>
      <w:r w:rsidRPr="00335114">
        <w:rPr>
          <w:b/>
        </w:rPr>
        <w:t>конструкции предприятий.</w:t>
      </w:r>
    </w:p>
    <w:p w:rsidR="00661F3D" w:rsidRPr="001002C9" w:rsidRDefault="00661F3D" w:rsidP="00661F3D">
      <w:pPr>
        <w:jc w:val="both"/>
        <w:rPr>
          <w:b/>
        </w:rPr>
      </w:pPr>
      <w:r w:rsidRPr="001002C9">
        <w:rPr>
          <w:b/>
        </w:rPr>
        <w:t>План:</w:t>
      </w:r>
    </w:p>
    <w:p w:rsidR="00661F3D" w:rsidRDefault="00661F3D" w:rsidP="00661F3D">
      <w:pPr>
        <w:jc w:val="both"/>
      </w:pPr>
      <w:r w:rsidRPr="00335114">
        <w:t>Проекты взрывных работ при валке зданий. Валка труб и башен. Взрывание бетонных и ж</w:t>
      </w:r>
      <w:r w:rsidRPr="00335114">
        <w:t>е</w:t>
      </w:r>
      <w:r w:rsidRPr="00335114">
        <w:t>лезобетонных конструкций. Взрывные работы при ремо</w:t>
      </w:r>
      <w:r>
        <w:t>нте доменных печей и миксеров.</w:t>
      </w:r>
    </w:p>
    <w:p w:rsidR="00661F3D" w:rsidRPr="001002C9" w:rsidRDefault="00661F3D" w:rsidP="00661F3D">
      <w:pPr>
        <w:jc w:val="both"/>
        <w:rPr>
          <w:b/>
        </w:rPr>
      </w:pPr>
      <w:r w:rsidRPr="001002C9">
        <w:rPr>
          <w:b/>
        </w:rPr>
        <w:t>Задания:</w:t>
      </w:r>
    </w:p>
    <w:p w:rsidR="00661F3D" w:rsidRDefault="00661F3D" w:rsidP="00661F3D">
      <w:pPr>
        <w:jc w:val="both"/>
      </w:pPr>
      <w:r>
        <w:t>Рассчитать параметры расположения зарядов ВВ при демонтаже отслуживших свой срок с</w:t>
      </w:r>
      <w:r>
        <w:t>о</w:t>
      </w:r>
      <w:r>
        <w:t>оруженй. По результатам расчетов подготовить проект буровзрывных работ, в графическом редакторе вычертить схему расположения зарядов, конструкции зарядов ВВ, схему взрыв</w:t>
      </w:r>
      <w:r>
        <w:t>а</w:t>
      </w:r>
      <w:r>
        <w:t>ния и монтажа взрывной сети,</w:t>
      </w:r>
      <w:r w:rsidRPr="006806FF">
        <w:t xml:space="preserve"> </w:t>
      </w:r>
      <w:r>
        <w:t>ситуационный план местности с расстановкой постов оцепл</w:t>
      </w:r>
      <w:r>
        <w:t>е</w:t>
      </w:r>
      <w:r>
        <w:t>ния.</w:t>
      </w:r>
    </w:p>
    <w:p w:rsidR="00661F3D" w:rsidRPr="001002C9" w:rsidRDefault="00661F3D" w:rsidP="00661F3D">
      <w:pPr>
        <w:jc w:val="both"/>
        <w:rPr>
          <w:b/>
        </w:rPr>
      </w:pPr>
      <w:r w:rsidRPr="001002C9">
        <w:rPr>
          <w:b/>
        </w:rPr>
        <w:t>Перечень рекомендуемой литературы:</w:t>
      </w:r>
    </w:p>
    <w:p w:rsidR="00661F3D" w:rsidRDefault="00661F3D" w:rsidP="00661F3D">
      <w:pPr>
        <w:jc w:val="both"/>
      </w:pPr>
      <w:r>
        <w:t>1. Проектирование взрывных работ / Б.Н. Кутузов, Ю.К. Валухин, С.А. Давыдов и др. – М.: Недра, 1974. С. 188-198, 235-250.</w:t>
      </w:r>
    </w:p>
    <w:p w:rsidR="00661F3D" w:rsidRDefault="00661F3D" w:rsidP="00661F3D">
      <w:pPr>
        <w:jc w:val="both"/>
      </w:pPr>
      <w:r>
        <w:t>2. Проектирование взрывных работ в промышленности / Э.Б. Башкуев, А.М. Бейсебаев, В.Ф. Богацкий и др. – М.: Недра, 1983. С. 183-205.</w:t>
      </w:r>
    </w:p>
    <w:p w:rsidR="00661F3D" w:rsidRPr="00335114" w:rsidRDefault="00661F3D" w:rsidP="00661F3D">
      <w:pPr>
        <w:jc w:val="both"/>
      </w:pPr>
    </w:p>
    <w:p w:rsidR="00661F3D" w:rsidRPr="00335114" w:rsidRDefault="00661F3D" w:rsidP="00661F3D">
      <w:pPr>
        <w:jc w:val="both"/>
      </w:pPr>
      <w:r w:rsidRPr="00335114">
        <w:rPr>
          <w:b/>
          <w:i/>
        </w:rPr>
        <w:t>Практическая работа (семинар) №7.</w:t>
      </w:r>
      <w:r w:rsidRPr="00335114">
        <w:t xml:space="preserve"> </w:t>
      </w:r>
      <w:r w:rsidRPr="00335114">
        <w:rPr>
          <w:b/>
        </w:rPr>
        <w:t>Вопросы безопасности при проектировании взрывных работ.</w:t>
      </w:r>
    </w:p>
    <w:p w:rsidR="00661F3D" w:rsidRPr="001002C9" w:rsidRDefault="00661F3D" w:rsidP="00661F3D">
      <w:pPr>
        <w:jc w:val="both"/>
        <w:rPr>
          <w:b/>
        </w:rPr>
      </w:pPr>
      <w:r w:rsidRPr="001002C9">
        <w:rPr>
          <w:b/>
        </w:rPr>
        <w:t>План:</w:t>
      </w:r>
    </w:p>
    <w:p w:rsidR="00661F3D" w:rsidRPr="00335114" w:rsidRDefault="00661F3D" w:rsidP="00661F3D">
      <w:pPr>
        <w:jc w:val="both"/>
      </w:pPr>
      <w:r w:rsidRPr="00335114">
        <w:t>Отражение вопросов техники безопасности в проектах. Определение опасных зон при взрывных работах. Применение укрытий при взрывных работах.</w:t>
      </w:r>
    </w:p>
    <w:p w:rsidR="00661F3D" w:rsidRDefault="00661F3D" w:rsidP="00661F3D">
      <w:pPr>
        <w:jc w:val="both"/>
        <w:rPr>
          <w:b/>
        </w:rPr>
      </w:pPr>
      <w:r>
        <w:rPr>
          <w:b/>
        </w:rPr>
        <w:t>Задания:</w:t>
      </w:r>
    </w:p>
    <w:p w:rsidR="00661F3D" w:rsidRDefault="00661F3D" w:rsidP="00661F3D">
      <w:pPr>
        <w:jc w:val="both"/>
      </w:pPr>
      <w:r>
        <w:t>1. Рассчитать границы опасных зон: по разлету кусков породы, по действию ударной во</w:t>
      </w:r>
      <w:r>
        <w:t>з</w:t>
      </w:r>
      <w:r>
        <w:t>душной волны, по сейсмическому действию взрыва. По результатам расчетов в графическом редакторе вычертить ситуационный план местности с расстановкой постов оцепл</w:t>
      </w:r>
      <w:r>
        <w:t>е</w:t>
      </w:r>
      <w:r>
        <w:t>ния.</w:t>
      </w:r>
    </w:p>
    <w:p w:rsidR="00661F3D" w:rsidRDefault="00661F3D" w:rsidP="00661F3D">
      <w:pPr>
        <w:jc w:val="both"/>
      </w:pPr>
      <w:r>
        <w:t>2. Рассчитать параметры защитного укрытия места взрыва. По результатам расчетов в гр</w:t>
      </w:r>
      <w:r>
        <w:t>а</w:t>
      </w:r>
      <w:r>
        <w:t>фическом редакторе вычертить схему расположения зарядов ВВ и размещения защитного укрытия.</w:t>
      </w:r>
    </w:p>
    <w:p w:rsidR="00661F3D" w:rsidRPr="001002C9" w:rsidRDefault="00661F3D" w:rsidP="00661F3D">
      <w:pPr>
        <w:jc w:val="both"/>
        <w:rPr>
          <w:b/>
        </w:rPr>
      </w:pPr>
      <w:r w:rsidRPr="001002C9">
        <w:rPr>
          <w:b/>
        </w:rPr>
        <w:t>Перечень рекомендуемой литературы:</w:t>
      </w:r>
    </w:p>
    <w:p w:rsidR="00661F3D" w:rsidRDefault="00661F3D" w:rsidP="00661F3D">
      <w:pPr>
        <w:jc w:val="both"/>
      </w:pPr>
      <w:r>
        <w:t>1. Проектирование взрывных работ / Б.Н. Кутузов, Ю.К. Валухин, С.А. Давыдов и др. – М.: Недра, 1974. С. 251-268.</w:t>
      </w:r>
    </w:p>
    <w:p w:rsidR="00661F3D" w:rsidRDefault="00661F3D" w:rsidP="00661F3D">
      <w:pPr>
        <w:jc w:val="both"/>
      </w:pPr>
      <w:r>
        <w:t>2. Проектирование взрывных работ в промышленности / Э.Б. Башкуев, А.М. Бейсебаев, В.Ф. Богацкий и др. – М.: Недра, 1983. С. 252-291.</w:t>
      </w:r>
    </w:p>
    <w:p w:rsidR="00661F3D" w:rsidRPr="00335114" w:rsidRDefault="00661F3D" w:rsidP="00661F3D">
      <w:pPr>
        <w:jc w:val="both"/>
      </w:pPr>
    </w:p>
    <w:p w:rsidR="00661F3D" w:rsidRPr="00335114" w:rsidRDefault="00661F3D" w:rsidP="00661F3D">
      <w:pPr>
        <w:jc w:val="both"/>
        <w:rPr>
          <w:b/>
        </w:rPr>
      </w:pPr>
      <w:r>
        <w:rPr>
          <w:b/>
          <w:i/>
        </w:rPr>
        <w:br w:type="page"/>
      </w:r>
      <w:r w:rsidRPr="00335114">
        <w:rPr>
          <w:b/>
          <w:i/>
        </w:rPr>
        <w:lastRenderedPageBreak/>
        <w:t>Практическая работа (семинар) №8.</w:t>
      </w:r>
      <w:r w:rsidRPr="00335114">
        <w:t xml:space="preserve"> </w:t>
      </w:r>
      <w:r w:rsidRPr="00335114">
        <w:rPr>
          <w:b/>
        </w:rPr>
        <w:t>Вопросы организации буровзрывных работ.</w:t>
      </w:r>
    </w:p>
    <w:p w:rsidR="00661F3D" w:rsidRPr="001002C9" w:rsidRDefault="00661F3D" w:rsidP="00661F3D">
      <w:pPr>
        <w:jc w:val="both"/>
        <w:rPr>
          <w:b/>
        </w:rPr>
      </w:pPr>
      <w:r w:rsidRPr="001002C9">
        <w:rPr>
          <w:b/>
        </w:rPr>
        <w:t>План:</w:t>
      </w:r>
    </w:p>
    <w:p w:rsidR="00661F3D" w:rsidRPr="00335114" w:rsidRDefault="00661F3D" w:rsidP="00661F3D">
      <w:pPr>
        <w:jc w:val="both"/>
      </w:pPr>
      <w:r>
        <w:t xml:space="preserve">Схемы комплексной механизации буровзрывных работ. </w:t>
      </w:r>
      <w:r w:rsidRPr="00335114">
        <w:t>Распорядок проведения массового взрыва. Порядок ликвидации отказов. Возможные причины аварий при производстве бур</w:t>
      </w:r>
      <w:r w:rsidRPr="00335114">
        <w:t>о</w:t>
      </w:r>
      <w:r w:rsidRPr="00335114">
        <w:t>взрывных р</w:t>
      </w:r>
      <w:r w:rsidRPr="00335114">
        <w:t>а</w:t>
      </w:r>
      <w:r w:rsidRPr="00335114">
        <w:t>бот.</w:t>
      </w:r>
    </w:p>
    <w:p w:rsidR="00661F3D" w:rsidRDefault="00661F3D" w:rsidP="00661F3D">
      <w:pPr>
        <w:jc w:val="both"/>
        <w:rPr>
          <w:b/>
        </w:rPr>
      </w:pPr>
      <w:r>
        <w:rPr>
          <w:b/>
        </w:rPr>
        <w:t>Задания:</w:t>
      </w:r>
    </w:p>
    <w:p w:rsidR="00661F3D" w:rsidRDefault="00661F3D" w:rsidP="00661F3D">
      <w:pPr>
        <w:jc w:val="both"/>
      </w:pPr>
      <w:r>
        <w:t>В графическом редакторе вычертить схемы комплексной механизации буровзрывных работ. Составить и оформить распорядок проведения массового взрыва.</w:t>
      </w:r>
    </w:p>
    <w:p w:rsidR="00661F3D" w:rsidRPr="001002C9" w:rsidRDefault="00661F3D" w:rsidP="00661F3D">
      <w:pPr>
        <w:jc w:val="both"/>
        <w:rPr>
          <w:b/>
        </w:rPr>
      </w:pPr>
      <w:r w:rsidRPr="001002C9">
        <w:rPr>
          <w:b/>
        </w:rPr>
        <w:t>Перечень рекомендуемой литературы:</w:t>
      </w:r>
    </w:p>
    <w:p w:rsidR="00661F3D" w:rsidRDefault="00661F3D" w:rsidP="00661F3D">
      <w:pPr>
        <w:jc w:val="both"/>
      </w:pPr>
      <w:r>
        <w:t>1. Проектирование взрывных работ в промышленности / Э.Б. Башкуев, А.М. Бейсебаев, В.Ф. Богацкий и др. – М.: Недра, 1983. С. 228-251.</w:t>
      </w:r>
    </w:p>
    <w:p w:rsidR="00661F3D" w:rsidRPr="00335114" w:rsidRDefault="00661F3D" w:rsidP="00661F3D">
      <w:pPr>
        <w:jc w:val="both"/>
      </w:pPr>
    </w:p>
    <w:p w:rsidR="00661F3D" w:rsidRPr="00335114" w:rsidRDefault="00661F3D" w:rsidP="00661F3D">
      <w:pPr>
        <w:jc w:val="both"/>
        <w:rPr>
          <w:b/>
        </w:rPr>
      </w:pPr>
      <w:r w:rsidRPr="00335114">
        <w:rPr>
          <w:b/>
          <w:i/>
        </w:rPr>
        <w:t>Практическая работа (семинар) №9.</w:t>
      </w:r>
      <w:r w:rsidRPr="00335114">
        <w:t xml:space="preserve"> </w:t>
      </w:r>
      <w:r w:rsidRPr="00335114">
        <w:rPr>
          <w:b/>
        </w:rPr>
        <w:t>Определение стоимости взрывных работ.</w:t>
      </w:r>
    </w:p>
    <w:p w:rsidR="00661F3D" w:rsidRPr="001002C9" w:rsidRDefault="00661F3D" w:rsidP="00661F3D">
      <w:pPr>
        <w:jc w:val="both"/>
        <w:rPr>
          <w:b/>
        </w:rPr>
      </w:pPr>
      <w:r w:rsidRPr="001002C9">
        <w:rPr>
          <w:b/>
        </w:rPr>
        <w:t>План:</w:t>
      </w:r>
    </w:p>
    <w:p w:rsidR="00661F3D" w:rsidRPr="00335114" w:rsidRDefault="00661F3D" w:rsidP="00661F3D">
      <w:pPr>
        <w:jc w:val="both"/>
      </w:pPr>
      <w:r w:rsidRPr="00335114">
        <w:t>Определение стоимости проведения массового взрыва. Определение стоимости взрывных работ в промышленности.</w:t>
      </w:r>
    </w:p>
    <w:p w:rsidR="00661F3D" w:rsidRDefault="00661F3D" w:rsidP="00661F3D">
      <w:pPr>
        <w:jc w:val="both"/>
        <w:rPr>
          <w:b/>
        </w:rPr>
      </w:pPr>
      <w:r>
        <w:rPr>
          <w:b/>
        </w:rPr>
        <w:t>Задания:</w:t>
      </w:r>
    </w:p>
    <w:p w:rsidR="00661F3D" w:rsidRDefault="00661F3D" w:rsidP="00661F3D">
      <w:pPr>
        <w:jc w:val="both"/>
      </w:pPr>
      <w:r>
        <w:t>Составить программы для расчета стоимости буровзрывных работ. Сравнить несколько ра</w:t>
      </w:r>
      <w:r>
        <w:t>з</w:t>
      </w:r>
      <w:r>
        <w:t>личных вариантов выполнения работ. В графическом редакторе подготовить демонстрац</w:t>
      </w:r>
      <w:r>
        <w:t>и</w:t>
      </w:r>
      <w:r>
        <w:t>онный лист анализа стоимостных показателей буровзрывных работ по различным вариантам расчета.</w:t>
      </w:r>
    </w:p>
    <w:p w:rsidR="00661F3D" w:rsidRPr="001002C9" w:rsidRDefault="00661F3D" w:rsidP="00661F3D">
      <w:pPr>
        <w:jc w:val="both"/>
        <w:rPr>
          <w:b/>
        </w:rPr>
      </w:pPr>
      <w:r w:rsidRPr="001002C9">
        <w:rPr>
          <w:b/>
        </w:rPr>
        <w:t>Перечень рекомендуемой литературы:</w:t>
      </w:r>
    </w:p>
    <w:p w:rsidR="00661F3D" w:rsidRDefault="00661F3D" w:rsidP="00661F3D">
      <w:pPr>
        <w:jc w:val="both"/>
      </w:pPr>
      <w:r>
        <w:t>1. Проектирование взрывных работ / Б.Н. Кутузов, Ю.К. Валухин, С.А. Давыдов и др. – М.: Недра, 1974. С. 269-291.</w:t>
      </w:r>
    </w:p>
    <w:p w:rsidR="00661F3D" w:rsidRDefault="00661F3D" w:rsidP="00661F3D">
      <w:pPr>
        <w:jc w:val="both"/>
      </w:pPr>
      <w:r>
        <w:t>2. Проектирование взрывных работ в промышленности / Э.Б. Башкуев, А.М. Бейсебаев, В.Ф. Богацкий и др. – М.: Недра, 1983. С. 292-309.</w:t>
      </w:r>
    </w:p>
    <w:p w:rsidR="00791479" w:rsidRPr="00791479" w:rsidRDefault="00791479" w:rsidP="00791479">
      <w:pPr>
        <w:jc w:val="center"/>
        <w:rPr>
          <w:sz w:val="28"/>
          <w:szCs w:val="28"/>
        </w:rPr>
      </w:pPr>
    </w:p>
    <w:p w:rsidR="0027373F" w:rsidRDefault="0027373F" w:rsidP="00E51812">
      <w:pPr>
        <w:pStyle w:val="a5"/>
        <w:spacing w:after="0"/>
        <w:ind w:firstLine="709"/>
        <w:jc w:val="both"/>
        <w:rPr>
          <w:b/>
        </w:rPr>
        <w:sectPr w:rsidR="0027373F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51812" w:rsidRPr="00346EBF" w:rsidRDefault="00E51812" w:rsidP="00E51812">
      <w:pPr>
        <w:pStyle w:val="a5"/>
        <w:spacing w:after="0"/>
        <w:ind w:firstLine="709"/>
        <w:jc w:val="both"/>
        <w:rPr>
          <w:b/>
          <w:i/>
        </w:rPr>
      </w:pPr>
      <w:r w:rsidRPr="00346EBF">
        <w:rPr>
          <w:b/>
        </w:rPr>
        <w:lastRenderedPageBreak/>
        <w:t>7. Оценочные средства для проведения промежуточной аттестации</w:t>
      </w:r>
    </w:p>
    <w:p w:rsidR="00B96786" w:rsidRDefault="00B96786" w:rsidP="00B96786">
      <w:pPr>
        <w:pStyle w:val="ac"/>
        <w:ind w:firstLine="567"/>
        <w:jc w:val="left"/>
        <w:rPr>
          <w:b/>
          <w:szCs w:val="24"/>
        </w:rPr>
      </w:pPr>
      <w:r w:rsidRPr="005408DD">
        <w:rPr>
          <w:b/>
        </w:rPr>
        <w:t>а) Планируемые результаты обучения и оценочные средства для проведения пр</w:t>
      </w:r>
      <w:r w:rsidRPr="005408DD">
        <w:rPr>
          <w:b/>
        </w:rPr>
        <w:t>о</w:t>
      </w:r>
      <w:r w:rsidRPr="005408DD">
        <w:rPr>
          <w:b/>
        </w:rPr>
        <w:t>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51"/>
        <w:gridCol w:w="4272"/>
        <w:gridCol w:w="9071"/>
      </w:tblGrid>
      <w:tr w:rsidR="00B96786" w:rsidRPr="00BC665F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96786" w:rsidRPr="001D0416" w:rsidRDefault="00B96786" w:rsidP="001136AF">
            <w:pPr>
              <w:jc w:val="center"/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Стру</w:t>
            </w:r>
            <w:r w:rsidRPr="001D0416">
              <w:rPr>
                <w:sz w:val="20"/>
                <w:szCs w:val="20"/>
              </w:rPr>
              <w:t>к</w:t>
            </w:r>
            <w:r w:rsidRPr="001D0416">
              <w:rPr>
                <w:sz w:val="20"/>
                <w:szCs w:val="20"/>
              </w:rPr>
              <w:t xml:space="preserve">турный элемент </w:t>
            </w:r>
            <w:r w:rsidRPr="001D0416">
              <w:rPr>
                <w:sz w:val="20"/>
                <w:szCs w:val="20"/>
              </w:rPr>
              <w:br/>
              <w:t>комп</w:t>
            </w:r>
            <w:r w:rsidRPr="001D0416">
              <w:rPr>
                <w:sz w:val="20"/>
                <w:szCs w:val="20"/>
              </w:rPr>
              <w:t>е</w:t>
            </w:r>
            <w:r w:rsidRPr="001D0416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96786" w:rsidRPr="001D0416" w:rsidRDefault="00B96786" w:rsidP="001136AF">
            <w:pPr>
              <w:jc w:val="center"/>
              <w:rPr>
                <w:sz w:val="20"/>
                <w:szCs w:val="20"/>
              </w:rPr>
            </w:pPr>
            <w:r w:rsidRPr="001D0416">
              <w:rPr>
                <w:bCs/>
                <w:sz w:val="20"/>
                <w:szCs w:val="20"/>
              </w:rPr>
              <w:t>Планируемые результаты об</w:t>
            </w:r>
            <w:r w:rsidRPr="001D0416">
              <w:rPr>
                <w:bCs/>
                <w:sz w:val="20"/>
                <w:szCs w:val="20"/>
              </w:rPr>
              <w:t>у</w:t>
            </w:r>
            <w:r w:rsidRPr="001D0416">
              <w:rPr>
                <w:bCs/>
                <w:sz w:val="20"/>
                <w:szCs w:val="20"/>
              </w:rPr>
              <w:t xml:space="preserve">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96786" w:rsidRPr="001D0416" w:rsidRDefault="00B96786" w:rsidP="001136AF">
            <w:pPr>
              <w:jc w:val="center"/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Оценочные средства</w:t>
            </w:r>
          </w:p>
        </w:tc>
      </w:tr>
      <w:tr w:rsidR="00B96786" w:rsidRPr="00BC665F">
        <w:trPr>
          <w:trHeight w:val="75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96786" w:rsidRPr="00B96786" w:rsidRDefault="00B96786" w:rsidP="00B96786">
            <w:pPr>
              <w:pStyle w:val="ListParagraph"/>
              <w:tabs>
                <w:tab w:val="left" w:pos="466"/>
                <w:tab w:val="left" w:pos="896"/>
              </w:tabs>
              <w:ind w:left="0"/>
              <w:jc w:val="both"/>
              <w:rPr>
                <w:sz w:val="20"/>
                <w:szCs w:val="20"/>
              </w:rPr>
            </w:pPr>
            <w:r w:rsidRPr="00B96786">
              <w:rPr>
                <w:b/>
                <w:sz w:val="20"/>
                <w:szCs w:val="20"/>
              </w:rPr>
              <w:t>ПСК-7-4</w:t>
            </w:r>
          </w:p>
          <w:p w:rsidR="00B96786" w:rsidRPr="001D0416" w:rsidRDefault="00B96786" w:rsidP="00B96786">
            <w:pPr>
              <w:rPr>
                <w:sz w:val="20"/>
                <w:szCs w:val="20"/>
              </w:rPr>
            </w:pPr>
            <w:r w:rsidRPr="00B96786">
              <w:rPr>
                <w:sz w:val="20"/>
                <w:szCs w:val="20"/>
              </w:rPr>
              <w:t>способностью разрабатывать, реализовывать и контролировать качество и полноту выполнения проектов буровзрывных работ при прои</w:t>
            </w:r>
            <w:r w:rsidRPr="00B96786">
              <w:rPr>
                <w:sz w:val="20"/>
                <w:szCs w:val="20"/>
              </w:rPr>
              <w:t>з</w:t>
            </w:r>
            <w:r w:rsidRPr="00B96786">
              <w:rPr>
                <w:sz w:val="20"/>
                <w:szCs w:val="20"/>
              </w:rPr>
              <w:t>водстве горных, горно-строительных и специальных работ, при нефте- и газодобыче, сейсморазведке, а также в других отраслях пр</w:t>
            </w:r>
            <w:r w:rsidRPr="00B96786">
              <w:rPr>
                <w:sz w:val="20"/>
                <w:szCs w:val="20"/>
              </w:rPr>
              <w:t>о</w:t>
            </w:r>
            <w:r w:rsidRPr="00B96786">
              <w:rPr>
                <w:sz w:val="20"/>
                <w:szCs w:val="20"/>
              </w:rPr>
              <w:t>мышленности.</w:t>
            </w:r>
          </w:p>
        </w:tc>
      </w:tr>
      <w:tr w:rsidR="00B96786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96786" w:rsidRPr="001D0416" w:rsidRDefault="00B96786" w:rsidP="001136AF">
            <w:pPr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786" w:rsidRPr="00B96786" w:rsidRDefault="00B96786">
            <w:pPr>
              <w:jc w:val="both"/>
              <w:rPr>
                <w:sz w:val="20"/>
                <w:szCs w:val="20"/>
              </w:rPr>
            </w:pPr>
            <w:r w:rsidRPr="00B96786">
              <w:rPr>
                <w:sz w:val="20"/>
                <w:szCs w:val="20"/>
              </w:rPr>
              <w:t>- состав и содержание проектной док</w:t>
            </w:r>
            <w:r w:rsidRPr="00B96786">
              <w:rPr>
                <w:sz w:val="20"/>
                <w:szCs w:val="20"/>
              </w:rPr>
              <w:t>у</w:t>
            </w:r>
            <w:r w:rsidRPr="00B96786">
              <w:rPr>
                <w:sz w:val="20"/>
                <w:szCs w:val="20"/>
              </w:rPr>
              <w:t>ментации при взрывных работах;</w:t>
            </w:r>
          </w:p>
          <w:p w:rsidR="00B96786" w:rsidRPr="00B96786" w:rsidRDefault="00B96786">
            <w:pPr>
              <w:jc w:val="both"/>
              <w:rPr>
                <w:sz w:val="20"/>
                <w:szCs w:val="20"/>
              </w:rPr>
            </w:pPr>
            <w:r w:rsidRPr="00B96786">
              <w:rPr>
                <w:sz w:val="20"/>
                <w:szCs w:val="20"/>
              </w:rPr>
              <w:t>- правила согласования и утверждения проек</w:t>
            </w:r>
            <w:r w:rsidRPr="00B96786">
              <w:rPr>
                <w:sz w:val="20"/>
                <w:szCs w:val="20"/>
              </w:rPr>
              <w:t>т</w:t>
            </w:r>
            <w:r w:rsidRPr="00B96786">
              <w:rPr>
                <w:sz w:val="20"/>
                <w:szCs w:val="20"/>
              </w:rPr>
              <w:t>ной документации при взрывных работах;</w:t>
            </w:r>
          </w:p>
          <w:p w:rsidR="00B96786" w:rsidRPr="00B96786" w:rsidRDefault="00B96786">
            <w:pPr>
              <w:jc w:val="both"/>
              <w:rPr>
                <w:sz w:val="20"/>
                <w:szCs w:val="20"/>
              </w:rPr>
            </w:pPr>
            <w:r w:rsidRPr="00B96786">
              <w:rPr>
                <w:sz w:val="20"/>
                <w:szCs w:val="20"/>
              </w:rPr>
              <w:t>- вопросы безопасности при проектировании буровзрывных работ.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69FF" w:rsidRPr="00D569FF" w:rsidRDefault="00D569FF" w:rsidP="00D569FF">
            <w:pPr>
              <w:pStyle w:val="ac"/>
              <w:ind w:firstLine="567"/>
              <w:jc w:val="left"/>
              <w:rPr>
                <w:b/>
                <w:sz w:val="20"/>
              </w:rPr>
            </w:pPr>
            <w:r w:rsidRPr="00D569FF">
              <w:rPr>
                <w:b/>
                <w:sz w:val="20"/>
              </w:rPr>
              <w:t xml:space="preserve">Перечень теоретических вопросов к </w:t>
            </w:r>
            <w:r w:rsidR="006C0BA6">
              <w:rPr>
                <w:b/>
                <w:sz w:val="20"/>
              </w:rPr>
              <w:t>зачету</w:t>
            </w:r>
            <w:r w:rsidRPr="00D569FF">
              <w:rPr>
                <w:b/>
                <w:sz w:val="20"/>
              </w:rPr>
              <w:t>:</w:t>
            </w:r>
          </w:p>
          <w:p w:rsidR="00D569FF" w:rsidRPr="00D569FF" w:rsidRDefault="00D569FF" w:rsidP="00D569FF">
            <w:pPr>
              <w:pStyle w:val="af2"/>
              <w:numPr>
                <w:ilvl w:val="0"/>
                <w:numId w:val="36"/>
              </w:numPr>
              <w:jc w:val="both"/>
              <w:rPr>
                <w:rFonts w:ascii="Times New Roman" w:hAnsi="Times New Roman"/>
              </w:rPr>
            </w:pPr>
            <w:r w:rsidRPr="00D569FF">
              <w:rPr>
                <w:rFonts w:ascii="Times New Roman" w:hAnsi="Times New Roman"/>
              </w:rPr>
              <w:t>Оформление проектов взрывных работ.</w:t>
            </w:r>
          </w:p>
          <w:p w:rsidR="00D569FF" w:rsidRPr="00D569FF" w:rsidRDefault="00D569FF" w:rsidP="00D569FF">
            <w:pPr>
              <w:pStyle w:val="af2"/>
              <w:numPr>
                <w:ilvl w:val="0"/>
                <w:numId w:val="36"/>
              </w:numPr>
              <w:jc w:val="both"/>
              <w:rPr>
                <w:rFonts w:ascii="Times New Roman" w:hAnsi="Times New Roman"/>
              </w:rPr>
            </w:pPr>
            <w:r w:rsidRPr="00D569FF">
              <w:rPr>
                <w:rFonts w:ascii="Times New Roman" w:hAnsi="Times New Roman"/>
              </w:rPr>
              <w:t>Оформление типовых проектов и паспортов бур</w:t>
            </w:r>
            <w:r w:rsidRPr="00D569FF">
              <w:rPr>
                <w:rFonts w:ascii="Times New Roman" w:hAnsi="Times New Roman"/>
              </w:rPr>
              <w:t>о</w:t>
            </w:r>
            <w:r w:rsidRPr="00D569FF">
              <w:rPr>
                <w:rFonts w:ascii="Times New Roman" w:hAnsi="Times New Roman"/>
              </w:rPr>
              <w:t>взрывных работ.</w:t>
            </w:r>
          </w:p>
          <w:p w:rsidR="00D569FF" w:rsidRPr="00D569FF" w:rsidRDefault="00D569FF" w:rsidP="00D569FF">
            <w:pPr>
              <w:pStyle w:val="af2"/>
              <w:numPr>
                <w:ilvl w:val="0"/>
                <w:numId w:val="36"/>
              </w:numPr>
              <w:jc w:val="both"/>
              <w:rPr>
                <w:rFonts w:ascii="Times New Roman" w:hAnsi="Times New Roman"/>
              </w:rPr>
            </w:pPr>
            <w:r w:rsidRPr="00D569FF">
              <w:rPr>
                <w:rFonts w:ascii="Times New Roman" w:hAnsi="Times New Roman"/>
              </w:rPr>
              <w:t>Гр</w:t>
            </w:r>
            <w:r w:rsidRPr="00D569FF">
              <w:rPr>
                <w:rFonts w:ascii="Times New Roman" w:hAnsi="Times New Roman"/>
              </w:rPr>
              <w:t>а</w:t>
            </w:r>
            <w:r w:rsidRPr="00D569FF">
              <w:rPr>
                <w:rFonts w:ascii="Times New Roman" w:hAnsi="Times New Roman"/>
              </w:rPr>
              <w:t>фик производства взрывных работ.</w:t>
            </w:r>
          </w:p>
          <w:p w:rsidR="00D569FF" w:rsidRPr="00D569FF" w:rsidRDefault="00D569FF" w:rsidP="00D569FF">
            <w:pPr>
              <w:pStyle w:val="af2"/>
              <w:numPr>
                <w:ilvl w:val="0"/>
                <w:numId w:val="36"/>
              </w:numPr>
              <w:jc w:val="both"/>
              <w:rPr>
                <w:rFonts w:ascii="Times New Roman" w:hAnsi="Times New Roman"/>
              </w:rPr>
            </w:pPr>
            <w:r w:rsidRPr="00D569FF">
              <w:rPr>
                <w:rFonts w:ascii="Times New Roman" w:hAnsi="Times New Roman"/>
              </w:rPr>
              <w:t>Оформление проекта массового взрыва.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Техническое задание на составление проекта взрывных работ.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Ситуационный план м</w:t>
            </w:r>
            <w:r w:rsidRPr="00D569FF">
              <w:rPr>
                <w:sz w:val="20"/>
              </w:rPr>
              <w:t>е</w:t>
            </w:r>
            <w:r w:rsidRPr="00D569FF">
              <w:rPr>
                <w:sz w:val="20"/>
              </w:rPr>
              <w:t>стности.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Продольный профиль поверхности взрываемого массива.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Горно-геологическая оценка массивов пород в пределах карьерного поля.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Требования к качеству дробления го</w:t>
            </w:r>
            <w:r w:rsidRPr="00D569FF">
              <w:rPr>
                <w:sz w:val="20"/>
              </w:rPr>
              <w:t>р</w:t>
            </w:r>
            <w:r w:rsidRPr="00D569FF">
              <w:rPr>
                <w:sz w:val="20"/>
              </w:rPr>
              <w:t>ной массы.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Планирование ассортимента взрывчатых материалов для карьеров.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Схемы коро</w:t>
            </w:r>
            <w:r w:rsidRPr="00D569FF">
              <w:rPr>
                <w:sz w:val="20"/>
              </w:rPr>
              <w:t>т</w:t>
            </w:r>
            <w:r w:rsidRPr="00D569FF">
              <w:rPr>
                <w:sz w:val="20"/>
              </w:rPr>
              <w:t>козамедленного взрывания.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Конструкции зарядов ВВ.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Оформление схем врубов.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при проходке горизонтальных выработок Оформление паспортов буровзрывных работ при прохо</w:t>
            </w:r>
            <w:r w:rsidRPr="00D569FF">
              <w:rPr>
                <w:sz w:val="20"/>
              </w:rPr>
              <w:t>д</w:t>
            </w:r>
            <w:r w:rsidRPr="00D569FF">
              <w:rPr>
                <w:sz w:val="20"/>
              </w:rPr>
              <w:t>ке горизонтальных выработок.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Оформление схем врубов при проведении вертикальных выработок Оформление паспортов бур</w:t>
            </w:r>
            <w:r w:rsidRPr="00D569FF">
              <w:rPr>
                <w:sz w:val="20"/>
              </w:rPr>
              <w:t>о</w:t>
            </w:r>
            <w:r w:rsidRPr="00D569FF">
              <w:rPr>
                <w:sz w:val="20"/>
              </w:rPr>
              <w:t>взрывных работ при проведении ве</w:t>
            </w:r>
            <w:r w:rsidRPr="00D569FF">
              <w:rPr>
                <w:sz w:val="20"/>
              </w:rPr>
              <w:t>р</w:t>
            </w:r>
            <w:r w:rsidRPr="00D569FF">
              <w:rPr>
                <w:sz w:val="20"/>
              </w:rPr>
              <w:t>тикальных выработок.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Схемы расположения шпуров при проходке ствола.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Схемы отбойки руды скважинными з</w:t>
            </w:r>
            <w:r w:rsidRPr="00D569FF">
              <w:rPr>
                <w:sz w:val="20"/>
              </w:rPr>
              <w:t>а</w:t>
            </w:r>
            <w:r w:rsidRPr="00D569FF">
              <w:rPr>
                <w:sz w:val="20"/>
              </w:rPr>
              <w:t>рядами.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Отбойка руды шпуровыми зарядами.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Выбор и расчет защитных сооружений от де</w:t>
            </w:r>
            <w:r w:rsidRPr="00D569FF">
              <w:rPr>
                <w:sz w:val="20"/>
              </w:rPr>
              <w:t>й</w:t>
            </w:r>
            <w:r w:rsidRPr="00D569FF">
              <w:rPr>
                <w:sz w:val="20"/>
              </w:rPr>
              <w:t>ствия ударных воздушных волн.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Оформление технического проекта массового взрыва и о</w:t>
            </w:r>
            <w:r w:rsidRPr="00D569FF">
              <w:rPr>
                <w:sz w:val="20"/>
              </w:rPr>
              <w:t>б</w:t>
            </w:r>
            <w:r w:rsidRPr="00D569FF">
              <w:rPr>
                <w:sz w:val="20"/>
              </w:rPr>
              <w:t>щая его организация.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Расчет сейсмического воздействия взрывных работ.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Исходные данные для проектирования.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Проектирование взрывных работ при сооружении котлованов и выемок.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Взрывы на выброс при строительстве каналов.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Направленные взрывы при строительстве плотин и дамб.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проектирование уплотнения грунтов взрывами.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Проектирование взрывных работ в мерзлых грунтах.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lastRenderedPageBreak/>
              <w:t>Проекты взрывных работ при валке зданий.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Валка труб и башен.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Взрывание бетонных и железобетонных конструкций.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Взрывные работы при ремонте доме</w:t>
            </w:r>
            <w:r w:rsidRPr="00D569FF">
              <w:rPr>
                <w:sz w:val="20"/>
              </w:rPr>
              <w:t>н</w:t>
            </w:r>
            <w:r w:rsidRPr="00D569FF">
              <w:rPr>
                <w:sz w:val="20"/>
              </w:rPr>
              <w:t>ных печей и миксеров.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Отражение вопросов техники безопасности в проектах.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Определение опасных зон при взрывных работах.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Применение укрытий при взрывных работах.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Схемы комплексной механизации буровзрывных работ.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Распор</w:t>
            </w:r>
            <w:r w:rsidRPr="00D569FF">
              <w:rPr>
                <w:sz w:val="20"/>
              </w:rPr>
              <w:t>я</w:t>
            </w:r>
            <w:r w:rsidRPr="00D569FF">
              <w:rPr>
                <w:sz w:val="20"/>
              </w:rPr>
              <w:t>док проведения массового взрыва.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Порядок ликвидации отказов.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Возможные причины ав</w:t>
            </w:r>
            <w:r w:rsidRPr="00D569FF">
              <w:rPr>
                <w:sz w:val="20"/>
              </w:rPr>
              <w:t>а</w:t>
            </w:r>
            <w:r w:rsidRPr="00D569FF">
              <w:rPr>
                <w:sz w:val="20"/>
              </w:rPr>
              <w:t>рий при производстве буровзрывных работ.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Определение стоимости проведения массового взрыва.</w:t>
            </w:r>
          </w:p>
          <w:p w:rsidR="00B96786" w:rsidRPr="00020CDB" w:rsidRDefault="00D569FF" w:rsidP="00020CDB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t>Определение стоимости взрывных работ в промышленности.</w:t>
            </w:r>
          </w:p>
        </w:tc>
      </w:tr>
      <w:tr w:rsidR="00B96786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96786" w:rsidRPr="001D0416" w:rsidRDefault="00B96786" w:rsidP="001136AF">
            <w:pPr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786" w:rsidRPr="00B96786" w:rsidRDefault="00B96786">
            <w:pPr>
              <w:jc w:val="both"/>
              <w:rPr>
                <w:sz w:val="20"/>
                <w:szCs w:val="20"/>
              </w:rPr>
            </w:pPr>
            <w:r w:rsidRPr="00B96786">
              <w:rPr>
                <w:sz w:val="20"/>
                <w:szCs w:val="20"/>
              </w:rPr>
              <w:t>- собирать необходимую информацию для м</w:t>
            </w:r>
            <w:r w:rsidRPr="00B96786">
              <w:rPr>
                <w:sz w:val="20"/>
                <w:szCs w:val="20"/>
              </w:rPr>
              <w:t>а</w:t>
            </w:r>
            <w:r w:rsidRPr="00B96786">
              <w:rPr>
                <w:sz w:val="20"/>
                <w:szCs w:val="20"/>
              </w:rPr>
              <w:t>тематической модели;</w:t>
            </w:r>
          </w:p>
          <w:p w:rsidR="00B96786" w:rsidRPr="00B96786" w:rsidRDefault="00B96786">
            <w:pPr>
              <w:jc w:val="both"/>
              <w:rPr>
                <w:sz w:val="20"/>
                <w:szCs w:val="20"/>
              </w:rPr>
            </w:pPr>
            <w:r w:rsidRPr="00B96786">
              <w:rPr>
                <w:sz w:val="20"/>
                <w:szCs w:val="20"/>
              </w:rPr>
              <w:t>- составлять алгоритмы и программы для р</w:t>
            </w:r>
            <w:r w:rsidRPr="00B96786">
              <w:rPr>
                <w:sz w:val="20"/>
                <w:szCs w:val="20"/>
              </w:rPr>
              <w:t>е</w:t>
            </w:r>
            <w:r w:rsidRPr="00B96786">
              <w:rPr>
                <w:sz w:val="20"/>
                <w:szCs w:val="20"/>
              </w:rPr>
              <w:t>шения конкретной математич</w:t>
            </w:r>
            <w:r w:rsidRPr="00B96786">
              <w:rPr>
                <w:sz w:val="20"/>
                <w:szCs w:val="20"/>
              </w:rPr>
              <w:t>е</w:t>
            </w:r>
            <w:r w:rsidRPr="00B96786">
              <w:rPr>
                <w:sz w:val="20"/>
                <w:szCs w:val="20"/>
              </w:rPr>
              <w:t>ской задачи;</w:t>
            </w:r>
          </w:p>
          <w:p w:rsidR="00B96786" w:rsidRPr="00B96786" w:rsidRDefault="00B96786">
            <w:pPr>
              <w:jc w:val="both"/>
              <w:rPr>
                <w:sz w:val="20"/>
                <w:szCs w:val="20"/>
              </w:rPr>
            </w:pPr>
            <w:r w:rsidRPr="00B96786">
              <w:rPr>
                <w:sz w:val="20"/>
                <w:szCs w:val="20"/>
              </w:rPr>
              <w:t>- анализировать полученные результаты реш</w:t>
            </w:r>
            <w:r w:rsidRPr="00B96786">
              <w:rPr>
                <w:sz w:val="20"/>
                <w:szCs w:val="20"/>
              </w:rPr>
              <w:t>е</w:t>
            </w:r>
            <w:r w:rsidRPr="00B96786">
              <w:rPr>
                <w:sz w:val="20"/>
                <w:szCs w:val="20"/>
              </w:rPr>
              <w:t>ния задач на ЭВМ.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96786" w:rsidRPr="00B96786" w:rsidRDefault="00B96786" w:rsidP="00B96786">
            <w:pPr>
              <w:pStyle w:val="ac"/>
              <w:ind w:firstLine="567"/>
              <w:jc w:val="left"/>
              <w:rPr>
                <w:b/>
                <w:sz w:val="20"/>
              </w:rPr>
            </w:pPr>
            <w:r w:rsidRPr="00B96786">
              <w:rPr>
                <w:b/>
                <w:sz w:val="20"/>
              </w:rPr>
              <w:t>Задания к практическим работам</w:t>
            </w:r>
          </w:p>
          <w:p w:rsidR="00B96786" w:rsidRPr="00B96786" w:rsidRDefault="00B96786" w:rsidP="00B96786">
            <w:pPr>
              <w:jc w:val="both"/>
              <w:rPr>
                <w:b/>
                <w:sz w:val="20"/>
                <w:szCs w:val="20"/>
              </w:rPr>
            </w:pPr>
            <w:r w:rsidRPr="00B96786">
              <w:rPr>
                <w:b/>
                <w:sz w:val="20"/>
                <w:szCs w:val="20"/>
              </w:rPr>
              <w:t>Задание к практической работе №1:</w:t>
            </w:r>
          </w:p>
          <w:p w:rsidR="00B96786" w:rsidRPr="00B96786" w:rsidRDefault="00B96786" w:rsidP="00B96786">
            <w:pPr>
              <w:jc w:val="both"/>
              <w:rPr>
                <w:sz w:val="20"/>
                <w:szCs w:val="20"/>
              </w:rPr>
            </w:pPr>
            <w:r w:rsidRPr="00B96786">
              <w:rPr>
                <w:sz w:val="20"/>
                <w:szCs w:val="20"/>
              </w:rPr>
              <w:t xml:space="preserve">В текстовом редакторе </w:t>
            </w:r>
            <w:r w:rsidRPr="00B96786">
              <w:rPr>
                <w:sz w:val="20"/>
                <w:szCs w:val="20"/>
                <w:lang w:val="en-US"/>
              </w:rPr>
              <w:t>Word</w:t>
            </w:r>
            <w:r w:rsidRPr="00B96786">
              <w:rPr>
                <w:sz w:val="20"/>
                <w:szCs w:val="20"/>
              </w:rPr>
              <w:t xml:space="preserve"> подготовить макеты типовых проектов и паспортов буровзры</w:t>
            </w:r>
            <w:r w:rsidRPr="00B96786">
              <w:rPr>
                <w:sz w:val="20"/>
                <w:szCs w:val="20"/>
              </w:rPr>
              <w:t>в</w:t>
            </w:r>
            <w:r w:rsidRPr="00B96786">
              <w:rPr>
                <w:sz w:val="20"/>
                <w:szCs w:val="20"/>
              </w:rPr>
              <w:t>ных работ, графика производства буровзрывных работ, технического задания на проектир</w:t>
            </w:r>
            <w:r w:rsidRPr="00B96786">
              <w:rPr>
                <w:sz w:val="20"/>
                <w:szCs w:val="20"/>
              </w:rPr>
              <w:t>о</w:t>
            </w:r>
            <w:r w:rsidRPr="00B96786">
              <w:rPr>
                <w:sz w:val="20"/>
                <w:szCs w:val="20"/>
              </w:rPr>
              <w:t>вание.</w:t>
            </w:r>
          </w:p>
          <w:p w:rsidR="00B96786" w:rsidRPr="00B96786" w:rsidRDefault="00B96786" w:rsidP="00B96786">
            <w:pPr>
              <w:jc w:val="both"/>
              <w:rPr>
                <w:b/>
                <w:sz w:val="20"/>
                <w:szCs w:val="20"/>
              </w:rPr>
            </w:pPr>
            <w:r w:rsidRPr="00B96786">
              <w:rPr>
                <w:b/>
                <w:sz w:val="20"/>
                <w:szCs w:val="20"/>
              </w:rPr>
              <w:t>Задание к практической работе №2:</w:t>
            </w:r>
          </w:p>
          <w:p w:rsidR="00B96786" w:rsidRPr="00B96786" w:rsidRDefault="00B96786" w:rsidP="00B96786">
            <w:pPr>
              <w:jc w:val="both"/>
              <w:rPr>
                <w:sz w:val="20"/>
                <w:szCs w:val="20"/>
              </w:rPr>
            </w:pPr>
            <w:r w:rsidRPr="00B96786">
              <w:rPr>
                <w:sz w:val="20"/>
                <w:szCs w:val="20"/>
              </w:rPr>
              <w:t>Рассчитать параметры расположения зарядов ВВ на уступе. По результатам расчетов подготовить пр</w:t>
            </w:r>
            <w:r w:rsidRPr="00B96786">
              <w:rPr>
                <w:sz w:val="20"/>
                <w:szCs w:val="20"/>
              </w:rPr>
              <w:t>о</w:t>
            </w:r>
            <w:r w:rsidRPr="00B96786">
              <w:rPr>
                <w:sz w:val="20"/>
                <w:szCs w:val="20"/>
              </w:rPr>
              <w:t>ект на массовый взрыв, в графическом редакторе вычертить схему расположения зарядов, констру</w:t>
            </w:r>
            <w:r w:rsidRPr="00B96786">
              <w:rPr>
                <w:sz w:val="20"/>
                <w:szCs w:val="20"/>
              </w:rPr>
              <w:t>к</w:t>
            </w:r>
            <w:r w:rsidRPr="00B96786">
              <w:rPr>
                <w:sz w:val="20"/>
                <w:szCs w:val="20"/>
              </w:rPr>
              <w:t>цию зарядов ВВ, схему взрывания и монтажа взры</w:t>
            </w:r>
            <w:r w:rsidRPr="00B96786">
              <w:rPr>
                <w:sz w:val="20"/>
                <w:szCs w:val="20"/>
              </w:rPr>
              <w:t>в</w:t>
            </w:r>
            <w:r w:rsidRPr="00B96786">
              <w:rPr>
                <w:sz w:val="20"/>
                <w:szCs w:val="20"/>
              </w:rPr>
              <w:t>ной сети.</w:t>
            </w:r>
          </w:p>
          <w:p w:rsidR="00B96786" w:rsidRPr="00B96786" w:rsidRDefault="00B96786" w:rsidP="00B96786">
            <w:pPr>
              <w:jc w:val="both"/>
              <w:rPr>
                <w:b/>
                <w:sz w:val="20"/>
                <w:szCs w:val="20"/>
              </w:rPr>
            </w:pPr>
            <w:r w:rsidRPr="00B96786">
              <w:rPr>
                <w:b/>
                <w:sz w:val="20"/>
                <w:szCs w:val="20"/>
              </w:rPr>
              <w:t>Задание к практической работе №3:</w:t>
            </w:r>
          </w:p>
          <w:p w:rsidR="00B96786" w:rsidRPr="00B96786" w:rsidRDefault="00B96786" w:rsidP="00B96786">
            <w:pPr>
              <w:jc w:val="both"/>
              <w:rPr>
                <w:sz w:val="20"/>
                <w:szCs w:val="20"/>
              </w:rPr>
            </w:pPr>
            <w:r w:rsidRPr="00B96786">
              <w:rPr>
                <w:sz w:val="20"/>
                <w:szCs w:val="20"/>
              </w:rPr>
              <w:t>Рассчитать параметры шпуровых зарядов при проходке горных выработок. По результатам расчетов подготовить паспорт буровзрывных работ, в графическом редакторе вычертить схему расположения зарядов, конструкцию зарядов ВВ, схему взрывания и монтажа взры</w:t>
            </w:r>
            <w:r w:rsidRPr="00B96786">
              <w:rPr>
                <w:sz w:val="20"/>
                <w:szCs w:val="20"/>
              </w:rPr>
              <w:t>в</w:t>
            </w:r>
            <w:r w:rsidRPr="00B96786">
              <w:rPr>
                <w:sz w:val="20"/>
                <w:szCs w:val="20"/>
              </w:rPr>
              <w:t>ной сети.</w:t>
            </w:r>
          </w:p>
          <w:p w:rsidR="00B96786" w:rsidRPr="00B96786" w:rsidRDefault="00B96786" w:rsidP="00B96786">
            <w:pPr>
              <w:jc w:val="both"/>
              <w:rPr>
                <w:b/>
                <w:sz w:val="20"/>
                <w:szCs w:val="20"/>
              </w:rPr>
            </w:pPr>
            <w:r w:rsidRPr="00B96786">
              <w:rPr>
                <w:b/>
                <w:sz w:val="20"/>
                <w:szCs w:val="20"/>
              </w:rPr>
              <w:t>Задание к практической работе №4:</w:t>
            </w:r>
          </w:p>
          <w:p w:rsidR="00B96786" w:rsidRPr="00B96786" w:rsidRDefault="00B96786" w:rsidP="00B96786">
            <w:pPr>
              <w:jc w:val="both"/>
              <w:rPr>
                <w:sz w:val="20"/>
                <w:szCs w:val="20"/>
              </w:rPr>
            </w:pPr>
            <w:r w:rsidRPr="00B96786">
              <w:rPr>
                <w:sz w:val="20"/>
                <w:szCs w:val="20"/>
              </w:rPr>
              <w:t>Рассчитать параметры расположения скважинных зарядов ВВ при массовом взрыве в камере. По р</w:t>
            </w:r>
            <w:r w:rsidRPr="00B96786">
              <w:rPr>
                <w:sz w:val="20"/>
                <w:szCs w:val="20"/>
              </w:rPr>
              <w:t>е</w:t>
            </w:r>
            <w:r w:rsidRPr="00B96786">
              <w:rPr>
                <w:sz w:val="20"/>
                <w:szCs w:val="20"/>
              </w:rPr>
              <w:t>зультатам расчетов подготовить проект на массовый взрыв, в графич</w:t>
            </w:r>
            <w:r w:rsidRPr="00B96786">
              <w:rPr>
                <w:sz w:val="20"/>
                <w:szCs w:val="20"/>
              </w:rPr>
              <w:t>е</w:t>
            </w:r>
            <w:r w:rsidRPr="00B96786">
              <w:rPr>
                <w:sz w:val="20"/>
                <w:szCs w:val="20"/>
              </w:rPr>
              <w:t>ском редакторе вычертить схему расположения зарядов, конструкцию зарядов ВВ, схему взрывания и мо</w:t>
            </w:r>
            <w:r w:rsidRPr="00B96786">
              <w:rPr>
                <w:sz w:val="20"/>
                <w:szCs w:val="20"/>
              </w:rPr>
              <w:t>н</w:t>
            </w:r>
            <w:r w:rsidRPr="00B96786">
              <w:rPr>
                <w:sz w:val="20"/>
                <w:szCs w:val="20"/>
              </w:rPr>
              <w:t>тажа взрывной сети.</w:t>
            </w:r>
          </w:p>
          <w:p w:rsidR="00B96786" w:rsidRPr="00B96786" w:rsidRDefault="00B96786" w:rsidP="00B96786">
            <w:pPr>
              <w:jc w:val="both"/>
              <w:rPr>
                <w:b/>
                <w:sz w:val="20"/>
                <w:szCs w:val="20"/>
              </w:rPr>
            </w:pPr>
            <w:r w:rsidRPr="00B96786">
              <w:rPr>
                <w:b/>
                <w:sz w:val="20"/>
                <w:szCs w:val="20"/>
              </w:rPr>
              <w:t>Задание к практической работе №5:</w:t>
            </w:r>
          </w:p>
          <w:p w:rsidR="00B96786" w:rsidRDefault="00B96786" w:rsidP="00B96786">
            <w:pPr>
              <w:jc w:val="both"/>
              <w:rPr>
                <w:sz w:val="20"/>
                <w:szCs w:val="20"/>
              </w:rPr>
            </w:pPr>
            <w:r w:rsidRPr="00B96786">
              <w:rPr>
                <w:sz w:val="20"/>
                <w:szCs w:val="20"/>
              </w:rPr>
              <w:t>Рассчитать взрыв на выброс сосредоточенных и удлиненных зарядов ВВ. По результатам расчетов по</w:t>
            </w:r>
            <w:r w:rsidRPr="00B96786">
              <w:rPr>
                <w:sz w:val="20"/>
                <w:szCs w:val="20"/>
              </w:rPr>
              <w:t>д</w:t>
            </w:r>
            <w:r w:rsidRPr="00B96786">
              <w:rPr>
                <w:sz w:val="20"/>
                <w:szCs w:val="20"/>
              </w:rPr>
              <w:t>готовить проект буровзрывных работ, в графическом редакторе вычертить схему расположения зар</w:t>
            </w:r>
            <w:r w:rsidRPr="00B96786">
              <w:rPr>
                <w:sz w:val="20"/>
                <w:szCs w:val="20"/>
              </w:rPr>
              <w:t>я</w:t>
            </w:r>
            <w:r w:rsidRPr="00B96786">
              <w:rPr>
                <w:sz w:val="20"/>
                <w:szCs w:val="20"/>
              </w:rPr>
              <w:t>дов, ситуационный план местности с расстановкой постов оцепления и профиль, образующийся вые</w:t>
            </w:r>
            <w:r w:rsidRPr="00B96786">
              <w:rPr>
                <w:sz w:val="20"/>
                <w:szCs w:val="20"/>
              </w:rPr>
              <w:t>м</w:t>
            </w:r>
            <w:r w:rsidRPr="00B96786">
              <w:rPr>
                <w:sz w:val="20"/>
                <w:szCs w:val="20"/>
              </w:rPr>
              <w:t>ки.</w:t>
            </w:r>
          </w:p>
          <w:p w:rsidR="00F954AB" w:rsidRPr="00B96786" w:rsidRDefault="00F954AB" w:rsidP="00B96786">
            <w:pPr>
              <w:jc w:val="both"/>
              <w:rPr>
                <w:sz w:val="20"/>
                <w:szCs w:val="20"/>
              </w:rPr>
            </w:pPr>
          </w:p>
          <w:p w:rsidR="00B96786" w:rsidRPr="00B96786" w:rsidRDefault="00B96786" w:rsidP="00B96786">
            <w:pPr>
              <w:jc w:val="both"/>
              <w:rPr>
                <w:b/>
                <w:sz w:val="20"/>
                <w:szCs w:val="20"/>
              </w:rPr>
            </w:pPr>
            <w:r w:rsidRPr="00B96786">
              <w:rPr>
                <w:b/>
                <w:sz w:val="20"/>
                <w:szCs w:val="20"/>
              </w:rPr>
              <w:lastRenderedPageBreak/>
              <w:t>Задание к практической работе №6:</w:t>
            </w:r>
          </w:p>
          <w:p w:rsidR="00B96786" w:rsidRPr="00B96786" w:rsidRDefault="00B96786" w:rsidP="00B96786">
            <w:pPr>
              <w:jc w:val="both"/>
              <w:rPr>
                <w:sz w:val="20"/>
                <w:szCs w:val="20"/>
              </w:rPr>
            </w:pPr>
            <w:r w:rsidRPr="00B96786">
              <w:rPr>
                <w:sz w:val="20"/>
                <w:szCs w:val="20"/>
              </w:rPr>
              <w:t xml:space="preserve">Рассчитать параметры расположения зарядов ВВ при демонтаже отслуживших свой срок </w:t>
            </w:r>
            <w:r w:rsidR="00F954AB" w:rsidRPr="00B96786">
              <w:rPr>
                <w:sz w:val="20"/>
                <w:szCs w:val="20"/>
              </w:rPr>
              <w:t>сооружений</w:t>
            </w:r>
            <w:r w:rsidRPr="00B96786">
              <w:rPr>
                <w:sz w:val="20"/>
                <w:szCs w:val="20"/>
              </w:rPr>
              <w:t>. По результатам расчетов подготовить проект буровзрывных работ, в графическом редакторе вычертить схему расположения зарядов, конструкции зарядов ВВ, схему взрывания и монтажа взрывной сети, с</w:t>
            </w:r>
            <w:r w:rsidRPr="00B96786">
              <w:rPr>
                <w:sz w:val="20"/>
                <w:szCs w:val="20"/>
              </w:rPr>
              <w:t>и</w:t>
            </w:r>
            <w:r w:rsidRPr="00B96786">
              <w:rPr>
                <w:sz w:val="20"/>
                <w:szCs w:val="20"/>
              </w:rPr>
              <w:t>туационный план местности с расстановкой постов оцепл</w:t>
            </w:r>
            <w:r w:rsidRPr="00B96786">
              <w:rPr>
                <w:sz w:val="20"/>
                <w:szCs w:val="20"/>
              </w:rPr>
              <w:t>е</w:t>
            </w:r>
            <w:r w:rsidRPr="00B96786">
              <w:rPr>
                <w:sz w:val="20"/>
                <w:szCs w:val="20"/>
              </w:rPr>
              <w:t>ния.</w:t>
            </w:r>
          </w:p>
          <w:p w:rsidR="00B96786" w:rsidRPr="00B96786" w:rsidRDefault="00B96786" w:rsidP="00B96786">
            <w:pPr>
              <w:jc w:val="both"/>
              <w:rPr>
                <w:b/>
                <w:sz w:val="20"/>
                <w:szCs w:val="20"/>
              </w:rPr>
            </w:pPr>
            <w:r w:rsidRPr="00B96786">
              <w:rPr>
                <w:b/>
                <w:sz w:val="20"/>
                <w:szCs w:val="20"/>
              </w:rPr>
              <w:t>Задание к практической работе №7:</w:t>
            </w:r>
          </w:p>
          <w:p w:rsidR="00B96786" w:rsidRPr="00B96786" w:rsidRDefault="00B96786" w:rsidP="00B96786">
            <w:pPr>
              <w:jc w:val="both"/>
              <w:rPr>
                <w:sz w:val="20"/>
                <w:szCs w:val="20"/>
              </w:rPr>
            </w:pPr>
            <w:r w:rsidRPr="00B96786">
              <w:rPr>
                <w:sz w:val="20"/>
                <w:szCs w:val="20"/>
              </w:rPr>
              <w:t>1. Рассчитать границы опасных зон: по разлету кусков породы, по действию ударной воздушной во</w:t>
            </w:r>
            <w:r w:rsidRPr="00B96786">
              <w:rPr>
                <w:sz w:val="20"/>
                <w:szCs w:val="20"/>
              </w:rPr>
              <w:t>л</w:t>
            </w:r>
            <w:r w:rsidRPr="00B96786">
              <w:rPr>
                <w:sz w:val="20"/>
                <w:szCs w:val="20"/>
              </w:rPr>
              <w:t>ны, по сейсмическому действию взрыва. По результатам расчетов в графическом редакторе вычертить ситуационный план местности с расстановкой п</w:t>
            </w:r>
            <w:r w:rsidRPr="00B96786">
              <w:rPr>
                <w:sz w:val="20"/>
                <w:szCs w:val="20"/>
              </w:rPr>
              <w:t>о</w:t>
            </w:r>
            <w:r w:rsidRPr="00B96786">
              <w:rPr>
                <w:sz w:val="20"/>
                <w:szCs w:val="20"/>
              </w:rPr>
              <w:t>стов оцепления.</w:t>
            </w:r>
          </w:p>
          <w:p w:rsidR="00B96786" w:rsidRPr="00B96786" w:rsidRDefault="00B96786" w:rsidP="00B96786">
            <w:pPr>
              <w:jc w:val="both"/>
              <w:rPr>
                <w:sz w:val="20"/>
                <w:szCs w:val="20"/>
              </w:rPr>
            </w:pPr>
            <w:r w:rsidRPr="00B96786">
              <w:rPr>
                <w:sz w:val="20"/>
                <w:szCs w:val="20"/>
              </w:rPr>
              <w:t>2. Рассчитать параметры защитного укрытия места взрыва. По результатам расчетов в графическом р</w:t>
            </w:r>
            <w:r w:rsidRPr="00B96786">
              <w:rPr>
                <w:sz w:val="20"/>
                <w:szCs w:val="20"/>
              </w:rPr>
              <w:t>е</w:t>
            </w:r>
            <w:r w:rsidRPr="00B96786">
              <w:rPr>
                <w:sz w:val="20"/>
                <w:szCs w:val="20"/>
              </w:rPr>
              <w:t>дакторе вычертить схему расположения зарядов ВВ и размещения з</w:t>
            </w:r>
            <w:r w:rsidRPr="00B96786">
              <w:rPr>
                <w:sz w:val="20"/>
                <w:szCs w:val="20"/>
              </w:rPr>
              <w:t>а</w:t>
            </w:r>
            <w:r w:rsidRPr="00B96786">
              <w:rPr>
                <w:sz w:val="20"/>
                <w:szCs w:val="20"/>
              </w:rPr>
              <w:t>щитного укрытия.</w:t>
            </w:r>
          </w:p>
          <w:p w:rsidR="00B96786" w:rsidRPr="00B96786" w:rsidRDefault="00B96786" w:rsidP="00B96786">
            <w:pPr>
              <w:jc w:val="both"/>
              <w:rPr>
                <w:b/>
                <w:sz w:val="20"/>
                <w:szCs w:val="20"/>
              </w:rPr>
            </w:pPr>
            <w:r w:rsidRPr="00B96786">
              <w:rPr>
                <w:b/>
                <w:sz w:val="20"/>
                <w:szCs w:val="20"/>
              </w:rPr>
              <w:t>Задание к практической работе №8:</w:t>
            </w:r>
          </w:p>
          <w:p w:rsidR="00B96786" w:rsidRPr="00B96786" w:rsidRDefault="00B96786" w:rsidP="00B96786">
            <w:pPr>
              <w:jc w:val="both"/>
              <w:rPr>
                <w:sz w:val="20"/>
                <w:szCs w:val="20"/>
              </w:rPr>
            </w:pPr>
            <w:r w:rsidRPr="00B96786">
              <w:rPr>
                <w:sz w:val="20"/>
                <w:szCs w:val="20"/>
              </w:rPr>
              <w:t>В графическом редакторе вычертить схемы комплексной механизации буровзрывных работ. Составить и оформить распорядок проведения массового взрыва.</w:t>
            </w:r>
          </w:p>
          <w:p w:rsidR="00B96786" w:rsidRPr="00B96786" w:rsidRDefault="00B96786" w:rsidP="00B96786">
            <w:pPr>
              <w:jc w:val="both"/>
              <w:rPr>
                <w:b/>
                <w:sz w:val="20"/>
                <w:szCs w:val="20"/>
              </w:rPr>
            </w:pPr>
            <w:r w:rsidRPr="00B96786">
              <w:rPr>
                <w:b/>
                <w:sz w:val="20"/>
                <w:szCs w:val="20"/>
              </w:rPr>
              <w:t>Задание к практической работе №9:</w:t>
            </w:r>
          </w:p>
          <w:p w:rsidR="00B96786" w:rsidRPr="00B96786" w:rsidRDefault="00B96786" w:rsidP="00B96786">
            <w:pPr>
              <w:jc w:val="both"/>
            </w:pPr>
            <w:r w:rsidRPr="00B96786">
              <w:rPr>
                <w:sz w:val="20"/>
                <w:szCs w:val="20"/>
              </w:rPr>
              <w:t>Составить программы для расчета стоимости буровзрывных работ. Сравнить несколько различных в</w:t>
            </w:r>
            <w:r w:rsidRPr="00B96786">
              <w:rPr>
                <w:sz w:val="20"/>
                <w:szCs w:val="20"/>
              </w:rPr>
              <w:t>а</w:t>
            </w:r>
            <w:r w:rsidRPr="00B96786">
              <w:rPr>
                <w:sz w:val="20"/>
                <w:szCs w:val="20"/>
              </w:rPr>
              <w:t>риантов выполнения работ. В графическом редакторе подготовить демонстрационный лист анализа стоимостных показателей буровзрывных работ по различным вариантам ра</w:t>
            </w:r>
            <w:r w:rsidRPr="00B96786">
              <w:rPr>
                <w:sz w:val="20"/>
                <w:szCs w:val="20"/>
              </w:rPr>
              <w:t>с</w:t>
            </w:r>
            <w:r w:rsidRPr="00B96786">
              <w:rPr>
                <w:sz w:val="20"/>
                <w:szCs w:val="20"/>
              </w:rPr>
              <w:t>чета.</w:t>
            </w:r>
          </w:p>
        </w:tc>
      </w:tr>
      <w:tr w:rsidR="00B96786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96786" w:rsidRPr="001D0416" w:rsidRDefault="00B96786" w:rsidP="001136AF">
            <w:pPr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lastRenderedPageBreak/>
              <w:t>Вл</w:t>
            </w:r>
            <w:r w:rsidRPr="001D0416">
              <w:rPr>
                <w:sz w:val="20"/>
                <w:szCs w:val="20"/>
              </w:rPr>
              <w:t>а</w:t>
            </w:r>
            <w:r w:rsidRPr="001D0416">
              <w:rPr>
                <w:sz w:val="20"/>
                <w:szCs w:val="20"/>
              </w:rPr>
              <w:t>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786" w:rsidRPr="00B96786" w:rsidRDefault="00B96786">
            <w:pPr>
              <w:jc w:val="both"/>
              <w:rPr>
                <w:sz w:val="20"/>
                <w:szCs w:val="20"/>
              </w:rPr>
            </w:pPr>
            <w:r w:rsidRPr="00B96786">
              <w:rPr>
                <w:sz w:val="20"/>
                <w:szCs w:val="20"/>
              </w:rPr>
              <w:t>- инженерными методами расчета п</w:t>
            </w:r>
            <w:r w:rsidRPr="00B96786">
              <w:rPr>
                <w:sz w:val="20"/>
                <w:szCs w:val="20"/>
              </w:rPr>
              <w:t>а</w:t>
            </w:r>
            <w:r w:rsidRPr="00B96786">
              <w:rPr>
                <w:sz w:val="20"/>
                <w:szCs w:val="20"/>
              </w:rPr>
              <w:t>раметров выемочно-погрузочных и б</w:t>
            </w:r>
            <w:r w:rsidRPr="00B96786">
              <w:rPr>
                <w:sz w:val="20"/>
                <w:szCs w:val="20"/>
              </w:rPr>
              <w:t>у</w:t>
            </w:r>
            <w:r w:rsidRPr="00B96786">
              <w:rPr>
                <w:sz w:val="20"/>
                <w:szCs w:val="20"/>
              </w:rPr>
              <w:t>ровзрывных работ;</w:t>
            </w:r>
          </w:p>
          <w:p w:rsidR="00B96786" w:rsidRPr="00B96786" w:rsidRDefault="00B96786">
            <w:pPr>
              <w:jc w:val="both"/>
              <w:rPr>
                <w:sz w:val="20"/>
                <w:szCs w:val="20"/>
              </w:rPr>
            </w:pPr>
            <w:r w:rsidRPr="00B96786">
              <w:rPr>
                <w:sz w:val="20"/>
                <w:szCs w:val="20"/>
              </w:rPr>
              <w:t>- научной, горной и строительной терминол</w:t>
            </w:r>
            <w:r w:rsidRPr="00B96786">
              <w:rPr>
                <w:sz w:val="20"/>
                <w:szCs w:val="20"/>
              </w:rPr>
              <w:t>о</w:t>
            </w:r>
            <w:r w:rsidRPr="00B96786">
              <w:rPr>
                <w:sz w:val="20"/>
                <w:szCs w:val="20"/>
              </w:rPr>
              <w:t>гией и нормативно-технической документацией в области информац</w:t>
            </w:r>
            <w:r w:rsidRPr="00B96786">
              <w:rPr>
                <w:sz w:val="20"/>
                <w:szCs w:val="20"/>
              </w:rPr>
              <w:t>и</w:t>
            </w:r>
            <w:r w:rsidRPr="00B96786">
              <w:rPr>
                <w:sz w:val="20"/>
                <w:szCs w:val="20"/>
              </w:rPr>
              <w:t>онных систем;</w:t>
            </w:r>
          </w:p>
          <w:p w:rsidR="00B96786" w:rsidRPr="00B96786" w:rsidRDefault="00B96786">
            <w:pPr>
              <w:jc w:val="both"/>
              <w:rPr>
                <w:sz w:val="20"/>
                <w:szCs w:val="20"/>
              </w:rPr>
            </w:pPr>
            <w:r w:rsidRPr="00B96786">
              <w:rPr>
                <w:sz w:val="20"/>
                <w:szCs w:val="20"/>
              </w:rPr>
              <w:t>- навыками проектирования рациональных, технологических, эксплуатационных и без</w:t>
            </w:r>
            <w:r w:rsidRPr="00B96786">
              <w:rPr>
                <w:sz w:val="20"/>
                <w:szCs w:val="20"/>
              </w:rPr>
              <w:t>о</w:t>
            </w:r>
            <w:r w:rsidRPr="00B96786">
              <w:rPr>
                <w:sz w:val="20"/>
                <w:szCs w:val="20"/>
              </w:rPr>
              <w:t>пасных параметров ведения горных и бур</w:t>
            </w:r>
            <w:r w:rsidRPr="00B96786">
              <w:rPr>
                <w:sz w:val="20"/>
                <w:szCs w:val="20"/>
              </w:rPr>
              <w:t>о</w:t>
            </w:r>
            <w:r w:rsidRPr="00B96786">
              <w:rPr>
                <w:sz w:val="20"/>
                <w:szCs w:val="20"/>
              </w:rPr>
              <w:t>взрывных работ.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96786" w:rsidRDefault="007003BA" w:rsidP="001136A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003BA">
              <w:rPr>
                <w:b/>
                <w:sz w:val="20"/>
                <w:szCs w:val="20"/>
              </w:rPr>
              <w:t xml:space="preserve">Примерные практические задания для </w:t>
            </w:r>
            <w:r w:rsidR="006C0BA6">
              <w:rPr>
                <w:b/>
                <w:sz w:val="20"/>
                <w:szCs w:val="20"/>
              </w:rPr>
              <w:t>контрольных работ</w:t>
            </w:r>
            <w:r w:rsidRPr="007003BA">
              <w:rPr>
                <w:b/>
                <w:sz w:val="20"/>
                <w:szCs w:val="20"/>
              </w:rPr>
              <w:t>:</w:t>
            </w:r>
          </w:p>
          <w:p w:rsidR="001545A3" w:rsidRPr="00F954AB" w:rsidRDefault="00F954AB" w:rsidP="001545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954AB">
              <w:rPr>
                <w:sz w:val="20"/>
                <w:szCs w:val="20"/>
              </w:rPr>
              <w:t xml:space="preserve">1. В </w:t>
            </w:r>
            <w:r w:rsidRPr="00F954AB">
              <w:rPr>
                <w:sz w:val="20"/>
                <w:szCs w:val="20"/>
                <w:lang w:val="en-US"/>
              </w:rPr>
              <w:t>Excel</w:t>
            </w:r>
            <w:r w:rsidRPr="00F954AB">
              <w:rPr>
                <w:sz w:val="20"/>
                <w:szCs w:val="20"/>
              </w:rPr>
              <w:t xml:space="preserve"> или </w:t>
            </w:r>
            <w:r w:rsidRPr="00F954AB">
              <w:rPr>
                <w:sz w:val="20"/>
                <w:szCs w:val="20"/>
                <w:lang w:val="en-US"/>
              </w:rPr>
              <w:t>MathCAD</w:t>
            </w:r>
            <w:r w:rsidRPr="00F954AB">
              <w:rPr>
                <w:sz w:val="20"/>
                <w:szCs w:val="20"/>
              </w:rPr>
              <w:t xml:space="preserve"> </w:t>
            </w:r>
            <w:r w:rsidR="001545A3">
              <w:rPr>
                <w:sz w:val="20"/>
                <w:szCs w:val="20"/>
              </w:rPr>
              <w:t xml:space="preserve">для заданных условий </w:t>
            </w:r>
            <w:r w:rsidRPr="00F954AB">
              <w:rPr>
                <w:sz w:val="20"/>
                <w:szCs w:val="20"/>
              </w:rPr>
              <w:t>р</w:t>
            </w:r>
            <w:r w:rsidR="005235F7" w:rsidRPr="00F954AB">
              <w:rPr>
                <w:sz w:val="20"/>
                <w:szCs w:val="20"/>
              </w:rPr>
              <w:t>ассчитать параметры расположения зарядов ВВ на у</w:t>
            </w:r>
            <w:r w:rsidR="005235F7" w:rsidRPr="00F954AB">
              <w:rPr>
                <w:sz w:val="20"/>
                <w:szCs w:val="20"/>
              </w:rPr>
              <w:t>с</w:t>
            </w:r>
            <w:r w:rsidR="005235F7" w:rsidRPr="00F954AB">
              <w:rPr>
                <w:sz w:val="20"/>
                <w:szCs w:val="20"/>
              </w:rPr>
              <w:t>тупе.</w:t>
            </w:r>
            <w:r w:rsidR="001545A3">
              <w:rPr>
                <w:sz w:val="20"/>
                <w:szCs w:val="20"/>
              </w:rPr>
              <w:t xml:space="preserve"> </w:t>
            </w:r>
            <w:r w:rsidR="001545A3" w:rsidRPr="00F954AB">
              <w:rPr>
                <w:sz w:val="20"/>
                <w:szCs w:val="20"/>
              </w:rPr>
              <w:t xml:space="preserve">Исходные данные: </w:t>
            </w:r>
            <w:r w:rsidR="001545A3">
              <w:rPr>
                <w:sz w:val="20"/>
                <w:szCs w:val="20"/>
              </w:rPr>
              <w:t>в</w:t>
            </w:r>
            <w:r w:rsidR="001545A3" w:rsidRPr="00F954AB">
              <w:rPr>
                <w:sz w:val="20"/>
                <w:szCs w:val="20"/>
              </w:rPr>
              <w:t xml:space="preserve">ысота уступа –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="001545A3" w:rsidRPr="00F954AB">
                <w:rPr>
                  <w:sz w:val="20"/>
                  <w:szCs w:val="20"/>
                </w:rPr>
                <w:t>10 метров</w:t>
              </w:r>
            </w:smartTag>
            <w:r w:rsidR="001545A3">
              <w:rPr>
                <w:sz w:val="20"/>
                <w:szCs w:val="20"/>
              </w:rPr>
              <w:t>; у</w:t>
            </w:r>
            <w:r w:rsidR="001545A3" w:rsidRPr="00F954AB">
              <w:rPr>
                <w:sz w:val="20"/>
                <w:szCs w:val="20"/>
              </w:rPr>
              <w:t>гол откоса рабочего уступа – 70 градусов</w:t>
            </w:r>
            <w:r w:rsidR="001545A3">
              <w:rPr>
                <w:sz w:val="20"/>
                <w:szCs w:val="20"/>
              </w:rPr>
              <w:t>; к</w:t>
            </w:r>
            <w:r w:rsidR="001545A3" w:rsidRPr="00F954AB">
              <w:rPr>
                <w:sz w:val="20"/>
                <w:szCs w:val="20"/>
              </w:rPr>
              <w:t>оэ</w:t>
            </w:r>
            <w:r w:rsidR="001545A3" w:rsidRPr="00F954AB">
              <w:rPr>
                <w:sz w:val="20"/>
                <w:szCs w:val="20"/>
              </w:rPr>
              <w:t>ф</w:t>
            </w:r>
            <w:r w:rsidR="001545A3" w:rsidRPr="00F954AB">
              <w:rPr>
                <w:sz w:val="20"/>
                <w:szCs w:val="20"/>
              </w:rPr>
              <w:t>фициент крепости пород – 8</w:t>
            </w:r>
            <w:r w:rsidR="001545A3">
              <w:rPr>
                <w:sz w:val="20"/>
                <w:szCs w:val="20"/>
              </w:rPr>
              <w:t>; о</w:t>
            </w:r>
            <w:r w:rsidR="001545A3" w:rsidRPr="00F954AB">
              <w:rPr>
                <w:sz w:val="20"/>
                <w:szCs w:val="20"/>
              </w:rPr>
              <w:t>бъемная масса пород – 2,6 т/м</w:t>
            </w:r>
            <w:r w:rsidR="001545A3" w:rsidRPr="00F954AB">
              <w:rPr>
                <w:sz w:val="20"/>
                <w:szCs w:val="20"/>
                <w:vertAlign w:val="superscript"/>
              </w:rPr>
              <w:t>3</w:t>
            </w:r>
            <w:r w:rsidR="001545A3">
              <w:rPr>
                <w:sz w:val="20"/>
                <w:szCs w:val="20"/>
              </w:rPr>
              <w:t>; в</w:t>
            </w:r>
            <w:r w:rsidR="001545A3" w:rsidRPr="00F954AB">
              <w:rPr>
                <w:sz w:val="20"/>
                <w:szCs w:val="20"/>
              </w:rPr>
              <w:t>зрывчатое вещество– сибирит-1200</w:t>
            </w:r>
            <w:r w:rsidR="001545A3">
              <w:rPr>
                <w:sz w:val="20"/>
                <w:szCs w:val="20"/>
              </w:rPr>
              <w:t>; п</w:t>
            </w:r>
            <w:r w:rsidR="001545A3" w:rsidRPr="00F954AB">
              <w:rPr>
                <w:sz w:val="20"/>
                <w:szCs w:val="20"/>
              </w:rPr>
              <w:t>лотность заряжания – 1,15 т/м</w:t>
            </w:r>
            <w:r w:rsidR="001545A3" w:rsidRPr="00F954AB">
              <w:rPr>
                <w:sz w:val="20"/>
                <w:szCs w:val="20"/>
                <w:vertAlign w:val="superscript"/>
              </w:rPr>
              <w:t>3</w:t>
            </w:r>
            <w:r w:rsidR="001545A3">
              <w:rPr>
                <w:sz w:val="20"/>
                <w:szCs w:val="20"/>
              </w:rPr>
              <w:t>; к</w:t>
            </w:r>
            <w:r w:rsidR="001545A3" w:rsidRPr="00F954AB">
              <w:rPr>
                <w:sz w:val="20"/>
                <w:szCs w:val="20"/>
              </w:rPr>
              <w:t>оличество рядов скважин – 5</w:t>
            </w:r>
            <w:r w:rsidR="001545A3">
              <w:rPr>
                <w:sz w:val="20"/>
                <w:szCs w:val="20"/>
              </w:rPr>
              <w:t>; ш</w:t>
            </w:r>
            <w:r w:rsidR="001545A3" w:rsidRPr="00F954AB">
              <w:rPr>
                <w:sz w:val="20"/>
                <w:szCs w:val="20"/>
              </w:rPr>
              <w:t xml:space="preserve">ирина призмы обрушения – </w:t>
            </w:r>
            <w:smartTag w:uri="urn:schemas-microsoft-com:office:smarttags" w:element="metricconverter">
              <w:smartTagPr>
                <w:attr w:name="ProductID" w:val="3 метра"/>
              </w:smartTagPr>
              <w:r w:rsidR="001545A3" w:rsidRPr="00F954AB">
                <w:rPr>
                  <w:sz w:val="20"/>
                  <w:szCs w:val="20"/>
                </w:rPr>
                <w:t>3 метра</w:t>
              </w:r>
            </w:smartTag>
            <w:r w:rsidR="001545A3">
              <w:rPr>
                <w:sz w:val="20"/>
                <w:szCs w:val="20"/>
              </w:rPr>
              <w:t xml:space="preserve">; диаметр скважин – </w:t>
            </w:r>
            <w:smartTag w:uri="urn:schemas-microsoft-com:office:smarttags" w:element="metricconverter">
              <w:smartTagPr>
                <w:attr w:name="ProductID" w:val="250 мм"/>
              </w:smartTagPr>
              <w:r w:rsidR="001545A3">
                <w:rPr>
                  <w:sz w:val="20"/>
                  <w:szCs w:val="20"/>
                </w:rPr>
                <w:t>250 мм</w:t>
              </w:r>
            </w:smartTag>
            <w:r w:rsidR="001545A3">
              <w:rPr>
                <w:sz w:val="20"/>
                <w:szCs w:val="20"/>
              </w:rPr>
              <w:t>.</w:t>
            </w:r>
          </w:p>
          <w:p w:rsidR="001545A3" w:rsidRPr="00F954AB" w:rsidRDefault="001545A3" w:rsidP="001545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954AB">
              <w:rPr>
                <w:sz w:val="20"/>
                <w:szCs w:val="20"/>
              </w:rPr>
              <w:t xml:space="preserve">2. В </w:t>
            </w:r>
            <w:r w:rsidRPr="00F954AB">
              <w:rPr>
                <w:sz w:val="20"/>
                <w:szCs w:val="20"/>
                <w:lang w:val="en-US"/>
              </w:rPr>
              <w:t>Excel</w:t>
            </w:r>
            <w:r w:rsidRPr="00F954AB">
              <w:rPr>
                <w:sz w:val="20"/>
                <w:szCs w:val="20"/>
              </w:rPr>
              <w:t xml:space="preserve"> или </w:t>
            </w:r>
            <w:r w:rsidRPr="00F954AB">
              <w:rPr>
                <w:sz w:val="20"/>
                <w:szCs w:val="20"/>
                <w:lang w:val="en-US"/>
              </w:rPr>
              <w:t>MathCAD</w:t>
            </w:r>
            <w:r w:rsidRPr="00F954AB">
              <w:rPr>
                <w:sz w:val="20"/>
                <w:szCs w:val="20"/>
              </w:rPr>
              <w:t xml:space="preserve"> рассчитать параметры паспорта БВР для проходки вертикального ствола ди</w:t>
            </w:r>
            <w:r w:rsidRPr="00F954AB">
              <w:rPr>
                <w:sz w:val="20"/>
                <w:szCs w:val="20"/>
              </w:rPr>
              <w:t>а</w:t>
            </w:r>
            <w:r w:rsidRPr="00F954AB">
              <w:rPr>
                <w:sz w:val="20"/>
                <w:szCs w:val="20"/>
              </w:rPr>
              <w:t xml:space="preserve">метром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F954AB">
                <w:rPr>
                  <w:sz w:val="20"/>
                  <w:szCs w:val="20"/>
                </w:rPr>
                <w:t>6 м</w:t>
              </w:r>
            </w:smartTag>
            <w:r w:rsidRPr="00F954AB">
              <w:rPr>
                <w:sz w:val="20"/>
                <w:szCs w:val="20"/>
              </w:rPr>
              <w:t xml:space="preserve"> в породах крепостью f=12.</w:t>
            </w:r>
          </w:p>
          <w:p w:rsidR="00F954AB" w:rsidRDefault="001545A3" w:rsidP="001136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954AB">
              <w:rPr>
                <w:sz w:val="20"/>
                <w:szCs w:val="20"/>
              </w:rPr>
              <w:t xml:space="preserve">3. В </w:t>
            </w:r>
            <w:r w:rsidRPr="00F954AB">
              <w:rPr>
                <w:sz w:val="20"/>
                <w:szCs w:val="20"/>
                <w:lang w:val="en-US"/>
              </w:rPr>
              <w:t>Excel</w:t>
            </w:r>
            <w:r w:rsidRPr="00F954AB">
              <w:rPr>
                <w:sz w:val="20"/>
                <w:szCs w:val="20"/>
              </w:rPr>
              <w:t xml:space="preserve"> или </w:t>
            </w:r>
            <w:r w:rsidRPr="00F954AB">
              <w:rPr>
                <w:sz w:val="20"/>
                <w:szCs w:val="20"/>
                <w:lang w:val="en-US"/>
              </w:rPr>
              <w:t>MathCAD</w:t>
            </w:r>
            <w:r w:rsidRPr="00F954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заданных условий </w:t>
            </w:r>
            <w:r w:rsidRPr="00F954AB">
              <w:rPr>
                <w:sz w:val="20"/>
                <w:szCs w:val="20"/>
              </w:rPr>
              <w:t>рассчитать</w:t>
            </w:r>
            <w:r>
              <w:rPr>
                <w:sz w:val="20"/>
                <w:szCs w:val="20"/>
              </w:rPr>
              <w:t xml:space="preserve"> границы опасных зон.</w:t>
            </w:r>
          </w:p>
          <w:p w:rsidR="001545A3" w:rsidRPr="00F954AB" w:rsidRDefault="001545A3" w:rsidP="001136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В графическом редакторе для заданных условий вычертить параметры расположения зарядов ВВ, схему взрывания и монтажа взрывной сети</w:t>
            </w:r>
            <w:r w:rsidR="00FC6666">
              <w:rPr>
                <w:sz w:val="20"/>
                <w:szCs w:val="20"/>
              </w:rPr>
              <w:t>, схемы комплексной механизации БВР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</w:tbl>
    <w:p w:rsidR="00CF1685" w:rsidRDefault="00CF1685" w:rsidP="00B96786">
      <w:pPr>
        <w:ind w:firstLine="567"/>
        <w:rPr>
          <w:b/>
        </w:rPr>
      </w:pPr>
    </w:p>
    <w:p w:rsidR="00B96786" w:rsidRPr="00CA3644" w:rsidRDefault="00B96786" w:rsidP="00B96786">
      <w:pPr>
        <w:ind w:firstLine="567"/>
        <w:rPr>
          <w:b/>
        </w:rPr>
      </w:pPr>
      <w:r w:rsidRPr="00512951">
        <w:rPr>
          <w:b/>
        </w:rPr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CF1685" w:rsidRPr="00E172BB" w:rsidRDefault="005C5A30" w:rsidP="00CF1685">
      <w:pPr>
        <w:tabs>
          <w:tab w:val="left" w:pos="851"/>
        </w:tabs>
        <w:ind w:firstLine="567"/>
        <w:jc w:val="both"/>
        <w:rPr>
          <w:rFonts w:cs="Georgia"/>
        </w:rPr>
      </w:pPr>
      <w:r w:rsidRPr="002106BF">
        <w:rPr>
          <w:rFonts w:cs="Georgia"/>
        </w:rPr>
        <w:t>Изучение дисциплины «</w:t>
      </w:r>
      <w:r w:rsidR="00F36B6E">
        <w:rPr>
          <w:bCs/>
        </w:rPr>
        <w:t>Информационные технологии во взрывном деле</w:t>
      </w:r>
      <w:r w:rsidRPr="002106BF">
        <w:rPr>
          <w:rFonts w:cs="Georgia"/>
        </w:rPr>
        <w:t xml:space="preserve">» завершается сдачей </w:t>
      </w:r>
      <w:r w:rsidR="006C0BA6">
        <w:rPr>
          <w:rFonts w:cs="Georgia"/>
        </w:rPr>
        <w:t>зачета</w:t>
      </w:r>
      <w:r w:rsidRPr="002106BF">
        <w:rPr>
          <w:rFonts w:cs="Georgia"/>
        </w:rPr>
        <w:t>.</w:t>
      </w:r>
      <w:r w:rsidR="00CF1685">
        <w:rPr>
          <w:rFonts w:cs="Georgia"/>
        </w:rPr>
        <w:t xml:space="preserve"> Зачет</w:t>
      </w:r>
      <w:r w:rsidR="00CF1685" w:rsidRPr="00471364">
        <w:rPr>
          <w:rFonts w:cs="Georgia"/>
        </w:rPr>
        <w:t xml:space="preserve"> является формой итогового контроля знаний и умений, полученных на лекциях, семинарских, практических </w:t>
      </w:r>
      <w:r w:rsidR="00CF1685" w:rsidRPr="00E172BB">
        <w:rPr>
          <w:rFonts w:cs="Georgia"/>
        </w:rPr>
        <w:t>занятиях и в процессе самостоятел</w:t>
      </w:r>
      <w:r w:rsidR="00CF1685" w:rsidRPr="00E172BB">
        <w:rPr>
          <w:rFonts w:cs="Georgia"/>
        </w:rPr>
        <w:t>ь</w:t>
      </w:r>
      <w:r w:rsidR="00CF1685" w:rsidRPr="00E172BB">
        <w:rPr>
          <w:rFonts w:cs="Georgia"/>
        </w:rPr>
        <w:t>ной</w:t>
      </w:r>
      <w:r w:rsidR="00CF1685">
        <w:rPr>
          <w:rFonts w:cs="Georgia"/>
        </w:rPr>
        <w:t xml:space="preserve"> </w:t>
      </w:r>
      <w:hyperlink r:id="rId12" w:history="1">
        <w:r w:rsidR="00CF1685" w:rsidRPr="00E172BB">
          <w:rPr>
            <w:rStyle w:val="ad"/>
            <w:rFonts w:cs="Georgia"/>
            <w:color w:val="auto"/>
            <w:u w:val="none"/>
          </w:rPr>
          <w:t>работы</w:t>
        </w:r>
      </w:hyperlink>
      <w:r w:rsidR="00CF1685" w:rsidRPr="00E172BB">
        <w:rPr>
          <w:rFonts w:cs="Georgia"/>
        </w:rPr>
        <w:t>.</w:t>
      </w:r>
    </w:p>
    <w:p w:rsidR="00CF1685" w:rsidRPr="00E172BB" w:rsidRDefault="00CF1685" w:rsidP="00CF1685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lastRenderedPageBreak/>
        <w:t>В период подготовки к зачету студенты вновь обращаются к пройденному учебному материалу. При этом они не только скрепляют п</w:t>
      </w:r>
      <w:r w:rsidRPr="00E172BB">
        <w:rPr>
          <w:rFonts w:cs="Georgia"/>
        </w:rPr>
        <w:t>о</w:t>
      </w:r>
      <w:r w:rsidRPr="00E172BB">
        <w:rPr>
          <w:rFonts w:cs="Georgia"/>
        </w:rPr>
        <w:t>лученные знания, но и получают новые. Подгото</w:t>
      </w:r>
      <w:r w:rsidRPr="00E172BB">
        <w:rPr>
          <w:rFonts w:cs="Georgia"/>
        </w:rPr>
        <w:t>в</w:t>
      </w:r>
      <w:r w:rsidRPr="00E172BB">
        <w:rPr>
          <w:rFonts w:cs="Georgia"/>
        </w:rPr>
        <w:t>ка студента к зачету включает в себя три этапа:</w:t>
      </w:r>
    </w:p>
    <w:p w:rsidR="00CF1685" w:rsidRPr="00E172BB" w:rsidRDefault="00CF1685" w:rsidP="00CF1685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-</w:t>
      </w:r>
      <w:r>
        <w:rPr>
          <w:rFonts w:cs="Georgia"/>
        </w:rPr>
        <w:t xml:space="preserve"> </w:t>
      </w:r>
      <w:r w:rsidRPr="00E172BB">
        <w:rPr>
          <w:rFonts w:cs="Georgia"/>
        </w:rPr>
        <w:t>самостоятельная работа в течение семестра;</w:t>
      </w:r>
    </w:p>
    <w:p w:rsidR="00CF1685" w:rsidRPr="00E172BB" w:rsidRDefault="00CF1685" w:rsidP="00CF1685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-</w:t>
      </w:r>
      <w:r>
        <w:rPr>
          <w:rFonts w:cs="Georgia"/>
        </w:rPr>
        <w:t xml:space="preserve"> </w:t>
      </w:r>
      <w:r w:rsidRPr="00E172BB">
        <w:rPr>
          <w:rFonts w:cs="Georgia"/>
        </w:rPr>
        <w:t>непосредственная подготовка в дни, предшествующие экзамену по т</w:t>
      </w:r>
      <w:r w:rsidRPr="00E172BB">
        <w:rPr>
          <w:rFonts w:cs="Georgia"/>
        </w:rPr>
        <w:t>е</w:t>
      </w:r>
      <w:r w:rsidRPr="00E172BB">
        <w:rPr>
          <w:rFonts w:cs="Georgia"/>
        </w:rPr>
        <w:t>мам курса;</w:t>
      </w:r>
    </w:p>
    <w:p w:rsidR="00CF1685" w:rsidRPr="00E172BB" w:rsidRDefault="00CF1685" w:rsidP="00CF1685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-</w:t>
      </w:r>
      <w:r>
        <w:rPr>
          <w:rFonts w:cs="Georgia"/>
        </w:rPr>
        <w:t xml:space="preserve"> </w:t>
      </w:r>
      <w:r w:rsidRPr="00E172BB">
        <w:rPr>
          <w:rFonts w:cs="Georgia"/>
        </w:rPr>
        <w:t>подготовка к ответу на вопросы, содержащиеся в билетах.</w:t>
      </w:r>
    </w:p>
    <w:p w:rsidR="00CF1685" w:rsidRPr="00471364" w:rsidRDefault="00CF1685" w:rsidP="00CF1685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Литература для подготовки к зачету рекомендуется</w:t>
      </w:r>
      <w:r>
        <w:rPr>
          <w:rFonts w:cs="Georgia"/>
        </w:rPr>
        <w:t xml:space="preserve"> </w:t>
      </w:r>
      <w:hyperlink r:id="rId13" w:tooltip="Центр онлайн обучения" w:history="1">
        <w:r w:rsidRPr="00E172BB">
          <w:rPr>
            <w:rStyle w:val="ad"/>
            <w:rFonts w:cs="Georgia"/>
            <w:color w:val="auto"/>
            <w:u w:val="none"/>
          </w:rPr>
          <w:t>преподавателем</w:t>
        </w:r>
      </w:hyperlink>
      <w:r>
        <w:rPr>
          <w:rFonts w:cs="Georgia"/>
        </w:rPr>
        <w:t xml:space="preserve"> </w:t>
      </w:r>
      <w:r w:rsidRPr="00E172BB">
        <w:rPr>
          <w:rFonts w:cs="Georgia"/>
        </w:rPr>
        <w:t>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предста</w:t>
      </w:r>
      <w:r w:rsidRPr="00E172BB">
        <w:rPr>
          <w:rFonts w:cs="Georgia"/>
        </w:rPr>
        <w:t>в</w:t>
      </w:r>
      <w:r w:rsidRPr="00E172BB">
        <w:rPr>
          <w:rFonts w:cs="Georgia"/>
        </w:rPr>
        <w:t>ленных в учебниках точек</w:t>
      </w:r>
      <w:r>
        <w:rPr>
          <w:rFonts w:cs="Georgia"/>
        </w:rPr>
        <w:t xml:space="preserve"> </w:t>
      </w:r>
      <w:hyperlink r:id="rId14" w:history="1">
        <w:r w:rsidRPr="00E172BB">
          <w:rPr>
            <w:rStyle w:val="ad"/>
            <w:rFonts w:cs="Georgia"/>
            <w:color w:val="auto"/>
            <w:u w:val="none"/>
          </w:rPr>
          <w:t>зрения</w:t>
        </w:r>
      </w:hyperlink>
      <w:r>
        <w:rPr>
          <w:rFonts w:cs="Georgia"/>
        </w:rPr>
        <w:t xml:space="preserve"> </w:t>
      </w:r>
      <w:r w:rsidRPr="00E172BB">
        <w:rPr>
          <w:rFonts w:cs="Georgia"/>
        </w:rPr>
        <w:t>по спорной проблеме (в том числе</w:t>
      </w:r>
      <w:r w:rsidRPr="00471364">
        <w:rPr>
          <w:rFonts w:cs="Georgia"/>
        </w:rPr>
        <w:t xml:space="preserve"> отличной от преподавателя), но при условии достаточной научной а</w:t>
      </w:r>
      <w:r w:rsidRPr="00471364">
        <w:rPr>
          <w:rFonts w:cs="Georgia"/>
        </w:rPr>
        <w:t>р</w:t>
      </w:r>
      <w:r w:rsidRPr="00471364">
        <w:rPr>
          <w:rFonts w:cs="Georgia"/>
        </w:rPr>
        <w:t>гументации.</w:t>
      </w:r>
    </w:p>
    <w:p w:rsidR="00CF1685" w:rsidRPr="009E6485" w:rsidRDefault="00CF1685" w:rsidP="00CF1685">
      <w:pPr>
        <w:tabs>
          <w:tab w:val="left" w:pos="851"/>
        </w:tabs>
        <w:ind w:firstLine="567"/>
        <w:jc w:val="both"/>
        <w:rPr>
          <w:rFonts w:cs="Georgia"/>
        </w:rPr>
      </w:pPr>
      <w:r w:rsidRPr="00471364">
        <w:rPr>
          <w:rFonts w:cs="Georgia"/>
        </w:rPr>
        <w:t xml:space="preserve">Основным источником подготовки к </w:t>
      </w:r>
      <w:r>
        <w:rPr>
          <w:rFonts w:cs="Georgia"/>
        </w:rPr>
        <w:t>зачету</w:t>
      </w:r>
      <w:r w:rsidRPr="00471364">
        <w:rPr>
          <w:rFonts w:cs="Georgia"/>
        </w:rPr>
        <w:t xml:space="preserve"> является</w:t>
      </w:r>
      <w:r>
        <w:rPr>
          <w:rFonts w:cs="Georgia"/>
        </w:rPr>
        <w:t xml:space="preserve"> </w:t>
      </w:r>
      <w:hyperlink r:id="rId15" w:tooltip="Конспекты лекций" w:history="1">
        <w:r w:rsidRPr="00E172BB">
          <w:t>конспект лекций</w:t>
        </w:r>
      </w:hyperlink>
      <w:r w:rsidRPr="00471364">
        <w:rPr>
          <w:rFonts w:cs="Georgia"/>
        </w:rPr>
        <w:t>, где учебный материал дается в систематизированном виде, о</w:t>
      </w:r>
      <w:r w:rsidRPr="00471364">
        <w:rPr>
          <w:rFonts w:cs="Georgia"/>
        </w:rPr>
        <w:t>с</w:t>
      </w:r>
      <w:r w:rsidRPr="00471364">
        <w:rPr>
          <w:rFonts w:cs="Georgia"/>
        </w:rPr>
        <w:t>новные положения его детализируются, подкрепляются современными фактами и информацией, которые в силу новизны не вошли в опу</w:t>
      </w:r>
      <w:r w:rsidRPr="00471364">
        <w:rPr>
          <w:rFonts w:cs="Georgia"/>
        </w:rPr>
        <w:t>б</w:t>
      </w:r>
      <w:r w:rsidRPr="00471364">
        <w:rPr>
          <w:rFonts w:cs="Georgia"/>
        </w:rPr>
        <w:t xml:space="preserve">ликованные печатные источники. В ходе подготовки к </w:t>
      </w:r>
      <w:r>
        <w:rPr>
          <w:rFonts w:cs="Georgia"/>
        </w:rPr>
        <w:t>зачету</w:t>
      </w:r>
      <w:r w:rsidRPr="00471364">
        <w:rPr>
          <w:rFonts w:cs="Georgia"/>
        </w:rPr>
        <w:t xml:space="preserve"> студентам необходимо обращать внимание не только на уровень запоминания, но и на степень понимания </w:t>
      </w:r>
      <w:r w:rsidRPr="009E6485">
        <w:rPr>
          <w:rFonts w:cs="Georgia"/>
        </w:rPr>
        <w:t>излагаемых пр</w:t>
      </w:r>
      <w:r w:rsidRPr="009E6485">
        <w:rPr>
          <w:rFonts w:cs="Georgia"/>
        </w:rPr>
        <w:t>о</w:t>
      </w:r>
      <w:r w:rsidRPr="009E6485">
        <w:rPr>
          <w:rFonts w:cs="Georgia"/>
        </w:rPr>
        <w:t>блем.</w:t>
      </w:r>
    </w:p>
    <w:p w:rsidR="00CF1685" w:rsidRPr="009E6485" w:rsidRDefault="00CF1685" w:rsidP="00CF1685">
      <w:pPr>
        <w:tabs>
          <w:tab w:val="left" w:pos="851"/>
        </w:tabs>
        <w:ind w:firstLine="567"/>
        <w:jc w:val="both"/>
        <w:rPr>
          <w:i/>
        </w:rPr>
      </w:pPr>
      <w:r w:rsidRPr="009E6485">
        <w:rPr>
          <w:rStyle w:val="FontStyle20"/>
          <w:rFonts w:ascii="Times New Roman" w:hAnsi="Times New Roman"/>
          <w:i/>
          <w:sz w:val="24"/>
          <w:szCs w:val="24"/>
        </w:rPr>
        <w:t>Критерии оценки</w:t>
      </w:r>
    </w:p>
    <w:p w:rsidR="00CF1685" w:rsidRPr="009E6485" w:rsidRDefault="00CF1685" w:rsidP="00CF1685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Ответ студента на зачете оценивается одной из следующих оценок: «зачтено» и «незачтено», которые выставляются по следующим критериям.</w:t>
      </w:r>
    </w:p>
    <w:p w:rsidR="00CF1685" w:rsidRPr="009E6485" w:rsidRDefault="00CF1685" w:rsidP="00CF1685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основную и знакомый с дополнительной л</w:t>
      </w:r>
      <w:r w:rsidRPr="009E6485">
        <w:rPr>
          <w:rFonts w:cs="Georgia"/>
        </w:rPr>
        <w:t>и</w:t>
      </w:r>
      <w:r w:rsidRPr="009E6485">
        <w:rPr>
          <w:rFonts w:cs="Georgia"/>
        </w:rPr>
        <w:t>тературой, рекомендованной кафедрой.</w:t>
      </w:r>
      <w:r>
        <w:rPr>
          <w:rFonts w:cs="Georgia"/>
        </w:rPr>
        <w:t xml:space="preserve"> </w:t>
      </w:r>
      <w:r w:rsidRPr="009E6485">
        <w:rPr>
          <w:rFonts w:cs="Georgia"/>
        </w:rPr>
        <w:t>Также оценка «зачтено» выставляется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рекомендованную кафедрой, демонстр</w:t>
      </w:r>
      <w:r w:rsidRPr="009E6485">
        <w:rPr>
          <w:rFonts w:cs="Georgia"/>
        </w:rPr>
        <w:t>и</w:t>
      </w:r>
      <w:r w:rsidRPr="009E6485">
        <w:rPr>
          <w:rFonts w:cs="Georgia"/>
        </w:rPr>
        <w:t>рующие систематический характер знаний по дисциплине и способные к их самостоятельному пополнению и обновлению в ходе дальне</w:t>
      </w:r>
      <w:r w:rsidRPr="009E6485">
        <w:rPr>
          <w:rFonts w:cs="Georgia"/>
        </w:rPr>
        <w:t>й</w:t>
      </w:r>
      <w:r w:rsidRPr="009E6485">
        <w:rPr>
          <w:rFonts w:cs="Georgia"/>
        </w:rPr>
        <w:t>шей учебной работы и профессиональной деятельности.</w:t>
      </w:r>
      <w:r>
        <w:rPr>
          <w:rFonts w:cs="Georgia"/>
        </w:rPr>
        <w:t xml:space="preserve"> Кроме того, о</w:t>
      </w:r>
      <w:r w:rsidRPr="009E6485">
        <w:rPr>
          <w:rFonts w:cs="Georgia"/>
        </w:rPr>
        <w:t>ценкой «зачтено» оцениваются ответы студентов, пок</w:t>
      </w:r>
      <w:r w:rsidRPr="009E6485">
        <w:rPr>
          <w:rFonts w:cs="Georgia"/>
        </w:rPr>
        <w:t>а</w:t>
      </w:r>
      <w:r w:rsidRPr="009E6485">
        <w:rPr>
          <w:rFonts w:cs="Georgia"/>
        </w:rPr>
        <w:t>завших знание основного учебного материала в объеме, необходимом для дальнейшей учебы и в предстоящей работе по профессии, справляющихся с в</w:t>
      </w:r>
      <w:r w:rsidRPr="009E6485">
        <w:rPr>
          <w:rFonts w:cs="Georgia"/>
        </w:rPr>
        <w:t>ы</w:t>
      </w:r>
      <w:r w:rsidRPr="009E6485">
        <w:rPr>
          <w:rFonts w:cs="Georgia"/>
        </w:rPr>
        <w:t>полнением заданий, предусмотренных программой, но допустившим погрешности в ответе на экзамене и при выполнении контрольных з</w:t>
      </w:r>
      <w:r w:rsidRPr="009E6485">
        <w:rPr>
          <w:rFonts w:cs="Georgia"/>
        </w:rPr>
        <w:t>а</w:t>
      </w:r>
      <w:r w:rsidRPr="009E6485">
        <w:rPr>
          <w:rFonts w:cs="Georgia"/>
        </w:rPr>
        <w:t>даний, не носящие принципиального характера, когда установлено, что студент обладает необходимыми знаниями для последующего устр</w:t>
      </w:r>
      <w:r w:rsidRPr="009E6485">
        <w:rPr>
          <w:rFonts w:cs="Georgia"/>
        </w:rPr>
        <w:t>а</w:t>
      </w:r>
      <w:r w:rsidRPr="009E6485">
        <w:rPr>
          <w:rFonts w:cs="Georgia"/>
        </w:rPr>
        <w:t>нения указанных погрешн</w:t>
      </w:r>
      <w:r w:rsidRPr="009E6485">
        <w:rPr>
          <w:rFonts w:cs="Georgia"/>
        </w:rPr>
        <w:t>о</w:t>
      </w:r>
      <w:r w:rsidRPr="009E6485">
        <w:rPr>
          <w:rFonts w:cs="Georgia"/>
        </w:rPr>
        <w:t>стей под руководством преподавателя.</w:t>
      </w:r>
    </w:p>
    <w:p w:rsidR="00CF1685" w:rsidRDefault="00CF1685" w:rsidP="00CF1685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Оценка «незачтено» выставляется студентам, обнаружившим пробелы в знаниях основного учебного материала, допускающим при</w:t>
      </w:r>
      <w:r w:rsidRPr="009E6485">
        <w:rPr>
          <w:rFonts w:cs="Georgia"/>
        </w:rPr>
        <w:t>н</w:t>
      </w:r>
      <w:r w:rsidRPr="009E6485">
        <w:rPr>
          <w:rFonts w:cs="Georgia"/>
        </w:rPr>
        <w:t>ципиальные ошибки в выполнении предусмотренных программой заданий. Такой оценки заслуживают ответы студентов, носящие несист</w:t>
      </w:r>
      <w:r w:rsidRPr="009E6485">
        <w:rPr>
          <w:rFonts w:cs="Georgia"/>
        </w:rPr>
        <w:t>е</w:t>
      </w:r>
      <w:r w:rsidRPr="009E6485">
        <w:rPr>
          <w:rFonts w:cs="Georgia"/>
        </w:rPr>
        <w:t>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</w:t>
      </w:r>
      <w:r w:rsidRPr="009E6485">
        <w:rPr>
          <w:rFonts w:cs="Georgia"/>
        </w:rPr>
        <w:t>я</w:t>
      </w:r>
      <w:r w:rsidRPr="009E6485">
        <w:rPr>
          <w:rFonts w:cs="Georgia"/>
        </w:rPr>
        <w:t>тий по соответствующей дисциплине</w:t>
      </w:r>
      <w:r>
        <w:rPr>
          <w:rFonts w:cs="Georgia"/>
        </w:rPr>
        <w:t>.</w:t>
      </w:r>
    </w:p>
    <w:p w:rsidR="00EB72F3" w:rsidRPr="009E6485" w:rsidRDefault="00EB72F3" w:rsidP="00E172BB">
      <w:pPr>
        <w:tabs>
          <w:tab w:val="left" w:pos="851"/>
        </w:tabs>
        <w:ind w:firstLine="567"/>
        <w:jc w:val="both"/>
        <w:rPr>
          <w:rFonts w:cs="Georgia"/>
          <w:highlight w:val="yellow"/>
        </w:rPr>
      </w:pPr>
    </w:p>
    <w:p w:rsidR="0027373F" w:rsidRDefault="0027373F" w:rsidP="0008476D">
      <w:pPr>
        <w:ind w:left="709" w:hanging="142"/>
        <w:rPr>
          <w:b/>
          <w:bCs/>
          <w:iCs/>
        </w:rPr>
        <w:sectPr w:rsidR="0027373F" w:rsidSect="00B96786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2A2437" w:rsidRPr="002A2437" w:rsidRDefault="002A2437" w:rsidP="002A2437">
      <w:pPr>
        <w:ind w:left="709" w:hanging="142"/>
        <w:rPr>
          <w:b/>
          <w:bCs/>
        </w:rPr>
      </w:pPr>
      <w:r w:rsidRPr="002A2437">
        <w:rPr>
          <w:b/>
          <w:bCs/>
          <w:iCs/>
        </w:rPr>
        <w:lastRenderedPageBreak/>
        <w:t xml:space="preserve">8 </w:t>
      </w:r>
      <w:r w:rsidRPr="002A2437">
        <w:rPr>
          <w:b/>
          <w:bCs/>
        </w:rPr>
        <w:t>Учебно-методическое и информационное обеспечение дисциплины</w:t>
      </w:r>
    </w:p>
    <w:p w:rsidR="002A2437" w:rsidRPr="002A2437" w:rsidRDefault="002A2437" w:rsidP="002A2437">
      <w:pPr>
        <w:pStyle w:val="Style10"/>
        <w:widowControl/>
        <w:ind w:firstLine="720"/>
        <w:rPr>
          <w:rStyle w:val="FontStyle18"/>
          <w:sz w:val="16"/>
          <w:szCs w:val="16"/>
        </w:rPr>
      </w:pPr>
    </w:p>
    <w:p w:rsidR="002A2437" w:rsidRPr="002A2437" w:rsidRDefault="002A2437" w:rsidP="002A2437">
      <w:pPr>
        <w:pStyle w:val="Style10"/>
        <w:widowControl/>
        <w:ind w:firstLine="720"/>
        <w:rPr>
          <w:rStyle w:val="FontStyle22"/>
          <w:sz w:val="24"/>
          <w:szCs w:val="24"/>
        </w:rPr>
      </w:pPr>
      <w:r w:rsidRPr="002A2437">
        <w:rPr>
          <w:rStyle w:val="FontStyle18"/>
          <w:sz w:val="24"/>
          <w:szCs w:val="24"/>
        </w:rPr>
        <w:t xml:space="preserve">а) Основная </w:t>
      </w:r>
      <w:r w:rsidRPr="002A2437">
        <w:rPr>
          <w:rStyle w:val="FontStyle22"/>
          <w:b/>
          <w:sz w:val="24"/>
          <w:szCs w:val="24"/>
        </w:rPr>
        <w:t>литература:</w:t>
      </w:r>
      <w:r w:rsidRPr="002A2437">
        <w:rPr>
          <w:rStyle w:val="FontStyle22"/>
          <w:sz w:val="24"/>
          <w:szCs w:val="24"/>
        </w:rPr>
        <w:t xml:space="preserve"> </w:t>
      </w:r>
    </w:p>
    <w:p w:rsidR="002A2437" w:rsidRPr="002A2437" w:rsidRDefault="002A2437" w:rsidP="002A2437">
      <w:pPr>
        <w:jc w:val="both"/>
      </w:pPr>
      <w:r w:rsidRPr="002A2437">
        <w:t xml:space="preserve">1. Кутузов, Б.Н. Проектирование и организация взрывных работ [Электронный ресурс]: учебник / Б.Н. Кутузов, В.А. Белин. – Москва : Горная книга, 2012. – 416 с. Режим доступа: </w:t>
      </w:r>
      <w:hyperlink r:id="rId16" w:history="1">
        <w:r w:rsidRPr="002A2437">
          <w:rPr>
            <w:rStyle w:val="ad"/>
          </w:rPr>
          <w:t>https://e.lanbook.com/book/66436</w:t>
        </w:r>
      </w:hyperlink>
      <w:r w:rsidRPr="002A2437">
        <w:t xml:space="preserve">. – Загл. с экрана ISBN 978-5-98672-283-2. </w:t>
      </w:r>
    </w:p>
    <w:p w:rsidR="002A2437" w:rsidRPr="002A2437" w:rsidRDefault="002A2437" w:rsidP="002A2437">
      <w:pPr>
        <w:jc w:val="both"/>
      </w:pPr>
      <w:r w:rsidRPr="002A2437">
        <w:t xml:space="preserve">2. Белин, В.А. Технология и безопасность взрывных работ [Электронный ресурс]: учебное пособие / В.А. Белин, М.Г. Горбонос, Р.Л. Коротков. – Москва : МИСИС, 2019. – 74 с. Режим доступа: </w:t>
      </w:r>
      <w:hyperlink r:id="rId17" w:history="1">
        <w:r w:rsidRPr="002A2437">
          <w:rPr>
            <w:rStyle w:val="ad"/>
          </w:rPr>
          <w:t>https://e.lanbook.com/book/116909</w:t>
        </w:r>
      </w:hyperlink>
      <w:r w:rsidRPr="002A2437">
        <w:t>. – Загл. с экрана ISBN 978-5-907061-08-8.</w:t>
      </w:r>
    </w:p>
    <w:p w:rsidR="002A2437" w:rsidRPr="002A2437" w:rsidRDefault="002A2437" w:rsidP="002A2437">
      <w:r w:rsidRPr="002A2437">
        <w:t>3. Компьютерная графика в САПР [Электронный ресурс]: учебное пособие / А.В. Прием</w:t>
      </w:r>
      <w:r w:rsidRPr="002A2437">
        <w:t>ы</w:t>
      </w:r>
      <w:r w:rsidRPr="002A2437">
        <w:t xml:space="preserve">шев, В.Н. Крутов, В.А. Треяль, О.А. Коршакова. – Санкт-Петербург : Лань, 2017. – 196 с. – Режим доступа: </w:t>
      </w:r>
      <w:hyperlink r:id="rId18" w:history="1">
        <w:r w:rsidRPr="002A2437">
          <w:rPr>
            <w:rStyle w:val="ad"/>
          </w:rPr>
          <w:t>https://e.lanbook.com/book/90060</w:t>
        </w:r>
      </w:hyperlink>
      <w:r w:rsidRPr="002A2437">
        <w:t>. – Заглавие с экрана ISBN 978-5-8114-2284-5.</w:t>
      </w:r>
    </w:p>
    <w:p w:rsidR="002A2437" w:rsidRPr="002A2437" w:rsidRDefault="002A2437" w:rsidP="002A2437">
      <w:pPr>
        <w:jc w:val="both"/>
        <w:rPr>
          <w:sz w:val="16"/>
          <w:szCs w:val="16"/>
        </w:rPr>
      </w:pPr>
    </w:p>
    <w:p w:rsidR="002A2437" w:rsidRPr="002A2437" w:rsidRDefault="002A2437" w:rsidP="002A2437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2A2437">
        <w:rPr>
          <w:rStyle w:val="FontStyle22"/>
          <w:b/>
          <w:sz w:val="24"/>
          <w:szCs w:val="24"/>
        </w:rPr>
        <w:t>б) Дополнительная литература:</w:t>
      </w:r>
    </w:p>
    <w:p w:rsidR="002A2437" w:rsidRPr="002A2437" w:rsidRDefault="002A2437" w:rsidP="002A2437">
      <w:pPr>
        <w:jc w:val="both"/>
      </w:pPr>
      <w:r w:rsidRPr="002A2437">
        <w:t xml:space="preserve">1. Кутузов, Б.Н. Методы ведения взрывных работ. – Ч.1. Разрушение горных пород взрывом. [Текст]: учеб. для вузов / Б.Н. Кутузов. – 2-е изд., стер. – М.: Издательство «Горная книга», «Мир горной книги», Издательство Московского государственного горного университета, 2009. – 471 с.: ил. </w:t>
      </w:r>
      <w:r w:rsidRPr="002A2437">
        <w:rPr>
          <w:lang w:val="en-US"/>
        </w:rPr>
        <w:t>ISBN</w:t>
      </w:r>
      <w:r w:rsidRPr="002A2437">
        <w:t xml:space="preserve"> 978-5-98672-145-3 (в пер.), 978-5-7418-0590-9.</w:t>
      </w:r>
    </w:p>
    <w:p w:rsidR="002A2437" w:rsidRPr="002A2437" w:rsidRDefault="002A2437" w:rsidP="002A2437">
      <w:pPr>
        <w:jc w:val="both"/>
      </w:pPr>
      <w:r w:rsidRPr="002A2437">
        <w:t xml:space="preserve">2. Кутузов, Б.Н. Методы ведения взрывных работ. – Ч.2. Взрывные работы в горном деле и промышленности [Электронный ресурс]: учеб. для вузов / Б.Н. Кутузов – М.: Издательство «Горная книга», «Мир горной книги», Издательство Московского государственного горного университета, 2008. – 512 с.: ил. – Режим доступа: </w:t>
      </w:r>
      <w:hyperlink r:id="rId19" w:history="1">
        <w:r w:rsidR="00234487" w:rsidRPr="00540609">
          <w:rPr>
            <w:rStyle w:val="ad"/>
            <w:lang w:val="en-US"/>
          </w:rPr>
          <w:t>http</w:t>
        </w:r>
        <w:r w:rsidR="00234487" w:rsidRPr="00540609">
          <w:rPr>
            <w:rStyle w:val="ad"/>
          </w:rPr>
          <w:t>://</w:t>
        </w:r>
        <w:r w:rsidR="00234487" w:rsidRPr="00540609">
          <w:rPr>
            <w:rStyle w:val="ad"/>
            <w:lang w:val="en-US"/>
          </w:rPr>
          <w:t>e</w:t>
        </w:r>
        <w:r w:rsidR="00234487" w:rsidRPr="00540609">
          <w:rPr>
            <w:rStyle w:val="ad"/>
          </w:rPr>
          <w:t>.</w:t>
        </w:r>
        <w:r w:rsidR="00234487" w:rsidRPr="00540609">
          <w:rPr>
            <w:rStyle w:val="ad"/>
            <w:lang w:val="en-US"/>
          </w:rPr>
          <w:t>lanbook</w:t>
        </w:r>
        <w:r w:rsidR="00234487" w:rsidRPr="00540609">
          <w:rPr>
            <w:rStyle w:val="ad"/>
          </w:rPr>
          <w:t>.</w:t>
        </w:r>
        <w:r w:rsidR="00234487" w:rsidRPr="00540609">
          <w:rPr>
            <w:rStyle w:val="ad"/>
            <w:lang w:val="en-US"/>
          </w:rPr>
          <w:t>com</w:t>
        </w:r>
        <w:r w:rsidR="00234487" w:rsidRPr="00540609">
          <w:rPr>
            <w:rStyle w:val="ad"/>
          </w:rPr>
          <w:t>/</w:t>
        </w:r>
        <w:r w:rsidR="00234487" w:rsidRPr="00540609">
          <w:rPr>
            <w:rStyle w:val="ad"/>
            <w:lang w:val="en-US"/>
          </w:rPr>
          <w:t>books</w:t>
        </w:r>
        <w:r w:rsidR="00234487" w:rsidRPr="00540609">
          <w:rPr>
            <w:rStyle w:val="ad"/>
          </w:rPr>
          <w:t>/1518</w:t>
        </w:r>
      </w:hyperlink>
      <w:r w:rsidRPr="002A2437">
        <w:t>. – Загл</w:t>
      </w:r>
      <w:r w:rsidRPr="002A2437">
        <w:t>а</w:t>
      </w:r>
      <w:r w:rsidRPr="002A2437">
        <w:t xml:space="preserve">вие с экрана </w:t>
      </w:r>
      <w:r w:rsidRPr="002A2437">
        <w:rPr>
          <w:lang w:val="en-US"/>
        </w:rPr>
        <w:t>ISBN</w:t>
      </w:r>
      <w:r w:rsidRPr="002A2437">
        <w:t xml:space="preserve"> 978-5-98672-197-2 (в пер).</w:t>
      </w:r>
    </w:p>
    <w:p w:rsidR="002A2437" w:rsidRPr="002A2437" w:rsidRDefault="002A2437" w:rsidP="002A2437">
      <w:pPr>
        <w:jc w:val="both"/>
      </w:pPr>
      <w:r w:rsidRPr="002A2437">
        <w:t>3. Корнилков, С.В. Расчет параметров буровзрывных работ при скважинной отбойке на кар</w:t>
      </w:r>
      <w:r w:rsidRPr="002A2437">
        <w:t>ь</w:t>
      </w:r>
      <w:r w:rsidRPr="002A2437">
        <w:t xml:space="preserve">ерах [Текст]: учеб. пособие / С.В. Корнилков, Ю.В. Стенин, А.Д. Стариков. – Екатеринбург: Изд-во УГГГА, 1997. – 112 с. </w:t>
      </w:r>
      <w:r w:rsidRPr="002A2437">
        <w:rPr>
          <w:lang w:val="en-US"/>
        </w:rPr>
        <w:t>ISBN</w:t>
      </w:r>
      <w:r w:rsidRPr="002A2437">
        <w:t xml:space="preserve"> 5-230-25442-4.</w:t>
      </w:r>
    </w:p>
    <w:p w:rsidR="002A2437" w:rsidRPr="002A2437" w:rsidRDefault="002A2437" w:rsidP="002A2437">
      <w:pPr>
        <w:jc w:val="both"/>
      </w:pPr>
      <w:r w:rsidRPr="002A2437">
        <w:t>4. Комащенко, В.И. Взрывные работы [Текст]: учеб. для вузов / В.И. Комащенко, В.Ф. Но</w:t>
      </w:r>
      <w:r w:rsidRPr="002A2437">
        <w:t>с</w:t>
      </w:r>
      <w:r w:rsidRPr="002A2437">
        <w:t xml:space="preserve">ков, Т.Т. Исмаилов – М.: Высшая школа, 2007. – 439 с.: ил. </w:t>
      </w:r>
      <w:r w:rsidRPr="002A2437">
        <w:rPr>
          <w:lang w:val="en-US"/>
        </w:rPr>
        <w:t>ISBN</w:t>
      </w:r>
      <w:r w:rsidRPr="002A2437">
        <w:t xml:space="preserve"> 978-5-06-004821-6.</w:t>
      </w:r>
    </w:p>
    <w:p w:rsidR="002A2437" w:rsidRPr="002A2437" w:rsidRDefault="002A2437" w:rsidP="002A2437">
      <w:pPr>
        <w:jc w:val="both"/>
      </w:pPr>
      <w:r w:rsidRPr="002A2437">
        <w:t>5. Сейсмическая безопасность при взрывных работах [Текст] / В.К. Совмен, Б.Н. Кутузов, А.Л. Марьясов и др. – М.: Издательство Московского государственного горного университ</w:t>
      </w:r>
      <w:r w:rsidRPr="002A2437">
        <w:t>е</w:t>
      </w:r>
      <w:r w:rsidRPr="002A2437">
        <w:t>та, 2012. – 228 с. ISBN 978-5-98672-306-8.</w:t>
      </w:r>
    </w:p>
    <w:p w:rsidR="002A2437" w:rsidRPr="002A2437" w:rsidRDefault="002A2437" w:rsidP="002A2437">
      <w:pPr>
        <w:jc w:val="both"/>
      </w:pPr>
      <w:r w:rsidRPr="002A2437">
        <w:t xml:space="preserve">6. Технология взрывных работ [Текст]: учеб. пособие / В.Г. Мартынов, В.И. Комащенко, В.А. Белин и др.; под ред. В.Г. Мартынова. – М.: Студент, 2011. -439 с.: ил. </w:t>
      </w:r>
      <w:r w:rsidRPr="002A2437">
        <w:rPr>
          <w:lang w:val="en-US"/>
        </w:rPr>
        <w:t>ISBN</w:t>
      </w:r>
      <w:r w:rsidRPr="002A2437">
        <w:t xml:space="preserve"> 978-5-4363-0005-4.</w:t>
      </w:r>
    </w:p>
    <w:p w:rsidR="002A2437" w:rsidRPr="002A2437" w:rsidRDefault="002A2437" w:rsidP="002A2437">
      <w:pPr>
        <w:jc w:val="both"/>
      </w:pPr>
      <w:r w:rsidRPr="002A2437">
        <w:t xml:space="preserve">7. Ржевский, В.В. Открытые горные работы [Текст]: в 2 ч. Часть </w:t>
      </w:r>
      <w:r w:rsidRPr="002A2437">
        <w:rPr>
          <w:lang w:val="en-US"/>
        </w:rPr>
        <w:t>I</w:t>
      </w:r>
      <w:r w:rsidRPr="002A2437">
        <w:t>. Производственные пр</w:t>
      </w:r>
      <w:r w:rsidRPr="002A2437">
        <w:t>о</w:t>
      </w:r>
      <w:r w:rsidRPr="002A2437">
        <w:t>цессы: учеб. для вузов / В.В. Ржевский. – 4-е изд., перераб. и доп. – М.: Недра, 1985. – 509 с.</w:t>
      </w:r>
    </w:p>
    <w:p w:rsidR="002A2437" w:rsidRPr="002A2437" w:rsidRDefault="002A2437" w:rsidP="002A2437">
      <w:pPr>
        <w:jc w:val="both"/>
      </w:pPr>
      <w:r w:rsidRPr="002A2437">
        <w:t xml:space="preserve">8. Левин, А.Ш. </w:t>
      </w:r>
      <w:r w:rsidRPr="002A2437">
        <w:rPr>
          <w:lang w:val="en-US"/>
        </w:rPr>
        <w:t>Windows</w:t>
      </w:r>
      <w:r w:rsidRPr="002A2437">
        <w:t xml:space="preserve"> </w:t>
      </w:r>
      <w:r w:rsidRPr="002A2437">
        <w:rPr>
          <w:lang w:val="en-US"/>
        </w:rPr>
        <w:t>XP</w:t>
      </w:r>
      <w:r w:rsidRPr="002A2437">
        <w:t xml:space="preserve"> и </w:t>
      </w:r>
      <w:r w:rsidRPr="002A2437">
        <w:rPr>
          <w:lang w:val="en-US"/>
        </w:rPr>
        <w:t>Vista</w:t>
      </w:r>
      <w:r w:rsidRPr="002A2437">
        <w:t xml:space="preserve"> [Текст] / А.Ш. Левин. – СПб.: Питер, 2008. – 624 с.: ил. ISBN 978-5-91180-5 17-3.</w:t>
      </w:r>
    </w:p>
    <w:p w:rsidR="002A2437" w:rsidRPr="002A2437" w:rsidRDefault="002A2437" w:rsidP="002A2437">
      <w:pPr>
        <w:jc w:val="both"/>
      </w:pPr>
      <w:r w:rsidRPr="002A2437">
        <w:t xml:space="preserve">9. Сергеев, А.П. </w:t>
      </w:r>
      <w:r w:rsidRPr="002A2437">
        <w:rPr>
          <w:lang w:val="en-US"/>
        </w:rPr>
        <w:t>Microsoft</w:t>
      </w:r>
      <w:r w:rsidRPr="002A2437">
        <w:t xml:space="preserve"> </w:t>
      </w:r>
      <w:r w:rsidRPr="002A2437">
        <w:rPr>
          <w:lang w:val="en-US"/>
        </w:rPr>
        <w:t>Office</w:t>
      </w:r>
      <w:r w:rsidRPr="002A2437">
        <w:t xml:space="preserve"> 2007 (серия «Самоучитель») [Текст] / А.П. Сергеев – М.: Диалектика, 2007. – 416 с. ISBN 978-5-8459-1226-8.</w:t>
      </w:r>
    </w:p>
    <w:p w:rsidR="002A2437" w:rsidRPr="002A2437" w:rsidRDefault="002A2437" w:rsidP="002A2437">
      <w:pPr>
        <w:jc w:val="both"/>
      </w:pPr>
      <w:r w:rsidRPr="002A2437">
        <w:t xml:space="preserve">10. Сагман, С. </w:t>
      </w:r>
      <w:r w:rsidRPr="002A2437">
        <w:rPr>
          <w:lang w:val="en-US"/>
        </w:rPr>
        <w:t>Microsoft</w:t>
      </w:r>
      <w:r w:rsidRPr="002A2437">
        <w:t xml:space="preserve"> </w:t>
      </w:r>
      <w:r w:rsidRPr="002A2437">
        <w:rPr>
          <w:lang w:val="en-US"/>
        </w:rPr>
        <w:t>Office</w:t>
      </w:r>
      <w:r w:rsidRPr="002A2437">
        <w:t xml:space="preserve"> 2003 для </w:t>
      </w:r>
      <w:r w:rsidRPr="002A2437">
        <w:rPr>
          <w:lang w:val="en-US"/>
        </w:rPr>
        <w:t>Windows</w:t>
      </w:r>
      <w:r w:rsidRPr="002A2437">
        <w:t xml:space="preserve"> [Электронный ресурс] / С. Сагман; пер. с англ. А.И. Осипова – М.: ДМК Пресс, 2009. – 542 с.: ил. – Режим доступа: </w:t>
      </w:r>
      <w:hyperlink r:id="rId20" w:history="1">
        <w:r w:rsidR="00234487" w:rsidRPr="00540609">
          <w:rPr>
            <w:rStyle w:val="ad"/>
            <w:lang w:val="en-US"/>
          </w:rPr>
          <w:t>http</w:t>
        </w:r>
        <w:r w:rsidR="00234487" w:rsidRPr="00540609">
          <w:rPr>
            <w:rStyle w:val="ad"/>
          </w:rPr>
          <w:t>://</w:t>
        </w:r>
        <w:r w:rsidR="00234487" w:rsidRPr="00540609">
          <w:rPr>
            <w:rStyle w:val="ad"/>
            <w:lang w:val="en-US"/>
          </w:rPr>
          <w:t>e</w:t>
        </w:r>
        <w:r w:rsidR="00234487" w:rsidRPr="00540609">
          <w:rPr>
            <w:rStyle w:val="ad"/>
          </w:rPr>
          <w:t>.</w:t>
        </w:r>
        <w:r w:rsidR="00234487" w:rsidRPr="00540609">
          <w:rPr>
            <w:rStyle w:val="ad"/>
            <w:lang w:val="en-US"/>
          </w:rPr>
          <w:t>lanbook</w:t>
        </w:r>
        <w:r w:rsidR="00234487" w:rsidRPr="00540609">
          <w:rPr>
            <w:rStyle w:val="ad"/>
          </w:rPr>
          <w:t>.</w:t>
        </w:r>
        <w:r w:rsidR="00234487" w:rsidRPr="00540609">
          <w:rPr>
            <w:rStyle w:val="ad"/>
            <w:lang w:val="en-US"/>
          </w:rPr>
          <w:t>com</w:t>
        </w:r>
        <w:r w:rsidR="00234487" w:rsidRPr="00540609">
          <w:rPr>
            <w:rStyle w:val="ad"/>
          </w:rPr>
          <w:t>/</w:t>
        </w:r>
        <w:r w:rsidR="00234487" w:rsidRPr="00540609">
          <w:rPr>
            <w:rStyle w:val="ad"/>
            <w:lang w:val="en-US"/>
          </w:rPr>
          <w:t>books</w:t>
        </w:r>
        <w:r w:rsidR="00234487" w:rsidRPr="00540609">
          <w:rPr>
            <w:rStyle w:val="ad"/>
          </w:rPr>
          <w:t>/1206</w:t>
        </w:r>
      </w:hyperlink>
      <w:r w:rsidRPr="002A2437">
        <w:t>. – Заглавие с экрана</w:t>
      </w:r>
      <w:r w:rsidRPr="002A2437">
        <w:rPr>
          <w:snapToGrid w:val="0"/>
        </w:rPr>
        <w:t xml:space="preserve"> </w:t>
      </w:r>
      <w:r w:rsidRPr="002A2437">
        <w:rPr>
          <w:snapToGrid w:val="0"/>
          <w:lang w:val="en-US"/>
        </w:rPr>
        <w:t>ISBN</w:t>
      </w:r>
      <w:r w:rsidRPr="002A2437">
        <w:rPr>
          <w:snapToGrid w:val="0"/>
        </w:rPr>
        <w:t xml:space="preserve"> </w:t>
      </w:r>
      <w:r w:rsidRPr="002A2437">
        <w:t>5-94074-268-8.</w:t>
      </w:r>
    </w:p>
    <w:p w:rsidR="002A2437" w:rsidRPr="002A2437" w:rsidRDefault="002A2437" w:rsidP="002A2437">
      <w:pPr>
        <w:jc w:val="both"/>
      </w:pPr>
      <w:r w:rsidRPr="002A2437">
        <w:t>11. Макаров, Е.Г. Mathcad: учебный курс [Текст] / Е.Г. Макаров. – СПб.: Питер, 2009. – 384 с. ISBN 978-5-388-00201-3.</w:t>
      </w:r>
    </w:p>
    <w:p w:rsidR="002A2437" w:rsidRPr="002A2437" w:rsidRDefault="002A2437" w:rsidP="002A2437">
      <w:pPr>
        <w:jc w:val="both"/>
      </w:pPr>
      <w:r w:rsidRPr="002A2437">
        <w:t>12. Петровичев, Е.И. Компьютерная графика [Текст]: учеб. пособие / Е.И. Петровичев. – М.: МГГУ, 2003. – 207 с. ISBN 5-7418-0294-Х.</w:t>
      </w:r>
    </w:p>
    <w:p w:rsidR="002A2437" w:rsidRPr="002A2437" w:rsidRDefault="002A2437" w:rsidP="002A2437">
      <w:pPr>
        <w:jc w:val="both"/>
      </w:pPr>
      <w:r w:rsidRPr="002A2437">
        <w:t xml:space="preserve">13. Технология взрывных работ [Текст]: учеб. пособие / В.Г. Мартынов, В.И. Комащенко, В.А. Белин и др.; под ред. В.Г. Мартынова. – М.: Студент, 2011. -439 с.: ил. </w:t>
      </w:r>
      <w:r w:rsidRPr="002A2437">
        <w:rPr>
          <w:lang w:val="en-US"/>
        </w:rPr>
        <w:t>ISBN</w:t>
      </w:r>
      <w:r w:rsidRPr="002A2437">
        <w:t xml:space="preserve"> 978-5-4363-0005-4.</w:t>
      </w:r>
    </w:p>
    <w:p w:rsidR="002A2437" w:rsidRPr="002A2437" w:rsidRDefault="002A2437" w:rsidP="002A2437">
      <w:pPr>
        <w:jc w:val="both"/>
      </w:pPr>
      <w:r w:rsidRPr="002A2437">
        <w:t>14. Проектирование взрывных работ / Б.Н. Кутузов, Ю.К. Валухин, С.А. Давыдов и др. – М.: Недра, 1974. – 328 с.</w:t>
      </w:r>
    </w:p>
    <w:p w:rsidR="002A2437" w:rsidRPr="002A2437" w:rsidRDefault="002A2437" w:rsidP="002A2437">
      <w:pPr>
        <w:jc w:val="both"/>
      </w:pPr>
      <w:r w:rsidRPr="002A2437">
        <w:lastRenderedPageBreak/>
        <w:t>15. Проектирование взрывных работ в промышленности / Э.Б. Башкуев, А.М. Бейсебаев, В.Ф. Богацкий и др. – М.: Недра, 1983. – 359 с.</w:t>
      </w:r>
    </w:p>
    <w:p w:rsidR="002A2437" w:rsidRPr="002A2437" w:rsidRDefault="002A2437" w:rsidP="002A2437">
      <w:pPr>
        <w:jc w:val="both"/>
      </w:pPr>
    </w:p>
    <w:p w:rsidR="002A2437" w:rsidRPr="002A2437" w:rsidRDefault="002A2437" w:rsidP="002A2437">
      <w:pPr>
        <w:pStyle w:val="Style8"/>
        <w:widowControl/>
        <w:ind w:firstLine="720"/>
        <w:rPr>
          <w:rStyle w:val="FontStyle21"/>
          <w:sz w:val="24"/>
          <w:szCs w:val="24"/>
        </w:rPr>
      </w:pPr>
      <w:r w:rsidRPr="002A2437">
        <w:rPr>
          <w:rStyle w:val="FontStyle15"/>
          <w:spacing w:val="40"/>
          <w:sz w:val="24"/>
          <w:szCs w:val="24"/>
        </w:rPr>
        <w:t>в</w:t>
      </w:r>
      <w:r w:rsidRPr="002A2437">
        <w:rPr>
          <w:rStyle w:val="FontStyle15"/>
          <w:b w:val="0"/>
          <w:spacing w:val="40"/>
          <w:sz w:val="24"/>
          <w:szCs w:val="24"/>
        </w:rPr>
        <w:t>)</w:t>
      </w:r>
      <w:r w:rsidRPr="002A2437">
        <w:rPr>
          <w:rStyle w:val="FontStyle15"/>
          <w:b w:val="0"/>
          <w:sz w:val="24"/>
          <w:szCs w:val="24"/>
        </w:rPr>
        <w:t xml:space="preserve"> </w:t>
      </w:r>
      <w:r w:rsidRPr="002A2437">
        <w:rPr>
          <w:rStyle w:val="FontStyle21"/>
          <w:b/>
          <w:sz w:val="24"/>
          <w:szCs w:val="24"/>
        </w:rPr>
        <w:t>Методические указания:</w:t>
      </w:r>
    </w:p>
    <w:p w:rsidR="002A2437" w:rsidRPr="002A2437" w:rsidRDefault="002A2437" w:rsidP="002A2437">
      <w:pPr>
        <w:jc w:val="both"/>
        <w:rPr>
          <w:snapToGrid w:val="0"/>
        </w:rPr>
      </w:pPr>
      <w:r w:rsidRPr="002A2437">
        <w:t xml:space="preserve">1. Симонов, П.С. Расчет параметров БВР по методике Союзвзрывпрома [Текст]: </w:t>
      </w:r>
      <w:r w:rsidRPr="002A2437">
        <w:rPr>
          <w:snapToGrid w:val="0"/>
        </w:rPr>
        <w:t>методич</w:t>
      </w:r>
      <w:r w:rsidRPr="002A2437">
        <w:rPr>
          <w:snapToGrid w:val="0"/>
        </w:rPr>
        <w:t>е</w:t>
      </w:r>
      <w:r w:rsidRPr="002A2437">
        <w:rPr>
          <w:snapToGrid w:val="0"/>
        </w:rPr>
        <w:t>ские указания к выполнению лабораторных работ / П.С. Симонов. – Магнитогорск: ГОУ ВПО «МГТУ», 2008. – 14 с.</w:t>
      </w:r>
    </w:p>
    <w:p w:rsidR="002A2437" w:rsidRPr="002A2437" w:rsidRDefault="002A2437" w:rsidP="002A2437">
      <w:pPr>
        <w:jc w:val="both"/>
      </w:pPr>
      <w:r w:rsidRPr="002A2437">
        <w:t xml:space="preserve">2. Симонов, П.С. Расчет параметров БВР по методике Гипроруды [Текст]: </w:t>
      </w:r>
      <w:r w:rsidRPr="002A2437">
        <w:rPr>
          <w:snapToGrid w:val="0"/>
        </w:rPr>
        <w:t>методические ук</w:t>
      </w:r>
      <w:r w:rsidRPr="002A2437">
        <w:rPr>
          <w:snapToGrid w:val="0"/>
        </w:rPr>
        <w:t>а</w:t>
      </w:r>
      <w:r w:rsidRPr="002A2437">
        <w:rPr>
          <w:snapToGrid w:val="0"/>
        </w:rPr>
        <w:t xml:space="preserve">зания к выполнению лабораторных работ / П.С. Симонов. </w:t>
      </w:r>
      <w:r w:rsidRPr="002A2437">
        <w:t xml:space="preserve">– Магнитогорск: </w:t>
      </w:r>
      <w:r w:rsidRPr="002A2437">
        <w:rPr>
          <w:snapToGrid w:val="0"/>
        </w:rPr>
        <w:t>ГОУ ВПО «МГТУ»</w:t>
      </w:r>
      <w:r w:rsidRPr="002A2437">
        <w:t>, 2009. – 19 с.</w:t>
      </w:r>
    </w:p>
    <w:p w:rsidR="002A2437" w:rsidRPr="002A2437" w:rsidRDefault="002A2437" w:rsidP="002A2437">
      <w:pPr>
        <w:jc w:val="both"/>
      </w:pPr>
      <w:r w:rsidRPr="002A2437">
        <w:t xml:space="preserve">3. Симонов, П.С. Энергетический метод расчета параметров массового взрыва при уступной отбойке [Текст]: </w:t>
      </w:r>
      <w:r w:rsidRPr="002A2437">
        <w:rPr>
          <w:snapToGrid w:val="0"/>
        </w:rPr>
        <w:t>методические указания к выполнению лабораторных работ / П.С. Симонов,</w:t>
      </w:r>
      <w:r w:rsidRPr="002A2437">
        <w:t xml:space="preserve"> В.К. Угольников</w:t>
      </w:r>
      <w:r w:rsidRPr="002A2437">
        <w:rPr>
          <w:snapToGrid w:val="0"/>
        </w:rPr>
        <w:t>.</w:t>
      </w:r>
      <w:r w:rsidRPr="002A2437">
        <w:t xml:space="preserve"> – Магнитогорск: </w:t>
      </w:r>
      <w:r w:rsidRPr="002A2437">
        <w:rPr>
          <w:snapToGrid w:val="0"/>
        </w:rPr>
        <w:t>ГОУ ВПО «МГТУ»</w:t>
      </w:r>
      <w:r w:rsidRPr="002A2437">
        <w:t>, 2010. – 25 с.</w:t>
      </w:r>
    </w:p>
    <w:p w:rsidR="002A2437" w:rsidRPr="002A2437" w:rsidRDefault="002A2437" w:rsidP="002A2437">
      <w:pPr>
        <w:jc w:val="both"/>
      </w:pPr>
      <w:r w:rsidRPr="002A2437">
        <w:t>4. Симонов, П.С. Расчет параметров буровзрывных работ при взрывании на подпорную сте</w:t>
      </w:r>
      <w:r w:rsidRPr="002A2437">
        <w:t>н</w:t>
      </w:r>
      <w:r w:rsidRPr="002A2437">
        <w:t xml:space="preserve">ку [Текст]: </w:t>
      </w:r>
      <w:r w:rsidRPr="002A2437">
        <w:rPr>
          <w:snapToGrid w:val="0"/>
        </w:rPr>
        <w:t>методические указания к выполнению лабораторных работ / П.С. Симонов,</w:t>
      </w:r>
      <w:r w:rsidRPr="002A2437">
        <w:t xml:space="preserve"> В.К. Угольников</w:t>
      </w:r>
      <w:r w:rsidRPr="002A2437">
        <w:rPr>
          <w:snapToGrid w:val="0"/>
        </w:rPr>
        <w:t>.</w:t>
      </w:r>
      <w:r w:rsidRPr="002A2437">
        <w:t xml:space="preserve"> </w:t>
      </w:r>
      <w:r w:rsidRPr="002A2437">
        <w:rPr>
          <w:rFonts w:cs="Arial"/>
        </w:rPr>
        <w:t>–</w:t>
      </w:r>
      <w:r w:rsidRPr="002A2437">
        <w:t xml:space="preserve"> Магнитогорск: Изд-во Магнитогорск. гос. техн. ун-та им. Г.И. Носова, 2011. – 18 с.</w:t>
      </w:r>
    </w:p>
    <w:p w:rsidR="002A2437" w:rsidRPr="002A2437" w:rsidRDefault="002A2437" w:rsidP="002A2437">
      <w:pPr>
        <w:jc w:val="both"/>
        <w:rPr>
          <w:rFonts w:cs="Arial"/>
        </w:rPr>
      </w:pPr>
      <w:r w:rsidRPr="002A2437">
        <w:t xml:space="preserve">5. Симонов, П.С. Расчет параметров буровзрывных работ при контурном взрывании [Текст]: </w:t>
      </w:r>
      <w:r w:rsidRPr="002A2437">
        <w:rPr>
          <w:snapToGrid w:val="0"/>
        </w:rPr>
        <w:t>методические указания к выполнению лабораторных работ / П.С. Симонов</w:t>
      </w:r>
      <w:r w:rsidRPr="002A2437">
        <w:t xml:space="preserve">. </w:t>
      </w:r>
      <w:r w:rsidRPr="002A2437">
        <w:rPr>
          <w:rFonts w:cs="Arial"/>
        </w:rPr>
        <w:t xml:space="preserve">– Магнитогорск: </w:t>
      </w:r>
      <w:r w:rsidRPr="002A2437">
        <w:t>Изд-во Магнитогорск. гос. техн. ун-та им. Г.И. Носова</w:t>
      </w:r>
      <w:r w:rsidRPr="002A2437">
        <w:rPr>
          <w:rFonts w:cs="Arial"/>
        </w:rPr>
        <w:t>, 2012. – 16 с.</w:t>
      </w:r>
    </w:p>
    <w:p w:rsidR="002A2437" w:rsidRPr="002A2437" w:rsidRDefault="002A2437" w:rsidP="002A2437">
      <w:pPr>
        <w:jc w:val="both"/>
        <w:rPr>
          <w:rFonts w:cs="Arial"/>
        </w:rPr>
      </w:pPr>
      <w:r w:rsidRPr="002A2437">
        <w:t xml:space="preserve">6. Симонов, П.С. Расчет безопасных расстояний по поражающим факторам при ведении взрывных работ [Текст]: </w:t>
      </w:r>
      <w:r w:rsidRPr="002A2437">
        <w:rPr>
          <w:snapToGrid w:val="0"/>
        </w:rPr>
        <w:t>методические указания к выполнению лабораторных работ / П.С. Симонов</w:t>
      </w:r>
      <w:r w:rsidRPr="002A2437">
        <w:t xml:space="preserve">. </w:t>
      </w:r>
      <w:r w:rsidRPr="002A2437">
        <w:rPr>
          <w:rFonts w:cs="Arial"/>
        </w:rPr>
        <w:t xml:space="preserve">– Магнитогорск: </w:t>
      </w:r>
      <w:r w:rsidRPr="002A2437">
        <w:t>Изд-во Магнитогорск. гос. техн. ун-та им. Г.И. Носова</w:t>
      </w:r>
      <w:r w:rsidRPr="002A2437">
        <w:rPr>
          <w:rFonts w:cs="Arial"/>
        </w:rPr>
        <w:t>, 2013. – 24</w:t>
      </w:r>
    </w:p>
    <w:p w:rsidR="002A2437" w:rsidRPr="002A2437" w:rsidRDefault="002A2437" w:rsidP="002A2437">
      <w:pPr>
        <w:jc w:val="both"/>
        <w:rPr>
          <w:sz w:val="16"/>
          <w:szCs w:val="16"/>
        </w:rPr>
      </w:pPr>
    </w:p>
    <w:p w:rsidR="002A2437" w:rsidRPr="002A2437" w:rsidRDefault="002A2437" w:rsidP="002A2437">
      <w:pPr>
        <w:ind w:firstLine="708"/>
        <w:rPr>
          <w:b/>
          <w:snapToGrid w:val="0"/>
        </w:rPr>
      </w:pPr>
      <w:r w:rsidRPr="002A2437">
        <w:rPr>
          <w:b/>
          <w:snapToGrid w:val="0"/>
        </w:rPr>
        <w:t>г) Программное обеспечение и Интернет-ресурсы: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15"/>
        <w:gridCol w:w="2939"/>
        <w:gridCol w:w="3491"/>
      </w:tblGrid>
      <w:tr w:rsidR="002A2437" w:rsidRPr="002A2437">
        <w:trPr>
          <w:trHeight w:val="537"/>
          <w:tblHeader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2A2437" w:rsidRDefault="002A2437">
            <w:pPr>
              <w:pStyle w:val="msonormalcxspmiddle"/>
              <w:jc w:val="center"/>
            </w:pPr>
            <w:r w:rsidRPr="002A2437">
              <w:t>Наименование ПО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2A2437" w:rsidRDefault="002A2437">
            <w:pPr>
              <w:pStyle w:val="msonormalcxspmiddle"/>
              <w:jc w:val="center"/>
            </w:pPr>
            <w:r w:rsidRPr="002A2437">
              <w:t>№ договора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2A2437" w:rsidRDefault="002A2437">
            <w:pPr>
              <w:pStyle w:val="msonormalcxspmiddle"/>
              <w:jc w:val="center"/>
            </w:pPr>
            <w:r w:rsidRPr="002A2437">
              <w:t>Срок действия лице</w:t>
            </w:r>
            <w:r w:rsidRPr="002A2437">
              <w:t>н</w:t>
            </w:r>
            <w:r w:rsidRPr="002A2437">
              <w:t>зии</w:t>
            </w:r>
          </w:p>
        </w:tc>
      </w:tr>
      <w:tr w:rsidR="002A2437" w:rsidRPr="002A2437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2A2437" w:rsidRDefault="002A2437" w:rsidP="00234487">
            <w:pPr>
              <w:rPr>
                <w:lang w:val="en-US"/>
              </w:rPr>
            </w:pPr>
            <w:r w:rsidRPr="002A2437">
              <w:rPr>
                <w:lang w:val="en-US"/>
              </w:rPr>
              <w:t>MS Windows 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7" w:rsidRPr="002A2437" w:rsidRDefault="002A2437">
            <w:r w:rsidRPr="002A2437">
              <w:t>Д-1227 от 08.10.2018</w:t>
            </w:r>
          </w:p>
          <w:p w:rsidR="002A2437" w:rsidRPr="002A2437" w:rsidRDefault="002A2437">
            <w:r w:rsidRPr="002A2437">
              <w:t>Д-757-17 от 27.06.2017</w:t>
            </w:r>
          </w:p>
          <w:p w:rsidR="002A2437" w:rsidRPr="002A2437" w:rsidRDefault="002A2437">
            <w:r w:rsidRPr="002A2437">
              <w:t>Д-593-16 от 20.05.2016</w:t>
            </w:r>
          </w:p>
          <w:p w:rsidR="002A2437" w:rsidRPr="002A2437" w:rsidRDefault="002A2437">
            <w:r w:rsidRPr="002A2437">
              <w:t>Д-1421-15 от 13.07.2015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7" w:rsidRPr="002A2437" w:rsidRDefault="002A2437">
            <w:pPr>
              <w:jc w:val="center"/>
            </w:pPr>
            <w:r w:rsidRPr="002A2437">
              <w:t>11.10.2021</w:t>
            </w:r>
          </w:p>
          <w:p w:rsidR="002A2437" w:rsidRPr="002A2437" w:rsidRDefault="002A2437">
            <w:pPr>
              <w:jc w:val="center"/>
            </w:pPr>
            <w:r w:rsidRPr="002A2437">
              <w:t>27.07.2018</w:t>
            </w:r>
          </w:p>
          <w:p w:rsidR="002A2437" w:rsidRPr="002A2437" w:rsidRDefault="002A2437">
            <w:pPr>
              <w:jc w:val="center"/>
            </w:pPr>
            <w:r w:rsidRPr="002A2437">
              <w:t>20.05.2017</w:t>
            </w:r>
          </w:p>
          <w:p w:rsidR="002A2437" w:rsidRPr="002A2437" w:rsidRDefault="002A2437">
            <w:pPr>
              <w:jc w:val="center"/>
            </w:pPr>
            <w:r w:rsidRPr="002A2437">
              <w:t>13.07.2016</w:t>
            </w:r>
            <w:bookmarkStart w:id="0" w:name="_GoBack"/>
            <w:bookmarkEnd w:id="0"/>
          </w:p>
        </w:tc>
      </w:tr>
      <w:tr w:rsidR="002A2437" w:rsidRPr="002A2437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2A2437" w:rsidRDefault="002A2437" w:rsidP="00234487">
            <w:pPr>
              <w:pStyle w:val="msonormalcxspmiddle"/>
            </w:pPr>
            <w:r w:rsidRPr="002A2437">
              <w:t>Microsoft Windows 10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2A2437" w:rsidRDefault="002A2437" w:rsidP="00234487">
            <w:pPr>
              <w:pStyle w:val="msonormalcxspmiddle"/>
              <w:spacing w:before="0" w:beforeAutospacing="0" w:after="0" w:afterAutospacing="0"/>
              <w:rPr>
                <w:snapToGrid w:val="0"/>
              </w:rPr>
            </w:pPr>
            <w:r w:rsidRPr="002A2437">
              <w:rPr>
                <w:snapToGrid w:val="0"/>
              </w:rPr>
              <w:t>Д-1227 от 8.10.2018</w:t>
            </w:r>
          </w:p>
          <w:p w:rsidR="002A2437" w:rsidRPr="002A2437" w:rsidRDefault="002A2437" w:rsidP="00234487">
            <w:pPr>
              <w:pStyle w:val="msonormalcxspmiddle"/>
              <w:spacing w:before="0" w:beforeAutospacing="0" w:after="0" w:afterAutospacing="0"/>
              <w:rPr>
                <w:snapToGrid w:val="0"/>
              </w:rPr>
            </w:pPr>
            <w:r w:rsidRPr="002A2437">
              <w:rPr>
                <w:snapToGrid w:val="0"/>
              </w:rPr>
              <w:t>Д-757-17 от 27.06.2017</w:t>
            </w:r>
          </w:p>
          <w:p w:rsidR="002A2437" w:rsidRPr="002A2437" w:rsidRDefault="002A2437" w:rsidP="00234487">
            <w:pPr>
              <w:pStyle w:val="msonormalcxspmiddle"/>
              <w:spacing w:before="0" w:beforeAutospacing="0" w:after="0" w:afterAutospacing="0"/>
              <w:rPr>
                <w:snapToGrid w:val="0"/>
              </w:rPr>
            </w:pPr>
            <w:r w:rsidRPr="002A2437">
              <w:rPr>
                <w:snapToGrid w:val="0"/>
              </w:rPr>
              <w:t>Д-593-16 от 20.05.2016</w:t>
            </w:r>
          </w:p>
          <w:p w:rsidR="002A2437" w:rsidRPr="002A2437" w:rsidRDefault="002A2437" w:rsidP="00234487">
            <w:pPr>
              <w:pStyle w:val="msonormalcxspmiddle"/>
              <w:spacing w:before="0" w:beforeAutospacing="0" w:after="0" w:afterAutospacing="0"/>
            </w:pPr>
            <w:r w:rsidRPr="002A2437">
              <w:rPr>
                <w:snapToGrid w:val="0"/>
              </w:rPr>
              <w:t>Д-1421-15 от 13.07.2015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2A2437" w:rsidRDefault="002A2437" w:rsidP="00234487">
            <w:pPr>
              <w:pStyle w:val="msonormalcxspmiddle"/>
              <w:spacing w:before="0" w:beforeAutospacing="0" w:after="0" w:afterAutospacing="0"/>
              <w:jc w:val="center"/>
              <w:rPr>
                <w:snapToGrid w:val="0"/>
              </w:rPr>
            </w:pPr>
            <w:r w:rsidRPr="002A2437">
              <w:rPr>
                <w:snapToGrid w:val="0"/>
                <w:lang w:val="en-US"/>
              </w:rPr>
              <w:t>11.10.2021</w:t>
            </w:r>
          </w:p>
          <w:p w:rsidR="002A2437" w:rsidRPr="002A2437" w:rsidRDefault="002A2437" w:rsidP="00234487">
            <w:pPr>
              <w:pStyle w:val="msonormalcxspmiddle"/>
              <w:spacing w:before="0" w:beforeAutospacing="0" w:after="0" w:afterAutospacing="0"/>
              <w:jc w:val="center"/>
              <w:rPr>
                <w:snapToGrid w:val="0"/>
              </w:rPr>
            </w:pPr>
            <w:r w:rsidRPr="002A2437">
              <w:rPr>
                <w:snapToGrid w:val="0"/>
                <w:lang w:val="en-US"/>
              </w:rPr>
              <w:t>27.07.2018</w:t>
            </w:r>
          </w:p>
          <w:p w:rsidR="002A2437" w:rsidRPr="002A2437" w:rsidRDefault="002A2437" w:rsidP="00234487">
            <w:pPr>
              <w:pStyle w:val="msonormalcxspmiddle"/>
              <w:spacing w:before="0" w:beforeAutospacing="0" w:after="0" w:afterAutospacing="0"/>
              <w:jc w:val="center"/>
              <w:rPr>
                <w:snapToGrid w:val="0"/>
              </w:rPr>
            </w:pPr>
            <w:r w:rsidRPr="002A2437">
              <w:rPr>
                <w:snapToGrid w:val="0"/>
                <w:lang w:val="en-US"/>
              </w:rPr>
              <w:t>20.05.2017</w:t>
            </w:r>
          </w:p>
          <w:p w:rsidR="002A2437" w:rsidRPr="002A2437" w:rsidRDefault="002A2437" w:rsidP="00234487">
            <w:pPr>
              <w:pStyle w:val="msonormalcxspmiddle"/>
              <w:spacing w:before="0" w:beforeAutospacing="0" w:after="0" w:afterAutospacing="0"/>
              <w:jc w:val="center"/>
            </w:pPr>
            <w:r w:rsidRPr="002A2437">
              <w:rPr>
                <w:snapToGrid w:val="0"/>
                <w:lang w:val="en-US"/>
              </w:rPr>
              <w:t>13.07.2016</w:t>
            </w:r>
          </w:p>
        </w:tc>
      </w:tr>
      <w:tr w:rsidR="002A2437" w:rsidRPr="002A2437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2A2437" w:rsidRDefault="002A2437" w:rsidP="00234487">
            <w:pPr>
              <w:pStyle w:val="msonormalcxspmiddle"/>
            </w:pPr>
            <w:r w:rsidRPr="002A2437">
              <w:t>MS Office 2007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2A2437" w:rsidRDefault="002A2437">
            <w:pPr>
              <w:pStyle w:val="msonormalcxspmiddle"/>
            </w:pPr>
            <w:r w:rsidRPr="002A2437">
              <w:t>№ 135 от 17.09.2007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2A2437" w:rsidRDefault="002A2437">
            <w:pPr>
              <w:pStyle w:val="msonormalcxspmiddle"/>
              <w:jc w:val="center"/>
            </w:pPr>
            <w:r w:rsidRPr="002A2437">
              <w:t>Бессрочно</w:t>
            </w:r>
          </w:p>
        </w:tc>
      </w:tr>
      <w:tr w:rsidR="002A2437" w:rsidRPr="002A2437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2A2437" w:rsidRDefault="002A2437" w:rsidP="00234487">
            <w:pPr>
              <w:pStyle w:val="msonormalcxspmiddle"/>
              <w:rPr>
                <w:lang w:val="en-US"/>
              </w:rPr>
            </w:pPr>
            <w:r w:rsidRPr="002A2437">
              <w:rPr>
                <w:lang w:val="en-US"/>
              </w:rPr>
              <w:t>Mathcad Education - University Ed</w:t>
            </w:r>
            <w:r w:rsidRPr="002A2437">
              <w:rPr>
                <w:lang w:val="en-US"/>
              </w:rPr>
              <w:t>i</w:t>
            </w:r>
            <w:r w:rsidRPr="002A2437">
              <w:rPr>
                <w:lang w:val="en-US"/>
              </w:rPr>
              <w:t>tion (200 pack)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2A2437" w:rsidRDefault="002A2437">
            <w:pPr>
              <w:pStyle w:val="msonormalcxspmiddle"/>
              <w:rPr>
                <w:lang w:val="en-US"/>
              </w:rPr>
            </w:pPr>
            <w:r w:rsidRPr="002A2437">
              <w:rPr>
                <w:snapToGrid w:val="0"/>
                <w:lang w:val="en-US"/>
              </w:rPr>
              <w:t>Д-1662-13 от 22.11.2013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2A2437" w:rsidRDefault="002A2437">
            <w:pPr>
              <w:pStyle w:val="msonormalcxspmiddle"/>
              <w:jc w:val="center"/>
              <w:rPr>
                <w:lang w:val="en-US"/>
              </w:rPr>
            </w:pPr>
            <w:r w:rsidRPr="002A2437">
              <w:t>Бессрочно</w:t>
            </w:r>
          </w:p>
        </w:tc>
      </w:tr>
      <w:tr w:rsidR="002A2437" w:rsidRPr="002A2437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2A2437" w:rsidRDefault="002A2437" w:rsidP="00234487">
            <w:pPr>
              <w:pStyle w:val="msonormalcxspmiddle"/>
            </w:pPr>
            <w:r w:rsidRPr="002A2437">
              <w:t>КОМПАС 3</w:t>
            </w:r>
            <w:r w:rsidRPr="002A2437">
              <w:rPr>
                <w:lang w:val="en-US"/>
              </w:rPr>
              <w:t>D</w:t>
            </w:r>
            <w:r w:rsidRPr="002A2437">
              <w:t xml:space="preserve"> </w:t>
            </w:r>
            <w:r w:rsidRPr="002A2437">
              <w:rPr>
                <w:lang w:val="en-US"/>
              </w:rPr>
              <w:t>V</w:t>
            </w:r>
            <w:r w:rsidRPr="002A2437">
              <w:t>16 на (100 одновременно работающих мест)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2A2437" w:rsidRDefault="002A2437">
            <w:pPr>
              <w:pStyle w:val="msonormalcxspmiddle"/>
              <w:rPr>
                <w:snapToGrid w:val="0"/>
              </w:rPr>
            </w:pPr>
            <w:r w:rsidRPr="002A2437">
              <w:rPr>
                <w:snapToGrid w:val="0"/>
                <w:lang w:val="en-US"/>
              </w:rPr>
              <w:t>Д-261-17 от 16.03.2017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2A2437" w:rsidRDefault="002A2437">
            <w:pPr>
              <w:pStyle w:val="msonormalcxspmiddle"/>
              <w:jc w:val="center"/>
            </w:pPr>
            <w:r w:rsidRPr="002A2437">
              <w:t>Бессрочно</w:t>
            </w:r>
          </w:p>
        </w:tc>
      </w:tr>
      <w:tr w:rsidR="002A2437" w:rsidRPr="002A2437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2A2437" w:rsidRDefault="002A2437" w:rsidP="00234487">
            <w:pPr>
              <w:pStyle w:val="msonormalcxspmiddle"/>
              <w:rPr>
                <w:lang w:val="en-US"/>
              </w:rPr>
            </w:pPr>
            <w:r w:rsidRPr="002A2437">
              <w:rPr>
                <w:lang w:val="en-US"/>
              </w:rPr>
              <w:t>Autodesk AcademicEdition Master Suite Autocad 2011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2A2437" w:rsidRDefault="002A2437">
            <w:pPr>
              <w:pStyle w:val="msonormalcxspmiddle"/>
              <w:rPr>
                <w:snapToGrid w:val="0"/>
                <w:lang w:val="en-US"/>
              </w:rPr>
            </w:pPr>
            <w:r w:rsidRPr="002A2437">
              <w:rPr>
                <w:snapToGrid w:val="0"/>
                <w:lang w:val="en-US"/>
              </w:rPr>
              <w:t>К-526-11 от22.11.2011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2A2437" w:rsidRDefault="002A2437">
            <w:pPr>
              <w:pStyle w:val="msonormalcxspmiddle"/>
              <w:jc w:val="center"/>
              <w:rPr>
                <w:lang w:val="en-US"/>
              </w:rPr>
            </w:pPr>
            <w:r w:rsidRPr="002A2437">
              <w:t>Бессрочно</w:t>
            </w:r>
          </w:p>
        </w:tc>
      </w:tr>
      <w:tr w:rsidR="002A2437" w:rsidRPr="002A2437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2A2437" w:rsidRDefault="002A2437" w:rsidP="00234487">
            <w:r w:rsidRPr="002A2437">
              <w:t>Kaspersky</w:t>
            </w:r>
            <w:r w:rsidRPr="002A2437">
              <w:rPr>
                <w:lang w:val="en-US"/>
              </w:rPr>
              <w:t>Endpoind</w:t>
            </w:r>
            <w:r w:rsidRPr="002A2437">
              <w:t>Securityдля бизнеса-Стандартный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7" w:rsidRPr="002A2437" w:rsidRDefault="002A2437">
            <w:r w:rsidRPr="002A2437">
              <w:t>Д-300-18 от 21.03.2018</w:t>
            </w:r>
          </w:p>
          <w:p w:rsidR="002A2437" w:rsidRPr="002A2437" w:rsidRDefault="002A2437">
            <w:r w:rsidRPr="002A2437">
              <w:t>Д-1347-17 от 20.12.2017</w:t>
            </w:r>
          </w:p>
          <w:p w:rsidR="002A2437" w:rsidRPr="002A2437" w:rsidRDefault="002A2437">
            <w:r w:rsidRPr="002A2437">
              <w:t>Д-1481-16 от 25.11.2016</w:t>
            </w:r>
          </w:p>
          <w:p w:rsidR="002A2437" w:rsidRPr="002A2437" w:rsidRDefault="002A2437">
            <w:r w:rsidRPr="002A2437">
              <w:t>Д-2026-15 от 11.12.2015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7" w:rsidRPr="002A2437" w:rsidRDefault="002A2437">
            <w:pPr>
              <w:jc w:val="center"/>
            </w:pPr>
            <w:r w:rsidRPr="002A2437">
              <w:t>28.01.2020</w:t>
            </w:r>
          </w:p>
          <w:p w:rsidR="002A2437" w:rsidRPr="002A2437" w:rsidRDefault="002A2437">
            <w:pPr>
              <w:jc w:val="center"/>
            </w:pPr>
            <w:r w:rsidRPr="002A2437">
              <w:t>21.03.2018</w:t>
            </w:r>
          </w:p>
          <w:p w:rsidR="002A2437" w:rsidRPr="002A2437" w:rsidRDefault="002A2437">
            <w:pPr>
              <w:jc w:val="center"/>
            </w:pPr>
            <w:r w:rsidRPr="002A2437">
              <w:t>25.12.2017</w:t>
            </w:r>
          </w:p>
          <w:p w:rsidR="002A2437" w:rsidRPr="002A2437" w:rsidRDefault="002A2437">
            <w:pPr>
              <w:jc w:val="center"/>
            </w:pPr>
            <w:r w:rsidRPr="002A2437">
              <w:t>11.12.2016</w:t>
            </w:r>
          </w:p>
        </w:tc>
      </w:tr>
      <w:tr w:rsidR="002A2437" w:rsidRPr="002A2437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2A2437" w:rsidRDefault="002A2437" w:rsidP="00234487">
            <w:pPr>
              <w:pStyle w:val="msonormalcxspmiddle"/>
            </w:pPr>
            <w:r w:rsidRPr="002A2437">
              <w:t>7Zip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2A2437" w:rsidRDefault="002A2437">
            <w:pPr>
              <w:pStyle w:val="msonormalcxspmiddle"/>
            </w:pPr>
            <w:r w:rsidRPr="002A2437">
              <w:t>Свободно распространя</w:t>
            </w:r>
            <w:r w:rsidRPr="002A2437">
              <w:t>е</w:t>
            </w:r>
            <w:r w:rsidRPr="002A2437">
              <w:t>мое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2A2437" w:rsidRDefault="002A2437">
            <w:pPr>
              <w:pStyle w:val="msonormalcxspmiddle"/>
              <w:jc w:val="center"/>
            </w:pPr>
            <w:r w:rsidRPr="002A2437">
              <w:t>Бессрочно</w:t>
            </w:r>
          </w:p>
        </w:tc>
      </w:tr>
    </w:tbl>
    <w:p w:rsidR="002A2437" w:rsidRPr="002A2437" w:rsidRDefault="002A2437" w:rsidP="002A2437">
      <w:pPr>
        <w:rPr>
          <w:snapToGrid w:val="0"/>
          <w:sz w:val="16"/>
          <w:szCs w:val="16"/>
        </w:rPr>
      </w:pPr>
    </w:p>
    <w:p w:rsidR="002A2437" w:rsidRPr="002A2437" w:rsidRDefault="00234487" w:rsidP="002A2437">
      <w:pPr>
        <w:rPr>
          <w:snapToGrid w:val="0"/>
        </w:rPr>
      </w:pPr>
      <w:r>
        <w:rPr>
          <w:snapToGrid w:val="0"/>
        </w:rPr>
        <w:br w:type="page"/>
      </w:r>
      <w:r w:rsidR="002A2437" w:rsidRPr="002A2437">
        <w:rPr>
          <w:snapToGrid w:val="0"/>
        </w:rPr>
        <w:lastRenderedPageBreak/>
        <w:t xml:space="preserve">1. Российская Государственная библиотека URL: </w:t>
      </w:r>
      <w:hyperlink r:id="rId21" w:history="1">
        <w:r w:rsidR="002A2437" w:rsidRPr="002A2437">
          <w:rPr>
            <w:rStyle w:val="ad"/>
            <w:snapToGrid w:val="0"/>
          </w:rPr>
          <w:t>http://www.rsl.ru/</w:t>
        </w:r>
      </w:hyperlink>
      <w:r w:rsidR="002A2437" w:rsidRPr="002A2437">
        <w:rPr>
          <w:snapToGrid w:val="0"/>
        </w:rPr>
        <w:t>.</w:t>
      </w:r>
    </w:p>
    <w:p w:rsidR="002A2437" w:rsidRPr="002A2437" w:rsidRDefault="002A2437" w:rsidP="002A2437">
      <w:pPr>
        <w:rPr>
          <w:snapToGrid w:val="0"/>
        </w:rPr>
      </w:pPr>
      <w:r w:rsidRPr="002A2437">
        <w:rPr>
          <w:snapToGrid w:val="0"/>
        </w:rPr>
        <w:t xml:space="preserve">2. Российская национальная библиотека URL: </w:t>
      </w:r>
      <w:hyperlink r:id="rId22" w:history="1">
        <w:r w:rsidRPr="002A2437">
          <w:rPr>
            <w:rStyle w:val="ad"/>
            <w:snapToGrid w:val="0"/>
          </w:rPr>
          <w:t>http://www.nlr.ru/</w:t>
        </w:r>
      </w:hyperlink>
      <w:r w:rsidRPr="002A2437">
        <w:rPr>
          <w:snapToGrid w:val="0"/>
        </w:rPr>
        <w:t>.</w:t>
      </w:r>
    </w:p>
    <w:p w:rsidR="002A2437" w:rsidRPr="002A2437" w:rsidRDefault="002A2437" w:rsidP="002A2437">
      <w:pPr>
        <w:rPr>
          <w:snapToGrid w:val="0"/>
        </w:rPr>
      </w:pPr>
      <w:r w:rsidRPr="002A2437">
        <w:rPr>
          <w:snapToGrid w:val="0"/>
        </w:rPr>
        <w:t xml:space="preserve">3. Государственная публичная научно-техническая библиотека России </w:t>
      </w:r>
      <w:r w:rsidRPr="002A2437">
        <w:rPr>
          <w:snapToGrid w:val="0"/>
        </w:rPr>
        <w:br/>
        <w:t xml:space="preserve">URL: </w:t>
      </w:r>
      <w:hyperlink r:id="rId23" w:history="1">
        <w:r w:rsidRPr="002A2437">
          <w:rPr>
            <w:rStyle w:val="ad"/>
            <w:snapToGrid w:val="0"/>
          </w:rPr>
          <w:t>http://www.gpntb.ru/</w:t>
        </w:r>
      </w:hyperlink>
      <w:r w:rsidRPr="002A2437">
        <w:rPr>
          <w:snapToGrid w:val="0"/>
        </w:rPr>
        <w:t>.</w:t>
      </w:r>
    </w:p>
    <w:p w:rsidR="002A2437" w:rsidRPr="002A2437" w:rsidRDefault="002A2437" w:rsidP="002A2437">
      <w:pPr>
        <w:rPr>
          <w:snapToGrid w:val="0"/>
        </w:rPr>
      </w:pPr>
      <w:r w:rsidRPr="002A2437">
        <w:rPr>
          <w:snapToGrid w:val="0"/>
        </w:rPr>
        <w:t xml:space="preserve">4. Public.Ru - публичная интернет-библиотека URL: </w:t>
      </w:r>
      <w:hyperlink r:id="rId24" w:history="1">
        <w:r w:rsidRPr="002A2437">
          <w:rPr>
            <w:rStyle w:val="ad"/>
            <w:snapToGrid w:val="0"/>
          </w:rPr>
          <w:t>http://www.public.ru/</w:t>
        </w:r>
      </w:hyperlink>
      <w:r w:rsidRPr="002A2437">
        <w:rPr>
          <w:snapToGrid w:val="0"/>
        </w:rPr>
        <w:t>.</w:t>
      </w:r>
    </w:p>
    <w:p w:rsidR="002A2437" w:rsidRPr="002A2437" w:rsidRDefault="002A2437" w:rsidP="002A2437">
      <w:pPr>
        <w:rPr>
          <w:snapToGrid w:val="0"/>
        </w:rPr>
      </w:pPr>
      <w:r w:rsidRPr="002A2437">
        <w:rPr>
          <w:snapToGrid w:val="0"/>
        </w:rPr>
        <w:t xml:space="preserve">5. Электронно-библиотечная система издательства «Лань» </w:t>
      </w:r>
      <w:r w:rsidRPr="002A2437">
        <w:rPr>
          <w:snapToGrid w:val="0"/>
          <w:lang w:val="pl-PL"/>
        </w:rPr>
        <w:t>URL</w:t>
      </w:r>
      <w:r w:rsidRPr="002A2437">
        <w:rPr>
          <w:snapToGrid w:val="0"/>
        </w:rPr>
        <w:t xml:space="preserve">: </w:t>
      </w:r>
      <w:hyperlink r:id="rId25" w:history="1">
        <w:r w:rsidRPr="002A2437">
          <w:rPr>
            <w:rStyle w:val="ad"/>
            <w:snapToGrid w:val="0"/>
            <w:lang w:val="pl-PL"/>
          </w:rPr>
          <w:t>http</w:t>
        </w:r>
        <w:r w:rsidRPr="002A2437">
          <w:rPr>
            <w:rStyle w:val="ad"/>
            <w:snapToGrid w:val="0"/>
          </w:rPr>
          <w:t>://</w:t>
        </w:r>
        <w:r w:rsidRPr="002A2437">
          <w:rPr>
            <w:rStyle w:val="ad"/>
            <w:snapToGrid w:val="0"/>
            <w:lang w:val="pl-PL"/>
          </w:rPr>
          <w:t>e</w:t>
        </w:r>
        <w:r w:rsidRPr="002A2437">
          <w:rPr>
            <w:rStyle w:val="ad"/>
            <w:snapToGrid w:val="0"/>
          </w:rPr>
          <w:t>.</w:t>
        </w:r>
        <w:r w:rsidRPr="002A2437">
          <w:rPr>
            <w:rStyle w:val="ad"/>
            <w:snapToGrid w:val="0"/>
            <w:lang w:val="pl-PL"/>
          </w:rPr>
          <w:t>lanbook</w:t>
        </w:r>
        <w:r w:rsidRPr="002A2437">
          <w:rPr>
            <w:rStyle w:val="ad"/>
            <w:snapToGrid w:val="0"/>
          </w:rPr>
          <w:t>.</w:t>
        </w:r>
        <w:r w:rsidRPr="002A2437">
          <w:rPr>
            <w:rStyle w:val="ad"/>
            <w:snapToGrid w:val="0"/>
            <w:lang w:val="pl-PL"/>
          </w:rPr>
          <w:t>com</w:t>
        </w:r>
        <w:r w:rsidRPr="002A2437">
          <w:rPr>
            <w:rStyle w:val="ad"/>
            <w:snapToGrid w:val="0"/>
          </w:rPr>
          <w:t>/</w:t>
        </w:r>
      </w:hyperlink>
      <w:r w:rsidRPr="002A2437">
        <w:rPr>
          <w:snapToGrid w:val="0"/>
        </w:rPr>
        <w:t>.</w:t>
      </w:r>
    </w:p>
    <w:p w:rsidR="002A2437" w:rsidRPr="002A2437" w:rsidRDefault="002A2437" w:rsidP="002A2437">
      <w:pPr>
        <w:rPr>
          <w:snapToGrid w:val="0"/>
        </w:rPr>
      </w:pPr>
      <w:r w:rsidRPr="002A2437">
        <w:rPr>
          <w:snapToGrid w:val="0"/>
        </w:rPr>
        <w:t xml:space="preserve">6. Научная электронная библиотека eLIBRARY.ru URL: </w:t>
      </w:r>
      <w:hyperlink r:id="rId26" w:history="1">
        <w:r w:rsidRPr="002A2437">
          <w:rPr>
            <w:rStyle w:val="ad"/>
            <w:snapToGrid w:val="0"/>
          </w:rPr>
          <w:t>http://elibrary.ru/</w:t>
        </w:r>
      </w:hyperlink>
      <w:r w:rsidRPr="002A2437">
        <w:rPr>
          <w:snapToGrid w:val="0"/>
        </w:rPr>
        <w:t>.</w:t>
      </w:r>
    </w:p>
    <w:p w:rsidR="002A2437" w:rsidRPr="002A2437" w:rsidRDefault="002A2437" w:rsidP="002A2437">
      <w:pPr>
        <w:rPr>
          <w:snapToGrid w:val="0"/>
        </w:rPr>
      </w:pPr>
      <w:r w:rsidRPr="002A2437">
        <w:rPr>
          <w:snapToGrid w:val="0"/>
        </w:rPr>
        <w:t xml:space="preserve">7. Межведомственная комиссия по взрывному делу при Академии горных наук </w:t>
      </w:r>
      <w:r w:rsidRPr="002A2437">
        <w:rPr>
          <w:snapToGrid w:val="0"/>
        </w:rPr>
        <w:br/>
        <w:t xml:space="preserve">URL: </w:t>
      </w:r>
      <w:hyperlink r:id="rId27" w:history="1">
        <w:r w:rsidRPr="002A2437">
          <w:rPr>
            <w:rStyle w:val="ad"/>
            <w:snapToGrid w:val="0"/>
          </w:rPr>
          <w:t>http://mvkmine.ru/</w:t>
        </w:r>
      </w:hyperlink>
      <w:r w:rsidRPr="002A2437">
        <w:rPr>
          <w:snapToGrid w:val="0"/>
        </w:rPr>
        <w:t>.</w:t>
      </w:r>
    </w:p>
    <w:p w:rsidR="002A2437" w:rsidRPr="002A2437" w:rsidRDefault="002A2437" w:rsidP="002A2437">
      <w:pPr>
        <w:rPr>
          <w:snapToGrid w:val="0"/>
        </w:rPr>
      </w:pPr>
      <w:r w:rsidRPr="002A2437">
        <w:rPr>
          <w:snapToGrid w:val="0"/>
        </w:rPr>
        <w:t xml:space="preserve">8. "Взрывное дело"– научно-технический сборник URL: </w:t>
      </w:r>
      <w:hyperlink r:id="rId28" w:history="1">
        <w:r w:rsidRPr="002A2437">
          <w:rPr>
            <w:rStyle w:val="ad"/>
            <w:snapToGrid w:val="0"/>
          </w:rPr>
          <w:t>http://sbornikvd.ru/</w:t>
        </w:r>
      </w:hyperlink>
      <w:r w:rsidRPr="002A2437">
        <w:rPr>
          <w:snapToGrid w:val="0"/>
        </w:rPr>
        <w:t>.</w:t>
      </w:r>
    </w:p>
    <w:p w:rsidR="002A2437" w:rsidRPr="002A2437" w:rsidRDefault="002A2437" w:rsidP="002A2437">
      <w:pPr>
        <w:rPr>
          <w:snapToGrid w:val="0"/>
        </w:rPr>
      </w:pPr>
      <w:r w:rsidRPr="002A2437">
        <w:rPr>
          <w:snapToGrid w:val="0"/>
        </w:rPr>
        <w:t xml:space="preserve">9. Горный информационно-аналитический бюллетень (научно-технический журнал) ГИАБ URL: </w:t>
      </w:r>
      <w:hyperlink r:id="rId29" w:history="1">
        <w:r w:rsidRPr="002A2437">
          <w:rPr>
            <w:rStyle w:val="ad"/>
            <w:snapToGrid w:val="0"/>
          </w:rPr>
          <w:t>http://www.giab-online.ru/</w:t>
        </w:r>
      </w:hyperlink>
      <w:r w:rsidRPr="002A2437">
        <w:rPr>
          <w:snapToGrid w:val="0"/>
        </w:rPr>
        <w:t>.</w:t>
      </w:r>
    </w:p>
    <w:p w:rsidR="002A2437" w:rsidRPr="002A2437" w:rsidRDefault="002A2437" w:rsidP="002A2437">
      <w:pPr>
        <w:rPr>
          <w:snapToGrid w:val="0"/>
        </w:rPr>
      </w:pPr>
      <w:r w:rsidRPr="002A2437">
        <w:rPr>
          <w:snapToGrid w:val="0"/>
        </w:rPr>
        <w:t xml:space="preserve">10. Журнал «Физика горения и взрыва» URL: </w:t>
      </w:r>
      <w:hyperlink r:id="rId30" w:history="1">
        <w:r w:rsidRPr="002A2437">
          <w:rPr>
            <w:rStyle w:val="ad"/>
            <w:snapToGrid w:val="0"/>
          </w:rPr>
          <w:t>http://www.sibran.ru/journals/FGV/</w:t>
        </w:r>
      </w:hyperlink>
      <w:r w:rsidRPr="002A2437">
        <w:rPr>
          <w:snapToGrid w:val="0"/>
        </w:rPr>
        <w:t>.</w:t>
      </w:r>
    </w:p>
    <w:p w:rsidR="002A2437" w:rsidRPr="002A2437" w:rsidRDefault="002A2437" w:rsidP="002A2437">
      <w:pPr>
        <w:rPr>
          <w:snapToGrid w:val="0"/>
        </w:rPr>
      </w:pPr>
      <w:r w:rsidRPr="002A2437">
        <w:rPr>
          <w:snapToGrid w:val="0"/>
        </w:rPr>
        <w:t xml:space="preserve">11. Журнал «Физико-технические проблемы разработки полезных ископаемых» </w:t>
      </w:r>
      <w:r w:rsidRPr="002A2437">
        <w:rPr>
          <w:snapToGrid w:val="0"/>
        </w:rPr>
        <w:br/>
        <w:t xml:space="preserve">URL: </w:t>
      </w:r>
      <w:hyperlink r:id="rId31" w:history="1">
        <w:r w:rsidRPr="002A2437">
          <w:rPr>
            <w:rStyle w:val="ad"/>
            <w:snapToGrid w:val="0"/>
          </w:rPr>
          <w:t>http://www.misd.ru/publishing/jms/</w:t>
        </w:r>
      </w:hyperlink>
      <w:r w:rsidRPr="002A2437">
        <w:rPr>
          <w:snapToGrid w:val="0"/>
        </w:rPr>
        <w:t>.</w:t>
      </w:r>
    </w:p>
    <w:p w:rsidR="002A2437" w:rsidRPr="002A2437" w:rsidRDefault="002A2437" w:rsidP="002A2437">
      <w:pPr>
        <w:rPr>
          <w:snapToGrid w:val="0"/>
        </w:rPr>
      </w:pPr>
      <w:r w:rsidRPr="002A2437">
        <w:rPr>
          <w:snapToGrid w:val="0"/>
        </w:rPr>
        <w:t xml:space="preserve">12. Научно-технический журнал «Известия высших учебных заведений. Горный журнал» URL: </w:t>
      </w:r>
      <w:hyperlink r:id="rId32" w:history="1">
        <w:r w:rsidRPr="002A2437">
          <w:rPr>
            <w:rStyle w:val="ad"/>
            <w:snapToGrid w:val="0"/>
          </w:rPr>
          <w:t>http://mj.ursmu.ru/</w:t>
        </w:r>
      </w:hyperlink>
      <w:r w:rsidRPr="002A2437">
        <w:rPr>
          <w:snapToGrid w:val="0"/>
        </w:rPr>
        <w:t>.</w:t>
      </w:r>
    </w:p>
    <w:p w:rsidR="002A2437" w:rsidRPr="002A2437" w:rsidRDefault="002A2437" w:rsidP="002A2437">
      <w:pPr>
        <w:rPr>
          <w:snapToGrid w:val="0"/>
        </w:rPr>
      </w:pPr>
      <w:r w:rsidRPr="002A2437">
        <w:rPr>
          <w:snapToGrid w:val="0"/>
        </w:rPr>
        <w:t xml:space="preserve">13. Горный журнал. Издательский дом «Руда и Металлы» </w:t>
      </w:r>
      <w:r w:rsidRPr="002A2437">
        <w:rPr>
          <w:snapToGrid w:val="0"/>
        </w:rPr>
        <w:br/>
        <w:t xml:space="preserve">URL: </w:t>
      </w:r>
      <w:hyperlink r:id="rId33" w:history="1">
        <w:r w:rsidRPr="002A2437">
          <w:rPr>
            <w:rStyle w:val="ad"/>
            <w:snapToGrid w:val="0"/>
          </w:rPr>
          <w:t>http://www.rudmet.ru/catalog/journals/1/</w:t>
        </w:r>
      </w:hyperlink>
      <w:r w:rsidRPr="002A2437">
        <w:rPr>
          <w:snapToGrid w:val="0"/>
        </w:rPr>
        <w:t>.</w:t>
      </w:r>
    </w:p>
    <w:p w:rsidR="002A2437" w:rsidRPr="002A2437" w:rsidRDefault="002A2437" w:rsidP="002A2437">
      <w:r w:rsidRPr="002A2437">
        <w:t xml:space="preserve">14. Поисковая система Академия </w:t>
      </w:r>
      <w:r w:rsidRPr="002A2437">
        <w:rPr>
          <w:lang w:val="en-US"/>
        </w:rPr>
        <w:t>Google</w:t>
      </w:r>
      <w:r w:rsidRPr="002A2437">
        <w:t xml:space="preserve"> (</w:t>
      </w:r>
      <w:r w:rsidRPr="002A2437">
        <w:rPr>
          <w:lang w:val="en-US"/>
        </w:rPr>
        <w:t>Google</w:t>
      </w:r>
      <w:r w:rsidRPr="002A2437">
        <w:t xml:space="preserve"> </w:t>
      </w:r>
      <w:r w:rsidRPr="002A2437">
        <w:rPr>
          <w:lang w:val="en-US"/>
        </w:rPr>
        <w:t>Scholar</w:t>
      </w:r>
      <w:r w:rsidRPr="002A2437">
        <w:t xml:space="preserve">). - </w:t>
      </w:r>
      <w:r w:rsidRPr="002A2437">
        <w:rPr>
          <w:lang w:val="en-US"/>
        </w:rPr>
        <w:t>URL</w:t>
      </w:r>
      <w:r w:rsidRPr="002A2437">
        <w:t xml:space="preserve">: </w:t>
      </w:r>
      <w:hyperlink r:id="rId34" w:history="1">
        <w:r w:rsidRPr="002A2437">
          <w:rPr>
            <w:rStyle w:val="ad"/>
            <w:lang w:val="en-US"/>
          </w:rPr>
          <w:t>https</w:t>
        </w:r>
        <w:r w:rsidRPr="002A2437">
          <w:rPr>
            <w:rStyle w:val="ad"/>
          </w:rPr>
          <w:t>://</w:t>
        </w:r>
        <w:r w:rsidRPr="002A2437">
          <w:rPr>
            <w:rStyle w:val="ad"/>
            <w:lang w:val="en-US"/>
          </w:rPr>
          <w:t>scholar</w:t>
        </w:r>
        <w:r w:rsidRPr="002A2437">
          <w:rPr>
            <w:rStyle w:val="ad"/>
          </w:rPr>
          <w:t>.</w:t>
        </w:r>
        <w:r w:rsidRPr="002A2437">
          <w:rPr>
            <w:rStyle w:val="ad"/>
            <w:lang w:val="en-US"/>
          </w:rPr>
          <w:t>google</w:t>
        </w:r>
        <w:r w:rsidRPr="002A2437">
          <w:rPr>
            <w:rStyle w:val="ad"/>
          </w:rPr>
          <w:t>.</w:t>
        </w:r>
        <w:r w:rsidRPr="002A2437">
          <w:rPr>
            <w:rStyle w:val="ad"/>
            <w:lang w:val="en-US"/>
          </w:rPr>
          <w:t>ru</w:t>
        </w:r>
        <w:r w:rsidRPr="002A2437">
          <w:rPr>
            <w:rStyle w:val="ad"/>
          </w:rPr>
          <w:t>/</w:t>
        </w:r>
      </w:hyperlink>
      <w:r w:rsidRPr="002A2437">
        <w:t xml:space="preserve">. </w:t>
      </w:r>
    </w:p>
    <w:p w:rsidR="002A2437" w:rsidRPr="002A2437" w:rsidRDefault="002A2437" w:rsidP="002A2437">
      <w:r w:rsidRPr="002A2437">
        <w:t xml:space="preserve">15. Информационная система – Единое окно доступа к информационным ресурсам. - </w:t>
      </w:r>
      <w:r w:rsidRPr="002A2437">
        <w:rPr>
          <w:lang w:val="en-US"/>
        </w:rPr>
        <w:t>URL</w:t>
      </w:r>
      <w:r w:rsidRPr="002A2437">
        <w:t xml:space="preserve">: </w:t>
      </w:r>
      <w:hyperlink r:id="rId35" w:history="1">
        <w:r w:rsidRPr="002A2437">
          <w:rPr>
            <w:rStyle w:val="ad"/>
          </w:rPr>
          <w:t>http://</w:t>
        </w:r>
        <w:r w:rsidRPr="002A2437">
          <w:rPr>
            <w:rStyle w:val="ad"/>
            <w:lang w:val="en-US"/>
          </w:rPr>
          <w:t>window</w:t>
        </w:r>
        <w:r w:rsidRPr="002A2437">
          <w:rPr>
            <w:rStyle w:val="ad"/>
          </w:rPr>
          <w:t>.</w:t>
        </w:r>
        <w:r w:rsidRPr="002A2437">
          <w:rPr>
            <w:rStyle w:val="ad"/>
            <w:lang w:val="en-US"/>
          </w:rPr>
          <w:t>edu</w:t>
        </w:r>
        <w:r w:rsidRPr="002A2437">
          <w:rPr>
            <w:rStyle w:val="ad"/>
          </w:rPr>
          <w:t>.</w:t>
        </w:r>
        <w:r w:rsidRPr="002A2437">
          <w:rPr>
            <w:rStyle w:val="ad"/>
            <w:lang w:val="en-US"/>
          </w:rPr>
          <w:t>ru</w:t>
        </w:r>
        <w:r w:rsidRPr="002A2437">
          <w:rPr>
            <w:rStyle w:val="ad"/>
          </w:rPr>
          <w:t>/</w:t>
        </w:r>
      </w:hyperlink>
      <w:r w:rsidRPr="002A2437">
        <w:t xml:space="preserve">. </w:t>
      </w:r>
    </w:p>
    <w:p w:rsidR="002A2437" w:rsidRPr="002A2437" w:rsidRDefault="002A2437" w:rsidP="002A2437">
      <w:pPr>
        <w:pStyle w:val="21"/>
        <w:spacing w:after="0" w:line="240" w:lineRule="auto"/>
        <w:ind w:left="0" w:firstLine="540"/>
        <w:rPr>
          <w:sz w:val="16"/>
          <w:szCs w:val="16"/>
        </w:rPr>
      </w:pPr>
    </w:p>
    <w:p w:rsidR="002A2437" w:rsidRPr="002A2437" w:rsidRDefault="002A2437" w:rsidP="002A2437">
      <w:pPr>
        <w:ind w:left="709" w:hanging="142"/>
        <w:rPr>
          <w:b/>
          <w:bCs/>
        </w:rPr>
      </w:pPr>
      <w:r w:rsidRPr="002A2437">
        <w:rPr>
          <w:b/>
          <w:bCs/>
        </w:rPr>
        <w:t>9 Материально-техническое обеспечение дисциплины</w:t>
      </w:r>
    </w:p>
    <w:p w:rsidR="002A2437" w:rsidRPr="002A2437" w:rsidRDefault="002A2437" w:rsidP="002A2437">
      <w:r w:rsidRPr="002A2437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4"/>
        <w:gridCol w:w="6129"/>
      </w:tblGrid>
      <w:tr w:rsidR="002A2437" w:rsidRPr="002A2437">
        <w:trPr>
          <w:tblHeader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2A2437" w:rsidRDefault="002A2437">
            <w:pPr>
              <w:jc w:val="center"/>
            </w:pPr>
            <w:r w:rsidRPr="002A2437">
              <w:t xml:space="preserve">Тип и название аудитории 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2A2437" w:rsidRDefault="002A2437">
            <w:pPr>
              <w:jc w:val="center"/>
            </w:pPr>
            <w:r w:rsidRPr="002A2437">
              <w:t>Оснащение аудитории</w:t>
            </w:r>
          </w:p>
        </w:tc>
      </w:tr>
      <w:tr w:rsidR="002A2437" w:rsidRPr="002A2437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7" w:rsidRPr="002A2437" w:rsidRDefault="002A2437">
            <w:r w:rsidRPr="002A2437">
              <w:t>Учебные аудитории для провед</w:t>
            </w:r>
            <w:r w:rsidRPr="002A2437">
              <w:t>е</w:t>
            </w:r>
            <w:r w:rsidRPr="002A2437">
              <w:t>ния занятий лекционного типа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7" w:rsidRPr="002A2437" w:rsidRDefault="002A2437" w:rsidP="002A2437">
            <w:pPr>
              <w:jc w:val="both"/>
            </w:pPr>
            <w:r w:rsidRPr="002A2437">
              <w:t>Мультимедийные средства хранения, передачи  и пре</w:t>
            </w:r>
            <w:r w:rsidRPr="002A2437">
              <w:t>д</w:t>
            </w:r>
            <w:r w:rsidRPr="002A2437">
              <w:t>ставления информации</w:t>
            </w:r>
          </w:p>
        </w:tc>
      </w:tr>
      <w:tr w:rsidR="002A2437" w:rsidRPr="002A2437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7" w:rsidRPr="002A2437" w:rsidRDefault="002A2437">
            <w:r w:rsidRPr="002A2437">
              <w:t>Учебные аудитории для провед</w:t>
            </w:r>
            <w:r w:rsidRPr="002A2437">
              <w:t>е</w:t>
            </w:r>
            <w:r w:rsidRPr="002A2437">
              <w:t>ния практических занятий,  гру</w:t>
            </w:r>
            <w:r w:rsidRPr="002A2437">
              <w:t>п</w:t>
            </w:r>
            <w:r w:rsidRPr="002A2437">
              <w:t>повых и индивидуальных ко</w:t>
            </w:r>
            <w:r w:rsidRPr="002A2437">
              <w:t>н</w:t>
            </w:r>
            <w:r w:rsidRPr="002A2437">
              <w:t>сультаций, текущего контроля и промежуточной аттестации: ко</w:t>
            </w:r>
            <w:r w:rsidRPr="002A2437">
              <w:t>м</w:t>
            </w:r>
            <w:r w:rsidRPr="002A2437">
              <w:t>пьютерный класс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7" w:rsidRPr="002A2437" w:rsidRDefault="002A2437" w:rsidP="002A2437">
            <w:pPr>
              <w:jc w:val="both"/>
            </w:pPr>
            <w:r w:rsidRPr="002A2437">
              <w:t xml:space="preserve">Персональные компьютеры с пакетом MS Office, </w:t>
            </w:r>
            <w:r w:rsidRPr="002A2437">
              <w:rPr>
                <w:lang w:val="en-US"/>
              </w:rPr>
              <w:t>Mathcad</w:t>
            </w:r>
            <w:r w:rsidRPr="002A2437">
              <w:t xml:space="preserve">, </w:t>
            </w:r>
            <w:r w:rsidRPr="002A2437">
              <w:rPr>
                <w:lang w:val="en-US"/>
              </w:rPr>
              <w:t>Autodesk</w:t>
            </w:r>
            <w:r w:rsidRPr="002A2437">
              <w:t xml:space="preserve"> </w:t>
            </w:r>
            <w:r w:rsidRPr="002A2437">
              <w:rPr>
                <w:lang w:val="en-US"/>
              </w:rPr>
              <w:t>Autocad</w:t>
            </w:r>
            <w:r w:rsidRPr="002A2437">
              <w:t>, Компас, выходом в Интернет и с доступом в электронную информационно-образовательную среду университета.</w:t>
            </w:r>
          </w:p>
          <w:p w:rsidR="002A2437" w:rsidRPr="002A2437" w:rsidRDefault="002A2437" w:rsidP="002A2437">
            <w:pPr>
              <w:jc w:val="both"/>
            </w:pPr>
            <w:r w:rsidRPr="002A2437">
              <w:t>Мультимедийные средства хранения, передачи  и пре</w:t>
            </w:r>
            <w:r w:rsidRPr="002A2437">
              <w:t>д</w:t>
            </w:r>
            <w:r w:rsidRPr="002A2437">
              <w:t>ставления информации.</w:t>
            </w:r>
          </w:p>
          <w:p w:rsidR="002A2437" w:rsidRPr="002A2437" w:rsidRDefault="002A2437" w:rsidP="002A2437">
            <w:pPr>
              <w:jc w:val="both"/>
            </w:pPr>
            <w:r w:rsidRPr="002A2437">
              <w:t>Комплекс тестовых заданий для проведения промеж</w:t>
            </w:r>
            <w:r w:rsidRPr="002A2437">
              <w:t>у</w:t>
            </w:r>
            <w:r w:rsidRPr="002A2437">
              <w:t>точных и рубежных контролей.</w:t>
            </w:r>
          </w:p>
        </w:tc>
      </w:tr>
      <w:tr w:rsidR="002A2437" w:rsidRPr="002A2437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7" w:rsidRPr="002A2437" w:rsidRDefault="002A2437">
            <w:r w:rsidRPr="002A2437">
              <w:t>Помещения для самостоятельной работы обучающихся: компь</w:t>
            </w:r>
            <w:r w:rsidRPr="002A2437">
              <w:t>ю</w:t>
            </w:r>
            <w:r w:rsidRPr="002A2437">
              <w:t>терные классы; читальные залы библиотеки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7" w:rsidRPr="002A2437" w:rsidRDefault="002A2437" w:rsidP="002A2437">
            <w:pPr>
              <w:jc w:val="both"/>
            </w:pPr>
            <w:r w:rsidRPr="002A2437">
              <w:t xml:space="preserve">Персональные компьютеры с пакетом MS Office, </w:t>
            </w:r>
            <w:r w:rsidRPr="002A2437">
              <w:rPr>
                <w:lang w:val="en-US"/>
              </w:rPr>
              <w:t>Mathcad</w:t>
            </w:r>
            <w:r w:rsidRPr="002A2437">
              <w:t xml:space="preserve">, </w:t>
            </w:r>
            <w:r w:rsidRPr="002A2437">
              <w:rPr>
                <w:lang w:val="en-US"/>
              </w:rPr>
              <w:t>Autodesk</w:t>
            </w:r>
            <w:r w:rsidRPr="002A2437">
              <w:t xml:space="preserve"> </w:t>
            </w:r>
            <w:r w:rsidRPr="002A2437">
              <w:rPr>
                <w:lang w:val="en-US"/>
              </w:rPr>
              <w:t>Autocad</w:t>
            </w:r>
            <w:r w:rsidRPr="002A2437">
              <w:t>, Компас, выходом в Интернет и с доступом в электронную информационно-образовательную среду университета</w:t>
            </w:r>
          </w:p>
        </w:tc>
      </w:tr>
      <w:tr w:rsidR="002A2437" w:rsidRPr="002A2437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7" w:rsidRPr="002A2437" w:rsidRDefault="002A2437">
            <w:r w:rsidRPr="002A2437">
              <w:t>Помещение для хранения и пр</w:t>
            </w:r>
            <w:r w:rsidRPr="002A2437">
              <w:t>о</w:t>
            </w:r>
            <w:r w:rsidRPr="002A2437">
              <w:t>филактического обслуживания учебного оборудования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7" w:rsidRPr="002A2437" w:rsidRDefault="002A2437" w:rsidP="002A2437">
            <w:pPr>
              <w:jc w:val="both"/>
            </w:pPr>
            <w:r w:rsidRPr="002A2437">
              <w:t>Шкафы для хранения учебно-методической документ</w:t>
            </w:r>
            <w:r w:rsidRPr="002A2437">
              <w:t>а</w:t>
            </w:r>
            <w:r w:rsidRPr="002A2437">
              <w:t>ции, учебного оборудования и учебно-наглядных пос</w:t>
            </w:r>
            <w:r w:rsidRPr="002A2437">
              <w:t>о</w:t>
            </w:r>
            <w:r w:rsidRPr="002A2437">
              <w:t>бий.</w:t>
            </w:r>
          </w:p>
        </w:tc>
      </w:tr>
    </w:tbl>
    <w:p w:rsidR="005D4CD1" w:rsidRPr="002A2437" w:rsidRDefault="005D4CD1" w:rsidP="002A2437"/>
    <w:sectPr w:rsidR="005D4CD1" w:rsidRPr="002A2437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9B8" w:rsidRDefault="004C39B8">
      <w:r>
        <w:separator/>
      </w:r>
    </w:p>
  </w:endnote>
  <w:endnote w:type="continuationSeparator" w:id="0">
    <w:p w:rsidR="004C39B8" w:rsidRDefault="004C3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C4A" w:rsidRDefault="00CB2C4A" w:rsidP="007756D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B2C4A" w:rsidRDefault="00CB2C4A" w:rsidP="007756D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C4A" w:rsidRDefault="00CB2C4A" w:rsidP="007756D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92A35">
      <w:rPr>
        <w:rStyle w:val="a8"/>
        <w:noProof/>
      </w:rPr>
      <w:t>20</w:t>
    </w:r>
    <w:r>
      <w:rPr>
        <w:rStyle w:val="a8"/>
      </w:rPr>
      <w:fldChar w:fldCharType="end"/>
    </w:r>
  </w:p>
  <w:p w:rsidR="00CB2C4A" w:rsidRDefault="00CB2C4A" w:rsidP="007756D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9B8" w:rsidRDefault="004C39B8">
      <w:r>
        <w:separator/>
      </w:r>
    </w:p>
  </w:footnote>
  <w:footnote w:type="continuationSeparator" w:id="0">
    <w:p w:rsidR="004C39B8" w:rsidRDefault="004C39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4F2"/>
    <w:multiLevelType w:val="hybridMultilevel"/>
    <w:tmpl w:val="70B8B3CA"/>
    <w:lvl w:ilvl="0" w:tplc="A658056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6446A9"/>
    <w:multiLevelType w:val="multilevel"/>
    <w:tmpl w:val="70B8B3C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FC0807"/>
    <w:multiLevelType w:val="hybridMultilevel"/>
    <w:tmpl w:val="4E66156C"/>
    <w:lvl w:ilvl="0" w:tplc="410CCF70">
      <w:start w:val="1"/>
      <w:numFmt w:val="decimal"/>
      <w:lvlText w:val="%1.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1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092E2E"/>
    <w:multiLevelType w:val="hybridMultilevel"/>
    <w:tmpl w:val="031CA61C"/>
    <w:lvl w:ilvl="0" w:tplc="D6F40F0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EE2E1E"/>
    <w:multiLevelType w:val="hybridMultilevel"/>
    <w:tmpl w:val="D52ED65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32F93958"/>
    <w:multiLevelType w:val="hybridMultilevel"/>
    <w:tmpl w:val="36781B0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59D2B1F"/>
    <w:multiLevelType w:val="multilevel"/>
    <w:tmpl w:val="F99E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D7082E"/>
    <w:multiLevelType w:val="hybridMultilevel"/>
    <w:tmpl w:val="105CE664"/>
    <w:lvl w:ilvl="0" w:tplc="410CCF7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6">
    <w:nsid w:val="645D198A"/>
    <w:multiLevelType w:val="multilevel"/>
    <w:tmpl w:val="4E66156C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76B72F66"/>
    <w:multiLevelType w:val="hybridMultilevel"/>
    <w:tmpl w:val="1EC2776C"/>
    <w:lvl w:ilvl="0" w:tplc="21262248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FB6E23"/>
    <w:multiLevelType w:val="hybridMultilevel"/>
    <w:tmpl w:val="20443D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D905076"/>
    <w:multiLevelType w:val="multilevel"/>
    <w:tmpl w:val="70B8B3C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"/>
  </w:num>
  <w:num w:numId="4">
    <w:abstractNumId w:val="22"/>
  </w:num>
  <w:num w:numId="5">
    <w:abstractNumId w:val="2"/>
  </w:num>
  <w:num w:numId="6">
    <w:abstractNumId w:val="29"/>
  </w:num>
  <w:num w:numId="7">
    <w:abstractNumId w:val="30"/>
  </w:num>
  <w:num w:numId="8">
    <w:abstractNumId w:val="14"/>
  </w:num>
  <w:num w:numId="9">
    <w:abstractNumId w:val="11"/>
  </w:num>
  <w:num w:numId="10">
    <w:abstractNumId w:val="10"/>
  </w:num>
  <w:num w:numId="11">
    <w:abstractNumId w:val="27"/>
  </w:num>
  <w:num w:numId="12">
    <w:abstractNumId w:val="19"/>
  </w:num>
  <w:num w:numId="13">
    <w:abstractNumId w:val="12"/>
  </w:num>
  <w:num w:numId="14">
    <w:abstractNumId w:val="4"/>
  </w:num>
  <w:num w:numId="15">
    <w:abstractNumId w:val="6"/>
  </w:num>
  <w:num w:numId="16">
    <w:abstractNumId w:val="32"/>
  </w:num>
  <w:num w:numId="17">
    <w:abstractNumId w:val="35"/>
  </w:num>
  <w:num w:numId="18">
    <w:abstractNumId w:val="5"/>
  </w:num>
  <w:num w:numId="19">
    <w:abstractNumId w:val="8"/>
  </w:num>
  <w:num w:numId="20">
    <w:abstractNumId w:val="18"/>
  </w:num>
  <w:num w:numId="21">
    <w:abstractNumId w:val="7"/>
  </w:num>
  <w:num w:numId="22">
    <w:abstractNumId w:val="28"/>
  </w:num>
  <w:num w:numId="23">
    <w:abstractNumId w:val="15"/>
  </w:num>
  <w:num w:numId="24">
    <w:abstractNumId w:val="25"/>
  </w:num>
  <w:num w:numId="25">
    <w:abstractNumId w:val="31"/>
  </w:num>
  <w:num w:numId="26">
    <w:abstractNumId w:val="17"/>
  </w:num>
  <w:num w:numId="27">
    <w:abstractNumId w:val="16"/>
  </w:num>
  <w:num w:numId="28">
    <w:abstractNumId w:val="33"/>
  </w:num>
  <w:num w:numId="29">
    <w:abstractNumId w:val="24"/>
  </w:num>
  <w:num w:numId="30">
    <w:abstractNumId w:val="23"/>
  </w:num>
  <w:num w:numId="31">
    <w:abstractNumId w:val="9"/>
  </w:num>
  <w:num w:numId="32">
    <w:abstractNumId w:val="26"/>
  </w:num>
  <w:num w:numId="33">
    <w:abstractNumId w:val="0"/>
  </w:num>
  <w:num w:numId="34">
    <w:abstractNumId w:val="3"/>
  </w:num>
  <w:num w:numId="35">
    <w:abstractNumId w:val="34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BB8"/>
    <w:rsid w:val="000009FC"/>
    <w:rsid w:val="00000C02"/>
    <w:rsid w:val="00001FE5"/>
    <w:rsid w:val="00002EFB"/>
    <w:rsid w:val="00003162"/>
    <w:rsid w:val="00004141"/>
    <w:rsid w:val="00010AF6"/>
    <w:rsid w:val="000116FA"/>
    <w:rsid w:val="00013B97"/>
    <w:rsid w:val="00014F78"/>
    <w:rsid w:val="00016A17"/>
    <w:rsid w:val="00017B8B"/>
    <w:rsid w:val="00020448"/>
    <w:rsid w:val="00020CDB"/>
    <w:rsid w:val="00021655"/>
    <w:rsid w:val="00025407"/>
    <w:rsid w:val="00034494"/>
    <w:rsid w:val="000347AF"/>
    <w:rsid w:val="00036D11"/>
    <w:rsid w:val="00036EF4"/>
    <w:rsid w:val="00041305"/>
    <w:rsid w:val="00043ADD"/>
    <w:rsid w:val="00044A22"/>
    <w:rsid w:val="00054A98"/>
    <w:rsid w:val="00056523"/>
    <w:rsid w:val="00062FAD"/>
    <w:rsid w:val="000631C5"/>
    <w:rsid w:val="00065B65"/>
    <w:rsid w:val="000668A5"/>
    <w:rsid w:val="000710F9"/>
    <w:rsid w:val="00071D02"/>
    <w:rsid w:val="00071D3A"/>
    <w:rsid w:val="00071E3C"/>
    <w:rsid w:val="00072728"/>
    <w:rsid w:val="00073021"/>
    <w:rsid w:val="00073204"/>
    <w:rsid w:val="000750CD"/>
    <w:rsid w:val="00077113"/>
    <w:rsid w:val="000775FD"/>
    <w:rsid w:val="0008476D"/>
    <w:rsid w:val="00086AAD"/>
    <w:rsid w:val="00087908"/>
    <w:rsid w:val="000942B2"/>
    <w:rsid w:val="0009602C"/>
    <w:rsid w:val="000A0CB9"/>
    <w:rsid w:val="000A2A81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5F54"/>
    <w:rsid w:val="000C7295"/>
    <w:rsid w:val="000D11CC"/>
    <w:rsid w:val="000D5928"/>
    <w:rsid w:val="000D65C8"/>
    <w:rsid w:val="000D7019"/>
    <w:rsid w:val="000E3610"/>
    <w:rsid w:val="000E5304"/>
    <w:rsid w:val="000E7BD1"/>
    <w:rsid w:val="000F0B09"/>
    <w:rsid w:val="000F517A"/>
    <w:rsid w:val="001002C9"/>
    <w:rsid w:val="0010226E"/>
    <w:rsid w:val="00106B04"/>
    <w:rsid w:val="00111B9F"/>
    <w:rsid w:val="00113190"/>
    <w:rsid w:val="001136AF"/>
    <w:rsid w:val="00113BF7"/>
    <w:rsid w:val="00113D20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45A3"/>
    <w:rsid w:val="00154BA2"/>
    <w:rsid w:val="001619FB"/>
    <w:rsid w:val="001628AF"/>
    <w:rsid w:val="00165A60"/>
    <w:rsid w:val="00166716"/>
    <w:rsid w:val="00167271"/>
    <w:rsid w:val="001674D9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0D0A"/>
    <w:rsid w:val="001A1031"/>
    <w:rsid w:val="001A103E"/>
    <w:rsid w:val="001A2D24"/>
    <w:rsid w:val="001A4A96"/>
    <w:rsid w:val="001A6F2C"/>
    <w:rsid w:val="001B261F"/>
    <w:rsid w:val="001B2CCF"/>
    <w:rsid w:val="001C04A7"/>
    <w:rsid w:val="001C19B4"/>
    <w:rsid w:val="001C73A0"/>
    <w:rsid w:val="001D200E"/>
    <w:rsid w:val="001D2AD5"/>
    <w:rsid w:val="001E09A7"/>
    <w:rsid w:val="001E0E69"/>
    <w:rsid w:val="001E3626"/>
    <w:rsid w:val="001E69DD"/>
    <w:rsid w:val="001E6E23"/>
    <w:rsid w:val="001F59C9"/>
    <w:rsid w:val="00204229"/>
    <w:rsid w:val="00210551"/>
    <w:rsid w:val="00211FC5"/>
    <w:rsid w:val="00214690"/>
    <w:rsid w:val="00214FF1"/>
    <w:rsid w:val="00217500"/>
    <w:rsid w:val="0022108A"/>
    <w:rsid w:val="00222C15"/>
    <w:rsid w:val="00225DB5"/>
    <w:rsid w:val="00227A29"/>
    <w:rsid w:val="00234487"/>
    <w:rsid w:val="00235F22"/>
    <w:rsid w:val="0023784C"/>
    <w:rsid w:val="00242111"/>
    <w:rsid w:val="00252B05"/>
    <w:rsid w:val="0025508F"/>
    <w:rsid w:val="0026109D"/>
    <w:rsid w:val="002647BA"/>
    <w:rsid w:val="00266B39"/>
    <w:rsid w:val="00272407"/>
    <w:rsid w:val="0027373F"/>
    <w:rsid w:val="002828D0"/>
    <w:rsid w:val="00282E02"/>
    <w:rsid w:val="00290462"/>
    <w:rsid w:val="00291583"/>
    <w:rsid w:val="00292023"/>
    <w:rsid w:val="002927E7"/>
    <w:rsid w:val="00292F0E"/>
    <w:rsid w:val="002947F5"/>
    <w:rsid w:val="002A2437"/>
    <w:rsid w:val="002A2F9F"/>
    <w:rsid w:val="002A373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6729"/>
    <w:rsid w:val="002C73B1"/>
    <w:rsid w:val="002D0DAF"/>
    <w:rsid w:val="002D2460"/>
    <w:rsid w:val="002D69D6"/>
    <w:rsid w:val="002E0FDE"/>
    <w:rsid w:val="002E6270"/>
    <w:rsid w:val="002E7ED2"/>
    <w:rsid w:val="002F0E04"/>
    <w:rsid w:val="002F2902"/>
    <w:rsid w:val="002F4B04"/>
    <w:rsid w:val="002F616D"/>
    <w:rsid w:val="0030091F"/>
    <w:rsid w:val="00304154"/>
    <w:rsid w:val="00305CCF"/>
    <w:rsid w:val="003077F8"/>
    <w:rsid w:val="00311D61"/>
    <w:rsid w:val="00311F08"/>
    <w:rsid w:val="003134F1"/>
    <w:rsid w:val="0031499C"/>
    <w:rsid w:val="003156EB"/>
    <w:rsid w:val="00315E8E"/>
    <w:rsid w:val="00321245"/>
    <w:rsid w:val="00322D4B"/>
    <w:rsid w:val="003235C3"/>
    <w:rsid w:val="00323E76"/>
    <w:rsid w:val="003272F0"/>
    <w:rsid w:val="00330BB8"/>
    <w:rsid w:val="00330BCF"/>
    <w:rsid w:val="00332B9E"/>
    <w:rsid w:val="00335114"/>
    <w:rsid w:val="00335EDC"/>
    <w:rsid w:val="00336BCC"/>
    <w:rsid w:val="003410D1"/>
    <w:rsid w:val="00341513"/>
    <w:rsid w:val="00346392"/>
    <w:rsid w:val="00347B5B"/>
    <w:rsid w:val="0035259C"/>
    <w:rsid w:val="00356B3F"/>
    <w:rsid w:val="00357289"/>
    <w:rsid w:val="00361C55"/>
    <w:rsid w:val="00362D18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02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4C58"/>
    <w:rsid w:val="003C5168"/>
    <w:rsid w:val="003D3DCA"/>
    <w:rsid w:val="003E127A"/>
    <w:rsid w:val="003E2E26"/>
    <w:rsid w:val="003E2EA2"/>
    <w:rsid w:val="003E420C"/>
    <w:rsid w:val="003E4F4E"/>
    <w:rsid w:val="003E6882"/>
    <w:rsid w:val="003E77F8"/>
    <w:rsid w:val="003F617E"/>
    <w:rsid w:val="003F7DAB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3332"/>
    <w:rsid w:val="00454C6D"/>
    <w:rsid w:val="00456F8E"/>
    <w:rsid w:val="0045740B"/>
    <w:rsid w:val="00461AB6"/>
    <w:rsid w:val="0046516C"/>
    <w:rsid w:val="00466175"/>
    <w:rsid w:val="004677D2"/>
    <w:rsid w:val="00470839"/>
    <w:rsid w:val="0047128D"/>
    <w:rsid w:val="00476C87"/>
    <w:rsid w:val="00484AE6"/>
    <w:rsid w:val="004864F3"/>
    <w:rsid w:val="00486DD8"/>
    <w:rsid w:val="00492184"/>
    <w:rsid w:val="00495916"/>
    <w:rsid w:val="004A0A7C"/>
    <w:rsid w:val="004A1067"/>
    <w:rsid w:val="004A29F3"/>
    <w:rsid w:val="004A3980"/>
    <w:rsid w:val="004A5C5F"/>
    <w:rsid w:val="004B2D60"/>
    <w:rsid w:val="004B38F9"/>
    <w:rsid w:val="004B5101"/>
    <w:rsid w:val="004C1800"/>
    <w:rsid w:val="004C298C"/>
    <w:rsid w:val="004C39B8"/>
    <w:rsid w:val="004C48F7"/>
    <w:rsid w:val="004C6AE7"/>
    <w:rsid w:val="004C7FB5"/>
    <w:rsid w:val="004D5A18"/>
    <w:rsid w:val="004D7448"/>
    <w:rsid w:val="004E0A4C"/>
    <w:rsid w:val="004E1DB0"/>
    <w:rsid w:val="004E550E"/>
    <w:rsid w:val="004E7FD2"/>
    <w:rsid w:val="004F2194"/>
    <w:rsid w:val="004F462E"/>
    <w:rsid w:val="00513725"/>
    <w:rsid w:val="00513EA2"/>
    <w:rsid w:val="00520069"/>
    <w:rsid w:val="005231F1"/>
    <w:rsid w:val="00523528"/>
    <w:rsid w:val="005235F7"/>
    <w:rsid w:val="0053200C"/>
    <w:rsid w:val="00533AAD"/>
    <w:rsid w:val="005452C3"/>
    <w:rsid w:val="00551300"/>
    <w:rsid w:val="00551841"/>
    <w:rsid w:val="0055573C"/>
    <w:rsid w:val="00567945"/>
    <w:rsid w:val="00570135"/>
    <w:rsid w:val="005724C9"/>
    <w:rsid w:val="00572CDC"/>
    <w:rsid w:val="005732F4"/>
    <w:rsid w:val="0057788C"/>
    <w:rsid w:val="005801AD"/>
    <w:rsid w:val="00580E78"/>
    <w:rsid w:val="00581BC1"/>
    <w:rsid w:val="005872FB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26E"/>
    <w:rsid w:val="005C5A30"/>
    <w:rsid w:val="005D4CD1"/>
    <w:rsid w:val="005D724F"/>
    <w:rsid w:val="005D740F"/>
    <w:rsid w:val="005E0D57"/>
    <w:rsid w:val="005F2D0D"/>
    <w:rsid w:val="005F30C2"/>
    <w:rsid w:val="005F59C8"/>
    <w:rsid w:val="00604266"/>
    <w:rsid w:val="0060505F"/>
    <w:rsid w:val="00607E28"/>
    <w:rsid w:val="006116D8"/>
    <w:rsid w:val="00612517"/>
    <w:rsid w:val="00624577"/>
    <w:rsid w:val="006272E2"/>
    <w:rsid w:val="00630890"/>
    <w:rsid w:val="00631308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1F3D"/>
    <w:rsid w:val="0066725D"/>
    <w:rsid w:val="00671423"/>
    <w:rsid w:val="006746F4"/>
    <w:rsid w:val="006806FF"/>
    <w:rsid w:val="006807D3"/>
    <w:rsid w:val="00690F39"/>
    <w:rsid w:val="006930DB"/>
    <w:rsid w:val="0069404E"/>
    <w:rsid w:val="00695039"/>
    <w:rsid w:val="006969CB"/>
    <w:rsid w:val="006A5B35"/>
    <w:rsid w:val="006B413C"/>
    <w:rsid w:val="006B6326"/>
    <w:rsid w:val="006C0BA6"/>
    <w:rsid w:val="006C1B03"/>
    <w:rsid w:val="006D03FD"/>
    <w:rsid w:val="006D3629"/>
    <w:rsid w:val="006D5AF8"/>
    <w:rsid w:val="006D6A5C"/>
    <w:rsid w:val="006D6F42"/>
    <w:rsid w:val="006D717C"/>
    <w:rsid w:val="006E2DA7"/>
    <w:rsid w:val="006E4A10"/>
    <w:rsid w:val="006E6D84"/>
    <w:rsid w:val="006F52F5"/>
    <w:rsid w:val="006F6C5C"/>
    <w:rsid w:val="006F7C47"/>
    <w:rsid w:val="007003BA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25FE7"/>
    <w:rsid w:val="00727172"/>
    <w:rsid w:val="007325E3"/>
    <w:rsid w:val="007374E4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56D1"/>
    <w:rsid w:val="007764F2"/>
    <w:rsid w:val="00781955"/>
    <w:rsid w:val="00783B22"/>
    <w:rsid w:val="0078698D"/>
    <w:rsid w:val="00790FED"/>
    <w:rsid w:val="00791479"/>
    <w:rsid w:val="00791E8A"/>
    <w:rsid w:val="00794A5B"/>
    <w:rsid w:val="0079551D"/>
    <w:rsid w:val="007A111E"/>
    <w:rsid w:val="007A17B0"/>
    <w:rsid w:val="007A3479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B73E3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6AB0"/>
    <w:rsid w:val="007E7904"/>
    <w:rsid w:val="007E7F1C"/>
    <w:rsid w:val="007F0772"/>
    <w:rsid w:val="007F3ECD"/>
    <w:rsid w:val="007F454A"/>
    <w:rsid w:val="007F534D"/>
    <w:rsid w:val="007F5972"/>
    <w:rsid w:val="00804DF1"/>
    <w:rsid w:val="00805CAA"/>
    <w:rsid w:val="0080726C"/>
    <w:rsid w:val="00807C08"/>
    <w:rsid w:val="0081123F"/>
    <w:rsid w:val="00812278"/>
    <w:rsid w:val="0081364F"/>
    <w:rsid w:val="008139BF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74"/>
    <w:rsid w:val="00844DA2"/>
    <w:rsid w:val="00846D14"/>
    <w:rsid w:val="008478D7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4FB5"/>
    <w:rsid w:val="0088537D"/>
    <w:rsid w:val="00890EC3"/>
    <w:rsid w:val="00892F24"/>
    <w:rsid w:val="0089644B"/>
    <w:rsid w:val="00897C9C"/>
    <w:rsid w:val="008A4A44"/>
    <w:rsid w:val="008A52B6"/>
    <w:rsid w:val="008A6ECB"/>
    <w:rsid w:val="008B12BD"/>
    <w:rsid w:val="008B4E15"/>
    <w:rsid w:val="008C0C6C"/>
    <w:rsid w:val="008C1AEA"/>
    <w:rsid w:val="008C3AF3"/>
    <w:rsid w:val="008C3E19"/>
    <w:rsid w:val="008C4D88"/>
    <w:rsid w:val="008C5CCD"/>
    <w:rsid w:val="008C6D7A"/>
    <w:rsid w:val="008D712B"/>
    <w:rsid w:val="008D79F9"/>
    <w:rsid w:val="008E18AA"/>
    <w:rsid w:val="008E2968"/>
    <w:rsid w:val="008E359A"/>
    <w:rsid w:val="008E536D"/>
    <w:rsid w:val="008F17A1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67E4"/>
    <w:rsid w:val="0091059E"/>
    <w:rsid w:val="00910907"/>
    <w:rsid w:val="00911993"/>
    <w:rsid w:val="009130EE"/>
    <w:rsid w:val="009161B6"/>
    <w:rsid w:val="00923526"/>
    <w:rsid w:val="009235C7"/>
    <w:rsid w:val="009238E9"/>
    <w:rsid w:val="00926E1C"/>
    <w:rsid w:val="00930A11"/>
    <w:rsid w:val="00931701"/>
    <w:rsid w:val="00932451"/>
    <w:rsid w:val="0093280E"/>
    <w:rsid w:val="00932DDC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249B"/>
    <w:rsid w:val="00953632"/>
    <w:rsid w:val="0095479F"/>
    <w:rsid w:val="009562FB"/>
    <w:rsid w:val="009565C0"/>
    <w:rsid w:val="00956600"/>
    <w:rsid w:val="00956C44"/>
    <w:rsid w:val="00960DBD"/>
    <w:rsid w:val="00961E7F"/>
    <w:rsid w:val="0096542C"/>
    <w:rsid w:val="00967121"/>
    <w:rsid w:val="009775D2"/>
    <w:rsid w:val="00980194"/>
    <w:rsid w:val="009822D2"/>
    <w:rsid w:val="00984DD2"/>
    <w:rsid w:val="00987368"/>
    <w:rsid w:val="009877F7"/>
    <w:rsid w:val="00987827"/>
    <w:rsid w:val="00993D3D"/>
    <w:rsid w:val="00994A6B"/>
    <w:rsid w:val="009A49C5"/>
    <w:rsid w:val="009A5C9D"/>
    <w:rsid w:val="009A64B8"/>
    <w:rsid w:val="009A7222"/>
    <w:rsid w:val="009B085A"/>
    <w:rsid w:val="009B4B62"/>
    <w:rsid w:val="009B7644"/>
    <w:rsid w:val="009C4841"/>
    <w:rsid w:val="009C6A3F"/>
    <w:rsid w:val="009C71DE"/>
    <w:rsid w:val="009D044D"/>
    <w:rsid w:val="009D2D78"/>
    <w:rsid w:val="009D4728"/>
    <w:rsid w:val="009D4DE0"/>
    <w:rsid w:val="009D51DB"/>
    <w:rsid w:val="009D61EB"/>
    <w:rsid w:val="009D6D6A"/>
    <w:rsid w:val="009E6A87"/>
    <w:rsid w:val="009E74F3"/>
    <w:rsid w:val="009E7DE3"/>
    <w:rsid w:val="009F26A5"/>
    <w:rsid w:val="009F58B5"/>
    <w:rsid w:val="009F5F0B"/>
    <w:rsid w:val="009F6D5C"/>
    <w:rsid w:val="00A00778"/>
    <w:rsid w:val="00A01643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6FA5"/>
    <w:rsid w:val="00A17132"/>
    <w:rsid w:val="00A20A39"/>
    <w:rsid w:val="00A22EC0"/>
    <w:rsid w:val="00A23223"/>
    <w:rsid w:val="00A25F5F"/>
    <w:rsid w:val="00A330F4"/>
    <w:rsid w:val="00A4171A"/>
    <w:rsid w:val="00A4311E"/>
    <w:rsid w:val="00A45C3D"/>
    <w:rsid w:val="00A52555"/>
    <w:rsid w:val="00A52F77"/>
    <w:rsid w:val="00A545B1"/>
    <w:rsid w:val="00A5667D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A6F"/>
    <w:rsid w:val="00A9068E"/>
    <w:rsid w:val="00A91637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1B48"/>
    <w:rsid w:val="00AC623F"/>
    <w:rsid w:val="00AC631D"/>
    <w:rsid w:val="00AD173D"/>
    <w:rsid w:val="00AD2939"/>
    <w:rsid w:val="00AD6371"/>
    <w:rsid w:val="00AD7597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EBC"/>
    <w:rsid w:val="00B07752"/>
    <w:rsid w:val="00B10107"/>
    <w:rsid w:val="00B206D1"/>
    <w:rsid w:val="00B22D6E"/>
    <w:rsid w:val="00B24A78"/>
    <w:rsid w:val="00B313D8"/>
    <w:rsid w:val="00B36DFB"/>
    <w:rsid w:val="00B427DB"/>
    <w:rsid w:val="00B4362E"/>
    <w:rsid w:val="00B44D53"/>
    <w:rsid w:val="00B45F46"/>
    <w:rsid w:val="00B46065"/>
    <w:rsid w:val="00B55846"/>
    <w:rsid w:val="00B568E8"/>
    <w:rsid w:val="00B5760D"/>
    <w:rsid w:val="00B5772B"/>
    <w:rsid w:val="00B60D0F"/>
    <w:rsid w:val="00B67C5E"/>
    <w:rsid w:val="00B67E24"/>
    <w:rsid w:val="00B727B1"/>
    <w:rsid w:val="00B77680"/>
    <w:rsid w:val="00B817C8"/>
    <w:rsid w:val="00B82E92"/>
    <w:rsid w:val="00B84B2A"/>
    <w:rsid w:val="00B87142"/>
    <w:rsid w:val="00B8799F"/>
    <w:rsid w:val="00B93E7A"/>
    <w:rsid w:val="00B94FBE"/>
    <w:rsid w:val="00B960C8"/>
    <w:rsid w:val="00B96786"/>
    <w:rsid w:val="00BA25CA"/>
    <w:rsid w:val="00BA6140"/>
    <w:rsid w:val="00BB11D9"/>
    <w:rsid w:val="00BB36CC"/>
    <w:rsid w:val="00BC476D"/>
    <w:rsid w:val="00BD2702"/>
    <w:rsid w:val="00BD3954"/>
    <w:rsid w:val="00BD480C"/>
    <w:rsid w:val="00BD4C9D"/>
    <w:rsid w:val="00BD53C6"/>
    <w:rsid w:val="00BD5CAA"/>
    <w:rsid w:val="00BD6872"/>
    <w:rsid w:val="00BE2F47"/>
    <w:rsid w:val="00BF0EAC"/>
    <w:rsid w:val="00BF173F"/>
    <w:rsid w:val="00BF440F"/>
    <w:rsid w:val="00C00E11"/>
    <w:rsid w:val="00C051BA"/>
    <w:rsid w:val="00C076CE"/>
    <w:rsid w:val="00C1118B"/>
    <w:rsid w:val="00C12CB4"/>
    <w:rsid w:val="00C16200"/>
    <w:rsid w:val="00C16BE0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3BD5"/>
    <w:rsid w:val="00C55DB0"/>
    <w:rsid w:val="00C56002"/>
    <w:rsid w:val="00C6136E"/>
    <w:rsid w:val="00C62367"/>
    <w:rsid w:val="00C66D09"/>
    <w:rsid w:val="00C672F7"/>
    <w:rsid w:val="00C712C4"/>
    <w:rsid w:val="00C71BF1"/>
    <w:rsid w:val="00C71D8E"/>
    <w:rsid w:val="00C72332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A4248"/>
    <w:rsid w:val="00CA4CB7"/>
    <w:rsid w:val="00CB1639"/>
    <w:rsid w:val="00CB2C4A"/>
    <w:rsid w:val="00CB59E2"/>
    <w:rsid w:val="00CC0BEC"/>
    <w:rsid w:val="00CC1C41"/>
    <w:rsid w:val="00CC3B44"/>
    <w:rsid w:val="00CC3E1F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1685"/>
    <w:rsid w:val="00CF308C"/>
    <w:rsid w:val="00CF78E1"/>
    <w:rsid w:val="00D02E08"/>
    <w:rsid w:val="00D03ADA"/>
    <w:rsid w:val="00D03ED4"/>
    <w:rsid w:val="00D04979"/>
    <w:rsid w:val="00D1025C"/>
    <w:rsid w:val="00D104FB"/>
    <w:rsid w:val="00D10FDD"/>
    <w:rsid w:val="00D12377"/>
    <w:rsid w:val="00D12B66"/>
    <w:rsid w:val="00D168EA"/>
    <w:rsid w:val="00D20B79"/>
    <w:rsid w:val="00D22BEF"/>
    <w:rsid w:val="00D23118"/>
    <w:rsid w:val="00D25074"/>
    <w:rsid w:val="00D27E42"/>
    <w:rsid w:val="00D31436"/>
    <w:rsid w:val="00D333D6"/>
    <w:rsid w:val="00D44BE9"/>
    <w:rsid w:val="00D45BF7"/>
    <w:rsid w:val="00D500EE"/>
    <w:rsid w:val="00D50525"/>
    <w:rsid w:val="00D5286F"/>
    <w:rsid w:val="00D54DAF"/>
    <w:rsid w:val="00D569F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405C"/>
    <w:rsid w:val="00D840ED"/>
    <w:rsid w:val="00D87312"/>
    <w:rsid w:val="00D877C8"/>
    <w:rsid w:val="00D93532"/>
    <w:rsid w:val="00D9382C"/>
    <w:rsid w:val="00D945DB"/>
    <w:rsid w:val="00D954B8"/>
    <w:rsid w:val="00D95A18"/>
    <w:rsid w:val="00D97767"/>
    <w:rsid w:val="00DA15D9"/>
    <w:rsid w:val="00DA2CB1"/>
    <w:rsid w:val="00DA2F4C"/>
    <w:rsid w:val="00DA3D1A"/>
    <w:rsid w:val="00DB09FF"/>
    <w:rsid w:val="00DB0A69"/>
    <w:rsid w:val="00DB0B99"/>
    <w:rsid w:val="00DB4964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4D"/>
    <w:rsid w:val="00DF0EE0"/>
    <w:rsid w:val="00DF4F7A"/>
    <w:rsid w:val="00DF5376"/>
    <w:rsid w:val="00DF5F7A"/>
    <w:rsid w:val="00DF67CF"/>
    <w:rsid w:val="00DF78B9"/>
    <w:rsid w:val="00E0187C"/>
    <w:rsid w:val="00E02EF0"/>
    <w:rsid w:val="00E061D5"/>
    <w:rsid w:val="00E07210"/>
    <w:rsid w:val="00E07FA2"/>
    <w:rsid w:val="00E15590"/>
    <w:rsid w:val="00E172BB"/>
    <w:rsid w:val="00E24ADA"/>
    <w:rsid w:val="00E24C95"/>
    <w:rsid w:val="00E264A1"/>
    <w:rsid w:val="00E27F4E"/>
    <w:rsid w:val="00E31374"/>
    <w:rsid w:val="00E34DF0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86CDF"/>
    <w:rsid w:val="00E870FA"/>
    <w:rsid w:val="00E90A03"/>
    <w:rsid w:val="00E9216A"/>
    <w:rsid w:val="00E92D54"/>
    <w:rsid w:val="00EA08BC"/>
    <w:rsid w:val="00EA1C51"/>
    <w:rsid w:val="00EA2B1E"/>
    <w:rsid w:val="00EA2C36"/>
    <w:rsid w:val="00EA42E3"/>
    <w:rsid w:val="00EA6125"/>
    <w:rsid w:val="00EA6C47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587F"/>
    <w:rsid w:val="00EE62F2"/>
    <w:rsid w:val="00EF243D"/>
    <w:rsid w:val="00EF26A6"/>
    <w:rsid w:val="00EF55E6"/>
    <w:rsid w:val="00EF698A"/>
    <w:rsid w:val="00F0120C"/>
    <w:rsid w:val="00F02583"/>
    <w:rsid w:val="00F02E28"/>
    <w:rsid w:val="00F07582"/>
    <w:rsid w:val="00F077F7"/>
    <w:rsid w:val="00F07ABF"/>
    <w:rsid w:val="00F11FD6"/>
    <w:rsid w:val="00F17C33"/>
    <w:rsid w:val="00F200E5"/>
    <w:rsid w:val="00F224B6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36B6E"/>
    <w:rsid w:val="00F41438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0C86"/>
    <w:rsid w:val="00F9292A"/>
    <w:rsid w:val="00F92A35"/>
    <w:rsid w:val="00F92ACB"/>
    <w:rsid w:val="00F92E71"/>
    <w:rsid w:val="00F94C56"/>
    <w:rsid w:val="00F954AB"/>
    <w:rsid w:val="00F959C4"/>
    <w:rsid w:val="00FA5DA4"/>
    <w:rsid w:val="00FA647F"/>
    <w:rsid w:val="00FA6B4D"/>
    <w:rsid w:val="00FA6E20"/>
    <w:rsid w:val="00FB154D"/>
    <w:rsid w:val="00FB294F"/>
    <w:rsid w:val="00FB2CB0"/>
    <w:rsid w:val="00FB6CD4"/>
    <w:rsid w:val="00FC10A7"/>
    <w:rsid w:val="00FC4C75"/>
    <w:rsid w:val="00FC6666"/>
    <w:rsid w:val="00FC6C0B"/>
    <w:rsid w:val="00FD1A61"/>
    <w:rsid w:val="00FD2133"/>
    <w:rsid w:val="00FD3313"/>
    <w:rsid w:val="00FD62E6"/>
    <w:rsid w:val="00FE188B"/>
    <w:rsid w:val="00FE344D"/>
    <w:rsid w:val="00FE4908"/>
    <w:rsid w:val="00FE4EAD"/>
    <w:rsid w:val="00FE7463"/>
    <w:rsid w:val="00FE748C"/>
    <w:rsid w:val="00FF2E0C"/>
    <w:rsid w:val="00FF3150"/>
    <w:rsid w:val="00FF37D3"/>
    <w:rsid w:val="00FF3DFB"/>
    <w:rsid w:val="00FF4A14"/>
    <w:rsid w:val="00FF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786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styleId="ad">
    <w:name w:val="Hyperlink"/>
    <w:rsid w:val="007F3ECD"/>
    <w:rPr>
      <w:color w:val="0000FF"/>
      <w:u w:val="single"/>
    </w:rPr>
  </w:style>
  <w:style w:type="paragraph" w:styleId="ae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Balloon Text"/>
    <w:basedOn w:val="a"/>
    <w:link w:val="af0"/>
    <w:rsid w:val="00252B0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252B0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basedOn w:val="a0"/>
    <w:link w:val="a3"/>
    <w:rsid w:val="00F959C4"/>
    <w:rPr>
      <w:i/>
      <w:iCs/>
      <w:sz w:val="24"/>
      <w:szCs w:val="24"/>
      <w:lang w:val="ru-RU" w:eastAsia="ru-RU" w:bidi="ar-SA"/>
    </w:rPr>
  </w:style>
  <w:style w:type="character" w:customStyle="1" w:styleId="FontStyle27">
    <w:name w:val="Font Style27"/>
    <w:basedOn w:val="a0"/>
    <w:rsid w:val="00F959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9">
    <w:name w:val="Font Style29"/>
    <w:basedOn w:val="a0"/>
    <w:rsid w:val="00F959C4"/>
    <w:rPr>
      <w:rFonts w:ascii="Times New Roman" w:hAnsi="Times New Roman" w:cs="Times New Roman"/>
      <w:b/>
      <w:bCs/>
      <w:sz w:val="10"/>
      <w:szCs w:val="10"/>
    </w:rPr>
  </w:style>
  <w:style w:type="paragraph" w:styleId="af2">
    <w:name w:val="Plain Text"/>
    <w:basedOn w:val="a"/>
    <w:link w:val="af3"/>
    <w:unhideWhenUsed/>
    <w:rsid w:val="00F959C4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locked/>
    <w:rsid w:val="00F959C4"/>
    <w:rPr>
      <w:rFonts w:ascii="Courier New" w:hAnsi="Courier New"/>
      <w:lang w:val="ru-RU" w:eastAsia="ru-RU" w:bidi="ar-SA"/>
    </w:rPr>
  </w:style>
  <w:style w:type="character" w:customStyle="1" w:styleId="FontStyle38">
    <w:name w:val="Font Style38"/>
    <w:basedOn w:val="a0"/>
    <w:rsid w:val="00F959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F959C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F959C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1">
    <w:name w:val="Style21"/>
    <w:basedOn w:val="a"/>
    <w:rsid w:val="00F959C4"/>
    <w:pPr>
      <w:widowControl w:val="0"/>
      <w:autoSpaceDE w:val="0"/>
      <w:autoSpaceDN w:val="0"/>
      <w:adjustRightInd w:val="0"/>
    </w:pPr>
  </w:style>
  <w:style w:type="paragraph" w:customStyle="1" w:styleId="ListParagraph">
    <w:name w:val="List Paragraph"/>
    <w:basedOn w:val="a"/>
    <w:rsid w:val="00167271"/>
    <w:pPr>
      <w:ind w:left="720"/>
    </w:pPr>
  </w:style>
  <w:style w:type="paragraph" w:customStyle="1" w:styleId="50">
    <w:name w:val="Обычный_А5"/>
    <w:basedOn w:val="a"/>
    <w:rsid w:val="00A16FA5"/>
    <w:pPr>
      <w:ind w:firstLine="567"/>
      <w:jc w:val="both"/>
    </w:pPr>
    <w:rPr>
      <w:rFonts w:ascii="Arial" w:hAnsi="Arial"/>
      <w:sz w:val="20"/>
    </w:rPr>
  </w:style>
  <w:style w:type="paragraph" w:customStyle="1" w:styleId="af4">
    <w:name w:val="Содержимое таблицы"/>
    <w:basedOn w:val="a"/>
    <w:rsid w:val="00DA2CB1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msonormalcxspmiddle">
    <w:name w:val="msonormalcxspmiddle"/>
    <w:basedOn w:val="a"/>
    <w:rsid w:val="002A243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pandia.ru/text/categ/wiki/001/84.php" TargetMode="External"/><Relationship Id="rId18" Type="http://schemas.openxmlformats.org/officeDocument/2006/relationships/hyperlink" Target="https://e.lanbook.com/book/90060" TargetMode="External"/><Relationship Id="rId26" Type="http://schemas.openxmlformats.org/officeDocument/2006/relationships/hyperlink" Target="http://elibrar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sl.ru/" TargetMode="External"/><Relationship Id="rId34" Type="http://schemas.openxmlformats.org/officeDocument/2006/relationships/hyperlink" Target="https://scholar.google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pandia.ru/text/categ/wiki/001/92.php" TargetMode="External"/><Relationship Id="rId17" Type="http://schemas.openxmlformats.org/officeDocument/2006/relationships/hyperlink" Target="https://e.lanbook.com/book/116909" TargetMode="External"/><Relationship Id="rId25" Type="http://schemas.openxmlformats.org/officeDocument/2006/relationships/hyperlink" Target="http://e.lanbook.com/" TargetMode="External"/><Relationship Id="rId33" Type="http://schemas.openxmlformats.org/officeDocument/2006/relationships/hyperlink" Target="http://www.rudmet.ru/catalog/journals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66436" TargetMode="External"/><Relationship Id="rId20" Type="http://schemas.openxmlformats.org/officeDocument/2006/relationships/hyperlink" Target="http://e.lanbook.com/books/1206" TargetMode="External"/><Relationship Id="rId29" Type="http://schemas.openxmlformats.org/officeDocument/2006/relationships/hyperlink" Target="http://www.giab-onlin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public.ru/" TargetMode="External"/><Relationship Id="rId32" Type="http://schemas.openxmlformats.org/officeDocument/2006/relationships/hyperlink" Target="http://mj.ursmu.ru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pandia.ru/text/category/konspekti_lektcij/" TargetMode="External"/><Relationship Id="rId23" Type="http://schemas.openxmlformats.org/officeDocument/2006/relationships/hyperlink" Target="http://www.gpntb.ru/" TargetMode="External"/><Relationship Id="rId28" Type="http://schemas.openxmlformats.org/officeDocument/2006/relationships/hyperlink" Target="http://sbornikvd.ru/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e.lanbook.com/books/1518" TargetMode="External"/><Relationship Id="rId31" Type="http://schemas.openxmlformats.org/officeDocument/2006/relationships/hyperlink" Target="http://www.misd.ru/publishing/jm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pandia.ru/text/categ/wiki/001/169.php" TargetMode="External"/><Relationship Id="rId22" Type="http://schemas.openxmlformats.org/officeDocument/2006/relationships/hyperlink" Target="http://www.nlr.ru/" TargetMode="External"/><Relationship Id="rId27" Type="http://schemas.openxmlformats.org/officeDocument/2006/relationships/hyperlink" Target="http://mvkmine.ru/" TargetMode="External"/><Relationship Id="rId30" Type="http://schemas.openxmlformats.org/officeDocument/2006/relationships/hyperlink" Target="http://www.sibran.ru/journals/FGV/" TargetMode="External"/><Relationship Id="rId35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5813</Words>
  <Characters>33136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Информационные технологии во взрывном деле</vt:lpstr>
    </vt:vector>
  </TitlesOfParts>
  <Company>ФГБОУ ВО "МГТУ им. Г.И. Носова"</Company>
  <LinksUpToDate>false</LinksUpToDate>
  <CharactersWithSpaces>38872</CharactersWithSpaces>
  <SharedDoc>false</SharedDoc>
  <HLinks>
    <vt:vector size="144" baseType="variant">
      <vt:variant>
        <vt:i4>4980753</vt:i4>
      </vt:variant>
      <vt:variant>
        <vt:i4>69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66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131103</vt:i4>
      </vt:variant>
      <vt:variant>
        <vt:i4>63</vt:i4>
      </vt:variant>
      <vt:variant>
        <vt:i4>0</vt:i4>
      </vt:variant>
      <vt:variant>
        <vt:i4>5</vt:i4>
      </vt:variant>
      <vt:variant>
        <vt:lpwstr>http://www.rudmet.ru/catalog/journals/1/</vt:lpwstr>
      </vt:variant>
      <vt:variant>
        <vt:lpwstr/>
      </vt:variant>
      <vt:variant>
        <vt:i4>2883682</vt:i4>
      </vt:variant>
      <vt:variant>
        <vt:i4>60</vt:i4>
      </vt:variant>
      <vt:variant>
        <vt:i4>0</vt:i4>
      </vt:variant>
      <vt:variant>
        <vt:i4>5</vt:i4>
      </vt:variant>
      <vt:variant>
        <vt:lpwstr>http://mj.ursmu.ru/</vt:lpwstr>
      </vt:variant>
      <vt:variant>
        <vt:lpwstr/>
      </vt:variant>
      <vt:variant>
        <vt:i4>8257661</vt:i4>
      </vt:variant>
      <vt:variant>
        <vt:i4>57</vt:i4>
      </vt:variant>
      <vt:variant>
        <vt:i4>0</vt:i4>
      </vt:variant>
      <vt:variant>
        <vt:i4>5</vt:i4>
      </vt:variant>
      <vt:variant>
        <vt:lpwstr>http://www.misd.ru/publishing/jms/</vt:lpwstr>
      </vt:variant>
      <vt:variant>
        <vt:lpwstr/>
      </vt:variant>
      <vt:variant>
        <vt:i4>7995495</vt:i4>
      </vt:variant>
      <vt:variant>
        <vt:i4>54</vt:i4>
      </vt:variant>
      <vt:variant>
        <vt:i4>0</vt:i4>
      </vt:variant>
      <vt:variant>
        <vt:i4>5</vt:i4>
      </vt:variant>
      <vt:variant>
        <vt:lpwstr>http://www.sibran.ru/journals/FGV/</vt:lpwstr>
      </vt:variant>
      <vt:variant>
        <vt:lpwstr/>
      </vt:variant>
      <vt:variant>
        <vt:i4>4128877</vt:i4>
      </vt:variant>
      <vt:variant>
        <vt:i4>51</vt:i4>
      </vt:variant>
      <vt:variant>
        <vt:i4>0</vt:i4>
      </vt:variant>
      <vt:variant>
        <vt:i4>5</vt:i4>
      </vt:variant>
      <vt:variant>
        <vt:lpwstr>http://www.giab-online.ru/</vt:lpwstr>
      </vt:variant>
      <vt:variant>
        <vt:lpwstr/>
      </vt:variant>
      <vt:variant>
        <vt:i4>720989</vt:i4>
      </vt:variant>
      <vt:variant>
        <vt:i4>48</vt:i4>
      </vt:variant>
      <vt:variant>
        <vt:i4>0</vt:i4>
      </vt:variant>
      <vt:variant>
        <vt:i4>5</vt:i4>
      </vt:variant>
      <vt:variant>
        <vt:lpwstr>http://sbornikvd.ru/</vt:lpwstr>
      </vt:variant>
      <vt:variant>
        <vt:lpwstr/>
      </vt:variant>
      <vt:variant>
        <vt:i4>8126503</vt:i4>
      </vt:variant>
      <vt:variant>
        <vt:i4>45</vt:i4>
      </vt:variant>
      <vt:variant>
        <vt:i4>0</vt:i4>
      </vt:variant>
      <vt:variant>
        <vt:i4>5</vt:i4>
      </vt:variant>
      <vt:variant>
        <vt:lpwstr>http://mvkmine.ru/</vt:lpwstr>
      </vt:variant>
      <vt:variant>
        <vt:lpwstr/>
      </vt:variant>
      <vt:variant>
        <vt:i4>8126573</vt:i4>
      </vt:variant>
      <vt:variant>
        <vt:i4>42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4587530</vt:i4>
      </vt:variant>
      <vt:variant>
        <vt:i4>39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720984</vt:i4>
      </vt:variant>
      <vt:variant>
        <vt:i4>36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1900559</vt:i4>
      </vt:variant>
      <vt:variant>
        <vt:i4>33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30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6815864</vt:i4>
      </vt:variant>
      <vt:variant>
        <vt:i4>27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3735612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http://e.lanbook.com/books/1206</vt:lpwstr>
      </vt:variant>
      <vt:variant>
        <vt:lpwstr/>
      </vt:variant>
      <vt:variant>
        <vt:i4>3670075</vt:i4>
      </vt:variant>
      <vt:variant>
        <vt:i4>21</vt:i4>
      </vt:variant>
      <vt:variant>
        <vt:i4>0</vt:i4>
      </vt:variant>
      <vt:variant>
        <vt:i4>5</vt:i4>
      </vt:variant>
      <vt:variant>
        <vt:lpwstr>http://e.lanbook.com/books/1518</vt:lpwstr>
      </vt:variant>
      <vt:variant>
        <vt:lpwstr/>
      </vt:variant>
      <vt:variant>
        <vt:i4>9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https://e.lanbook.com/book/90060</vt:lpwstr>
      </vt:variant>
      <vt:variant>
        <vt:lpwstr/>
      </vt:variant>
      <vt:variant>
        <vt:i4>917511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https://e.lanbook.com/book/116909</vt:lpwstr>
      </vt:variant>
      <vt:variant>
        <vt:lpwstr/>
      </vt:variant>
      <vt:variant>
        <vt:i4>851978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https://e.lanbook.com/book/66436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Информационные технологии во взрывном деле</dc:title>
  <dc:subject>Рабочая программа дисциплины</dc:subject>
  <dc:creator>Симонов П.С.</dc:creator>
  <cp:keywords/>
  <cp:lastModifiedBy>d.simakov</cp:lastModifiedBy>
  <cp:revision>2</cp:revision>
  <cp:lastPrinted>2017-03-09T11:35:00Z</cp:lastPrinted>
  <dcterms:created xsi:type="dcterms:W3CDTF">2020-10-30T04:34:00Z</dcterms:created>
  <dcterms:modified xsi:type="dcterms:W3CDTF">2020-10-30T04:34:00Z</dcterms:modified>
</cp:coreProperties>
</file>