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2F" w:rsidRPr="00C670DD" w:rsidRDefault="00F2072F" w:rsidP="00F2072F">
      <w:pPr>
        <w:pStyle w:val="4"/>
        <w:spacing w:before="0" w:after="0"/>
        <w:ind w:left="426"/>
        <w:jc w:val="center"/>
        <w:rPr>
          <w:rFonts w:ascii="Times New Roman" w:hAnsi="Times New Roman"/>
          <w:b w:val="0"/>
          <w:sz w:val="24"/>
          <w:szCs w:val="24"/>
        </w:rPr>
      </w:pPr>
      <w:r w:rsidRPr="00C670DD">
        <w:rPr>
          <w:rFonts w:ascii="Times New Roman" w:hAnsi="Times New Roman"/>
          <w:b w:val="0"/>
          <w:sz w:val="24"/>
          <w:szCs w:val="24"/>
        </w:rPr>
        <w:t>МИНИСТЕРСТВО ОБРАЗОВАНИЯ И НАУКИ РОССИЙСКОЙ ФЕДЕРАЦИИ</w:t>
      </w:r>
    </w:p>
    <w:p w:rsidR="00F2072F" w:rsidRPr="00C670DD" w:rsidRDefault="00F2072F" w:rsidP="00F2072F">
      <w:pPr>
        <w:pStyle w:val="4"/>
        <w:spacing w:before="0" w:after="0"/>
        <w:ind w:left="426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C670DD">
        <w:rPr>
          <w:rFonts w:ascii="Times New Roman" w:hAnsi="Times New Roman"/>
          <w:b w:val="0"/>
          <w:bCs w:val="0"/>
          <w:sz w:val="24"/>
          <w:szCs w:val="24"/>
        </w:rPr>
        <w:t>Федеральное государственное бюджетное образовательное учреждение</w:t>
      </w:r>
    </w:p>
    <w:p w:rsidR="00F2072F" w:rsidRPr="00C670DD" w:rsidRDefault="00F2072F" w:rsidP="00F2072F">
      <w:pPr>
        <w:pStyle w:val="4"/>
        <w:spacing w:before="0" w:after="0"/>
        <w:ind w:left="426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C670DD">
        <w:rPr>
          <w:rFonts w:ascii="Times New Roman" w:hAnsi="Times New Roman"/>
          <w:b w:val="0"/>
          <w:bCs w:val="0"/>
          <w:sz w:val="24"/>
          <w:szCs w:val="24"/>
        </w:rPr>
        <w:t>высшего образования</w:t>
      </w:r>
    </w:p>
    <w:p w:rsidR="00F2072F" w:rsidRPr="00C670DD" w:rsidRDefault="00F2072F" w:rsidP="00F2072F">
      <w:pPr>
        <w:pStyle w:val="4"/>
        <w:spacing w:before="0" w:after="0"/>
        <w:ind w:left="426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C670DD">
        <w:rPr>
          <w:rFonts w:ascii="Times New Roman" w:hAnsi="Times New Roman"/>
          <w:b w:val="0"/>
          <w:bCs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F2072F" w:rsidRPr="00C670DD" w:rsidRDefault="00F2072F" w:rsidP="00F2072F">
      <w:pPr>
        <w:pStyle w:val="4"/>
        <w:ind w:left="426"/>
        <w:rPr>
          <w:bCs w:val="0"/>
          <w:szCs w:val="24"/>
        </w:rPr>
      </w:pPr>
    </w:p>
    <w:p w:rsidR="00F2072F" w:rsidRPr="00C670DD" w:rsidRDefault="00F2072F" w:rsidP="00F2072F">
      <w:pPr>
        <w:pStyle w:val="Style2"/>
        <w:widowControl/>
        <w:ind w:left="426"/>
        <w:jc w:val="center"/>
        <w:rPr>
          <w:rStyle w:val="FontStyle18"/>
          <w:b w:val="0"/>
          <w:sz w:val="24"/>
          <w:szCs w:val="24"/>
        </w:rPr>
      </w:pPr>
    </w:p>
    <w:p w:rsidR="00F2072F" w:rsidRPr="00C670DD" w:rsidRDefault="00F2072F" w:rsidP="00F2072F">
      <w:pPr>
        <w:pStyle w:val="Style2"/>
        <w:widowControl/>
        <w:ind w:left="426"/>
        <w:jc w:val="center"/>
        <w:rPr>
          <w:rStyle w:val="FontStyle18"/>
          <w:b w:val="0"/>
          <w:sz w:val="24"/>
          <w:szCs w:val="24"/>
        </w:rPr>
      </w:pPr>
      <w:r w:rsidRPr="00C670DD">
        <w:rPr>
          <w:noProof/>
        </w:rPr>
        <w:pict>
          <v:shape id="Freeform 295" o:spid="_x0000_s1036" style="position:absolute;left:0;text-align:left;margin-left:283.7pt;margin-top:11.3pt;width:84.9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8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" path="m1597,722v-33,13,-110,45,-201,80c1305,837,1197,883,1048,935,899,987,634,1068,502,1112v-132,44,-167,55,-246,89c177,1235,56,1299,28,1315v-28,16,23,-14,60,-20c125,1289,130,1286,253,1280v123,-6,384,-13,573,-22c1015,1249,1209,1237,1385,1225v176,-12,387,-30,498,-42c1994,1171,2058,1156,2053,1154v-5,-2,-137,19,-199,16c1792,1167,1721,1146,1678,1134v-43,-12,-64,-24,-82,-39c1578,1080,1579,1047,1567,1043v-12,-4,-20,7,-42,26c1503,1088,1459,1133,1437,1157v-22,24,-28,42,-43,55c1379,1225,1355,1246,1346,1235v-9,-11,-10,-42,-7,-88c1342,1101,1353,1027,1365,958v12,-69,23,-139,46,-228c1434,641,1469,515,1502,421v33,-94,77,-191,107,-255c1639,102,1664,62,1681,36,1698,10,1709,,1714,7v5,7,8,28,,71c1706,121,1693,197,1668,267v-25,70,-69,160,-104,232c1529,571,1500,633,1459,698v-41,65,-100,143,-143,192c1273,939,1239,956,1202,994v-37,38,-73,88,-111,124c1053,1154,996,1204,976,1208v-20,4,2,-67,-6,-63c962,1149,940,1198,925,1235v-15,37,-45,150,-45,134c880,1353,906,1231,925,1137v19,-94,44,-226,72,-335c1025,693,1055,582,1095,482v40,-100,107,-224,140,-283c1268,140,1285,116,1294,125v9,9,6,67,-6,126c1276,310,1260,386,1222,482v-38,96,-106,245,-163,346c1002,929,925,1029,883,1088v-42,59,-61,78,-78,95c788,1200,787,1199,782,1193v-5,-6,-7,-35,-10,-46c769,1136,771,1115,766,1124v-5,9,-6,47,-26,75c720,1227,689,1258,648,1294v-41,36,-111,93,-156,120c447,1441,405,1463,376,1457v-29,-6,-53,-33,-57,-82c315,1326,331,1237,352,1163v21,-74,60,-174,91,-231c474,875,512,843,538,821v26,-22,42,-25,58,-23c612,800,625,807,635,834v10,27,19,92,20,127c656,996,649,1013,642,1046v-7,33,-29,119,-29,114c613,1155,634,1047,639,1017e" filled="f" strokecolor="blue">
            <v:path arrowok="t" o:connecttype="custom" o:connectlocs="731394,420156;263008,582561;14670,688910;132552,670574;725631,641760;1075610,604564;879140,594087;820985,546413;752875,606136;705198,646999;715153,501883;786930,220556;880712,18860;898001,40863;819413,261419;689480,466258;571598,585704;508204,599849;461051,717200;522350,420156;647043,104253;674811,131495;554833,433777;421757,619757;404467,600897;387702,628139;257769,740775;167131,720343;232097,488262;312257,418061;343168,503454;321164,607708" o:connectangles="0,0,0,0,0,0,0,0,0,0,0,0,0,0,0,0,0,0,0,0,0,0,0,0,0,0,0,0,0,0,0,0"/>
          </v:shape>
        </w:pict>
      </w:r>
    </w:p>
    <w:p w:rsidR="00F2072F" w:rsidRPr="00C670DD" w:rsidRDefault="00F2072F" w:rsidP="00F2072F">
      <w:pPr>
        <w:pStyle w:val="Style2"/>
        <w:widowControl/>
        <w:ind w:left="426"/>
        <w:jc w:val="center"/>
        <w:rPr>
          <w:rStyle w:val="FontStyle18"/>
          <w:b w:val="0"/>
          <w:sz w:val="24"/>
          <w:szCs w:val="24"/>
        </w:rPr>
      </w:pPr>
    </w:p>
    <w:p w:rsidR="00F2072F" w:rsidRPr="00C670DD" w:rsidRDefault="00FA1245" w:rsidP="00F2072F">
      <w:pPr>
        <w:pStyle w:val="Style2"/>
        <w:widowControl/>
        <w:ind w:left="5529"/>
        <w:jc w:val="center"/>
        <w:rPr>
          <w:rStyle w:val="FontStyle18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60325</wp:posOffset>
            </wp:positionV>
            <wp:extent cx="1430655" cy="1422400"/>
            <wp:effectExtent l="19050" t="0" r="0" b="0"/>
            <wp:wrapNone/>
            <wp:docPr id="13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72F" w:rsidRPr="00C670DD">
        <w:rPr>
          <w:rStyle w:val="FontStyle18"/>
          <w:b w:val="0"/>
          <w:sz w:val="24"/>
          <w:szCs w:val="24"/>
        </w:rPr>
        <w:t>УТВЕРЖДАЮ:</w:t>
      </w:r>
    </w:p>
    <w:p w:rsidR="00F2072F" w:rsidRPr="00C670DD" w:rsidRDefault="00F2072F" w:rsidP="00F2072F">
      <w:pPr>
        <w:pStyle w:val="Style2"/>
        <w:widowControl/>
        <w:ind w:left="5529"/>
        <w:jc w:val="center"/>
        <w:rPr>
          <w:rStyle w:val="FontStyle18"/>
          <w:b w:val="0"/>
          <w:color w:val="C00000"/>
          <w:sz w:val="24"/>
          <w:szCs w:val="24"/>
        </w:rPr>
      </w:pPr>
      <w:r w:rsidRPr="00C670DD">
        <w:rPr>
          <w:rStyle w:val="FontStyle18"/>
          <w:b w:val="0"/>
          <w:sz w:val="24"/>
          <w:szCs w:val="24"/>
        </w:rPr>
        <w:t xml:space="preserve">Директор института </w:t>
      </w:r>
    </w:p>
    <w:p w:rsidR="00F2072F" w:rsidRPr="00C670DD" w:rsidRDefault="00F2072F" w:rsidP="00F2072F">
      <w:pPr>
        <w:pStyle w:val="Style2"/>
        <w:widowControl/>
        <w:tabs>
          <w:tab w:val="left" w:pos="5387"/>
          <w:tab w:val="left" w:pos="5670"/>
        </w:tabs>
        <w:ind w:left="5529"/>
        <w:jc w:val="center"/>
        <w:rPr>
          <w:rStyle w:val="FontStyle18"/>
          <w:b w:val="0"/>
          <w:sz w:val="24"/>
          <w:szCs w:val="24"/>
        </w:rPr>
      </w:pPr>
      <w:r w:rsidRPr="00C670DD">
        <w:rPr>
          <w:rStyle w:val="FontStyle18"/>
          <w:b w:val="0"/>
          <w:sz w:val="24"/>
          <w:szCs w:val="24"/>
        </w:rPr>
        <w:t>_____________ С.Е. Гавришев</w:t>
      </w:r>
    </w:p>
    <w:p w:rsidR="00F2072F" w:rsidRPr="00D07F36" w:rsidRDefault="00F2072F" w:rsidP="00F2072F">
      <w:pPr>
        <w:pStyle w:val="Style2"/>
        <w:widowControl/>
        <w:tabs>
          <w:tab w:val="left" w:pos="5387"/>
          <w:tab w:val="left" w:pos="5670"/>
        </w:tabs>
        <w:ind w:left="5529"/>
        <w:jc w:val="center"/>
        <w:rPr>
          <w:rStyle w:val="FontStyle18"/>
          <w:b w:val="0"/>
          <w:sz w:val="24"/>
          <w:szCs w:val="24"/>
          <w:u w:val="single"/>
        </w:rPr>
      </w:pPr>
      <w:r w:rsidRPr="00D07F36">
        <w:rPr>
          <w:rStyle w:val="FontStyle18"/>
          <w:b w:val="0"/>
          <w:sz w:val="24"/>
          <w:szCs w:val="24"/>
          <w:u w:val="single"/>
        </w:rPr>
        <w:t>«  31  »    января    2017 г.</w:t>
      </w:r>
    </w:p>
    <w:p w:rsidR="00F2072F" w:rsidRPr="002558BD" w:rsidRDefault="00F2072F" w:rsidP="00F2072F">
      <w:pPr>
        <w:pStyle w:val="Style13"/>
        <w:widowControl/>
        <w:ind w:left="5529"/>
        <w:jc w:val="center"/>
        <w:rPr>
          <w:rStyle w:val="FontStyle23"/>
          <w:b w:val="0"/>
        </w:rPr>
      </w:pPr>
    </w:p>
    <w:p w:rsidR="00F2072F" w:rsidRPr="002558BD" w:rsidRDefault="00F2072F" w:rsidP="00F2072F">
      <w:pPr>
        <w:pStyle w:val="4"/>
        <w:ind w:left="5529"/>
        <w:rPr>
          <w:szCs w:val="24"/>
        </w:rPr>
      </w:pPr>
    </w:p>
    <w:p w:rsidR="00F2072F" w:rsidRPr="002558BD" w:rsidRDefault="00F2072F" w:rsidP="00F2072F">
      <w:pPr>
        <w:ind w:left="5529"/>
      </w:pPr>
    </w:p>
    <w:p w:rsidR="00F2072F" w:rsidRDefault="00F2072F" w:rsidP="00F2072F">
      <w:pPr>
        <w:ind w:left="5529"/>
      </w:pPr>
    </w:p>
    <w:p w:rsidR="00F2072F" w:rsidRDefault="00F2072F" w:rsidP="00F2072F">
      <w:pPr>
        <w:ind w:left="426"/>
      </w:pPr>
    </w:p>
    <w:p w:rsidR="00F2072F" w:rsidRDefault="00F2072F" w:rsidP="00F2072F">
      <w:pPr>
        <w:ind w:left="426"/>
      </w:pPr>
    </w:p>
    <w:p w:rsidR="00F2072F" w:rsidRDefault="00F2072F" w:rsidP="00F2072F">
      <w:pPr>
        <w:ind w:left="426"/>
        <w:jc w:val="center"/>
        <w:rPr>
          <w:b/>
          <w:sz w:val="28"/>
          <w:szCs w:val="28"/>
        </w:rPr>
      </w:pPr>
    </w:p>
    <w:p w:rsidR="00F2072F" w:rsidRDefault="00F2072F" w:rsidP="00F2072F">
      <w:pPr>
        <w:ind w:left="426"/>
        <w:jc w:val="center"/>
      </w:pPr>
      <w:r>
        <w:rPr>
          <w:b/>
          <w:sz w:val="28"/>
          <w:szCs w:val="28"/>
        </w:rPr>
        <w:t>РАБОЧАЯ ПРОГРАММА ДИСЦИПЛИНЫ</w:t>
      </w:r>
    </w:p>
    <w:p w:rsidR="00F2072F" w:rsidRPr="00FA5EAD" w:rsidRDefault="00F2072F" w:rsidP="00F2072F">
      <w:pPr>
        <w:ind w:left="426"/>
      </w:pPr>
    </w:p>
    <w:p w:rsidR="00F2072F" w:rsidRPr="00FA5EAD" w:rsidRDefault="00F2072F" w:rsidP="00F2072F">
      <w:pPr>
        <w:pStyle w:val="Style5"/>
        <w:widowControl/>
        <w:ind w:left="426" w:firstLine="0"/>
        <w:jc w:val="center"/>
        <w:rPr>
          <w:rStyle w:val="FontStyle21"/>
        </w:rPr>
      </w:pPr>
    </w:p>
    <w:p w:rsidR="00F2072F" w:rsidRPr="00FA5EAD" w:rsidRDefault="00463E62" w:rsidP="00F2072F">
      <w:pPr>
        <w:ind w:left="426"/>
        <w:jc w:val="center"/>
      </w:pPr>
      <w:r>
        <w:t>ГОРНЫЕ МАШИНЫ И ОБОРУДОВАНИЕ</w:t>
      </w:r>
    </w:p>
    <w:p w:rsidR="00F2072F" w:rsidRPr="00463E62" w:rsidRDefault="00F2072F" w:rsidP="00F2072F">
      <w:pPr>
        <w:spacing w:line="360" w:lineRule="auto"/>
        <w:ind w:left="426"/>
        <w:rPr>
          <w:b/>
        </w:rPr>
      </w:pP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  <w:r w:rsidRPr="00463E62">
        <w:rPr>
          <w:rStyle w:val="FontStyle16"/>
          <w:b w:val="0"/>
          <w:sz w:val="24"/>
          <w:szCs w:val="24"/>
        </w:rPr>
        <w:t xml:space="preserve">Специальность </w:t>
      </w: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  <w:r w:rsidRPr="00463E62">
        <w:rPr>
          <w:rStyle w:val="FontStyle16"/>
          <w:b w:val="0"/>
          <w:sz w:val="24"/>
          <w:szCs w:val="24"/>
        </w:rPr>
        <w:t>21.05.04 Горное дело</w:t>
      </w: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  <w:r w:rsidRPr="00463E62">
        <w:rPr>
          <w:rStyle w:val="FontStyle16"/>
          <w:b w:val="0"/>
          <w:sz w:val="24"/>
          <w:szCs w:val="24"/>
        </w:rPr>
        <w:t xml:space="preserve">Специализация </w:t>
      </w: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  <w:r w:rsidRPr="00463E62">
        <w:rPr>
          <w:rStyle w:val="FontStyle16"/>
          <w:b w:val="0"/>
          <w:sz w:val="24"/>
          <w:szCs w:val="24"/>
        </w:rPr>
        <w:t>Взрывное дело</w:t>
      </w:r>
    </w:p>
    <w:p w:rsidR="00F2072F" w:rsidRPr="00463E62" w:rsidRDefault="00F2072F" w:rsidP="00F2072F">
      <w:pPr>
        <w:ind w:left="426"/>
        <w:jc w:val="center"/>
        <w:rPr>
          <w:rStyle w:val="FontStyle16"/>
          <w:b w:val="0"/>
          <w:sz w:val="24"/>
          <w:szCs w:val="24"/>
        </w:rPr>
      </w:pP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  <w:r w:rsidRPr="00463E62">
        <w:rPr>
          <w:rStyle w:val="FontStyle16"/>
          <w:b w:val="0"/>
          <w:sz w:val="24"/>
          <w:szCs w:val="24"/>
        </w:rPr>
        <w:t>Уровень высшего образования - специалитет</w:t>
      </w: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6"/>
          <w:b w:val="0"/>
          <w:sz w:val="24"/>
          <w:szCs w:val="24"/>
        </w:rPr>
      </w:pPr>
      <w:r w:rsidRPr="00463E62">
        <w:rPr>
          <w:rStyle w:val="FontStyle16"/>
          <w:b w:val="0"/>
          <w:sz w:val="24"/>
          <w:szCs w:val="24"/>
        </w:rPr>
        <w:t>Форма обучения</w:t>
      </w:r>
    </w:p>
    <w:p w:rsidR="00F2072F" w:rsidRPr="00463E62" w:rsidRDefault="00F2072F" w:rsidP="00F2072F">
      <w:pPr>
        <w:pStyle w:val="Style4"/>
        <w:widowControl/>
        <w:ind w:left="426"/>
        <w:jc w:val="center"/>
        <w:rPr>
          <w:rStyle w:val="FontStyle17"/>
          <w:b w:val="0"/>
          <w:sz w:val="24"/>
          <w:szCs w:val="24"/>
        </w:rPr>
      </w:pPr>
      <w:r w:rsidRPr="00463E62">
        <w:rPr>
          <w:rStyle w:val="FontStyle17"/>
          <w:b w:val="0"/>
          <w:sz w:val="24"/>
          <w:szCs w:val="24"/>
        </w:rPr>
        <w:t>Очная</w:t>
      </w:r>
    </w:p>
    <w:p w:rsidR="00F2072F" w:rsidRPr="00FA5EAD" w:rsidRDefault="00F2072F" w:rsidP="00F2072F">
      <w:pPr>
        <w:pStyle w:val="Style1"/>
        <w:widowControl/>
        <w:ind w:left="426"/>
        <w:jc w:val="center"/>
        <w:rPr>
          <w:rStyle w:val="FontStyle17"/>
          <w:b w:val="0"/>
          <w:sz w:val="24"/>
          <w:szCs w:val="24"/>
        </w:rPr>
      </w:pPr>
    </w:p>
    <w:p w:rsidR="00F2072F" w:rsidRPr="00FA5EAD" w:rsidRDefault="00F2072F" w:rsidP="00F2072F">
      <w:pPr>
        <w:pStyle w:val="Style1"/>
        <w:widowControl/>
        <w:ind w:left="426"/>
        <w:jc w:val="center"/>
        <w:rPr>
          <w:rStyle w:val="FontStyle17"/>
          <w:b w:val="0"/>
          <w:sz w:val="24"/>
          <w:szCs w:val="24"/>
        </w:rPr>
      </w:pPr>
    </w:p>
    <w:tbl>
      <w:tblPr>
        <w:tblW w:w="10031" w:type="dxa"/>
        <w:tblLook w:val="04A0"/>
      </w:tblPr>
      <w:tblGrid>
        <w:gridCol w:w="2235"/>
        <w:gridCol w:w="7796"/>
      </w:tblGrid>
      <w:tr w:rsidR="00F2072F" w:rsidRPr="00FA5EAD" w:rsidTr="00463E62">
        <w:tc>
          <w:tcPr>
            <w:tcW w:w="2235" w:type="dxa"/>
          </w:tcPr>
          <w:p w:rsidR="00F2072F" w:rsidRPr="00FA5EAD" w:rsidRDefault="00F2072F" w:rsidP="00F2072F">
            <w:pPr>
              <w:pStyle w:val="Style1"/>
              <w:widowControl/>
              <w:ind w:left="426"/>
              <w:rPr>
                <w:rStyle w:val="FontStyle17"/>
                <w:b w:val="0"/>
                <w:sz w:val="24"/>
                <w:szCs w:val="24"/>
              </w:rPr>
            </w:pPr>
            <w:r w:rsidRPr="00FA5EAD">
              <w:rPr>
                <w:rStyle w:val="FontStyle17"/>
                <w:b w:val="0"/>
                <w:sz w:val="24"/>
                <w:szCs w:val="24"/>
              </w:rPr>
              <w:t xml:space="preserve">Институт </w:t>
            </w:r>
          </w:p>
        </w:tc>
        <w:tc>
          <w:tcPr>
            <w:tcW w:w="7796" w:type="dxa"/>
          </w:tcPr>
          <w:p w:rsidR="00F2072F" w:rsidRPr="00FA5EAD" w:rsidRDefault="00F2072F" w:rsidP="00F2072F">
            <w:pPr>
              <w:pStyle w:val="Style1"/>
              <w:widowControl/>
              <w:ind w:left="426" w:firstLine="34"/>
              <w:rPr>
                <w:rStyle w:val="FontStyle17"/>
                <w:b w:val="0"/>
                <w:sz w:val="24"/>
                <w:szCs w:val="24"/>
              </w:rPr>
            </w:pPr>
            <w:r w:rsidRPr="00FA5EAD">
              <w:t>Горного дела и транспорта</w:t>
            </w:r>
          </w:p>
        </w:tc>
      </w:tr>
      <w:tr w:rsidR="00F2072F" w:rsidRPr="00FA5EAD" w:rsidTr="00463E62">
        <w:tc>
          <w:tcPr>
            <w:tcW w:w="2235" w:type="dxa"/>
          </w:tcPr>
          <w:p w:rsidR="00F2072F" w:rsidRPr="00FA5EAD" w:rsidRDefault="00F2072F" w:rsidP="00F2072F">
            <w:pPr>
              <w:pStyle w:val="Style1"/>
              <w:widowControl/>
              <w:ind w:left="426"/>
              <w:rPr>
                <w:rStyle w:val="FontStyle17"/>
                <w:b w:val="0"/>
                <w:sz w:val="24"/>
                <w:szCs w:val="24"/>
              </w:rPr>
            </w:pPr>
            <w:r w:rsidRPr="00FA5EAD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7796" w:type="dxa"/>
          </w:tcPr>
          <w:p w:rsidR="00F2072F" w:rsidRPr="00FA5EAD" w:rsidRDefault="00F2072F" w:rsidP="00F2072F">
            <w:pPr>
              <w:pStyle w:val="Style1"/>
              <w:widowControl/>
              <w:ind w:left="426" w:firstLine="34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Горных машин и транспортно-технологических компле</w:t>
            </w:r>
            <w:r>
              <w:rPr>
                <w:rStyle w:val="FontStyle17"/>
                <w:b w:val="0"/>
                <w:sz w:val="24"/>
                <w:szCs w:val="24"/>
              </w:rPr>
              <w:t>к</w:t>
            </w:r>
            <w:r>
              <w:rPr>
                <w:rStyle w:val="FontStyle17"/>
                <w:b w:val="0"/>
                <w:sz w:val="24"/>
                <w:szCs w:val="24"/>
              </w:rPr>
              <w:t>сов</w:t>
            </w:r>
          </w:p>
        </w:tc>
      </w:tr>
      <w:tr w:rsidR="00F2072F" w:rsidRPr="00FA5EAD" w:rsidTr="00463E62">
        <w:tc>
          <w:tcPr>
            <w:tcW w:w="2235" w:type="dxa"/>
          </w:tcPr>
          <w:p w:rsidR="00F2072F" w:rsidRPr="00FA5EAD" w:rsidRDefault="00F2072F" w:rsidP="00F2072F">
            <w:pPr>
              <w:pStyle w:val="Style1"/>
              <w:widowControl/>
              <w:ind w:left="426"/>
              <w:rPr>
                <w:rStyle w:val="FontStyle17"/>
                <w:b w:val="0"/>
                <w:sz w:val="24"/>
                <w:szCs w:val="24"/>
              </w:rPr>
            </w:pPr>
            <w:r w:rsidRPr="00FA5EAD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7796" w:type="dxa"/>
          </w:tcPr>
          <w:p w:rsidR="00F2072F" w:rsidRPr="00FA5EAD" w:rsidRDefault="00463E62" w:rsidP="00F2072F">
            <w:pPr>
              <w:pStyle w:val="Style1"/>
              <w:widowControl/>
              <w:ind w:left="426" w:firstLine="34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>5</w:t>
            </w:r>
          </w:p>
        </w:tc>
      </w:tr>
      <w:tr w:rsidR="00F2072F" w:rsidRPr="00FA5EAD" w:rsidTr="00463E62">
        <w:tc>
          <w:tcPr>
            <w:tcW w:w="2235" w:type="dxa"/>
          </w:tcPr>
          <w:p w:rsidR="00F2072F" w:rsidRPr="00FA5EAD" w:rsidRDefault="00F2072F" w:rsidP="00F2072F">
            <w:pPr>
              <w:pStyle w:val="Style1"/>
              <w:widowControl/>
              <w:ind w:left="426"/>
              <w:rPr>
                <w:rStyle w:val="FontStyle17"/>
                <w:b w:val="0"/>
                <w:sz w:val="24"/>
                <w:szCs w:val="24"/>
              </w:rPr>
            </w:pPr>
          </w:p>
        </w:tc>
        <w:tc>
          <w:tcPr>
            <w:tcW w:w="7796" w:type="dxa"/>
          </w:tcPr>
          <w:p w:rsidR="00F2072F" w:rsidRPr="00FA5EAD" w:rsidRDefault="00F2072F" w:rsidP="00F2072F">
            <w:pPr>
              <w:pStyle w:val="Style1"/>
              <w:widowControl/>
              <w:ind w:left="426" w:firstLine="34"/>
              <w:rPr>
                <w:rStyle w:val="FontStyle17"/>
                <w:b w:val="0"/>
                <w:sz w:val="24"/>
                <w:szCs w:val="24"/>
              </w:rPr>
            </w:pPr>
          </w:p>
        </w:tc>
      </w:tr>
    </w:tbl>
    <w:p w:rsidR="00F2072F" w:rsidRPr="00FA5EAD" w:rsidRDefault="00F2072F" w:rsidP="00F2072F">
      <w:pPr>
        <w:pStyle w:val="Style1"/>
        <w:widowControl/>
        <w:ind w:left="426"/>
        <w:jc w:val="center"/>
        <w:rPr>
          <w:rStyle w:val="FontStyle17"/>
          <w:b w:val="0"/>
          <w:sz w:val="24"/>
          <w:szCs w:val="24"/>
        </w:rPr>
      </w:pPr>
    </w:p>
    <w:p w:rsidR="00F2072F" w:rsidRPr="00463E62" w:rsidRDefault="00F2072F" w:rsidP="00F2072F">
      <w:pPr>
        <w:pStyle w:val="Style1"/>
        <w:widowControl/>
        <w:ind w:left="426"/>
        <w:jc w:val="center"/>
        <w:rPr>
          <w:rStyle w:val="FontStyle17"/>
          <w:b w:val="0"/>
          <w:sz w:val="24"/>
          <w:szCs w:val="24"/>
        </w:rPr>
      </w:pPr>
    </w:p>
    <w:p w:rsidR="00F2072F" w:rsidRPr="00463E62" w:rsidRDefault="00F2072F" w:rsidP="00F2072F">
      <w:pPr>
        <w:pStyle w:val="Style6"/>
        <w:widowControl/>
        <w:ind w:left="426"/>
        <w:jc w:val="center"/>
        <w:rPr>
          <w:rStyle w:val="FontStyle16"/>
          <w:b w:val="0"/>
          <w:sz w:val="24"/>
          <w:szCs w:val="24"/>
        </w:rPr>
      </w:pPr>
      <w:r w:rsidRPr="00463E62">
        <w:rPr>
          <w:rStyle w:val="FontStyle16"/>
          <w:b w:val="0"/>
          <w:sz w:val="24"/>
          <w:szCs w:val="24"/>
        </w:rPr>
        <w:t>Магнитогорск</w:t>
      </w:r>
    </w:p>
    <w:p w:rsidR="00F2072F" w:rsidRPr="00463E62" w:rsidRDefault="00F2072F" w:rsidP="00F2072F">
      <w:pPr>
        <w:pStyle w:val="Style6"/>
        <w:widowControl/>
        <w:ind w:left="426"/>
        <w:jc w:val="center"/>
        <w:rPr>
          <w:rStyle w:val="FontStyle16"/>
          <w:b w:val="0"/>
          <w:sz w:val="24"/>
          <w:szCs w:val="24"/>
        </w:rPr>
      </w:pPr>
      <w:r w:rsidRPr="00463E62">
        <w:rPr>
          <w:rStyle w:val="FontStyle16"/>
          <w:b w:val="0"/>
          <w:sz w:val="24"/>
          <w:szCs w:val="24"/>
        </w:rPr>
        <w:t>2017 г.</w:t>
      </w:r>
    </w:p>
    <w:p w:rsidR="00F2072F" w:rsidRPr="00C670DD" w:rsidRDefault="00F2072F" w:rsidP="00F2072F">
      <w:pPr>
        <w:ind w:left="426"/>
      </w:pPr>
      <w:r w:rsidRPr="00FA5EAD">
        <w:rPr>
          <w:rStyle w:val="FontStyle16"/>
          <w:b w:val="0"/>
        </w:rPr>
        <w:br w:type="page"/>
      </w:r>
      <w:r w:rsidRPr="00C670DD">
        <w:lastRenderedPageBreak/>
        <w:t>Рабочая программа составлена на основе ФГОС ВО по специальности 21.05.04 Горное д</w:t>
      </w:r>
      <w:r w:rsidRPr="00C670DD">
        <w:t>е</w:t>
      </w:r>
      <w:r w:rsidRPr="00C670DD">
        <w:t>ло, утвержденного приказом МОиН РФ от 17.10.2016 г. № 1298.</w:t>
      </w:r>
    </w:p>
    <w:p w:rsidR="00F2072F" w:rsidRPr="00C670DD" w:rsidRDefault="00F2072F" w:rsidP="00F2072F">
      <w:pPr>
        <w:ind w:left="426"/>
      </w:pPr>
    </w:p>
    <w:p w:rsidR="00F2072F" w:rsidRPr="00C670DD" w:rsidRDefault="00F2072F" w:rsidP="00F2072F">
      <w:pPr>
        <w:ind w:left="426"/>
      </w:pPr>
    </w:p>
    <w:p w:rsidR="00F2072F" w:rsidRPr="00C670DD" w:rsidRDefault="00F2072F" w:rsidP="00F2072F">
      <w:pPr>
        <w:ind w:left="426"/>
      </w:pPr>
    </w:p>
    <w:p w:rsidR="00F2072F" w:rsidRPr="00C670DD" w:rsidRDefault="00F2072F" w:rsidP="00F2072F">
      <w:pPr>
        <w:ind w:left="426"/>
        <w:rPr>
          <w:i/>
          <w:sz w:val="20"/>
          <w:szCs w:val="20"/>
        </w:rPr>
      </w:pPr>
      <w:r w:rsidRPr="00C670DD">
        <w:rPr>
          <w:noProof/>
        </w:rPr>
        <w:pict>
          <v:shape id="Полилиния 4" o:spid="_x0000_s1032" style="position:absolute;left:0;text-align:left;margin-left:319.7pt;margin-top:25.1pt;width:52.5pt;height:41.2pt;z-index:251655168;visibility:visible;mso-wrap-style:square;mso-wrap-distance-left:9pt;mso-wrap-distance-top:0;mso-wrap-distance-right:9pt;mso-wrap-distance-bottom:0;mso-position-horizontal-relative:text;mso-position-vertical-relative:text;v-text-anchor:middle" coordsize="2210154,158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" path="m881084,553634v71770,-93035,143540,-186070,180754,-244549c1099052,250606,1129177,179722,1104368,202759v-24809,23037,-54935,63796,-191386,244549c776531,628061,420340,1115387,285661,1287280,150982,1459173,150982,1430820,104908,1478666v-46074,47847,-85060,129363,-95693,95693c-1418,1540689,-13823,1397150,41112,1276648,96047,1156146,259080,922229,338824,851345v79744,-70884,106325,3544,180753,c594005,847801,718051,865522,785391,830080,852731,794638,873996,693629,923615,638694v49619,-54935,109870,-85060,159488,-138223c1132721,447308,1221326,323261,1221326,319717v,-3544,-65567,79745,-138223,159489c1010447,558950,847414,729071,785391,798183v-62023,69112,-10633,3544,-74428,95693c647168,986025,393759,1363481,402619,1351076v8860,-12405,262270,-430619,361507,-531628c863363,718439,907665,794639,998042,745020v90377,-49619,225057,-166577,308345,-223284c1389675,465029,1426889,463257,1497773,404778v70884,-58479,194930,-182525,233916,-233916c1770675,119471,1754726,89346,1731689,96434v-23037,7088,-54935,30126,-138223,116958c1510178,300224,1341829,489838,1231959,617429,1122089,745020,1013991,879699,934247,978936v-79744,99237,-127590,170121,-180753,233916c700331,1276647,615270,1400694,615270,1361708v,-38986,92149,-290623,138224,-382772c799568,886787,847415,849573,891717,808815v44302,-40758,124047,-101009,127591,-74428c1022852,760968,889945,954126,912982,968303v23037,14177,198475,-154171,244549,-148855c1203606,824764,1168164,975392,1189429,1000201v21265,24809,-37214,92148,95693,-31898c1418029,844257,1832698,417182,1986870,255922,2141042,94662,2210154,-9891,2210154,741v,10632,-223284,318976,-223284,318976c1871684,482749,1612959,842485,1519038,978936v-93921,136451,-44302,86832,-95693,159488c1371954,1211080,1224871,1430820,1210694,1414871v-14177,-15949,99237,-287080,127590,-372140c1366637,957671,1373727,957671,1380815,904508v7088,-53163,-7088,-141767,,-180753c1387903,684769,1371954,693629,1423345,670592e" filled="f" strokecolor="#243f60">
            <v:path arrowok="t" o:connecttype="custom" o:connectlocs="880943,553458;1061668,308987;1104191,202695;912836,447166;285615,1286872;104891,1478197;9214,1573860;41105,1276243;338770,851075;519494,851075;785265,829817;923467,638491;1082930,500312;1221130,319616;1082930,479054;785265,797930;710849,893592;402555,1350647;764004,819188;997882,744784;1306178,521570;1497533,404650;1731412,170808;1731412,96403;1593211,213324;1231762,617233;934097,978625;753373,1212467;615171,1361276;753373,978625;891574,808558;1019145,734154;912836,967996;1157346,819188;1189238,999884;1284916,967996;1986552,255841;2209800,741;1986552,319616;1518795,978625;1423117,1138063;1210500,1414422;1338070,1042400;1380594,904221;1380594,723525;1423117,670379" o:connectangles="0,0,0,0,0,0,0,0,0,0,0,0,0,0,0,0,0,0,0,0,0,0,0,0,0,0,0,0,0,0,0,0,0,0,0,0,0,0,0,0,0,0,0,0,0,0"/>
          </v:shape>
        </w:pict>
      </w:r>
      <w:r w:rsidRPr="00C670DD">
        <w:rPr>
          <w:noProof/>
        </w:rPr>
        <w:t xml:space="preserve">Рабочая программа рассмотрена и одобрена на заседании кафедры горных машин и транспортно-технологических комплексов </w:t>
      </w:r>
      <w:r w:rsidRPr="00C670DD">
        <w:t>«27» января  2017 г., протокол  №  7.</w:t>
      </w:r>
      <w:r w:rsidRPr="00C670DD">
        <w:rPr>
          <w:i/>
        </w:rPr>
        <w:t xml:space="preserve"> </w:t>
      </w:r>
    </w:p>
    <w:p w:rsidR="00F2072F" w:rsidRPr="00C670DD" w:rsidRDefault="00F2072F" w:rsidP="00F2072F">
      <w:pPr>
        <w:ind w:left="426"/>
      </w:pPr>
    </w:p>
    <w:p w:rsidR="00F2072F" w:rsidRPr="00C670DD" w:rsidRDefault="00F2072F" w:rsidP="00F2072F">
      <w:pPr>
        <w:ind w:left="426"/>
        <w:jc w:val="right"/>
      </w:pPr>
      <w:r w:rsidRPr="00C670DD">
        <w:t>Зав. кафедрой _____________ / А.Д. Кольга /</w:t>
      </w:r>
    </w:p>
    <w:p w:rsidR="00F2072F" w:rsidRPr="00C670DD" w:rsidRDefault="00F2072F" w:rsidP="00F2072F">
      <w:pPr>
        <w:ind w:left="426"/>
        <w:jc w:val="center"/>
        <w:rPr>
          <w:i/>
          <w:sz w:val="20"/>
          <w:szCs w:val="20"/>
        </w:rPr>
      </w:pPr>
      <w:r w:rsidRPr="00C670DD">
        <w:rPr>
          <w:i/>
          <w:sz w:val="20"/>
          <w:szCs w:val="20"/>
        </w:rPr>
        <w:t xml:space="preserve">                                                                                                           </w:t>
      </w:r>
    </w:p>
    <w:p w:rsidR="00F2072F" w:rsidRPr="00C670DD" w:rsidRDefault="00F2072F" w:rsidP="00F2072F">
      <w:pPr>
        <w:ind w:left="426"/>
      </w:pPr>
    </w:p>
    <w:p w:rsidR="00F2072F" w:rsidRPr="00C670DD" w:rsidRDefault="00F2072F" w:rsidP="00F2072F">
      <w:pPr>
        <w:ind w:left="426"/>
      </w:pPr>
    </w:p>
    <w:p w:rsidR="00F2072F" w:rsidRPr="00C670DD" w:rsidRDefault="00F2072F" w:rsidP="00F2072F">
      <w:pPr>
        <w:ind w:left="426"/>
      </w:pPr>
    </w:p>
    <w:p w:rsidR="00F2072F" w:rsidRPr="00D07F36" w:rsidRDefault="00F2072F" w:rsidP="00F2072F">
      <w:pPr>
        <w:ind w:left="426"/>
        <w:rPr>
          <w:noProof/>
        </w:rPr>
      </w:pPr>
      <w:r w:rsidRPr="00D07F36">
        <w:rPr>
          <w:noProof/>
        </w:rPr>
        <w:pict>
          <v:shape id="Freeform 15" o:spid="_x0000_s1038" style="position:absolute;left:0;text-align:left;margin-left:319.7pt;margin-top:12.75pt;width:84.9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8,1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" path="m1597,722v-33,13,-110,45,-201,80c1305,837,1197,883,1048,935,899,987,634,1068,502,1112v-132,44,-167,55,-246,89c177,1235,56,1299,28,1315v-28,16,23,-14,60,-20c125,1289,130,1286,253,1280v123,-6,384,-13,573,-22c1015,1249,1209,1237,1385,1225v176,-12,387,-30,498,-42c1994,1171,2058,1156,2053,1154v-5,-2,-137,19,-199,16c1792,1167,1721,1146,1678,1134v-43,-12,-64,-24,-82,-39c1578,1080,1579,1047,1567,1043v-12,-4,-20,7,-42,26c1503,1088,1459,1133,1437,1157v-22,24,-28,42,-43,55c1379,1225,1355,1246,1346,1235v-9,-11,-10,-42,-7,-88c1342,1101,1353,1027,1365,958v12,-69,23,-139,46,-228c1434,641,1469,515,1502,421v33,-94,77,-191,107,-255c1639,102,1664,62,1681,36,1698,10,1709,,1714,7v5,7,8,28,,71c1706,121,1693,197,1668,267v-25,70,-69,160,-104,232c1529,571,1500,633,1459,698v-41,65,-100,143,-143,192c1273,939,1239,956,1202,994v-37,38,-73,88,-111,124c1053,1154,996,1204,976,1208v-20,4,2,-67,-6,-63c962,1149,940,1198,925,1235v-15,37,-45,150,-45,134c880,1353,906,1231,925,1137v19,-94,44,-226,72,-335c1025,693,1055,582,1095,482v40,-100,107,-224,140,-283c1268,140,1285,116,1294,125v9,9,6,67,-6,126c1276,310,1260,386,1222,482v-38,96,-106,245,-163,346c1002,929,925,1029,883,1088v-42,59,-61,78,-78,95c788,1200,787,1199,782,1193v-5,-6,-7,-35,-10,-46c769,1136,771,1115,766,1124v-5,9,-6,47,-26,75c720,1227,689,1258,648,1294v-41,36,-111,93,-156,120c447,1441,405,1463,376,1457v-29,-6,-53,-33,-57,-82c315,1326,331,1237,352,1163v21,-74,60,-174,91,-231c474,875,512,843,538,821v26,-22,42,-25,58,-23c612,800,625,807,635,834v10,27,19,92,20,127c656,996,649,1013,642,1046v-7,33,-29,119,-29,114c613,1155,634,1047,639,1017e" filled="f" strokecolor="blue">
            <v:path arrowok="t" o:connecttype="custom" o:connectlocs="731394,420156;263008,582561;14670,688910;132552,670574;725631,641760;1075610,604564;879140,594087;820985,546413;752875,606136;705198,646999;715153,501883;786930,220556;880712,18860;898001,40863;819413,261419;689480,466258;571598,585704;508204,599849;461051,717200;522350,420156;647043,104253;674811,131495;554833,433777;421757,619757;404467,600897;387702,628139;257769,740775;167131,720343;232097,488262;312257,418061;343168,503454;321164,607708" o:connectangles="0,0,0,0,0,0,0,0,0,0,0,0,0,0,0,0,0,0,0,0,0,0,0,0,0,0,0,0,0,0,0,0"/>
          </v:shape>
        </w:pict>
      </w:r>
      <w:r w:rsidRPr="00C670DD">
        <w:rPr>
          <w:noProof/>
        </w:rPr>
        <w:t xml:space="preserve"> Рабочая программа одобрена методической комиссией института горного дела и транспорта  «31» января  2017 г.,  протокол  №  7.</w:t>
      </w:r>
    </w:p>
    <w:p w:rsidR="00F2072F" w:rsidRDefault="00F2072F" w:rsidP="00F2072F">
      <w:pPr>
        <w:pStyle w:val="ab"/>
        <w:ind w:left="426" w:firstLine="4253"/>
        <w:rPr>
          <w:i/>
        </w:rPr>
      </w:pPr>
    </w:p>
    <w:p w:rsidR="00F2072F" w:rsidRDefault="00F2072F" w:rsidP="00F2072F">
      <w:pPr>
        <w:pStyle w:val="ab"/>
        <w:ind w:left="426" w:firstLine="4253"/>
        <w:rPr>
          <w:i/>
        </w:rPr>
      </w:pPr>
    </w:p>
    <w:p w:rsidR="00F2072F" w:rsidRPr="00AF2BB2" w:rsidRDefault="00F2072F" w:rsidP="00F2072F">
      <w:pPr>
        <w:pStyle w:val="ab"/>
        <w:ind w:left="426" w:firstLine="4253"/>
        <w:jc w:val="right"/>
      </w:pPr>
      <w:r w:rsidRPr="00C42798">
        <w:rPr>
          <w:i/>
        </w:rPr>
        <w:t xml:space="preserve">Председатель </w:t>
      </w:r>
      <w:r>
        <w:t>__</w:t>
      </w:r>
      <w:r w:rsidRPr="00AF2BB2">
        <w:t xml:space="preserve">__________ </w:t>
      </w:r>
      <w:r w:rsidRPr="00687955">
        <w:rPr>
          <w:i/>
        </w:rPr>
        <w:t>/С.Е. Гавришев</w:t>
      </w:r>
      <w:r>
        <w:t xml:space="preserve"> </w:t>
      </w:r>
      <w:r w:rsidRPr="00AF2BB2">
        <w:t>/</w:t>
      </w:r>
    </w:p>
    <w:p w:rsidR="00F2072F" w:rsidRDefault="00F2072F" w:rsidP="00F2072F">
      <w:pPr>
        <w:ind w:left="42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</w:t>
      </w:r>
    </w:p>
    <w:p w:rsidR="00F2072F" w:rsidRDefault="00F2072F" w:rsidP="00F2072F">
      <w:pPr>
        <w:pStyle w:val="ab"/>
        <w:ind w:left="426" w:firstLine="567"/>
        <w:rPr>
          <w:i/>
        </w:rPr>
      </w:pPr>
    </w:p>
    <w:p w:rsidR="00F2072F" w:rsidRDefault="00F2072F" w:rsidP="00F2072F">
      <w:pPr>
        <w:pStyle w:val="ab"/>
        <w:ind w:left="426" w:firstLine="567"/>
        <w:rPr>
          <w:i/>
        </w:rPr>
      </w:pP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 w:right="-1"/>
        <w:rPr>
          <w:color w:val="FFFFFF"/>
        </w:rPr>
      </w:pPr>
      <w:r>
        <w:rPr>
          <w:color w:val="FFFFFF"/>
        </w:rPr>
        <w:t>Согласовано:</w:t>
      </w:r>
    </w:p>
    <w:p w:rsidR="00F2072F" w:rsidRDefault="00F2072F" w:rsidP="00F2072F">
      <w:pPr>
        <w:ind w:left="426" w:right="-427"/>
        <w:rPr>
          <w:color w:val="FFFFFF"/>
        </w:rPr>
      </w:pPr>
      <w:r>
        <w:rPr>
          <w:color w:val="FFFFFF"/>
        </w:rPr>
        <w:t xml:space="preserve">Зав. кафедрой  </w:t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  <w:t xml:space="preserve">                        ______________ С.Е. Гавришев</w:t>
      </w: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 w:right="-1"/>
        <w:rPr>
          <w:color w:val="FFFFFF"/>
        </w:rPr>
      </w:pPr>
    </w:p>
    <w:p w:rsidR="00F2072F" w:rsidRDefault="00F2072F" w:rsidP="00F2072F">
      <w:pPr>
        <w:ind w:left="426"/>
        <w:rPr>
          <w:color w:val="FFFFFF"/>
        </w:rPr>
      </w:pPr>
    </w:p>
    <w:p w:rsidR="00F2072F" w:rsidRPr="00FA5EAD" w:rsidRDefault="00463E62" w:rsidP="00F2072F">
      <w:pPr>
        <w:ind w:left="426"/>
      </w:pPr>
      <w:r>
        <w:rPr>
          <w:noProof/>
        </w:rPr>
        <w:pict>
          <v:shape id="Полилиния 28" o:spid="_x0000_s1040" style="position:absolute;left:0;text-align:left;margin-left:306pt;margin-top:9.15pt;width:78.4pt;height:53.1pt;z-index:251660288;visibility:visible;mso-wrap-style:square;mso-wrap-distance-left:9pt;mso-wrap-distance-top:0;mso-wrap-distance-right:9pt;mso-wrap-distance-bottom:0;mso-position-horizontal-relative:text;mso-position-vertical-relative:text;v-text-anchor:middle" coordsize="995876,67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" path="m412946,521970v18732,-6350,37465,-12700,49530,-19050c474541,496570,471684,494665,485336,483870v13653,-10795,60325,-46672,59055,-45720c543121,439102,491051,473710,477716,489585v-13335,15875,-19685,38418,-13335,43815c470731,538797,505656,526097,515816,521970v10160,-4127,6668,-6033,9525,-13335c528199,501332,526293,486410,532961,478155v6668,-8255,23813,-15875,32385,-19050c573919,455930,583761,452755,584396,459105v635,6350,-6668,30163,-15240,38100c560584,505142,533278,506095,532961,506730v-317,635,23813,5715,34290,-5715c577728,489585,592016,440055,595826,438150v3810,-1905,-16510,49212,-5715,51435c600906,491807,632021,466090,660596,451485v28575,-14605,45085,-23495,100965,-49530c817441,375920,995876,295275,995876,295275l835856,367665v-42227,19367,-86042,63818,-93345,43815c735208,391477,753941,316230,792041,247650,830141,179070,971111,,971111,r,c966031,3175,966031,635,940631,19050,915231,37465,818711,110490,818711,110490v-39370,29845,-82867,59690,-114300,87630c672978,226060,650119,255270,630116,278130v-20002,22860,-33337,36512,-45720,57150c572013,355918,551059,382270,555821,401955v4763,19685,45085,38735,57150,51435c625036,466090,666311,455613,628211,478155,590111,500697,444378,559118,384371,588645v-60007,29527,-93028,53023,-116205,66675c244989,668972,238003,667703,245306,670560v7302,2858,-317,6985,66675,1905c378973,667385,575506,651192,647261,640080v71755,-11112,80645,5080,95250,-34290c757116,566420,725366,465772,734891,403860v9525,-61913,49848,-133985,64770,-169545c814584,198755,808869,202565,824426,190500v15557,-12065,60325,-21907,68580,-28575c901261,155257,889513,143193,873956,150495v-15557,7302,-34608,33338,-74295,55245c759974,227647,708221,244793,635831,281940,563441,319087,451046,377825,365321,428625,279596,479425,181806,548323,121481,586740,61156,625157,-17267,666433,3371,659130,24008,651828,191649,564515,245306,542925v53657,-21590,61595,-12700,80010,-13335c343731,528955,350081,529908,355796,539115v5715,9207,6032,34290,3810,45720c357383,596265,356431,598170,342461,607695v-13970,9525,-51753,31433,-66675,34290c260864,644842,194189,682942,252926,624840,311663,566738,568839,346075,628211,293370v59372,-52705,20161,-18733,-19050,15240e" filled="f" strokecolor="#4a7ebb">
            <v:path arrowok="t" o:connecttype="custom" o:connectlocs="412865,521587;462385,502551;485240,483515;544284,437829;477622,489226;464290,533009;515714,521587;525238,508262;532856,477804;565235,458768;584281,458768;569044,496840;532856,506358;567139,500648;595709,437829;589995,489226;660466,451154;761411,401660;995680,295058;835691,367395;742365,411178;791885,247468;970920,0;970920,0;940446,19036;818550,110409;704272,197975;629992,277926;584281,335034;555712,401660;612850,453057;628087,477804;384295,588213;268113,654839;245258,670068;311920,671972;647134,639611;742365,605346;734746,403564;799504,234143;824264,190360;892830,161806;873784,150385;799504,205589;635706,281733;365249,428311;121457,586310;3370,658647;245258,542527;325252,529202;355726,538720;359535,584406;342394,607249;275732,641514;252876,624382;628087,293155;609041,308384" o:connectangles="0,0,0,0,0,0,0,0,0,0,0,0,0,0,0,0,0,0,0,0,0,0,0,0,0,0,0,0,0,0,0,0,0,0,0,0,0,0,0,0,0,0,0,0,0,0,0,0,0,0,0,0,0,0,0,0,0"/>
          </v:shape>
        </w:pict>
      </w:r>
      <w:r w:rsidR="00F2072F" w:rsidRPr="00FA5EAD">
        <w:t xml:space="preserve">Рабочая программа составлена: </w:t>
      </w:r>
      <w:r w:rsidR="00F2072F" w:rsidRPr="00FA5EAD">
        <w:tab/>
      </w:r>
      <w:r>
        <w:t>доцент</w:t>
      </w:r>
      <w:r w:rsidR="00F2072F" w:rsidRPr="00FA5EAD">
        <w:t xml:space="preserve"> кафедры </w:t>
      </w:r>
      <w:r w:rsidR="00F2072F">
        <w:t>ГМиТТК</w:t>
      </w:r>
      <w:r w:rsidR="00F2072F" w:rsidRPr="00FA5EAD">
        <w:t xml:space="preserve">, </w:t>
      </w:r>
      <w:r>
        <w:t>к</w:t>
      </w:r>
      <w:r w:rsidR="00F2072F" w:rsidRPr="00FA5EAD">
        <w:t>.т.н.</w:t>
      </w:r>
    </w:p>
    <w:p w:rsidR="00F2072F" w:rsidRPr="00FA5EAD" w:rsidRDefault="00F2072F" w:rsidP="00F2072F">
      <w:pPr>
        <w:ind w:left="426"/>
        <w:rPr>
          <w:i/>
        </w:rPr>
      </w:pPr>
    </w:p>
    <w:p w:rsidR="00F2072F" w:rsidRPr="00FA5EAD" w:rsidRDefault="00F2072F" w:rsidP="00F2072F">
      <w:pPr>
        <w:ind w:left="426"/>
        <w:rPr>
          <w:i/>
        </w:rPr>
      </w:pPr>
    </w:p>
    <w:p w:rsidR="00F2072F" w:rsidRPr="00D07F36" w:rsidRDefault="00F2072F" w:rsidP="00F2072F">
      <w:pPr>
        <w:pStyle w:val="ab"/>
        <w:ind w:left="426" w:firstLine="567"/>
        <w:jc w:val="right"/>
        <w:rPr>
          <w:i/>
        </w:rPr>
      </w:pPr>
      <w:r w:rsidRPr="00533C25">
        <w:rPr>
          <w:i/>
        </w:rPr>
        <w:t xml:space="preserve">                _____</w:t>
      </w:r>
      <w:r w:rsidR="00463E62" w:rsidRPr="00463E62">
        <w:rPr>
          <w:noProof/>
        </w:rPr>
        <w:t xml:space="preserve"> </w:t>
      </w:r>
      <w:r w:rsidRPr="00533C25">
        <w:rPr>
          <w:i/>
        </w:rPr>
        <w:t xml:space="preserve">________ / </w:t>
      </w:r>
      <w:r w:rsidR="00463E62" w:rsidRPr="00463E62">
        <w:t>Б.М. Габбасов</w:t>
      </w:r>
    </w:p>
    <w:p w:rsidR="00F2072F" w:rsidRDefault="00F2072F" w:rsidP="00F2072F">
      <w:pPr>
        <w:pStyle w:val="ab"/>
        <w:ind w:left="426" w:firstLine="567"/>
        <w:rPr>
          <w:i/>
        </w:rPr>
      </w:pPr>
    </w:p>
    <w:p w:rsidR="00F2072F" w:rsidRDefault="00F2072F" w:rsidP="00F2072F">
      <w:pPr>
        <w:pStyle w:val="Style9"/>
        <w:widowControl/>
        <w:ind w:left="426"/>
        <w:rPr>
          <w:rStyle w:val="FontStyle16"/>
          <w:b w:val="0"/>
        </w:rPr>
      </w:pPr>
    </w:p>
    <w:p w:rsidR="00F2072F" w:rsidRPr="00FA5EAD" w:rsidRDefault="00F2072F" w:rsidP="00F2072F">
      <w:pPr>
        <w:pStyle w:val="Style9"/>
        <w:widowControl/>
        <w:ind w:left="426"/>
        <w:rPr>
          <w:rStyle w:val="FontStyle16"/>
          <w:b w:val="0"/>
        </w:rPr>
      </w:pPr>
    </w:p>
    <w:p w:rsidR="0062053C" w:rsidRDefault="00F2072F" w:rsidP="00F2072F">
      <w:pPr>
        <w:ind w:left="426"/>
      </w:pPr>
      <w:r>
        <w:rPr>
          <w:noProof/>
        </w:rPr>
        <w:pict>
          <v:group id="Group 292" o:spid="_x0000_s1033" style="position:absolute;left:0;text-align:left;margin-left:319.7pt;margin-top:22.15pt;width:73.2pt;height:64.25pt;z-index:251656192" coordorigin="3967,895" coordsize="2077,1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">
            <v:shape id="Freeform 293" o:spid="_x0000_s1034" style="position:absolute;left:4291;top:1057;width:395;height:758;visibility:visible;mso-wrap-style:square;v-text-anchor:top" coordsize="395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nx5MAA&#10;AADbAAAADwAAAGRycy9kb3ducmV2LnhtbERPTYvCMBC9C/6HMII3Te1BpGuUsrCge5Gt9eBtaMa2&#10;bDOpTVbjv98Igrd5vM9Zb4PpxI0G11pWsJgnIIgrq1uuFZTHr9kKhPPIGjvLpOBBDrab8WiNmbZ3&#10;/qFb4WsRQ9hlqKDxvs+kdFVDBt3c9sSRu9jBoI9wqKUe8B7DTSfTJFlKgy3HhgZ7+myo+i3+jIJ8&#10;n4b9ubyEQ55fj+S/u7QsTkpNJyH/AOEp+Lf45d7pOH8Bz1/i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nx5MAAAADbAAAADwAAAAAAAAAAAAAAAACYAgAAZHJzL2Rvd25y&#10;ZXYueG1sUEsFBgAAAAAEAAQA9QAAAIUDAAAAAA==&#10;" path="m36,504c23,560,11,616,7,657,3,698,,758,14,748,28,738,37,698,91,595,145,492,288,222,336,131,384,40,395,,380,50,365,100,277,338,248,434v-29,96,-19,148,-40,190c187,666,144,687,120,686,96,685,44,645,62,621,80,597,188,591,226,544e" filled="f" strokecolor="#36c">
              <v:path arrowok="t" o:connecttype="custom" o:connectlocs="36,504;7,657;14,748;91,595;336,131;380,50;248,434;208,624;120,686;62,621;226,544" o:connectangles="0,0,0,0,0,0,0,0,0,0,0"/>
            </v:shape>
            <v:shape id="Freeform 294" o:spid="_x0000_s1035" style="position:absolute;left:3967;top:895;width:2077;height:1823;visibility:visible;mso-wrap-style:square;v-text-anchor:top" coordsize="2077,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ATXMIA&#10;AADbAAAADwAAAGRycy9kb3ducmV2LnhtbERPS4vCMBC+C/sfwizsRTRVUKQaZVlYEBTW10FvQzM2&#10;dZtJbaLWf28Ewdt8fM+ZzBpbiivVvnCsoNdNQBBnThecK9htfzsjED4gaywdk4I7eZhNP1oTTLW7&#10;8Zqum5CLGMI+RQUmhCqV0meGLPquq4gjd3S1xRBhnUtd4y2G21L2k2QoLRYcGwxW9GMo+99crALL&#10;cj8097/V4jI4t3en/fJ8WCyV+vpsvscgAjXhLX655zrO78Pzl3i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BNcwgAAANsAAAAPAAAAAAAAAAAAAAAAAJgCAABkcnMvZG93&#10;bnJldi54bWxQSwUGAAAAAAQABAD1AAAAhwMAAAAA&#10;" path="m719,359v36,-44,73,-88,105,-114c856,219,894,205,912,205v18,,38,6,22,37c918,273,847,351,817,388v-30,37,-52,47,-62,77c745,495,765,525,755,567v-10,42,-35,110,-62,153c666,763,620,795,594,823v-26,28,-85,70,-58,66c563,885,678,821,755,797v77,-24,190,-48,241,-55c1047,735,1018,766,1059,757v41,-9,127,-59,182,-69c1296,678,1325,711,1388,699v63,-12,141,-20,230,-81c1707,557,1856,413,1925,333v69,-80,88,-143,109,-194c2055,88,2077,44,2052,26,2027,8,1954,,1884,33v-70,33,-175,113,-252,190c1555,300,1493,392,1425,494v-68,102,-135,213,-203,343c1154,967,1111,1139,1014,1272v-97,133,-250,277,-372,366c520,1727,382,1789,280,1806,178,1823,62,1787,31,1740,,1693,34,1605,94,1521v60,-84,204,-205,299,-285c488,1156,556,1137,667,1038e" filled="f" strokecolor="#36c">
              <v:path arrowok="t" o:connecttype="custom" o:connectlocs="719,359;824,245;912,205;934,242;817,388;755,465;755,567;693,720;594,823;536,889;755,797;996,742;1059,757;1241,688;1388,699;1618,618;1925,333;2034,139;2052,26;1884,33;1632,223;1425,494;1222,837;1014,1272;642,1638;280,1806;31,1740;94,1521;393,1236;667,1038" o:connectangles="0,0,0,0,0,0,0,0,0,0,0,0,0,0,0,0,0,0,0,0,0,0,0,0,0,0,0,0,0,0"/>
            </v:shape>
          </v:group>
        </w:pict>
      </w:r>
      <w:r w:rsidRPr="00FA5EAD">
        <w:t>Рецензент:</w:t>
      </w:r>
      <w:r w:rsidRPr="00FA5EAD">
        <w:rPr>
          <w:i/>
          <w:sz w:val="20"/>
          <w:szCs w:val="20"/>
        </w:rPr>
        <w:t xml:space="preserve"> </w:t>
      </w:r>
      <w:r w:rsidRPr="00FA5EAD">
        <w:rPr>
          <w:i/>
        </w:rPr>
        <w:tab/>
      </w:r>
      <w:r w:rsidRPr="00FA5EAD">
        <w:rPr>
          <w:i/>
        </w:rPr>
        <w:tab/>
      </w:r>
      <w:r w:rsidRPr="00FA5EAD">
        <w:rPr>
          <w:i/>
        </w:rPr>
        <w:tab/>
      </w:r>
      <w:r w:rsidRPr="00FA5EAD">
        <w:rPr>
          <w:i/>
        </w:rPr>
        <w:tab/>
        <w:t xml:space="preserve">   </w:t>
      </w:r>
      <w:r w:rsidRPr="00FA5EAD">
        <w:t xml:space="preserve">заведующий лаборатории </w:t>
      </w:r>
    </w:p>
    <w:p w:rsidR="00F2072F" w:rsidRPr="00FA5EAD" w:rsidRDefault="0062053C" w:rsidP="00F2072F">
      <w:pPr>
        <w:ind w:left="426"/>
      </w:pPr>
      <w:r>
        <w:t xml:space="preserve">                                                                   </w:t>
      </w:r>
      <w:r w:rsidR="00F2072F" w:rsidRPr="00FA5EAD">
        <w:t>ООО «УралГеоПр</w:t>
      </w:r>
      <w:r w:rsidR="00F2072F" w:rsidRPr="00FA5EAD">
        <w:t>о</w:t>
      </w:r>
      <w:r w:rsidR="00F2072F" w:rsidRPr="00FA5EAD">
        <w:t>ект»</w:t>
      </w:r>
    </w:p>
    <w:p w:rsidR="00F2072F" w:rsidRPr="00FA5EAD" w:rsidRDefault="00F2072F" w:rsidP="00F2072F">
      <w:pPr>
        <w:ind w:left="426"/>
        <w:rPr>
          <w:i/>
          <w:highlight w:val="yellow"/>
        </w:rPr>
      </w:pPr>
    </w:p>
    <w:p w:rsidR="00F2072F" w:rsidRPr="00FA5EAD" w:rsidRDefault="00F2072F" w:rsidP="00F2072F">
      <w:pPr>
        <w:ind w:left="426"/>
        <w:jc w:val="right"/>
      </w:pPr>
      <w:r w:rsidRPr="00FA5EAD">
        <w:t xml:space="preserve">  </w:t>
      </w:r>
      <w:r w:rsidRPr="00FA5EAD">
        <w:tab/>
      </w:r>
      <w:r w:rsidRPr="00FA5EAD">
        <w:tab/>
      </w:r>
      <w:r w:rsidRPr="00FA5EAD">
        <w:tab/>
      </w:r>
      <w:r w:rsidRPr="00FA5EAD">
        <w:tab/>
      </w:r>
      <w:r w:rsidRPr="00FA5EAD">
        <w:tab/>
      </w:r>
      <w:r w:rsidRPr="00FA5EAD">
        <w:tab/>
      </w:r>
      <w:r w:rsidRPr="00FA5EAD">
        <w:tab/>
        <w:t>_____________ / Ар.А. Зубков/</w:t>
      </w:r>
    </w:p>
    <w:p w:rsidR="00F2072F" w:rsidRPr="00FA5EAD" w:rsidRDefault="00F2072F" w:rsidP="00F2072F">
      <w:pPr>
        <w:pStyle w:val="6"/>
        <w:ind w:left="426" w:right="-1"/>
      </w:pPr>
    </w:p>
    <w:p w:rsidR="00F2072F" w:rsidRPr="00FA5EAD" w:rsidRDefault="00F2072F" w:rsidP="00F2072F">
      <w:pPr>
        <w:ind w:left="426" w:right="-1"/>
      </w:pPr>
    </w:p>
    <w:p w:rsidR="00F2072F" w:rsidRPr="001D2DDF" w:rsidRDefault="00F2072F" w:rsidP="00F2072F">
      <w:pPr>
        <w:ind w:left="426"/>
        <w:rPr>
          <w:b/>
          <w:bCs/>
        </w:rPr>
      </w:pPr>
      <w:r w:rsidRPr="00FA5EAD">
        <w:rPr>
          <w:rStyle w:val="FontStyle16"/>
          <w:b w:val="0"/>
        </w:rPr>
        <w:br w:type="page"/>
      </w:r>
      <w:r w:rsidRPr="00FA5EAD">
        <w:rPr>
          <w:b/>
          <w:bCs/>
        </w:rPr>
        <w:lastRenderedPageBreak/>
        <w:t>Лист регистрации изменений и дополнений</w:t>
      </w:r>
    </w:p>
    <w:p w:rsidR="00F2072F" w:rsidRPr="001D2DDF" w:rsidRDefault="00F2072F" w:rsidP="00F2072F">
      <w:pPr>
        <w:ind w:left="426"/>
        <w:rPr>
          <w:b/>
          <w:bCs/>
        </w:rPr>
      </w:pPr>
    </w:p>
    <w:tbl>
      <w:tblPr>
        <w:tblW w:w="9780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1490"/>
        <w:gridCol w:w="4537"/>
        <w:gridCol w:w="1662"/>
        <w:gridCol w:w="1416"/>
      </w:tblGrid>
      <w:tr w:rsidR="00F2072F" w:rsidRPr="007F5653" w:rsidTr="00463E62">
        <w:trPr>
          <w:trHeight w:hRule="exact" w:val="11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pPr>
              <w:spacing w:line="270" w:lineRule="exact"/>
              <w:jc w:val="center"/>
            </w:pPr>
            <w:r w:rsidRPr="007F5653">
              <w:t>№</w:t>
            </w:r>
          </w:p>
          <w:p w:rsidR="00F2072F" w:rsidRPr="007F5653" w:rsidRDefault="00F2072F" w:rsidP="0062053C">
            <w:pPr>
              <w:ind w:hanging="11"/>
              <w:jc w:val="center"/>
            </w:pPr>
            <w:r w:rsidRPr="007F5653">
              <w:rPr>
                <w:spacing w:val="1"/>
              </w:rPr>
              <w:t>п</w:t>
            </w:r>
            <w:r w:rsidRPr="007F5653">
              <w:t>/п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pPr>
              <w:spacing w:line="270" w:lineRule="exact"/>
              <w:ind w:right="304" w:hanging="21"/>
              <w:jc w:val="center"/>
            </w:pPr>
            <w:r w:rsidRPr="007F5653">
              <w:rPr>
                <w:spacing w:val="1"/>
              </w:rPr>
              <w:t>Р</w:t>
            </w:r>
            <w:r w:rsidRPr="007F5653">
              <w:rPr>
                <w:spacing w:val="-1"/>
              </w:rPr>
              <w:t>а</w:t>
            </w:r>
            <w:r w:rsidRPr="007F5653">
              <w:rPr>
                <w:spacing w:val="1"/>
              </w:rPr>
              <w:t>з</w:t>
            </w:r>
            <w:r w:rsidRPr="007F5653">
              <w:t>д</w:t>
            </w:r>
            <w:r w:rsidRPr="007F5653">
              <w:rPr>
                <w:spacing w:val="-1"/>
              </w:rPr>
              <w:t>е</w:t>
            </w:r>
            <w:r w:rsidRPr="007F5653">
              <w:t>л</w:t>
            </w:r>
          </w:p>
          <w:p w:rsidR="00F2072F" w:rsidRPr="007F5653" w:rsidRDefault="00F2072F" w:rsidP="0062053C">
            <w:pPr>
              <w:ind w:right="212" w:hanging="21"/>
              <w:jc w:val="center"/>
            </w:pPr>
            <w:r w:rsidRPr="007F5653">
              <w:rPr>
                <w:spacing w:val="1"/>
              </w:rPr>
              <w:t>Р</w:t>
            </w:r>
            <w:r w:rsidRPr="007F5653">
              <w:t>ПД (</w:t>
            </w:r>
            <w:r w:rsidRPr="007F5653">
              <w:rPr>
                <w:spacing w:val="-1"/>
              </w:rPr>
              <w:t>м</w:t>
            </w:r>
            <w:r w:rsidRPr="007F5653">
              <w:t>о</w:t>
            </w:r>
            <w:r w:rsidRPr="007F5653">
              <w:rPr>
                <w:spacing w:val="2"/>
              </w:rPr>
              <w:t>д</w:t>
            </w:r>
            <w:r w:rsidRPr="007F5653">
              <w:rPr>
                <w:spacing w:val="-5"/>
              </w:rPr>
              <w:t>у</w:t>
            </w:r>
            <w:r w:rsidRPr="007F5653">
              <w:t>л</w:t>
            </w:r>
            <w:r w:rsidRPr="007F5653">
              <w:rPr>
                <w:spacing w:val="2"/>
              </w:rPr>
              <w:t>я</w:t>
            </w:r>
            <w:r w:rsidRPr="007F5653">
              <w:t>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pPr>
              <w:spacing w:line="270" w:lineRule="exact"/>
              <w:ind w:right="726"/>
              <w:jc w:val="center"/>
            </w:pPr>
            <w:r w:rsidRPr="007F5653">
              <w:t>Кр</w:t>
            </w:r>
            <w:r w:rsidRPr="007F5653">
              <w:rPr>
                <w:spacing w:val="-1"/>
              </w:rPr>
              <w:t>а</w:t>
            </w:r>
            <w:r w:rsidRPr="007F5653">
              <w:t>т</w:t>
            </w:r>
            <w:r w:rsidRPr="007F5653">
              <w:rPr>
                <w:spacing w:val="1"/>
              </w:rPr>
              <w:t>к</w:t>
            </w:r>
            <w:r w:rsidRPr="007F5653">
              <w:t>ое</w:t>
            </w:r>
            <w:r w:rsidRPr="007F5653">
              <w:rPr>
                <w:spacing w:val="-1"/>
              </w:rPr>
              <w:t xml:space="preserve"> с</w:t>
            </w:r>
            <w:r w:rsidRPr="007F5653">
              <w:t>од</w:t>
            </w:r>
            <w:r w:rsidRPr="007F5653">
              <w:rPr>
                <w:spacing w:val="-1"/>
              </w:rPr>
              <w:t>е</w:t>
            </w:r>
            <w:r w:rsidRPr="007F5653">
              <w:t>рж</w:t>
            </w:r>
            <w:r w:rsidRPr="007F5653">
              <w:rPr>
                <w:spacing w:val="-1"/>
              </w:rPr>
              <w:t>а</w:t>
            </w:r>
            <w:r w:rsidRPr="007F5653">
              <w:rPr>
                <w:spacing w:val="1"/>
              </w:rPr>
              <w:t>ни</w:t>
            </w:r>
            <w:r w:rsidRPr="007F5653">
              <w:t>е</w:t>
            </w:r>
            <w:r w:rsidRPr="007F5653">
              <w:rPr>
                <w:spacing w:val="-1"/>
              </w:rPr>
              <w:t xml:space="preserve"> </w:t>
            </w:r>
            <w:r w:rsidRPr="007F5653">
              <w:rPr>
                <w:spacing w:val="1"/>
              </w:rPr>
              <w:t>и</w:t>
            </w:r>
            <w:r w:rsidRPr="007F5653">
              <w:rPr>
                <w:spacing w:val="-1"/>
              </w:rPr>
              <w:t>зме</w:t>
            </w:r>
            <w:r w:rsidRPr="007F5653">
              <w:rPr>
                <w:spacing w:val="3"/>
              </w:rPr>
              <w:t>н</w:t>
            </w:r>
            <w:r w:rsidRPr="007F5653">
              <w:rPr>
                <w:spacing w:val="-1"/>
              </w:rPr>
              <w:t>е</w:t>
            </w:r>
            <w:r w:rsidRPr="007F5653">
              <w:rPr>
                <w:spacing w:val="1"/>
              </w:rPr>
              <w:t>ни</w:t>
            </w:r>
            <w:r w:rsidRPr="007F5653">
              <w:t>я/д</w:t>
            </w:r>
            <w:r w:rsidRPr="007F5653">
              <w:rPr>
                <w:spacing w:val="-2"/>
              </w:rPr>
              <w:t>о</w:t>
            </w:r>
            <w:r w:rsidRPr="007F5653">
              <w:rPr>
                <w:spacing w:val="1"/>
              </w:rPr>
              <w:t>п</w:t>
            </w:r>
            <w:r w:rsidRPr="007F5653">
              <w:t>ол</w:t>
            </w:r>
            <w:r w:rsidRPr="007F5653">
              <w:rPr>
                <w:spacing w:val="1"/>
              </w:rPr>
              <w:t>н</w:t>
            </w:r>
            <w:r w:rsidRPr="007F5653">
              <w:rPr>
                <w:spacing w:val="-1"/>
              </w:rPr>
              <w:t>ен</w:t>
            </w:r>
            <w:r w:rsidRPr="007F5653">
              <w:rPr>
                <w:spacing w:val="1"/>
              </w:rPr>
              <w:t>и</w:t>
            </w:r>
            <w:r w:rsidRPr="007F5653"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pPr>
              <w:spacing w:line="270" w:lineRule="exact"/>
              <w:ind w:right="231" w:hanging="24"/>
              <w:jc w:val="center"/>
            </w:pPr>
            <w:r w:rsidRPr="007F5653">
              <w:t>Д</w:t>
            </w:r>
            <w:r w:rsidRPr="007F5653">
              <w:rPr>
                <w:spacing w:val="-1"/>
              </w:rPr>
              <w:t>а</w:t>
            </w:r>
            <w:r w:rsidRPr="007F5653">
              <w:t>т</w:t>
            </w:r>
            <w:r w:rsidRPr="007F5653">
              <w:rPr>
                <w:spacing w:val="-1"/>
              </w:rPr>
              <w:t>а</w:t>
            </w:r>
            <w:r w:rsidRPr="007F5653">
              <w:t>. №</w:t>
            </w:r>
          </w:p>
          <w:p w:rsidR="00F2072F" w:rsidRPr="007F5653" w:rsidRDefault="00F2072F" w:rsidP="0062053C">
            <w:pPr>
              <w:ind w:right="117" w:hanging="24"/>
              <w:jc w:val="center"/>
            </w:pPr>
            <w:r w:rsidRPr="007F5653">
              <w:rPr>
                <w:spacing w:val="1"/>
              </w:rPr>
              <w:t>п</w:t>
            </w:r>
            <w:r w:rsidRPr="007F5653">
              <w:t>рото</w:t>
            </w:r>
            <w:r w:rsidRPr="007F5653">
              <w:rPr>
                <w:spacing w:val="1"/>
              </w:rPr>
              <w:t>к</w:t>
            </w:r>
            <w:r w:rsidRPr="007F5653">
              <w:t>ола</w:t>
            </w:r>
          </w:p>
          <w:p w:rsidR="00F2072F" w:rsidRPr="007F5653" w:rsidRDefault="00F2072F" w:rsidP="0062053C">
            <w:pPr>
              <w:ind w:right="138" w:hanging="60"/>
            </w:pPr>
            <w:r w:rsidRPr="007F5653">
              <w:rPr>
                <w:spacing w:val="1"/>
              </w:rPr>
              <w:t>з</w:t>
            </w:r>
            <w:r w:rsidRPr="007F5653">
              <w:rPr>
                <w:spacing w:val="-1"/>
              </w:rPr>
              <w:t>асе</w:t>
            </w:r>
            <w:r w:rsidRPr="007F5653">
              <w:t>д</w:t>
            </w:r>
            <w:r w:rsidRPr="007F5653">
              <w:rPr>
                <w:spacing w:val="-1"/>
              </w:rPr>
              <w:t>а</w:t>
            </w:r>
            <w:r w:rsidRPr="007F5653">
              <w:rPr>
                <w:spacing w:val="1"/>
              </w:rPr>
              <w:t>ни</w:t>
            </w:r>
            <w:r w:rsidRPr="007F5653">
              <w:t xml:space="preserve">я </w:t>
            </w:r>
            <w:r w:rsidRPr="007F5653">
              <w:rPr>
                <w:spacing w:val="1"/>
              </w:rPr>
              <w:t>к</w:t>
            </w:r>
            <w:r w:rsidRPr="007F5653">
              <w:rPr>
                <w:spacing w:val="-1"/>
              </w:rPr>
              <w:t>а</w:t>
            </w:r>
            <w:r w:rsidRPr="007F5653">
              <w:t>федры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spacing w:line="270" w:lineRule="exact"/>
              <w:ind w:left="426" w:right="202" w:firstLine="30"/>
              <w:jc w:val="center"/>
            </w:pPr>
            <w:r w:rsidRPr="007F5653">
              <w:t>По</w:t>
            </w:r>
            <w:r w:rsidRPr="007F5653">
              <w:t>д</w:t>
            </w:r>
            <w:r w:rsidRPr="007F5653">
              <w:rPr>
                <w:spacing w:val="1"/>
              </w:rPr>
              <w:t>пи</w:t>
            </w:r>
            <w:r w:rsidRPr="007F5653">
              <w:rPr>
                <w:spacing w:val="-1"/>
              </w:rPr>
              <w:t>с</w:t>
            </w:r>
            <w:r w:rsidRPr="007F5653">
              <w:t>ь</w:t>
            </w:r>
          </w:p>
          <w:p w:rsidR="00F2072F" w:rsidRPr="007F5653" w:rsidRDefault="00F2072F" w:rsidP="00F2072F">
            <w:pPr>
              <w:ind w:left="426" w:right="101" w:firstLine="30"/>
              <w:jc w:val="center"/>
            </w:pPr>
            <w:r w:rsidRPr="007F5653">
              <w:rPr>
                <w:spacing w:val="1"/>
              </w:rPr>
              <w:t>з</w:t>
            </w:r>
            <w:r w:rsidRPr="007F5653">
              <w:rPr>
                <w:spacing w:val="-1"/>
              </w:rPr>
              <w:t>а</w:t>
            </w:r>
            <w:r w:rsidRPr="007F5653">
              <w:t>в. к</w:t>
            </w:r>
            <w:r w:rsidRPr="007F5653">
              <w:t>а</w:t>
            </w:r>
            <w:r w:rsidRPr="007F5653">
              <w:t>ф</w:t>
            </w:r>
            <w:r w:rsidRPr="007F5653">
              <w:rPr>
                <w:spacing w:val="-1"/>
              </w:rPr>
              <w:t>е</w:t>
            </w:r>
            <w:r w:rsidRPr="007F5653">
              <w:t>дрой</w:t>
            </w:r>
          </w:p>
        </w:tc>
      </w:tr>
      <w:tr w:rsidR="00F2072F" w:rsidRPr="007F5653" w:rsidTr="00463E62">
        <w:trPr>
          <w:trHeight w:hRule="exact" w:val="6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pPr>
              <w:ind w:firstLine="284"/>
            </w:pPr>
            <w: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 xml:space="preserve">  РП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 xml:space="preserve"> Актуализация всех разделов РП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Default="00F2072F" w:rsidP="0062053C">
            <w:r>
              <w:t>28.09.2017 г.</w:t>
            </w:r>
          </w:p>
          <w:p w:rsidR="00F2072F" w:rsidRPr="007F5653" w:rsidRDefault="00F2072F" w:rsidP="0062053C">
            <w:r>
              <w:t>протокол №2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DF6890" w:rsidRDefault="00F2072F" w:rsidP="00F2072F">
            <w:pPr>
              <w:ind w:left="426"/>
              <w:rPr>
                <w:b/>
              </w:rPr>
            </w:pPr>
            <w:r w:rsidRPr="00695592">
              <w:object w:dxaOrig="268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28.5pt" o:ole="">
                  <v:imagedata r:id="rId7" o:title=""/>
                </v:shape>
                <o:OLEObject Type="Embed" ProgID="PBrush" ShapeID="_x0000_i1025" DrawAspect="Content" ObjectID="_1665580220" r:id="rId8"/>
              </w:object>
            </w:r>
          </w:p>
        </w:tc>
      </w:tr>
      <w:tr w:rsidR="00F2072F" w:rsidRPr="007F5653" w:rsidTr="00463E62">
        <w:trPr>
          <w:trHeight w:hRule="exact"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 xml:space="preserve">     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pPr>
              <w:jc w:val="center"/>
            </w:pPr>
            <w:r>
              <w:t>РП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 xml:space="preserve"> Актуализация всех разделов РП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Default="00F2072F" w:rsidP="0062053C">
            <w:r>
              <w:t>07.09.2018 г.</w:t>
            </w:r>
          </w:p>
          <w:p w:rsidR="00F2072F" w:rsidRPr="007F5653" w:rsidRDefault="00F2072F" w:rsidP="0062053C">
            <w:r>
              <w:t>протокол №1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  <w:r w:rsidRPr="00695592">
              <w:object w:dxaOrig="2685" w:dyaOrig="1755">
                <v:shape id="_x0000_i1026" type="#_x0000_t75" style="width:44.25pt;height:28.5pt" o:ole="">
                  <v:imagedata r:id="rId7" o:title=""/>
                </v:shape>
                <o:OLEObject Type="Embed" ProgID="PBrush" ShapeID="_x0000_i1026" DrawAspect="Content" ObjectID="_1665580221" r:id="rId9"/>
              </w:object>
            </w:r>
          </w:p>
        </w:tc>
      </w:tr>
      <w:tr w:rsidR="00F2072F" w:rsidRPr="007F5653" w:rsidTr="00463E62">
        <w:trPr>
          <w:trHeight w:hRule="exact" w:val="5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 xml:space="preserve">     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 xml:space="preserve">  РП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 xml:space="preserve"> Актуализация всех разделов РП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Default="00F2072F" w:rsidP="0062053C">
            <w:r>
              <w:t>26.09.2019</w:t>
            </w:r>
          </w:p>
          <w:p w:rsidR="00F2072F" w:rsidRPr="007F5653" w:rsidRDefault="00F2072F" w:rsidP="0062053C">
            <w:r>
              <w:t>протокол №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  <w:r w:rsidRPr="00695592">
              <w:object w:dxaOrig="2685" w:dyaOrig="1755">
                <v:shape id="_x0000_i1027" type="#_x0000_t75" style="width:44.25pt;height:28.5pt" o:ole="">
                  <v:imagedata r:id="rId7" o:title=""/>
                </v:shape>
                <o:OLEObject Type="Embed" ProgID="PBrush" ShapeID="_x0000_i1027" DrawAspect="Content" ObjectID="_1665580222" r:id="rId10"/>
              </w:object>
            </w:r>
          </w:p>
        </w:tc>
      </w:tr>
      <w:tr w:rsidR="00F2072F" w:rsidRPr="007F5653" w:rsidTr="0062053C">
        <w:trPr>
          <w:trHeight w:hRule="exact" w:val="9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 xml:space="preserve">     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2A0FDE" w:rsidRDefault="00F2072F" w:rsidP="0062053C">
            <w:r>
              <w:t>8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 xml:space="preserve"> Актуализация учебно-методического и информационного обеспечения дисципл</w:t>
            </w:r>
            <w:r>
              <w:t>и</w:t>
            </w:r>
            <w:r>
              <w:t>ны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62053C">
            <w:r>
              <w:t>01.09.2020 пр</w:t>
            </w:r>
            <w:r>
              <w:t>о</w:t>
            </w:r>
            <w:r>
              <w:t>токол №1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463E62">
            <w:r>
              <w:t xml:space="preserve">  </w:t>
            </w:r>
            <w:r w:rsidRPr="000709BD">
              <w:object w:dxaOrig="1590" w:dyaOrig="930">
                <v:shape id="_x0000_i1028" type="#_x0000_t75" style="width:54.75pt;height:32.25pt" o:ole="">
                  <v:imagedata r:id="rId11" o:title=""/>
                </v:shape>
                <o:OLEObject Type="Embed" ProgID="PBrush" ShapeID="_x0000_i1028" DrawAspect="Content" ObjectID="_1665580223" r:id="rId12"/>
              </w:object>
            </w:r>
          </w:p>
        </w:tc>
      </w:tr>
      <w:tr w:rsidR="00F2072F" w:rsidRPr="007F5653" w:rsidTr="00463E62">
        <w:trPr>
          <w:trHeight w:hRule="exact" w:val="5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7F5653" w:rsidTr="00463E62">
        <w:trPr>
          <w:trHeight w:hRule="exact"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7F5653" w:rsidRDefault="00F2072F" w:rsidP="00F2072F">
            <w:pPr>
              <w:ind w:left="426"/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  <w:tr w:rsidR="00F2072F" w:rsidRPr="00823DD1" w:rsidTr="00463E62">
        <w:trPr>
          <w:trHeight w:hRule="exact" w:val="2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72F" w:rsidRPr="00823DD1" w:rsidRDefault="00F2072F" w:rsidP="00F2072F">
            <w:pPr>
              <w:ind w:left="426"/>
              <w:rPr>
                <w:highlight w:val="yellow"/>
              </w:rPr>
            </w:pPr>
          </w:p>
        </w:tc>
      </w:tr>
    </w:tbl>
    <w:p w:rsidR="00F2072F" w:rsidRPr="001D2DDF" w:rsidRDefault="00F2072F" w:rsidP="00F2072F">
      <w:pPr>
        <w:spacing w:after="200"/>
        <w:ind w:left="426"/>
        <w:rPr>
          <w:b/>
          <w:bCs/>
        </w:rPr>
      </w:pPr>
    </w:p>
    <w:p w:rsidR="00F2072F" w:rsidRDefault="00F2072F" w:rsidP="00F2072F">
      <w:pPr>
        <w:pStyle w:val="1"/>
        <w:ind w:left="426"/>
        <w:rPr>
          <w:rStyle w:val="FontStyle16"/>
          <w:i w:val="0"/>
          <w:sz w:val="24"/>
          <w:szCs w:val="24"/>
        </w:rPr>
        <w:sectPr w:rsidR="00F2072F" w:rsidSect="00E8224D">
          <w:pgSz w:w="11906" w:h="16838"/>
          <w:pgMar w:top="794" w:right="1701" w:bottom="1134" w:left="851" w:header="709" w:footer="709" w:gutter="0"/>
          <w:cols w:space="708"/>
          <w:docGrid w:linePitch="360"/>
        </w:sectPr>
      </w:pPr>
    </w:p>
    <w:p w:rsidR="00E8224D" w:rsidRPr="00E8224D" w:rsidRDefault="00E8224D" w:rsidP="00E8224D">
      <w:pPr>
        <w:pStyle w:val="1"/>
        <w:rPr>
          <w:rStyle w:val="FontStyle16"/>
          <w:bCs w:val="0"/>
          <w:sz w:val="24"/>
          <w:szCs w:val="24"/>
        </w:rPr>
      </w:pPr>
      <w:r w:rsidRPr="00E8224D">
        <w:rPr>
          <w:rStyle w:val="FontStyle16"/>
          <w:i w:val="0"/>
          <w:sz w:val="24"/>
          <w:szCs w:val="24"/>
        </w:rPr>
        <w:lastRenderedPageBreak/>
        <w:t xml:space="preserve">1 </w:t>
      </w:r>
      <w:r w:rsidRPr="00E8224D">
        <w:rPr>
          <w:rStyle w:val="FontStyle16"/>
          <w:bCs w:val="0"/>
          <w:i w:val="0"/>
          <w:sz w:val="24"/>
          <w:szCs w:val="24"/>
        </w:rPr>
        <w:t>Цели освоения дисциплины (модуля</w:t>
      </w:r>
      <w:r w:rsidRPr="00E8224D">
        <w:rPr>
          <w:rStyle w:val="FontStyle16"/>
          <w:bCs w:val="0"/>
          <w:sz w:val="24"/>
          <w:szCs w:val="24"/>
        </w:rPr>
        <w:t>)</w:t>
      </w:r>
    </w:p>
    <w:p w:rsidR="00E8224D" w:rsidRPr="00E8224D" w:rsidRDefault="00E8224D" w:rsidP="00E8224D">
      <w:pPr>
        <w:pStyle w:val="Style9"/>
        <w:widowControl/>
        <w:ind w:firstLine="720"/>
        <w:jc w:val="both"/>
        <w:rPr>
          <w:rStyle w:val="FontStyle16"/>
          <w:sz w:val="24"/>
          <w:szCs w:val="24"/>
        </w:rPr>
      </w:pPr>
    </w:p>
    <w:p w:rsidR="00E8224D" w:rsidRPr="00E8224D" w:rsidRDefault="00E8224D" w:rsidP="00E8224D">
      <w:pPr>
        <w:rPr>
          <w:rStyle w:val="FontStyle16"/>
          <w:b w:val="0"/>
          <w:sz w:val="24"/>
          <w:szCs w:val="24"/>
        </w:rPr>
      </w:pPr>
      <w:r w:rsidRPr="00E8224D">
        <w:rPr>
          <w:rStyle w:val="FontStyle16"/>
          <w:b w:val="0"/>
          <w:sz w:val="24"/>
          <w:szCs w:val="24"/>
        </w:rPr>
        <w:t>Целями освоения дисциплины (модуля) «</w:t>
      </w:r>
      <w:r w:rsidR="00861DE0">
        <w:rPr>
          <w:u w:val="single"/>
        </w:rPr>
        <w:t>Горные машины и оборудование</w:t>
      </w:r>
      <w:r w:rsidRPr="00E8224D">
        <w:rPr>
          <w:rStyle w:val="FontStyle16"/>
          <w:b w:val="0"/>
          <w:sz w:val="24"/>
          <w:szCs w:val="24"/>
        </w:rPr>
        <w:t>» я</w:t>
      </w:r>
      <w:r w:rsidRPr="00E8224D">
        <w:rPr>
          <w:rStyle w:val="FontStyle16"/>
          <w:b w:val="0"/>
          <w:sz w:val="24"/>
          <w:szCs w:val="24"/>
        </w:rPr>
        <w:t>в</w:t>
      </w:r>
      <w:r w:rsidRPr="00E8224D">
        <w:rPr>
          <w:rStyle w:val="FontStyle16"/>
          <w:b w:val="0"/>
          <w:sz w:val="24"/>
          <w:szCs w:val="24"/>
        </w:rPr>
        <w:t>ляются:</w:t>
      </w:r>
    </w:p>
    <w:p w:rsidR="00861DE0" w:rsidRPr="00861DE0" w:rsidRDefault="00E8224D" w:rsidP="00861DE0">
      <w:pPr>
        <w:jc w:val="both"/>
      </w:pPr>
      <w:r w:rsidRPr="00E8224D">
        <w:rPr>
          <w:rStyle w:val="FontStyle17"/>
          <w:b w:val="0"/>
          <w:sz w:val="24"/>
          <w:szCs w:val="24"/>
        </w:rPr>
        <w:t xml:space="preserve">формирование и развитие </w:t>
      </w:r>
      <w:r w:rsidR="00861DE0" w:rsidRPr="00861DE0">
        <w:t>знани</w:t>
      </w:r>
      <w:r w:rsidR="00861DE0">
        <w:t>й</w:t>
      </w:r>
      <w:r w:rsidR="00861DE0" w:rsidRPr="00861DE0">
        <w:t xml:space="preserve"> процессов и закономерностей работы горных машин, механизмов и оборудования, используемого в условиях </w:t>
      </w:r>
      <w:r w:rsidR="00CF19BF">
        <w:t>всех видов</w:t>
      </w:r>
      <w:r w:rsidR="00861DE0" w:rsidRPr="00861DE0">
        <w:t xml:space="preserve"> горных работ.</w:t>
      </w:r>
    </w:p>
    <w:p w:rsidR="00E8224D" w:rsidRPr="00E8224D" w:rsidRDefault="00E8224D" w:rsidP="00E8224D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8224D" w:rsidRPr="00E8224D" w:rsidRDefault="00E8224D" w:rsidP="00E8224D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E8224D">
        <w:rPr>
          <w:rStyle w:val="FontStyle21"/>
          <w:b/>
          <w:sz w:val="24"/>
          <w:szCs w:val="24"/>
        </w:rPr>
        <w:t xml:space="preserve">2 Место дисциплины </w:t>
      </w:r>
      <w:r w:rsidRPr="00E8224D">
        <w:rPr>
          <w:rStyle w:val="FontStyle16"/>
          <w:bCs w:val="0"/>
          <w:sz w:val="24"/>
          <w:szCs w:val="24"/>
        </w:rPr>
        <w:t>(модуля)</w:t>
      </w:r>
      <w:r w:rsidRPr="00E8224D">
        <w:rPr>
          <w:rStyle w:val="FontStyle21"/>
          <w:b/>
          <w:sz w:val="24"/>
          <w:szCs w:val="24"/>
        </w:rPr>
        <w:t xml:space="preserve"> в структуре ООП подготовки специалиста</w:t>
      </w:r>
    </w:p>
    <w:p w:rsidR="00E8224D" w:rsidRPr="00E8224D" w:rsidRDefault="00E8224D" w:rsidP="00E8224D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E8224D" w:rsidRPr="00E8224D" w:rsidRDefault="00E8224D" w:rsidP="00E8224D">
      <w:pPr>
        <w:ind w:firstLine="709"/>
        <w:rPr>
          <w:rStyle w:val="FontStyle16"/>
          <w:b w:val="0"/>
          <w:sz w:val="24"/>
          <w:szCs w:val="24"/>
        </w:rPr>
      </w:pPr>
      <w:r w:rsidRPr="00E8224D">
        <w:rPr>
          <w:rStyle w:val="FontStyle17"/>
          <w:b w:val="0"/>
          <w:i/>
          <w:sz w:val="24"/>
          <w:szCs w:val="24"/>
        </w:rPr>
        <w:t xml:space="preserve"> </w:t>
      </w:r>
      <w:r w:rsidRPr="00E8224D">
        <w:rPr>
          <w:rStyle w:val="FontStyle16"/>
          <w:b w:val="0"/>
          <w:sz w:val="24"/>
          <w:szCs w:val="24"/>
        </w:rPr>
        <w:t>Дисциплина «</w:t>
      </w:r>
      <w:r w:rsidR="00861DE0">
        <w:rPr>
          <w:u w:val="single"/>
        </w:rPr>
        <w:t>Горные машины и оборудование</w:t>
      </w:r>
      <w:r w:rsidRPr="00E8224D">
        <w:rPr>
          <w:rStyle w:val="FontStyle16"/>
          <w:b w:val="0"/>
          <w:sz w:val="24"/>
          <w:szCs w:val="24"/>
        </w:rPr>
        <w:t xml:space="preserve">» входит в </w:t>
      </w:r>
      <w:r w:rsidR="00861DE0">
        <w:rPr>
          <w:rStyle w:val="FontStyle16"/>
          <w:b w:val="0"/>
          <w:sz w:val="24"/>
          <w:szCs w:val="24"/>
        </w:rPr>
        <w:t>базовую</w:t>
      </w:r>
      <w:r w:rsidRPr="00E8224D">
        <w:rPr>
          <w:rStyle w:val="FontStyle16"/>
          <w:b w:val="0"/>
          <w:sz w:val="24"/>
          <w:szCs w:val="24"/>
        </w:rPr>
        <w:t xml:space="preserve"> часть образов</w:t>
      </w:r>
      <w:r w:rsidRPr="00E8224D">
        <w:rPr>
          <w:rStyle w:val="FontStyle16"/>
          <w:b w:val="0"/>
          <w:sz w:val="24"/>
          <w:szCs w:val="24"/>
        </w:rPr>
        <w:t>а</w:t>
      </w:r>
      <w:r w:rsidRPr="00E8224D">
        <w:rPr>
          <w:rStyle w:val="FontStyle16"/>
          <w:b w:val="0"/>
          <w:sz w:val="24"/>
          <w:szCs w:val="24"/>
        </w:rPr>
        <w:t>тельной програ</w:t>
      </w:r>
      <w:r w:rsidRPr="00E8224D">
        <w:rPr>
          <w:rStyle w:val="FontStyle16"/>
          <w:b w:val="0"/>
          <w:sz w:val="24"/>
          <w:szCs w:val="24"/>
        </w:rPr>
        <w:t>м</w:t>
      </w:r>
      <w:r w:rsidRPr="00E8224D">
        <w:rPr>
          <w:rStyle w:val="FontStyle16"/>
          <w:b w:val="0"/>
          <w:sz w:val="24"/>
          <w:szCs w:val="24"/>
        </w:rPr>
        <w:t>мы.</w:t>
      </w:r>
    </w:p>
    <w:p w:rsidR="00E8224D" w:rsidRPr="00E8224D" w:rsidRDefault="00E8224D" w:rsidP="00E8224D">
      <w:pPr>
        <w:pStyle w:val="a3"/>
        <w:snapToGrid w:val="0"/>
        <w:ind w:firstLine="576"/>
      </w:pPr>
      <w:r w:rsidRPr="00E8224D">
        <w:rPr>
          <w:rStyle w:val="FontStyle17"/>
          <w:b w:val="0"/>
          <w:sz w:val="24"/>
          <w:szCs w:val="24"/>
        </w:rPr>
        <w:tab/>
      </w:r>
      <w:r w:rsidRPr="00E8224D">
        <w:t xml:space="preserve">Дисциплина </w:t>
      </w:r>
      <w:r w:rsidR="00861DE0">
        <w:t xml:space="preserve"> </w:t>
      </w:r>
      <w:r w:rsidRPr="00E8224D">
        <w:rPr>
          <w:rFonts w:eastAsia="Times New Roman"/>
          <w:b/>
          <w:color w:val="000000"/>
          <w:lang w:eastAsia="ru-RU"/>
        </w:rPr>
        <w:t xml:space="preserve"> </w:t>
      </w:r>
      <w:r w:rsidR="00861DE0">
        <w:rPr>
          <w:u w:val="single"/>
        </w:rPr>
        <w:t>Горные машины и оборудование</w:t>
      </w:r>
      <w:r w:rsidRPr="00E8224D">
        <w:t>:</w:t>
      </w:r>
    </w:p>
    <w:p w:rsidR="00E8224D" w:rsidRPr="00E8224D" w:rsidRDefault="00E8224D" w:rsidP="00E8224D">
      <w:r w:rsidRPr="00E8224D">
        <w:t>- базируется на полученных ранее студентом знаниях при изучении следующих дисци</w:t>
      </w:r>
      <w:r w:rsidRPr="00E8224D">
        <w:t>п</w:t>
      </w:r>
      <w:r w:rsidRPr="00E8224D">
        <w:t xml:space="preserve">лин (входящие дисциплины): </w:t>
      </w:r>
      <w:r w:rsidR="00861DE0" w:rsidRPr="00E20116">
        <w:t>математики, физики, теоретической механики, сопротивл</w:t>
      </w:r>
      <w:r w:rsidR="00861DE0" w:rsidRPr="00E20116">
        <w:t>е</w:t>
      </w:r>
      <w:r w:rsidR="00861DE0" w:rsidRPr="00E20116">
        <w:t xml:space="preserve">ния материалов, </w:t>
      </w:r>
      <w:r w:rsidR="00861DE0">
        <w:t>п</w:t>
      </w:r>
      <w:r w:rsidR="00861DE0" w:rsidRPr="00861DE0">
        <w:t>рикладн</w:t>
      </w:r>
      <w:r w:rsidR="00861DE0">
        <w:t>ой</w:t>
      </w:r>
      <w:r w:rsidR="00861DE0" w:rsidRPr="00861DE0">
        <w:t xml:space="preserve"> механик</w:t>
      </w:r>
      <w:r w:rsidR="00861DE0">
        <w:t>и, конструкционных</w:t>
      </w:r>
      <w:r w:rsidR="00861DE0" w:rsidRPr="00861DE0">
        <w:t xml:space="preserve"> и инструментальны</w:t>
      </w:r>
      <w:r w:rsidR="007921F5">
        <w:t>х</w:t>
      </w:r>
      <w:r w:rsidR="00861DE0" w:rsidRPr="00861DE0">
        <w:t xml:space="preserve"> матери</w:t>
      </w:r>
      <w:r w:rsidR="00861DE0" w:rsidRPr="00861DE0">
        <w:t>а</w:t>
      </w:r>
      <w:r w:rsidR="00861DE0" w:rsidRPr="00861DE0">
        <w:t>л</w:t>
      </w:r>
      <w:r w:rsidR="007921F5">
        <w:t>ов</w:t>
      </w:r>
      <w:r w:rsidR="00861DE0" w:rsidRPr="00861DE0">
        <w:t xml:space="preserve"> в горном производстве</w:t>
      </w:r>
    </w:p>
    <w:p w:rsidR="004A076D" w:rsidRDefault="00E8224D" w:rsidP="00E8224D">
      <w:pPr>
        <w:pStyle w:val="Style2"/>
        <w:widowControl/>
        <w:jc w:val="both"/>
      </w:pPr>
      <w:r w:rsidRPr="00E8224D">
        <w:t xml:space="preserve">- </w:t>
      </w:r>
      <w:r w:rsidRPr="00E8224D">
        <w:rPr>
          <w:bCs/>
        </w:rPr>
        <w:t xml:space="preserve">необходима как предшествующее для изучения </w:t>
      </w:r>
      <w:r w:rsidRPr="00E8224D">
        <w:t>следующих дисциплин (выходящие ди</w:t>
      </w:r>
      <w:r w:rsidRPr="00E8224D">
        <w:t>с</w:t>
      </w:r>
      <w:r w:rsidRPr="00E8224D">
        <w:t xml:space="preserve">циплины):  </w:t>
      </w:r>
    </w:p>
    <w:p w:rsidR="004A076D" w:rsidRDefault="004A076D" w:rsidP="00E8224D">
      <w:pPr>
        <w:pStyle w:val="Style2"/>
        <w:widowControl/>
        <w:jc w:val="both"/>
      </w:pPr>
      <w:r w:rsidRPr="004A076D">
        <w:t>Горные машины и оборудование подземных горных работ</w:t>
      </w:r>
      <w:r>
        <w:t>;</w:t>
      </w:r>
      <w:r w:rsidRPr="004A076D">
        <w:t xml:space="preserve"> </w:t>
      </w:r>
    </w:p>
    <w:p w:rsidR="004A076D" w:rsidRDefault="004A076D" w:rsidP="00E8224D">
      <w:pPr>
        <w:pStyle w:val="Style2"/>
        <w:widowControl/>
        <w:jc w:val="both"/>
      </w:pPr>
      <w:r w:rsidRPr="004A076D">
        <w:t>Транспортные си</w:t>
      </w:r>
      <w:r w:rsidRPr="004A076D">
        <w:t>с</w:t>
      </w:r>
      <w:r w:rsidRPr="004A076D">
        <w:t>темы горных предприятий</w:t>
      </w:r>
      <w:r>
        <w:t>;</w:t>
      </w:r>
      <w:r w:rsidRPr="004A076D">
        <w:t xml:space="preserve"> </w:t>
      </w:r>
    </w:p>
    <w:p w:rsidR="004A076D" w:rsidRDefault="004A076D" w:rsidP="00E8224D">
      <w:pPr>
        <w:pStyle w:val="Style2"/>
        <w:widowControl/>
        <w:jc w:val="both"/>
      </w:pPr>
      <w:r w:rsidRPr="004A076D">
        <w:t>Стационарные машины (шахт, карьеров и обогатительных фабрик)</w:t>
      </w:r>
      <w:r>
        <w:t xml:space="preserve">; </w:t>
      </w:r>
    </w:p>
    <w:p w:rsidR="00E8224D" w:rsidRDefault="004A076D" w:rsidP="00E8224D">
      <w:pPr>
        <w:pStyle w:val="Style2"/>
        <w:widowControl/>
        <w:jc w:val="both"/>
      </w:pPr>
      <w:r w:rsidRPr="004A076D">
        <w:t>Механическое обор</w:t>
      </w:r>
      <w:r w:rsidRPr="004A076D">
        <w:t>у</w:t>
      </w:r>
      <w:r w:rsidRPr="004A076D">
        <w:t>дование обогатительных фабрик</w:t>
      </w:r>
      <w:r>
        <w:t>;</w:t>
      </w:r>
    </w:p>
    <w:p w:rsidR="004A076D" w:rsidRPr="004A076D" w:rsidRDefault="004A076D" w:rsidP="00E8224D">
      <w:pPr>
        <w:pStyle w:val="Style2"/>
        <w:widowControl/>
        <w:jc w:val="both"/>
      </w:pPr>
      <w:r>
        <w:t>выполнения выпускной квалификационной работы.</w:t>
      </w:r>
    </w:p>
    <w:p w:rsidR="00E8224D" w:rsidRPr="00E8224D" w:rsidRDefault="00E8224D" w:rsidP="00E8224D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8224D" w:rsidRPr="00E8224D" w:rsidRDefault="00E8224D" w:rsidP="00E8224D">
      <w:pPr>
        <w:pStyle w:val="1"/>
        <w:jc w:val="left"/>
        <w:rPr>
          <w:rStyle w:val="FontStyle21"/>
          <w:i w:val="0"/>
          <w:sz w:val="24"/>
          <w:szCs w:val="24"/>
        </w:rPr>
      </w:pPr>
      <w:r w:rsidRPr="00E8224D">
        <w:rPr>
          <w:rStyle w:val="FontStyle21"/>
          <w:b/>
          <w:i w:val="0"/>
          <w:sz w:val="24"/>
          <w:szCs w:val="24"/>
        </w:rPr>
        <w:t>3 Компетенции обучающегося, формируемые в результате освоения дисциплины (модуля)</w:t>
      </w:r>
      <w:r w:rsidRPr="00E8224D">
        <w:rPr>
          <w:rStyle w:val="FontStyle21"/>
          <w:i w:val="0"/>
          <w:sz w:val="24"/>
          <w:szCs w:val="24"/>
        </w:rPr>
        <w:t xml:space="preserve"> и планируемые результаты обучения</w:t>
      </w:r>
    </w:p>
    <w:p w:rsidR="00E8224D" w:rsidRPr="00E8224D" w:rsidRDefault="00E8224D" w:rsidP="00E8224D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8224D" w:rsidRPr="00E8224D" w:rsidRDefault="00E8224D" w:rsidP="00E8224D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8224D">
        <w:rPr>
          <w:rStyle w:val="FontStyle16"/>
          <w:b w:val="0"/>
          <w:sz w:val="24"/>
          <w:szCs w:val="24"/>
        </w:rPr>
        <w:t>В результате освоения дисциплины (модуля) «</w:t>
      </w:r>
      <w:r w:rsidR="007921F5">
        <w:rPr>
          <w:u w:val="single"/>
        </w:rPr>
        <w:t>Горные машины и оборудование</w:t>
      </w:r>
      <w:r w:rsidRPr="00E8224D">
        <w:rPr>
          <w:rStyle w:val="FontStyle16"/>
          <w:b w:val="0"/>
          <w:sz w:val="24"/>
          <w:szCs w:val="24"/>
        </w:rPr>
        <w:t>» обуча</w:t>
      </w:r>
      <w:r w:rsidRPr="00E8224D">
        <w:rPr>
          <w:rStyle w:val="FontStyle16"/>
          <w:b w:val="0"/>
          <w:sz w:val="24"/>
          <w:szCs w:val="24"/>
        </w:rPr>
        <w:t>ю</w:t>
      </w:r>
      <w:r w:rsidRPr="00E8224D">
        <w:rPr>
          <w:rStyle w:val="FontStyle16"/>
          <w:b w:val="0"/>
          <w:sz w:val="24"/>
          <w:szCs w:val="24"/>
        </w:rPr>
        <w:t>щийся должен обладать следующими комп</w:t>
      </w:r>
      <w:r w:rsidRPr="00E8224D">
        <w:rPr>
          <w:rStyle w:val="FontStyle16"/>
          <w:b w:val="0"/>
          <w:sz w:val="24"/>
          <w:szCs w:val="24"/>
        </w:rPr>
        <w:t>е</w:t>
      </w:r>
      <w:r w:rsidRPr="00E8224D">
        <w:rPr>
          <w:rStyle w:val="FontStyle16"/>
          <w:b w:val="0"/>
          <w:sz w:val="24"/>
          <w:szCs w:val="24"/>
        </w:rPr>
        <w:t>тенциями:</w:t>
      </w:r>
    </w:p>
    <w:p w:rsidR="00E8224D" w:rsidRPr="008E55CC" w:rsidRDefault="00E8224D" w:rsidP="00E8224D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9"/>
        <w:gridCol w:w="2327"/>
        <w:gridCol w:w="2377"/>
        <w:gridCol w:w="2417"/>
      </w:tblGrid>
      <w:tr w:rsidR="00E8224D" w:rsidRPr="00BC2104" w:rsidTr="00A14746">
        <w:trPr>
          <w:tblHeader/>
        </w:trPr>
        <w:tc>
          <w:tcPr>
            <w:tcW w:w="1280" w:type="pct"/>
            <w:vMerge w:val="restart"/>
            <w:vAlign w:val="center"/>
          </w:tcPr>
          <w:p w:rsidR="00E8224D" w:rsidRPr="00BC2104" w:rsidRDefault="00E8224D" w:rsidP="004C1961">
            <w:pPr>
              <w:jc w:val="center"/>
            </w:pPr>
            <w:r w:rsidRPr="00BC2104">
              <w:t>Структурный эл</w:t>
            </w:r>
            <w:r w:rsidRPr="00BC2104">
              <w:t>е</w:t>
            </w:r>
            <w:r w:rsidRPr="00BC2104">
              <w:t xml:space="preserve">мент </w:t>
            </w:r>
            <w:r w:rsidRPr="00BC2104">
              <w:br/>
              <w:t>комп</w:t>
            </w:r>
            <w:r w:rsidRPr="00BC2104">
              <w:t>е</w:t>
            </w:r>
            <w:r w:rsidRPr="00BC2104">
              <w:t>тенции</w:t>
            </w:r>
          </w:p>
        </w:tc>
        <w:tc>
          <w:tcPr>
            <w:tcW w:w="3720" w:type="pct"/>
            <w:gridSpan w:val="3"/>
            <w:shd w:val="clear" w:color="auto" w:fill="auto"/>
            <w:vAlign w:val="center"/>
          </w:tcPr>
          <w:p w:rsidR="00E8224D" w:rsidRPr="00BC2104" w:rsidRDefault="00E8224D" w:rsidP="004C1961">
            <w:pPr>
              <w:jc w:val="center"/>
            </w:pPr>
            <w:r w:rsidRPr="00BC2104">
              <w:t>Уровень освоения компетенций</w:t>
            </w:r>
          </w:p>
        </w:tc>
      </w:tr>
      <w:tr w:rsidR="00E8224D" w:rsidRPr="00BC2104" w:rsidTr="00A14746">
        <w:trPr>
          <w:tblHeader/>
        </w:trPr>
        <w:tc>
          <w:tcPr>
            <w:tcW w:w="1280" w:type="pct"/>
            <w:vMerge/>
          </w:tcPr>
          <w:p w:rsidR="00E8224D" w:rsidRPr="00BC2104" w:rsidRDefault="00E8224D" w:rsidP="004C1961">
            <w:pPr>
              <w:rPr>
                <w:sz w:val="32"/>
                <w:szCs w:val="32"/>
              </w:rPr>
            </w:pPr>
          </w:p>
        </w:tc>
        <w:tc>
          <w:tcPr>
            <w:tcW w:w="1216" w:type="pct"/>
            <w:vAlign w:val="center"/>
          </w:tcPr>
          <w:p w:rsidR="00E8224D" w:rsidRPr="00BC2104" w:rsidRDefault="00E8224D" w:rsidP="004C1961">
            <w:pPr>
              <w:jc w:val="center"/>
            </w:pPr>
            <w:r w:rsidRPr="00BC2104">
              <w:t>Пороговый</w:t>
            </w:r>
            <w:r w:rsidRPr="00BC2104">
              <w:br/>
              <w:t>ур</w:t>
            </w:r>
            <w:r w:rsidRPr="00BC2104">
              <w:t>о</w:t>
            </w:r>
            <w:r w:rsidRPr="00BC2104">
              <w:t>вень</w:t>
            </w:r>
          </w:p>
        </w:tc>
        <w:tc>
          <w:tcPr>
            <w:tcW w:w="1242" w:type="pct"/>
            <w:vAlign w:val="center"/>
          </w:tcPr>
          <w:p w:rsidR="00E8224D" w:rsidRPr="00BC2104" w:rsidRDefault="00E8224D" w:rsidP="004C1961">
            <w:pPr>
              <w:jc w:val="center"/>
            </w:pPr>
            <w:r w:rsidRPr="00BC2104">
              <w:t xml:space="preserve">Средний </w:t>
            </w:r>
            <w:r w:rsidRPr="00BC2104">
              <w:br/>
              <w:t>уровень</w:t>
            </w:r>
          </w:p>
        </w:tc>
        <w:tc>
          <w:tcPr>
            <w:tcW w:w="1263" w:type="pct"/>
            <w:vAlign w:val="center"/>
          </w:tcPr>
          <w:p w:rsidR="00E8224D" w:rsidRPr="00BC2104" w:rsidRDefault="00E8224D" w:rsidP="004C1961">
            <w:pPr>
              <w:jc w:val="center"/>
            </w:pPr>
            <w:r w:rsidRPr="00BC2104">
              <w:t xml:space="preserve">Высокий </w:t>
            </w:r>
            <w:r w:rsidRPr="00BC2104">
              <w:br/>
              <w:t>ур</w:t>
            </w:r>
            <w:r w:rsidRPr="00BC2104">
              <w:t>о</w:t>
            </w:r>
            <w:r w:rsidRPr="00BC2104">
              <w:t>вень</w:t>
            </w:r>
          </w:p>
        </w:tc>
      </w:tr>
      <w:tr w:rsidR="00E8224D" w:rsidRPr="00BC2104" w:rsidTr="004C1961">
        <w:tc>
          <w:tcPr>
            <w:tcW w:w="5000" w:type="pct"/>
            <w:gridSpan w:val="4"/>
          </w:tcPr>
          <w:p w:rsidR="00E8224D" w:rsidRPr="002246ED" w:rsidRDefault="007921F5" w:rsidP="004C196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ПК-14</w:t>
            </w:r>
            <w:r w:rsidR="00B53CCF" w:rsidRPr="002246ED">
              <w:rPr>
                <w:color w:val="000000"/>
              </w:rPr>
              <w:t xml:space="preserve"> </w:t>
            </w:r>
            <w:r w:rsidRPr="007921F5">
              <w:rPr>
                <w:b/>
                <w:color w:val="000000"/>
              </w:rPr>
              <w:t>готовностью участвовать в исследованиях объектов профессиональной де</w:t>
            </w:r>
            <w:r w:rsidRPr="007921F5">
              <w:rPr>
                <w:b/>
                <w:color w:val="000000"/>
              </w:rPr>
              <w:t>я</w:t>
            </w:r>
            <w:r w:rsidRPr="007921F5">
              <w:rPr>
                <w:b/>
                <w:color w:val="000000"/>
              </w:rPr>
              <w:t>тельности и их структурных элементов</w:t>
            </w:r>
          </w:p>
        </w:tc>
      </w:tr>
      <w:tr w:rsidR="00A14746" w:rsidRPr="00BC2104" w:rsidTr="00A14746">
        <w:tc>
          <w:tcPr>
            <w:tcW w:w="1280" w:type="pct"/>
          </w:tcPr>
          <w:p w:rsidR="00A14746" w:rsidRPr="003B3FAE" w:rsidRDefault="00A14746" w:rsidP="003B3FAE">
            <w:pPr>
              <w:pStyle w:val="Style7"/>
              <w:snapToGrid w:val="0"/>
              <w:ind w:left="227"/>
              <w:rPr>
                <w:b/>
              </w:rPr>
            </w:pPr>
            <w:r w:rsidRPr="003B3FAE">
              <w:rPr>
                <w:b/>
              </w:rPr>
              <w:t>Знать</w:t>
            </w:r>
            <w:r w:rsidRPr="003B3FAE">
              <w:rPr>
                <w:rStyle w:val="FontStyle11"/>
                <w:b/>
                <w:sz w:val="24"/>
                <w:szCs w:val="24"/>
              </w:rPr>
              <w:t xml:space="preserve"> </w:t>
            </w:r>
            <w:r w:rsidR="00AD7EB6" w:rsidRPr="00E20116">
              <w:t>типы горн</w:t>
            </w:r>
            <w:r w:rsidR="00AD7EB6" w:rsidRPr="00E20116">
              <w:t>о</w:t>
            </w:r>
            <w:r w:rsidR="00AD7EB6" w:rsidRPr="00E20116">
              <w:t>го и транспортного оборудования и</w:t>
            </w:r>
            <w:r w:rsidR="00AD7EB6" w:rsidRPr="00E20116">
              <w:t>с</w:t>
            </w:r>
            <w:r w:rsidR="00AD7EB6" w:rsidRPr="00E20116">
              <w:t>пользуемого при разработке мест</w:t>
            </w:r>
            <w:r w:rsidR="00AD7EB6" w:rsidRPr="00E20116">
              <w:t>о</w:t>
            </w:r>
            <w:r w:rsidR="00AD7EB6" w:rsidRPr="00E20116">
              <w:t>рождений поле</w:t>
            </w:r>
            <w:r w:rsidR="00AD7EB6" w:rsidRPr="00E20116">
              <w:t>з</w:t>
            </w:r>
            <w:r w:rsidR="00AD7EB6" w:rsidRPr="00E20116">
              <w:t>ных ископаемых; устройство и ко</w:t>
            </w:r>
            <w:r w:rsidR="00AD7EB6" w:rsidRPr="00E20116">
              <w:t>н</w:t>
            </w:r>
            <w:r w:rsidR="00AD7EB6" w:rsidRPr="00E20116">
              <w:t>структивные ос</w:t>
            </w:r>
            <w:r w:rsidR="00AD7EB6" w:rsidRPr="00E20116">
              <w:t>о</w:t>
            </w:r>
            <w:r w:rsidR="00AD7EB6" w:rsidRPr="00E20116">
              <w:t>бенности горных машин и оборуд</w:t>
            </w:r>
            <w:r w:rsidR="00AD7EB6" w:rsidRPr="00E20116">
              <w:t>о</w:t>
            </w:r>
            <w:r w:rsidR="00AD7EB6" w:rsidRPr="00E20116">
              <w:t>вания применя</w:t>
            </w:r>
            <w:r w:rsidR="00AD7EB6" w:rsidRPr="00E20116">
              <w:t>е</w:t>
            </w:r>
            <w:r w:rsidR="00AD7EB6" w:rsidRPr="00E20116">
              <w:t>мых при разра</w:t>
            </w:r>
            <w:r w:rsidR="00AD7EB6" w:rsidRPr="00E20116">
              <w:softHyphen/>
              <w:t>ботке месторожд</w:t>
            </w:r>
            <w:r w:rsidR="00AD7EB6" w:rsidRPr="00E20116">
              <w:t>е</w:t>
            </w:r>
            <w:r w:rsidR="00AD7EB6" w:rsidRPr="00E20116">
              <w:t>ний полезных и</w:t>
            </w:r>
            <w:r w:rsidR="00AD7EB6" w:rsidRPr="00E20116">
              <w:t>с</w:t>
            </w:r>
            <w:r w:rsidR="00AD7EB6" w:rsidRPr="00E20116">
              <w:t>копаемых, области их рационального использования; о</w:t>
            </w:r>
            <w:r w:rsidR="00AD7EB6" w:rsidRPr="00E20116">
              <w:t>с</w:t>
            </w:r>
            <w:r w:rsidR="00AD7EB6" w:rsidRPr="00E20116">
              <w:t>новы теории раб</w:t>
            </w:r>
            <w:r w:rsidR="00AD7EB6" w:rsidRPr="00E20116">
              <w:t>о</w:t>
            </w:r>
            <w:r w:rsidR="00AD7EB6" w:rsidRPr="00E20116">
              <w:t>ты и расчета фун</w:t>
            </w:r>
            <w:r w:rsidR="00AD7EB6" w:rsidRPr="00E20116">
              <w:t>к</w:t>
            </w:r>
            <w:r w:rsidR="00AD7EB6" w:rsidRPr="00E20116">
              <w:lastRenderedPageBreak/>
              <w:t>циональных орг</w:t>
            </w:r>
            <w:r w:rsidR="00AD7EB6" w:rsidRPr="00E20116">
              <w:t>а</w:t>
            </w:r>
            <w:r w:rsidR="00AD7EB6" w:rsidRPr="00E20116">
              <w:t>нов горных машин.</w:t>
            </w:r>
          </w:p>
        </w:tc>
        <w:tc>
          <w:tcPr>
            <w:tcW w:w="1216" w:type="pct"/>
          </w:tcPr>
          <w:p w:rsidR="00A14746" w:rsidRPr="00652603" w:rsidRDefault="00A14746" w:rsidP="00A14746">
            <w:pPr>
              <w:jc w:val="both"/>
              <w:rPr>
                <w:color w:val="000000"/>
              </w:rPr>
            </w:pPr>
            <w:r w:rsidRPr="00652603">
              <w:rPr>
                <w:iCs/>
                <w:color w:val="000000"/>
              </w:rPr>
              <w:lastRenderedPageBreak/>
              <w:t>основные определ</w:t>
            </w:r>
            <w:r w:rsidRPr="00652603">
              <w:rPr>
                <w:iCs/>
                <w:color w:val="000000"/>
              </w:rPr>
              <w:t>е</w:t>
            </w:r>
            <w:r w:rsidRPr="00652603">
              <w:rPr>
                <w:iCs/>
                <w:color w:val="000000"/>
              </w:rPr>
              <w:t>ния и понятия по дисциплине на уровне освоения материала, пре</w:t>
            </w:r>
            <w:r w:rsidRPr="00652603">
              <w:rPr>
                <w:iCs/>
                <w:color w:val="000000"/>
              </w:rPr>
              <w:t>д</w:t>
            </w:r>
            <w:r w:rsidRPr="00652603">
              <w:rPr>
                <w:iCs/>
                <w:color w:val="000000"/>
              </w:rPr>
              <w:t>ставленного на а</w:t>
            </w:r>
            <w:r w:rsidRPr="00652603">
              <w:rPr>
                <w:iCs/>
                <w:color w:val="000000"/>
              </w:rPr>
              <w:t>у</w:t>
            </w:r>
            <w:r w:rsidRPr="00652603">
              <w:rPr>
                <w:iCs/>
                <w:color w:val="000000"/>
              </w:rPr>
              <w:t>диторных занят</w:t>
            </w:r>
            <w:r w:rsidRPr="00652603">
              <w:rPr>
                <w:iCs/>
                <w:color w:val="000000"/>
              </w:rPr>
              <w:t>и</w:t>
            </w:r>
            <w:r w:rsidRPr="00652603">
              <w:rPr>
                <w:iCs/>
                <w:color w:val="000000"/>
              </w:rPr>
              <w:t>ях</w:t>
            </w:r>
          </w:p>
        </w:tc>
        <w:tc>
          <w:tcPr>
            <w:tcW w:w="1242" w:type="pct"/>
          </w:tcPr>
          <w:p w:rsidR="00A14746" w:rsidRPr="00652603" w:rsidRDefault="00A14746" w:rsidP="00A14746">
            <w:pPr>
              <w:jc w:val="both"/>
              <w:rPr>
                <w:color w:val="000000"/>
              </w:rPr>
            </w:pPr>
            <w:r w:rsidRPr="00652603">
              <w:rPr>
                <w:iCs/>
                <w:color w:val="000000"/>
              </w:rPr>
              <w:t>определения и пон</w:t>
            </w:r>
            <w:r w:rsidRPr="00652603">
              <w:rPr>
                <w:iCs/>
                <w:color w:val="000000"/>
              </w:rPr>
              <w:t>я</w:t>
            </w:r>
            <w:r w:rsidRPr="00652603">
              <w:rPr>
                <w:iCs/>
                <w:color w:val="000000"/>
              </w:rPr>
              <w:t>тия по дисциплине на уровне освоения материала, пре</w:t>
            </w:r>
            <w:r w:rsidRPr="00652603">
              <w:rPr>
                <w:iCs/>
                <w:color w:val="000000"/>
              </w:rPr>
              <w:t>д</w:t>
            </w:r>
            <w:r w:rsidRPr="00652603">
              <w:rPr>
                <w:iCs/>
                <w:color w:val="000000"/>
              </w:rPr>
              <w:t>ставленного на а</w:t>
            </w:r>
            <w:r w:rsidRPr="00652603">
              <w:rPr>
                <w:iCs/>
                <w:color w:val="000000"/>
              </w:rPr>
              <w:t>у</w:t>
            </w:r>
            <w:r w:rsidRPr="00652603">
              <w:rPr>
                <w:iCs/>
                <w:color w:val="000000"/>
              </w:rPr>
              <w:t>диторных занят</w:t>
            </w:r>
            <w:r w:rsidRPr="00652603">
              <w:rPr>
                <w:iCs/>
                <w:color w:val="000000"/>
              </w:rPr>
              <w:t>и</w:t>
            </w:r>
            <w:r w:rsidRPr="00652603">
              <w:rPr>
                <w:iCs/>
                <w:color w:val="000000"/>
              </w:rPr>
              <w:t>ях с дополнител</w:t>
            </w:r>
            <w:r w:rsidRPr="00652603">
              <w:rPr>
                <w:iCs/>
                <w:color w:val="000000"/>
              </w:rPr>
              <w:t>ь</w:t>
            </w:r>
            <w:r w:rsidRPr="00652603">
              <w:rPr>
                <w:iCs/>
                <w:color w:val="000000"/>
              </w:rPr>
              <w:t>ным использованием о</w:t>
            </w:r>
            <w:r w:rsidRPr="00652603">
              <w:rPr>
                <w:iCs/>
                <w:color w:val="000000"/>
              </w:rPr>
              <w:t>с</w:t>
            </w:r>
            <w:r w:rsidRPr="00652603">
              <w:rPr>
                <w:iCs/>
                <w:color w:val="000000"/>
              </w:rPr>
              <w:t>новной и дополн</w:t>
            </w:r>
            <w:r w:rsidRPr="00652603">
              <w:rPr>
                <w:iCs/>
                <w:color w:val="000000"/>
              </w:rPr>
              <w:t>и</w:t>
            </w:r>
            <w:r w:rsidRPr="00652603">
              <w:rPr>
                <w:iCs/>
                <w:color w:val="000000"/>
              </w:rPr>
              <w:t>тельной лит</w:t>
            </w:r>
            <w:r w:rsidRPr="00652603">
              <w:rPr>
                <w:iCs/>
                <w:color w:val="000000"/>
              </w:rPr>
              <w:t>е</w:t>
            </w:r>
            <w:r w:rsidRPr="00652603">
              <w:rPr>
                <w:iCs/>
                <w:color w:val="000000"/>
              </w:rPr>
              <w:t>ратуры</w:t>
            </w:r>
          </w:p>
        </w:tc>
        <w:tc>
          <w:tcPr>
            <w:tcW w:w="1263" w:type="pct"/>
          </w:tcPr>
          <w:p w:rsidR="00A14746" w:rsidRPr="00652603" w:rsidRDefault="00A14746" w:rsidP="00A14746">
            <w:pPr>
              <w:jc w:val="both"/>
              <w:rPr>
                <w:color w:val="000000"/>
              </w:rPr>
            </w:pPr>
            <w:r w:rsidRPr="00652603">
              <w:rPr>
                <w:iCs/>
                <w:color w:val="000000"/>
              </w:rPr>
              <w:t>определения, пон</w:t>
            </w:r>
            <w:r w:rsidRPr="00652603">
              <w:rPr>
                <w:iCs/>
                <w:color w:val="000000"/>
              </w:rPr>
              <w:t>я</w:t>
            </w:r>
            <w:r w:rsidRPr="00652603">
              <w:rPr>
                <w:iCs/>
                <w:color w:val="000000"/>
              </w:rPr>
              <w:t>тия, правила и пр</w:t>
            </w:r>
            <w:r w:rsidRPr="00652603">
              <w:rPr>
                <w:iCs/>
                <w:color w:val="000000"/>
              </w:rPr>
              <w:t>о</w:t>
            </w:r>
            <w:r w:rsidRPr="00652603">
              <w:rPr>
                <w:iCs/>
                <w:color w:val="000000"/>
              </w:rPr>
              <w:t>цессы по дисципл</w:t>
            </w:r>
            <w:r w:rsidRPr="00652603">
              <w:rPr>
                <w:iCs/>
                <w:color w:val="000000"/>
              </w:rPr>
              <w:t>и</w:t>
            </w:r>
            <w:r w:rsidRPr="00652603">
              <w:rPr>
                <w:iCs/>
                <w:color w:val="000000"/>
              </w:rPr>
              <w:t>не на уровне осво</w:t>
            </w:r>
            <w:r w:rsidRPr="00652603">
              <w:rPr>
                <w:iCs/>
                <w:color w:val="000000"/>
              </w:rPr>
              <w:t>е</w:t>
            </w:r>
            <w:r w:rsidRPr="00652603">
              <w:rPr>
                <w:iCs/>
                <w:color w:val="000000"/>
              </w:rPr>
              <w:t>ния материала, пре</w:t>
            </w:r>
            <w:r w:rsidRPr="00652603">
              <w:rPr>
                <w:iCs/>
                <w:color w:val="000000"/>
              </w:rPr>
              <w:t>д</w:t>
            </w:r>
            <w:r w:rsidRPr="00652603">
              <w:rPr>
                <w:iCs/>
                <w:color w:val="000000"/>
              </w:rPr>
              <w:t>ставленного на ауд</w:t>
            </w:r>
            <w:r w:rsidRPr="00652603">
              <w:rPr>
                <w:iCs/>
                <w:color w:val="000000"/>
              </w:rPr>
              <w:t>и</w:t>
            </w:r>
            <w:r w:rsidRPr="00652603">
              <w:rPr>
                <w:iCs/>
                <w:color w:val="000000"/>
              </w:rPr>
              <w:t>торных занятиях с дополнительным и</w:t>
            </w:r>
            <w:r w:rsidRPr="00652603">
              <w:rPr>
                <w:iCs/>
                <w:color w:val="000000"/>
              </w:rPr>
              <w:t>с</w:t>
            </w:r>
            <w:r w:rsidRPr="00652603">
              <w:rPr>
                <w:iCs/>
                <w:color w:val="000000"/>
              </w:rPr>
              <w:t>пользованием о</w:t>
            </w:r>
            <w:r w:rsidRPr="00652603">
              <w:rPr>
                <w:iCs/>
                <w:color w:val="000000"/>
              </w:rPr>
              <w:t>с</w:t>
            </w:r>
            <w:r w:rsidRPr="00652603">
              <w:rPr>
                <w:iCs/>
                <w:color w:val="000000"/>
              </w:rPr>
              <w:t>новной и дополн</w:t>
            </w:r>
            <w:r w:rsidRPr="00652603">
              <w:rPr>
                <w:iCs/>
                <w:color w:val="000000"/>
              </w:rPr>
              <w:t>и</w:t>
            </w:r>
            <w:r w:rsidRPr="00652603">
              <w:rPr>
                <w:iCs/>
                <w:color w:val="000000"/>
              </w:rPr>
              <w:t>тельной литературы, а также путем и</w:t>
            </w:r>
            <w:r w:rsidRPr="00652603">
              <w:rPr>
                <w:iCs/>
                <w:color w:val="000000"/>
              </w:rPr>
              <w:t>с</w:t>
            </w:r>
            <w:r w:rsidRPr="00652603">
              <w:rPr>
                <w:iCs/>
                <w:color w:val="000000"/>
              </w:rPr>
              <w:t>пользования во</w:t>
            </w:r>
            <w:r w:rsidRPr="00652603">
              <w:rPr>
                <w:iCs/>
                <w:color w:val="000000"/>
              </w:rPr>
              <w:t>з</w:t>
            </w:r>
            <w:r w:rsidRPr="00652603">
              <w:rPr>
                <w:iCs/>
                <w:color w:val="000000"/>
              </w:rPr>
              <w:t>можностей инфо</w:t>
            </w:r>
            <w:r w:rsidRPr="00652603">
              <w:rPr>
                <w:iCs/>
                <w:color w:val="000000"/>
              </w:rPr>
              <w:t>р</w:t>
            </w:r>
            <w:r w:rsidRPr="00652603">
              <w:rPr>
                <w:iCs/>
                <w:color w:val="000000"/>
              </w:rPr>
              <w:t>мацио</w:t>
            </w:r>
            <w:r w:rsidRPr="00652603">
              <w:rPr>
                <w:iCs/>
                <w:color w:val="000000"/>
              </w:rPr>
              <w:t>н</w:t>
            </w:r>
            <w:r w:rsidRPr="00652603">
              <w:rPr>
                <w:iCs/>
                <w:color w:val="000000"/>
              </w:rPr>
              <w:t>ной среды</w:t>
            </w:r>
          </w:p>
        </w:tc>
      </w:tr>
      <w:tr w:rsidR="00A14746" w:rsidRPr="00BC2104" w:rsidTr="00A14746">
        <w:tc>
          <w:tcPr>
            <w:tcW w:w="1280" w:type="pct"/>
          </w:tcPr>
          <w:p w:rsidR="00A14746" w:rsidRPr="003B3FAE" w:rsidRDefault="00A14746" w:rsidP="004C1961">
            <w:r w:rsidRPr="003B3FAE">
              <w:rPr>
                <w:b/>
              </w:rPr>
              <w:lastRenderedPageBreak/>
              <w:t>Уметь</w:t>
            </w:r>
            <w:r w:rsidRPr="003B3FAE">
              <w:rPr>
                <w:rStyle w:val="FontStyle33"/>
                <w:b w:val="0"/>
                <w:sz w:val="24"/>
                <w:szCs w:val="24"/>
              </w:rPr>
              <w:t xml:space="preserve"> </w:t>
            </w:r>
            <w:r w:rsidR="00AD7EB6" w:rsidRPr="00E20116">
              <w:t>типы горного и транспортного оборудования и</w:t>
            </w:r>
            <w:r w:rsidR="00AD7EB6" w:rsidRPr="00E20116">
              <w:t>с</w:t>
            </w:r>
            <w:r w:rsidR="00AD7EB6" w:rsidRPr="00E20116">
              <w:t>пользуемого при ра</w:t>
            </w:r>
            <w:r w:rsidR="00AD7EB6" w:rsidRPr="00E20116">
              <w:t>з</w:t>
            </w:r>
            <w:r w:rsidR="00AD7EB6" w:rsidRPr="00E20116">
              <w:t>работке месторожд</w:t>
            </w:r>
            <w:r w:rsidR="00AD7EB6" w:rsidRPr="00E20116">
              <w:t>е</w:t>
            </w:r>
            <w:r w:rsidR="00AD7EB6" w:rsidRPr="00E20116">
              <w:t>ний полезных иск</w:t>
            </w:r>
            <w:r w:rsidR="00AD7EB6" w:rsidRPr="00E20116">
              <w:t>о</w:t>
            </w:r>
            <w:r w:rsidR="00AD7EB6" w:rsidRPr="00E20116">
              <w:t>паемых; устройство и конструктивные особенности горных машин и оборудов</w:t>
            </w:r>
            <w:r w:rsidR="00AD7EB6" w:rsidRPr="00E20116">
              <w:t>а</w:t>
            </w:r>
            <w:r w:rsidR="00AD7EB6" w:rsidRPr="00E20116">
              <w:t>ния применяемых при разра</w:t>
            </w:r>
            <w:r w:rsidR="00AD7EB6" w:rsidRPr="00E20116">
              <w:softHyphen/>
              <w:t>ботке м</w:t>
            </w:r>
            <w:r w:rsidR="00AD7EB6" w:rsidRPr="00E20116">
              <w:t>е</w:t>
            </w:r>
            <w:r w:rsidR="00AD7EB6" w:rsidRPr="00E20116">
              <w:t>сторождений поле</w:t>
            </w:r>
            <w:r w:rsidR="00AD7EB6" w:rsidRPr="00E20116">
              <w:t>з</w:t>
            </w:r>
            <w:r w:rsidR="00AD7EB6" w:rsidRPr="00E20116">
              <w:t>ных ископаемых, о</w:t>
            </w:r>
            <w:r w:rsidR="00AD7EB6" w:rsidRPr="00E20116">
              <w:t>б</w:t>
            </w:r>
            <w:r w:rsidR="00AD7EB6" w:rsidRPr="00E20116">
              <w:t>ласти их рационал</w:t>
            </w:r>
            <w:r w:rsidR="00AD7EB6" w:rsidRPr="00E20116">
              <w:t>ь</w:t>
            </w:r>
            <w:r w:rsidR="00AD7EB6" w:rsidRPr="00E20116">
              <w:t>ного использования; основы теории раб</w:t>
            </w:r>
            <w:r w:rsidR="00AD7EB6" w:rsidRPr="00E20116">
              <w:t>о</w:t>
            </w:r>
            <w:r w:rsidR="00AD7EB6" w:rsidRPr="00E20116">
              <w:t>ты и расчета фун</w:t>
            </w:r>
            <w:r w:rsidR="00AD7EB6" w:rsidRPr="00E20116">
              <w:t>к</w:t>
            </w:r>
            <w:r w:rsidR="00AD7EB6" w:rsidRPr="00E20116">
              <w:t>циональных органов горных машин.</w:t>
            </w:r>
          </w:p>
        </w:tc>
        <w:tc>
          <w:tcPr>
            <w:tcW w:w="1216" w:type="pct"/>
          </w:tcPr>
          <w:p w:rsidR="00A14746" w:rsidRPr="00652603" w:rsidRDefault="00A14746" w:rsidP="00A14746">
            <w:pPr>
              <w:jc w:val="both"/>
              <w:rPr>
                <w:color w:val="000000"/>
              </w:rPr>
            </w:pPr>
            <w:r w:rsidRPr="00652603">
              <w:rPr>
                <w:color w:val="000000"/>
              </w:rPr>
              <w:t>корректно выражать положения пре</w:t>
            </w:r>
            <w:r w:rsidRPr="00652603">
              <w:rPr>
                <w:color w:val="000000"/>
              </w:rPr>
              <w:t>д</w:t>
            </w:r>
            <w:r w:rsidRPr="00652603">
              <w:rPr>
                <w:color w:val="000000"/>
              </w:rPr>
              <w:t>метной области знаний</w:t>
            </w:r>
          </w:p>
        </w:tc>
        <w:tc>
          <w:tcPr>
            <w:tcW w:w="1242" w:type="pct"/>
          </w:tcPr>
          <w:p w:rsidR="00A14746" w:rsidRPr="00652603" w:rsidRDefault="00A14746" w:rsidP="00A14746">
            <w:pPr>
              <w:rPr>
                <w:color w:val="000000"/>
              </w:rPr>
            </w:pPr>
            <w:r w:rsidRPr="00652603">
              <w:rPr>
                <w:color w:val="000000"/>
              </w:rPr>
              <w:t>выделять основные положения предме</w:t>
            </w:r>
            <w:r w:rsidRPr="00652603">
              <w:rPr>
                <w:color w:val="000000"/>
              </w:rPr>
              <w:t>т</w:t>
            </w:r>
            <w:r w:rsidRPr="00652603">
              <w:rPr>
                <w:color w:val="000000"/>
              </w:rPr>
              <w:t>ной о</w:t>
            </w:r>
            <w:r w:rsidRPr="00652603">
              <w:rPr>
                <w:color w:val="000000"/>
              </w:rPr>
              <w:t>б</w:t>
            </w:r>
            <w:r w:rsidRPr="00652603">
              <w:rPr>
                <w:color w:val="000000"/>
              </w:rPr>
              <w:t>ласти знаний</w:t>
            </w:r>
          </w:p>
        </w:tc>
        <w:tc>
          <w:tcPr>
            <w:tcW w:w="1263" w:type="pct"/>
          </w:tcPr>
          <w:p w:rsidR="00A14746" w:rsidRPr="00652603" w:rsidRDefault="00A14746" w:rsidP="00997231">
            <w:pPr>
              <w:widowControl/>
              <w:numPr>
                <w:ilvl w:val="0"/>
                <w:numId w:val="1"/>
              </w:numPr>
              <w:tabs>
                <w:tab w:val="left" w:pos="427"/>
              </w:tabs>
              <w:ind w:left="0" w:firstLine="0"/>
              <w:jc w:val="both"/>
              <w:rPr>
                <w:color w:val="000000"/>
              </w:rPr>
            </w:pPr>
            <w:r w:rsidRPr="00652603">
              <w:rPr>
                <w:color w:val="000000"/>
              </w:rPr>
              <w:t>самостоятельно приобретать допо</w:t>
            </w:r>
            <w:r w:rsidRPr="00652603">
              <w:rPr>
                <w:color w:val="000000"/>
              </w:rPr>
              <w:t>л</w:t>
            </w:r>
            <w:r w:rsidRPr="00652603">
              <w:rPr>
                <w:color w:val="000000"/>
              </w:rPr>
              <w:t>нительные знания и ум</w:t>
            </w:r>
            <w:r w:rsidRPr="00652603">
              <w:rPr>
                <w:color w:val="000000"/>
              </w:rPr>
              <w:t>е</w:t>
            </w:r>
            <w:r w:rsidRPr="00652603">
              <w:rPr>
                <w:color w:val="000000"/>
              </w:rPr>
              <w:t>ния;</w:t>
            </w:r>
          </w:p>
          <w:p w:rsidR="00A14746" w:rsidRPr="00652603" w:rsidRDefault="00A14746" w:rsidP="00997231">
            <w:pPr>
              <w:widowControl/>
              <w:numPr>
                <w:ilvl w:val="0"/>
                <w:numId w:val="1"/>
              </w:numPr>
              <w:tabs>
                <w:tab w:val="left" w:pos="427"/>
              </w:tabs>
              <w:ind w:left="0" w:firstLine="0"/>
              <w:jc w:val="both"/>
              <w:rPr>
                <w:color w:val="000000"/>
              </w:rPr>
            </w:pPr>
            <w:r w:rsidRPr="00652603">
              <w:rPr>
                <w:color w:val="000000"/>
              </w:rPr>
              <w:t>аргументировано обосновывать пол</w:t>
            </w:r>
            <w:r w:rsidRPr="00652603">
              <w:rPr>
                <w:color w:val="000000"/>
              </w:rPr>
              <w:t>о</w:t>
            </w:r>
            <w:r w:rsidRPr="00652603">
              <w:rPr>
                <w:color w:val="000000"/>
              </w:rPr>
              <w:t>жения предметной области зн</w:t>
            </w:r>
            <w:r w:rsidRPr="00652603">
              <w:rPr>
                <w:color w:val="000000"/>
              </w:rPr>
              <w:t>а</w:t>
            </w:r>
            <w:r w:rsidRPr="00652603">
              <w:rPr>
                <w:color w:val="000000"/>
              </w:rPr>
              <w:t>ния</w:t>
            </w:r>
          </w:p>
          <w:p w:rsidR="00A14746" w:rsidRPr="00652603" w:rsidRDefault="00A14746" w:rsidP="00997231">
            <w:pPr>
              <w:widowControl/>
              <w:numPr>
                <w:ilvl w:val="0"/>
                <w:numId w:val="1"/>
              </w:numPr>
              <w:tabs>
                <w:tab w:val="left" w:pos="427"/>
              </w:tabs>
              <w:ind w:left="0" w:firstLine="0"/>
              <w:jc w:val="both"/>
              <w:rPr>
                <w:color w:val="000000"/>
              </w:rPr>
            </w:pPr>
            <w:r w:rsidRPr="00652603">
              <w:rPr>
                <w:color w:val="000000"/>
              </w:rPr>
              <w:t xml:space="preserve">применять </w:t>
            </w:r>
            <w:r w:rsidRPr="00652603">
              <w:rPr>
                <w:bCs/>
                <w:color w:val="000000"/>
              </w:rPr>
              <w:t>пр</w:t>
            </w:r>
            <w:r w:rsidRPr="00652603">
              <w:rPr>
                <w:bCs/>
                <w:color w:val="000000"/>
              </w:rPr>
              <w:t>а</w:t>
            </w:r>
            <w:r w:rsidRPr="00652603">
              <w:rPr>
                <w:bCs/>
                <w:color w:val="000000"/>
              </w:rPr>
              <w:t>вовые и нормати</w:t>
            </w:r>
            <w:r w:rsidRPr="00652603">
              <w:rPr>
                <w:bCs/>
                <w:color w:val="000000"/>
              </w:rPr>
              <w:t>в</w:t>
            </w:r>
            <w:r w:rsidRPr="00652603">
              <w:rPr>
                <w:bCs/>
                <w:color w:val="000000"/>
              </w:rPr>
              <w:t>ные акты в сфере безопасности, отн</w:t>
            </w:r>
            <w:r w:rsidRPr="00652603">
              <w:rPr>
                <w:bCs/>
                <w:color w:val="000000"/>
              </w:rPr>
              <w:t>о</w:t>
            </w:r>
            <w:r w:rsidRPr="00652603">
              <w:rPr>
                <w:bCs/>
                <w:color w:val="000000"/>
              </w:rPr>
              <w:t>сящихся к виду и объекту професси</w:t>
            </w:r>
            <w:r w:rsidRPr="00652603">
              <w:rPr>
                <w:bCs/>
                <w:color w:val="000000"/>
              </w:rPr>
              <w:t>о</w:t>
            </w:r>
            <w:r w:rsidRPr="00652603">
              <w:rPr>
                <w:bCs/>
                <w:color w:val="000000"/>
              </w:rPr>
              <w:t>нальной деятельн</w:t>
            </w:r>
            <w:r w:rsidRPr="00652603">
              <w:rPr>
                <w:bCs/>
                <w:color w:val="000000"/>
              </w:rPr>
              <w:t>о</w:t>
            </w:r>
            <w:r w:rsidRPr="00652603">
              <w:rPr>
                <w:bCs/>
                <w:color w:val="000000"/>
              </w:rPr>
              <w:t>сти</w:t>
            </w:r>
          </w:p>
        </w:tc>
      </w:tr>
      <w:tr w:rsidR="00A14746" w:rsidRPr="00BC2104" w:rsidTr="00A14746">
        <w:tc>
          <w:tcPr>
            <w:tcW w:w="1280" w:type="pct"/>
          </w:tcPr>
          <w:p w:rsidR="00AD7EB6" w:rsidRPr="00AD7EB6" w:rsidRDefault="00A14746" w:rsidP="00AD7EB6">
            <w:pPr>
              <w:jc w:val="both"/>
            </w:pPr>
            <w:r w:rsidRPr="003B3FAE">
              <w:rPr>
                <w:b/>
              </w:rPr>
              <w:t>Владеть</w:t>
            </w:r>
            <w:r w:rsidRPr="003B3FAE">
              <w:rPr>
                <w:rStyle w:val="FontStyle16"/>
                <w:sz w:val="24"/>
                <w:szCs w:val="24"/>
              </w:rPr>
              <w:t xml:space="preserve"> 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методами расчета геометрич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е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ских, кинематич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е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ских, силовых, про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ч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ностных и энергет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и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ческих параметров горных машин и об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о</w:t>
            </w:r>
            <w:r w:rsidR="00AD7EB6" w:rsidRPr="00AD7EB6">
              <w:rPr>
                <w:rFonts w:eastAsia="Lucida Sans Unicode"/>
                <w:bCs/>
                <w:kern w:val="2"/>
                <w:lang w:eastAsia="ar-SA"/>
              </w:rPr>
              <w:t>рудования</w:t>
            </w:r>
            <w:r w:rsidR="00AD7EB6" w:rsidRPr="00AD7EB6">
              <w:rPr>
                <w:rFonts w:eastAsia="Lucida Sans Unicode"/>
                <w:kern w:val="2"/>
                <w:lang w:eastAsia="ar-SA"/>
              </w:rPr>
              <w:t>.</w:t>
            </w:r>
          </w:p>
          <w:p w:rsidR="00A14746" w:rsidRPr="004C1961" w:rsidRDefault="00A14746" w:rsidP="004C1961"/>
        </w:tc>
        <w:tc>
          <w:tcPr>
            <w:tcW w:w="1216" w:type="pct"/>
          </w:tcPr>
          <w:p w:rsidR="00A14746" w:rsidRPr="00652603" w:rsidRDefault="00A14746" w:rsidP="00A14746">
            <w:pPr>
              <w:jc w:val="both"/>
              <w:rPr>
                <w:color w:val="000000"/>
              </w:rPr>
            </w:pPr>
            <w:r w:rsidRPr="00652603">
              <w:rPr>
                <w:color w:val="000000"/>
              </w:rPr>
              <w:t>основными метод</w:t>
            </w:r>
            <w:r w:rsidRPr="00652603">
              <w:rPr>
                <w:color w:val="000000"/>
              </w:rPr>
              <w:t>а</w:t>
            </w:r>
            <w:r w:rsidRPr="00652603">
              <w:rPr>
                <w:color w:val="000000"/>
              </w:rPr>
              <w:t>ми решения поста</w:t>
            </w:r>
            <w:r w:rsidRPr="00652603">
              <w:rPr>
                <w:color w:val="000000"/>
              </w:rPr>
              <w:t>в</w:t>
            </w:r>
            <w:r w:rsidRPr="00652603">
              <w:rPr>
                <w:color w:val="000000"/>
              </w:rPr>
              <w:t>ленных задач</w:t>
            </w:r>
          </w:p>
        </w:tc>
        <w:tc>
          <w:tcPr>
            <w:tcW w:w="1242" w:type="pct"/>
          </w:tcPr>
          <w:p w:rsidR="00A14746" w:rsidRPr="00652603" w:rsidRDefault="00A14746" w:rsidP="00A14746">
            <w:pPr>
              <w:jc w:val="both"/>
              <w:rPr>
                <w:color w:val="000000"/>
              </w:rPr>
            </w:pPr>
            <w:r w:rsidRPr="00652603">
              <w:rPr>
                <w:color w:val="000000"/>
              </w:rPr>
              <w:t>практическими н</w:t>
            </w:r>
            <w:r w:rsidRPr="00652603">
              <w:rPr>
                <w:color w:val="000000"/>
              </w:rPr>
              <w:t>а</w:t>
            </w:r>
            <w:r w:rsidRPr="00652603">
              <w:rPr>
                <w:color w:val="000000"/>
              </w:rPr>
              <w:t>выками использов</w:t>
            </w:r>
            <w:r w:rsidRPr="00652603">
              <w:rPr>
                <w:color w:val="000000"/>
              </w:rPr>
              <w:t>а</w:t>
            </w:r>
            <w:r w:rsidRPr="00652603">
              <w:rPr>
                <w:color w:val="000000"/>
              </w:rPr>
              <w:t>ния элементов пра</w:t>
            </w:r>
            <w:r w:rsidRPr="00652603">
              <w:rPr>
                <w:color w:val="000000"/>
              </w:rPr>
              <w:t>к</w:t>
            </w:r>
            <w:r w:rsidRPr="00652603">
              <w:rPr>
                <w:color w:val="000000"/>
              </w:rPr>
              <w:t>тических знаний предметной о</w:t>
            </w:r>
            <w:r w:rsidRPr="00652603">
              <w:rPr>
                <w:color w:val="000000"/>
              </w:rPr>
              <w:t>б</w:t>
            </w:r>
            <w:r w:rsidRPr="00652603">
              <w:rPr>
                <w:color w:val="000000"/>
              </w:rPr>
              <w:t>ласти на других дисци</w:t>
            </w:r>
            <w:r w:rsidRPr="00652603">
              <w:rPr>
                <w:color w:val="000000"/>
              </w:rPr>
              <w:t>п</w:t>
            </w:r>
            <w:r w:rsidRPr="00652603">
              <w:rPr>
                <w:color w:val="000000"/>
              </w:rPr>
              <w:t>линах и на занятиях в аудит</w:t>
            </w:r>
            <w:r w:rsidRPr="00652603">
              <w:rPr>
                <w:color w:val="000000"/>
              </w:rPr>
              <w:t>о</w:t>
            </w:r>
            <w:r w:rsidRPr="00652603">
              <w:rPr>
                <w:color w:val="000000"/>
              </w:rPr>
              <w:t>рии</w:t>
            </w:r>
          </w:p>
        </w:tc>
        <w:tc>
          <w:tcPr>
            <w:tcW w:w="1263" w:type="pct"/>
          </w:tcPr>
          <w:p w:rsidR="00A14746" w:rsidRPr="00652603" w:rsidRDefault="00A14746" w:rsidP="00997231">
            <w:pPr>
              <w:widowControl/>
              <w:numPr>
                <w:ilvl w:val="0"/>
                <w:numId w:val="2"/>
              </w:numPr>
              <w:tabs>
                <w:tab w:val="left" w:pos="286"/>
              </w:tabs>
              <w:ind w:left="0" w:firstLine="0"/>
              <w:jc w:val="both"/>
              <w:rPr>
                <w:color w:val="000000"/>
              </w:rPr>
            </w:pPr>
            <w:r w:rsidRPr="00652603">
              <w:rPr>
                <w:color w:val="000000"/>
              </w:rPr>
              <w:t>навыками и мет</w:t>
            </w:r>
            <w:r w:rsidRPr="00652603">
              <w:rPr>
                <w:color w:val="000000"/>
              </w:rPr>
              <w:t>о</w:t>
            </w:r>
            <w:r w:rsidRPr="00652603">
              <w:rPr>
                <w:color w:val="000000"/>
              </w:rPr>
              <w:t>диками обобщения результатов реш</w:t>
            </w:r>
            <w:r w:rsidRPr="00652603">
              <w:rPr>
                <w:color w:val="000000"/>
              </w:rPr>
              <w:t>е</w:t>
            </w:r>
            <w:r w:rsidRPr="00652603">
              <w:rPr>
                <w:color w:val="000000"/>
              </w:rPr>
              <w:t>ния;</w:t>
            </w:r>
          </w:p>
          <w:p w:rsidR="00A14746" w:rsidRPr="00652603" w:rsidRDefault="00A14746" w:rsidP="00997231">
            <w:pPr>
              <w:widowControl/>
              <w:numPr>
                <w:ilvl w:val="0"/>
                <w:numId w:val="2"/>
              </w:numPr>
              <w:tabs>
                <w:tab w:val="left" w:pos="286"/>
              </w:tabs>
              <w:ind w:left="0" w:firstLine="0"/>
              <w:jc w:val="both"/>
              <w:rPr>
                <w:color w:val="000000"/>
              </w:rPr>
            </w:pPr>
            <w:r w:rsidRPr="00652603">
              <w:rPr>
                <w:color w:val="000000"/>
              </w:rPr>
              <w:t>способами оцен</w:t>
            </w:r>
            <w:r w:rsidRPr="00652603">
              <w:rPr>
                <w:color w:val="000000"/>
              </w:rPr>
              <w:t>и</w:t>
            </w:r>
            <w:r w:rsidRPr="00652603">
              <w:rPr>
                <w:color w:val="000000"/>
              </w:rPr>
              <w:t>вания значимости и практической пр</w:t>
            </w:r>
            <w:r w:rsidRPr="00652603">
              <w:rPr>
                <w:color w:val="000000"/>
              </w:rPr>
              <w:t>и</w:t>
            </w:r>
            <w:r w:rsidRPr="00652603">
              <w:rPr>
                <w:color w:val="000000"/>
              </w:rPr>
              <w:t>годности получе</w:t>
            </w:r>
            <w:r w:rsidRPr="00652603">
              <w:rPr>
                <w:color w:val="000000"/>
              </w:rPr>
              <w:t>н</w:t>
            </w:r>
            <w:r w:rsidRPr="00652603">
              <w:rPr>
                <w:color w:val="000000"/>
              </w:rPr>
              <w:t>ных р</w:t>
            </w:r>
            <w:r w:rsidRPr="00652603">
              <w:rPr>
                <w:color w:val="000000"/>
              </w:rPr>
              <w:t>е</w:t>
            </w:r>
            <w:r w:rsidRPr="00652603">
              <w:rPr>
                <w:color w:val="000000"/>
              </w:rPr>
              <w:t>зультатов</w:t>
            </w:r>
          </w:p>
          <w:p w:rsidR="00A14746" w:rsidRPr="00652603" w:rsidRDefault="00A14746" w:rsidP="00997231">
            <w:pPr>
              <w:widowControl/>
              <w:numPr>
                <w:ilvl w:val="0"/>
                <w:numId w:val="2"/>
              </w:numPr>
              <w:tabs>
                <w:tab w:val="left" w:pos="286"/>
              </w:tabs>
              <w:ind w:left="0" w:firstLine="0"/>
              <w:jc w:val="both"/>
              <w:rPr>
                <w:color w:val="000000"/>
              </w:rPr>
            </w:pPr>
            <w:r w:rsidRPr="00652603">
              <w:rPr>
                <w:color w:val="000000"/>
              </w:rPr>
              <w:t>обсуждать спос</w:t>
            </w:r>
            <w:r w:rsidRPr="00652603">
              <w:rPr>
                <w:color w:val="000000"/>
              </w:rPr>
              <w:t>о</w:t>
            </w:r>
            <w:r w:rsidRPr="00652603">
              <w:rPr>
                <w:color w:val="000000"/>
              </w:rPr>
              <w:t>бы эффективного решения поставле</w:t>
            </w:r>
            <w:r w:rsidRPr="00652603">
              <w:rPr>
                <w:color w:val="000000"/>
              </w:rPr>
              <w:t>н</w:t>
            </w:r>
            <w:r w:rsidRPr="00652603">
              <w:rPr>
                <w:color w:val="000000"/>
              </w:rPr>
              <w:t>ных задач</w:t>
            </w:r>
          </w:p>
        </w:tc>
      </w:tr>
    </w:tbl>
    <w:p w:rsidR="00B0082B" w:rsidRDefault="00B0082B"/>
    <w:p w:rsidR="00F86759" w:rsidRDefault="00F86759"/>
    <w:p w:rsidR="00F86759" w:rsidRPr="005559CA" w:rsidRDefault="00F86759" w:rsidP="00F86759">
      <w:pPr>
        <w:pStyle w:val="Style4"/>
        <w:widowControl/>
        <w:ind w:firstLine="720"/>
        <w:jc w:val="both"/>
        <w:rPr>
          <w:rStyle w:val="FontStyle18"/>
          <w:b w:val="0"/>
          <w:sz w:val="24"/>
          <w:szCs w:val="24"/>
        </w:rPr>
      </w:pPr>
      <w:r w:rsidRPr="005559CA">
        <w:rPr>
          <w:rStyle w:val="FontStyle18"/>
          <w:sz w:val="24"/>
          <w:szCs w:val="24"/>
        </w:rPr>
        <w:t>4 Структура и содержание дисциплины (модуля)</w:t>
      </w:r>
      <w:r w:rsidRPr="005559CA">
        <w:rPr>
          <w:rStyle w:val="FontStyle18"/>
          <w:b w:val="0"/>
          <w:sz w:val="24"/>
          <w:szCs w:val="24"/>
        </w:rPr>
        <w:t xml:space="preserve"> </w:t>
      </w:r>
    </w:p>
    <w:p w:rsidR="00F86759" w:rsidRPr="00AD7EB6" w:rsidRDefault="00AD7EB6" w:rsidP="00F86759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  <w:u w:val="single"/>
        </w:rPr>
      </w:pPr>
      <w:r w:rsidRPr="00AD7EB6">
        <w:rPr>
          <w:b/>
          <w:u w:val="single"/>
        </w:rPr>
        <w:t>Горные машины и оборудование</w:t>
      </w:r>
      <w:r w:rsidR="00F86759" w:rsidRPr="00AD7EB6">
        <w:rPr>
          <w:rStyle w:val="FontStyle18"/>
          <w:b w:val="0"/>
          <w:sz w:val="24"/>
          <w:szCs w:val="24"/>
          <w:u w:val="single"/>
        </w:rPr>
        <w:t xml:space="preserve">  </w:t>
      </w:r>
    </w:p>
    <w:p w:rsidR="00F86759" w:rsidRPr="005559CA" w:rsidRDefault="00F86759" w:rsidP="00F86759">
      <w:pPr>
        <w:pStyle w:val="Style4"/>
        <w:widowControl/>
        <w:ind w:firstLine="720"/>
        <w:jc w:val="center"/>
        <w:rPr>
          <w:rStyle w:val="FontStyle18"/>
          <w:sz w:val="24"/>
          <w:szCs w:val="24"/>
          <w:u w:val="single"/>
        </w:rPr>
      </w:pPr>
    </w:p>
    <w:p w:rsidR="00F86759" w:rsidRPr="009E36D4" w:rsidRDefault="00F86759" w:rsidP="00F86759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>Общая трудоемкость дисциплины составляет _</w:t>
      </w:r>
      <w:r w:rsidR="00AD7EB6">
        <w:rPr>
          <w:rStyle w:val="FontStyle18"/>
          <w:b w:val="0"/>
          <w:sz w:val="24"/>
          <w:szCs w:val="24"/>
          <w:u w:val="single"/>
        </w:rPr>
        <w:t>4</w:t>
      </w:r>
      <w:r w:rsidRPr="00116EC8">
        <w:rPr>
          <w:rStyle w:val="FontStyle18"/>
          <w:b w:val="0"/>
          <w:sz w:val="24"/>
          <w:szCs w:val="24"/>
          <w:u w:val="single"/>
        </w:rPr>
        <w:t>_</w:t>
      </w:r>
      <w:r w:rsidRPr="00AF2BB2">
        <w:rPr>
          <w:rStyle w:val="FontStyle18"/>
          <w:b w:val="0"/>
          <w:sz w:val="24"/>
          <w:szCs w:val="24"/>
        </w:rPr>
        <w:t xml:space="preserve">_ </w:t>
      </w:r>
      <w:r>
        <w:rPr>
          <w:rStyle w:val="FontStyle18"/>
          <w:b w:val="0"/>
          <w:sz w:val="24"/>
          <w:szCs w:val="24"/>
        </w:rPr>
        <w:t xml:space="preserve">зачетные </w:t>
      </w:r>
      <w:r w:rsidRPr="00AF2BB2">
        <w:rPr>
          <w:rStyle w:val="FontStyle18"/>
          <w:b w:val="0"/>
          <w:sz w:val="24"/>
          <w:szCs w:val="24"/>
        </w:rPr>
        <w:t>единиц</w:t>
      </w:r>
      <w:r>
        <w:rPr>
          <w:rStyle w:val="FontStyle18"/>
          <w:b w:val="0"/>
          <w:sz w:val="24"/>
          <w:szCs w:val="24"/>
        </w:rPr>
        <w:t>ы</w:t>
      </w:r>
      <w:r w:rsidRPr="00AF2BB2">
        <w:rPr>
          <w:rStyle w:val="FontStyle18"/>
          <w:b w:val="0"/>
          <w:sz w:val="24"/>
          <w:szCs w:val="24"/>
        </w:rPr>
        <w:t xml:space="preserve"> _</w:t>
      </w:r>
      <w:r w:rsidR="00AD7EB6">
        <w:rPr>
          <w:rStyle w:val="FontStyle18"/>
          <w:b w:val="0"/>
          <w:sz w:val="24"/>
          <w:szCs w:val="24"/>
          <w:u w:val="single"/>
        </w:rPr>
        <w:t>144</w:t>
      </w:r>
      <w:r w:rsidRPr="00AF2BB2">
        <w:rPr>
          <w:rStyle w:val="FontStyle18"/>
          <w:b w:val="0"/>
          <w:sz w:val="24"/>
          <w:szCs w:val="24"/>
        </w:rPr>
        <w:t>__ час</w:t>
      </w:r>
      <w:r>
        <w:rPr>
          <w:rStyle w:val="FontStyle18"/>
          <w:b w:val="0"/>
          <w:sz w:val="24"/>
          <w:szCs w:val="24"/>
        </w:rPr>
        <w:t xml:space="preserve">ов: </w:t>
      </w:r>
    </w:p>
    <w:p w:rsidR="00F86759" w:rsidRPr="009E36D4" w:rsidRDefault="00F86759" w:rsidP="00F86759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а</w:t>
      </w:r>
      <w:r>
        <w:rPr>
          <w:rStyle w:val="FontStyle18"/>
          <w:b w:val="0"/>
          <w:sz w:val="24"/>
          <w:szCs w:val="24"/>
        </w:rPr>
        <w:t>у</w:t>
      </w:r>
      <w:r>
        <w:rPr>
          <w:rStyle w:val="FontStyle18"/>
          <w:b w:val="0"/>
          <w:sz w:val="24"/>
          <w:szCs w:val="24"/>
        </w:rPr>
        <w:t>диторная нагрузка –</w:t>
      </w:r>
      <w:r w:rsidR="00AD7EB6">
        <w:rPr>
          <w:rStyle w:val="FontStyle18"/>
          <w:b w:val="0"/>
          <w:sz w:val="24"/>
          <w:szCs w:val="24"/>
        </w:rPr>
        <w:t>108</w:t>
      </w:r>
      <w:r w:rsidR="00B53CCF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час</w:t>
      </w:r>
      <w:r w:rsidR="00B53CCF">
        <w:rPr>
          <w:rStyle w:val="FontStyle18"/>
          <w:b w:val="0"/>
          <w:sz w:val="24"/>
          <w:szCs w:val="24"/>
        </w:rPr>
        <w:t>а</w:t>
      </w:r>
      <w:r>
        <w:rPr>
          <w:rStyle w:val="FontStyle18"/>
          <w:b w:val="0"/>
          <w:sz w:val="24"/>
          <w:szCs w:val="24"/>
        </w:rPr>
        <w:t xml:space="preserve">, </w:t>
      </w:r>
    </w:p>
    <w:p w:rsidR="00F86759" w:rsidRPr="009E36D4" w:rsidRDefault="00F86759" w:rsidP="00F86759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самостоятельная работа –</w:t>
      </w:r>
      <w:r w:rsidR="00AD7EB6">
        <w:rPr>
          <w:rStyle w:val="FontStyle18"/>
          <w:b w:val="0"/>
          <w:sz w:val="24"/>
          <w:szCs w:val="24"/>
        </w:rPr>
        <w:t>36</w:t>
      </w:r>
      <w:r w:rsidR="00B53CCF">
        <w:rPr>
          <w:rStyle w:val="FontStyle18"/>
          <w:b w:val="0"/>
          <w:sz w:val="24"/>
          <w:szCs w:val="24"/>
        </w:rPr>
        <w:t xml:space="preserve"> часа</w:t>
      </w:r>
      <w:r>
        <w:rPr>
          <w:rStyle w:val="FontStyle18"/>
          <w:b w:val="0"/>
          <w:sz w:val="24"/>
          <w:szCs w:val="24"/>
        </w:rPr>
        <w:t xml:space="preserve">, </w:t>
      </w:r>
    </w:p>
    <w:p w:rsidR="00F86759" w:rsidRPr="00AF2BB2" w:rsidRDefault="00F86759" w:rsidP="00F86759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контроль (зачет).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584"/>
        <w:gridCol w:w="448"/>
        <w:gridCol w:w="549"/>
        <w:gridCol w:w="551"/>
        <w:gridCol w:w="551"/>
        <w:gridCol w:w="2151"/>
        <w:gridCol w:w="1312"/>
      </w:tblGrid>
      <w:tr w:rsidR="00F86759" w:rsidRPr="00AF2BB2" w:rsidTr="00F86759">
        <w:tblPrEx>
          <w:tblCellMar>
            <w:top w:w="0" w:type="dxa"/>
            <w:bottom w:w="0" w:type="dxa"/>
          </w:tblCellMar>
        </w:tblPrEx>
        <w:trPr>
          <w:cantSplit/>
          <w:trHeight w:val="962"/>
          <w:tblHeader/>
        </w:trPr>
        <w:tc>
          <w:tcPr>
            <w:tcW w:w="1874" w:type="pct"/>
            <w:vMerge w:val="restart"/>
            <w:vAlign w:val="center"/>
          </w:tcPr>
          <w:p w:rsidR="00F86759" w:rsidRPr="00F86759" w:rsidRDefault="00F86759" w:rsidP="00A76C6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Раздел/ тема</w:t>
            </w:r>
          </w:p>
          <w:p w:rsidR="00F86759" w:rsidRPr="00AF2BB2" w:rsidRDefault="00F86759" w:rsidP="00A76C6E">
            <w:pPr>
              <w:pStyle w:val="Style12"/>
              <w:widowControl/>
              <w:jc w:val="center"/>
              <w:rPr>
                <w:rStyle w:val="FontStyle31"/>
              </w:rPr>
            </w:pP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плины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:rsidR="00F86759" w:rsidRPr="00AF2BB2" w:rsidRDefault="00B53CCF" w:rsidP="00A76C6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067" w:type="pct"/>
            <w:gridSpan w:val="4"/>
            <w:vAlign w:val="center"/>
          </w:tcPr>
          <w:p w:rsidR="00F86759" w:rsidRPr="00F86759" w:rsidRDefault="00F86759" w:rsidP="00A76C6E">
            <w:pPr>
              <w:pStyle w:val="Style8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боты, 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включая са</w:t>
            </w:r>
            <w:r w:rsidRPr="00F86759">
              <w:rPr>
                <w:rStyle w:val="FontStyle18"/>
                <w:b w:val="0"/>
                <w:sz w:val="24"/>
                <w:szCs w:val="24"/>
              </w:rPr>
              <w:t>м</w:t>
            </w:r>
            <w:r w:rsidRPr="00F86759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тельную р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боту студе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тов и</w:t>
            </w:r>
            <w:r w:rsidRPr="00F86759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F86759">
              <w:rPr>
                <w:rStyle w:val="FontStyle23"/>
                <w:b w:val="0"/>
                <w:sz w:val="24"/>
                <w:szCs w:val="24"/>
              </w:rPr>
              <w:br/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сах)</w:t>
            </w:r>
          </w:p>
        </w:tc>
        <w:tc>
          <w:tcPr>
            <w:tcW w:w="1094" w:type="pct"/>
            <w:vAlign w:val="center"/>
          </w:tcPr>
          <w:p w:rsidR="00F86759" w:rsidRPr="00F86759" w:rsidRDefault="00F86759" w:rsidP="00A76C6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жуточного 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667" w:type="pct"/>
            <w:textDirection w:val="btLr"/>
          </w:tcPr>
          <w:p w:rsidR="00F86759" w:rsidRPr="00F86759" w:rsidRDefault="00F86759" w:rsidP="00A76C6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8675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</w:tr>
      <w:tr w:rsidR="00F86759" w:rsidRPr="00AF2BB2" w:rsidTr="00F86759">
        <w:tblPrEx>
          <w:tblCellMar>
            <w:top w:w="0" w:type="dxa"/>
            <w:bottom w:w="0" w:type="dxa"/>
          </w:tblCellMar>
        </w:tblPrEx>
        <w:trPr>
          <w:cantSplit/>
          <w:trHeight w:val="1134"/>
          <w:tblHeader/>
        </w:trPr>
        <w:tc>
          <w:tcPr>
            <w:tcW w:w="1874" w:type="pct"/>
            <w:vMerge/>
          </w:tcPr>
          <w:p w:rsidR="00F86759" w:rsidRPr="00AF2BB2" w:rsidRDefault="00F86759" w:rsidP="00A76C6E">
            <w:pPr>
              <w:pStyle w:val="Style14"/>
              <w:widowControl/>
              <w:jc w:val="center"/>
            </w:pPr>
          </w:p>
        </w:tc>
        <w:tc>
          <w:tcPr>
            <w:tcW w:w="297" w:type="pct"/>
            <w:vMerge/>
          </w:tcPr>
          <w:p w:rsidR="00F86759" w:rsidRPr="00AF2BB2" w:rsidRDefault="00F86759" w:rsidP="00A76C6E">
            <w:pPr>
              <w:pStyle w:val="Style14"/>
              <w:widowControl/>
              <w:jc w:val="center"/>
            </w:pPr>
          </w:p>
        </w:tc>
        <w:tc>
          <w:tcPr>
            <w:tcW w:w="228" w:type="pct"/>
            <w:textDirection w:val="btLr"/>
            <w:vAlign w:val="center"/>
          </w:tcPr>
          <w:p w:rsidR="00F86759" w:rsidRPr="00AF2BB2" w:rsidRDefault="00F86759" w:rsidP="00A76C6E">
            <w:pPr>
              <w:pStyle w:val="Style14"/>
              <w:widowControl/>
              <w:jc w:val="center"/>
            </w:pPr>
            <w:r w:rsidRPr="00AF2BB2">
              <w:t>лекции</w:t>
            </w:r>
          </w:p>
        </w:tc>
        <w:tc>
          <w:tcPr>
            <w:tcW w:w="279" w:type="pct"/>
            <w:textDirection w:val="btLr"/>
            <w:vAlign w:val="center"/>
          </w:tcPr>
          <w:p w:rsidR="00F86759" w:rsidRPr="00AF2BB2" w:rsidRDefault="00F86759" w:rsidP="00A76C6E">
            <w:pPr>
              <w:pStyle w:val="Style14"/>
              <w:widowControl/>
              <w:jc w:val="center"/>
            </w:pPr>
            <w:r>
              <w:t>лаборат</w:t>
            </w:r>
            <w:r w:rsidRPr="00AF2BB2">
              <w:t>. зан</w:t>
            </w:r>
            <w:r w:rsidRPr="00AF2BB2">
              <w:t>я</w:t>
            </w:r>
            <w:r w:rsidRPr="00AF2BB2">
              <w:t>тия</w:t>
            </w:r>
          </w:p>
        </w:tc>
        <w:tc>
          <w:tcPr>
            <w:tcW w:w="280" w:type="pct"/>
            <w:textDirection w:val="btLr"/>
            <w:vAlign w:val="center"/>
          </w:tcPr>
          <w:p w:rsidR="00F86759" w:rsidRPr="00AF2BB2" w:rsidRDefault="00F86759" w:rsidP="00A76C6E">
            <w:pPr>
              <w:pStyle w:val="Style14"/>
              <w:widowControl/>
              <w:jc w:val="center"/>
            </w:pPr>
            <w:r w:rsidRPr="00AF2BB2">
              <w:t>практич. зан</w:t>
            </w:r>
            <w:r w:rsidRPr="00AF2BB2">
              <w:t>я</w:t>
            </w:r>
            <w:r w:rsidRPr="00AF2BB2">
              <w:t>тия</w:t>
            </w:r>
          </w:p>
        </w:tc>
        <w:tc>
          <w:tcPr>
            <w:tcW w:w="280" w:type="pct"/>
            <w:textDirection w:val="btLr"/>
            <w:vAlign w:val="center"/>
          </w:tcPr>
          <w:p w:rsidR="00F86759" w:rsidRPr="00AF2BB2" w:rsidRDefault="00F86759" w:rsidP="00A76C6E">
            <w:pPr>
              <w:pStyle w:val="Style14"/>
              <w:widowControl/>
              <w:jc w:val="center"/>
            </w:pPr>
            <w:r w:rsidRPr="00AF2BB2">
              <w:t>с</w:t>
            </w:r>
            <w:r w:rsidRPr="00AF2BB2">
              <w:t>а</w:t>
            </w:r>
            <w:r w:rsidRPr="00AF2BB2">
              <w:t>мост.</w:t>
            </w:r>
          </w:p>
          <w:p w:rsidR="00F86759" w:rsidRPr="00AF2BB2" w:rsidRDefault="00F86759" w:rsidP="00A76C6E">
            <w:pPr>
              <w:pStyle w:val="Style14"/>
              <w:widowControl/>
              <w:jc w:val="center"/>
            </w:pPr>
            <w:r w:rsidRPr="00AF2BB2">
              <w:t>раб.</w:t>
            </w:r>
          </w:p>
        </w:tc>
        <w:tc>
          <w:tcPr>
            <w:tcW w:w="1094" w:type="pct"/>
            <w:textDirection w:val="btLr"/>
            <w:vAlign w:val="center"/>
          </w:tcPr>
          <w:p w:rsidR="00F86759" w:rsidRPr="00AF2BB2" w:rsidRDefault="00F86759" w:rsidP="00A76C6E">
            <w:pPr>
              <w:pStyle w:val="Style14"/>
              <w:widowControl/>
              <w:jc w:val="center"/>
            </w:pPr>
          </w:p>
        </w:tc>
        <w:tc>
          <w:tcPr>
            <w:tcW w:w="667" w:type="pct"/>
            <w:textDirection w:val="btLr"/>
          </w:tcPr>
          <w:p w:rsidR="00F86759" w:rsidRPr="00AF2BB2" w:rsidRDefault="00F86759" w:rsidP="00A76C6E">
            <w:pPr>
              <w:pStyle w:val="Style14"/>
              <w:widowControl/>
              <w:jc w:val="center"/>
            </w:pPr>
          </w:p>
        </w:tc>
      </w:tr>
      <w:tr w:rsidR="00F86759" w:rsidTr="00F8675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74" w:type="pct"/>
          </w:tcPr>
          <w:p w:rsidR="00FD00FC" w:rsidRDefault="00FD00FC" w:rsidP="00F96658">
            <w:pPr>
              <w:jc w:val="both"/>
            </w:pPr>
            <w:r w:rsidRPr="00E20116">
              <w:t>Цели и задачи курса. С</w:t>
            </w:r>
            <w:r w:rsidRPr="00E20116">
              <w:t>о</w:t>
            </w:r>
            <w:r w:rsidRPr="00E20116">
              <w:t>держание курса, методика из</w:t>
            </w:r>
            <w:r w:rsidRPr="00E20116">
              <w:t>у</w:t>
            </w:r>
            <w:r w:rsidRPr="00E20116">
              <w:t xml:space="preserve">чения и связь со смежными дисциплинами. </w:t>
            </w:r>
          </w:p>
          <w:p w:rsidR="00F86759" w:rsidRPr="00FD00FC" w:rsidRDefault="00FD00FC" w:rsidP="00F96658">
            <w:pPr>
              <w:jc w:val="both"/>
            </w:pPr>
            <w:r w:rsidRPr="00E20116">
              <w:t>Нормативные материалы о разв</w:t>
            </w:r>
            <w:r w:rsidRPr="00E20116">
              <w:t>и</w:t>
            </w:r>
            <w:r w:rsidRPr="00E20116">
              <w:t>тии горной промы</w:t>
            </w:r>
            <w:r w:rsidRPr="00E20116">
              <w:t>ш</w:t>
            </w:r>
            <w:r w:rsidRPr="00E20116">
              <w:t>ленности</w:t>
            </w:r>
            <w:r>
              <w:t>.</w:t>
            </w:r>
          </w:p>
        </w:tc>
        <w:tc>
          <w:tcPr>
            <w:tcW w:w="297" w:type="pct"/>
          </w:tcPr>
          <w:p w:rsidR="00F86759" w:rsidRPr="00FD00FC" w:rsidRDefault="00FD00FC" w:rsidP="00A76C6E">
            <w:pPr>
              <w:pStyle w:val="FontStyle23"/>
              <w:widowControl/>
              <w:jc w:val="center"/>
            </w:pPr>
            <w:r>
              <w:t>7</w:t>
            </w:r>
          </w:p>
        </w:tc>
        <w:tc>
          <w:tcPr>
            <w:tcW w:w="228" w:type="pct"/>
          </w:tcPr>
          <w:p w:rsidR="00F86759" w:rsidRPr="00400CFD" w:rsidRDefault="00620165" w:rsidP="00A76C6E">
            <w:pPr>
              <w:jc w:val="center"/>
            </w:pPr>
            <w:r>
              <w:t>3</w:t>
            </w:r>
          </w:p>
        </w:tc>
        <w:tc>
          <w:tcPr>
            <w:tcW w:w="279" w:type="pct"/>
          </w:tcPr>
          <w:p w:rsidR="00F86759" w:rsidRPr="006E08F2" w:rsidRDefault="00395327" w:rsidP="00A76C6E">
            <w:pPr>
              <w:pStyle w:val="FontStyle23"/>
              <w:widowControl/>
              <w:jc w:val="center"/>
            </w:pPr>
            <w:r>
              <w:t>3</w:t>
            </w:r>
          </w:p>
        </w:tc>
        <w:tc>
          <w:tcPr>
            <w:tcW w:w="280" w:type="pct"/>
          </w:tcPr>
          <w:p w:rsidR="00F86759" w:rsidRPr="0038332B" w:rsidRDefault="00F86759" w:rsidP="00A76C6E">
            <w:pPr>
              <w:pStyle w:val="FontStyle23"/>
              <w:widowControl/>
              <w:jc w:val="center"/>
            </w:pPr>
          </w:p>
        </w:tc>
        <w:tc>
          <w:tcPr>
            <w:tcW w:w="280" w:type="pct"/>
          </w:tcPr>
          <w:p w:rsidR="00F86759" w:rsidRPr="00997231" w:rsidRDefault="00F86759" w:rsidP="00A76C6E">
            <w:pPr>
              <w:pStyle w:val="FontStyle23"/>
              <w:widowControl/>
              <w:jc w:val="center"/>
            </w:pPr>
          </w:p>
        </w:tc>
        <w:tc>
          <w:tcPr>
            <w:tcW w:w="1094" w:type="pct"/>
          </w:tcPr>
          <w:p w:rsidR="00F86759" w:rsidRPr="00AF2BB2" w:rsidRDefault="00F86759" w:rsidP="00A76C6E">
            <w:pPr>
              <w:pStyle w:val="FontStyle23"/>
              <w:widowControl/>
            </w:pPr>
            <w:r>
              <w:t>устный опрос</w:t>
            </w:r>
          </w:p>
        </w:tc>
        <w:tc>
          <w:tcPr>
            <w:tcW w:w="667" w:type="pct"/>
          </w:tcPr>
          <w:p w:rsidR="00F86759" w:rsidRDefault="00620165" w:rsidP="00A76C6E">
            <w:pPr>
              <w:pStyle w:val="FontStyle23"/>
              <w:widowControl/>
            </w:pPr>
            <w:r>
              <w:t>ПК-14</w:t>
            </w:r>
            <w:r w:rsidR="00F86759">
              <w:t>- з</w:t>
            </w:r>
          </w:p>
        </w:tc>
      </w:tr>
      <w:tr w:rsidR="00F86759" w:rsidTr="00F8675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74" w:type="pct"/>
          </w:tcPr>
          <w:p w:rsidR="00F86759" w:rsidRDefault="00620165" w:rsidP="00F96658">
            <w:pPr>
              <w:widowControl/>
              <w:shd w:val="clear" w:color="auto" w:fill="FFFFFF"/>
              <w:jc w:val="both"/>
            </w:pPr>
            <w:r w:rsidRPr="00E20116">
              <w:t>Тема 1. Классификация машин по функциональному назначению</w:t>
            </w:r>
          </w:p>
          <w:p w:rsidR="00620165" w:rsidRPr="005559CA" w:rsidRDefault="00620165" w:rsidP="00F96658">
            <w:pPr>
              <w:widowControl/>
              <w:autoSpaceDE/>
              <w:autoSpaceDN/>
              <w:adjustRightInd/>
              <w:jc w:val="both"/>
            </w:pPr>
            <w:r w:rsidRPr="00620165">
              <w:t>Классификация горных машин и оборудования для подземных и открытых горных работ, принц</w:t>
            </w:r>
            <w:r w:rsidRPr="00620165">
              <w:t>и</w:t>
            </w:r>
            <w:r w:rsidRPr="00620165">
              <w:t>пы действия и конструктивные схемы б</w:t>
            </w:r>
            <w:r w:rsidRPr="00620165">
              <w:t>у</w:t>
            </w:r>
            <w:r w:rsidRPr="00620165">
              <w:t>рильных машин, буровых станков, одноковшовых и мног</w:t>
            </w:r>
            <w:r w:rsidRPr="00620165">
              <w:t>о</w:t>
            </w:r>
            <w:r w:rsidRPr="00620165">
              <w:t>ковшовых экскаваторов. Р</w:t>
            </w:r>
            <w:r w:rsidRPr="00620165">
              <w:t>а</w:t>
            </w:r>
            <w:r w:rsidRPr="00620165">
              <w:t>бочее оборудование. Констру</w:t>
            </w:r>
            <w:r w:rsidRPr="00620165">
              <w:t>к</w:t>
            </w:r>
            <w:r w:rsidRPr="00620165">
              <w:t>тивные схемы рабочего оборудования. Ходовое оборудование. Класс</w:t>
            </w:r>
            <w:r w:rsidRPr="00620165">
              <w:t>и</w:t>
            </w:r>
            <w:r w:rsidRPr="00620165">
              <w:t>фикация оборудования, сравн</w:t>
            </w:r>
            <w:r w:rsidRPr="00620165">
              <w:t>и</w:t>
            </w:r>
            <w:r w:rsidRPr="00620165">
              <w:t>тельная характ</w:t>
            </w:r>
            <w:r w:rsidRPr="00620165">
              <w:t>е</w:t>
            </w:r>
            <w:r w:rsidRPr="00620165">
              <w:t>ристика, область применения различных типов х</w:t>
            </w:r>
            <w:r w:rsidRPr="00620165">
              <w:t>о</w:t>
            </w:r>
            <w:r w:rsidRPr="00620165">
              <w:t>дового оборудования.</w:t>
            </w:r>
          </w:p>
        </w:tc>
        <w:tc>
          <w:tcPr>
            <w:tcW w:w="297" w:type="pct"/>
          </w:tcPr>
          <w:p w:rsidR="00F86759" w:rsidRPr="00620165" w:rsidRDefault="00620165" w:rsidP="00A76C6E">
            <w:pPr>
              <w:pStyle w:val="FontStyle23"/>
              <w:widowControl/>
              <w:jc w:val="center"/>
            </w:pPr>
            <w:r>
              <w:t>7</w:t>
            </w:r>
          </w:p>
        </w:tc>
        <w:tc>
          <w:tcPr>
            <w:tcW w:w="228" w:type="pct"/>
          </w:tcPr>
          <w:p w:rsidR="00F86759" w:rsidRPr="001F72A9" w:rsidRDefault="00620165" w:rsidP="00A76C6E">
            <w:pPr>
              <w:jc w:val="center"/>
            </w:pPr>
            <w:r>
              <w:t>6</w:t>
            </w:r>
          </w:p>
        </w:tc>
        <w:tc>
          <w:tcPr>
            <w:tcW w:w="279" w:type="pct"/>
          </w:tcPr>
          <w:p w:rsidR="00F86759" w:rsidRPr="00AF1308" w:rsidRDefault="00395327" w:rsidP="00A76C6E">
            <w:pPr>
              <w:pStyle w:val="FontStyle23"/>
              <w:widowControl/>
              <w:jc w:val="center"/>
            </w:pPr>
            <w:r>
              <w:t>6</w:t>
            </w:r>
            <w:r w:rsidR="00AF1308">
              <w:t>/</w:t>
            </w:r>
            <w:r w:rsidR="00AF1308">
              <w:rPr>
                <w:lang w:val="en-US"/>
              </w:rPr>
              <w:t>2</w:t>
            </w:r>
          </w:p>
        </w:tc>
        <w:tc>
          <w:tcPr>
            <w:tcW w:w="280" w:type="pct"/>
          </w:tcPr>
          <w:p w:rsidR="00F86759" w:rsidRPr="006E08F2" w:rsidRDefault="00F86759" w:rsidP="00A76C6E">
            <w:pPr>
              <w:pStyle w:val="FontStyle23"/>
              <w:widowControl/>
              <w:jc w:val="center"/>
            </w:pPr>
          </w:p>
        </w:tc>
        <w:tc>
          <w:tcPr>
            <w:tcW w:w="280" w:type="pct"/>
          </w:tcPr>
          <w:p w:rsidR="00997231" w:rsidRPr="00997231" w:rsidRDefault="009741F0" w:rsidP="00A76C6E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094" w:type="pct"/>
          </w:tcPr>
          <w:p w:rsidR="00F86759" w:rsidRDefault="00F86759" w:rsidP="006E0D6A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</w:t>
            </w:r>
            <w:r w:rsidR="009741F0">
              <w:t>,</w:t>
            </w:r>
          </w:p>
          <w:p w:rsidR="009741F0" w:rsidRPr="00140AD6" w:rsidRDefault="009741F0" w:rsidP="006E0D6A">
            <w:pPr>
              <w:keepNext/>
              <w:keepLines/>
              <w:ind w:right="20"/>
              <w:outlineLvl w:val="0"/>
              <w:rPr>
                <w:snapToGrid w:val="0"/>
              </w:rPr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  <w:tc>
          <w:tcPr>
            <w:tcW w:w="667" w:type="pct"/>
          </w:tcPr>
          <w:p w:rsidR="00F86759" w:rsidRDefault="00620165" w:rsidP="00A76C6E">
            <w:pPr>
              <w:pStyle w:val="FontStyle23"/>
              <w:widowControl/>
            </w:pPr>
            <w:r>
              <w:t>ПК-14</w:t>
            </w:r>
            <w:r w:rsidR="00F86759">
              <w:t>- у</w:t>
            </w:r>
          </w:p>
        </w:tc>
      </w:tr>
      <w:tr w:rsidR="00F86759" w:rsidTr="00F8675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74" w:type="pct"/>
          </w:tcPr>
          <w:p w:rsidR="004F2BC6" w:rsidRDefault="00620165" w:rsidP="00F96658">
            <w:pPr>
              <w:widowControl/>
              <w:shd w:val="clear" w:color="auto" w:fill="FFFFFF"/>
              <w:jc w:val="both"/>
            </w:pPr>
            <w:r w:rsidRPr="00E20116">
              <w:t xml:space="preserve"> Тема 2. Агрегаты, комплексы</w:t>
            </w:r>
          </w:p>
          <w:p w:rsidR="00395327" w:rsidRPr="00395327" w:rsidRDefault="00395327" w:rsidP="00F96658">
            <w:pPr>
              <w:widowControl/>
              <w:autoSpaceDE/>
              <w:autoSpaceDN/>
              <w:adjustRightInd/>
              <w:jc w:val="both"/>
            </w:pPr>
            <w:r w:rsidRPr="00395327">
              <w:t>Агрегаты и силовые уст</w:t>
            </w:r>
            <w:r w:rsidRPr="00395327">
              <w:t>а</w:t>
            </w:r>
            <w:r w:rsidRPr="00395327">
              <w:t>новки. Понятие комплекса и комплекта оборудования. Структура средств комплексной механизации. Ко</w:t>
            </w:r>
            <w:r w:rsidRPr="00395327">
              <w:t>м</w:t>
            </w:r>
            <w:r w:rsidRPr="00395327">
              <w:t xml:space="preserve">плексы </w:t>
            </w:r>
            <w:r w:rsidR="00AF1308" w:rsidRPr="00395327">
              <w:t>горнотранспортных</w:t>
            </w:r>
            <w:r w:rsidRPr="00395327">
              <w:t xml:space="preserve"> м</w:t>
            </w:r>
            <w:r w:rsidRPr="00395327">
              <w:t>а</w:t>
            </w:r>
            <w:r w:rsidRPr="00395327">
              <w:t>шин и комплекты оборудования. О</w:t>
            </w:r>
            <w:r w:rsidRPr="00395327">
              <w:t>с</w:t>
            </w:r>
            <w:r w:rsidRPr="00395327">
              <w:t>новные факторы влияющие на структуру средств комплек</w:t>
            </w:r>
            <w:r w:rsidRPr="00395327">
              <w:t>с</w:t>
            </w:r>
            <w:r w:rsidRPr="00395327">
              <w:t>ной механизации. Методы выбора м</w:t>
            </w:r>
            <w:r w:rsidRPr="00395327">
              <w:t>а</w:t>
            </w:r>
            <w:r w:rsidRPr="00395327">
              <w:t>шин и механизмов комплекса.</w:t>
            </w:r>
          </w:p>
        </w:tc>
        <w:tc>
          <w:tcPr>
            <w:tcW w:w="297" w:type="pct"/>
          </w:tcPr>
          <w:p w:rsidR="00F86759" w:rsidRPr="00620165" w:rsidRDefault="00620165" w:rsidP="00A76C6E">
            <w:pPr>
              <w:pStyle w:val="FontStyle23"/>
              <w:widowControl/>
              <w:jc w:val="center"/>
            </w:pPr>
            <w:r>
              <w:t>7</w:t>
            </w:r>
          </w:p>
        </w:tc>
        <w:tc>
          <w:tcPr>
            <w:tcW w:w="228" w:type="pct"/>
          </w:tcPr>
          <w:p w:rsidR="00F86759" w:rsidRPr="00400CFD" w:rsidRDefault="00620165" w:rsidP="00A76C6E">
            <w:pPr>
              <w:jc w:val="center"/>
            </w:pPr>
            <w:r>
              <w:t>7.5</w:t>
            </w:r>
          </w:p>
        </w:tc>
        <w:tc>
          <w:tcPr>
            <w:tcW w:w="279" w:type="pct"/>
          </w:tcPr>
          <w:p w:rsidR="00F86759" w:rsidRPr="00774158" w:rsidRDefault="00395327" w:rsidP="00A76C6E">
            <w:pPr>
              <w:pStyle w:val="FontStyle23"/>
              <w:widowControl/>
              <w:jc w:val="center"/>
            </w:pPr>
            <w:r>
              <w:t>7.5</w:t>
            </w:r>
            <w:r w:rsidR="00AF1308">
              <w:t>/4</w:t>
            </w:r>
          </w:p>
        </w:tc>
        <w:tc>
          <w:tcPr>
            <w:tcW w:w="280" w:type="pct"/>
          </w:tcPr>
          <w:p w:rsidR="00F86759" w:rsidRPr="00774158" w:rsidRDefault="00F86759" w:rsidP="00A76C6E">
            <w:pPr>
              <w:pStyle w:val="FontStyle23"/>
              <w:widowControl/>
              <w:jc w:val="center"/>
            </w:pPr>
          </w:p>
        </w:tc>
        <w:tc>
          <w:tcPr>
            <w:tcW w:w="280" w:type="pct"/>
          </w:tcPr>
          <w:p w:rsidR="00F86759" w:rsidRPr="00997231" w:rsidRDefault="009741F0" w:rsidP="00A76C6E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094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F86759" w:rsidRPr="00AF2BB2" w:rsidRDefault="009741F0" w:rsidP="009741F0">
            <w:pPr>
              <w:pStyle w:val="FontStyle23"/>
              <w:widowControl/>
              <w:rPr>
                <w:rStyle w:val="FontStyle24"/>
              </w:rPr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  <w:tc>
          <w:tcPr>
            <w:tcW w:w="667" w:type="pct"/>
          </w:tcPr>
          <w:p w:rsidR="00F86759" w:rsidRDefault="00620165" w:rsidP="00A76C6E">
            <w:pPr>
              <w:pStyle w:val="FontStyle23"/>
              <w:widowControl/>
            </w:pPr>
            <w:r>
              <w:t>ПК-14</w:t>
            </w:r>
            <w:r w:rsidR="00F86759">
              <w:rPr>
                <w:lang w:val="en-US"/>
              </w:rPr>
              <w:t>-</w:t>
            </w:r>
            <w:r w:rsidR="00F86759">
              <w:t>у</w:t>
            </w:r>
          </w:p>
        </w:tc>
      </w:tr>
      <w:tr w:rsidR="006E0D6A" w:rsidTr="00F8675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74" w:type="pct"/>
          </w:tcPr>
          <w:p w:rsidR="006E0D6A" w:rsidRPr="00395327" w:rsidRDefault="00395327" w:rsidP="00F96658">
            <w:pPr>
              <w:widowControl/>
              <w:shd w:val="clear" w:color="auto" w:fill="FFFFFF"/>
              <w:jc w:val="both"/>
              <w:rPr>
                <w:color w:val="000000"/>
              </w:rPr>
            </w:pPr>
            <w:r w:rsidRPr="00E20116">
              <w:t>Тема 3. Типы и типоразмеры го</w:t>
            </w:r>
            <w:r w:rsidRPr="00E20116">
              <w:t>р</w:t>
            </w:r>
            <w:r w:rsidRPr="00E20116">
              <w:t>ных машин, основные характер</w:t>
            </w:r>
            <w:r w:rsidRPr="00E20116">
              <w:t>и</w:t>
            </w:r>
            <w:r w:rsidRPr="00E20116">
              <w:t>стики и принципы их действия</w:t>
            </w:r>
          </w:p>
          <w:p w:rsidR="00395327" w:rsidRPr="00F96658" w:rsidRDefault="00395327" w:rsidP="00F96658">
            <w:pPr>
              <w:jc w:val="both"/>
            </w:pPr>
            <w:r w:rsidRPr="00E20116">
              <w:t>Параметрические ряды и типажи буровых станков, выемочно- п</w:t>
            </w:r>
            <w:r w:rsidRPr="00E20116">
              <w:t>о</w:t>
            </w:r>
            <w:r w:rsidRPr="00E20116">
              <w:t>грузочных машин и выемочно – транспортиру</w:t>
            </w:r>
            <w:r w:rsidRPr="00E20116">
              <w:t>ю</w:t>
            </w:r>
            <w:r w:rsidRPr="00E20116">
              <w:t>щих машин (втм). Методы о</w:t>
            </w:r>
            <w:r w:rsidRPr="00E20116">
              <w:t>п</w:t>
            </w:r>
            <w:r w:rsidRPr="00E20116">
              <w:t>ределения основных параме</w:t>
            </w:r>
            <w:r w:rsidRPr="00E20116">
              <w:t>т</w:t>
            </w:r>
            <w:r w:rsidRPr="00E20116">
              <w:t>ров горного оборудования. Технические характеристики и т</w:t>
            </w:r>
            <w:r w:rsidRPr="00E20116">
              <w:t>и</w:t>
            </w:r>
            <w:r w:rsidRPr="00E20116">
              <w:lastRenderedPageBreak/>
              <w:t>повые компоновочные схемы б</w:t>
            </w:r>
            <w:r w:rsidRPr="00E20116">
              <w:t>у</w:t>
            </w:r>
            <w:r w:rsidRPr="00E20116">
              <w:t>ровых станков, экскаваторов и в</w:t>
            </w:r>
            <w:r w:rsidRPr="00E20116">
              <w:t>ы</w:t>
            </w:r>
            <w:r w:rsidRPr="00E20116">
              <w:t>емочно – транспортирующих м</w:t>
            </w:r>
            <w:r w:rsidRPr="00E20116">
              <w:t>а</w:t>
            </w:r>
            <w:r w:rsidRPr="00E20116">
              <w:t>шин,  эксплуатирующихся на го</w:t>
            </w:r>
            <w:r w:rsidRPr="00E20116">
              <w:t>р</w:t>
            </w:r>
            <w:r w:rsidRPr="00E20116">
              <w:t>ных предприятиях России. Осно</w:t>
            </w:r>
            <w:r w:rsidRPr="00E20116">
              <w:t>в</w:t>
            </w:r>
            <w:r w:rsidRPr="00E20116">
              <w:t>ные виды инструмента, применя</w:t>
            </w:r>
            <w:r w:rsidRPr="00E20116">
              <w:t>е</w:t>
            </w:r>
            <w:r w:rsidRPr="00E20116">
              <w:t>мого при вращательном, ударном, ударно-вращательном, термич</w:t>
            </w:r>
            <w:r w:rsidRPr="00E20116">
              <w:t>е</w:t>
            </w:r>
            <w:r w:rsidRPr="00E20116">
              <w:t>ском и комбинированном спос</w:t>
            </w:r>
            <w:r w:rsidRPr="00E20116">
              <w:t>о</w:t>
            </w:r>
            <w:r w:rsidRPr="00E20116">
              <w:t>бах бурения. Геометрическая форма, материалы инструмента, технические данные, эксплу</w:t>
            </w:r>
            <w:r w:rsidRPr="00E20116">
              <w:t>а</w:t>
            </w:r>
            <w:r w:rsidRPr="00E20116">
              <w:t>тации и методы восстановления инстр</w:t>
            </w:r>
            <w:r w:rsidRPr="00E20116">
              <w:t>у</w:t>
            </w:r>
            <w:r w:rsidRPr="00E20116">
              <w:t>мента. Основные виды и конс</w:t>
            </w:r>
            <w:r w:rsidRPr="00E20116">
              <w:t>т</w:t>
            </w:r>
            <w:r w:rsidRPr="00E20116">
              <w:t>руктивные особенности вращ</w:t>
            </w:r>
            <w:r w:rsidRPr="00E20116">
              <w:t>а</w:t>
            </w:r>
            <w:r w:rsidRPr="00E20116">
              <w:t>тельных, подающих и ударных механи</w:t>
            </w:r>
            <w:r w:rsidRPr="00E20116">
              <w:t>з</w:t>
            </w:r>
            <w:r w:rsidRPr="00E20116">
              <w:t>мов, а также устройств для очистки скважин.</w:t>
            </w:r>
          </w:p>
        </w:tc>
        <w:tc>
          <w:tcPr>
            <w:tcW w:w="297" w:type="pct"/>
          </w:tcPr>
          <w:p w:rsidR="006E0D6A" w:rsidRPr="00620165" w:rsidRDefault="00620165" w:rsidP="00A76C6E">
            <w:pPr>
              <w:pStyle w:val="FontStyle23"/>
              <w:widowControl/>
              <w:jc w:val="center"/>
            </w:pPr>
            <w:r>
              <w:lastRenderedPageBreak/>
              <w:t>7</w:t>
            </w:r>
          </w:p>
        </w:tc>
        <w:tc>
          <w:tcPr>
            <w:tcW w:w="228" w:type="pct"/>
          </w:tcPr>
          <w:p w:rsidR="006E0D6A" w:rsidRPr="001F72A9" w:rsidRDefault="00395327" w:rsidP="00A76C6E">
            <w:pPr>
              <w:jc w:val="center"/>
            </w:pPr>
            <w:r>
              <w:t>9</w:t>
            </w:r>
          </w:p>
        </w:tc>
        <w:tc>
          <w:tcPr>
            <w:tcW w:w="279" w:type="pct"/>
          </w:tcPr>
          <w:p w:rsidR="006E0D6A" w:rsidRPr="006E08F2" w:rsidRDefault="00395327" w:rsidP="00A76C6E">
            <w:pPr>
              <w:pStyle w:val="FontStyle23"/>
              <w:widowControl/>
              <w:jc w:val="center"/>
            </w:pPr>
            <w:r>
              <w:t>9</w:t>
            </w:r>
            <w:r w:rsidR="00AF1308">
              <w:t>/4</w:t>
            </w:r>
          </w:p>
        </w:tc>
        <w:tc>
          <w:tcPr>
            <w:tcW w:w="280" w:type="pct"/>
          </w:tcPr>
          <w:p w:rsidR="006E0D6A" w:rsidRDefault="006E0D6A" w:rsidP="00A76C6E">
            <w:pPr>
              <w:pStyle w:val="FontStyle23"/>
              <w:widowControl/>
              <w:jc w:val="center"/>
              <w:rPr>
                <w:lang w:val="en-US"/>
              </w:rPr>
            </w:pPr>
          </w:p>
        </w:tc>
        <w:tc>
          <w:tcPr>
            <w:tcW w:w="280" w:type="pct"/>
          </w:tcPr>
          <w:p w:rsidR="00997231" w:rsidRPr="00997231" w:rsidRDefault="009741F0" w:rsidP="00A76C6E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094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6E0D6A" w:rsidRDefault="009741F0" w:rsidP="009741F0">
            <w:pPr>
              <w:pStyle w:val="FontStyle23"/>
              <w:widowControl/>
              <w:rPr>
                <w:snapToGrid w:val="0"/>
              </w:rPr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  <w:tc>
          <w:tcPr>
            <w:tcW w:w="667" w:type="pct"/>
          </w:tcPr>
          <w:p w:rsidR="006E0D6A" w:rsidRDefault="00620165" w:rsidP="00A76C6E">
            <w:pPr>
              <w:pStyle w:val="FontStyle23"/>
              <w:widowControl/>
            </w:pPr>
            <w:r>
              <w:t>ПК-14</w:t>
            </w:r>
            <w:r w:rsidR="004F2BC6">
              <w:rPr>
                <w:lang w:val="en-US"/>
              </w:rPr>
              <w:t>-</w:t>
            </w:r>
            <w:r w:rsidR="004F2BC6">
              <w:t>зув</w:t>
            </w:r>
          </w:p>
        </w:tc>
      </w:tr>
      <w:tr w:rsidR="004F2BC6" w:rsidTr="00F8675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74" w:type="pct"/>
          </w:tcPr>
          <w:p w:rsidR="00395327" w:rsidRPr="00395327" w:rsidRDefault="00395327" w:rsidP="00F96658">
            <w:pPr>
              <w:jc w:val="both"/>
            </w:pPr>
            <w:r w:rsidRPr="00E20116">
              <w:lastRenderedPageBreak/>
              <w:t xml:space="preserve">Тема 4. </w:t>
            </w:r>
            <w:r w:rsidR="001F72A9" w:rsidRPr="001F72A9">
              <w:rPr>
                <w:bCs/>
                <w:color w:val="000000"/>
              </w:rPr>
              <w:t xml:space="preserve"> </w:t>
            </w:r>
            <w:r w:rsidRPr="00395327">
              <w:t>Силовые уст</w:t>
            </w:r>
            <w:r w:rsidRPr="00395327">
              <w:t>а</w:t>
            </w:r>
            <w:r w:rsidRPr="00395327">
              <w:t xml:space="preserve">новки. </w:t>
            </w:r>
          </w:p>
          <w:p w:rsidR="004F2BC6" w:rsidRPr="00F96658" w:rsidRDefault="00395327" w:rsidP="00F96658">
            <w:pPr>
              <w:widowControl/>
              <w:autoSpaceDE/>
              <w:autoSpaceDN/>
              <w:adjustRightInd/>
              <w:jc w:val="both"/>
            </w:pPr>
            <w:r w:rsidRPr="00395327">
              <w:t>Силовое электромехан</w:t>
            </w:r>
            <w:r w:rsidRPr="00395327">
              <w:t>и</w:t>
            </w:r>
            <w:r w:rsidRPr="00395327">
              <w:t>ческое  оборудование переменного и п</w:t>
            </w:r>
            <w:r w:rsidRPr="00395327">
              <w:t>о</w:t>
            </w:r>
            <w:r w:rsidRPr="00395327">
              <w:t>стоянного тока. Ги</w:t>
            </w:r>
            <w:r w:rsidRPr="00395327">
              <w:t>д</w:t>
            </w:r>
            <w:r w:rsidRPr="00395327">
              <w:t>равлическое силовое оборудование.  Комбин</w:t>
            </w:r>
            <w:r w:rsidRPr="00395327">
              <w:t>и</w:t>
            </w:r>
            <w:r w:rsidRPr="00395327">
              <w:t>рованное с</w:t>
            </w:r>
            <w:r w:rsidRPr="00395327">
              <w:t>и</w:t>
            </w:r>
            <w:r w:rsidRPr="00395327">
              <w:t>ловое оборудование.</w:t>
            </w:r>
          </w:p>
        </w:tc>
        <w:tc>
          <w:tcPr>
            <w:tcW w:w="297" w:type="pct"/>
          </w:tcPr>
          <w:p w:rsidR="004F2BC6" w:rsidRPr="00620165" w:rsidRDefault="00395327" w:rsidP="00A76C6E">
            <w:pPr>
              <w:pStyle w:val="FontStyle23"/>
              <w:widowControl/>
              <w:jc w:val="center"/>
            </w:pPr>
            <w:r>
              <w:t>7</w:t>
            </w:r>
          </w:p>
        </w:tc>
        <w:tc>
          <w:tcPr>
            <w:tcW w:w="228" w:type="pct"/>
          </w:tcPr>
          <w:p w:rsidR="004F2BC6" w:rsidRPr="001F72A9" w:rsidRDefault="00395327" w:rsidP="00A76C6E">
            <w:pPr>
              <w:jc w:val="center"/>
            </w:pPr>
            <w:r>
              <w:t>6</w:t>
            </w:r>
          </w:p>
        </w:tc>
        <w:tc>
          <w:tcPr>
            <w:tcW w:w="279" w:type="pct"/>
          </w:tcPr>
          <w:p w:rsidR="004F2BC6" w:rsidRPr="006E08F2" w:rsidRDefault="00395327" w:rsidP="00A76C6E">
            <w:pPr>
              <w:pStyle w:val="FontStyle23"/>
              <w:widowControl/>
              <w:jc w:val="center"/>
            </w:pPr>
            <w:r>
              <w:t>6</w:t>
            </w:r>
            <w:r w:rsidR="00AF1308">
              <w:t>/4</w:t>
            </w:r>
          </w:p>
        </w:tc>
        <w:tc>
          <w:tcPr>
            <w:tcW w:w="280" w:type="pct"/>
          </w:tcPr>
          <w:p w:rsidR="004F2BC6" w:rsidRPr="0038332B" w:rsidRDefault="004F2BC6" w:rsidP="00A76C6E">
            <w:pPr>
              <w:pStyle w:val="FontStyle23"/>
              <w:widowControl/>
              <w:jc w:val="center"/>
            </w:pPr>
          </w:p>
        </w:tc>
        <w:tc>
          <w:tcPr>
            <w:tcW w:w="280" w:type="pct"/>
          </w:tcPr>
          <w:p w:rsidR="00997231" w:rsidRPr="00997231" w:rsidRDefault="009741F0" w:rsidP="00A76C6E">
            <w:pPr>
              <w:pStyle w:val="FontStyle23"/>
              <w:widowControl/>
              <w:jc w:val="center"/>
            </w:pPr>
            <w:r>
              <w:t>6</w:t>
            </w:r>
          </w:p>
        </w:tc>
        <w:tc>
          <w:tcPr>
            <w:tcW w:w="1094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4F2BC6" w:rsidRPr="001F72A9" w:rsidRDefault="009741F0" w:rsidP="009741F0">
            <w:pPr>
              <w:pStyle w:val="Style14"/>
              <w:widowControl/>
            </w:pPr>
            <w:r>
              <w:t>защита  2 лабор</w:t>
            </w:r>
            <w:r>
              <w:t>а</w:t>
            </w:r>
            <w:r>
              <w:t>торных р</w:t>
            </w:r>
            <w:r>
              <w:t>а</w:t>
            </w:r>
            <w:r>
              <w:t>бот</w:t>
            </w:r>
          </w:p>
        </w:tc>
        <w:tc>
          <w:tcPr>
            <w:tcW w:w="667" w:type="pct"/>
          </w:tcPr>
          <w:p w:rsidR="004F2BC6" w:rsidRDefault="00620165" w:rsidP="00A76C6E">
            <w:pPr>
              <w:pStyle w:val="FontStyle23"/>
              <w:widowControl/>
            </w:pPr>
            <w:r>
              <w:t>ПК-14</w:t>
            </w:r>
            <w:r w:rsidR="001F72A9">
              <w:rPr>
                <w:lang w:val="en-US"/>
              </w:rPr>
              <w:t>-</w:t>
            </w:r>
            <w:r w:rsidR="001F72A9">
              <w:t>зув</w:t>
            </w:r>
          </w:p>
        </w:tc>
      </w:tr>
      <w:tr w:rsidR="004F2BC6" w:rsidTr="00F8675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74" w:type="pct"/>
          </w:tcPr>
          <w:p w:rsidR="00395327" w:rsidRDefault="00395327" w:rsidP="00F96658">
            <w:pPr>
              <w:jc w:val="both"/>
            </w:pPr>
            <w:r w:rsidRPr="00E20116">
              <w:t>Тема 5. Техническое с</w:t>
            </w:r>
            <w:r w:rsidRPr="00E20116">
              <w:t>о</w:t>
            </w:r>
            <w:r w:rsidRPr="00E20116">
              <w:t>стояние, надежность машин. Расчет осно</w:t>
            </w:r>
            <w:r w:rsidRPr="00E20116">
              <w:t>в</w:t>
            </w:r>
            <w:r w:rsidRPr="00E20116">
              <w:t>ных показателей наде</w:t>
            </w:r>
            <w:r w:rsidRPr="00E20116">
              <w:t>ж</w:t>
            </w:r>
            <w:r w:rsidRPr="00E20116">
              <w:t>ности</w:t>
            </w:r>
            <w:r>
              <w:t>.</w:t>
            </w:r>
          </w:p>
          <w:p w:rsidR="00395327" w:rsidRPr="00E20116" w:rsidRDefault="00395327" w:rsidP="00F96658">
            <w:pPr>
              <w:jc w:val="both"/>
            </w:pPr>
            <w:r w:rsidRPr="00E20116">
              <w:t xml:space="preserve"> Общие сведения. Предварител</w:t>
            </w:r>
            <w:r w:rsidRPr="00E20116">
              <w:t>ь</w:t>
            </w:r>
            <w:r w:rsidRPr="00E20116">
              <w:t>ная оценка надежности. Опред</w:t>
            </w:r>
            <w:r w:rsidRPr="00E20116">
              <w:t>е</w:t>
            </w:r>
            <w:r w:rsidRPr="00E20116">
              <w:t>ление модели надежности и зак</w:t>
            </w:r>
            <w:r w:rsidRPr="00E20116">
              <w:t>о</w:t>
            </w:r>
            <w:r w:rsidRPr="00E20116">
              <w:t>нов распределения. Коэффициен</w:t>
            </w:r>
            <w:r w:rsidRPr="00E20116">
              <w:t>т</w:t>
            </w:r>
            <w:r w:rsidRPr="00E20116">
              <w:t>ный метод расчета. Определение инте</w:t>
            </w:r>
            <w:r w:rsidRPr="00E20116">
              <w:t>н</w:t>
            </w:r>
            <w:r w:rsidRPr="00E20116">
              <w:t>сивности отказов элементов в зависимости от режимов и усл</w:t>
            </w:r>
            <w:r w:rsidRPr="00E20116">
              <w:t>о</w:t>
            </w:r>
            <w:r w:rsidRPr="00E20116">
              <w:t>вий работы. Методы полного ра</w:t>
            </w:r>
            <w:r w:rsidRPr="00E20116">
              <w:t>с</w:t>
            </w:r>
            <w:r w:rsidRPr="00E20116">
              <w:t>чета надежности.</w:t>
            </w:r>
          </w:p>
          <w:p w:rsidR="004F2BC6" w:rsidRPr="00395327" w:rsidRDefault="00395327" w:rsidP="00F96658">
            <w:pPr>
              <w:jc w:val="both"/>
            </w:pPr>
            <w:r w:rsidRPr="00E20116">
              <w:t>Логическая схема расчета наде</w:t>
            </w:r>
            <w:r w:rsidRPr="00E20116">
              <w:t>ж</w:t>
            </w:r>
            <w:r w:rsidRPr="00E20116">
              <w:t>ности. Структурные схемы вза</w:t>
            </w:r>
            <w:r w:rsidRPr="00E20116">
              <w:t>и</w:t>
            </w:r>
            <w:r w:rsidRPr="00E20116">
              <w:t>модействия элементов горных машин, комплексов и агрегатов. Определение показателей наде</w:t>
            </w:r>
            <w:r w:rsidRPr="00E20116">
              <w:t>ж</w:t>
            </w:r>
            <w:r w:rsidRPr="00E20116">
              <w:t>ности для различных схем взаим</w:t>
            </w:r>
            <w:r w:rsidRPr="00E20116">
              <w:t>о</w:t>
            </w:r>
            <w:r w:rsidRPr="00E20116">
              <w:lastRenderedPageBreak/>
              <w:t>действия элементов.</w:t>
            </w:r>
          </w:p>
        </w:tc>
        <w:tc>
          <w:tcPr>
            <w:tcW w:w="297" w:type="pct"/>
          </w:tcPr>
          <w:p w:rsidR="004F2BC6" w:rsidRPr="00620165" w:rsidRDefault="00620165" w:rsidP="00A76C6E">
            <w:pPr>
              <w:pStyle w:val="FontStyle23"/>
              <w:widowControl/>
              <w:jc w:val="center"/>
            </w:pPr>
            <w:r>
              <w:lastRenderedPageBreak/>
              <w:t>7</w:t>
            </w:r>
          </w:p>
        </w:tc>
        <w:tc>
          <w:tcPr>
            <w:tcW w:w="228" w:type="pct"/>
          </w:tcPr>
          <w:p w:rsidR="004F2BC6" w:rsidRPr="001F72A9" w:rsidRDefault="00395327" w:rsidP="00A76C6E">
            <w:pPr>
              <w:jc w:val="center"/>
            </w:pPr>
            <w:r>
              <w:t>6</w:t>
            </w:r>
          </w:p>
        </w:tc>
        <w:tc>
          <w:tcPr>
            <w:tcW w:w="279" w:type="pct"/>
          </w:tcPr>
          <w:p w:rsidR="004F2BC6" w:rsidRPr="00395327" w:rsidRDefault="00395327" w:rsidP="00A76C6E">
            <w:pPr>
              <w:pStyle w:val="FontStyle23"/>
              <w:widowControl/>
              <w:jc w:val="center"/>
            </w:pPr>
            <w:r>
              <w:t>6</w:t>
            </w:r>
            <w:r w:rsidR="00AF1308">
              <w:t>/4</w:t>
            </w:r>
          </w:p>
        </w:tc>
        <w:tc>
          <w:tcPr>
            <w:tcW w:w="280" w:type="pct"/>
          </w:tcPr>
          <w:p w:rsidR="004F2BC6" w:rsidRPr="0038332B" w:rsidRDefault="004F2BC6" w:rsidP="00A76C6E">
            <w:pPr>
              <w:pStyle w:val="FontStyle23"/>
              <w:widowControl/>
              <w:jc w:val="center"/>
            </w:pPr>
          </w:p>
        </w:tc>
        <w:tc>
          <w:tcPr>
            <w:tcW w:w="280" w:type="pct"/>
          </w:tcPr>
          <w:p w:rsidR="004F2BC6" w:rsidRPr="00997231" w:rsidRDefault="009741F0" w:rsidP="00A76C6E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094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4F2BC6" w:rsidRDefault="009741F0" w:rsidP="009741F0">
            <w:pPr>
              <w:pStyle w:val="FontStyle23"/>
              <w:widowControl/>
              <w:rPr>
                <w:snapToGrid w:val="0"/>
              </w:rPr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  <w:tc>
          <w:tcPr>
            <w:tcW w:w="667" w:type="pct"/>
          </w:tcPr>
          <w:p w:rsidR="004F2BC6" w:rsidRDefault="00620165" w:rsidP="00620165">
            <w:pPr>
              <w:pStyle w:val="FontStyle23"/>
              <w:widowControl/>
            </w:pPr>
            <w:r>
              <w:t>ПК-14</w:t>
            </w:r>
            <w:r w:rsidR="001F72A9">
              <w:rPr>
                <w:lang w:val="en-US"/>
              </w:rPr>
              <w:t>-</w:t>
            </w:r>
            <w:r w:rsidR="001F72A9">
              <w:t>зув</w:t>
            </w:r>
          </w:p>
        </w:tc>
      </w:tr>
      <w:tr w:rsidR="00FD00FC" w:rsidTr="00F8675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74" w:type="pct"/>
          </w:tcPr>
          <w:p w:rsidR="00FD00FC" w:rsidRPr="00F96658" w:rsidRDefault="00395327" w:rsidP="00F96658">
            <w:pPr>
              <w:widowControl/>
              <w:autoSpaceDE/>
              <w:autoSpaceDN/>
              <w:adjustRightInd/>
              <w:jc w:val="both"/>
            </w:pPr>
            <w:r w:rsidRPr="00395327">
              <w:lastRenderedPageBreak/>
              <w:t>Тема 6. Производительность и э</w:t>
            </w:r>
            <w:r w:rsidRPr="00395327">
              <w:t>ф</w:t>
            </w:r>
            <w:r w:rsidRPr="00395327">
              <w:t>фективность машин</w:t>
            </w:r>
            <w:r>
              <w:t>.</w:t>
            </w:r>
            <w:r w:rsidRPr="00395327">
              <w:t xml:space="preserve"> Понятия и методы расчета те</w:t>
            </w:r>
            <w:r w:rsidRPr="00395327">
              <w:t>о</w:t>
            </w:r>
            <w:r w:rsidRPr="00395327">
              <w:t>ретической, технической и эксплуатационной производительности горного об</w:t>
            </w:r>
            <w:r w:rsidRPr="00395327">
              <w:t>о</w:t>
            </w:r>
            <w:r w:rsidRPr="00395327">
              <w:t>рудования. Конструкционные, техн</w:t>
            </w:r>
            <w:r w:rsidRPr="00395327">
              <w:t>и</w:t>
            </w:r>
            <w:r w:rsidRPr="00395327">
              <w:t>ческие и эксплуатационные меры повышения производител</w:t>
            </w:r>
            <w:r w:rsidRPr="00395327">
              <w:t>ь</w:t>
            </w:r>
            <w:r w:rsidRPr="00395327">
              <w:t>ности. Подготовка, план</w:t>
            </w:r>
            <w:r w:rsidRPr="00395327">
              <w:t>и</w:t>
            </w:r>
            <w:r w:rsidRPr="00395327">
              <w:t>рование и организация работ по повыш</w:t>
            </w:r>
            <w:r w:rsidRPr="00395327">
              <w:t>е</w:t>
            </w:r>
            <w:r w:rsidRPr="00395327">
              <w:t>нию эффективности работы го</w:t>
            </w:r>
            <w:r w:rsidRPr="00395327">
              <w:t>р</w:t>
            </w:r>
            <w:r w:rsidRPr="00395327">
              <w:t>ного оборудования.</w:t>
            </w:r>
          </w:p>
        </w:tc>
        <w:tc>
          <w:tcPr>
            <w:tcW w:w="297" w:type="pct"/>
          </w:tcPr>
          <w:p w:rsidR="00FD00FC" w:rsidRPr="00620165" w:rsidRDefault="00620165" w:rsidP="00A76C6E">
            <w:pPr>
              <w:pStyle w:val="FontStyle23"/>
              <w:widowControl/>
              <w:jc w:val="center"/>
            </w:pPr>
            <w:r>
              <w:t>7</w:t>
            </w:r>
          </w:p>
        </w:tc>
        <w:tc>
          <w:tcPr>
            <w:tcW w:w="228" w:type="pct"/>
          </w:tcPr>
          <w:p w:rsidR="00FD00FC" w:rsidRDefault="00395327" w:rsidP="00A76C6E">
            <w:pPr>
              <w:jc w:val="center"/>
            </w:pPr>
            <w:r>
              <w:t>6</w:t>
            </w:r>
          </w:p>
        </w:tc>
        <w:tc>
          <w:tcPr>
            <w:tcW w:w="279" w:type="pct"/>
          </w:tcPr>
          <w:p w:rsidR="00FD00FC" w:rsidRPr="00395327" w:rsidRDefault="00395327" w:rsidP="00A76C6E">
            <w:pPr>
              <w:pStyle w:val="FontStyle23"/>
              <w:widowControl/>
              <w:jc w:val="center"/>
            </w:pPr>
            <w:r>
              <w:t>6</w:t>
            </w:r>
            <w:r w:rsidR="00AF1308">
              <w:t>/</w:t>
            </w:r>
          </w:p>
        </w:tc>
        <w:tc>
          <w:tcPr>
            <w:tcW w:w="280" w:type="pct"/>
          </w:tcPr>
          <w:p w:rsidR="00FD00FC" w:rsidRDefault="00FD00FC" w:rsidP="00A76C6E">
            <w:pPr>
              <w:pStyle w:val="FontStyle23"/>
              <w:widowControl/>
              <w:jc w:val="center"/>
            </w:pPr>
          </w:p>
        </w:tc>
        <w:tc>
          <w:tcPr>
            <w:tcW w:w="280" w:type="pct"/>
          </w:tcPr>
          <w:p w:rsidR="00FD00FC" w:rsidRDefault="009741F0" w:rsidP="00A76C6E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094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FD00FC" w:rsidRDefault="009741F0" w:rsidP="009741F0">
            <w:pPr>
              <w:pStyle w:val="FontStyle23"/>
              <w:widowControl/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  <w:tc>
          <w:tcPr>
            <w:tcW w:w="667" w:type="pct"/>
          </w:tcPr>
          <w:p w:rsidR="00FD00FC" w:rsidRDefault="00620165" w:rsidP="00A76C6E">
            <w:pPr>
              <w:pStyle w:val="FontStyle23"/>
              <w:widowControl/>
            </w:pPr>
            <w:r>
              <w:t>ПК-14</w:t>
            </w:r>
            <w:r>
              <w:rPr>
                <w:lang w:val="en-US"/>
              </w:rPr>
              <w:t>-</w:t>
            </w:r>
            <w:r>
              <w:t>зув</w:t>
            </w:r>
          </w:p>
        </w:tc>
      </w:tr>
      <w:tr w:rsidR="00FD00FC" w:rsidTr="00F86759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74" w:type="pct"/>
          </w:tcPr>
          <w:p w:rsidR="00395327" w:rsidRDefault="00395327" w:rsidP="00F96658">
            <w:pPr>
              <w:widowControl/>
              <w:autoSpaceDE/>
              <w:autoSpaceDN/>
              <w:adjustRightInd/>
              <w:jc w:val="both"/>
            </w:pPr>
            <w:r w:rsidRPr="00395327">
              <w:t>Тема 7. Основы модел</w:t>
            </w:r>
            <w:r w:rsidRPr="00395327">
              <w:t>и</w:t>
            </w:r>
            <w:r w:rsidRPr="00395327">
              <w:t>рования работы машин и их конструиров</w:t>
            </w:r>
            <w:r w:rsidRPr="00395327">
              <w:t>а</w:t>
            </w:r>
            <w:r w:rsidRPr="00395327">
              <w:t>ние</w:t>
            </w:r>
            <w:r>
              <w:t>.</w:t>
            </w:r>
          </w:p>
          <w:p w:rsidR="00395327" w:rsidRPr="00395327" w:rsidRDefault="00395327" w:rsidP="00F96658">
            <w:pPr>
              <w:widowControl/>
              <w:autoSpaceDE/>
              <w:autoSpaceDN/>
              <w:adjustRightInd/>
              <w:jc w:val="both"/>
            </w:pPr>
            <w:r w:rsidRPr="00395327">
              <w:t xml:space="preserve"> Технология  и организация инж</w:t>
            </w:r>
            <w:r w:rsidRPr="00395327">
              <w:t>е</w:t>
            </w:r>
            <w:r w:rsidRPr="00395327">
              <w:t>нерного проектирования и во</w:t>
            </w:r>
            <w:r w:rsidRPr="00395327">
              <w:t>з</w:t>
            </w:r>
            <w:r w:rsidRPr="00395327">
              <w:t>можности ЭВМ в р</w:t>
            </w:r>
            <w:r w:rsidRPr="00395327">
              <w:t>е</w:t>
            </w:r>
            <w:r w:rsidRPr="00395327">
              <w:t xml:space="preserve">шении задач проектирования. </w:t>
            </w:r>
          </w:p>
          <w:p w:rsidR="00FD00FC" w:rsidRPr="00395327" w:rsidRDefault="00395327" w:rsidP="00F96658">
            <w:pPr>
              <w:widowControl/>
              <w:autoSpaceDE/>
              <w:autoSpaceDN/>
              <w:adjustRightInd/>
              <w:jc w:val="both"/>
            </w:pPr>
            <w:r w:rsidRPr="00395327">
              <w:t>Методы анализа проектных ситу</w:t>
            </w:r>
            <w:r w:rsidRPr="00395327">
              <w:t>а</w:t>
            </w:r>
            <w:r w:rsidRPr="00395327">
              <w:t>ций. Типы проектных задач и  анализ  проектной ситуации.</w:t>
            </w:r>
          </w:p>
        </w:tc>
        <w:tc>
          <w:tcPr>
            <w:tcW w:w="297" w:type="pct"/>
          </w:tcPr>
          <w:p w:rsidR="00FD00FC" w:rsidRPr="00620165" w:rsidRDefault="00620165" w:rsidP="00A76C6E">
            <w:pPr>
              <w:pStyle w:val="FontStyle23"/>
              <w:widowControl/>
              <w:jc w:val="center"/>
            </w:pPr>
            <w:r>
              <w:t>7</w:t>
            </w:r>
          </w:p>
        </w:tc>
        <w:tc>
          <w:tcPr>
            <w:tcW w:w="228" w:type="pct"/>
          </w:tcPr>
          <w:p w:rsidR="00FD00FC" w:rsidRDefault="00395327" w:rsidP="00395327">
            <w:pPr>
              <w:jc w:val="center"/>
            </w:pPr>
            <w:r>
              <w:t>7.5</w:t>
            </w:r>
          </w:p>
        </w:tc>
        <w:tc>
          <w:tcPr>
            <w:tcW w:w="279" w:type="pct"/>
          </w:tcPr>
          <w:p w:rsidR="00FD00FC" w:rsidRPr="00395327" w:rsidRDefault="00F96658" w:rsidP="00A76C6E">
            <w:pPr>
              <w:pStyle w:val="FontStyle23"/>
              <w:widowControl/>
              <w:jc w:val="center"/>
            </w:pPr>
            <w:r>
              <w:t>7.</w:t>
            </w:r>
            <w:r w:rsidR="00395327">
              <w:t>5</w:t>
            </w:r>
            <w:r w:rsidR="00AF1308">
              <w:t>/4</w:t>
            </w:r>
          </w:p>
        </w:tc>
        <w:tc>
          <w:tcPr>
            <w:tcW w:w="280" w:type="pct"/>
          </w:tcPr>
          <w:p w:rsidR="00FD00FC" w:rsidRDefault="00FD00FC" w:rsidP="00A76C6E">
            <w:pPr>
              <w:pStyle w:val="FontStyle23"/>
              <w:widowControl/>
              <w:jc w:val="center"/>
            </w:pPr>
          </w:p>
        </w:tc>
        <w:tc>
          <w:tcPr>
            <w:tcW w:w="280" w:type="pct"/>
          </w:tcPr>
          <w:p w:rsidR="00FD00FC" w:rsidRDefault="009741F0" w:rsidP="00A76C6E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094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FD00FC" w:rsidRDefault="009741F0" w:rsidP="009741F0">
            <w:pPr>
              <w:pStyle w:val="FontStyle23"/>
              <w:widowControl/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  <w:tc>
          <w:tcPr>
            <w:tcW w:w="667" w:type="pct"/>
          </w:tcPr>
          <w:p w:rsidR="00FD00FC" w:rsidRDefault="00620165" w:rsidP="00A76C6E">
            <w:pPr>
              <w:pStyle w:val="FontStyle23"/>
              <w:widowControl/>
            </w:pPr>
            <w:r>
              <w:t>ПК-14</w:t>
            </w:r>
            <w:r>
              <w:rPr>
                <w:lang w:val="en-US"/>
              </w:rPr>
              <w:t>-</w:t>
            </w:r>
            <w:r>
              <w:t>зув</w:t>
            </w:r>
          </w:p>
        </w:tc>
      </w:tr>
      <w:tr w:rsidR="00F86759" w:rsidTr="00F86759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1874" w:type="pct"/>
          </w:tcPr>
          <w:p w:rsidR="00F86759" w:rsidRPr="003C386F" w:rsidRDefault="00F86759" w:rsidP="00A76C6E">
            <w:pPr>
              <w:pStyle w:val="Style14"/>
              <w:widowControl/>
              <w:rPr>
                <w:b/>
              </w:rPr>
            </w:pPr>
            <w:r w:rsidRPr="003C386F">
              <w:rPr>
                <w:b/>
              </w:rPr>
              <w:t xml:space="preserve">Подготовка к </w:t>
            </w:r>
            <w:r w:rsidR="001F72A9">
              <w:rPr>
                <w:b/>
              </w:rPr>
              <w:t>зачету</w:t>
            </w:r>
          </w:p>
        </w:tc>
        <w:tc>
          <w:tcPr>
            <w:tcW w:w="297" w:type="pct"/>
          </w:tcPr>
          <w:p w:rsidR="00F86759" w:rsidRPr="00395327" w:rsidRDefault="00395327" w:rsidP="00A76C6E">
            <w:pPr>
              <w:pStyle w:val="Style14"/>
              <w:widowControl/>
              <w:jc w:val="center"/>
            </w:pPr>
            <w:r>
              <w:t>7</w:t>
            </w:r>
          </w:p>
        </w:tc>
        <w:tc>
          <w:tcPr>
            <w:tcW w:w="228" w:type="pct"/>
          </w:tcPr>
          <w:p w:rsidR="00F86759" w:rsidRDefault="00F86759" w:rsidP="00A76C6E">
            <w:pPr>
              <w:pStyle w:val="Style14"/>
              <w:widowControl/>
              <w:jc w:val="center"/>
            </w:pPr>
          </w:p>
        </w:tc>
        <w:tc>
          <w:tcPr>
            <w:tcW w:w="279" w:type="pct"/>
          </w:tcPr>
          <w:p w:rsidR="00F86759" w:rsidRPr="002E7DAA" w:rsidRDefault="00F86759" w:rsidP="00A76C6E">
            <w:pPr>
              <w:pStyle w:val="Style14"/>
              <w:widowControl/>
              <w:jc w:val="center"/>
              <w:rPr>
                <w:lang w:val="en-US"/>
              </w:rPr>
            </w:pPr>
          </w:p>
        </w:tc>
        <w:tc>
          <w:tcPr>
            <w:tcW w:w="280" w:type="pct"/>
          </w:tcPr>
          <w:p w:rsidR="00F86759" w:rsidRPr="00AF2BB2" w:rsidRDefault="00F86759" w:rsidP="00A76C6E">
            <w:pPr>
              <w:pStyle w:val="Style14"/>
              <w:widowControl/>
              <w:jc w:val="center"/>
            </w:pPr>
          </w:p>
        </w:tc>
        <w:tc>
          <w:tcPr>
            <w:tcW w:w="280" w:type="pct"/>
          </w:tcPr>
          <w:p w:rsidR="00F86759" w:rsidRPr="003C386F" w:rsidRDefault="00F96658" w:rsidP="00A76C6E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94" w:type="pct"/>
          </w:tcPr>
          <w:p w:rsidR="00F86759" w:rsidRDefault="00F86759" w:rsidP="00A76C6E">
            <w:pPr>
              <w:pStyle w:val="Style14"/>
              <w:widowControl/>
            </w:pPr>
            <w:r w:rsidRPr="005E0E68">
              <w:rPr>
                <w:rStyle w:val="FontStyle20"/>
                <w:b/>
                <w:sz w:val="24"/>
                <w:szCs w:val="24"/>
              </w:rPr>
              <w:t>Промежуто</w:t>
            </w:r>
            <w:r w:rsidRPr="005E0E68">
              <w:rPr>
                <w:rStyle w:val="FontStyle20"/>
                <w:b/>
                <w:sz w:val="24"/>
                <w:szCs w:val="24"/>
              </w:rPr>
              <w:t>ч</w:t>
            </w:r>
            <w:r w:rsidRPr="005E0E68">
              <w:rPr>
                <w:rStyle w:val="FontStyle20"/>
                <w:b/>
                <w:sz w:val="24"/>
                <w:szCs w:val="24"/>
              </w:rPr>
              <w:t xml:space="preserve">ный </w:t>
            </w:r>
            <w:r>
              <w:rPr>
                <w:rStyle w:val="FontStyle20"/>
                <w:b/>
                <w:sz w:val="24"/>
                <w:szCs w:val="24"/>
              </w:rPr>
              <w:t>к</w:t>
            </w:r>
            <w:r>
              <w:rPr>
                <w:b/>
              </w:rPr>
              <w:t>онтроль (</w:t>
            </w:r>
            <w:r w:rsidR="001F72A9">
              <w:rPr>
                <w:b/>
              </w:rPr>
              <w:t>зачет</w:t>
            </w:r>
            <w:r>
              <w:rPr>
                <w:b/>
              </w:rPr>
              <w:t>)</w:t>
            </w:r>
          </w:p>
        </w:tc>
        <w:tc>
          <w:tcPr>
            <w:tcW w:w="667" w:type="pct"/>
          </w:tcPr>
          <w:p w:rsidR="00F86759" w:rsidRDefault="00F86759" w:rsidP="00A76C6E">
            <w:pPr>
              <w:pStyle w:val="Style14"/>
              <w:widowControl/>
            </w:pPr>
          </w:p>
        </w:tc>
      </w:tr>
      <w:tr w:rsidR="00F86759" w:rsidTr="00F86759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874" w:type="pct"/>
          </w:tcPr>
          <w:p w:rsidR="00F86759" w:rsidRPr="00066036" w:rsidRDefault="00F86759" w:rsidP="00A76C6E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дисци</w:t>
            </w:r>
            <w:r>
              <w:rPr>
                <w:b/>
              </w:rPr>
              <w:t>п</w:t>
            </w:r>
            <w:r>
              <w:rPr>
                <w:b/>
              </w:rPr>
              <w:t>лине</w:t>
            </w:r>
          </w:p>
        </w:tc>
        <w:tc>
          <w:tcPr>
            <w:tcW w:w="297" w:type="pct"/>
          </w:tcPr>
          <w:p w:rsidR="00F86759" w:rsidRPr="00066036" w:rsidRDefault="00395327" w:rsidP="00A76C6E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8" w:type="pct"/>
          </w:tcPr>
          <w:p w:rsidR="00F86759" w:rsidRPr="00066036" w:rsidRDefault="00395327" w:rsidP="00A76C6E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79" w:type="pct"/>
          </w:tcPr>
          <w:p w:rsidR="009741F0" w:rsidRDefault="00395327" w:rsidP="00A76C6E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A8459D">
              <w:rPr>
                <w:b/>
              </w:rPr>
              <w:t>/</w:t>
            </w:r>
          </w:p>
          <w:p w:rsidR="00F86759" w:rsidRPr="00774158" w:rsidRDefault="00A8459D" w:rsidP="00A76C6E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0" w:type="pct"/>
          </w:tcPr>
          <w:p w:rsidR="00F86759" w:rsidRPr="00066036" w:rsidRDefault="00F86759" w:rsidP="00A76C6E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280" w:type="pct"/>
          </w:tcPr>
          <w:p w:rsidR="00F86759" w:rsidRPr="00066036" w:rsidRDefault="00395327" w:rsidP="00A76C6E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94" w:type="pct"/>
          </w:tcPr>
          <w:p w:rsidR="00F86759" w:rsidRPr="00066036" w:rsidRDefault="00F86759" w:rsidP="00A76C6E">
            <w:pPr>
              <w:pStyle w:val="Style14"/>
              <w:widowControl/>
              <w:rPr>
                <w:b/>
              </w:rPr>
            </w:pPr>
          </w:p>
        </w:tc>
        <w:tc>
          <w:tcPr>
            <w:tcW w:w="667" w:type="pct"/>
          </w:tcPr>
          <w:p w:rsidR="00F86759" w:rsidRDefault="00F86759" w:rsidP="00A76C6E">
            <w:pPr>
              <w:pStyle w:val="Style14"/>
              <w:widowControl/>
              <w:rPr>
                <w:b/>
              </w:rPr>
            </w:pPr>
          </w:p>
        </w:tc>
      </w:tr>
    </w:tbl>
    <w:p w:rsidR="00F86759" w:rsidRDefault="00F86759"/>
    <w:p w:rsidR="006E08F2" w:rsidRPr="006E08F2" w:rsidRDefault="006E08F2" w:rsidP="006E08F2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6E08F2">
        <w:rPr>
          <w:rStyle w:val="FontStyle31"/>
          <w:rFonts w:ascii="Times New Roman" w:hAnsi="Times New Roman" w:cs="Times New Roman"/>
          <w:b/>
          <w:sz w:val="24"/>
          <w:szCs w:val="24"/>
        </w:rPr>
        <w:t>5. Образовательные технологии</w:t>
      </w:r>
    </w:p>
    <w:p w:rsidR="006E08F2" w:rsidRPr="006E08F2" w:rsidRDefault="006E08F2" w:rsidP="006E08F2">
      <w:pPr>
        <w:ind w:firstLine="680"/>
      </w:pPr>
      <w:r w:rsidRPr="006E08F2">
        <w:t>Для проведения лекционных занятий используется презентационное оборудование (проектор, экран, ноутбук). В качестве наглядных материалов используются плакаты.</w:t>
      </w:r>
    </w:p>
    <w:p w:rsidR="006E08F2" w:rsidRPr="006E08F2" w:rsidRDefault="006E08F2" w:rsidP="006E08F2">
      <w:pPr>
        <w:ind w:firstLine="720"/>
      </w:pPr>
      <w:r w:rsidRPr="006E08F2">
        <w:t>Для выполнения самостоятельных заданий студентам необходим персональный компьютер со стандартным пакетом Microsoft Office (Word, Excel, Power Point).</w:t>
      </w:r>
    </w:p>
    <w:p w:rsidR="006E08F2" w:rsidRPr="006E08F2" w:rsidRDefault="006E08F2" w:rsidP="006E08F2">
      <w:pPr>
        <w:pStyle w:val="Style7"/>
        <w:widowControl/>
        <w:jc w:val="both"/>
        <w:rPr>
          <w:rStyle w:val="FontStyle28"/>
          <w:rFonts w:ascii="Times New Roman" w:hAnsi="Times New Roman" w:cs="Times New Roman"/>
          <w:b w:val="0"/>
          <w:i/>
          <w:smallCaps w:val="0"/>
          <w:sz w:val="24"/>
          <w:szCs w:val="24"/>
        </w:rPr>
      </w:pPr>
      <w:r w:rsidRPr="006E08F2">
        <w:rPr>
          <w:rStyle w:val="FontStyle30"/>
          <w:b w:val="0"/>
          <w:sz w:val="24"/>
          <w:szCs w:val="24"/>
        </w:rPr>
        <w:t xml:space="preserve">1. </w:t>
      </w:r>
      <w:r w:rsidRPr="006E08F2">
        <w:rPr>
          <w:snapToGrid w:val="0"/>
        </w:rPr>
        <w:t xml:space="preserve">При проведении лабораторных работ рассматриваются тесты по разделам в </w:t>
      </w:r>
      <w:r w:rsidRPr="006E08F2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интера</w:t>
      </w:r>
      <w:r w:rsidRPr="006E08F2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к</w:t>
      </w:r>
      <w:r w:rsidRPr="006E08F2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тивной форме.</w:t>
      </w:r>
      <w:r w:rsidRPr="006E08F2">
        <w:rPr>
          <w:rStyle w:val="FontStyle28"/>
          <w:rFonts w:ascii="Times New Roman" w:hAnsi="Times New Roman" w:cs="Times New Roman"/>
          <w:b w:val="0"/>
          <w:i/>
          <w:smallCaps w:val="0"/>
          <w:sz w:val="24"/>
          <w:szCs w:val="24"/>
        </w:rPr>
        <w:t xml:space="preserve"> </w:t>
      </w:r>
    </w:p>
    <w:p w:rsidR="00EB1DBF" w:rsidRPr="00991686" w:rsidRDefault="00EB1DBF" w:rsidP="00EB1DBF">
      <w:pPr>
        <w:pStyle w:val="Style7"/>
        <w:widowControl/>
        <w:rPr>
          <w:snapToGrid w:val="0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2. </w:t>
      </w:r>
      <w:r w:rsidRPr="00991686">
        <w:rPr>
          <w:snapToGrid w:val="0"/>
        </w:rPr>
        <w:t>При проведении  практических и лабораторных  занятий рассматриваются в</w:t>
      </w:r>
      <w:r w:rsidRPr="00991686">
        <w:rPr>
          <w:snapToGrid w:val="0"/>
        </w:rPr>
        <w:t>о</w:t>
      </w:r>
      <w:r w:rsidRPr="00991686">
        <w:rPr>
          <w:snapToGrid w:val="0"/>
        </w:rPr>
        <w:t xml:space="preserve">просы по темам в </w:t>
      </w:r>
      <w:r w:rsidRPr="00991686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и</w:t>
      </w:r>
      <w:r w:rsidRPr="00991686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н</w:t>
      </w:r>
      <w:r w:rsidRPr="00991686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терактивной форме. Объем занятий в интерактивной форме –</w:t>
      </w:r>
      <w:r w:rsidR="00A8459D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2</w:t>
      </w:r>
      <w: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2</w:t>
      </w:r>
      <w:r w:rsidRPr="00991686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ч.</w:t>
      </w:r>
    </w:p>
    <w:p w:rsidR="006E08F2" w:rsidRPr="006E08F2" w:rsidRDefault="006E08F2" w:rsidP="006E08F2">
      <w:pPr>
        <w:pStyle w:val="Style7"/>
        <w:widowControl/>
        <w:jc w:val="both"/>
        <w:rPr>
          <w:rStyle w:val="FontStyle28"/>
          <w:rFonts w:ascii="Times New Roman" w:hAnsi="Times New Roman" w:cs="Times New Roman"/>
          <w:b w:val="0"/>
          <w:i/>
          <w:smallCaps w:val="0"/>
          <w:sz w:val="24"/>
          <w:szCs w:val="24"/>
        </w:rPr>
      </w:pPr>
    </w:p>
    <w:p w:rsidR="006E08F2" w:rsidRDefault="006E08F2" w:rsidP="006E08F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E08F2">
        <w:rPr>
          <w:rStyle w:val="FontStyle31"/>
          <w:rFonts w:ascii="Times New Roman" w:hAnsi="Times New Roman" w:cs="Times New Roman"/>
          <w:b/>
          <w:sz w:val="24"/>
          <w:szCs w:val="24"/>
        </w:rPr>
        <w:t>6. Учебно-методическое обеспечение самостоятельной работы ст</w:t>
      </w:r>
      <w:r w:rsidRPr="006E08F2">
        <w:rPr>
          <w:rStyle w:val="FontStyle31"/>
          <w:rFonts w:ascii="Times New Roman" w:hAnsi="Times New Roman" w:cs="Times New Roman"/>
          <w:b/>
          <w:sz w:val="24"/>
          <w:szCs w:val="24"/>
        </w:rPr>
        <w:t>у</w:t>
      </w:r>
      <w:r w:rsidRPr="006E08F2">
        <w:rPr>
          <w:rStyle w:val="FontStyle31"/>
          <w:rFonts w:ascii="Times New Roman" w:hAnsi="Times New Roman" w:cs="Times New Roman"/>
          <w:b/>
          <w:sz w:val="24"/>
          <w:szCs w:val="24"/>
        </w:rPr>
        <w:t>дентов.</w:t>
      </w:r>
      <w:r w:rsidRPr="006E08F2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6E08F2" w:rsidRPr="006E08F2" w:rsidRDefault="006E08F2" w:rsidP="006E08F2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E08F2" w:rsidRPr="005559CA" w:rsidRDefault="006E08F2" w:rsidP="006E08F2">
      <w:pPr>
        <w:pStyle w:val="Style3"/>
        <w:widowControl/>
        <w:ind w:firstLine="720"/>
        <w:jc w:val="center"/>
        <w:rPr>
          <w:rStyle w:val="FontStyle20"/>
          <w:sz w:val="24"/>
          <w:szCs w:val="24"/>
        </w:rPr>
      </w:pPr>
      <w:r w:rsidRPr="005559CA">
        <w:rPr>
          <w:rStyle w:val="FontStyle20"/>
          <w:sz w:val="24"/>
          <w:szCs w:val="24"/>
        </w:rPr>
        <w:t>Виды самостоятельной работы:</w:t>
      </w:r>
    </w:p>
    <w:p w:rsidR="006E08F2" w:rsidRPr="005559CA" w:rsidRDefault="006E08F2" w:rsidP="006E08F2">
      <w:pPr>
        <w:tabs>
          <w:tab w:val="left" w:pos="-78"/>
        </w:tabs>
        <w:ind w:right="528"/>
        <w:rPr>
          <w:snapToGrid w:val="0"/>
        </w:rPr>
      </w:pPr>
      <w:r w:rsidRPr="005559CA">
        <w:rPr>
          <w:snapToGrid w:val="0"/>
        </w:rPr>
        <w:lastRenderedPageBreak/>
        <w:t xml:space="preserve">  Объём часов,  отводимых  на самостоятельную работу по учебному плану</w:t>
      </w:r>
      <w:r>
        <w:rPr>
          <w:snapToGrid w:val="0"/>
        </w:rPr>
        <w:t xml:space="preserve"> </w:t>
      </w:r>
      <w:r w:rsidRPr="005559CA">
        <w:rPr>
          <w:snapToGrid w:val="0"/>
        </w:rPr>
        <w:t>–</w:t>
      </w:r>
      <w:r w:rsidR="002B5022">
        <w:rPr>
          <w:snapToGrid w:val="0"/>
        </w:rPr>
        <w:t>36</w:t>
      </w:r>
      <w:r w:rsidRPr="005559CA">
        <w:rPr>
          <w:snapToGrid w:val="0"/>
        </w:rPr>
        <w:t>ч.</w:t>
      </w:r>
    </w:p>
    <w:p w:rsidR="006E08F2" w:rsidRPr="005559CA" w:rsidRDefault="006E08F2" w:rsidP="006E08F2">
      <w:pPr>
        <w:pStyle w:val="Style3"/>
        <w:widowControl/>
        <w:ind w:firstLine="720"/>
        <w:jc w:val="both"/>
        <w:rPr>
          <w:rStyle w:val="FontStyle31"/>
        </w:rPr>
      </w:pPr>
    </w:p>
    <w:p w:rsidR="006E08F2" w:rsidRDefault="006E08F2" w:rsidP="006E08F2">
      <w:pPr>
        <w:widowControl/>
        <w:autoSpaceDE/>
        <w:autoSpaceDN/>
        <w:adjustRightInd/>
        <w:ind w:left="720" w:right="88"/>
        <w:rPr>
          <w:snapToGrid w:val="0"/>
        </w:rPr>
      </w:pPr>
      <w:r>
        <w:rPr>
          <w:snapToGrid w:val="0"/>
        </w:rPr>
        <w:t xml:space="preserve">1. Проработка лекционного </w:t>
      </w:r>
      <w:r w:rsidRPr="00F96658">
        <w:rPr>
          <w:snapToGrid w:val="0"/>
        </w:rPr>
        <w:t>материала –</w:t>
      </w:r>
      <w:r w:rsidR="00F96658">
        <w:rPr>
          <w:snapToGrid w:val="0"/>
        </w:rPr>
        <w:t>14</w:t>
      </w:r>
      <w:r>
        <w:rPr>
          <w:snapToGrid w:val="0"/>
        </w:rPr>
        <w:t>ч.</w:t>
      </w:r>
    </w:p>
    <w:p w:rsidR="006E08F2" w:rsidRDefault="006E08F2" w:rsidP="006E08F2">
      <w:pPr>
        <w:widowControl/>
        <w:autoSpaceDE/>
        <w:autoSpaceDN/>
        <w:adjustRightInd/>
        <w:ind w:left="720" w:right="88"/>
        <w:rPr>
          <w:snapToGrid w:val="0"/>
        </w:rPr>
      </w:pPr>
      <w:r>
        <w:rPr>
          <w:snapToGrid w:val="0"/>
        </w:rPr>
        <w:t>2. Набор обязательных лабораторных работ подбирается в начале семестра из да</w:t>
      </w:r>
      <w:r>
        <w:rPr>
          <w:snapToGrid w:val="0"/>
        </w:rPr>
        <w:t>н</w:t>
      </w:r>
      <w:r>
        <w:rPr>
          <w:snapToGrid w:val="0"/>
        </w:rPr>
        <w:t xml:space="preserve">ного списка. </w:t>
      </w:r>
      <w:r w:rsidRPr="005559CA">
        <w:rPr>
          <w:snapToGrid w:val="0"/>
        </w:rPr>
        <w:t>Подготовка</w:t>
      </w:r>
      <w:r w:rsidRPr="00CD69A5">
        <w:t xml:space="preserve"> </w:t>
      </w:r>
      <w:r>
        <w:t xml:space="preserve">и оформление отчета </w:t>
      </w:r>
      <w:r w:rsidRPr="005559CA">
        <w:rPr>
          <w:snapToGrid w:val="0"/>
        </w:rPr>
        <w:t xml:space="preserve">к </w:t>
      </w:r>
      <w:r>
        <w:rPr>
          <w:snapToGrid w:val="0"/>
        </w:rPr>
        <w:t xml:space="preserve">8 </w:t>
      </w:r>
      <w:r w:rsidRPr="005559CA">
        <w:rPr>
          <w:snapToGrid w:val="0"/>
        </w:rPr>
        <w:t>лабораторны</w:t>
      </w:r>
      <w:r>
        <w:rPr>
          <w:snapToGrid w:val="0"/>
        </w:rPr>
        <w:t>м</w:t>
      </w:r>
      <w:r w:rsidRPr="005559CA">
        <w:rPr>
          <w:snapToGrid w:val="0"/>
        </w:rPr>
        <w:t xml:space="preserve"> работ</w:t>
      </w:r>
      <w:r>
        <w:rPr>
          <w:snapToGrid w:val="0"/>
        </w:rPr>
        <w:t>ам</w:t>
      </w:r>
      <w:r w:rsidRPr="005559CA">
        <w:rPr>
          <w:snapToGrid w:val="0"/>
        </w:rPr>
        <w:t xml:space="preserve"> по </w:t>
      </w:r>
      <w:r w:rsidR="00F96658">
        <w:rPr>
          <w:snapToGrid w:val="0"/>
        </w:rPr>
        <w:t>2</w:t>
      </w:r>
      <w:r w:rsidRPr="005559CA">
        <w:rPr>
          <w:snapToGrid w:val="0"/>
        </w:rPr>
        <w:t xml:space="preserve"> часа –</w:t>
      </w:r>
      <w:r w:rsidR="00F96658">
        <w:rPr>
          <w:snapToGrid w:val="0"/>
        </w:rPr>
        <w:t xml:space="preserve">16 </w:t>
      </w:r>
      <w:r w:rsidRPr="005559CA">
        <w:rPr>
          <w:snapToGrid w:val="0"/>
        </w:rPr>
        <w:t>ч.</w:t>
      </w:r>
    </w:p>
    <w:p w:rsidR="00F96658" w:rsidRDefault="002B5022" w:rsidP="00F96658">
      <w:pPr>
        <w:widowControl/>
        <w:suppressAutoHyphens/>
        <w:jc w:val="both"/>
      </w:pPr>
      <w:r w:rsidRPr="00F96658">
        <w:rPr>
          <w:bCs/>
          <w:iCs/>
        </w:rPr>
        <w:t xml:space="preserve">Вводное занятие. </w:t>
      </w:r>
      <w:r w:rsidRPr="00F96658">
        <w:t xml:space="preserve">Инструктаж по технике </w:t>
      </w:r>
      <w:r w:rsidR="00742ED1">
        <w:t>безопасности и правилам выполне</w:t>
      </w:r>
      <w:r w:rsidRPr="00F96658">
        <w:t xml:space="preserve">ния работ в лабораториях горных машин и ремонта оборудования. </w:t>
      </w:r>
    </w:p>
    <w:p w:rsidR="00F96658" w:rsidRDefault="00F96658" w:rsidP="00F96658">
      <w:pPr>
        <w:widowControl/>
        <w:suppressAutoHyphens/>
        <w:jc w:val="both"/>
      </w:pPr>
      <w:r>
        <w:rPr>
          <w:bCs/>
          <w:iCs/>
        </w:rPr>
        <w:t xml:space="preserve">1. </w:t>
      </w:r>
      <w:r>
        <w:rPr>
          <w:snapToGrid w:val="0"/>
        </w:rPr>
        <w:t>Л</w:t>
      </w:r>
      <w:r w:rsidRPr="00644DA3">
        <w:rPr>
          <w:snapToGrid w:val="0"/>
        </w:rPr>
        <w:t>абораторн</w:t>
      </w:r>
      <w:r>
        <w:rPr>
          <w:snapToGrid w:val="0"/>
        </w:rPr>
        <w:t>ая</w:t>
      </w:r>
      <w:r w:rsidRPr="00644DA3">
        <w:rPr>
          <w:snapToGrid w:val="0"/>
        </w:rPr>
        <w:t xml:space="preserve"> работ</w:t>
      </w:r>
      <w:r>
        <w:rPr>
          <w:snapToGrid w:val="0"/>
        </w:rPr>
        <w:t>а</w:t>
      </w:r>
      <w:r w:rsidRPr="00644DA3">
        <w:rPr>
          <w:snapToGrid w:val="0"/>
        </w:rPr>
        <w:t xml:space="preserve"> №1 </w:t>
      </w:r>
      <w:r>
        <w:rPr>
          <w:snapToGrid w:val="0"/>
        </w:rPr>
        <w:t xml:space="preserve">- </w:t>
      </w:r>
      <w:r w:rsidR="002B5022" w:rsidRPr="00F96658">
        <w:rPr>
          <w:bCs/>
          <w:iCs/>
        </w:rPr>
        <w:t>Изучение конструкции буровых станков ударного бурения.</w:t>
      </w:r>
      <w:r w:rsidR="002B5022" w:rsidRPr="00F96658">
        <w:rPr>
          <w:bCs/>
        </w:rPr>
        <w:t xml:space="preserve"> </w:t>
      </w:r>
      <w:r w:rsidR="002B5022" w:rsidRPr="00F96658">
        <w:t>На примере станка БУ-2. Изучается назначение, принцип работы, область применения и  конструктив</w:t>
      </w:r>
      <w:r w:rsidR="002B5022" w:rsidRPr="00F96658">
        <w:softHyphen/>
        <w:t xml:space="preserve">ные особенности станков ударного бурения. </w:t>
      </w:r>
    </w:p>
    <w:p w:rsidR="002B5022" w:rsidRPr="00F96658" w:rsidRDefault="00F96658" w:rsidP="00F96658">
      <w:pPr>
        <w:widowControl/>
        <w:suppressAutoHyphens/>
        <w:jc w:val="both"/>
      </w:pPr>
      <w:r>
        <w:rPr>
          <w:bCs/>
          <w:iCs/>
        </w:rPr>
        <w:t>2</w:t>
      </w:r>
      <w:r w:rsidR="002B5022" w:rsidRPr="00F96658">
        <w:rPr>
          <w:bCs/>
          <w:iCs/>
        </w:rPr>
        <w:t xml:space="preserve">. </w:t>
      </w:r>
      <w:r>
        <w:rPr>
          <w:snapToGrid w:val="0"/>
        </w:rPr>
        <w:t>Л</w:t>
      </w:r>
      <w:r w:rsidRPr="00644DA3">
        <w:rPr>
          <w:snapToGrid w:val="0"/>
        </w:rPr>
        <w:t>абораторн</w:t>
      </w:r>
      <w:r>
        <w:rPr>
          <w:snapToGrid w:val="0"/>
        </w:rPr>
        <w:t>ая</w:t>
      </w:r>
      <w:r w:rsidRPr="00644DA3">
        <w:rPr>
          <w:snapToGrid w:val="0"/>
        </w:rPr>
        <w:t xml:space="preserve"> работ</w:t>
      </w:r>
      <w:r>
        <w:rPr>
          <w:snapToGrid w:val="0"/>
        </w:rPr>
        <w:t>а №2</w:t>
      </w:r>
      <w:r w:rsidRPr="00644DA3">
        <w:rPr>
          <w:snapToGrid w:val="0"/>
        </w:rPr>
        <w:t xml:space="preserve"> </w:t>
      </w:r>
      <w:r>
        <w:rPr>
          <w:snapToGrid w:val="0"/>
        </w:rPr>
        <w:t xml:space="preserve">- </w:t>
      </w:r>
      <w:r w:rsidR="002B5022" w:rsidRPr="00F96658">
        <w:rPr>
          <w:bCs/>
          <w:iCs/>
        </w:rPr>
        <w:t xml:space="preserve">Изучение конструкции буровых станков вращательного бурения. </w:t>
      </w:r>
      <w:r w:rsidR="002B5022" w:rsidRPr="00F96658">
        <w:t>На базе станка СВБ-2М изучается конструкция машины, кинематические схемы и система</w:t>
      </w:r>
      <w:r w:rsidR="00742ED1">
        <w:t xml:space="preserve"> управления.  Производится  бра</w:t>
      </w:r>
      <w:r w:rsidR="002B5022" w:rsidRPr="00F96658">
        <w:t xml:space="preserve">ковка каната,  определяется  износ  буровых коронок и штанг, проверяются и регулируются зазоры в  тормозах.  Определяется остаточный ресурс станка. </w:t>
      </w:r>
    </w:p>
    <w:p w:rsidR="00F96658" w:rsidRDefault="00F96658" w:rsidP="00F96658">
      <w:pPr>
        <w:widowControl/>
        <w:tabs>
          <w:tab w:val="num" w:pos="1800"/>
        </w:tabs>
        <w:suppressAutoHyphens/>
        <w:autoSpaceDE/>
        <w:autoSpaceDN/>
        <w:adjustRightInd/>
        <w:jc w:val="both"/>
      </w:pPr>
      <w:r>
        <w:rPr>
          <w:bCs/>
          <w:iCs/>
        </w:rPr>
        <w:t>3.</w:t>
      </w:r>
      <w:r w:rsidR="002B5022" w:rsidRPr="00F96658">
        <w:rPr>
          <w:bCs/>
          <w:iCs/>
        </w:rPr>
        <w:t xml:space="preserve"> </w:t>
      </w:r>
      <w:r>
        <w:rPr>
          <w:snapToGrid w:val="0"/>
        </w:rPr>
        <w:t>Л</w:t>
      </w:r>
      <w:r w:rsidRPr="00644DA3">
        <w:rPr>
          <w:snapToGrid w:val="0"/>
        </w:rPr>
        <w:t>абораторн</w:t>
      </w:r>
      <w:r>
        <w:rPr>
          <w:snapToGrid w:val="0"/>
        </w:rPr>
        <w:t>ая</w:t>
      </w:r>
      <w:r w:rsidRPr="00644DA3">
        <w:rPr>
          <w:snapToGrid w:val="0"/>
        </w:rPr>
        <w:t xml:space="preserve"> работ</w:t>
      </w:r>
      <w:r>
        <w:rPr>
          <w:snapToGrid w:val="0"/>
        </w:rPr>
        <w:t>а</w:t>
      </w:r>
      <w:r w:rsidRPr="00644DA3">
        <w:rPr>
          <w:snapToGrid w:val="0"/>
        </w:rPr>
        <w:t xml:space="preserve"> №</w:t>
      </w:r>
      <w:r>
        <w:rPr>
          <w:snapToGrid w:val="0"/>
        </w:rPr>
        <w:t>3</w:t>
      </w:r>
      <w:r w:rsidRPr="00644DA3">
        <w:rPr>
          <w:snapToGrid w:val="0"/>
        </w:rPr>
        <w:t xml:space="preserve"> </w:t>
      </w:r>
      <w:r>
        <w:rPr>
          <w:snapToGrid w:val="0"/>
        </w:rPr>
        <w:t xml:space="preserve">- </w:t>
      </w:r>
      <w:r w:rsidR="002B5022" w:rsidRPr="00F96658">
        <w:rPr>
          <w:bCs/>
          <w:iCs/>
        </w:rPr>
        <w:t xml:space="preserve">Изучение  устройства станков шарошечного бурения. </w:t>
      </w:r>
      <w:r w:rsidR="002B5022" w:rsidRPr="00F96658">
        <w:t>Рассматривается назначение, техническая характеристи</w:t>
      </w:r>
      <w:r w:rsidR="002B5022" w:rsidRPr="00F96658">
        <w:softHyphen/>
        <w:t>ка, область применения станков типа СБШ 200, СБШ 250. Конструктивные особенности рабочего оборудования, мачт, платформ, гидравли</w:t>
      </w:r>
      <w:r w:rsidR="002B5022" w:rsidRPr="00F96658">
        <w:softHyphen/>
        <w:t>ческих, пневматических схем. Исследуется характеристика и износ шарошечных долот различ</w:t>
      </w:r>
      <w:r w:rsidR="002B5022" w:rsidRPr="00F96658">
        <w:softHyphen/>
        <w:t>ных типов, намечаются пути повышения срока их службы. Изучается техническое обслуживание шарошечных станков, выполняется техническое обследование с определением остаточ</w:t>
      </w:r>
      <w:r w:rsidR="002B5022" w:rsidRPr="00F96658">
        <w:softHyphen/>
        <w:t>ного ресурса.</w:t>
      </w:r>
    </w:p>
    <w:p w:rsidR="00F96658" w:rsidRDefault="00F96658" w:rsidP="00F96658">
      <w:pPr>
        <w:widowControl/>
        <w:tabs>
          <w:tab w:val="num" w:pos="1800"/>
        </w:tabs>
        <w:suppressAutoHyphens/>
        <w:autoSpaceDE/>
        <w:autoSpaceDN/>
        <w:adjustRightInd/>
        <w:jc w:val="both"/>
      </w:pPr>
      <w:r>
        <w:t xml:space="preserve">4. </w:t>
      </w:r>
      <w:r>
        <w:rPr>
          <w:snapToGrid w:val="0"/>
        </w:rPr>
        <w:t>Л</w:t>
      </w:r>
      <w:r w:rsidRPr="00644DA3">
        <w:rPr>
          <w:snapToGrid w:val="0"/>
        </w:rPr>
        <w:t>абораторн</w:t>
      </w:r>
      <w:r>
        <w:rPr>
          <w:snapToGrid w:val="0"/>
        </w:rPr>
        <w:t>ая</w:t>
      </w:r>
      <w:r w:rsidRPr="00644DA3">
        <w:rPr>
          <w:snapToGrid w:val="0"/>
        </w:rPr>
        <w:t xml:space="preserve"> работ</w:t>
      </w:r>
      <w:r>
        <w:rPr>
          <w:snapToGrid w:val="0"/>
        </w:rPr>
        <w:t>а</w:t>
      </w:r>
      <w:r w:rsidRPr="00644DA3">
        <w:rPr>
          <w:snapToGrid w:val="0"/>
        </w:rPr>
        <w:t xml:space="preserve"> №</w:t>
      </w:r>
      <w:r>
        <w:rPr>
          <w:snapToGrid w:val="0"/>
        </w:rPr>
        <w:t>4</w:t>
      </w:r>
      <w:r w:rsidRPr="00644DA3">
        <w:rPr>
          <w:snapToGrid w:val="0"/>
        </w:rPr>
        <w:t xml:space="preserve"> </w:t>
      </w:r>
      <w:r>
        <w:rPr>
          <w:snapToGrid w:val="0"/>
        </w:rPr>
        <w:t xml:space="preserve">- </w:t>
      </w:r>
      <w:r w:rsidR="002B5022" w:rsidRPr="00F96658">
        <w:rPr>
          <w:bCs/>
          <w:iCs/>
        </w:rPr>
        <w:t>Изучение устройства станков ударно-вращательного бурения</w:t>
      </w:r>
      <w:r w:rsidR="002B5022" w:rsidRPr="00F96658">
        <w:t>. На примере Станка «Урал-61» изучается конструкция машины, кинематические схемы и система управления, пневматичес</w:t>
      </w:r>
      <w:r w:rsidR="002B5022" w:rsidRPr="00F96658">
        <w:softHyphen/>
        <w:t xml:space="preserve">кие схемы и схема смазки пневмоударника и узлов машины. Изучается конструкция долот, с определением степени их износа и определение остаточного ресурса станка. Изучаются способы пылеподавления. </w:t>
      </w:r>
    </w:p>
    <w:p w:rsidR="002B5022" w:rsidRPr="00F96658" w:rsidRDefault="00F96658" w:rsidP="00F96658">
      <w:pPr>
        <w:widowControl/>
        <w:tabs>
          <w:tab w:val="num" w:pos="1800"/>
        </w:tabs>
        <w:suppressAutoHyphens/>
        <w:autoSpaceDE/>
        <w:autoSpaceDN/>
        <w:adjustRightInd/>
        <w:jc w:val="both"/>
      </w:pPr>
      <w:r>
        <w:rPr>
          <w:bCs/>
          <w:iCs/>
        </w:rPr>
        <w:t xml:space="preserve">5. </w:t>
      </w:r>
      <w:r>
        <w:rPr>
          <w:snapToGrid w:val="0"/>
        </w:rPr>
        <w:t>Л</w:t>
      </w:r>
      <w:r w:rsidRPr="00644DA3">
        <w:rPr>
          <w:snapToGrid w:val="0"/>
        </w:rPr>
        <w:t>абораторн</w:t>
      </w:r>
      <w:r>
        <w:rPr>
          <w:snapToGrid w:val="0"/>
        </w:rPr>
        <w:t>ая</w:t>
      </w:r>
      <w:r w:rsidRPr="00644DA3">
        <w:rPr>
          <w:snapToGrid w:val="0"/>
        </w:rPr>
        <w:t xml:space="preserve"> работ</w:t>
      </w:r>
      <w:r>
        <w:rPr>
          <w:snapToGrid w:val="0"/>
        </w:rPr>
        <w:t>а</w:t>
      </w:r>
      <w:r w:rsidRPr="00644DA3">
        <w:rPr>
          <w:snapToGrid w:val="0"/>
        </w:rPr>
        <w:t xml:space="preserve"> №</w:t>
      </w:r>
      <w:r>
        <w:rPr>
          <w:snapToGrid w:val="0"/>
        </w:rPr>
        <w:t>5</w:t>
      </w:r>
      <w:r w:rsidRPr="00644DA3">
        <w:rPr>
          <w:snapToGrid w:val="0"/>
        </w:rPr>
        <w:t xml:space="preserve"> </w:t>
      </w:r>
      <w:r>
        <w:rPr>
          <w:snapToGrid w:val="0"/>
        </w:rPr>
        <w:t xml:space="preserve">- </w:t>
      </w:r>
      <w:r w:rsidR="002B5022" w:rsidRPr="00F96658">
        <w:rPr>
          <w:bCs/>
          <w:iCs/>
        </w:rPr>
        <w:t xml:space="preserve">Изучение конструкции, принципа действия, работы и технической эксплуатации станков огневого бурения.  </w:t>
      </w:r>
      <w:r w:rsidR="002B5022" w:rsidRPr="00F96658">
        <w:t xml:space="preserve">На примере станка СБО-2 </w:t>
      </w:r>
      <w:r>
        <w:t>.</w:t>
      </w:r>
    </w:p>
    <w:p w:rsidR="00F96658" w:rsidRDefault="00F96658" w:rsidP="00F96658">
      <w:pPr>
        <w:widowControl/>
        <w:tabs>
          <w:tab w:val="num" w:pos="1800"/>
        </w:tabs>
        <w:suppressAutoHyphens/>
        <w:autoSpaceDE/>
        <w:autoSpaceDN/>
        <w:adjustRightInd/>
        <w:jc w:val="both"/>
      </w:pPr>
      <w:r>
        <w:rPr>
          <w:bCs/>
          <w:iCs/>
        </w:rPr>
        <w:t xml:space="preserve">6. </w:t>
      </w:r>
      <w:r>
        <w:rPr>
          <w:snapToGrid w:val="0"/>
        </w:rPr>
        <w:t>Л</w:t>
      </w:r>
      <w:r w:rsidRPr="00644DA3">
        <w:rPr>
          <w:snapToGrid w:val="0"/>
        </w:rPr>
        <w:t>абораторн</w:t>
      </w:r>
      <w:r>
        <w:rPr>
          <w:snapToGrid w:val="0"/>
        </w:rPr>
        <w:t>ая</w:t>
      </w:r>
      <w:r w:rsidRPr="00644DA3">
        <w:rPr>
          <w:snapToGrid w:val="0"/>
        </w:rPr>
        <w:t xml:space="preserve"> работ</w:t>
      </w:r>
      <w:r>
        <w:rPr>
          <w:snapToGrid w:val="0"/>
        </w:rPr>
        <w:t>а</w:t>
      </w:r>
      <w:r w:rsidRPr="00644DA3">
        <w:rPr>
          <w:snapToGrid w:val="0"/>
        </w:rPr>
        <w:t xml:space="preserve"> №</w:t>
      </w:r>
      <w:r>
        <w:rPr>
          <w:snapToGrid w:val="0"/>
        </w:rPr>
        <w:t>6</w:t>
      </w:r>
      <w:r w:rsidRPr="00644DA3">
        <w:rPr>
          <w:snapToGrid w:val="0"/>
        </w:rPr>
        <w:t xml:space="preserve"> </w:t>
      </w:r>
      <w:r>
        <w:rPr>
          <w:snapToGrid w:val="0"/>
        </w:rPr>
        <w:t xml:space="preserve">- </w:t>
      </w:r>
      <w:r w:rsidR="002B5022" w:rsidRPr="00F96658">
        <w:rPr>
          <w:bCs/>
          <w:iCs/>
        </w:rPr>
        <w:t xml:space="preserve">Изучение устройства одноковшовых  экскаваторов с зубчато-реечным напорным механизмом. </w:t>
      </w:r>
      <w:r w:rsidR="002B5022" w:rsidRPr="00F96658">
        <w:t xml:space="preserve">На примере экскаватора ЭКГ-5 рассматривается конструкция, технические характеристики и назначение экскаватора. Изучается конструктивное исполнение рабочего оборудования. </w:t>
      </w:r>
    </w:p>
    <w:p w:rsidR="002B5022" w:rsidRPr="00F96658" w:rsidRDefault="00F96658" w:rsidP="00F96658">
      <w:pPr>
        <w:widowControl/>
        <w:tabs>
          <w:tab w:val="num" w:pos="1800"/>
        </w:tabs>
        <w:suppressAutoHyphens/>
        <w:autoSpaceDE/>
        <w:autoSpaceDN/>
        <w:adjustRightInd/>
        <w:jc w:val="both"/>
      </w:pPr>
      <w:r>
        <w:rPr>
          <w:bCs/>
          <w:iCs/>
        </w:rPr>
        <w:t xml:space="preserve">7. </w:t>
      </w:r>
      <w:r>
        <w:rPr>
          <w:snapToGrid w:val="0"/>
        </w:rPr>
        <w:t>Л</w:t>
      </w:r>
      <w:r w:rsidRPr="00644DA3">
        <w:rPr>
          <w:snapToGrid w:val="0"/>
        </w:rPr>
        <w:t>абораторн</w:t>
      </w:r>
      <w:r>
        <w:rPr>
          <w:snapToGrid w:val="0"/>
        </w:rPr>
        <w:t>ая</w:t>
      </w:r>
      <w:r w:rsidRPr="00644DA3">
        <w:rPr>
          <w:snapToGrid w:val="0"/>
        </w:rPr>
        <w:t xml:space="preserve"> работ</w:t>
      </w:r>
      <w:r>
        <w:rPr>
          <w:snapToGrid w:val="0"/>
        </w:rPr>
        <w:t>а</w:t>
      </w:r>
      <w:r w:rsidRPr="00644DA3">
        <w:rPr>
          <w:snapToGrid w:val="0"/>
        </w:rPr>
        <w:t xml:space="preserve"> №</w:t>
      </w:r>
      <w:r>
        <w:rPr>
          <w:snapToGrid w:val="0"/>
        </w:rPr>
        <w:t>7</w:t>
      </w:r>
      <w:r w:rsidRPr="00644DA3">
        <w:rPr>
          <w:snapToGrid w:val="0"/>
        </w:rPr>
        <w:t xml:space="preserve"> </w:t>
      </w:r>
      <w:r>
        <w:rPr>
          <w:snapToGrid w:val="0"/>
        </w:rPr>
        <w:t xml:space="preserve">- </w:t>
      </w:r>
      <w:r w:rsidR="002B5022" w:rsidRPr="00F96658">
        <w:rPr>
          <w:bCs/>
          <w:iCs/>
        </w:rPr>
        <w:t xml:space="preserve">Изучение одноковшовых экскаваторов с канатно-реечным напорным механизмом. </w:t>
      </w:r>
      <w:r w:rsidR="002B5022" w:rsidRPr="00F96658">
        <w:t>На базе физической модели экскаватора ЭКГ-8И рассматри</w:t>
      </w:r>
      <w:r w:rsidR="002B5022" w:rsidRPr="00F96658">
        <w:softHyphen/>
        <w:t>вается конструкция, техническая характеристика и назначение экскаватора. Изучается конструктивное исполнение рабочего оборудова</w:t>
      </w:r>
      <w:r w:rsidR="002B5022" w:rsidRPr="00F96658">
        <w:softHyphen/>
        <w:t>ния разных типов машин, замеряются зазоры в механизмах, ки</w:t>
      </w:r>
      <w:r w:rsidR="002B5022" w:rsidRPr="00F96658">
        <w:softHyphen/>
        <w:t>нематические, пневматические и гидравл</w:t>
      </w:r>
      <w:r>
        <w:t>ические схемы, износ зуба ковша.</w:t>
      </w:r>
    </w:p>
    <w:p w:rsidR="002B5022" w:rsidRPr="00F96658" w:rsidRDefault="00F96658" w:rsidP="00F96658">
      <w:pPr>
        <w:widowControl/>
        <w:tabs>
          <w:tab w:val="num" w:pos="1800"/>
        </w:tabs>
        <w:suppressAutoHyphens/>
        <w:autoSpaceDE/>
        <w:autoSpaceDN/>
        <w:adjustRightInd/>
        <w:jc w:val="both"/>
      </w:pPr>
      <w:r>
        <w:rPr>
          <w:bCs/>
          <w:iCs/>
        </w:rPr>
        <w:t xml:space="preserve">8. </w:t>
      </w:r>
      <w:r>
        <w:rPr>
          <w:snapToGrid w:val="0"/>
        </w:rPr>
        <w:t>Л</w:t>
      </w:r>
      <w:r w:rsidRPr="00644DA3">
        <w:rPr>
          <w:snapToGrid w:val="0"/>
        </w:rPr>
        <w:t>абораторн</w:t>
      </w:r>
      <w:r>
        <w:rPr>
          <w:snapToGrid w:val="0"/>
        </w:rPr>
        <w:t>ая</w:t>
      </w:r>
      <w:r w:rsidRPr="00644DA3">
        <w:rPr>
          <w:snapToGrid w:val="0"/>
        </w:rPr>
        <w:t xml:space="preserve"> работ</w:t>
      </w:r>
      <w:r>
        <w:rPr>
          <w:snapToGrid w:val="0"/>
        </w:rPr>
        <w:t>а №8</w:t>
      </w:r>
      <w:r w:rsidRPr="00644DA3">
        <w:rPr>
          <w:snapToGrid w:val="0"/>
        </w:rPr>
        <w:t xml:space="preserve"> </w:t>
      </w:r>
      <w:r>
        <w:rPr>
          <w:snapToGrid w:val="0"/>
        </w:rPr>
        <w:t xml:space="preserve">- </w:t>
      </w:r>
      <w:r w:rsidR="002B5022" w:rsidRPr="00F96658">
        <w:rPr>
          <w:bCs/>
          <w:iCs/>
        </w:rPr>
        <w:t xml:space="preserve">Изучение устройства шагающих и вскрышных экскаваторов. </w:t>
      </w:r>
      <w:r w:rsidR="002B5022" w:rsidRPr="00F96658">
        <w:t>На базе модели экскаватора ЭШ-25.100 изучается конс</w:t>
      </w:r>
      <w:r w:rsidR="002B5022" w:rsidRPr="00F96658">
        <w:softHyphen/>
        <w:t>трукция шагающих экскаваторов, схемы подвески рабочего обо</w:t>
      </w:r>
      <w:r w:rsidR="002B5022" w:rsidRPr="00F96658">
        <w:softHyphen/>
        <w:t>рудования, наполнения и разгрузки ковша. Составляются кине</w:t>
      </w:r>
      <w:r w:rsidR="002B5022" w:rsidRPr="00F96658">
        <w:softHyphen/>
        <w:t>матические, гидравлические, пневматические схемы, схемы за</w:t>
      </w:r>
      <w:r w:rsidR="002B5022" w:rsidRPr="00F96658">
        <w:softHyphen/>
        <w:t xml:space="preserve">пасовки канатов и их расчет. Конструктивные особенности и техническая характеристика вскрышных экскаваторов. </w:t>
      </w:r>
    </w:p>
    <w:p w:rsidR="00400CFD" w:rsidRDefault="00400CFD" w:rsidP="00400CFD">
      <w:pPr>
        <w:widowControl/>
        <w:autoSpaceDE/>
        <w:autoSpaceDN/>
        <w:adjustRightInd/>
        <w:ind w:right="91"/>
        <w:rPr>
          <w:snapToGrid w:val="0"/>
        </w:rPr>
      </w:pPr>
      <w:r>
        <w:rPr>
          <w:snapToGrid w:val="0"/>
        </w:rPr>
        <w:t xml:space="preserve">             4. </w:t>
      </w:r>
      <w:r w:rsidRPr="00400CFD">
        <w:t>Подготовка к зачету</w:t>
      </w:r>
      <w:r>
        <w:t xml:space="preserve"> - </w:t>
      </w:r>
      <w:r w:rsidR="00F96658">
        <w:t>6</w:t>
      </w:r>
      <w:r>
        <w:rPr>
          <w:snapToGrid w:val="0"/>
        </w:rPr>
        <w:t xml:space="preserve"> </w:t>
      </w:r>
      <w:r w:rsidRPr="005559CA">
        <w:rPr>
          <w:snapToGrid w:val="0"/>
        </w:rPr>
        <w:t>ч.</w:t>
      </w:r>
    </w:p>
    <w:p w:rsidR="00400CFD" w:rsidRDefault="00400CFD" w:rsidP="00997231">
      <w:pPr>
        <w:widowControl/>
        <w:autoSpaceDE/>
        <w:autoSpaceDN/>
        <w:adjustRightInd/>
        <w:ind w:left="357" w:right="91" w:firstLine="709"/>
        <w:rPr>
          <w:snapToGrid w:val="0"/>
        </w:rPr>
      </w:pPr>
    </w:p>
    <w:p w:rsidR="00997231" w:rsidRPr="00FD3CA4" w:rsidRDefault="00997231" w:rsidP="00997231">
      <w:pPr>
        <w:widowControl/>
        <w:autoSpaceDE/>
        <w:autoSpaceDN/>
        <w:adjustRightInd/>
        <w:ind w:left="360" w:right="88"/>
        <w:rPr>
          <w:rStyle w:val="FontStyle31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2"/>
        <w:gridCol w:w="2733"/>
        <w:gridCol w:w="978"/>
        <w:gridCol w:w="2427"/>
      </w:tblGrid>
      <w:tr w:rsidR="00997231" w:rsidRPr="0031791B" w:rsidTr="00BD1CE1">
        <w:trPr>
          <w:tblHeader/>
        </w:trPr>
        <w:tc>
          <w:tcPr>
            <w:tcW w:w="1793" w:type="pct"/>
            <w:vAlign w:val="center"/>
          </w:tcPr>
          <w:p w:rsidR="00997231" w:rsidRPr="0031791B" w:rsidRDefault="00997231" w:rsidP="00997231">
            <w:pPr>
              <w:pStyle w:val="Style16"/>
              <w:widowControl/>
              <w:jc w:val="center"/>
              <w:rPr>
                <w:rStyle w:val="FontStyle20"/>
                <w:sz w:val="22"/>
                <w:szCs w:val="22"/>
              </w:rPr>
            </w:pPr>
            <w:r w:rsidRPr="0031791B">
              <w:rPr>
                <w:rStyle w:val="FontStyle20"/>
                <w:sz w:val="22"/>
                <w:szCs w:val="22"/>
              </w:rPr>
              <w:t xml:space="preserve">Раздел/ тема </w:t>
            </w:r>
            <w:r w:rsidRPr="0031791B">
              <w:rPr>
                <w:rStyle w:val="FontStyle20"/>
                <w:sz w:val="22"/>
                <w:szCs w:val="22"/>
              </w:rPr>
              <w:br/>
              <w:t>дисц</w:t>
            </w:r>
            <w:r w:rsidRPr="0031791B">
              <w:rPr>
                <w:rStyle w:val="FontStyle20"/>
                <w:sz w:val="22"/>
                <w:szCs w:val="22"/>
              </w:rPr>
              <w:t>и</w:t>
            </w:r>
            <w:r w:rsidRPr="0031791B">
              <w:rPr>
                <w:rStyle w:val="FontStyle20"/>
                <w:sz w:val="22"/>
                <w:szCs w:val="22"/>
              </w:rPr>
              <w:t>плины</w:t>
            </w:r>
          </w:p>
        </w:tc>
        <w:tc>
          <w:tcPr>
            <w:tcW w:w="1428" w:type="pct"/>
            <w:vAlign w:val="center"/>
          </w:tcPr>
          <w:p w:rsidR="00997231" w:rsidRPr="0031791B" w:rsidRDefault="00997231" w:rsidP="00997231">
            <w:pPr>
              <w:pStyle w:val="Style16"/>
              <w:widowControl/>
              <w:jc w:val="center"/>
              <w:rPr>
                <w:rStyle w:val="FontStyle20"/>
                <w:sz w:val="22"/>
                <w:szCs w:val="22"/>
              </w:rPr>
            </w:pPr>
            <w:r w:rsidRPr="0031791B">
              <w:rPr>
                <w:rStyle w:val="FontStyle20"/>
                <w:sz w:val="22"/>
                <w:szCs w:val="22"/>
              </w:rPr>
              <w:t>Вид самостоятел</w:t>
            </w:r>
            <w:r w:rsidRPr="0031791B">
              <w:rPr>
                <w:rStyle w:val="FontStyle20"/>
                <w:sz w:val="22"/>
                <w:szCs w:val="22"/>
              </w:rPr>
              <w:t>ь</w:t>
            </w:r>
            <w:r w:rsidRPr="0031791B">
              <w:rPr>
                <w:rStyle w:val="FontStyle20"/>
                <w:sz w:val="22"/>
                <w:szCs w:val="22"/>
              </w:rPr>
              <w:t xml:space="preserve">ной </w:t>
            </w:r>
            <w:r w:rsidRPr="0031791B">
              <w:rPr>
                <w:rStyle w:val="FontStyle20"/>
                <w:sz w:val="22"/>
                <w:szCs w:val="22"/>
              </w:rPr>
              <w:br/>
              <w:t>раб</w:t>
            </w:r>
            <w:r w:rsidRPr="0031791B">
              <w:rPr>
                <w:rStyle w:val="FontStyle20"/>
                <w:sz w:val="22"/>
                <w:szCs w:val="22"/>
              </w:rPr>
              <w:t>о</w:t>
            </w:r>
            <w:r w:rsidRPr="0031791B">
              <w:rPr>
                <w:rStyle w:val="FontStyle20"/>
                <w:sz w:val="22"/>
                <w:szCs w:val="22"/>
              </w:rPr>
              <w:t>ты</w:t>
            </w:r>
          </w:p>
        </w:tc>
        <w:tc>
          <w:tcPr>
            <w:tcW w:w="511" w:type="pct"/>
            <w:vAlign w:val="center"/>
          </w:tcPr>
          <w:p w:rsidR="00997231" w:rsidRDefault="00997231" w:rsidP="00997231">
            <w:pPr>
              <w:pStyle w:val="Style16"/>
              <w:widowControl/>
              <w:jc w:val="center"/>
              <w:rPr>
                <w:rStyle w:val="FontStyle20"/>
                <w:sz w:val="22"/>
                <w:szCs w:val="22"/>
              </w:rPr>
            </w:pPr>
            <w:r w:rsidRPr="0031791B">
              <w:rPr>
                <w:rStyle w:val="FontStyle20"/>
                <w:sz w:val="22"/>
                <w:szCs w:val="22"/>
              </w:rPr>
              <w:t>Кол-во</w:t>
            </w:r>
          </w:p>
          <w:p w:rsidR="00997231" w:rsidRPr="0031791B" w:rsidRDefault="00997231" w:rsidP="00997231">
            <w:pPr>
              <w:pStyle w:val="Style16"/>
              <w:widowControl/>
              <w:jc w:val="center"/>
              <w:rPr>
                <w:rStyle w:val="FontStyle20"/>
                <w:sz w:val="22"/>
                <w:szCs w:val="22"/>
              </w:rPr>
            </w:pPr>
            <w:r w:rsidRPr="0031791B">
              <w:rPr>
                <w:rStyle w:val="FontStyle20"/>
                <w:sz w:val="22"/>
                <w:szCs w:val="22"/>
              </w:rPr>
              <w:t>ч</w:t>
            </w:r>
            <w:r w:rsidRPr="0031791B">
              <w:rPr>
                <w:rStyle w:val="FontStyle20"/>
                <w:sz w:val="22"/>
                <w:szCs w:val="22"/>
              </w:rPr>
              <w:t>а</w:t>
            </w:r>
            <w:r w:rsidRPr="0031791B">
              <w:rPr>
                <w:rStyle w:val="FontStyle20"/>
                <w:sz w:val="22"/>
                <w:szCs w:val="22"/>
              </w:rPr>
              <w:t>сов</w:t>
            </w:r>
          </w:p>
        </w:tc>
        <w:tc>
          <w:tcPr>
            <w:tcW w:w="1268" w:type="pct"/>
            <w:vAlign w:val="center"/>
          </w:tcPr>
          <w:p w:rsidR="00997231" w:rsidRPr="0031791B" w:rsidRDefault="00997231" w:rsidP="00997231">
            <w:pPr>
              <w:pStyle w:val="Style16"/>
              <w:widowControl/>
              <w:jc w:val="center"/>
              <w:rPr>
                <w:rStyle w:val="FontStyle20"/>
                <w:sz w:val="22"/>
                <w:szCs w:val="22"/>
              </w:rPr>
            </w:pPr>
            <w:r w:rsidRPr="0031791B">
              <w:rPr>
                <w:rStyle w:val="FontStyle20"/>
                <w:sz w:val="22"/>
                <w:szCs w:val="22"/>
              </w:rPr>
              <w:t>Формы контроля</w:t>
            </w:r>
          </w:p>
        </w:tc>
      </w:tr>
      <w:tr w:rsidR="009741F0" w:rsidRPr="00AF2BB2" w:rsidTr="00BD1CE1">
        <w:trPr>
          <w:trHeight w:val="1210"/>
        </w:trPr>
        <w:tc>
          <w:tcPr>
            <w:tcW w:w="1793" w:type="pct"/>
          </w:tcPr>
          <w:p w:rsidR="009741F0" w:rsidRDefault="009741F0" w:rsidP="009741F0">
            <w:pPr>
              <w:jc w:val="both"/>
            </w:pPr>
            <w:r w:rsidRPr="00E20116">
              <w:lastRenderedPageBreak/>
              <w:t>Цели и задачи курса. Соде</w:t>
            </w:r>
            <w:r w:rsidRPr="00E20116">
              <w:t>р</w:t>
            </w:r>
            <w:r w:rsidRPr="00E20116">
              <w:t>жание курса, методика изуч</w:t>
            </w:r>
            <w:r w:rsidRPr="00E20116">
              <w:t>е</w:t>
            </w:r>
            <w:r w:rsidRPr="00E20116">
              <w:t>ния и связь со смежными ди</w:t>
            </w:r>
            <w:r w:rsidRPr="00E20116">
              <w:t>с</w:t>
            </w:r>
            <w:r w:rsidRPr="00E20116">
              <w:t xml:space="preserve">циплинами. </w:t>
            </w:r>
          </w:p>
          <w:p w:rsidR="009741F0" w:rsidRPr="00FD00FC" w:rsidRDefault="009741F0" w:rsidP="009741F0">
            <w:pPr>
              <w:jc w:val="both"/>
            </w:pPr>
            <w:r w:rsidRPr="00E20116">
              <w:t>Нормативные материалы о развитии горной промышле</w:t>
            </w:r>
            <w:r w:rsidRPr="00E20116">
              <w:t>н</w:t>
            </w:r>
            <w:r w:rsidRPr="00E20116">
              <w:t>ности</w:t>
            </w:r>
            <w:r>
              <w:t>.</w:t>
            </w:r>
          </w:p>
        </w:tc>
        <w:tc>
          <w:tcPr>
            <w:tcW w:w="1428" w:type="pct"/>
          </w:tcPr>
          <w:p w:rsidR="009741F0" w:rsidRPr="005E0E68" w:rsidRDefault="009741F0" w:rsidP="00997231">
            <w:pPr>
              <w:pStyle w:val="Style16"/>
              <w:widowControl/>
              <w:rPr>
                <w:rStyle w:val="FontStyle20"/>
                <w:b/>
                <w:sz w:val="24"/>
                <w:szCs w:val="24"/>
              </w:rPr>
            </w:pPr>
            <w:r>
              <w:rPr>
                <w:snapToGrid w:val="0"/>
              </w:rPr>
              <w:t>проработка лекционн</w:t>
            </w:r>
            <w:r>
              <w:rPr>
                <w:snapToGrid w:val="0"/>
              </w:rPr>
              <w:t>о</w:t>
            </w:r>
            <w:r>
              <w:rPr>
                <w:snapToGrid w:val="0"/>
              </w:rPr>
              <w:t>го м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териала</w:t>
            </w:r>
          </w:p>
        </w:tc>
        <w:tc>
          <w:tcPr>
            <w:tcW w:w="511" w:type="pct"/>
          </w:tcPr>
          <w:p w:rsidR="009741F0" w:rsidRPr="00997231" w:rsidRDefault="009741F0" w:rsidP="009741F0">
            <w:pPr>
              <w:pStyle w:val="FontStyle23"/>
              <w:widowControl/>
              <w:jc w:val="center"/>
            </w:pPr>
          </w:p>
        </w:tc>
        <w:tc>
          <w:tcPr>
            <w:tcW w:w="1268" w:type="pct"/>
          </w:tcPr>
          <w:p w:rsidR="009741F0" w:rsidRPr="00AF2BB2" w:rsidRDefault="009741F0" w:rsidP="009741F0">
            <w:pPr>
              <w:pStyle w:val="FontStyle23"/>
              <w:widowControl/>
            </w:pPr>
            <w:r>
              <w:t>устный опрос</w:t>
            </w:r>
          </w:p>
        </w:tc>
      </w:tr>
      <w:tr w:rsidR="009741F0" w:rsidRPr="00AF2BB2" w:rsidTr="00BD1CE1">
        <w:tc>
          <w:tcPr>
            <w:tcW w:w="1793" w:type="pct"/>
          </w:tcPr>
          <w:p w:rsidR="009741F0" w:rsidRDefault="009741F0" w:rsidP="009741F0">
            <w:pPr>
              <w:widowControl/>
              <w:shd w:val="clear" w:color="auto" w:fill="FFFFFF"/>
              <w:jc w:val="both"/>
            </w:pPr>
            <w:r w:rsidRPr="00E20116">
              <w:t>Тема 1. Классификация машин по функциональному назнач</w:t>
            </w:r>
            <w:r w:rsidRPr="00E20116">
              <w:t>е</w:t>
            </w:r>
            <w:r w:rsidRPr="00E20116">
              <w:t>нию</w:t>
            </w:r>
          </w:p>
          <w:p w:rsidR="009741F0" w:rsidRPr="005559CA" w:rsidRDefault="009741F0" w:rsidP="009741F0">
            <w:pPr>
              <w:widowControl/>
              <w:autoSpaceDE/>
              <w:autoSpaceDN/>
              <w:adjustRightInd/>
              <w:jc w:val="both"/>
            </w:pPr>
            <w:r w:rsidRPr="00620165">
              <w:t>Классификация горных машин и оборудования для подзе</w:t>
            </w:r>
            <w:r w:rsidRPr="00620165">
              <w:t>м</w:t>
            </w:r>
            <w:r w:rsidRPr="00620165">
              <w:t>ных и открытых горных работ, принципы действия и конс</w:t>
            </w:r>
            <w:r w:rsidRPr="00620165">
              <w:t>т</w:t>
            </w:r>
            <w:r w:rsidRPr="00620165">
              <w:t>руктивные схемы бурильных машин, буровых станков, о</w:t>
            </w:r>
            <w:r w:rsidRPr="00620165">
              <w:t>д</w:t>
            </w:r>
            <w:r w:rsidRPr="00620165">
              <w:t>ноковшовых и многоковшовых экскаваторов. Рабочее обор</w:t>
            </w:r>
            <w:r w:rsidRPr="00620165">
              <w:t>у</w:t>
            </w:r>
            <w:r w:rsidRPr="00620165">
              <w:t>дование. Конструктивные сх</w:t>
            </w:r>
            <w:r w:rsidRPr="00620165">
              <w:t>е</w:t>
            </w:r>
            <w:r w:rsidRPr="00620165">
              <w:t>мы рабочего оборудования. Ходовое оборудование. Кла</w:t>
            </w:r>
            <w:r w:rsidRPr="00620165">
              <w:t>с</w:t>
            </w:r>
            <w:r w:rsidRPr="00620165">
              <w:t>сификация оборудования, сравнительная характеристика, область применения разли</w:t>
            </w:r>
            <w:r w:rsidRPr="00620165">
              <w:t>ч</w:t>
            </w:r>
            <w:r w:rsidRPr="00620165">
              <w:t>ных типов ходового оборуд</w:t>
            </w:r>
            <w:r w:rsidRPr="00620165">
              <w:t>о</w:t>
            </w:r>
            <w:r w:rsidRPr="00620165">
              <w:t>вания.</w:t>
            </w:r>
          </w:p>
        </w:tc>
        <w:tc>
          <w:tcPr>
            <w:tcW w:w="1428" w:type="pct"/>
          </w:tcPr>
          <w:p w:rsidR="009741F0" w:rsidRPr="005E0E68" w:rsidRDefault="009741F0" w:rsidP="00997231">
            <w:pPr>
              <w:pStyle w:val="Style16"/>
              <w:widowControl/>
              <w:rPr>
                <w:rStyle w:val="FontStyle20"/>
                <w:b/>
                <w:sz w:val="24"/>
                <w:szCs w:val="24"/>
              </w:rPr>
            </w:pPr>
            <w:r w:rsidRPr="005559CA">
              <w:rPr>
                <w:snapToGrid w:val="0"/>
              </w:rPr>
              <w:t>Подготовка</w:t>
            </w:r>
            <w:r w:rsidRPr="00CD69A5">
              <w:t xml:space="preserve"> </w:t>
            </w:r>
            <w:r>
              <w:t>и оформл</w:t>
            </w:r>
            <w:r>
              <w:t>е</w:t>
            </w:r>
            <w:r>
              <w:t xml:space="preserve">ние отчета </w:t>
            </w:r>
            <w:r w:rsidRPr="005559CA">
              <w:rPr>
                <w:snapToGrid w:val="0"/>
              </w:rPr>
              <w:t xml:space="preserve">к </w:t>
            </w:r>
            <w:r>
              <w:rPr>
                <w:snapToGrid w:val="0"/>
              </w:rPr>
              <w:t xml:space="preserve"> лабор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 xml:space="preserve">торной </w:t>
            </w:r>
            <w:r w:rsidRPr="005559CA">
              <w:rPr>
                <w:snapToGrid w:val="0"/>
              </w:rPr>
              <w:t>работ</w:t>
            </w:r>
            <w:r>
              <w:rPr>
                <w:snapToGrid w:val="0"/>
              </w:rPr>
              <w:t>е, прор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ботка лекционного м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териала.</w:t>
            </w:r>
          </w:p>
        </w:tc>
        <w:tc>
          <w:tcPr>
            <w:tcW w:w="511" w:type="pct"/>
          </w:tcPr>
          <w:p w:rsidR="009741F0" w:rsidRPr="00997231" w:rsidRDefault="009741F0" w:rsidP="009741F0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268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9741F0" w:rsidRPr="00140AD6" w:rsidRDefault="009741F0" w:rsidP="009741F0">
            <w:pPr>
              <w:keepNext/>
              <w:keepLines/>
              <w:ind w:right="20"/>
              <w:outlineLvl w:val="0"/>
              <w:rPr>
                <w:snapToGrid w:val="0"/>
              </w:rPr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</w:tr>
      <w:tr w:rsidR="009741F0" w:rsidRPr="00AF2BB2" w:rsidTr="00BD1CE1">
        <w:tc>
          <w:tcPr>
            <w:tcW w:w="1793" w:type="pct"/>
          </w:tcPr>
          <w:p w:rsidR="009741F0" w:rsidRDefault="009741F0" w:rsidP="009741F0">
            <w:pPr>
              <w:widowControl/>
              <w:shd w:val="clear" w:color="auto" w:fill="FFFFFF"/>
              <w:jc w:val="both"/>
            </w:pPr>
            <w:r w:rsidRPr="00E20116">
              <w:t xml:space="preserve"> Тема 2. Агрегаты, комплексы</w:t>
            </w:r>
          </w:p>
          <w:p w:rsidR="009741F0" w:rsidRPr="00395327" w:rsidRDefault="009741F0" w:rsidP="009741F0">
            <w:pPr>
              <w:widowControl/>
              <w:autoSpaceDE/>
              <w:autoSpaceDN/>
              <w:adjustRightInd/>
              <w:jc w:val="both"/>
            </w:pPr>
            <w:r w:rsidRPr="00395327">
              <w:t>Агрегаты и силовые устано</w:t>
            </w:r>
            <w:r w:rsidRPr="00395327">
              <w:t>в</w:t>
            </w:r>
            <w:r w:rsidRPr="00395327">
              <w:t>ки. Понятие комплекса и ко</w:t>
            </w:r>
            <w:r w:rsidRPr="00395327">
              <w:t>м</w:t>
            </w:r>
            <w:r w:rsidRPr="00395327">
              <w:t>плекта оборудования. Стру</w:t>
            </w:r>
            <w:r w:rsidRPr="00395327">
              <w:t>к</w:t>
            </w:r>
            <w:r w:rsidRPr="00395327">
              <w:t>тура средств комплексной м</w:t>
            </w:r>
            <w:r w:rsidRPr="00395327">
              <w:t>е</w:t>
            </w:r>
            <w:r w:rsidRPr="00395327">
              <w:t xml:space="preserve">ханизации. Комплексы </w:t>
            </w:r>
            <w:r w:rsidR="00641A0C" w:rsidRPr="00395327">
              <w:t>горн</w:t>
            </w:r>
            <w:r w:rsidR="00641A0C" w:rsidRPr="00395327">
              <w:t>о</w:t>
            </w:r>
            <w:r w:rsidR="00641A0C" w:rsidRPr="00395327">
              <w:t>транспортных</w:t>
            </w:r>
            <w:r w:rsidRPr="00395327">
              <w:t xml:space="preserve"> машин и ко</w:t>
            </w:r>
            <w:r w:rsidRPr="00395327">
              <w:t>м</w:t>
            </w:r>
            <w:r w:rsidRPr="00395327">
              <w:t>плекты оборудования. Осно</w:t>
            </w:r>
            <w:r w:rsidRPr="00395327">
              <w:t>в</w:t>
            </w:r>
            <w:r w:rsidRPr="00395327">
              <w:t>ные факторы влияющие на структуру средств комплек</w:t>
            </w:r>
            <w:r w:rsidRPr="00395327">
              <w:t>с</w:t>
            </w:r>
            <w:r w:rsidRPr="00395327">
              <w:t>ной механизации. Методы в</w:t>
            </w:r>
            <w:r w:rsidRPr="00395327">
              <w:t>ы</w:t>
            </w:r>
            <w:r w:rsidRPr="00395327">
              <w:t>бора машин и механизмов комплекса.</w:t>
            </w:r>
          </w:p>
        </w:tc>
        <w:tc>
          <w:tcPr>
            <w:tcW w:w="1428" w:type="pct"/>
          </w:tcPr>
          <w:p w:rsidR="009741F0" w:rsidRPr="005E0E68" w:rsidRDefault="009741F0" w:rsidP="00997231">
            <w:pPr>
              <w:pStyle w:val="Style16"/>
              <w:widowControl/>
              <w:rPr>
                <w:rStyle w:val="FontStyle20"/>
                <w:b/>
                <w:sz w:val="24"/>
                <w:szCs w:val="24"/>
              </w:rPr>
            </w:pPr>
            <w:r w:rsidRPr="005559CA">
              <w:rPr>
                <w:snapToGrid w:val="0"/>
              </w:rPr>
              <w:t>Подготовка</w:t>
            </w:r>
            <w:r w:rsidRPr="00CD69A5">
              <w:t xml:space="preserve"> </w:t>
            </w:r>
            <w:r>
              <w:t>и оформл</w:t>
            </w:r>
            <w:r>
              <w:t>е</w:t>
            </w:r>
            <w:r>
              <w:t xml:space="preserve">ние отчета </w:t>
            </w:r>
            <w:r w:rsidRPr="005559CA">
              <w:rPr>
                <w:snapToGrid w:val="0"/>
              </w:rPr>
              <w:t xml:space="preserve">к </w:t>
            </w:r>
            <w:r>
              <w:rPr>
                <w:snapToGrid w:val="0"/>
              </w:rPr>
              <w:t xml:space="preserve"> лабор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 xml:space="preserve">торной </w:t>
            </w:r>
            <w:r w:rsidRPr="005559CA">
              <w:rPr>
                <w:snapToGrid w:val="0"/>
              </w:rPr>
              <w:t>работ</w:t>
            </w:r>
            <w:r>
              <w:rPr>
                <w:snapToGrid w:val="0"/>
              </w:rPr>
              <w:t>е, прор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ботка лекционного м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териала</w:t>
            </w:r>
          </w:p>
        </w:tc>
        <w:tc>
          <w:tcPr>
            <w:tcW w:w="511" w:type="pct"/>
          </w:tcPr>
          <w:p w:rsidR="009741F0" w:rsidRPr="00997231" w:rsidRDefault="009741F0" w:rsidP="009741F0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268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9741F0" w:rsidRPr="00AF2BB2" w:rsidRDefault="009741F0" w:rsidP="009741F0">
            <w:pPr>
              <w:pStyle w:val="FontStyle23"/>
              <w:widowControl/>
              <w:rPr>
                <w:rStyle w:val="FontStyle24"/>
              </w:rPr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</w:tr>
      <w:tr w:rsidR="009741F0" w:rsidRPr="00AF2BB2" w:rsidTr="00BD1CE1">
        <w:tc>
          <w:tcPr>
            <w:tcW w:w="1793" w:type="pct"/>
          </w:tcPr>
          <w:p w:rsidR="009741F0" w:rsidRPr="00395327" w:rsidRDefault="009741F0" w:rsidP="009741F0">
            <w:pPr>
              <w:widowControl/>
              <w:shd w:val="clear" w:color="auto" w:fill="FFFFFF"/>
              <w:jc w:val="both"/>
              <w:rPr>
                <w:color w:val="000000"/>
              </w:rPr>
            </w:pPr>
            <w:r w:rsidRPr="00E20116">
              <w:t>Тема 3. Типы и типоразмеры горных машин, основные х</w:t>
            </w:r>
            <w:r w:rsidRPr="00E20116">
              <w:t>а</w:t>
            </w:r>
            <w:r w:rsidRPr="00E20116">
              <w:t>рактер</w:t>
            </w:r>
            <w:r w:rsidRPr="00E20116">
              <w:t>и</w:t>
            </w:r>
            <w:r w:rsidRPr="00E20116">
              <w:t>стики и принципы их действия</w:t>
            </w:r>
          </w:p>
          <w:p w:rsidR="009741F0" w:rsidRPr="00F96658" w:rsidRDefault="009741F0" w:rsidP="009741F0">
            <w:pPr>
              <w:jc w:val="both"/>
            </w:pPr>
            <w:r w:rsidRPr="00E20116">
              <w:t>Параметрические ряды и т</w:t>
            </w:r>
            <w:r w:rsidRPr="00E20116">
              <w:t>и</w:t>
            </w:r>
            <w:r w:rsidRPr="00E20116">
              <w:t>пажи буровых станков, в</w:t>
            </w:r>
            <w:r w:rsidRPr="00E20116">
              <w:t>ы</w:t>
            </w:r>
            <w:r w:rsidRPr="00E20116">
              <w:t>емочно- погрузочных машин и выемочно – транспортиру</w:t>
            </w:r>
            <w:r w:rsidRPr="00E20116">
              <w:t>ю</w:t>
            </w:r>
            <w:r w:rsidRPr="00E20116">
              <w:t>щих машин (втм). Методы о</w:t>
            </w:r>
            <w:r w:rsidRPr="00E20116">
              <w:t>п</w:t>
            </w:r>
            <w:r w:rsidRPr="00E20116">
              <w:t>ределения основных параме</w:t>
            </w:r>
            <w:r w:rsidRPr="00E20116">
              <w:t>т</w:t>
            </w:r>
            <w:r w:rsidRPr="00E20116">
              <w:t xml:space="preserve">ров горного оборудования. Технические характеристики и </w:t>
            </w:r>
            <w:r w:rsidRPr="00E20116">
              <w:lastRenderedPageBreak/>
              <w:t>типовые компоновочные сх</w:t>
            </w:r>
            <w:r w:rsidRPr="00E20116">
              <w:t>е</w:t>
            </w:r>
            <w:r w:rsidRPr="00E20116">
              <w:t>мы буровых станков, экскав</w:t>
            </w:r>
            <w:r w:rsidRPr="00E20116">
              <w:t>а</w:t>
            </w:r>
            <w:r w:rsidRPr="00E20116">
              <w:t>торов и выемочно – транспо</w:t>
            </w:r>
            <w:r w:rsidRPr="00E20116">
              <w:t>р</w:t>
            </w:r>
            <w:r w:rsidRPr="00E20116">
              <w:t>тирующих машин,  эксплуат</w:t>
            </w:r>
            <w:r w:rsidRPr="00E20116">
              <w:t>и</w:t>
            </w:r>
            <w:r w:rsidRPr="00E20116">
              <w:t>рующихся на горных предпр</w:t>
            </w:r>
            <w:r w:rsidRPr="00E20116">
              <w:t>и</w:t>
            </w:r>
            <w:r w:rsidRPr="00E20116">
              <w:t>ятиях России. Основные виды инструмента, применяемого при вращательном, ударном, ударно-вращательном, терм</w:t>
            </w:r>
            <w:r w:rsidRPr="00E20116">
              <w:t>и</w:t>
            </w:r>
            <w:r w:rsidRPr="00E20116">
              <w:t>ческом и комбинированном способах бурения. Геометр</w:t>
            </w:r>
            <w:r w:rsidRPr="00E20116">
              <w:t>и</w:t>
            </w:r>
            <w:r w:rsidRPr="00E20116">
              <w:t>ческая форма, материалы и</w:t>
            </w:r>
            <w:r w:rsidRPr="00E20116">
              <w:t>н</w:t>
            </w:r>
            <w:r w:rsidRPr="00E20116">
              <w:t>струмента, технические да</w:t>
            </w:r>
            <w:r w:rsidRPr="00E20116">
              <w:t>н</w:t>
            </w:r>
            <w:r w:rsidRPr="00E20116">
              <w:t>ные, эксплуатации и методы восстановления инструмента. Основные виды и констру</w:t>
            </w:r>
            <w:r w:rsidRPr="00E20116">
              <w:t>к</w:t>
            </w:r>
            <w:r w:rsidRPr="00E20116">
              <w:t>тивные особенности вращ</w:t>
            </w:r>
            <w:r w:rsidRPr="00E20116">
              <w:t>а</w:t>
            </w:r>
            <w:r w:rsidRPr="00E20116">
              <w:t>тельных, подающих и ударных механи</w:t>
            </w:r>
            <w:r w:rsidRPr="00E20116">
              <w:t>з</w:t>
            </w:r>
            <w:r w:rsidRPr="00E20116">
              <w:t>мов, а также устройств для очистки скважин.</w:t>
            </w:r>
          </w:p>
        </w:tc>
        <w:tc>
          <w:tcPr>
            <w:tcW w:w="1428" w:type="pct"/>
          </w:tcPr>
          <w:p w:rsidR="009741F0" w:rsidRPr="005E0E68" w:rsidRDefault="009741F0" w:rsidP="00997231">
            <w:pPr>
              <w:pStyle w:val="Style16"/>
              <w:widowControl/>
              <w:rPr>
                <w:rStyle w:val="FontStyle20"/>
                <w:b/>
                <w:sz w:val="24"/>
                <w:szCs w:val="24"/>
              </w:rPr>
            </w:pPr>
            <w:r w:rsidRPr="005559CA">
              <w:rPr>
                <w:snapToGrid w:val="0"/>
              </w:rPr>
              <w:lastRenderedPageBreak/>
              <w:t>Подготовка</w:t>
            </w:r>
            <w:r w:rsidRPr="00CD69A5">
              <w:t xml:space="preserve"> </w:t>
            </w:r>
            <w:r>
              <w:t>и оформл</w:t>
            </w:r>
            <w:r>
              <w:t>е</w:t>
            </w:r>
            <w:r>
              <w:t xml:space="preserve">ние отчета </w:t>
            </w:r>
            <w:r w:rsidRPr="005559CA">
              <w:rPr>
                <w:snapToGrid w:val="0"/>
              </w:rPr>
              <w:t xml:space="preserve">к </w:t>
            </w:r>
            <w:r>
              <w:rPr>
                <w:snapToGrid w:val="0"/>
              </w:rPr>
              <w:t xml:space="preserve"> лабор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 xml:space="preserve">торной </w:t>
            </w:r>
            <w:r w:rsidRPr="005559CA">
              <w:rPr>
                <w:snapToGrid w:val="0"/>
              </w:rPr>
              <w:t>работ</w:t>
            </w:r>
            <w:r>
              <w:rPr>
                <w:snapToGrid w:val="0"/>
              </w:rPr>
              <w:t>е, прор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ботка лекционного м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териала</w:t>
            </w:r>
          </w:p>
        </w:tc>
        <w:tc>
          <w:tcPr>
            <w:tcW w:w="511" w:type="pct"/>
          </w:tcPr>
          <w:p w:rsidR="009741F0" w:rsidRPr="00997231" w:rsidRDefault="009741F0" w:rsidP="009741F0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268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9741F0" w:rsidRDefault="009741F0" w:rsidP="009741F0">
            <w:pPr>
              <w:pStyle w:val="FontStyle23"/>
              <w:widowControl/>
              <w:rPr>
                <w:snapToGrid w:val="0"/>
              </w:rPr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</w:tr>
      <w:tr w:rsidR="009741F0" w:rsidRPr="00AF2BB2" w:rsidTr="00BD1CE1">
        <w:tc>
          <w:tcPr>
            <w:tcW w:w="1793" w:type="pct"/>
          </w:tcPr>
          <w:p w:rsidR="009741F0" w:rsidRPr="00395327" w:rsidRDefault="009741F0" w:rsidP="009741F0">
            <w:pPr>
              <w:jc w:val="both"/>
            </w:pPr>
            <w:r w:rsidRPr="00E20116">
              <w:lastRenderedPageBreak/>
              <w:t xml:space="preserve">Тема 4. </w:t>
            </w:r>
            <w:r w:rsidRPr="001F72A9">
              <w:rPr>
                <w:bCs/>
                <w:color w:val="000000"/>
              </w:rPr>
              <w:t xml:space="preserve"> </w:t>
            </w:r>
            <w:r w:rsidRPr="00395327">
              <w:t>Силовые уст</w:t>
            </w:r>
            <w:r w:rsidRPr="00395327">
              <w:t>а</w:t>
            </w:r>
            <w:r w:rsidRPr="00395327">
              <w:t xml:space="preserve">новки. </w:t>
            </w:r>
          </w:p>
          <w:p w:rsidR="009741F0" w:rsidRPr="00F96658" w:rsidRDefault="009741F0" w:rsidP="009741F0">
            <w:pPr>
              <w:widowControl/>
              <w:autoSpaceDE/>
              <w:autoSpaceDN/>
              <w:adjustRightInd/>
              <w:jc w:val="both"/>
            </w:pPr>
            <w:r w:rsidRPr="00395327">
              <w:t>Силовое электромеханическое  оборудование переменного и постоянного тока. Гидравл</w:t>
            </w:r>
            <w:r w:rsidRPr="00395327">
              <w:t>и</w:t>
            </w:r>
            <w:r w:rsidRPr="00395327">
              <w:t>ческое силовое оборудование.  Комбинированное силовое оборудование.</w:t>
            </w:r>
          </w:p>
        </w:tc>
        <w:tc>
          <w:tcPr>
            <w:tcW w:w="1428" w:type="pct"/>
          </w:tcPr>
          <w:p w:rsidR="009741F0" w:rsidRPr="005E0E68" w:rsidRDefault="009741F0" w:rsidP="00997231">
            <w:pPr>
              <w:pStyle w:val="Style16"/>
              <w:widowControl/>
              <w:rPr>
                <w:rStyle w:val="FontStyle20"/>
                <w:b/>
                <w:sz w:val="24"/>
                <w:szCs w:val="24"/>
              </w:rPr>
            </w:pPr>
            <w:r w:rsidRPr="005559CA">
              <w:rPr>
                <w:snapToGrid w:val="0"/>
              </w:rPr>
              <w:t>Подготовка</w:t>
            </w:r>
            <w:r w:rsidRPr="00CD69A5">
              <w:t xml:space="preserve"> </w:t>
            </w:r>
            <w:r>
              <w:t>и оформл</w:t>
            </w:r>
            <w:r>
              <w:t>е</w:t>
            </w:r>
            <w:r>
              <w:t xml:space="preserve">ние отчета </w:t>
            </w:r>
            <w:r w:rsidRPr="005559CA">
              <w:rPr>
                <w:snapToGrid w:val="0"/>
              </w:rPr>
              <w:t xml:space="preserve">к </w:t>
            </w:r>
            <w:r>
              <w:rPr>
                <w:snapToGrid w:val="0"/>
              </w:rPr>
              <w:t xml:space="preserve"> лабор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 xml:space="preserve">торным </w:t>
            </w:r>
            <w:r w:rsidRPr="005559CA">
              <w:rPr>
                <w:snapToGrid w:val="0"/>
              </w:rPr>
              <w:t>работ</w:t>
            </w:r>
            <w:r>
              <w:rPr>
                <w:snapToGrid w:val="0"/>
              </w:rPr>
              <w:t>ам, прор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ботка лекционного м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териала.</w:t>
            </w:r>
          </w:p>
        </w:tc>
        <w:tc>
          <w:tcPr>
            <w:tcW w:w="511" w:type="pct"/>
          </w:tcPr>
          <w:p w:rsidR="009741F0" w:rsidRPr="00997231" w:rsidRDefault="009741F0" w:rsidP="009741F0">
            <w:pPr>
              <w:pStyle w:val="FontStyle23"/>
              <w:widowControl/>
              <w:jc w:val="center"/>
            </w:pPr>
            <w:r>
              <w:t>6</w:t>
            </w:r>
          </w:p>
        </w:tc>
        <w:tc>
          <w:tcPr>
            <w:tcW w:w="1268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9741F0" w:rsidRPr="001F72A9" w:rsidRDefault="009741F0" w:rsidP="009741F0">
            <w:pPr>
              <w:pStyle w:val="Style14"/>
              <w:widowControl/>
            </w:pPr>
            <w:r>
              <w:t>защита  2 лаборато</w:t>
            </w:r>
            <w:r>
              <w:t>р</w:t>
            </w:r>
            <w:r>
              <w:t>ных р</w:t>
            </w:r>
            <w:r>
              <w:t>а</w:t>
            </w:r>
            <w:r>
              <w:t>бот</w:t>
            </w:r>
          </w:p>
        </w:tc>
      </w:tr>
      <w:tr w:rsidR="009741F0" w:rsidRPr="00AF2BB2" w:rsidTr="00BD1CE1">
        <w:tc>
          <w:tcPr>
            <w:tcW w:w="1793" w:type="pct"/>
          </w:tcPr>
          <w:p w:rsidR="009741F0" w:rsidRDefault="009741F0" w:rsidP="009741F0">
            <w:pPr>
              <w:jc w:val="both"/>
            </w:pPr>
            <w:r w:rsidRPr="00E20116">
              <w:t>Тема 5. Техническое состо</w:t>
            </w:r>
            <w:r w:rsidRPr="00E20116">
              <w:t>я</w:t>
            </w:r>
            <w:r w:rsidRPr="00E20116">
              <w:t>ние, надежность машин. Ра</w:t>
            </w:r>
            <w:r w:rsidRPr="00E20116">
              <w:t>с</w:t>
            </w:r>
            <w:r w:rsidRPr="00E20116">
              <w:t>чет основных показателей н</w:t>
            </w:r>
            <w:r w:rsidRPr="00E20116">
              <w:t>а</w:t>
            </w:r>
            <w:r w:rsidRPr="00E20116">
              <w:t>дежности</w:t>
            </w:r>
            <w:r>
              <w:t>.</w:t>
            </w:r>
          </w:p>
          <w:p w:rsidR="009741F0" w:rsidRPr="00E20116" w:rsidRDefault="009741F0" w:rsidP="009741F0">
            <w:pPr>
              <w:jc w:val="both"/>
            </w:pPr>
            <w:r w:rsidRPr="00E20116">
              <w:t xml:space="preserve"> Общие сведения. Предвар</w:t>
            </w:r>
            <w:r w:rsidRPr="00E20116">
              <w:t>и</w:t>
            </w:r>
            <w:r w:rsidRPr="00E20116">
              <w:t>тельная оценка надежности. Определение модели надежн</w:t>
            </w:r>
            <w:r w:rsidRPr="00E20116">
              <w:t>о</w:t>
            </w:r>
            <w:r w:rsidRPr="00E20116">
              <w:t>сти и законов распределения. Коэффициентный метод ра</w:t>
            </w:r>
            <w:r w:rsidRPr="00E20116">
              <w:t>с</w:t>
            </w:r>
            <w:r w:rsidRPr="00E20116">
              <w:t>чета. Определение интенси</w:t>
            </w:r>
            <w:r w:rsidRPr="00E20116">
              <w:t>в</w:t>
            </w:r>
            <w:r w:rsidRPr="00E20116">
              <w:t>ности отказов элементов в з</w:t>
            </w:r>
            <w:r w:rsidRPr="00E20116">
              <w:t>а</w:t>
            </w:r>
            <w:r w:rsidRPr="00E20116">
              <w:t>висимости от режимов и усл</w:t>
            </w:r>
            <w:r w:rsidRPr="00E20116">
              <w:t>о</w:t>
            </w:r>
            <w:r w:rsidRPr="00E20116">
              <w:t>вий работы. Методы полного ра</w:t>
            </w:r>
            <w:r w:rsidRPr="00E20116">
              <w:t>с</w:t>
            </w:r>
            <w:r w:rsidRPr="00E20116">
              <w:t>чета надежности.</w:t>
            </w:r>
          </w:p>
          <w:p w:rsidR="009741F0" w:rsidRPr="00395327" w:rsidRDefault="009741F0" w:rsidP="009741F0">
            <w:pPr>
              <w:jc w:val="both"/>
            </w:pPr>
            <w:r w:rsidRPr="00E20116">
              <w:t>Логическая схема расчета н</w:t>
            </w:r>
            <w:r w:rsidRPr="00E20116">
              <w:t>а</w:t>
            </w:r>
            <w:r w:rsidRPr="00E20116">
              <w:t>дежности. Структурные схемы взаимодействия элементов горных машин, ко</w:t>
            </w:r>
            <w:r w:rsidRPr="00E20116">
              <w:t>м</w:t>
            </w:r>
            <w:r w:rsidRPr="00E20116">
              <w:t>плексов и агрегатов. Определение пок</w:t>
            </w:r>
            <w:r w:rsidRPr="00E20116">
              <w:t>а</w:t>
            </w:r>
            <w:r w:rsidRPr="00E20116">
              <w:t>зателей надежности для ра</w:t>
            </w:r>
            <w:r w:rsidRPr="00E20116">
              <w:t>з</w:t>
            </w:r>
            <w:r w:rsidRPr="00E20116">
              <w:t>личных схем взаим</w:t>
            </w:r>
            <w:r w:rsidRPr="00E20116">
              <w:t>о</w:t>
            </w:r>
            <w:r w:rsidRPr="00E20116">
              <w:t>действия элементов.</w:t>
            </w:r>
          </w:p>
        </w:tc>
        <w:tc>
          <w:tcPr>
            <w:tcW w:w="1428" w:type="pct"/>
          </w:tcPr>
          <w:p w:rsidR="009741F0" w:rsidRPr="005E0E68" w:rsidRDefault="009741F0" w:rsidP="00997231">
            <w:pPr>
              <w:pStyle w:val="Style16"/>
              <w:widowControl/>
              <w:rPr>
                <w:rStyle w:val="FontStyle20"/>
                <w:b/>
                <w:sz w:val="24"/>
                <w:szCs w:val="24"/>
              </w:rPr>
            </w:pPr>
            <w:r w:rsidRPr="005559CA">
              <w:rPr>
                <w:snapToGrid w:val="0"/>
              </w:rPr>
              <w:t>Подготовка</w:t>
            </w:r>
            <w:r w:rsidRPr="00CD69A5">
              <w:t xml:space="preserve"> </w:t>
            </w:r>
            <w:r>
              <w:t>и оформл</w:t>
            </w:r>
            <w:r>
              <w:t>е</w:t>
            </w:r>
            <w:r>
              <w:t xml:space="preserve">ние отчета </w:t>
            </w:r>
            <w:r w:rsidRPr="005559CA">
              <w:rPr>
                <w:snapToGrid w:val="0"/>
              </w:rPr>
              <w:t xml:space="preserve">к </w:t>
            </w:r>
            <w:r>
              <w:rPr>
                <w:snapToGrid w:val="0"/>
              </w:rPr>
              <w:t xml:space="preserve"> лабор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 xml:space="preserve">торной </w:t>
            </w:r>
            <w:r w:rsidRPr="005559CA">
              <w:rPr>
                <w:snapToGrid w:val="0"/>
              </w:rPr>
              <w:t>работ</w:t>
            </w:r>
            <w:r>
              <w:rPr>
                <w:snapToGrid w:val="0"/>
              </w:rPr>
              <w:t>е, прор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ботка лекционного м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териала</w:t>
            </w:r>
          </w:p>
        </w:tc>
        <w:tc>
          <w:tcPr>
            <w:tcW w:w="511" w:type="pct"/>
          </w:tcPr>
          <w:p w:rsidR="009741F0" w:rsidRPr="00997231" w:rsidRDefault="009741F0" w:rsidP="009741F0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268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9741F0" w:rsidRDefault="009741F0" w:rsidP="009741F0">
            <w:pPr>
              <w:pStyle w:val="FontStyle23"/>
              <w:widowControl/>
              <w:rPr>
                <w:snapToGrid w:val="0"/>
              </w:rPr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</w:tr>
      <w:tr w:rsidR="009741F0" w:rsidRPr="00AF2BB2" w:rsidTr="00BD1CE1">
        <w:tc>
          <w:tcPr>
            <w:tcW w:w="1793" w:type="pct"/>
          </w:tcPr>
          <w:p w:rsidR="009741F0" w:rsidRPr="00F96658" w:rsidRDefault="009741F0" w:rsidP="009741F0">
            <w:pPr>
              <w:widowControl/>
              <w:autoSpaceDE/>
              <w:autoSpaceDN/>
              <w:adjustRightInd/>
              <w:jc w:val="both"/>
            </w:pPr>
            <w:r w:rsidRPr="00395327">
              <w:t>Тема 6. Производительность и эффективность машин</w:t>
            </w:r>
            <w:r>
              <w:t>.</w:t>
            </w:r>
            <w:r w:rsidRPr="00395327">
              <w:t xml:space="preserve"> Пон</w:t>
            </w:r>
            <w:r w:rsidRPr="00395327">
              <w:t>я</w:t>
            </w:r>
            <w:r w:rsidRPr="00395327">
              <w:lastRenderedPageBreak/>
              <w:t>тия и методы расчета теорет</w:t>
            </w:r>
            <w:r w:rsidRPr="00395327">
              <w:t>и</w:t>
            </w:r>
            <w:r w:rsidRPr="00395327">
              <w:t>ческой, технической и эк</w:t>
            </w:r>
            <w:r w:rsidRPr="00395327">
              <w:t>с</w:t>
            </w:r>
            <w:r w:rsidRPr="00395327">
              <w:t>плуатационной производ</w:t>
            </w:r>
            <w:r w:rsidRPr="00395327">
              <w:t>и</w:t>
            </w:r>
            <w:r w:rsidRPr="00395327">
              <w:t>тельности горного оборудов</w:t>
            </w:r>
            <w:r w:rsidRPr="00395327">
              <w:t>а</w:t>
            </w:r>
            <w:r w:rsidRPr="00395327">
              <w:t>ния. Конструкционные, техн</w:t>
            </w:r>
            <w:r w:rsidRPr="00395327">
              <w:t>и</w:t>
            </w:r>
            <w:r w:rsidRPr="00395327">
              <w:t>ческие и эксплуатационные меры повышения производ</w:t>
            </w:r>
            <w:r w:rsidRPr="00395327">
              <w:t>и</w:t>
            </w:r>
            <w:r w:rsidRPr="00395327">
              <w:t>тельности. Подготовка, план</w:t>
            </w:r>
            <w:r w:rsidRPr="00395327">
              <w:t>и</w:t>
            </w:r>
            <w:r w:rsidRPr="00395327">
              <w:t>рование и организация работ по повышению эффективности работы го</w:t>
            </w:r>
            <w:r w:rsidRPr="00395327">
              <w:t>р</w:t>
            </w:r>
            <w:r w:rsidRPr="00395327">
              <w:t>ного оборудования.</w:t>
            </w:r>
          </w:p>
        </w:tc>
        <w:tc>
          <w:tcPr>
            <w:tcW w:w="1428" w:type="pct"/>
          </w:tcPr>
          <w:p w:rsidR="009741F0" w:rsidRDefault="009741F0" w:rsidP="00997231">
            <w:pPr>
              <w:pStyle w:val="Style16"/>
              <w:widowControl/>
              <w:rPr>
                <w:snapToGrid w:val="0"/>
              </w:rPr>
            </w:pPr>
            <w:r w:rsidRPr="005559CA">
              <w:rPr>
                <w:snapToGrid w:val="0"/>
              </w:rPr>
              <w:lastRenderedPageBreak/>
              <w:t>Подготовка</w:t>
            </w:r>
            <w:r w:rsidRPr="00CD69A5">
              <w:t xml:space="preserve"> </w:t>
            </w:r>
            <w:r>
              <w:t>и оформл</w:t>
            </w:r>
            <w:r>
              <w:t>е</w:t>
            </w:r>
            <w:r>
              <w:t xml:space="preserve">ние отчета </w:t>
            </w:r>
            <w:r w:rsidRPr="005559CA">
              <w:rPr>
                <w:snapToGrid w:val="0"/>
              </w:rPr>
              <w:t xml:space="preserve">к </w:t>
            </w:r>
            <w:r>
              <w:rPr>
                <w:snapToGrid w:val="0"/>
              </w:rPr>
              <w:t xml:space="preserve"> лабор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lastRenderedPageBreak/>
              <w:t xml:space="preserve">торной </w:t>
            </w:r>
            <w:r w:rsidRPr="005559CA">
              <w:rPr>
                <w:snapToGrid w:val="0"/>
              </w:rPr>
              <w:t>работ</w:t>
            </w:r>
            <w:r>
              <w:rPr>
                <w:snapToGrid w:val="0"/>
              </w:rPr>
              <w:t>е, прор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ботка лекционного м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териала</w:t>
            </w:r>
          </w:p>
        </w:tc>
        <w:tc>
          <w:tcPr>
            <w:tcW w:w="511" w:type="pct"/>
          </w:tcPr>
          <w:p w:rsidR="009741F0" w:rsidRDefault="009741F0" w:rsidP="009741F0">
            <w:pPr>
              <w:pStyle w:val="FontStyle23"/>
              <w:widowControl/>
              <w:jc w:val="center"/>
            </w:pPr>
            <w:r>
              <w:lastRenderedPageBreak/>
              <w:t>4</w:t>
            </w:r>
          </w:p>
        </w:tc>
        <w:tc>
          <w:tcPr>
            <w:tcW w:w="1268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9741F0" w:rsidRDefault="009741F0" w:rsidP="009741F0">
            <w:pPr>
              <w:pStyle w:val="FontStyle23"/>
              <w:widowControl/>
            </w:pPr>
            <w:r>
              <w:t>защита лаборато</w:t>
            </w:r>
            <w:r>
              <w:t>р</w:t>
            </w:r>
            <w:r>
              <w:t xml:space="preserve">ной </w:t>
            </w:r>
            <w:r>
              <w:lastRenderedPageBreak/>
              <w:t>работы</w:t>
            </w:r>
          </w:p>
        </w:tc>
      </w:tr>
      <w:tr w:rsidR="009741F0" w:rsidRPr="00AF2BB2" w:rsidTr="00BD1CE1">
        <w:tc>
          <w:tcPr>
            <w:tcW w:w="1793" w:type="pct"/>
          </w:tcPr>
          <w:p w:rsidR="009741F0" w:rsidRDefault="009741F0" w:rsidP="009741F0">
            <w:pPr>
              <w:widowControl/>
              <w:autoSpaceDE/>
              <w:autoSpaceDN/>
              <w:adjustRightInd/>
              <w:jc w:val="both"/>
            </w:pPr>
            <w:r w:rsidRPr="00395327">
              <w:lastRenderedPageBreak/>
              <w:t>Тема 7. Основы моделиров</w:t>
            </w:r>
            <w:r w:rsidRPr="00395327">
              <w:t>а</w:t>
            </w:r>
            <w:r w:rsidRPr="00395327">
              <w:t>ния работы машин и их конс</w:t>
            </w:r>
            <w:r w:rsidRPr="00395327">
              <w:t>т</w:t>
            </w:r>
            <w:r w:rsidRPr="00395327">
              <w:t>руиров</w:t>
            </w:r>
            <w:r w:rsidRPr="00395327">
              <w:t>а</w:t>
            </w:r>
            <w:r w:rsidRPr="00395327">
              <w:t>ние</w:t>
            </w:r>
            <w:r>
              <w:t>.</w:t>
            </w:r>
          </w:p>
          <w:p w:rsidR="009741F0" w:rsidRPr="00395327" w:rsidRDefault="009741F0" w:rsidP="009741F0">
            <w:pPr>
              <w:widowControl/>
              <w:autoSpaceDE/>
              <w:autoSpaceDN/>
              <w:adjustRightInd/>
              <w:jc w:val="both"/>
            </w:pPr>
            <w:r w:rsidRPr="00395327">
              <w:t xml:space="preserve"> Технология  и организация инженерного проектирования и возможности ЭВМ в реш</w:t>
            </w:r>
            <w:r w:rsidRPr="00395327">
              <w:t>е</w:t>
            </w:r>
            <w:r w:rsidRPr="00395327">
              <w:t xml:space="preserve">нии задач проектирования. </w:t>
            </w:r>
          </w:p>
          <w:p w:rsidR="009741F0" w:rsidRPr="00395327" w:rsidRDefault="009741F0" w:rsidP="009741F0">
            <w:pPr>
              <w:widowControl/>
              <w:autoSpaceDE/>
              <w:autoSpaceDN/>
              <w:adjustRightInd/>
              <w:jc w:val="both"/>
            </w:pPr>
            <w:r w:rsidRPr="00395327">
              <w:t>Методы анализа проектных ситуаций. Типы проектных задач и  анализ  проектной с</w:t>
            </w:r>
            <w:r w:rsidRPr="00395327">
              <w:t>и</w:t>
            </w:r>
            <w:r w:rsidRPr="00395327">
              <w:t>туации.</w:t>
            </w:r>
          </w:p>
        </w:tc>
        <w:tc>
          <w:tcPr>
            <w:tcW w:w="1428" w:type="pct"/>
          </w:tcPr>
          <w:p w:rsidR="009741F0" w:rsidRDefault="009741F0" w:rsidP="00997231">
            <w:pPr>
              <w:pStyle w:val="Style16"/>
              <w:widowControl/>
              <w:rPr>
                <w:snapToGrid w:val="0"/>
              </w:rPr>
            </w:pPr>
            <w:r w:rsidRPr="005559CA">
              <w:rPr>
                <w:snapToGrid w:val="0"/>
              </w:rPr>
              <w:t>Подготовка</w:t>
            </w:r>
            <w:r w:rsidRPr="00CD69A5">
              <w:t xml:space="preserve"> </w:t>
            </w:r>
            <w:r>
              <w:t>и оформл</w:t>
            </w:r>
            <w:r>
              <w:t>е</w:t>
            </w:r>
            <w:r>
              <w:t xml:space="preserve">ние отчета </w:t>
            </w:r>
            <w:r w:rsidRPr="005559CA">
              <w:rPr>
                <w:snapToGrid w:val="0"/>
              </w:rPr>
              <w:t xml:space="preserve">к </w:t>
            </w:r>
            <w:r>
              <w:rPr>
                <w:snapToGrid w:val="0"/>
              </w:rPr>
              <w:t xml:space="preserve"> лабор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 xml:space="preserve">торной </w:t>
            </w:r>
            <w:r w:rsidRPr="005559CA">
              <w:rPr>
                <w:snapToGrid w:val="0"/>
              </w:rPr>
              <w:t>работ</w:t>
            </w:r>
            <w:r>
              <w:rPr>
                <w:snapToGrid w:val="0"/>
              </w:rPr>
              <w:t>е, прор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ботка лекционного м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териала</w:t>
            </w:r>
          </w:p>
        </w:tc>
        <w:tc>
          <w:tcPr>
            <w:tcW w:w="511" w:type="pct"/>
          </w:tcPr>
          <w:p w:rsidR="009741F0" w:rsidRDefault="009741F0" w:rsidP="009741F0">
            <w:pPr>
              <w:pStyle w:val="FontStyle23"/>
              <w:widowControl/>
              <w:jc w:val="center"/>
            </w:pPr>
            <w:r>
              <w:t>4</w:t>
            </w:r>
          </w:p>
        </w:tc>
        <w:tc>
          <w:tcPr>
            <w:tcW w:w="1268" w:type="pct"/>
          </w:tcPr>
          <w:p w:rsidR="009741F0" w:rsidRDefault="009741F0" w:rsidP="009741F0">
            <w:pPr>
              <w:keepNext/>
              <w:keepLines/>
              <w:ind w:right="20"/>
              <w:outlineLvl w:val="0"/>
            </w:pPr>
            <w:r>
              <w:rPr>
                <w:snapToGrid w:val="0"/>
              </w:rPr>
              <w:t>у</w:t>
            </w:r>
            <w:r>
              <w:t>стный о</w:t>
            </w:r>
            <w:r>
              <w:t>п</w:t>
            </w:r>
            <w:r>
              <w:t>рос,</w:t>
            </w:r>
          </w:p>
          <w:p w:rsidR="009741F0" w:rsidRDefault="009741F0" w:rsidP="009741F0">
            <w:pPr>
              <w:pStyle w:val="FontStyle23"/>
              <w:widowControl/>
            </w:pPr>
            <w:r>
              <w:t>защита лаборато</w:t>
            </w:r>
            <w:r>
              <w:t>р</w:t>
            </w:r>
            <w:r>
              <w:t>ной работы</w:t>
            </w:r>
          </w:p>
        </w:tc>
      </w:tr>
      <w:tr w:rsidR="009741F0" w:rsidRPr="00AF2BB2" w:rsidTr="00BD1CE1">
        <w:tc>
          <w:tcPr>
            <w:tcW w:w="1793" w:type="pct"/>
          </w:tcPr>
          <w:p w:rsidR="009741F0" w:rsidRPr="003C386F" w:rsidRDefault="009741F0" w:rsidP="00BD1CE1">
            <w:pPr>
              <w:pStyle w:val="Style14"/>
              <w:widowControl/>
              <w:rPr>
                <w:b/>
              </w:rPr>
            </w:pPr>
            <w:r w:rsidRPr="003C386F">
              <w:rPr>
                <w:b/>
              </w:rPr>
              <w:t xml:space="preserve">Подготовка к </w:t>
            </w:r>
            <w:r>
              <w:rPr>
                <w:b/>
              </w:rPr>
              <w:t>зачету</w:t>
            </w:r>
          </w:p>
        </w:tc>
        <w:tc>
          <w:tcPr>
            <w:tcW w:w="1428" w:type="pct"/>
          </w:tcPr>
          <w:p w:rsidR="009741F0" w:rsidRPr="005E0E68" w:rsidRDefault="009741F0" w:rsidP="00997231">
            <w:pPr>
              <w:pStyle w:val="Style16"/>
              <w:widowControl/>
              <w:rPr>
                <w:rStyle w:val="FontStyle20"/>
                <w:b/>
                <w:sz w:val="24"/>
                <w:szCs w:val="24"/>
              </w:rPr>
            </w:pPr>
          </w:p>
        </w:tc>
        <w:tc>
          <w:tcPr>
            <w:tcW w:w="511" w:type="pct"/>
          </w:tcPr>
          <w:p w:rsidR="009741F0" w:rsidRPr="003C386F" w:rsidRDefault="009741F0" w:rsidP="009741F0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8" w:type="pct"/>
          </w:tcPr>
          <w:p w:rsidR="009741F0" w:rsidRDefault="009741F0" w:rsidP="009741F0">
            <w:pPr>
              <w:pStyle w:val="Style14"/>
              <w:widowControl/>
            </w:pPr>
            <w:r w:rsidRPr="005E0E68">
              <w:rPr>
                <w:rStyle w:val="FontStyle20"/>
                <w:b/>
                <w:sz w:val="24"/>
                <w:szCs w:val="24"/>
              </w:rPr>
              <w:t>Промежуто</w:t>
            </w:r>
            <w:r w:rsidRPr="005E0E68">
              <w:rPr>
                <w:rStyle w:val="FontStyle20"/>
                <w:b/>
                <w:sz w:val="24"/>
                <w:szCs w:val="24"/>
              </w:rPr>
              <w:t>ч</w:t>
            </w:r>
            <w:r w:rsidRPr="005E0E68">
              <w:rPr>
                <w:rStyle w:val="FontStyle20"/>
                <w:b/>
                <w:sz w:val="24"/>
                <w:szCs w:val="24"/>
              </w:rPr>
              <w:t xml:space="preserve">ный </w:t>
            </w:r>
            <w:r>
              <w:rPr>
                <w:rStyle w:val="FontStyle20"/>
                <w:b/>
                <w:sz w:val="24"/>
                <w:szCs w:val="24"/>
              </w:rPr>
              <w:t>к</w:t>
            </w:r>
            <w:r>
              <w:rPr>
                <w:b/>
              </w:rPr>
              <w:t>онтроль (зачет)</w:t>
            </w:r>
          </w:p>
        </w:tc>
      </w:tr>
      <w:tr w:rsidR="00BD1CE1" w:rsidRPr="00AF2BB2" w:rsidTr="00BD1CE1">
        <w:tc>
          <w:tcPr>
            <w:tcW w:w="1793" w:type="pct"/>
          </w:tcPr>
          <w:p w:rsidR="00BD1CE1" w:rsidRPr="00066036" w:rsidRDefault="00BD1CE1" w:rsidP="00BD1CE1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дисци</w:t>
            </w:r>
            <w:r>
              <w:rPr>
                <w:b/>
              </w:rPr>
              <w:t>п</w:t>
            </w:r>
            <w:r>
              <w:rPr>
                <w:b/>
              </w:rPr>
              <w:t>лине</w:t>
            </w:r>
          </w:p>
        </w:tc>
        <w:tc>
          <w:tcPr>
            <w:tcW w:w="1428" w:type="pct"/>
          </w:tcPr>
          <w:p w:rsidR="00BD1CE1" w:rsidRPr="005E0E68" w:rsidRDefault="00BD1CE1" w:rsidP="00997231">
            <w:pPr>
              <w:pStyle w:val="Style16"/>
              <w:widowControl/>
              <w:rPr>
                <w:rStyle w:val="FontStyle20"/>
                <w:b/>
                <w:sz w:val="24"/>
                <w:szCs w:val="24"/>
              </w:rPr>
            </w:pPr>
          </w:p>
        </w:tc>
        <w:tc>
          <w:tcPr>
            <w:tcW w:w="511" w:type="pct"/>
          </w:tcPr>
          <w:p w:rsidR="00BD1CE1" w:rsidRPr="00066036" w:rsidRDefault="0038332B" w:rsidP="00BD1CE1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68" w:type="pct"/>
          </w:tcPr>
          <w:p w:rsidR="00BD1CE1" w:rsidRPr="00AF2BB2" w:rsidRDefault="00BD1CE1" w:rsidP="00997231">
            <w:pPr>
              <w:pStyle w:val="Style14"/>
              <w:widowControl/>
            </w:pPr>
          </w:p>
        </w:tc>
      </w:tr>
    </w:tbl>
    <w:p w:rsidR="00997231" w:rsidRDefault="00997231" w:rsidP="00997231">
      <w:pPr>
        <w:widowControl/>
        <w:autoSpaceDE/>
        <w:autoSpaceDN/>
        <w:adjustRightInd/>
        <w:ind w:left="357" w:right="91" w:firstLine="709"/>
        <w:rPr>
          <w:snapToGrid w:val="0"/>
        </w:rPr>
      </w:pPr>
    </w:p>
    <w:p w:rsidR="00F80F32" w:rsidRPr="00F80F32" w:rsidRDefault="00F80F32" w:rsidP="00F80F32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80F32">
        <w:rPr>
          <w:rStyle w:val="FontStyle31"/>
          <w:rFonts w:ascii="Times New Roman" w:hAnsi="Times New Roman" w:cs="Times New Roman"/>
          <w:b/>
          <w:sz w:val="24"/>
          <w:szCs w:val="24"/>
        </w:rPr>
        <w:t>7.</w:t>
      </w:r>
      <w:r w:rsidRPr="00F80F32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Оценочные средства для проведения промежуточной аттестации</w:t>
      </w:r>
    </w:p>
    <w:p w:rsidR="00F80F32" w:rsidRPr="00F80F32" w:rsidRDefault="00F80F32" w:rsidP="00F80F32">
      <w:pPr>
        <w:pStyle w:val="a6"/>
        <w:ind w:firstLine="567"/>
        <w:jc w:val="both"/>
        <w:rPr>
          <w:szCs w:val="24"/>
        </w:rPr>
      </w:pPr>
    </w:p>
    <w:p w:rsidR="00F80F32" w:rsidRPr="009741F0" w:rsidRDefault="00F80F32" w:rsidP="009741F0">
      <w:pPr>
        <w:pStyle w:val="Style4"/>
        <w:widowControl/>
        <w:ind w:firstLine="720"/>
        <w:rPr>
          <w:bCs/>
          <w:u w:val="single"/>
        </w:rPr>
      </w:pPr>
      <w:r w:rsidRPr="00F80F32">
        <w:t>Итоговая аттестация по дисциплине «</w:t>
      </w:r>
      <w:r w:rsidR="009741F0" w:rsidRPr="00AD7EB6">
        <w:rPr>
          <w:b/>
          <w:u w:val="single"/>
        </w:rPr>
        <w:t>Горные машины и оборудование</w:t>
      </w:r>
      <w:r w:rsidR="009741F0" w:rsidRPr="00AD7EB6">
        <w:rPr>
          <w:rStyle w:val="FontStyle18"/>
          <w:b w:val="0"/>
          <w:sz w:val="24"/>
          <w:szCs w:val="24"/>
          <w:u w:val="single"/>
        </w:rPr>
        <w:t xml:space="preserve">  </w:t>
      </w:r>
      <w:r w:rsidRPr="00F80F32">
        <w:t>» закл</w:t>
      </w:r>
      <w:r w:rsidRPr="00F80F32">
        <w:t>ю</w:t>
      </w:r>
      <w:r w:rsidRPr="00F80F32">
        <w:t xml:space="preserve">чается в сдаче </w:t>
      </w:r>
      <w:r w:rsidR="009741F0">
        <w:t xml:space="preserve">зачета </w:t>
      </w:r>
      <w:r w:rsidRPr="00F80F32">
        <w:t>ст</w:t>
      </w:r>
      <w:r w:rsidRPr="00F80F32">
        <w:t>у</w:t>
      </w:r>
      <w:r w:rsidRPr="00F80F32">
        <w:t xml:space="preserve">дентами по дисциплине. </w:t>
      </w:r>
    </w:p>
    <w:p w:rsidR="00F80F32" w:rsidRPr="00F80F32" w:rsidRDefault="00F80F32" w:rsidP="009741F0">
      <w:pPr>
        <w:pStyle w:val="a6"/>
        <w:ind w:firstLine="540"/>
        <w:jc w:val="left"/>
        <w:rPr>
          <w:szCs w:val="24"/>
        </w:rPr>
      </w:pPr>
      <w:r w:rsidRPr="00F80F32">
        <w:rPr>
          <w:szCs w:val="24"/>
        </w:rPr>
        <w:t>Для получения итоговой аттестации необходимо:</w:t>
      </w:r>
    </w:p>
    <w:p w:rsidR="00F80F32" w:rsidRDefault="00F80F32" w:rsidP="00F80F32">
      <w:pPr>
        <w:pStyle w:val="a6"/>
        <w:ind w:firstLine="1080"/>
        <w:jc w:val="both"/>
        <w:rPr>
          <w:szCs w:val="24"/>
        </w:rPr>
      </w:pPr>
      <w:r w:rsidRPr="00F80F32">
        <w:rPr>
          <w:szCs w:val="24"/>
        </w:rPr>
        <w:t>- посещение и текущая работа на всех занятиях;</w:t>
      </w:r>
    </w:p>
    <w:p w:rsidR="00F80F32" w:rsidRPr="00F80F32" w:rsidRDefault="00F80F32" w:rsidP="00F80F32">
      <w:pPr>
        <w:pStyle w:val="a6"/>
        <w:ind w:firstLine="1080"/>
        <w:jc w:val="both"/>
        <w:rPr>
          <w:szCs w:val="24"/>
        </w:rPr>
      </w:pPr>
      <w:r>
        <w:rPr>
          <w:szCs w:val="24"/>
        </w:rPr>
        <w:t xml:space="preserve">- </w:t>
      </w:r>
      <w:r w:rsidRPr="00F80F32">
        <w:rPr>
          <w:szCs w:val="24"/>
        </w:rPr>
        <w:t xml:space="preserve">выполнение и защита </w:t>
      </w:r>
      <w:r>
        <w:rPr>
          <w:szCs w:val="24"/>
        </w:rPr>
        <w:t xml:space="preserve">лабораторных </w:t>
      </w:r>
      <w:r w:rsidRPr="00F80F32">
        <w:rPr>
          <w:szCs w:val="24"/>
        </w:rPr>
        <w:t>работ</w:t>
      </w:r>
      <w:r w:rsidR="009741F0">
        <w:rPr>
          <w:szCs w:val="24"/>
        </w:rPr>
        <w:t>.</w:t>
      </w:r>
    </w:p>
    <w:p w:rsidR="00F80F32" w:rsidRDefault="00F80F32" w:rsidP="00F80F32">
      <w:pPr>
        <w:pStyle w:val="a6"/>
        <w:ind w:firstLine="540"/>
        <w:jc w:val="both"/>
        <w:rPr>
          <w:szCs w:val="24"/>
        </w:rPr>
      </w:pPr>
      <w:r w:rsidRPr="009741F0">
        <w:rPr>
          <w:szCs w:val="24"/>
          <w:highlight w:val="yellow"/>
        </w:rPr>
        <w:t>Вопросы, выносимые на зачет, в полном объеме отражаются в лекционном цикле, практических занятиях и самостоятельной работе студентов:</w:t>
      </w:r>
    </w:p>
    <w:p w:rsidR="00146B12" w:rsidRPr="00146B12" w:rsidRDefault="00146B12" w:rsidP="00146B12">
      <w:pPr>
        <w:tabs>
          <w:tab w:val="left" w:pos="851"/>
        </w:tabs>
        <w:ind w:left="360"/>
        <w:rPr>
          <w:b/>
          <w:iCs/>
        </w:rPr>
      </w:pPr>
      <w:r w:rsidRPr="00146B12">
        <w:rPr>
          <w:b/>
          <w:iCs/>
        </w:rPr>
        <w:t>Вопросы для зачета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Раздел 1: Основные закономерности разрушения горных пород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инструментом горных машин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1. Прочностные и плотностные свойства пород и углей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2. Силовые и энергетические показатели процесса разрушения породы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3. Параметры разрушения горных пород рабочим инструментом горных м</w:t>
      </w:r>
      <w:r w:rsidRPr="00146B12">
        <w:rPr>
          <w:iCs/>
        </w:rPr>
        <w:t>а</w:t>
      </w:r>
      <w:r w:rsidRPr="00146B12">
        <w:rPr>
          <w:iCs/>
        </w:rPr>
        <w:t>шин.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Формы среза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4. Основные закономерности процесса разрушения горных пород рабочим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инструментом горных машин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5. Классификация рабочих инструментов горных машин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6. Элементы и параметры режущих инструментов. Материалы, применяемые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при изготовлении резцов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Раздел 2: Горные машины для механизации разработки месторождений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полезных ископаемых подземным способом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1. Классификация очистных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2. Классификация исполнительных органов очистных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3. Шнековые исполнительные органы очистных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lastRenderedPageBreak/>
        <w:t>4. Погрузочные исполнительные органы очистных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5. Механизмы подачи очистных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6. Силовое оборудование очистных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7. Средства борьбы с пылью при работе очистного комбайна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8. Очистные комбайны для средней мощности и мощных пластов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9. Классификация струговых установок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10. Состав оборудования струговой установки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11. Классификация механизированных крепей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12. Устройство, конструктивные элементы секции механизированной крепи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13. Очистные комплексы и агрегаты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14. Классификация проходческих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15. Исполнительные органы проходческих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16. Погрузочные органы проходческих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17. Ходовое оборудование проходческих комбайнов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18. Классификация бурильных машин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19. Бурильные машины вращательного действия для бурения шпуров.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Инструмент бурильных машин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20. Бурильные машины ударно-поворотного действия для бурения шпуров 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скважин. Инструмент бурильных машин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21. Буровые станки вращательного действия для бурения скважин. Инструмент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буровых станков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22. Проходческие комплексы для проведения горизонтальных и наклонных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горных выработок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23. Щитовые проходческие комплексы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b/>
          <w:iCs/>
        </w:rPr>
      </w:pPr>
      <w:r w:rsidRPr="00146B12">
        <w:rPr>
          <w:b/>
          <w:iCs/>
        </w:rPr>
        <w:t>Раздел 3: Горные машины для механизации разработки месторо</w:t>
      </w:r>
      <w:r w:rsidRPr="00146B12">
        <w:rPr>
          <w:b/>
          <w:iCs/>
        </w:rPr>
        <w:t>ж</w:t>
      </w:r>
      <w:r w:rsidRPr="00146B12">
        <w:rPr>
          <w:b/>
          <w:iCs/>
        </w:rPr>
        <w:t>дений полезных ископаемых открытым способом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1. Классификация оборудования, применяемого на открытых горных работах (7 кла</w:t>
      </w:r>
      <w:r w:rsidRPr="00146B12">
        <w:rPr>
          <w:iCs/>
        </w:rPr>
        <w:t>с</w:t>
      </w:r>
      <w:r w:rsidRPr="00146B12">
        <w:rPr>
          <w:iCs/>
        </w:rPr>
        <w:t>сов)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2. Классификация карьерных буровых станков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4. Общая схема устройства буровых станков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5. Основные узлы буровых станков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6. Теория рабочего процесса буровых машин ударного и ударно-вращательного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действия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7. Теория рабочего процесса машин вращательного бурения шарошечными долотами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8. Теория рабочего процесса машин вращательного бурения резцовыми дол</w:t>
      </w:r>
      <w:r w:rsidRPr="00146B12">
        <w:rPr>
          <w:iCs/>
        </w:rPr>
        <w:t>о</w:t>
      </w:r>
      <w:r w:rsidRPr="00146B12">
        <w:rPr>
          <w:iCs/>
        </w:rPr>
        <w:t>тами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9. Физические основы термического бурения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10. Инструмент для станков ударно-вращательного (пневмоударного) бурения.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11. Инструмент для станков вращательного бурения шарошечными долотами.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12. Инструмент для станков вращательного бурения режущими долотами со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шнековой очисткой скважин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13. Комбинированный буровой инструмент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14. Конструктивные схемы вращательно-подающих механизмов (ВПМ) бур</w:t>
      </w:r>
      <w:r w:rsidRPr="00146B12">
        <w:rPr>
          <w:iCs/>
        </w:rPr>
        <w:t>о</w:t>
      </w:r>
      <w:r w:rsidRPr="00146B12">
        <w:rPr>
          <w:iCs/>
        </w:rPr>
        <w:t>вых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станков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15. Устройства для удаления буровой мелочи из скважины, пылеулавливания 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пылеподавления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16. Устройства для подвода сжатого воздуха и рабочих компонентов к вр</w:t>
      </w:r>
      <w:r w:rsidRPr="00146B12">
        <w:rPr>
          <w:iCs/>
        </w:rPr>
        <w:t>а</w:t>
      </w:r>
      <w:r w:rsidRPr="00146B12">
        <w:rPr>
          <w:iCs/>
        </w:rPr>
        <w:t>щающемуся буровому ставу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17. Устройства для хранения, подачи штанг и свинчивания (развинчивания) бурового става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18. Гидравлические, пневматические, электрические системы буровых станков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19. Станки ударно-вращательного бурения погружными пневмоударниками и их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параметры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20. Станки вращательного бурения резцовыми долотами и их параметры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21. Станки вращательного бурения шарошечными долотами и их параметры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lastRenderedPageBreak/>
        <w:t>22. Определение производительности буровых станков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23. Классификация экскаваторов. Конструктивные схемы одноковшовых эк</w:t>
      </w:r>
      <w:r w:rsidRPr="00146B12">
        <w:rPr>
          <w:iCs/>
        </w:rPr>
        <w:t>с</w:t>
      </w:r>
      <w:r w:rsidRPr="00146B12">
        <w:rPr>
          <w:iCs/>
        </w:rPr>
        <w:t>каваторов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24. Карьерные экскаваторы и их параметры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25. Гидравлические экскаваторы и их параметры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26. Драглайны и их параметры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27. Конструктивные схемы многоковшовых экскаваторов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28. Рабочее оборудование одноковшового экскаватора прямая механическая лопата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29. Определение производительности экскаваторов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b/>
          <w:iCs/>
        </w:rPr>
      </w:pPr>
      <w:r w:rsidRPr="00146B12">
        <w:rPr>
          <w:b/>
          <w:iCs/>
        </w:rPr>
        <w:t>Раздел 4: Горные машины для обогащения полезных ископаемых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1. Вагоноопрокидыватели и их параметры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2. Маневровые устройства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3. Электромагнитные шкивы и барабаны барабаны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4. Железоотделители и их параметры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5. Щековые, валковые и конусные дробилки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6. Молотковые, роторные и барабанные дробилки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7. Грохоты и их параметры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8. Типы самобалансных вибраторов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9. Определение амплитуды колебания грохотов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10. Резонансные грохоты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11. Вибраторы для резонансных грохотов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12. Барабанные грохоты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13. Стержневые мельницы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14. Шаровые мельницы с решеткой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15. Отсадочные машины с подвижным решетом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16. Отсадочные машины с раздвижным решетом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17. Пневматические отсадочные машины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18. Тяжелосредные сепараторы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19. Флотационные машины механического типа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20. Пневматические флотационные машины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21. Вакуум-фильтры и пресс-фильтры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22. Фильтрующие, осадительные и осадительно-фильтрующие центрифуги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23. Барабанные сушилки и трубы-сушилки</w:t>
      </w:r>
    </w:p>
    <w:p w:rsidR="00146B12" w:rsidRPr="00146B12" w:rsidRDefault="00146B12" w:rsidP="00146B12">
      <w:pPr>
        <w:tabs>
          <w:tab w:val="left" w:pos="851"/>
        </w:tabs>
        <w:ind w:left="360"/>
        <w:rPr>
          <w:iCs/>
        </w:rPr>
      </w:pPr>
      <w:r w:rsidRPr="00146B12">
        <w:rPr>
          <w:iCs/>
        </w:rPr>
        <w:t>24. Отделение сушки обогатительной фабрики</w:t>
      </w:r>
    </w:p>
    <w:p w:rsidR="008D2120" w:rsidRDefault="008D2120" w:rsidP="008D2120">
      <w:pPr>
        <w:tabs>
          <w:tab w:val="left" w:pos="851"/>
        </w:tabs>
        <w:ind w:left="360"/>
        <w:rPr>
          <w:rStyle w:val="FontStyle20"/>
          <w:sz w:val="24"/>
          <w:szCs w:val="24"/>
        </w:rPr>
      </w:pPr>
    </w:p>
    <w:p w:rsidR="009E36D4" w:rsidRPr="00993EFF" w:rsidRDefault="009E36D4" w:rsidP="008D2120">
      <w:pPr>
        <w:tabs>
          <w:tab w:val="left" w:pos="851"/>
        </w:tabs>
        <w:ind w:left="360"/>
        <w:rPr>
          <w:rStyle w:val="FontStyle20"/>
          <w:sz w:val="24"/>
          <w:szCs w:val="24"/>
        </w:rPr>
      </w:pPr>
      <w:r w:rsidRPr="003D20E8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3D20E8">
        <w:t>(в соответствии</w:t>
      </w:r>
      <w:r w:rsidRPr="00993EFF">
        <w:t xml:space="preserve"> с формируемыми компетенциями и планируемыми резул</w:t>
      </w:r>
      <w:r w:rsidRPr="00993EFF">
        <w:t>ь</w:t>
      </w:r>
      <w:r w:rsidRPr="00993EFF">
        <w:t>татами обучения)</w:t>
      </w:r>
      <w:r w:rsidRPr="00993EFF">
        <w:rPr>
          <w:rStyle w:val="FontStyle20"/>
          <w:sz w:val="24"/>
          <w:szCs w:val="24"/>
        </w:rPr>
        <w:t>:</w:t>
      </w:r>
    </w:p>
    <w:p w:rsidR="008D2120" w:rsidRPr="008D2120" w:rsidRDefault="008D2120" w:rsidP="008D2120">
      <w:pPr>
        <w:tabs>
          <w:tab w:val="left" w:pos="851"/>
        </w:tabs>
        <w:ind w:firstLine="567"/>
        <w:jc w:val="both"/>
      </w:pPr>
      <w:r w:rsidRPr="008D2120">
        <w:t xml:space="preserve">– на оценку </w:t>
      </w:r>
      <w:r w:rsidRPr="008D2120">
        <w:rPr>
          <w:b/>
        </w:rPr>
        <w:t xml:space="preserve">«зачтено» – </w:t>
      </w:r>
      <w:r w:rsidRPr="008D2120">
        <w:t>обучающийся показывает пороговый уровень сформир</w:t>
      </w:r>
      <w:r w:rsidRPr="008D2120">
        <w:t>о</w:t>
      </w:r>
      <w:r w:rsidRPr="008D2120">
        <w:t>ванности компетенций, т.е. показывает знания на уровне воспроизведения и объяснения информации, интеллектуальные навыки решения простых задач;</w:t>
      </w:r>
    </w:p>
    <w:p w:rsidR="008D2120" w:rsidRPr="008D2120" w:rsidRDefault="008D2120" w:rsidP="008D2120">
      <w:pPr>
        <w:tabs>
          <w:tab w:val="left" w:pos="851"/>
        </w:tabs>
        <w:ind w:firstLine="567"/>
        <w:jc w:val="both"/>
      </w:pPr>
      <w:r w:rsidRPr="008D2120">
        <w:t xml:space="preserve">– на оценку </w:t>
      </w:r>
      <w:r w:rsidRPr="008D2120">
        <w:rPr>
          <w:b/>
        </w:rPr>
        <w:t xml:space="preserve">«не зачтено» </w:t>
      </w:r>
      <w:r w:rsidRPr="008D2120">
        <w:t>– результат обучения не достигнут, обучающийся не м</w:t>
      </w:r>
      <w:r w:rsidRPr="008D2120">
        <w:t>о</w:t>
      </w:r>
      <w:r w:rsidRPr="008D2120">
        <w:t>жет показать знания на уровне воспроизведения и объяснения информации, не может п</w:t>
      </w:r>
      <w:r w:rsidRPr="008D2120">
        <w:t>о</w:t>
      </w:r>
      <w:r w:rsidRPr="008D2120">
        <w:t>казать интеллектуальные навыки решения простых задач.</w:t>
      </w:r>
    </w:p>
    <w:p w:rsidR="009E36D4" w:rsidRPr="005559CA" w:rsidRDefault="009E36D4" w:rsidP="009E36D4">
      <w:pPr>
        <w:widowControl/>
        <w:autoSpaceDE/>
        <w:autoSpaceDN/>
        <w:adjustRightInd/>
      </w:pPr>
    </w:p>
    <w:p w:rsidR="009E36D4" w:rsidRPr="009E36D4" w:rsidRDefault="009E36D4" w:rsidP="009E36D4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8.</w:t>
      </w:r>
      <w:r w:rsidRPr="009E36D4">
        <w:rPr>
          <w:rStyle w:val="FontStyle32"/>
          <w:b/>
          <w:i w:val="0"/>
          <w:sz w:val="24"/>
          <w:szCs w:val="24"/>
        </w:rPr>
        <w:t xml:space="preserve"> </w:t>
      </w:r>
      <w:r w:rsidRPr="009E36D4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</w:t>
      </w:r>
      <w:r w:rsidRPr="009E36D4">
        <w:rPr>
          <w:rStyle w:val="FontStyle31"/>
          <w:rFonts w:ascii="Times New Roman" w:hAnsi="Times New Roman" w:cs="Times New Roman"/>
          <w:b/>
          <w:sz w:val="24"/>
          <w:szCs w:val="24"/>
        </w:rPr>
        <w:t>е</w:t>
      </w:r>
      <w:r w:rsidRPr="009E36D4">
        <w:rPr>
          <w:rStyle w:val="FontStyle31"/>
          <w:rFonts w:ascii="Times New Roman" w:hAnsi="Times New Roman" w:cs="Times New Roman"/>
          <w:b/>
          <w:sz w:val="24"/>
          <w:szCs w:val="24"/>
        </w:rPr>
        <w:t>чение</w:t>
      </w:r>
    </w:p>
    <w:p w:rsidR="009E36D4" w:rsidRPr="009E36D4" w:rsidRDefault="009E36D4" w:rsidP="009E36D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9E36D4">
        <w:rPr>
          <w:rStyle w:val="FontStyle31"/>
          <w:rFonts w:ascii="Times New Roman" w:hAnsi="Times New Roman" w:cs="Times New Roman"/>
          <w:sz w:val="24"/>
          <w:szCs w:val="24"/>
        </w:rPr>
        <w:t xml:space="preserve">дисциплины (модуля) </w:t>
      </w:r>
    </w:p>
    <w:p w:rsidR="009741F0" w:rsidRPr="00AD7EB6" w:rsidRDefault="009741F0" w:rsidP="009741F0">
      <w:pPr>
        <w:pStyle w:val="Style4"/>
        <w:widowControl/>
        <w:ind w:firstLine="720"/>
        <w:jc w:val="center"/>
        <w:rPr>
          <w:rStyle w:val="FontStyle18"/>
          <w:b w:val="0"/>
          <w:sz w:val="24"/>
          <w:szCs w:val="24"/>
          <w:u w:val="single"/>
        </w:rPr>
      </w:pPr>
      <w:r w:rsidRPr="00AD7EB6">
        <w:rPr>
          <w:b/>
          <w:u w:val="single"/>
        </w:rPr>
        <w:t>Горные машины и оборудование</w:t>
      </w:r>
      <w:r w:rsidRPr="00AD7EB6">
        <w:rPr>
          <w:rStyle w:val="FontStyle18"/>
          <w:b w:val="0"/>
          <w:sz w:val="24"/>
          <w:szCs w:val="24"/>
          <w:u w:val="single"/>
        </w:rPr>
        <w:t xml:space="preserve">  </w:t>
      </w:r>
    </w:p>
    <w:p w:rsidR="009E36D4" w:rsidRPr="005559CA" w:rsidRDefault="009E36D4" w:rsidP="009E36D4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9E36D4" w:rsidRDefault="009E36D4" w:rsidP="009E36D4">
      <w:pPr>
        <w:pStyle w:val="Style10"/>
        <w:widowControl/>
        <w:ind w:firstLine="720"/>
        <w:jc w:val="both"/>
        <w:rPr>
          <w:rStyle w:val="FontStyle22"/>
        </w:rPr>
      </w:pPr>
      <w:r w:rsidRPr="005559CA">
        <w:rPr>
          <w:rStyle w:val="FontStyle18"/>
          <w:b w:val="0"/>
          <w:sz w:val="24"/>
          <w:szCs w:val="24"/>
        </w:rPr>
        <w:t xml:space="preserve">а) </w:t>
      </w:r>
      <w:r>
        <w:rPr>
          <w:rStyle w:val="FontStyle18"/>
          <w:b w:val="0"/>
          <w:sz w:val="24"/>
          <w:szCs w:val="24"/>
        </w:rPr>
        <w:t>О</w:t>
      </w:r>
      <w:r w:rsidRPr="005559CA">
        <w:rPr>
          <w:rStyle w:val="FontStyle18"/>
          <w:b w:val="0"/>
          <w:sz w:val="24"/>
          <w:szCs w:val="24"/>
        </w:rPr>
        <w:t xml:space="preserve">сновная </w:t>
      </w:r>
      <w:r w:rsidRPr="005559CA">
        <w:rPr>
          <w:rStyle w:val="FontStyle22"/>
        </w:rPr>
        <w:t xml:space="preserve">литература: </w:t>
      </w:r>
    </w:p>
    <w:p w:rsidR="009741F0" w:rsidRPr="00E20116" w:rsidRDefault="009741F0" w:rsidP="009741F0">
      <w:r w:rsidRPr="00E20116">
        <w:t>1. Кванидзе В.С. Экскаваторы на карьерах. Конструкция, эксплуатация, расчет. Учеб. пос-е [Эп. р.]. Изд-во ЭБС ”Лань”. – 2009.</w:t>
      </w:r>
    </w:p>
    <w:p w:rsidR="009741F0" w:rsidRPr="00E20116" w:rsidRDefault="009741F0" w:rsidP="009741F0">
      <w:r w:rsidRPr="00E20116">
        <w:t>2. Зайков В.И., Берлявский Г.П. Эксплуатация горных машин и оборудования.</w:t>
      </w:r>
    </w:p>
    <w:p w:rsidR="009741F0" w:rsidRPr="00E20116" w:rsidRDefault="009741F0" w:rsidP="009741F0">
      <w:pPr>
        <w:rPr>
          <w:lang w:val="en-US"/>
        </w:rPr>
      </w:pPr>
      <w:r w:rsidRPr="00E20116">
        <w:rPr>
          <w:lang w:val="en-US"/>
        </w:rPr>
        <w:t>http: // e.lanbook.com / books / element. php&amp;pll_cid=25&amp;pll_id=3444</w:t>
      </w:r>
    </w:p>
    <w:p w:rsidR="009E36D4" w:rsidRPr="00742ED1" w:rsidRDefault="009E36D4" w:rsidP="009E36D4">
      <w:pPr>
        <w:pStyle w:val="Style10"/>
        <w:widowControl/>
        <w:ind w:firstLine="720"/>
        <w:jc w:val="both"/>
        <w:rPr>
          <w:rStyle w:val="FontStyle22"/>
          <w:lang w:val="en-US"/>
        </w:rPr>
      </w:pPr>
    </w:p>
    <w:p w:rsidR="009E36D4" w:rsidRDefault="009E36D4" w:rsidP="009E36D4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8D2120">
        <w:rPr>
          <w:rStyle w:val="FontStyle22"/>
          <w:sz w:val="24"/>
          <w:szCs w:val="24"/>
        </w:rPr>
        <w:t>б) Дополнительная литература:</w:t>
      </w:r>
    </w:p>
    <w:p w:rsidR="009741F0" w:rsidRPr="00E20116" w:rsidRDefault="009741F0" w:rsidP="009741F0">
      <w:r w:rsidRPr="00E20116">
        <w:lastRenderedPageBreak/>
        <w:t>1.Справочник механика открытых работ.  Экскавационно-транспортирующие машины н</w:t>
      </w:r>
      <w:r w:rsidRPr="00E20116">
        <w:t>е</w:t>
      </w:r>
      <w:r w:rsidRPr="00E20116">
        <w:t>прерывного действия / М.И. Щадов и др. Под ред. М.И. Щадова, В.М. Владимирова. М.: Н</w:t>
      </w:r>
      <w:r w:rsidRPr="00E20116">
        <w:t>е</w:t>
      </w:r>
      <w:r w:rsidRPr="00E20116">
        <w:t>дра, 1989. - 487 с.</w:t>
      </w:r>
    </w:p>
    <w:p w:rsidR="009741F0" w:rsidRPr="00E20116" w:rsidRDefault="009741F0" w:rsidP="009741F0">
      <w:r w:rsidRPr="00E20116">
        <w:t>2. Вереновский Н.Ф., Пухов Ю.С., Шелоганов В.И. Горные, транспортные и стационарные м</w:t>
      </w:r>
      <w:r w:rsidRPr="00E20116">
        <w:t>а</w:t>
      </w:r>
      <w:r w:rsidRPr="00E20116">
        <w:t>шины. - М.:Недра,1985.</w:t>
      </w:r>
    </w:p>
    <w:p w:rsidR="009741F0" w:rsidRPr="00E20116" w:rsidRDefault="009741F0" w:rsidP="009741F0">
      <w:pPr>
        <w:overflowPunct w:val="0"/>
        <w:ind w:right="88"/>
        <w:jc w:val="both"/>
        <w:textAlignment w:val="baseline"/>
      </w:pPr>
      <w:r w:rsidRPr="00E20116">
        <w:t xml:space="preserve">3. Подэрни Р.Ю. Механическое оборудование карьеров: Учебник. -М: МГГУ, 2003. </w:t>
      </w:r>
    </w:p>
    <w:p w:rsidR="009741F0" w:rsidRPr="008D2120" w:rsidRDefault="009741F0" w:rsidP="009E36D4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</w:p>
    <w:p w:rsidR="009E36D4" w:rsidRPr="005559CA" w:rsidRDefault="009E36D4" w:rsidP="009E36D4">
      <w:pPr>
        <w:widowControl/>
        <w:autoSpaceDE/>
        <w:autoSpaceDN/>
        <w:adjustRightInd/>
        <w:ind w:left="360"/>
        <w:jc w:val="both"/>
      </w:pPr>
    </w:p>
    <w:p w:rsidR="009E36D4" w:rsidRPr="009E36D4" w:rsidRDefault="009E36D4" w:rsidP="009E36D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9E36D4">
        <w:rPr>
          <w:rStyle w:val="FontStyle15"/>
          <w:b w:val="0"/>
          <w:spacing w:val="40"/>
          <w:sz w:val="24"/>
          <w:szCs w:val="24"/>
        </w:rPr>
        <w:t>в)</w:t>
      </w:r>
      <w:r w:rsidRPr="009E36D4">
        <w:rPr>
          <w:rStyle w:val="FontStyle15"/>
          <w:b w:val="0"/>
          <w:sz w:val="24"/>
          <w:szCs w:val="24"/>
        </w:rPr>
        <w:t xml:space="preserve"> </w:t>
      </w:r>
      <w:r w:rsidRPr="009E36D4">
        <w:rPr>
          <w:rStyle w:val="FontStyle21"/>
          <w:sz w:val="24"/>
          <w:szCs w:val="24"/>
        </w:rPr>
        <w:t>Методические указания:</w:t>
      </w:r>
    </w:p>
    <w:p w:rsidR="009741F0" w:rsidRPr="00E20116" w:rsidRDefault="009741F0" w:rsidP="009741F0">
      <w:pPr>
        <w:jc w:val="both"/>
      </w:pPr>
      <w:r w:rsidRPr="00E20116">
        <w:t xml:space="preserve">1. А.Д. Кольга, Б.М. Габбасов </w:t>
      </w:r>
      <w:r w:rsidRPr="00E20116">
        <w:rPr>
          <w:bCs/>
        </w:rPr>
        <w:t>Пневматические переносные перфораторы</w:t>
      </w:r>
      <w:r w:rsidRPr="00E20116">
        <w:t>: Методические указания по выполнению лабораторной работы студентами дневного и заочного факул</w:t>
      </w:r>
      <w:r w:rsidRPr="00E20116">
        <w:t>ь</w:t>
      </w:r>
      <w:r w:rsidRPr="00E20116">
        <w:t>тетов специальностей 150402 и 130404. Магнитогорск: МГТУ, 2010. – 14 с.</w:t>
      </w:r>
    </w:p>
    <w:p w:rsidR="009E36D4" w:rsidRPr="005559CA" w:rsidRDefault="009E36D4" w:rsidP="008D2120">
      <w:pPr>
        <w:widowControl/>
        <w:autoSpaceDE/>
        <w:autoSpaceDN/>
        <w:adjustRightInd/>
        <w:ind w:left="360"/>
        <w:rPr>
          <w:snapToGrid w:val="0"/>
        </w:rPr>
      </w:pPr>
    </w:p>
    <w:p w:rsidR="009E36D4" w:rsidRPr="009E36D4" w:rsidRDefault="009E36D4" w:rsidP="009E36D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9E36D4">
        <w:rPr>
          <w:rStyle w:val="FontStyle15"/>
          <w:b w:val="0"/>
          <w:spacing w:val="40"/>
          <w:sz w:val="24"/>
          <w:szCs w:val="24"/>
        </w:rPr>
        <w:t>г)</w:t>
      </w:r>
      <w:r w:rsidRPr="009E36D4">
        <w:rPr>
          <w:rStyle w:val="FontStyle15"/>
          <w:b w:val="0"/>
          <w:sz w:val="24"/>
          <w:szCs w:val="24"/>
        </w:rPr>
        <w:t xml:space="preserve"> </w:t>
      </w:r>
      <w:r w:rsidRPr="009E36D4">
        <w:rPr>
          <w:rStyle w:val="FontStyle21"/>
          <w:sz w:val="24"/>
          <w:szCs w:val="24"/>
        </w:rPr>
        <w:t xml:space="preserve">Программное обеспечение </w:t>
      </w:r>
      <w:r w:rsidRPr="009E36D4">
        <w:rPr>
          <w:rStyle w:val="FontStyle15"/>
          <w:b w:val="0"/>
          <w:spacing w:val="40"/>
          <w:sz w:val="24"/>
          <w:szCs w:val="24"/>
        </w:rPr>
        <w:t>и</w:t>
      </w:r>
      <w:r w:rsidRPr="009E36D4">
        <w:rPr>
          <w:rStyle w:val="FontStyle15"/>
          <w:b w:val="0"/>
          <w:sz w:val="24"/>
          <w:szCs w:val="24"/>
        </w:rPr>
        <w:t xml:space="preserve"> </w:t>
      </w:r>
      <w:r w:rsidRPr="009E36D4">
        <w:rPr>
          <w:rStyle w:val="FontStyle21"/>
          <w:sz w:val="24"/>
          <w:szCs w:val="24"/>
        </w:rPr>
        <w:t>Интернет-ресурсы:</w:t>
      </w:r>
    </w:p>
    <w:p w:rsidR="008D2120" w:rsidRPr="003C351A" w:rsidRDefault="008D2120" w:rsidP="008D2120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3C351A">
        <w:rPr>
          <w:color w:val="000000"/>
          <w:sz w:val="24"/>
          <w:szCs w:val="24"/>
          <w:lang w:val="en-US"/>
        </w:rPr>
        <w:t>Microsoft office</w:t>
      </w:r>
    </w:p>
    <w:p w:rsidR="008D2120" w:rsidRPr="003C351A" w:rsidRDefault="008D2120" w:rsidP="008D2120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3C351A">
        <w:rPr>
          <w:color w:val="000000"/>
          <w:sz w:val="24"/>
          <w:szCs w:val="24"/>
        </w:rPr>
        <w:t xml:space="preserve">Текстовый редактор </w:t>
      </w:r>
      <w:r w:rsidRPr="003C351A">
        <w:rPr>
          <w:color w:val="000000"/>
          <w:sz w:val="24"/>
          <w:szCs w:val="24"/>
          <w:lang w:val="en-US"/>
        </w:rPr>
        <w:t>Microsoft Word.</w:t>
      </w:r>
    </w:p>
    <w:p w:rsidR="008D2120" w:rsidRPr="008D2120" w:rsidRDefault="008D2120" w:rsidP="008D2120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3C351A">
        <w:rPr>
          <w:color w:val="000000"/>
          <w:sz w:val="24"/>
          <w:szCs w:val="24"/>
        </w:rPr>
        <w:t xml:space="preserve">Графические редакторы: </w:t>
      </w:r>
      <w:r w:rsidRPr="003C351A">
        <w:rPr>
          <w:color w:val="000000"/>
          <w:sz w:val="24"/>
          <w:szCs w:val="24"/>
          <w:lang w:val="en-US"/>
        </w:rPr>
        <w:t>MS</w:t>
      </w:r>
      <w:r w:rsidRPr="003C351A">
        <w:rPr>
          <w:color w:val="000000"/>
          <w:sz w:val="24"/>
          <w:szCs w:val="24"/>
        </w:rPr>
        <w:t xml:space="preserve"> </w:t>
      </w:r>
      <w:r w:rsidRPr="003C351A">
        <w:rPr>
          <w:color w:val="000000"/>
          <w:sz w:val="24"/>
          <w:szCs w:val="24"/>
          <w:lang w:val="en-US"/>
        </w:rPr>
        <w:t>Paint</w:t>
      </w:r>
      <w:r w:rsidRPr="003C351A">
        <w:rPr>
          <w:color w:val="000000"/>
          <w:sz w:val="24"/>
          <w:szCs w:val="24"/>
        </w:rPr>
        <w:t xml:space="preserve">, </w:t>
      </w:r>
      <w:r w:rsidRPr="003C351A">
        <w:rPr>
          <w:color w:val="000000"/>
          <w:sz w:val="24"/>
          <w:szCs w:val="24"/>
          <w:lang w:val="en-US"/>
        </w:rPr>
        <w:t>Adobe</w:t>
      </w:r>
      <w:r w:rsidRPr="003C351A">
        <w:rPr>
          <w:color w:val="000000"/>
          <w:sz w:val="24"/>
          <w:szCs w:val="24"/>
        </w:rPr>
        <w:t xml:space="preserve"> </w:t>
      </w:r>
      <w:r w:rsidRPr="003C351A">
        <w:rPr>
          <w:color w:val="000000"/>
          <w:sz w:val="24"/>
          <w:szCs w:val="24"/>
          <w:lang w:val="en-US"/>
        </w:rPr>
        <w:t>Photoshop</w:t>
      </w:r>
      <w:r w:rsidRPr="003C351A">
        <w:rPr>
          <w:color w:val="000000"/>
          <w:sz w:val="24"/>
          <w:szCs w:val="24"/>
        </w:rPr>
        <w:t>.</w:t>
      </w:r>
    </w:p>
    <w:p w:rsidR="008D2120" w:rsidRPr="008D2120" w:rsidRDefault="008D2120" w:rsidP="008D2120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firstLine="709"/>
        <w:rPr>
          <w:sz w:val="24"/>
          <w:szCs w:val="24"/>
        </w:rPr>
      </w:pPr>
      <w:r w:rsidRPr="008D2120">
        <w:rPr>
          <w:color w:val="000000"/>
          <w:sz w:val="24"/>
          <w:szCs w:val="24"/>
        </w:rPr>
        <w:t xml:space="preserve">Средство подготовки презентаций: </w:t>
      </w:r>
      <w:r w:rsidRPr="008D2120">
        <w:rPr>
          <w:color w:val="000000"/>
          <w:sz w:val="24"/>
          <w:szCs w:val="24"/>
          <w:lang w:val="en-US"/>
        </w:rPr>
        <w:t>PowerPoint</w:t>
      </w:r>
      <w:r w:rsidRPr="008D2120">
        <w:rPr>
          <w:color w:val="000000"/>
          <w:sz w:val="24"/>
          <w:szCs w:val="24"/>
        </w:rPr>
        <w:t>.</w:t>
      </w:r>
      <w:r w:rsidRPr="008D2120">
        <w:rPr>
          <w:snapToGrid w:val="0"/>
        </w:rPr>
        <w:t xml:space="preserve"> </w:t>
      </w:r>
    </w:p>
    <w:p w:rsidR="008D2120" w:rsidRPr="003C351A" w:rsidRDefault="008D2120" w:rsidP="008D2120">
      <w:pPr>
        <w:pStyle w:val="10"/>
        <w:widowControl w:val="0"/>
        <w:numPr>
          <w:ilvl w:val="0"/>
          <w:numId w:val="15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right="20" w:firstLine="709"/>
        <w:rPr>
          <w:sz w:val="24"/>
          <w:szCs w:val="24"/>
        </w:rPr>
      </w:pPr>
      <w:r w:rsidRPr="003C351A">
        <w:rPr>
          <w:color w:val="000000"/>
          <w:sz w:val="24"/>
          <w:szCs w:val="24"/>
        </w:rPr>
        <w:t>Для расширения знаний по дисциплине рекомендуется использовать Инте</w:t>
      </w:r>
      <w:r w:rsidRPr="003C351A">
        <w:rPr>
          <w:color w:val="000000"/>
          <w:sz w:val="24"/>
          <w:szCs w:val="24"/>
        </w:rPr>
        <w:t>р</w:t>
      </w:r>
      <w:r w:rsidRPr="003C351A">
        <w:rPr>
          <w:color w:val="000000"/>
          <w:sz w:val="24"/>
          <w:szCs w:val="24"/>
        </w:rPr>
        <w:t xml:space="preserve">нет-ресурсы: </w:t>
      </w:r>
      <w:hyperlink r:id="rId13" w:history="1">
        <w:r w:rsidRPr="003C351A">
          <w:rPr>
            <w:rStyle w:val="a9"/>
            <w:sz w:val="24"/>
            <w:szCs w:val="24"/>
            <w:lang w:val="en-US"/>
          </w:rPr>
          <w:t>http</w:t>
        </w:r>
        <w:r w:rsidRPr="003C351A">
          <w:rPr>
            <w:rStyle w:val="a9"/>
            <w:sz w:val="24"/>
            <w:szCs w:val="24"/>
          </w:rPr>
          <w:t>://</w:t>
        </w:r>
        <w:r w:rsidRPr="003C351A">
          <w:rPr>
            <w:rStyle w:val="a9"/>
            <w:sz w:val="24"/>
            <w:szCs w:val="24"/>
            <w:lang w:val="en-US"/>
          </w:rPr>
          <w:t>encycl</w:t>
        </w:r>
        <w:r w:rsidRPr="003C351A">
          <w:rPr>
            <w:rStyle w:val="a9"/>
            <w:sz w:val="24"/>
            <w:szCs w:val="24"/>
          </w:rPr>
          <w:t>.</w:t>
        </w:r>
        <w:r w:rsidRPr="003C351A">
          <w:rPr>
            <w:rStyle w:val="a9"/>
            <w:sz w:val="24"/>
            <w:szCs w:val="24"/>
            <w:lang w:val="en-US"/>
          </w:rPr>
          <w:t>yandex</w:t>
        </w:r>
        <w:r w:rsidRPr="003C351A">
          <w:rPr>
            <w:rStyle w:val="a9"/>
            <w:sz w:val="24"/>
            <w:szCs w:val="24"/>
          </w:rPr>
          <w:t>.</w:t>
        </w:r>
        <w:r w:rsidRPr="003C351A">
          <w:rPr>
            <w:rStyle w:val="a9"/>
            <w:sz w:val="24"/>
            <w:szCs w:val="24"/>
            <w:lang w:val="en-US"/>
          </w:rPr>
          <w:t>ru</w:t>
        </w:r>
      </w:hyperlink>
      <w:r w:rsidRPr="003C351A">
        <w:rPr>
          <w:color w:val="000000"/>
          <w:sz w:val="24"/>
          <w:szCs w:val="24"/>
        </w:rPr>
        <w:t xml:space="preserve"> (Энциклопедии и словари);</w:t>
      </w:r>
    </w:p>
    <w:p w:rsidR="008D2120" w:rsidRPr="003C351A" w:rsidRDefault="008D2120" w:rsidP="008D2120">
      <w:pPr>
        <w:pStyle w:val="62"/>
        <w:shd w:val="clear" w:color="auto" w:fill="auto"/>
        <w:tabs>
          <w:tab w:val="left" w:pos="0"/>
          <w:tab w:val="left" w:pos="993"/>
        </w:tabs>
        <w:spacing w:line="240" w:lineRule="auto"/>
        <w:ind w:right="23" w:firstLine="709"/>
        <w:rPr>
          <w:color w:val="000000"/>
          <w:sz w:val="24"/>
          <w:szCs w:val="24"/>
        </w:rPr>
      </w:pPr>
      <w:hyperlink r:id="rId14" w:history="1">
        <w:r w:rsidRPr="003C351A">
          <w:rPr>
            <w:rStyle w:val="a9"/>
            <w:sz w:val="24"/>
            <w:szCs w:val="24"/>
            <w:lang w:val="en-US"/>
          </w:rPr>
          <w:t>http</w:t>
        </w:r>
        <w:r w:rsidRPr="003C351A">
          <w:rPr>
            <w:rStyle w:val="a9"/>
            <w:sz w:val="24"/>
            <w:szCs w:val="24"/>
          </w:rPr>
          <w:t>://</w:t>
        </w:r>
        <w:r w:rsidRPr="003C351A">
          <w:rPr>
            <w:rStyle w:val="a9"/>
            <w:sz w:val="24"/>
            <w:szCs w:val="24"/>
            <w:lang w:val="en-US"/>
          </w:rPr>
          <w:t>www</w:t>
        </w:r>
        <w:r w:rsidRPr="003C351A">
          <w:rPr>
            <w:rStyle w:val="a9"/>
            <w:sz w:val="24"/>
            <w:szCs w:val="24"/>
          </w:rPr>
          <w:t>.</w:t>
        </w:r>
        <w:r w:rsidRPr="003C351A">
          <w:rPr>
            <w:rStyle w:val="a9"/>
            <w:sz w:val="24"/>
            <w:szCs w:val="24"/>
            <w:lang w:val="en-US"/>
          </w:rPr>
          <w:t>apm</w:t>
        </w:r>
        <w:r w:rsidRPr="003C351A">
          <w:rPr>
            <w:rStyle w:val="a9"/>
            <w:sz w:val="24"/>
            <w:szCs w:val="24"/>
          </w:rPr>
          <w:t>.</w:t>
        </w:r>
        <w:r w:rsidRPr="003C351A">
          <w:rPr>
            <w:rStyle w:val="a9"/>
            <w:sz w:val="24"/>
            <w:szCs w:val="24"/>
            <w:lang w:val="en-US"/>
          </w:rPr>
          <w:t>ru</w:t>
        </w:r>
      </w:hyperlink>
      <w:r w:rsidRPr="003C351A">
        <w:rPr>
          <w:color w:val="000000"/>
          <w:sz w:val="24"/>
          <w:szCs w:val="24"/>
        </w:rPr>
        <w:t xml:space="preserve"> (Научно-технический центр «Автоматизированное Проектирование Машин»)</w:t>
      </w:r>
    </w:p>
    <w:p w:rsidR="008D2120" w:rsidRPr="003C351A" w:rsidRDefault="008D2120" w:rsidP="008D2120">
      <w:pPr>
        <w:pStyle w:val="62"/>
        <w:shd w:val="clear" w:color="auto" w:fill="auto"/>
        <w:tabs>
          <w:tab w:val="left" w:pos="0"/>
          <w:tab w:val="left" w:pos="993"/>
        </w:tabs>
        <w:spacing w:line="240" w:lineRule="auto"/>
        <w:ind w:right="23" w:firstLine="709"/>
        <w:rPr>
          <w:sz w:val="24"/>
          <w:szCs w:val="24"/>
        </w:rPr>
      </w:pPr>
      <w:r w:rsidRPr="003C351A">
        <w:rPr>
          <w:color w:val="000000"/>
          <w:sz w:val="24"/>
          <w:szCs w:val="24"/>
        </w:rPr>
        <w:t xml:space="preserve"> </w:t>
      </w:r>
      <w:hyperlink r:id="rId15" w:history="1">
        <w:r w:rsidRPr="003C351A">
          <w:rPr>
            <w:rStyle w:val="a9"/>
            <w:sz w:val="24"/>
            <w:szCs w:val="24"/>
            <w:lang w:val="en-US"/>
          </w:rPr>
          <w:t>http</w:t>
        </w:r>
        <w:r w:rsidRPr="003C351A">
          <w:rPr>
            <w:rStyle w:val="a9"/>
            <w:sz w:val="24"/>
            <w:szCs w:val="24"/>
          </w:rPr>
          <w:t>://</w:t>
        </w:r>
        <w:r w:rsidRPr="003C351A">
          <w:rPr>
            <w:rStyle w:val="a9"/>
            <w:sz w:val="24"/>
            <w:szCs w:val="24"/>
            <w:lang w:val="en-US"/>
          </w:rPr>
          <w:t>standard</w:t>
        </w:r>
        <w:r w:rsidRPr="003C351A">
          <w:rPr>
            <w:rStyle w:val="a9"/>
            <w:sz w:val="24"/>
            <w:szCs w:val="24"/>
          </w:rPr>
          <w:t>.</w:t>
        </w:r>
        <w:r w:rsidRPr="003C351A">
          <w:rPr>
            <w:rStyle w:val="a9"/>
            <w:sz w:val="24"/>
            <w:szCs w:val="24"/>
            <w:lang w:val="en-US"/>
          </w:rPr>
          <w:t>gost</w:t>
        </w:r>
        <w:r w:rsidRPr="003C351A">
          <w:rPr>
            <w:rStyle w:val="a9"/>
            <w:sz w:val="24"/>
            <w:szCs w:val="24"/>
          </w:rPr>
          <w:t>.</w:t>
        </w:r>
        <w:r w:rsidRPr="003C351A">
          <w:rPr>
            <w:rStyle w:val="a9"/>
            <w:sz w:val="24"/>
            <w:szCs w:val="24"/>
            <w:lang w:val="en-US"/>
          </w:rPr>
          <w:t>ru</w:t>
        </w:r>
      </w:hyperlink>
      <w:r w:rsidRPr="003C351A">
        <w:rPr>
          <w:color w:val="000000"/>
          <w:sz w:val="24"/>
          <w:szCs w:val="24"/>
        </w:rPr>
        <w:t xml:space="preserve"> (Госстандарт);</w:t>
      </w:r>
    </w:p>
    <w:p w:rsidR="008D2120" w:rsidRPr="005B5636" w:rsidRDefault="008D2120" w:rsidP="008D2120">
      <w:pPr>
        <w:numPr>
          <w:ilvl w:val="0"/>
          <w:numId w:val="16"/>
        </w:numPr>
        <w:tabs>
          <w:tab w:val="clear" w:pos="720"/>
          <w:tab w:val="left" w:pos="1134"/>
        </w:tabs>
        <w:ind w:left="0" w:firstLine="709"/>
        <w:rPr>
          <w:rStyle w:val="FontStyle18"/>
          <w:b w:val="0"/>
          <w:bCs w:val="0"/>
          <w:sz w:val="24"/>
          <w:szCs w:val="24"/>
        </w:rPr>
      </w:pPr>
      <w:r w:rsidRPr="003C351A">
        <w:t>Все студенты имеют открытый доступ к вузовской электронной библиоте</w:t>
      </w:r>
      <w:r w:rsidRPr="003C351A">
        <w:t>ч</w:t>
      </w:r>
      <w:r w:rsidRPr="003C351A">
        <w:t>ной системе. Студенты имеют возможность открытого доступа к вузовской ЭБС Изд</w:t>
      </w:r>
      <w:r w:rsidRPr="003C351A">
        <w:t>а</w:t>
      </w:r>
      <w:r w:rsidRPr="003C351A">
        <w:t>тельство «Лань», режим доступа: http://e.lanbook.com/  а также Издательство «ИНФРА-М», режим доступа: http://znanium.com/.</w:t>
      </w:r>
    </w:p>
    <w:p w:rsidR="009E36D4" w:rsidRPr="000A7425" w:rsidRDefault="009E36D4" w:rsidP="009E36D4">
      <w:pPr>
        <w:rPr>
          <w:snapToGrid w:val="0"/>
        </w:rPr>
      </w:pPr>
    </w:p>
    <w:p w:rsidR="00EB1DBF" w:rsidRPr="005559CA" w:rsidRDefault="00EB1DBF" w:rsidP="009E36D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9E36D4" w:rsidRDefault="009E36D4" w:rsidP="009E36D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9</w:t>
      </w:r>
      <w:r w:rsidRPr="005559CA">
        <w:rPr>
          <w:rStyle w:val="FontStyle14"/>
          <w:sz w:val="24"/>
          <w:szCs w:val="24"/>
        </w:rPr>
        <w:t>. Материально-техническое обеспечение дисциплины (модуля)</w:t>
      </w:r>
    </w:p>
    <w:p w:rsidR="00C12BC1" w:rsidRPr="005559CA" w:rsidRDefault="00C12BC1" w:rsidP="009E36D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C12BC1" w:rsidRPr="00E20116" w:rsidRDefault="00C12BC1" w:rsidP="00C12BC1">
      <w:pPr>
        <w:ind w:firstLine="709"/>
      </w:pPr>
      <w:r w:rsidRPr="00E20116">
        <w:t>Лекционные занятия проводятся с использованием презентационного оборудов</w:t>
      </w:r>
      <w:r w:rsidRPr="00E20116">
        <w:t>а</w:t>
      </w:r>
      <w:r w:rsidRPr="00E20116">
        <w:t>ния (проектор, экран, ноутбук), в качестве наглядных материалов используются схемы ГМиО для ОГР. Для проведения лабораторных занятий в качестве демонстрационного м</w:t>
      </w:r>
      <w:r w:rsidRPr="00E20116">
        <w:t>а</w:t>
      </w:r>
      <w:r w:rsidRPr="00E20116">
        <w:t>териала и</w:t>
      </w:r>
      <w:r w:rsidRPr="00E20116">
        <w:t>с</w:t>
      </w:r>
      <w:r w:rsidRPr="00E20116">
        <w:t>пользуются действующие лабораторные стенды:</w:t>
      </w:r>
    </w:p>
    <w:p w:rsidR="00C12BC1" w:rsidRPr="00E20116" w:rsidRDefault="00C12BC1" w:rsidP="00C12BC1">
      <w:pPr>
        <w:pStyle w:val="a5"/>
        <w:widowControl/>
        <w:numPr>
          <w:ilvl w:val="0"/>
          <w:numId w:val="23"/>
        </w:numPr>
        <w:autoSpaceDE/>
        <w:autoSpaceDN/>
        <w:adjustRightInd/>
        <w:spacing w:after="0"/>
        <w:ind w:left="0"/>
        <w:jc w:val="both"/>
      </w:pPr>
      <w:r w:rsidRPr="00E20116">
        <w:t>Действующий макет экскаватора ЭКГ 8и;</w:t>
      </w:r>
    </w:p>
    <w:p w:rsidR="00C12BC1" w:rsidRDefault="00C12BC1" w:rsidP="00C12BC1">
      <w:pPr>
        <w:pStyle w:val="a5"/>
        <w:widowControl/>
        <w:numPr>
          <w:ilvl w:val="0"/>
          <w:numId w:val="23"/>
        </w:numPr>
        <w:autoSpaceDE/>
        <w:autoSpaceDN/>
        <w:adjustRightInd/>
        <w:spacing w:after="0"/>
        <w:ind w:left="0"/>
        <w:jc w:val="both"/>
      </w:pPr>
      <w:r w:rsidRPr="00E20116">
        <w:t>Действующий макет экскаватора ЭШ 25/100;</w:t>
      </w:r>
    </w:p>
    <w:p w:rsidR="003B6B68" w:rsidRPr="00E20116" w:rsidRDefault="003B6B68" w:rsidP="003B6B68">
      <w:pPr>
        <w:pStyle w:val="a5"/>
        <w:widowControl/>
        <w:numPr>
          <w:ilvl w:val="0"/>
          <w:numId w:val="23"/>
        </w:numPr>
        <w:autoSpaceDE/>
        <w:autoSpaceDN/>
        <w:adjustRightInd/>
        <w:spacing w:after="0"/>
        <w:ind w:left="0"/>
        <w:jc w:val="both"/>
      </w:pPr>
      <w:r w:rsidRPr="00E20116">
        <w:t xml:space="preserve">Действующий </w:t>
      </w:r>
      <w:r>
        <w:t>пневматический перфоратор ПП-63</w:t>
      </w:r>
    </w:p>
    <w:p w:rsidR="00C12BC1" w:rsidRPr="00E20116" w:rsidRDefault="00C12BC1" w:rsidP="00C12BC1">
      <w:pPr>
        <w:pStyle w:val="a5"/>
        <w:widowControl/>
        <w:numPr>
          <w:ilvl w:val="0"/>
          <w:numId w:val="23"/>
        </w:numPr>
        <w:autoSpaceDE/>
        <w:autoSpaceDN/>
        <w:adjustRightInd/>
        <w:spacing w:after="0"/>
        <w:ind w:left="0"/>
        <w:jc w:val="both"/>
      </w:pPr>
      <w:r w:rsidRPr="00E20116">
        <w:t>Ручное горное электрическое сверло;</w:t>
      </w:r>
    </w:p>
    <w:p w:rsidR="00C12BC1" w:rsidRPr="00E20116" w:rsidRDefault="00C12BC1" w:rsidP="00C12BC1">
      <w:pPr>
        <w:pStyle w:val="a5"/>
        <w:widowControl/>
        <w:numPr>
          <w:ilvl w:val="0"/>
          <w:numId w:val="23"/>
        </w:numPr>
        <w:autoSpaceDE/>
        <w:autoSpaceDN/>
        <w:adjustRightInd/>
        <w:spacing w:after="0"/>
        <w:ind w:left="0"/>
        <w:jc w:val="both"/>
      </w:pPr>
      <w:r w:rsidRPr="00E20116">
        <w:t>Ручное горное пневматическое сверло;</w:t>
      </w:r>
    </w:p>
    <w:p w:rsidR="00C12BC1" w:rsidRPr="00E20116" w:rsidRDefault="00C12BC1" w:rsidP="00C12BC1">
      <w:pPr>
        <w:pStyle w:val="a5"/>
        <w:widowControl/>
        <w:numPr>
          <w:ilvl w:val="0"/>
          <w:numId w:val="23"/>
        </w:numPr>
        <w:autoSpaceDE/>
        <w:autoSpaceDN/>
        <w:adjustRightInd/>
        <w:spacing w:after="0"/>
        <w:ind w:left="0"/>
        <w:jc w:val="both"/>
      </w:pPr>
      <w:r w:rsidRPr="00E20116">
        <w:t>Зарядная машина катунь;</w:t>
      </w:r>
    </w:p>
    <w:p w:rsidR="00C12BC1" w:rsidRPr="00E20116" w:rsidRDefault="00C12BC1" w:rsidP="00C12BC1"/>
    <w:p w:rsidR="00C12BC1" w:rsidRPr="00E20116" w:rsidRDefault="00C12BC1" w:rsidP="00C12BC1">
      <w:pPr>
        <w:ind w:firstLine="709"/>
      </w:pPr>
      <w:r w:rsidRPr="00E20116">
        <w:t>Дополнительного оборудования и программного обеспечения по данной дисци</w:t>
      </w:r>
      <w:r w:rsidRPr="00E20116">
        <w:t>п</w:t>
      </w:r>
      <w:r w:rsidRPr="00E20116">
        <w:t>лине не тр</w:t>
      </w:r>
      <w:r w:rsidRPr="00E20116">
        <w:t>е</w:t>
      </w:r>
      <w:r w:rsidRPr="00E20116">
        <w:t>буется.</w:t>
      </w:r>
    </w:p>
    <w:p w:rsidR="00C12BC1" w:rsidRPr="00E20116" w:rsidRDefault="00C12BC1" w:rsidP="00C12BC1">
      <w:pPr>
        <w:ind w:firstLine="709"/>
      </w:pPr>
      <w:r w:rsidRPr="00E20116">
        <w:t>Для выполнения самостоятельных заданий, выполнения курсового проекта студе</w:t>
      </w:r>
      <w:r w:rsidRPr="00E20116">
        <w:t>н</w:t>
      </w:r>
      <w:r w:rsidRPr="00E20116">
        <w:t xml:space="preserve">там необходим персональный компьютер со стандартным пакетом Microsoft Office (Word, Excel, Power Point), </w:t>
      </w:r>
      <w:r w:rsidRPr="00E20116">
        <w:rPr>
          <w:lang w:val="en-US"/>
        </w:rPr>
        <w:t>Kompas</w:t>
      </w:r>
      <w:r w:rsidRPr="00E20116">
        <w:t>.</w:t>
      </w:r>
    </w:p>
    <w:p w:rsidR="009E36D4" w:rsidRPr="005559CA" w:rsidRDefault="009E36D4" w:rsidP="009E36D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sectPr w:rsidR="009E36D4" w:rsidRPr="005559CA" w:rsidSect="00E8224D">
      <w:pgSz w:w="11906" w:h="16838"/>
      <w:pgMar w:top="79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801"/>
    <w:multiLevelType w:val="hybridMultilevel"/>
    <w:tmpl w:val="4718B3DE"/>
    <w:lvl w:ilvl="0" w:tplc="87A8C592">
      <w:start w:val="1"/>
      <w:numFmt w:val="bullet"/>
      <w:lvlText w:val=""/>
      <w:lvlJc w:val="left"/>
      <w:pPr>
        <w:tabs>
          <w:tab w:val="num" w:pos="284"/>
        </w:tabs>
        <w:ind w:left="312" w:hanging="312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17C1A82"/>
    <w:multiLevelType w:val="multilevel"/>
    <w:tmpl w:val="41108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464A9"/>
    <w:multiLevelType w:val="hybridMultilevel"/>
    <w:tmpl w:val="EE000DAA"/>
    <w:lvl w:ilvl="0" w:tplc="93E409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765517"/>
    <w:multiLevelType w:val="multilevel"/>
    <w:tmpl w:val="1CF08FDA"/>
    <w:lvl w:ilvl="0">
      <w:start w:val="1"/>
      <w:numFmt w:val="bullet"/>
      <w:lvlText w:val=""/>
      <w:lvlJc w:val="left"/>
      <w:pPr>
        <w:tabs>
          <w:tab w:val="num" w:pos="284"/>
        </w:tabs>
        <w:ind w:left="314" w:hanging="31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103D36E2"/>
    <w:multiLevelType w:val="hybridMultilevel"/>
    <w:tmpl w:val="8052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0672F"/>
    <w:multiLevelType w:val="hybridMultilevel"/>
    <w:tmpl w:val="6C0C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20720D"/>
    <w:multiLevelType w:val="hybridMultilevel"/>
    <w:tmpl w:val="385C8984"/>
    <w:lvl w:ilvl="0" w:tplc="87A8C592">
      <w:start w:val="1"/>
      <w:numFmt w:val="bullet"/>
      <w:lvlText w:val=""/>
      <w:lvlJc w:val="left"/>
      <w:pPr>
        <w:tabs>
          <w:tab w:val="num" w:pos="284"/>
        </w:tabs>
        <w:ind w:left="312" w:hanging="312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218108E8"/>
    <w:multiLevelType w:val="hybridMultilevel"/>
    <w:tmpl w:val="ACE082D2"/>
    <w:lvl w:ilvl="0" w:tplc="AC50F61C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21C658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D747D6"/>
    <w:multiLevelType w:val="hybridMultilevel"/>
    <w:tmpl w:val="64102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0E7183"/>
    <w:multiLevelType w:val="hybridMultilevel"/>
    <w:tmpl w:val="11A0A4A6"/>
    <w:lvl w:ilvl="0" w:tplc="87A8C592">
      <w:start w:val="1"/>
      <w:numFmt w:val="bullet"/>
      <w:lvlText w:val=""/>
      <w:lvlJc w:val="left"/>
      <w:pPr>
        <w:tabs>
          <w:tab w:val="num" w:pos="284"/>
        </w:tabs>
        <w:ind w:left="312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35647"/>
    <w:multiLevelType w:val="hybridMultilevel"/>
    <w:tmpl w:val="62DAC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022E37"/>
    <w:multiLevelType w:val="hybridMultilevel"/>
    <w:tmpl w:val="3E7C6E4C"/>
    <w:lvl w:ilvl="0" w:tplc="D2127DFE">
      <w:start w:val="1"/>
      <w:numFmt w:val="bullet"/>
      <w:lvlText w:val=""/>
      <w:lvlJc w:val="left"/>
      <w:pPr>
        <w:tabs>
          <w:tab w:val="num" w:pos="284"/>
        </w:tabs>
        <w:ind w:left="312" w:hanging="312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3AFC0970"/>
    <w:multiLevelType w:val="hybridMultilevel"/>
    <w:tmpl w:val="0C64A7C4"/>
    <w:lvl w:ilvl="0" w:tplc="08005A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ADCC89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C636AD5"/>
    <w:multiLevelType w:val="multilevel"/>
    <w:tmpl w:val="6410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36091"/>
    <w:multiLevelType w:val="multilevel"/>
    <w:tmpl w:val="E59A0124"/>
    <w:lvl w:ilvl="0">
      <w:start w:val="1"/>
      <w:numFmt w:val="bullet"/>
      <w:lvlText w:val=""/>
      <w:lvlJc w:val="left"/>
      <w:pPr>
        <w:tabs>
          <w:tab w:val="num" w:pos="284"/>
        </w:tabs>
        <w:ind w:left="314" w:hanging="31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6">
    <w:nsid w:val="55B72572"/>
    <w:multiLevelType w:val="hybridMultilevel"/>
    <w:tmpl w:val="8F066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83DF2"/>
    <w:multiLevelType w:val="multilevel"/>
    <w:tmpl w:val="49641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4C076B5"/>
    <w:multiLevelType w:val="multilevel"/>
    <w:tmpl w:val="99D0621E"/>
    <w:lvl w:ilvl="0">
      <w:start w:val="1"/>
      <w:numFmt w:val="bullet"/>
      <w:lvlText w:val=""/>
      <w:lvlJc w:val="left"/>
      <w:pPr>
        <w:tabs>
          <w:tab w:val="num" w:pos="284"/>
        </w:tabs>
        <w:ind w:left="314" w:hanging="314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9">
    <w:nsid w:val="6C7D4930"/>
    <w:multiLevelType w:val="hybridMultilevel"/>
    <w:tmpl w:val="ED56B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B6BC7"/>
    <w:multiLevelType w:val="hybridMultilevel"/>
    <w:tmpl w:val="F93C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211A88"/>
    <w:multiLevelType w:val="hybridMultilevel"/>
    <w:tmpl w:val="00F2A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914252"/>
    <w:multiLevelType w:val="hybridMultilevel"/>
    <w:tmpl w:val="41108636"/>
    <w:lvl w:ilvl="0" w:tplc="E16A3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5"/>
  </w:num>
  <w:num w:numId="5">
    <w:abstractNumId w:val="3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</w:num>
  <w:num w:numId="12">
    <w:abstractNumId w:val="20"/>
  </w:num>
  <w:num w:numId="13">
    <w:abstractNumId w:val="9"/>
  </w:num>
  <w:num w:numId="14">
    <w:abstractNumId w:val="22"/>
  </w:num>
  <w:num w:numId="15">
    <w:abstractNumId w:val="17"/>
  </w:num>
  <w:num w:numId="16">
    <w:abstractNumId w:val="2"/>
  </w:num>
  <w:num w:numId="17">
    <w:abstractNumId w:val="14"/>
  </w:num>
  <w:num w:numId="18">
    <w:abstractNumId w:val="11"/>
  </w:num>
  <w:num w:numId="19">
    <w:abstractNumId w:val="19"/>
  </w:num>
  <w:num w:numId="20">
    <w:abstractNumId w:val="1"/>
  </w:num>
  <w:num w:numId="21">
    <w:abstractNumId w:val="5"/>
  </w:num>
  <w:num w:numId="22">
    <w:abstractNumId w:val="13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0C6B7C"/>
    <w:rsid w:val="0008257A"/>
    <w:rsid w:val="000C6B7C"/>
    <w:rsid w:val="000E163B"/>
    <w:rsid w:val="000F78E5"/>
    <w:rsid w:val="00146B12"/>
    <w:rsid w:val="001F72A9"/>
    <w:rsid w:val="002246ED"/>
    <w:rsid w:val="0028198A"/>
    <w:rsid w:val="002B5022"/>
    <w:rsid w:val="0038332B"/>
    <w:rsid w:val="00395327"/>
    <w:rsid w:val="003B3FAE"/>
    <w:rsid w:val="003B6B68"/>
    <w:rsid w:val="003D20E8"/>
    <w:rsid w:val="00400CFD"/>
    <w:rsid w:val="00463E62"/>
    <w:rsid w:val="004A076D"/>
    <w:rsid w:val="004C1961"/>
    <w:rsid w:val="004F2BC6"/>
    <w:rsid w:val="00615F04"/>
    <w:rsid w:val="00620165"/>
    <w:rsid w:val="0062053C"/>
    <w:rsid w:val="00641A0C"/>
    <w:rsid w:val="0069517F"/>
    <w:rsid w:val="006E08F2"/>
    <w:rsid w:val="006E0D6A"/>
    <w:rsid w:val="00742ED1"/>
    <w:rsid w:val="007921F5"/>
    <w:rsid w:val="007924C5"/>
    <w:rsid w:val="007B254C"/>
    <w:rsid w:val="00861DE0"/>
    <w:rsid w:val="00895937"/>
    <w:rsid w:val="008A1CAF"/>
    <w:rsid w:val="008D2120"/>
    <w:rsid w:val="009741F0"/>
    <w:rsid w:val="00997231"/>
    <w:rsid w:val="009E36D4"/>
    <w:rsid w:val="00A0501B"/>
    <w:rsid w:val="00A14746"/>
    <w:rsid w:val="00A76C6E"/>
    <w:rsid w:val="00A8459D"/>
    <w:rsid w:val="00AD7EB6"/>
    <w:rsid w:val="00AF1308"/>
    <w:rsid w:val="00B0082B"/>
    <w:rsid w:val="00B53CCF"/>
    <w:rsid w:val="00B95015"/>
    <w:rsid w:val="00B95B9A"/>
    <w:rsid w:val="00BD1CE1"/>
    <w:rsid w:val="00C12BC1"/>
    <w:rsid w:val="00CF19BF"/>
    <w:rsid w:val="00E8224D"/>
    <w:rsid w:val="00EB1DBF"/>
    <w:rsid w:val="00F2072F"/>
    <w:rsid w:val="00F80F32"/>
    <w:rsid w:val="00F86759"/>
    <w:rsid w:val="00F96658"/>
    <w:rsid w:val="00FA1245"/>
    <w:rsid w:val="00FD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2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E8224D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2072F"/>
    <w:pPr>
      <w:keepNext/>
      <w:spacing w:before="240" w:after="60"/>
      <w:ind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2072F"/>
    <w:pPr>
      <w:spacing w:before="240" w:after="60"/>
      <w:ind w:firstLine="567"/>
      <w:jc w:val="both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E8224D"/>
  </w:style>
  <w:style w:type="paragraph" w:customStyle="1" w:styleId="Style3">
    <w:name w:val="Style3"/>
    <w:basedOn w:val="a"/>
    <w:rsid w:val="00E8224D"/>
  </w:style>
  <w:style w:type="character" w:customStyle="1" w:styleId="FontStyle16">
    <w:name w:val="Font Style16"/>
    <w:rsid w:val="00E822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E822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rsid w:val="00E8224D"/>
    <w:rPr>
      <w:rFonts w:ascii="Times New Roman" w:hAnsi="Times New Roman" w:cs="Times New Roman"/>
      <w:sz w:val="12"/>
      <w:szCs w:val="12"/>
    </w:rPr>
  </w:style>
  <w:style w:type="paragraph" w:customStyle="1" w:styleId="Style9">
    <w:name w:val="Style9"/>
    <w:basedOn w:val="a"/>
    <w:rsid w:val="00E8224D"/>
  </w:style>
  <w:style w:type="paragraph" w:customStyle="1" w:styleId="a3">
    <w:name w:val="Содержимое таблицы"/>
    <w:basedOn w:val="a"/>
    <w:rsid w:val="00E8224D"/>
    <w:pPr>
      <w:suppressLineNumbers/>
      <w:suppressAutoHyphens/>
      <w:autoSpaceDE/>
      <w:autoSpaceDN/>
      <w:adjustRightInd/>
    </w:pPr>
    <w:rPr>
      <w:rFonts w:eastAsia="Lucida Sans Unicode"/>
      <w:kern w:val="2"/>
      <w:lang w:eastAsia="ar-SA"/>
    </w:rPr>
  </w:style>
  <w:style w:type="paragraph" w:styleId="a4">
    <w:name w:val="List Paragraph"/>
    <w:basedOn w:val="a"/>
    <w:qFormat/>
    <w:rsid w:val="00E8224D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FontStyle33">
    <w:name w:val="Font Style33"/>
    <w:rsid w:val="003B3FAE"/>
    <w:rPr>
      <w:rFonts w:ascii="Times New Roman" w:hAnsi="Times New Roman" w:cs="Times New Roman"/>
      <w:b/>
      <w:bCs/>
      <w:sz w:val="12"/>
      <w:szCs w:val="12"/>
    </w:rPr>
  </w:style>
  <w:style w:type="paragraph" w:customStyle="1" w:styleId="Style7">
    <w:name w:val="Style7"/>
    <w:basedOn w:val="a"/>
    <w:rsid w:val="003B3FAE"/>
  </w:style>
  <w:style w:type="character" w:customStyle="1" w:styleId="FontStyle11">
    <w:name w:val="Font Style11"/>
    <w:rsid w:val="00A1474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14746"/>
    <w:rPr>
      <w:rFonts w:ascii="Georgia" w:hAnsi="Georgia" w:cs="Georgia"/>
      <w:b/>
      <w:bCs/>
      <w:sz w:val="12"/>
      <w:szCs w:val="12"/>
    </w:rPr>
  </w:style>
  <w:style w:type="paragraph" w:customStyle="1" w:styleId="Style4">
    <w:name w:val="Style4"/>
    <w:basedOn w:val="a"/>
    <w:rsid w:val="00F86759"/>
  </w:style>
  <w:style w:type="paragraph" w:customStyle="1" w:styleId="Style8">
    <w:name w:val="Style8"/>
    <w:basedOn w:val="a"/>
    <w:rsid w:val="00F86759"/>
  </w:style>
  <w:style w:type="character" w:customStyle="1" w:styleId="FontStyle18">
    <w:name w:val="Font Style18"/>
    <w:rsid w:val="00F8675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F86759"/>
    <w:rPr>
      <w:rFonts w:ascii="Georgia" w:hAnsi="Georgia" w:cs="Georgia"/>
      <w:sz w:val="12"/>
      <w:szCs w:val="12"/>
    </w:rPr>
  </w:style>
  <w:style w:type="character" w:customStyle="1" w:styleId="FontStyle23">
    <w:name w:val="Font Style23"/>
    <w:rsid w:val="00F8675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F8675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F86759"/>
  </w:style>
  <w:style w:type="paragraph" w:customStyle="1" w:styleId="Style13">
    <w:name w:val="Style13"/>
    <w:basedOn w:val="a"/>
    <w:rsid w:val="00F86759"/>
  </w:style>
  <w:style w:type="paragraph" w:customStyle="1" w:styleId="Style14">
    <w:name w:val="Style14"/>
    <w:basedOn w:val="a"/>
    <w:rsid w:val="00F86759"/>
  </w:style>
  <w:style w:type="character" w:customStyle="1" w:styleId="FontStyle31">
    <w:name w:val="Font Style31"/>
    <w:rsid w:val="00F86759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F86759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Body Text"/>
    <w:basedOn w:val="a"/>
    <w:rsid w:val="00F86759"/>
    <w:pPr>
      <w:spacing w:after="120"/>
    </w:pPr>
  </w:style>
  <w:style w:type="character" w:customStyle="1" w:styleId="FontStyle24">
    <w:name w:val="Font Style24"/>
    <w:rsid w:val="00F86759"/>
    <w:rPr>
      <w:rFonts w:ascii="Times New Roman" w:hAnsi="Times New Roman" w:cs="Times New Roman"/>
      <w:b/>
      <w:bCs/>
      <w:sz w:val="10"/>
      <w:szCs w:val="10"/>
    </w:rPr>
  </w:style>
  <w:style w:type="paragraph" w:styleId="2">
    <w:name w:val="Body Text 2"/>
    <w:basedOn w:val="a"/>
    <w:rsid w:val="00F86759"/>
    <w:pPr>
      <w:spacing w:after="120" w:line="480" w:lineRule="auto"/>
    </w:pPr>
  </w:style>
  <w:style w:type="paragraph" w:customStyle="1" w:styleId="Style6">
    <w:name w:val="Style6"/>
    <w:basedOn w:val="a"/>
    <w:rsid w:val="006E08F2"/>
  </w:style>
  <w:style w:type="character" w:customStyle="1" w:styleId="FontStyle28">
    <w:name w:val="Font Style28"/>
    <w:rsid w:val="006E08F2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0">
    <w:name w:val="Font Style30"/>
    <w:rsid w:val="006E08F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9">
    <w:name w:val="Font Style29"/>
    <w:rsid w:val="006E08F2"/>
    <w:rPr>
      <w:rFonts w:ascii="Times New Roman" w:hAnsi="Times New Roman" w:cs="Times New Roman"/>
      <w:b/>
      <w:bCs/>
      <w:sz w:val="10"/>
      <w:szCs w:val="10"/>
    </w:rPr>
  </w:style>
  <w:style w:type="paragraph" w:styleId="a6">
    <w:name w:val="Title"/>
    <w:basedOn w:val="a"/>
    <w:link w:val="a7"/>
    <w:qFormat/>
    <w:rsid w:val="006E08F2"/>
    <w:pPr>
      <w:widowControl/>
      <w:autoSpaceDE/>
      <w:autoSpaceDN/>
      <w:adjustRightInd/>
      <w:jc w:val="center"/>
    </w:pPr>
    <w:rPr>
      <w:szCs w:val="20"/>
    </w:rPr>
  </w:style>
  <w:style w:type="paragraph" w:customStyle="1" w:styleId="Style16">
    <w:name w:val="Style16"/>
    <w:basedOn w:val="a"/>
    <w:rsid w:val="00997231"/>
  </w:style>
  <w:style w:type="character" w:customStyle="1" w:styleId="a7">
    <w:name w:val="Название Знак"/>
    <w:link w:val="a6"/>
    <w:locked/>
    <w:rsid w:val="00F80F32"/>
    <w:rPr>
      <w:sz w:val="24"/>
      <w:lang w:val="ru-RU" w:eastAsia="ru-RU" w:bidi="ar-SA"/>
    </w:rPr>
  </w:style>
  <w:style w:type="paragraph" w:customStyle="1" w:styleId="Style1">
    <w:name w:val="Style1"/>
    <w:basedOn w:val="a"/>
    <w:rsid w:val="009E36D4"/>
  </w:style>
  <w:style w:type="character" w:customStyle="1" w:styleId="FontStyle14">
    <w:name w:val="Font Style14"/>
    <w:rsid w:val="009E36D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9E36D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rsid w:val="009E36D4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9E36D4"/>
  </w:style>
  <w:style w:type="paragraph" w:styleId="a8">
    <w:name w:val="Normal (Web)"/>
    <w:basedOn w:val="a"/>
    <w:unhideWhenUsed/>
    <w:rsid w:val="009E36D4"/>
    <w:pPr>
      <w:widowControl/>
      <w:autoSpaceDE/>
      <w:autoSpaceDN/>
      <w:adjustRightInd/>
      <w:spacing w:before="100" w:beforeAutospacing="1" w:after="100" w:afterAutospacing="1"/>
    </w:pPr>
  </w:style>
  <w:style w:type="character" w:styleId="a9">
    <w:name w:val="Hyperlink"/>
    <w:rsid w:val="008D2120"/>
    <w:rPr>
      <w:rFonts w:cs="Times New Roman"/>
      <w:color w:val="0000FF"/>
      <w:u w:val="single"/>
    </w:rPr>
  </w:style>
  <w:style w:type="character" w:customStyle="1" w:styleId="aa">
    <w:name w:val="Основной текст_"/>
    <w:link w:val="10"/>
    <w:locked/>
    <w:rsid w:val="008D2120"/>
    <w:rPr>
      <w:shd w:val="clear" w:color="auto" w:fill="FFFFFF"/>
    </w:rPr>
  </w:style>
  <w:style w:type="paragraph" w:customStyle="1" w:styleId="10">
    <w:name w:val="Основной текст1"/>
    <w:basedOn w:val="a"/>
    <w:link w:val="aa"/>
    <w:rsid w:val="008D2120"/>
    <w:pPr>
      <w:widowControl/>
      <w:shd w:val="clear" w:color="auto" w:fill="FFFFFF"/>
      <w:autoSpaceDE/>
      <w:autoSpaceDN/>
      <w:adjustRightInd/>
      <w:spacing w:before="540" w:after="180" w:line="230" w:lineRule="exact"/>
      <w:jc w:val="both"/>
    </w:pPr>
    <w:rPr>
      <w:sz w:val="20"/>
      <w:szCs w:val="20"/>
      <w:shd w:val="clear" w:color="auto" w:fill="FFFFFF"/>
      <w:lang/>
    </w:rPr>
  </w:style>
  <w:style w:type="character" w:customStyle="1" w:styleId="61">
    <w:name w:val="Основной текст (6)_"/>
    <w:link w:val="62"/>
    <w:locked/>
    <w:rsid w:val="008D2120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D2120"/>
    <w:pPr>
      <w:shd w:val="clear" w:color="auto" w:fill="FFFFFF"/>
      <w:autoSpaceDE/>
      <w:autoSpaceDN/>
      <w:adjustRightInd/>
      <w:spacing w:line="370" w:lineRule="exact"/>
    </w:pPr>
    <w:rPr>
      <w:sz w:val="27"/>
      <w:szCs w:val="27"/>
      <w:shd w:val="clear" w:color="auto" w:fill="FFFFFF"/>
      <w:lang/>
    </w:rPr>
  </w:style>
  <w:style w:type="paragraph" w:styleId="ab">
    <w:name w:val="Body Text Indent"/>
    <w:basedOn w:val="a"/>
    <w:link w:val="ac"/>
    <w:rsid w:val="00F2072F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F2072F"/>
    <w:rPr>
      <w:sz w:val="24"/>
      <w:szCs w:val="24"/>
    </w:rPr>
  </w:style>
  <w:style w:type="character" w:customStyle="1" w:styleId="40">
    <w:name w:val="Заголовок 4 Знак"/>
    <w:link w:val="4"/>
    <w:semiHidden/>
    <w:rsid w:val="00F2072F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F2072F"/>
    <w:rPr>
      <w:rFonts w:ascii="Calibri" w:hAnsi="Calibri"/>
      <w:b/>
      <w:bCs/>
      <w:sz w:val="22"/>
      <w:szCs w:val="22"/>
    </w:rPr>
  </w:style>
  <w:style w:type="paragraph" w:customStyle="1" w:styleId="Style5">
    <w:name w:val="Style5"/>
    <w:basedOn w:val="a"/>
    <w:rsid w:val="00F2072F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encycl.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standard.gost.ru" TargetMode="Externa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www.ap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9FB9A-2A9C-4703-BC3B-9A514678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4034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26981</CharactersWithSpaces>
  <SharedDoc>false</SharedDoc>
  <HLinks>
    <vt:vector size="18" baseType="variant">
      <vt:variant>
        <vt:i4>4653145</vt:i4>
      </vt:variant>
      <vt:variant>
        <vt:i4>18</vt:i4>
      </vt:variant>
      <vt:variant>
        <vt:i4>0</vt:i4>
      </vt:variant>
      <vt:variant>
        <vt:i4>5</vt:i4>
      </vt:variant>
      <vt:variant>
        <vt:lpwstr>http://standard.gost.ru/</vt:lpwstr>
      </vt:variant>
      <vt:variant>
        <vt:lpwstr/>
      </vt:variant>
      <vt:variant>
        <vt:i4>7995515</vt:i4>
      </vt:variant>
      <vt:variant>
        <vt:i4>15</vt:i4>
      </vt:variant>
      <vt:variant>
        <vt:i4>0</vt:i4>
      </vt:variant>
      <vt:variant>
        <vt:i4>5</vt:i4>
      </vt:variant>
      <vt:variant>
        <vt:lpwstr>http://www.apm.ru/</vt:lpwstr>
      </vt:variant>
      <vt:variant>
        <vt:lpwstr/>
      </vt:variant>
      <vt:variant>
        <vt:i4>4194395</vt:i4>
      </vt:variant>
      <vt:variant>
        <vt:i4>12</vt:i4>
      </vt:variant>
      <vt:variant>
        <vt:i4>0</vt:i4>
      </vt:variant>
      <vt:variant>
        <vt:i4>5</vt:i4>
      </vt:variant>
      <vt:variant>
        <vt:lpwstr>http://encycl.yandex.ru/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301a_2</dc:creator>
  <cp:keywords/>
  <cp:lastModifiedBy>d.simakov</cp:lastModifiedBy>
  <cp:revision>2</cp:revision>
  <dcterms:created xsi:type="dcterms:W3CDTF">2020-10-30T10:24:00Z</dcterms:created>
  <dcterms:modified xsi:type="dcterms:W3CDTF">2020-10-30T10:24:00Z</dcterms:modified>
</cp:coreProperties>
</file>