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28" w:rsidRDefault="00FE589E" w:rsidP="00657CAE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44C98067" wp14:editId="014FB781">
            <wp:extent cx="6113178" cy="8412480"/>
            <wp:effectExtent l="0" t="0" r="0" b="0"/>
            <wp:docPr id="1" name="Рисунок 1" descr="C:\Users\Козлова ТВ\Downloads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IMG_50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76" cy="84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34">
        <w:br w:type="page"/>
      </w:r>
    </w:p>
    <w:p w:rsidR="00656D28" w:rsidRDefault="00657CAE" w:rsidP="00657CAE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B89BA0" wp14:editId="0D1EB5D6">
            <wp:extent cx="6242100" cy="4236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l="12953" t="21888" r="30356" b="9710"/>
                    <a:stretch/>
                  </pic:blipFill>
                  <pic:spPr bwMode="auto">
                    <a:xfrm>
                      <a:off x="0" y="0"/>
                      <a:ext cx="6252367" cy="42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325FE6" w:rsidRDefault="00325FE6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E589E" w:rsidTr="00E47B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589E" w:rsidRDefault="00FE589E" w:rsidP="00E47B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E589E" w:rsidTr="00E47BEF">
        <w:trPr>
          <w:trHeight w:hRule="exact" w:val="131"/>
        </w:trPr>
        <w:tc>
          <w:tcPr>
            <w:tcW w:w="3119" w:type="dxa"/>
          </w:tcPr>
          <w:p w:rsidR="00FE589E" w:rsidRDefault="00FE589E" w:rsidP="00E47BEF"/>
        </w:tc>
        <w:tc>
          <w:tcPr>
            <w:tcW w:w="6238" w:type="dxa"/>
          </w:tcPr>
          <w:p w:rsidR="00FE589E" w:rsidRDefault="00FE589E" w:rsidP="00E47BEF"/>
        </w:tc>
      </w:tr>
      <w:tr w:rsidR="00FE589E" w:rsidTr="00E47B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589E" w:rsidRDefault="00FE589E" w:rsidP="00E47BEF"/>
        </w:tc>
      </w:tr>
      <w:tr w:rsidR="00FE589E" w:rsidTr="00E47BEF">
        <w:trPr>
          <w:trHeight w:hRule="exact" w:val="13"/>
        </w:trPr>
        <w:tc>
          <w:tcPr>
            <w:tcW w:w="3119" w:type="dxa"/>
          </w:tcPr>
          <w:p w:rsidR="00FE589E" w:rsidRDefault="00FE589E" w:rsidP="00E47BEF"/>
        </w:tc>
        <w:tc>
          <w:tcPr>
            <w:tcW w:w="6238" w:type="dxa"/>
          </w:tcPr>
          <w:p w:rsidR="00FE589E" w:rsidRDefault="00FE589E" w:rsidP="00E47BEF"/>
        </w:tc>
      </w:tr>
      <w:tr w:rsidR="00FE589E" w:rsidTr="00E47B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589E" w:rsidRDefault="00FE589E" w:rsidP="00E47BEF"/>
        </w:tc>
      </w:tr>
      <w:tr w:rsidR="00FE589E" w:rsidTr="00E47BEF">
        <w:trPr>
          <w:trHeight w:hRule="exact" w:val="96"/>
        </w:trPr>
        <w:tc>
          <w:tcPr>
            <w:tcW w:w="3119" w:type="dxa"/>
          </w:tcPr>
          <w:p w:rsidR="00FE589E" w:rsidRDefault="00FE589E" w:rsidP="00E47BEF"/>
        </w:tc>
        <w:tc>
          <w:tcPr>
            <w:tcW w:w="6238" w:type="dxa"/>
          </w:tcPr>
          <w:p w:rsidR="00FE589E" w:rsidRDefault="00FE589E" w:rsidP="00E47BEF"/>
        </w:tc>
      </w:tr>
      <w:tr w:rsidR="00FE589E" w:rsidRPr="009F4766" w:rsidTr="00E47B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</w:t>
            </w:r>
            <w:r w:rsidR="0032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ебном году на заседании кафедры</w:t>
            </w: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Экономики</w:t>
            </w:r>
          </w:p>
        </w:tc>
      </w:tr>
      <w:tr w:rsidR="00FE589E" w:rsidRPr="009F4766" w:rsidTr="00E47BEF">
        <w:trPr>
          <w:trHeight w:hRule="exact" w:val="138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555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E589E" w:rsidRPr="009F4766" w:rsidTr="00E47BEF">
        <w:trPr>
          <w:trHeight w:hRule="exact" w:val="277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13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96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</w:t>
            </w:r>
            <w:r w:rsidR="00325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FE589E" w:rsidRPr="009F4766" w:rsidTr="00E47BEF">
        <w:trPr>
          <w:trHeight w:hRule="exact" w:val="138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</w:tr>
      <w:tr w:rsidR="00FE589E" w:rsidRPr="009F4766" w:rsidTr="00E47BEF">
        <w:trPr>
          <w:trHeight w:hRule="exact" w:val="555"/>
        </w:trPr>
        <w:tc>
          <w:tcPr>
            <w:tcW w:w="3119" w:type="dxa"/>
          </w:tcPr>
          <w:p w:rsidR="00FE589E" w:rsidRPr="005F7C91" w:rsidRDefault="00FE589E" w:rsidP="00E47BE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FE589E" w:rsidRPr="005F7C91" w:rsidRDefault="00FE589E" w:rsidP="00E47B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7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Default="00FE589E">
      <w:pPr>
        <w:rPr>
          <w:sz w:val="0"/>
          <w:szCs w:val="0"/>
          <w:lang w:val="ru-RU"/>
        </w:rPr>
      </w:pPr>
    </w:p>
    <w:p w:rsidR="00FE589E" w:rsidRPr="002A4234" w:rsidRDefault="00FE589E">
      <w:pPr>
        <w:rPr>
          <w:sz w:val="0"/>
          <w:szCs w:val="0"/>
          <w:lang w:val="ru-RU"/>
        </w:rPr>
      </w:pPr>
    </w:p>
    <w:p w:rsidR="00656D28" w:rsidRPr="002A4234" w:rsidRDefault="00656D28" w:rsidP="00EA2E96">
      <w:pPr>
        <w:ind w:hanging="567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 w:rsidP="00715A68">
            <w:pPr>
              <w:pageBreakBefore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56D28" w:rsidRPr="009F476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2A4234">
              <w:rPr>
                <w:lang w:val="ru-RU"/>
              </w:rPr>
              <w:t xml:space="preserve"> </w:t>
            </w:r>
            <w:r w:rsidR="00F66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F66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66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редством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новизны.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Tr="00153B79">
        <w:trPr>
          <w:trHeight w:hRule="exact" w:val="576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5A68" w:rsidRDefault="00715A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66ADD" w:rsidRDefault="002A4234" w:rsidP="00715A6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6ADD">
              <w:rPr>
                <w:lang w:val="ru-RU"/>
              </w:rPr>
              <w:t xml:space="preserve"> </w:t>
            </w:r>
            <w:r w:rsidRPr="00F66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F66ADD">
              <w:rPr>
                <w:lang w:val="ru-RU"/>
              </w:rPr>
              <w:t xml:space="preserve"> </w:t>
            </w:r>
            <w:r w:rsidRPr="00F66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="00F66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обеспечение становления профессионального научно-исследовательского мышления магистрантов, формирование у них четкого представления об основных профессиональных задачах, способах их решения;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определение предмета научных исследований и проведение анализа состояния вопроса в исследуемой области в соответствии с профилем магистерской программы;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умений использовать современные технологии сбора информации, проведения экспериментальных исследований, обработки и интерпретации полученных экспериментальных данных, владение современными методами исследований;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обеспечение готовности к профессиональному самосовершенствованию, развитию ин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овационного мышления и творческого потенциала, профессионального мастерства;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самостоятельное формулирование и решение задач, возникающих в ходе научно-исследовательской и педагогической деятельности и требующих углубленных профессиональных знаний;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проведение библиографической работы с привлечением современных информационных технологий;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подбор необходимых материалов для выполнения магистерской диссертации;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подготовка и написание магистерской диссертации.</w:t>
            </w:r>
            <w:r w:rsidRPr="00F66ADD">
              <w:rPr>
                <w:lang w:val="ru-RU"/>
              </w:rPr>
              <w:t xml:space="preserve"> </w:t>
            </w:r>
            <w:r w:rsidRPr="00F66ADD">
              <w:rPr>
                <w:lang w:val="ru-RU"/>
              </w:rPr>
              <w:tab/>
              <w:t xml:space="preserve"> </w:t>
            </w:r>
            <w:r w:rsidRPr="00F66ADD">
              <w:rPr>
                <w:lang w:val="ru-RU"/>
              </w:rPr>
              <w:tab/>
              <w:t xml:space="preserve"> </w:t>
            </w:r>
            <w:r w:rsidRPr="00F66ADD">
              <w:rPr>
                <w:lang w:val="ru-RU"/>
              </w:rPr>
              <w:tab/>
              <w:t xml:space="preserve"> 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lang w:val="ru-RU"/>
              </w:rPr>
            </w:pPr>
            <w:r w:rsidRPr="00F66ADD">
              <w:rPr>
                <w:lang w:val="ru-RU"/>
              </w:rPr>
              <w:t xml:space="preserve">  </w:t>
            </w: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lang w:val="ru-RU"/>
              </w:rPr>
            </w:pPr>
          </w:p>
          <w:p w:rsidR="00F66ADD" w:rsidRPr="00F66ADD" w:rsidRDefault="00F66ADD" w:rsidP="00F66ADD">
            <w:pPr>
              <w:spacing w:after="0" w:line="240" w:lineRule="auto"/>
              <w:jc w:val="both"/>
              <w:rPr>
                <w:lang w:val="ru-RU"/>
              </w:rPr>
            </w:pPr>
            <w:r>
              <w:t>﻿</w:t>
            </w:r>
          </w:p>
          <w:p w:rsidR="00656D28" w:rsidRDefault="00656D28" w:rsidP="00F66AD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56D28" w:rsidTr="00153B79">
        <w:trPr>
          <w:trHeight w:hRule="exact" w:val="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56D28" w:rsidTr="00715A68">
        <w:trPr>
          <w:trHeight w:hRule="exact" w:val="68"/>
        </w:trPr>
        <w:tc>
          <w:tcPr>
            <w:tcW w:w="1985" w:type="dxa"/>
          </w:tcPr>
          <w:p w:rsidR="00656D28" w:rsidRDefault="00656D28"/>
        </w:tc>
        <w:tc>
          <w:tcPr>
            <w:tcW w:w="7372" w:type="dxa"/>
          </w:tcPr>
          <w:p w:rsidR="00656D28" w:rsidRDefault="00656D28"/>
        </w:tc>
      </w:tr>
      <w:tr w:rsidR="00656D28" w:rsidRPr="009F47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 w:rsidP="00715A6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1A74BE">
        <w:trPr>
          <w:trHeight w:hRule="exact" w:val="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656D28" w:rsidP="00153B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56D28" w:rsidRPr="009F476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</w:t>
            </w:r>
            <w:r w:rsidR="00153B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антам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бакалаврское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</w:t>
            </w:r>
            <w:r w:rsidR="00153B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бизнес-идея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послужат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656D28" w:rsidRPr="009F47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56D28" w:rsidRPr="009F47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1A74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138"/>
        </w:trPr>
        <w:tc>
          <w:tcPr>
            <w:tcW w:w="1985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 w:rsidP="006D211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656D28" w:rsidTr="006D211B">
        <w:trPr>
          <w:trHeight w:hRule="exact" w:val="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656D28">
        <w:trPr>
          <w:trHeight w:hRule="exact" w:val="138"/>
        </w:trPr>
        <w:tc>
          <w:tcPr>
            <w:tcW w:w="1985" w:type="dxa"/>
          </w:tcPr>
          <w:p w:rsidR="00656D28" w:rsidRDefault="00656D28"/>
        </w:tc>
        <w:tc>
          <w:tcPr>
            <w:tcW w:w="7372" w:type="dxa"/>
          </w:tcPr>
          <w:p w:rsidR="00656D28" w:rsidRDefault="00656D28"/>
        </w:tc>
      </w:tr>
      <w:tr w:rsidR="00656D28" w:rsidRPr="009F47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 w:rsidP="006D211B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656D28" w:rsidRDefault="002A42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656D28" w:rsidRDefault="002A42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656D28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656D28"/>
        </w:tc>
        <w:tc>
          <w:tcPr>
            <w:tcW w:w="7372" w:type="dxa"/>
          </w:tcPr>
          <w:p w:rsidR="00656D28" w:rsidRDefault="00656D28"/>
        </w:tc>
      </w:tr>
      <w:tr w:rsidR="00656D28" w:rsidRPr="009F476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656D2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исследований, полученные отечественными и зарубежными исследователями, по тематике своей работы;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 направления экономики;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перспективные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напрвления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науки;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</w:p>
        </w:tc>
      </w:tr>
      <w:tr w:rsidR="00656D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выявлять перспективные направления по своей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театике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</w:tbl>
    <w:p w:rsidR="00656D28" w:rsidRDefault="002A42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28" w:rsidRPr="009F476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над проектом</w:t>
            </w:r>
          </w:p>
        </w:tc>
      </w:tr>
      <w:tr w:rsidR="00656D28" w:rsidRPr="009F476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656D28" w:rsidRPr="009F476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коммуникаций;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научной речи;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акутальности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656D28" w:rsidRPr="002A4234" w:rsidRDefault="00153B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теоретическо</w:t>
            </w:r>
            <w:r w:rsidR="002A4234"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значимости исследования;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практической значимости исследования</w:t>
            </w:r>
          </w:p>
        </w:tc>
      </w:tr>
      <w:tr w:rsidR="00656D28" w:rsidRPr="009F47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формулировать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аткуальность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теоретическую и практическую значимость избранной темы научного исследования;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656D28" w:rsidRPr="009F476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над проектом</w:t>
            </w:r>
          </w:p>
        </w:tc>
      </w:tr>
      <w:tr w:rsidR="00656D28" w:rsidRPr="009F476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656D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области экономики;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работы над бизнес-идеей;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бизнес-идеи</w:t>
            </w:r>
            <w:proofErr w:type="spellEnd"/>
          </w:p>
        </w:tc>
      </w:tr>
      <w:tr w:rsidR="00656D28" w:rsidRPr="009F47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самостоятельные исследования в соответствии с разработанной программой по своей тематике;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вопросы  научному руководителю по самостоятельной работе</w:t>
            </w:r>
          </w:p>
        </w:tc>
      </w:tr>
      <w:tr w:rsidR="00656D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без сопровождения;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собственной программы исследования;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spellEnd"/>
          </w:p>
        </w:tc>
      </w:tr>
      <w:tr w:rsidR="00656D28" w:rsidRPr="009F476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656D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научных коммуникаций;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научной новизны;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представления материалов научному сообществу;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</w:p>
        </w:tc>
      </w:tr>
      <w:tr w:rsidR="00656D28" w:rsidRPr="009F476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результаты проведенного исследования научному сообществу в виде статьи или доклада;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свои результаты в виде научной новизны;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 научную статью;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 доклад с презентаций, в том числе дистанционно</w:t>
            </w:r>
          </w:p>
        </w:tc>
      </w:tr>
      <w:tr w:rsidR="00656D28" w:rsidRPr="00EA2E9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доклада;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656D28" w:rsidRPr="00771E9C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71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научных коммуникаций</w:t>
            </w:r>
          </w:p>
        </w:tc>
      </w:tr>
      <w:tr w:rsidR="00656D28" w:rsidRPr="009F476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656D28" w:rsidRPr="009F476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 абстрагирования;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синтеза</w:t>
            </w:r>
          </w:p>
        </w:tc>
      </w:tr>
    </w:tbl>
    <w:p w:rsidR="00656D28" w:rsidRPr="002A4234" w:rsidRDefault="002A4234">
      <w:pPr>
        <w:rPr>
          <w:sz w:val="0"/>
          <w:szCs w:val="0"/>
          <w:lang w:val="ru-RU"/>
        </w:rPr>
      </w:pPr>
      <w:r w:rsidRPr="002A42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28" w:rsidRPr="009F47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определить предмет исследования, абстрагировав его от объекта и ничтожных условий его проявления и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существовавния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процессов, показателей;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информацию из аналитических данных</w:t>
            </w:r>
          </w:p>
        </w:tc>
      </w:tr>
      <w:tr w:rsidR="00656D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абстактоно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мышления;</w:t>
            </w:r>
          </w:p>
          <w:p w:rsidR="00656D28" w:rsidRPr="002A4234" w:rsidRDefault="002A42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ПО для анализа и синтеза;</w:t>
            </w:r>
          </w:p>
          <w:p w:rsidR="00656D28" w:rsidRDefault="002A42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spellEnd"/>
          </w:p>
        </w:tc>
      </w:tr>
    </w:tbl>
    <w:p w:rsidR="00656D28" w:rsidRDefault="002A42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1"/>
        <w:gridCol w:w="2849"/>
        <w:gridCol w:w="1512"/>
        <w:gridCol w:w="1192"/>
      </w:tblGrid>
      <w:tr w:rsidR="00656D28" w:rsidRPr="009F476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 w:rsidP="006D211B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E440C8">
        <w:trPr>
          <w:trHeight w:hRule="exact" w:val="1637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1080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20,4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A4234">
              <w:rPr>
                <w:lang w:val="ru-RU"/>
              </w:rPr>
              <w:t xml:space="preserve"> </w:t>
            </w:r>
          </w:p>
          <w:p w:rsidR="00E440C8" w:rsidRDefault="002A42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1059,6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E440C8" w:rsidRDefault="00E440C8" w:rsidP="00E440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1080 акад. часов</w:t>
            </w:r>
            <w:r w:rsidR="000F3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56D28" w:rsidRPr="002A4234" w:rsidRDefault="002A4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6D28" w:rsidRDefault="002A42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28" w:rsidRDefault="002A42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56D28" w:rsidRPr="009F4766">
        <w:trPr>
          <w:trHeight w:hRule="exact" w:val="550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семестре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 w:rsidP="00D66364">
            <w:pPr>
              <w:spacing w:after="0" w:line="240" w:lineRule="auto"/>
              <w:ind w:right="130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научному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решить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тематике.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конференцию.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семестре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 w:rsidP="00D66364">
            <w:pPr>
              <w:spacing w:after="0" w:line="240" w:lineRule="auto"/>
              <w:ind w:right="130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семестре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 w:rsidP="00D66364">
            <w:pPr>
              <w:spacing w:after="0" w:line="240" w:lineRule="auto"/>
              <w:ind w:right="130"/>
              <w:jc w:val="both"/>
              <w:rPr>
                <w:sz w:val="19"/>
                <w:szCs w:val="19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</w:t>
            </w:r>
            <w:r w:rsidR="00B952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странта.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Pr="002A423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научно-практическую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9F4766">
        <w:trPr>
          <w:trHeight w:hRule="exact" w:val="328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семестре</w:t>
            </w:r>
            <w:r w:rsidRPr="002A423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Default="002A4234" w:rsidP="00D66364">
            <w:pPr>
              <w:spacing w:after="0" w:line="240" w:lineRule="auto"/>
              <w:ind w:right="130"/>
              <w:jc w:val="both"/>
              <w:rPr>
                <w:sz w:val="19"/>
                <w:szCs w:val="19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2A4234">
              <w:rPr>
                <w:lang w:val="ru-RU"/>
              </w:rPr>
              <w:t xml:space="preserve"> </w:t>
            </w:r>
            <w:proofErr w:type="spellStart"/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магстранта</w:t>
            </w:r>
            <w:proofErr w:type="spellEnd"/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2A4234">
              <w:rPr>
                <w:lang w:val="ru-RU"/>
              </w:rPr>
              <w:t xml:space="preserve"> </w:t>
            </w:r>
            <w:r w:rsidRPr="009F47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F4766">
              <w:rPr>
                <w:lang w:val="ru-RU"/>
              </w:rPr>
              <w:t xml:space="preserve"> </w:t>
            </w:r>
            <w:r w:rsidRPr="009F47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F4766">
              <w:rPr>
                <w:lang w:val="ru-RU"/>
              </w:rPr>
              <w:t xml:space="preserve"> </w:t>
            </w:r>
            <w:r w:rsidRPr="009F47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F4766">
              <w:rPr>
                <w:lang w:val="ru-RU"/>
              </w:rPr>
              <w:t xml:space="preserve"> </w:t>
            </w:r>
            <w:r w:rsidRPr="009F47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766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публикация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9F4766" w:rsidRPr="002A4234">
              <w:rPr>
                <w:lang w:val="ru-RU"/>
              </w:rPr>
              <w:t xml:space="preserve"> </w:t>
            </w:r>
            <w:r w:rsidR="009F4766"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28" w:rsidRPr="002A4234" w:rsidRDefault="002A42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</w:t>
            </w:r>
            <w:r w:rsidRPr="002A4234">
              <w:rPr>
                <w:lang w:val="ru-RU"/>
              </w:rPr>
              <w:t xml:space="preserve"> </w:t>
            </w:r>
          </w:p>
        </w:tc>
      </w:tr>
    </w:tbl>
    <w:p w:rsidR="00656D28" w:rsidRPr="002A4234" w:rsidRDefault="002A4234">
      <w:pPr>
        <w:rPr>
          <w:sz w:val="0"/>
          <w:szCs w:val="0"/>
          <w:lang w:val="ru-RU"/>
        </w:rPr>
      </w:pPr>
      <w:r w:rsidRPr="002A4234">
        <w:rPr>
          <w:lang w:val="ru-RU"/>
        </w:rP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43"/>
        <w:gridCol w:w="399"/>
        <w:gridCol w:w="185"/>
        <w:gridCol w:w="1795"/>
        <w:gridCol w:w="311"/>
        <w:gridCol w:w="1848"/>
        <w:gridCol w:w="974"/>
        <w:gridCol w:w="183"/>
        <w:gridCol w:w="397"/>
        <w:gridCol w:w="3003"/>
        <w:gridCol w:w="46"/>
        <w:gridCol w:w="153"/>
        <w:gridCol w:w="23"/>
      </w:tblGrid>
      <w:tr w:rsidR="00656D28" w:rsidRPr="009F4766" w:rsidTr="008371B0">
        <w:trPr>
          <w:trHeight w:hRule="exact" w:val="55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Tr="008371B0">
        <w:trPr>
          <w:trHeight w:hRule="exact" w:val="28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6D28" w:rsidTr="008371B0">
        <w:trPr>
          <w:trHeight w:hRule="exact" w:val="138"/>
        </w:trPr>
        <w:tc>
          <w:tcPr>
            <w:tcW w:w="426" w:type="dxa"/>
            <w:gridSpan w:val="3"/>
          </w:tcPr>
          <w:p w:rsidR="00656D28" w:rsidRDefault="00656D28"/>
        </w:tc>
        <w:tc>
          <w:tcPr>
            <w:tcW w:w="143" w:type="dxa"/>
          </w:tcPr>
          <w:p w:rsidR="00656D28" w:rsidRDefault="00656D28"/>
        </w:tc>
        <w:tc>
          <w:tcPr>
            <w:tcW w:w="1999" w:type="dxa"/>
          </w:tcPr>
          <w:p w:rsidR="00656D28" w:rsidRDefault="00656D28"/>
        </w:tc>
        <w:tc>
          <w:tcPr>
            <w:tcW w:w="3548" w:type="dxa"/>
            <w:gridSpan w:val="3"/>
          </w:tcPr>
          <w:p w:rsidR="00656D28" w:rsidRDefault="00656D28"/>
        </w:tc>
        <w:tc>
          <w:tcPr>
            <w:tcW w:w="155" w:type="dxa"/>
          </w:tcPr>
          <w:p w:rsidR="00656D28" w:rsidRDefault="00656D28"/>
        </w:tc>
        <w:tc>
          <w:tcPr>
            <w:tcW w:w="2979" w:type="dxa"/>
            <w:gridSpan w:val="2"/>
          </w:tcPr>
          <w:p w:rsidR="00656D28" w:rsidRDefault="00656D28"/>
        </w:tc>
        <w:tc>
          <w:tcPr>
            <w:tcW w:w="155" w:type="dxa"/>
            <w:gridSpan w:val="3"/>
          </w:tcPr>
          <w:p w:rsidR="00656D28" w:rsidRDefault="00656D28"/>
        </w:tc>
      </w:tr>
      <w:tr w:rsidR="00656D28" w:rsidRPr="009F4766" w:rsidTr="008371B0">
        <w:trPr>
          <w:trHeight w:hRule="exact" w:val="28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Tr="008371B0">
        <w:trPr>
          <w:trHeight w:hRule="exact" w:val="277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6D28" w:rsidRPr="009F4766" w:rsidTr="008371B0">
        <w:trPr>
          <w:trHeight w:hRule="exact" w:val="2759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A2E96" w:rsidRPr="00EA2E96" w:rsidRDefault="00EA2E96" w:rsidP="00EA2E96">
            <w:pPr>
              <w:spacing w:after="0" w:line="240" w:lineRule="auto"/>
              <w:ind w:firstLine="756"/>
              <w:jc w:val="both"/>
              <w:rPr>
                <w:rStyle w:val="a5"/>
                <w:color w:val="000000"/>
                <w:u w:val="none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Научные исследования при выполнении магистерских выпускных квалификационных 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работ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учебное пособие / сост. Ю. А. Андреев, А. А. Мельник, П. В. </w:t>
            </w:r>
            <w:proofErr w:type="spellStart"/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Ширпнкп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н</w:t>
            </w:r>
            <w:proofErr w:type="spellEnd"/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, А. Н. </w:t>
            </w:r>
            <w:proofErr w:type="spellStart"/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Батуро</w:t>
            </w:r>
            <w:proofErr w:type="spellEnd"/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. - Железногорск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: ФГБОУ ВО СПСА ГПС МЧС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России, 2020. - 146 с. - Текст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электронный.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URL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</w:t>
            </w:r>
            <w:hyperlink r:id="rId8" w:history="1"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znanium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.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/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read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?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id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=365967</w:t>
              </w:r>
            </w:hyperlink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  <w:r w:rsidRPr="00EA2E96">
              <w:rPr>
                <w:rStyle w:val="a5"/>
                <w:color w:val="000000"/>
                <w:u w:val="none"/>
                <w:lang w:val="ru-RU"/>
              </w:rPr>
              <w:t xml:space="preserve">. </w:t>
            </w:r>
          </w:p>
          <w:p w:rsidR="00656D28" w:rsidRPr="00EA2E96" w:rsidRDefault="00EA2E96" w:rsidP="00A610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A2E96">
              <w:rPr>
                <w:rStyle w:val="a5"/>
                <w:color w:val="000000"/>
                <w:u w:val="none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Овчаров, А. О. Ме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тодология научного исследования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: учебник / А.О. О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вчаров, Т.Н. </w:t>
            </w:r>
            <w:proofErr w:type="spellStart"/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Овчарова</w:t>
            </w:r>
            <w:proofErr w:type="spellEnd"/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. — Москва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ИНФРА-М, 2020. — 304 с. + Доп. материалы [Электронный ресурс]. — (Высшее образование: Магистратура). —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DOI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10.12737/357.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ISBN</w:t>
            </w:r>
            <w:r w:rsidR="00A610CA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978-5-16-009204-1. - Текст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электронный.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URL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</w:t>
            </w:r>
            <w:hyperlink r:id="rId9" w:history="1"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znanium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.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/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read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?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id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=353899</w:t>
              </w:r>
            </w:hyperlink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(дата обращения: 01.09.2020).</w:t>
            </w:r>
          </w:p>
        </w:tc>
      </w:tr>
      <w:tr w:rsidR="00656D28" w:rsidRPr="009F4766" w:rsidTr="008371B0">
        <w:trPr>
          <w:trHeight w:hRule="exact" w:val="138"/>
        </w:trPr>
        <w:tc>
          <w:tcPr>
            <w:tcW w:w="426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3548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2979" w:type="dxa"/>
            <w:gridSpan w:val="2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 w:rsidTr="008371B0">
        <w:trPr>
          <w:trHeight w:hRule="exact" w:val="28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6D28" w:rsidRPr="009F4766" w:rsidTr="00EA2E96">
        <w:trPr>
          <w:trHeight w:hRule="exact" w:val="505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A2E96" w:rsidRPr="00EA2E96" w:rsidRDefault="00EA2E96" w:rsidP="00EA2E96">
            <w:pPr>
              <w:spacing w:after="0" w:line="240" w:lineRule="auto"/>
              <w:ind w:firstLine="756"/>
              <w:jc w:val="both"/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Морозова, И. Г. Организация, выполнение и оформление отчета о научно- исслед</w:t>
            </w:r>
            <w:r w:rsidR="00A610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овательской работе магистрантов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учебное пособие / И. Г. Морозова, М. Г. Наумова, Н. А.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— Москва: МИСИС, 2015. — 34 с. — 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A610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978-5-87623-879- 5. — Текст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электронный // Лань: электронно-библиотечная система. — 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lanbook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 xml:space="preserve">/ 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reader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book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/116863</w:t>
              </w:r>
            </w:hyperlink>
            <w:r w:rsidRPr="00EA2E96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/#1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EA2E96" w:rsidRPr="00EA2E96" w:rsidRDefault="00EA2E96" w:rsidP="00EA2E9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Л.В. Моделирование на основе нечеткой логики в задачах управления экономическими системами и процессами [Электронный ресурс]: учебное пособие / Л.В.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МГТУ. – Магнитогорск: МГТУ, 2017. – 1 электрон. опт. диск (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). – Режим доступа: </w:t>
            </w:r>
            <w:hyperlink r:id="rId11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=3293.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/1/1137670/3293.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656D28" w:rsidRPr="00EA2E96" w:rsidRDefault="00EA2E96" w:rsidP="00A610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. Немцев, В. Н. Систематизация и</w:t>
            </w:r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апробация научных исследований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: учебно-методическое пособие [для вузов] / В. Н. Немцев, М. Г.</w:t>
            </w:r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>Абилова</w:t>
            </w:r>
            <w:proofErr w:type="spellEnd"/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: МГТУ, 2019. - 1 электрон. опт. диск (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=3809.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/1/1529977/3809.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01.09.2020). - Макрообъект.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ISBN</w:t>
            </w:r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978-5-9967-1515-2. - Текст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электронный. - Сведения доступны также на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56D28" w:rsidRPr="009F4766" w:rsidTr="008371B0">
        <w:trPr>
          <w:trHeight w:hRule="exact" w:val="139"/>
        </w:trPr>
        <w:tc>
          <w:tcPr>
            <w:tcW w:w="426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3548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2979" w:type="dxa"/>
            <w:gridSpan w:val="2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 w:rsidTr="008371B0">
        <w:trPr>
          <w:trHeight w:hRule="exact" w:val="28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56D28" w:rsidRPr="009F4766" w:rsidTr="00EA2E96">
        <w:trPr>
          <w:trHeight w:hRule="exact" w:val="3121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A2E96" w:rsidRPr="00D6727D" w:rsidRDefault="00EA2E96" w:rsidP="00EA2E96">
            <w:pPr>
              <w:pStyle w:val="Style8"/>
              <w:widowControl/>
              <w:ind w:firstLine="709"/>
              <w:jc w:val="both"/>
            </w:pPr>
            <w:r>
              <w:t>1. Горелов, Н.</w:t>
            </w:r>
            <w:r w:rsidRPr="00D6727D">
              <w:t>А.  М</w:t>
            </w:r>
            <w:r w:rsidR="00A610CA">
              <w:t>етодология научных исследований</w:t>
            </w:r>
            <w:r w:rsidRPr="00D6727D">
              <w:t xml:space="preserve">: учебник и практикум для вузов / Н. А. Горелов, Д. В. Круглов, О. Н. Кораблева. - 2-е изд., </w:t>
            </w:r>
            <w:proofErr w:type="spellStart"/>
            <w:r w:rsidRPr="00D6727D">
              <w:t>перераб</w:t>
            </w:r>
            <w:proofErr w:type="spellEnd"/>
            <w:r w:rsidRPr="00D6727D">
              <w:t xml:space="preserve">. и доп. - </w:t>
            </w:r>
            <w:proofErr w:type="gramStart"/>
            <w:r w:rsidRPr="00D6727D">
              <w:t>Москва :</w:t>
            </w:r>
            <w:proofErr w:type="gramEnd"/>
            <w:r w:rsidRPr="00D6727D">
              <w:t xml:space="preserve"> Издательство </w:t>
            </w:r>
            <w:proofErr w:type="spellStart"/>
            <w:r w:rsidRPr="00D6727D">
              <w:t>Юрайт</w:t>
            </w:r>
            <w:proofErr w:type="spellEnd"/>
            <w:r w:rsidRPr="00D6727D">
              <w:t xml:space="preserve">, 2020. - 365 с. - (Высшее образование). - </w:t>
            </w:r>
            <w:r w:rsidR="00A610CA">
              <w:t>ISBN 978-5-534-03635-0. - Текст</w:t>
            </w:r>
            <w:r w:rsidRPr="00D6727D">
              <w:t xml:space="preserve">: электронный // ЭБС </w:t>
            </w:r>
            <w:proofErr w:type="spellStart"/>
            <w:r w:rsidRPr="00D6727D">
              <w:t>Юрайт</w:t>
            </w:r>
            <w:proofErr w:type="spellEnd"/>
            <w:r w:rsidRPr="00D6727D">
              <w:t xml:space="preserve"> [сайт]. - URL: </w:t>
            </w:r>
            <w:hyperlink r:id="rId13" w:anchor="page/1" w:history="1">
              <w:r w:rsidRPr="00D6727D">
                <w:rPr>
                  <w:rStyle w:val="a5"/>
                  <w:rFonts w:eastAsiaTheme="majorEastAsia"/>
                </w:rPr>
                <w:t>https://urait.ru/viewer/metodologiya-nauchnyh-issledovaniy-450489#page/1</w:t>
              </w:r>
            </w:hyperlink>
            <w:r w:rsidRPr="00D6727D">
              <w:t xml:space="preserve"> (дата обращения: 01.09.2020)</w:t>
            </w:r>
          </w:p>
          <w:p w:rsidR="00656D28" w:rsidRPr="00EA2E96" w:rsidRDefault="00EA2E96" w:rsidP="00EA2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2. Ушаков, Е.В.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Философия и методология науки: учебник и практикум для вузов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/ Е.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Ушаков.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Москва: Издательство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, 2020.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- 392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 (Высшее образование).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ISBN </w:t>
            </w:r>
            <w:r w:rsidR="00A610CA">
              <w:rPr>
                <w:rFonts w:ascii="Times New Roman" w:hAnsi="Times New Roman"/>
                <w:sz w:val="24"/>
                <w:szCs w:val="24"/>
                <w:lang w:val="ru-RU"/>
              </w:rPr>
              <w:t>978-5-534-02637-5. - Текст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[сайт].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anchor="page/1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filosofiya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metodologiya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nauki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-450517#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page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</w:tc>
      </w:tr>
      <w:tr w:rsidR="00656D28" w:rsidRPr="009F4766" w:rsidTr="00A610CA">
        <w:trPr>
          <w:trHeight w:hRule="exact" w:val="1430"/>
        </w:trPr>
        <w:tc>
          <w:tcPr>
            <w:tcW w:w="426" w:type="dxa"/>
            <w:gridSpan w:val="3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3548" w:type="dxa"/>
            <w:gridSpan w:val="3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2979" w:type="dxa"/>
            <w:gridSpan w:val="2"/>
          </w:tcPr>
          <w:p w:rsidR="00656D28" w:rsidRPr="00EA2E96" w:rsidRDefault="00656D28">
            <w:pPr>
              <w:rPr>
                <w:lang w:val="ru-RU"/>
              </w:rPr>
            </w:pPr>
          </w:p>
        </w:tc>
        <w:tc>
          <w:tcPr>
            <w:tcW w:w="155" w:type="dxa"/>
            <w:gridSpan w:val="3"/>
          </w:tcPr>
          <w:p w:rsidR="00656D28" w:rsidRPr="00EA2E96" w:rsidRDefault="00656D28">
            <w:pPr>
              <w:rPr>
                <w:lang w:val="ru-RU"/>
              </w:rPr>
            </w:pPr>
          </w:p>
        </w:tc>
      </w:tr>
      <w:tr w:rsidR="00656D28" w:rsidRPr="009F4766" w:rsidTr="008371B0">
        <w:trPr>
          <w:trHeight w:hRule="exact" w:val="277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8371B0">
        <w:trPr>
          <w:trHeight w:hRule="exact" w:val="7"/>
        </w:trPr>
        <w:tc>
          <w:tcPr>
            <w:tcW w:w="9405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8371B0">
        <w:trPr>
          <w:trHeight w:hRule="exact" w:val="277"/>
        </w:trPr>
        <w:tc>
          <w:tcPr>
            <w:tcW w:w="9405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 w:rsidRPr="009F4766" w:rsidTr="000F653C">
        <w:trPr>
          <w:trHeight w:hRule="exact" w:val="68"/>
        </w:trPr>
        <w:tc>
          <w:tcPr>
            <w:tcW w:w="426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3548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2979" w:type="dxa"/>
            <w:gridSpan w:val="2"/>
          </w:tcPr>
          <w:p w:rsidR="00656D28" w:rsidRPr="002A4234" w:rsidRDefault="00656D28">
            <w:pPr>
              <w:rPr>
                <w:lang w:val="ru-RU"/>
              </w:rPr>
            </w:pPr>
          </w:p>
        </w:tc>
        <w:tc>
          <w:tcPr>
            <w:tcW w:w="155" w:type="dxa"/>
            <w:gridSpan w:val="3"/>
          </w:tcPr>
          <w:p w:rsidR="00656D28" w:rsidRPr="002A4234" w:rsidRDefault="00656D28">
            <w:pPr>
              <w:rPr>
                <w:lang w:val="ru-RU"/>
              </w:rPr>
            </w:pPr>
          </w:p>
        </w:tc>
      </w:tr>
      <w:tr w:rsidR="00656D28" w:rsidTr="008371B0">
        <w:trPr>
          <w:trHeight w:hRule="exact" w:val="285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6D28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56D28" w:rsidTr="000F653C">
        <w:trPr>
          <w:trHeight w:hRule="exact" w:val="142"/>
        </w:trPr>
        <w:tc>
          <w:tcPr>
            <w:tcW w:w="426" w:type="dxa"/>
            <w:gridSpan w:val="3"/>
          </w:tcPr>
          <w:p w:rsidR="00656D28" w:rsidRDefault="00656D28"/>
        </w:tc>
        <w:tc>
          <w:tcPr>
            <w:tcW w:w="143" w:type="dxa"/>
          </w:tcPr>
          <w:p w:rsidR="00656D28" w:rsidRDefault="00656D28"/>
        </w:tc>
        <w:tc>
          <w:tcPr>
            <w:tcW w:w="1999" w:type="dxa"/>
          </w:tcPr>
          <w:p w:rsidR="00656D28" w:rsidRDefault="00656D28"/>
        </w:tc>
        <w:tc>
          <w:tcPr>
            <w:tcW w:w="3548" w:type="dxa"/>
            <w:gridSpan w:val="3"/>
          </w:tcPr>
          <w:p w:rsidR="00656D28" w:rsidRDefault="00656D28"/>
        </w:tc>
        <w:tc>
          <w:tcPr>
            <w:tcW w:w="155" w:type="dxa"/>
          </w:tcPr>
          <w:p w:rsidR="00656D28" w:rsidRDefault="00656D28"/>
        </w:tc>
        <w:tc>
          <w:tcPr>
            <w:tcW w:w="2979" w:type="dxa"/>
            <w:gridSpan w:val="2"/>
          </w:tcPr>
          <w:p w:rsidR="00656D28" w:rsidRDefault="00656D28"/>
        </w:tc>
        <w:tc>
          <w:tcPr>
            <w:tcW w:w="155" w:type="dxa"/>
            <w:gridSpan w:val="3"/>
          </w:tcPr>
          <w:p w:rsidR="00656D28" w:rsidRDefault="00656D28"/>
        </w:tc>
      </w:tr>
      <w:tr w:rsidR="008371B0" w:rsidTr="008371B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0" w:type="dxa"/>
          </w:tcPr>
          <w:p w:rsidR="008371B0" w:rsidRDefault="008371B0" w:rsidP="00DD05A4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371B0" w:rsidRDefault="008371B0" w:rsidP="00DD05A4"/>
        </w:tc>
      </w:tr>
      <w:tr w:rsidR="008371B0" w:rsidTr="008371B0">
        <w:trPr>
          <w:gridBefore w:val="1"/>
          <w:gridAfter w:val="1"/>
          <w:wBefore w:w="34" w:type="dxa"/>
          <w:wAfter w:w="13" w:type="dxa"/>
          <w:trHeight w:hRule="exact" w:val="818"/>
        </w:trPr>
        <w:tc>
          <w:tcPr>
            <w:tcW w:w="20" w:type="dxa"/>
          </w:tcPr>
          <w:p w:rsidR="008371B0" w:rsidRDefault="008371B0" w:rsidP="00DD05A4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Pr="00F94864" w:rsidRDefault="008371B0" w:rsidP="00DD05A4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371B0" w:rsidRDefault="008371B0" w:rsidP="00DD05A4"/>
        </w:tc>
      </w:tr>
      <w:tr w:rsidR="008371B0" w:rsidTr="008371B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0" w:type="dxa"/>
          </w:tcPr>
          <w:p w:rsidR="008371B0" w:rsidRDefault="008371B0" w:rsidP="00DD05A4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371B0" w:rsidRDefault="008371B0" w:rsidP="00DD05A4"/>
        </w:tc>
      </w:tr>
      <w:tr w:rsidR="008371B0" w:rsidTr="008371B0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0" w:type="dxa"/>
          </w:tcPr>
          <w:p w:rsidR="008371B0" w:rsidRDefault="008371B0" w:rsidP="00DD05A4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371B0" w:rsidRDefault="008371B0" w:rsidP="00DD05A4"/>
        </w:tc>
      </w:tr>
      <w:tr w:rsidR="008371B0" w:rsidTr="008371B0">
        <w:trPr>
          <w:gridBefore w:val="1"/>
          <w:gridAfter w:val="1"/>
          <w:wBefore w:w="34" w:type="dxa"/>
          <w:wAfter w:w="13" w:type="dxa"/>
          <w:trHeight w:hRule="exact" w:val="878"/>
        </w:trPr>
        <w:tc>
          <w:tcPr>
            <w:tcW w:w="20" w:type="dxa"/>
          </w:tcPr>
          <w:p w:rsidR="008371B0" w:rsidRDefault="008371B0" w:rsidP="00DD05A4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71B0" w:rsidRDefault="008371B0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371B0" w:rsidRDefault="008371B0" w:rsidP="00DD05A4"/>
        </w:tc>
      </w:tr>
      <w:tr w:rsidR="00656D28" w:rsidRPr="009F4766" w:rsidTr="00A610CA">
        <w:trPr>
          <w:trHeight w:hRule="exact" w:val="620"/>
        </w:trPr>
        <w:tc>
          <w:tcPr>
            <w:tcW w:w="94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610CA" w:rsidRDefault="00A610C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6D28" w:rsidRDefault="002A423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  <w:p w:rsidR="008371B0" w:rsidRDefault="008371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CA4475" w:rsidRPr="002A4234" w:rsidRDefault="00CA44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270"/>
        </w:trPr>
        <w:tc>
          <w:tcPr>
            <w:tcW w:w="20" w:type="dxa"/>
          </w:tcPr>
          <w:p w:rsidR="00CA4475" w:rsidRPr="00C37A8C" w:rsidRDefault="00CA4475" w:rsidP="00DD05A4">
            <w:pPr>
              <w:rPr>
                <w:lang w:val="ru-RU"/>
              </w:rPr>
            </w:pPr>
          </w:p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8" w:type="dxa"/>
          </w:tcPr>
          <w:p w:rsidR="00CA4475" w:rsidRDefault="00CA4475" w:rsidP="00DD05A4"/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14"/>
        </w:trPr>
        <w:tc>
          <w:tcPr>
            <w:tcW w:w="20" w:type="dxa"/>
          </w:tcPr>
          <w:p w:rsidR="00CA4475" w:rsidRDefault="00CA4475" w:rsidP="00DD05A4"/>
        </w:tc>
        <w:tc>
          <w:tcPr>
            <w:tcW w:w="494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9F4766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A4475">
              <w:t xml:space="preserve"> </w:t>
            </w:r>
          </w:p>
        </w:tc>
        <w:tc>
          <w:tcPr>
            <w:tcW w:w="108" w:type="dxa"/>
          </w:tcPr>
          <w:p w:rsidR="00CA4475" w:rsidRDefault="00CA4475" w:rsidP="00DD05A4"/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540"/>
        </w:trPr>
        <w:tc>
          <w:tcPr>
            <w:tcW w:w="20" w:type="dxa"/>
          </w:tcPr>
          <w:p w:rsidR="00CA4475" w:rsidRDefault="00CA4475" w:rsidP="00DD05A4"/>
        </w:tc>
        <w:tc>
          <w:tcPr>
            <w:tcW w:w="494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/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/>
        </w:tc>
        <w:tc>
          <w:tcPr>
            <w:tcW w:w="108" w:type="dxa"/>
          </w:tcPr>
          <w:p w:rsidR="00CA4475" w:rsidRDefault="00CA4475" w:rsidP="00DD05A4"/>
        </w:tc>
      </w:tr>
      <w:tr w:rsidR="00CA4475" w:rsidRPr="005F48E0" w:rsidTr="00DD05A4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0" w:type="dxa"/>
          </w:tcPr>
          <w:p w:rsidR="00CA4475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F94864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6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94864">
              <w:t xml:space="preserve"> </w:t>
            </w:r>
          </w:p>
        </w:tc>
        <w:tc>
          <w:tcPr>
            <w:tcW w:w="108" w:type="dxa"/>
          </w:tcPr>
          <w:p w:rsidR="00CA4475" w:rsidRPr="00F94864" w:rsidRDefault="00CA4475" w:rsidP="00DD05A4"/>
        </w:tc>
      </w:tr>
      <w:tr w:rsidR="00CA4475" w:rsidRPr="005F48E0" w:rsidTr="00DD05A4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0" w:type="dxa"/>
          </w:tcPr>
          <w:p w:rsidR="00CA4475" w:rsidRPr="00F94864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F94864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7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94864">
              <w:t xml:space="preserve"> </w:t>
            </w:r>
          </w:p>
        </w:tc>
        <w:tc>
          <w:tcPr>
            <w:tcW w:w="108" w:type="dxa"/>
          </w:tcPr>
          <w:p w:rsidR="00CA4475" w:rsidRPr="00F94864" w:rsidRDefault="00CA4475" w:rsidP="00DD05A4"/>
        </w:tc>
      </w:tr>
      <w:tr w:rsidR="00CA4475" w:rsidRPr="005F48E0" w:rsidTr="00DD05A4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0" w:type="dxa"/>
          </w:tcPr>
          <w:p w:rsidR="00CA4475" w:rsidRPr="00F94864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Pr="00F94864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8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94864">
              <w:t xml:space="preserve"> </w:t>
            </w:r>
          </w:p>
        </w:tc>
        <w:tc>
          <w:tcPr>
            <w:tcW w:w="108" w:type="dxa"/>
          </w:tcPr>
          <w:p w:rsidR="00CA4475" w:rsidRPr="00F94864" w:rsidRDefault="00CA4475" w:rsidP="00DD05A4"/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0" w:type="dxa"/>
          </w:tcPr>
          <w:p w:rsidR="00CA4475" w:rsidRPr="00F94864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9F4766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A4475">
              <w:t xml:space="preserve"> </w:t>
            </w:r>
          </w:p>
        </w:tc>
        <w:tc>
          <w:tcPr>
            <w:tcW w:w="108" w:type="dxa"/>
          </w:tcPr>
          <w:p w:rsidR="00CA4475" w:rsidRDefault="00CA4475" w:rsidP="00DD05A4"/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0" w:type="dxa"/>
          </w:tcPr>
          <w:p w:rsidR="00CA4475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9F4766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A4475">
              <w:t xml:space="preserve"> </w:t>
            </w:r>
          </w:p>
        </w:tc>
        <w:tc>
          <w:tcPr>
            <w:tcW w:w="108" w:type="dxa"/>
          </w:tcPr>
          <w:p w:rsidR="00CA4475" w:rsidRDefault="00CA4475" w:rsidP="00DD05A4"/>
        </w:tc>
      </w:tr>
      <w:tr w:rsidR="00CA4475" w:rsidTr="00DD05A4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0" w:type="dxa"/>
          </w:tcPr>
          <w:p w:rsidR="00CA4475" w:rsidRDefault="00CA4475" w:rsidP="00DD05A4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A44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9F4766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CA4475">
              <w:t xml:space="preserve"> </w:t>
            </w:r>
          </w:p>
        </w:tc>
        <w:tc>
          <w:tcPr>
            <w:tcW w:w="108" w:type="dxa"/>
          </w:tcPr>
          <w:p w:rsidR="00CA4475" w:rsidRDefault="00CA4475" w:rsidP="00DD05A4"/>
          <w:p w:rsidR="00CA4475" w:rsidRDefault="00CA4475" w:rsidP="00DD05A4"/>
          <w:p w:rsidR="00CA4475" w:rsidRDefault="00CA4475" w:rsidP="00DD05A4"/>
          <w:p w:rsidR="00CA4475" w:rsidRDefault="00CA4475" w:rsidP="00DD05A4"/>
          <w:p w:rsidR="00CA4475" w:rsidRDefault="00CA4475" w:rsidP="00DD05A4"/>
          <w:p w:rsidR="00CA4475" w:rsidRDefault="00CA4475" w:rsidP="00DD05A4"/>
        </w:tc>
      </w:tr>
      <w:tr w:rsidR="00CA4475" w:rsidTr="00DD05A4">
        <w:trPr>
          <w:gridBefore w:val="1"/>
          <w:gridAfter w:val="2"/>
          <w:wBefore w:w="34" w:type="dxa"/>
          <w:wAfter w:w="124" w:type="dxa"/>
          <w:trHeight w:hRule="exact" w:val="555"/>
        </w:trPr>
        <w:tc>
          <w:tcPr>
            <w:tcW w:w="49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CA4475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475" w:rsidRDefault="009F4766" w:rsidP="00DD05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D05A4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A4475">
              <w:t xml:space="preserve"> </w:t>
            </w:r>
          </w:p>
        </w:tc>
      </w:tr>
      <w:tr w:rsidR="00656D28" w:rsidRPr="009F4766" w:rsidTr="00CA4475">
        <w:trPr>
          <w:gridBefore w:val="1"/>
          <w:gridAfter w:val="1"/>
          <w:wBefore w:w="34" w:type="dxa"/>
          <w:wAfter w:w="13" w:type="dxa"/>
          <w:trHeight w:hRule="exact" w:val="1064"/>
        </w:trPr>
        <w:tc>
          <w:tcPr>
            <w:tcW w:w="935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A4475" w:rsidRDefault="00CA44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656D28" w:rsidRPr="009F4766" w:rsidTr="00E440C8">
        <w:trPr>
          <w:gridBefore w:val="1"/>
          <w:gridAfter w:val="1"/>
          <w:wBefore w:w="34" w:type="dxa"/>
          <w:wAfter w:w="13" w:type="dxa"/>
          <w:trHeight w:hRule="exact" w:val="4081"/>
        </w:trPr>
        <w:tc>
          <w:tcPr>
            <w:tcW w:w="935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440C8" w:rsidRPr="0056571A" w:rsidRDefault="00E440C8" w:rsidP="00E440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кафедры Экономики и Института экономики и управления, а при необходимости на базе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End"/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56571A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42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42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A4234">
              <w:rPr>
                <w:lang w:val="ru-RU"/>
              </w:rPr>
              <w:t xml:space="preserve"> </w:t>
            </w:r>
          </w:p>
          <w:p w:rsidR="00656D28" w:rsidRPr="002A4234" w:rsidRDefault="002A42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lang w:val="ru-RU"/>
              </w:rPr>
              <w:t xml:space="preserve"> </w:t>
            </w:r>
          </w:p>
        </w:tc>
      </w:tr>
    </w:tbl>
    <w:p w:rsidR="00656D28" w:rsidRDefault="00656D28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Default="002A4234">
      <w:pPr>
        <w:rPr>
          <w:lang w:val="ru-RU"/>
        </w:rPr>
      </w:pPr>
    </w:p>
    <w:p w:rsidR="002A4234" w:rsidRPr="00EA2E96" w:rsidRDefault="002A4234" w:rsidP="00EA2E96">
      <w:pPr>
        <w:pStyle w:val="1"/>
        <w:pageBreakBefore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EA2E96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lastRenderedPageBreak/>
        <w:t>Приложение 1</w:t>
      </w:r>
    </w:p>
    <w:p w:rsidR="002A4234" w:rsidRPr="00EA2E96" w:rsidRDefault="002A4234" w:rsidP="00EA2E96">
      <w:pPr>
        <w:pStyle w:val="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EA2E96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D66364" w:rsidRPr="00CC0FC4" w:rsidRDefault="00D66364" w:rsidP="00D663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339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41"/>
        <w:gridCol w:w="4553"/>
      </w:tblGrid>
      <w:tr w:rsidR="00D66364" w:rsidRPr="00EA2E96" w:rsidTr="000C773A">
        <w:trPr>
          <w:trHeight w:val="753"/>
          <w:tblHeader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6364" w:rsidRPr="00EA2E96" w:rsidRDefault="00D66364" w:rsidP="00EA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6364" w:rsidRPr="00EA2E96" w:rsidRDefault="00D66364" w:rsidP="00EA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6364" w:rsidRPr="00EA2E96" w:rsidRDefault="00D66364" w:rsidP="00EA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66364" w:rsidRPr="009F4766" w:rsidTr="000C773A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результаты исследований, полученные отечественными и зарубежными исследователями, по тематике своей работы;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перспективные направления экономики;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перспективные направления развития науки;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обобщать и критически оценивать результаты, полученные отечественными и зарубежными исследователями;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перспективные направления по своей тематике;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ПО;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над проектом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научных коммуникаций;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научной речи;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понятие актуальности научно-исследовательской работы;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понятия теоретической значимости исследования;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понятие практической </w:t>
            </w: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значимости исследования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Презентация и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актуальности темы, теоретической значимости и практического применения.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Индивидуальный план работы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актуальность, теоретическую и практическую значимость избранной темы научного исследования;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доклад о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ПО;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навыками работы над проектом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0F65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доклад о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ПК-3 способностью проводить самостоятельные исследования в соответствии с разработанной программой  </w:t>
            </w: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методы проведения научных исследований в области экономики;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методы работы над бизнес-идеей;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продвижения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бизнес-идеи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актуальности темы, теоретической значимости и практического применения.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проводить самостоятельные исследования в соответствии с разработанной программой по своей тематике;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формулировать вопросы  научному руководителю по самостоятельной работе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без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сопровождения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навыками разработки собственной программы исследования;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над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проектом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0F65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</w:t>
            </w:r>
            <w:r w:rsidR="000F65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основы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коммуникаций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понятие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научной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новизны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правила представления материалов научному сообществу;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правила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написания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статей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научной новизны исследования.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представлять результаты проведенного исследования научному сообществу в виде статьи или доклада;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защищать свои результаты в виде научной новизны;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написать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научную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статью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сделать доклад с презентаций, в том числе дистанционно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результаты проведенного исследования.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Публикация научных статей.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EA2E9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представления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доклада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в ПО;</w:t>
            </w:r>
          </w:p>
          <w:p w:rsidR="00D66364" w:rsidRPr="00EA2E96" w:rsidRDefault="00D66364" w:rsidP="00EA2E96">
            <w:pPr>
              <w:pStyle w:val="ae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коммуникаций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0F65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</w:t>
            </w:r>
            <w:r w:rsidR="000F65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ОК-1 способностью к абстрактному мышлению, анализу, синтезу</w:t>
            </w:r>
          </w:p>
        </w:tc>
      </w:tr>
      <w:tr w:rsidR="00D66364" w:rsidRPr="009F476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 абстрагирования;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анализа;</w:t>
            </w:r>
          </w:p>
          <w:p w:rsidR="00D66364" w:rsidRPr="00EA2E96" w:rsidRDefault="00D66364" w:rsidP="00EA2E9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- методы синтеза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предмет исследования, абстрагировав его от объекта и ничтожных условий его проявления и существования;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провести анализ процессов, </w:t>
            </w: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показателей;</w:t>
            </w:r>
          </w:p>
          <w:p w:rsidR="00D66364" w:rsidRPr="00EA2E96" w:rsidRDefault="00D66364" w:rsidP="00EA2E96">
            <w:pPr>
              <w:pStyle w:val="2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синтезировать информацию из аналитических данных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Презентация и доклад о 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D66364" w:rsidRPr="009F4766" w:rsidTr="000C773A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абстрактного мышления;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ПО для анализа и синтеза;</w:t>
            </w:r>
          </w:p>
          <w:p w:rsidR="00D66364" w:rsidRPr="00EA2E96" w:rsidRDefault="00D66364" w:rsidP="00EA2E96">
            <w:pPr>
              <w:pStyle w:val="2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 xml:space="preserve">навыками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над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проектом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6364" w:rsidRPr="00EA2E96" w:rsidRDefault="000F653C" w:rsidP="00EA2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D66364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D66364" w:rsidRPr="00EA2E96" w:rsidRDefault="00D66364" w:rsidP="00EA2E9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0F653C" w:rsidRDefault="000F653C" w:rsidP="000F653C">
      <w:pPr>
        <w:pStyle w:val="ac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4234" w:rsidRPr="00DD05A4" w:rsidRDefault="002A4234" w:rsidP="000F653C">
      <w:pPr>
        <w:pStyle w:val="ac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 промежуточной аттестации по научно-исследовательской работе согласно учебному плану подготовки по наплавлению 38.04.01 «Экономика» зачет с оценкой. Промежуточная аттестация научно-исследовательской работы осуществляется в форме оценки промежуточных резу</w:t>
      </w:r>
      <w:r w:rsidR="000F65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льтатов на основании аттестации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магистрантов по окончании к</w:t>
      </w:r>
      <w:r w:rsidR="000F65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аждого семестра и их доклада о 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конференциях. </w:t>
      </w:r>
    </w:p>
    <w:p w:rsidR="00C37A8C" w:rsidRPr="00DD05A4" w:rsidRDefault="00C37A8C" w:rsidP="000F653C">
      <w:pPr>
        <w:pStyle w:val="ac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прохождения аттестации  необходимо представление презентации. Требования к презентации представлены в таблице.</w:t>
      </w:r>
    </w:p>
    <w:p w:rsidR="00C37A8C" w:rsidRPr="000F653C" w:rsidRDefault="00C37A8C" w:rsidP="00DD05A4">
      <w:pPr>
        <w:pStyle w:val="3"/>
        <w:rPr>
          <w:color w:val="auto"/>
          <w:lang w:val="ru-RU"/>
        </w:rPr>
      </w:pPr>
      <w:r w:rsidRPr="000F653C">
        <w:rPr>
          <w:color w:val="auto"/>
          <w:lang w:val="ru-RU"/>
        </w:rPr>
        <w:t xml:space="preserve">Таблица 1 – Требования к представлению презентации </w:t>
      </w: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1"/>
        <w:gridCol w:w="6077"/>
      </w:tblGrid>
      <w:tr w:rsidR="00C37A8C" w:rsidRPr="009F4766" w:rsidTr="00DD05A4">
        <w:trPr>
          <w:trHeight w:val="360"/>
        </w:trPr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Стиль</w:t>
            </w:r>
          </w:p>
        </w:tc>
        <w:tc>
          <w:tcPr>
            <w:tcW w:w="6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Соблюдайте единый стиль оформления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Избегайте стилей, которые будут отвлекать от самой презентации.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C37A8C" w:rsidRPr="009F4766" w:rsidTr="00DD05A4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Фон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Для фона предпочтительны холодные тона</w:t>
            </w:r>
          </w:p>
        </w:tc>
      </w:tr>
      <w:tr w:rsidR="00C37A8C" w:rsidRPr="009F4766" w:rsidTr="00DD05A4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Использование цвета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фона и текста используйте контрастные цвета.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Обратите внимание на цвет гиперссылок (до и после использования).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Таблица сочетаемости цветов в приложении.</w:t>
            </w:r>
          </w:p>
        </w:tc>
      </w:tr>
      <w:tr w:rsidR="00C37A8C" w:rsidRPr="009F4766" w:rsidTr="00DD05A4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Анимационные эффекты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Используйте возможности компьютерной анимации для представления информации на слайде.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C37A8C" w:rsidRPr="003E7F86" w:rsidRDefault="00C37A8C" w:rsidP="00C37A8C">
      <w:pPr>
        <w:ind w:firstLine="567"/>
        <w:jc w:val="both"/>
        <w:rPr>
          <w:rFonts w:ascii="Times New Roman" w:hAnsi="Times New Roman" w:cs="Times New Roman"/>
          <w:vanish/>
          <w:lang w:val="ru-RU"/>
        </w:rPr>
      </w:pP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078"/>
      </w:tblGrid>
      <w:tr w:rsidR="00C37A8C" w:rsidRPr="009F4766" w:rsidTr="00DD05A4">
        <w:trPr>
          <w:trHeight w:val="72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Содержание информации</w:t>
            </w:r>
          </w:p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6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Используйте короткие слова и предложения.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Минимизируйте количество предлогов, наречий, прилагательных.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Заголовки должны привлекать внимание аудитории.</w:t>
            </w:r>
          </w:p>
        </w:tc>
      </w:tr>
      <w:tr w:rsidR="00C37A8C" w:rsidRPr="009F4766" w:rsidTr="00DD05A4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lastRenderedPageBreak/>
              <w:t>Расположение информации на странице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Предпочтительно горизонтальное расположение информации.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Наиболее важная информация должна располагаться в центре экрана.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Если на слайде располагается картинка, надпись должна располагаться под ней.</w:t>
            </w:r>
          </w:p>
        </w:tc>
      </w:tr>
      <w:tr w:rsidR="00C37A8C" w:rsidRPr="009F4766" w:rsidTr="00DD05A4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Шрифты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заголовков – не менее 24.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информации не менее 18.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Шрифты без засечек легче читать с большого расстояния.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Нельзя смешивать разные типы шрифтов в одной презентации.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выделения информации следует использовать жирный шрифт, курсив или подчеркивание.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Нельзя злоупотреблять прописными буквами (они читаются хуже строчных).</w:t>
            </w:r>
          </w:p>
        </w:tc>
      </w:tr>
      <w:tr w:rsidR="00C37A8C" w:rsidRPr="009F4766" w:rsidTr="00DD05A4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Способы выделения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Следует использовать: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рамки; границы, заливку;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штриховку, стрелки;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рисунки, диаграммы, схемы для иллюстрации наиболее важных фактов.</w:t>
            </w:r>
          </w:p>
        </w:tc>
      </w:tr>
      <w:tr w:rsidR="00C37A8C" w:rsidRPr="009F4766" w:rsidTr="00DD05A4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Объем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C37A8C" w:rsidRPr="009F4766" w:rsidTr="00DD05A4">
        <w:trPr>
          <w:trHeight w:val="2164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Виды слайдов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Для обеспечения разнообразия следует использовать разные виды слайдов: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текстом;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таблицами;</w:t>
            </w:r>
          </w:p>
          <w:p w:rsidR="00C37A8C" w:rsidRPr="003E7F86" w:rsidRDefault="00C37A8C" w:rsidP="00DD05A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диаграммами.</w:t>
            </w:r>
          </w:p>
        </w:tc>
      </w:tr>
    </w:tbl>
    <w:p w:rsidR="00C37A8C" w:rsidRPr="003E7F86" w:rsidRDefault="00C37A8C" w:rsidP="00C37A8C">
      <w:pPr>
        <w:ind w:firstLine="567"/>
        <w:jc w:val="both"/>
        <w:rPr>
          <w:rFonts w:ascii="Times New Roman" w:hAnsi="Times New Roman" w:cs="Times New Roman"/>
          <w:vanish/>
          <w:lang w:val="ru-RU"/>
        </w:rPr>
      </w:pPr>
    </w:p>
    <w:p w:rsidR="002A4234" w:rsidRPr="002A4234" w:rsidRDefault="002A4234" w:rsidP="000F653C">
      <w:pPr>
        <w:widowControl w:val="0"/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653C" w:rsidRDefault="002A4234" w:rsidP="000F653C">
      <w:pPr>
        <w:pStyle w:val="a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A4234" w:rsidRPr="00DD05A4" w:rsidRDefault="002A4234" w:rsidP="000F653C">
      <w:pPr>
        <w:pStyle w:val="ac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A4234" w:rsidRPr="00DD05A4" w:rsidRDefault="002A4234" w:rsidP="00DD05A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– обучающийся показывает высокий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выполнений всех пунктов плана работы;</w:t>
      </w:r>
    </w:p>
    <w:p w:rsidR="002A4234" w:rsidRPr="00DD05A4" w:rsidRDefault="002A4234" w:rsidP="00DD05A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– обучающийся показывает средний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и (или) частичное несущественное невыполнение плана работы;</w:t>
      </w:r>
    </w:p>
    <w:p w:rsidR="002A4234" w:rsidRPr="00DD05A4" w:rsidRDefault="002A4234" w:rsidP="00DD05A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и (или) невыполнение существенных пунктов плана работы;</w:t>
      </w:r>
    </w:p>
    <w:p w:rsidR="002A4234" w:rsidRPr="00DD05A4" w:rsidRDefault="002A4234" w:rsidP="00DD05A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A4234" w:rsidRPr="00DD05A4" w:rsidRDefault="002A4234" w:rsidP="00DD05A4">
      <w:pPr>
        <w:widowControl w:val="0"/>
        <w:autoSpaceDE w:val="0"/>
        <w:autoSpaceDN w:val="0"/>
        <w:adjustRightInd w:val="0"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4234" w:rsidRPr="002A4234" w:rsidRDefault="002A4234" w:rsidP="002A4234">
      <w:pPr>
        <w:widowControl w:val="0"/>
        <w:autoSpaceDE w:val="0"/>
        <w:autoSpaceDN w:val="0"/>
        <w:adjustRightInd w:val="0"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4234" w:rsidRDefault="00C37A8C" w:rsidP="00C37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37A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Примерный индивидуальный план работы магистранта</w:t>
      </w:r>
    </w:p>
    <w:p w:rsidR="00DD05A4" w:rsidRPr="00C37A8C" w:rsidRDefault="00DD05A4" w:rsidP="00C37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05A4" w:rsidRPr="00DD05A4" w:rsidRDefault="00DD05A4" w:rsidP="00DD05A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05A4">
        <w:rPr>
          <w:rFonts w:ascii="Times New Roman" w:hAnsi="Times New Roman" w:cs="Times New Roman"/>
          <w:sz w:val="24"/>
          <w:szCs w:val="24"/>
          <w:lang w:val="ru-RU"/>
        </w:rPr>
        <w:t>ИНДИВИДУАЛЬН</w:t>
      </w:r>
      <w:r>
        <w:rPr>
          <w:rFonts w:ascii="Times New Roman" w:hAnsi="Times New Roman" w:cs="Times New Roman"/>
          <w:sz w:val="24"/>
          <w:szCs w:val="24"/>
          <w:lang w:val="ru-RU"/>
        </w:rPr>
        <w:t>ЫЙ  ПЛАН  РАБОТЫ МАГИСТРАНТА</w:t>
      </w:r>
    </w:p>
    <w:p w:rsidR="00DD05A4" w:rsidRPr="00DD05A4" w:rsidRDefault="00DD05A4" w:rsidP="00DD05A4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1.</w:t>
      </w:r>
      <w:r w:rsidRPr="00DD05A4">
        <w:rPr>
          <w:rFonts w:ascii="Times New Roman" w:hAnsi="Times New Roman" w:cs="Times New Roman"/>
          <w:lang w:val="ru-RU"/>
        </w:rPr>
        <w:tab/>
        <w:t xml:space="preserve">Фамилия, имя, отчество </w:t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  <w:t>___________________________________________________________</w:t>
      </w:r>
    </w:p>
    <w:p w:rsidR="00DD05A4" w:rsidRPr="00DD05A4" w:rsidRDefault="00DD05A4" w:rsidP="00DD05A4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2.</w:t>
      </w:r>
      <w:r w:rsidRPr="00DD05A4">
        <w:rPr>
          <w:rFonts w:ascii="Times New Roman" w:hAnsi="Times New Roman" w:cs="Times New Roman"/>
          <w:lang w:val="ru-RU"/>
        </w:rPr>
        <w:tab/>
        <w:t>Направление  подготовки и профиль _______________________________________________</w:t>
      </w:r>
    </w:p>
    <w:p w:rsidR="00DD05A4" w:rsidRPr="00DD05A4" w:rsidRDefault="00DD05A4" w:rsidP="00DD05A4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3.</w:t>
      </w:r>
      <w:r w:rsidRPr="00DD05A4">
        <w:rPr>
          <w:rFonts w:ascii="Times New Roman" w:hAnsi="Times New Roman" w:cs="Times New Roman"/>
          <w:lang w:val="ru-RU"/>
        </w:rPr>
        <w:tab/>
        <w:t>Тема ВКР ________________________________________________________________________</w:t>
      </w:r>
    </w:p>
    <w:p w:rsidR="00DD05A4" w:rsidRPr="00DD05A4" w:rsidRDefault="00DD05A4" w:rsidP="00DD05A4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 xml:space="preserve">Номер и дата протокола_________________________ </w:t>
      </w:r>
    </w:p>
    <w:p w:rsidR="00DD05A4" w:rsidRPr="00DD05A4" w:rsidRDefault="00DD05A4" w:rsidP="00DD05A4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4 Научный  руководитель ___________________________________________________________</w:t>
      </w:r>
    </w:p>
    <w:p w:rsidR="00DD05A4" w:rsidRPr="005C0845" w:rsidRDefault="005C0845" w:rsidP="00DD05A4">
      <w:pPr>
        <w:pStyle w:val="3"/>
        <w:jc w:val="center"/>
        <w:rPr>
          <w:color w:val="auto"/>
          <w:lang w:val="ru-RU"/>
        </w:rPr>
      </w:pPr>
      <w:r>
        <w:rPr>
          <w:color w:val="auto"/>
          <w:lang w:val="ru-RU"/>
        </w:rPr>
        <w:t>Пояснительная записка к выбору темы диссертационной</w:t>
      </w:r>
      <w:r w:rsidR="00DD05A4" w:rsidRPr="005C0845">
        <w:rPr>
          <w:color w:val="auto"/>
          <w:lang w:val="ru-RU"/>
        </w:rPr>
        <w:t xml:space="preserve"> работы</w:t>
      </w:r>
    </w:p>
    <w:p w:rsidR="00DD05A4" w:rsidRPr="005C0845" w:rsidRDefault="00DD05A4" w:rsidP="00DD05A4">
      <w:pPr>
        <w:rPr>
          <w:lang w:val="ru-RU"/>
        </w:rPr>
      </w:pPr>
      <w:r w:rsidRPr="005C0845">
        <w:rPr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05A4" w:rsidRPr="005C0845" w:rsidRDefault="00DD05A4" w:rsidP="00DD05A4">
      <w:pPr>
        <w:pStyle w:val="4"/>
        <w:jc w:val="center"/>
        <w:rPr>
          <w:color w:val="auto"/>
          <w:lang w:val="ru-RU"/>
        </w:rPr>
      </w:pPr>
      <w:r w:rsidRPr="005C0845">
        <w:rPr>
          <w:color w:val="auto"/>
          <w:lang w:val="ru-RU"/>
        </w:rPr>
        <w:t>ОБ</w:t>
      </w:r>
      <w:r w:rsidR="005C0845">
        <w:rPr>
          <w:color w:val="auto"/>
          <w:lang w:val="ru-RU"/>
        </w:rPr>
        <w:t>ЩИЙ ПЛАН</w:t>
      </w:r>
      <w:r w:rsidRPr="005C0845">
        <w:rPr>
          <w:color w:val="auto"/>
          <w:lang w:val="ru-RU"/>
        </w:rPr>
        <w:t xml:space="preserve">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2127"/>
        <w:gridCol w:w="2234"/>
      </w:tblGrid>
      <w:tr w:rsidR="00DD05A4" w:rsidRPr="009F4766" w:rsidTr="00B952A1">
        <w:tc>
          <w:tcPr>
            <w:tcW w:w="5211" w:type="dxa"/>
            <w:tcBorders>
              <w:left w:val="nil"/>
            </w:tcBorders>
          </w:tcPr>
          <w:p w:rsidR="00DD05A4" w:rsidRPr="00DD05A4" w:rsidRDefault="00DD05A4" w:rsidP="00DD0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Наименование</w:t>
            </w:r>
          </w:p>
          <w:p w:rsidR="00DD05A4" w:rsidRPr="00DD05A4" w:rsidRDefault="00DD05A4" w:rsidP="00DD0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работы       </w:t>
            </w:r>
          </w:p>
        </w:tc>
        <w:tc>
          <w:tcPr>
            <w:tcW w:w="2127" w:type="dxa"/>
          </w:tcPr>
          <w:p w:rsidR="00DD05A4" w:rsidRPr="00DD05A4" w:rsidRDefault="00DD05A4" w:rsidP="00B95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Объем и краткое</w:t>
            </w:r>
            <w:r w:rsidR="00B95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содержание</w:t>
            </w:r>
          </w:p>
        </w:tc>
        <w:tc>
          <w:tcPr>
            <w:tcW w:w="2234" w:type="dxa"/>
            <w:tcBorders>
              <w:right w:val="nil"/>
            </w:tcBorders>
          </w:tcPr>
          <w:p w:rsidR="00DD05A4" w:rsidRPr="00DD05A4" w:rsidRDefault="00DD05A4" w:rsidP="00B95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Срок выполнения и</w:t>
            </w:r>
            <w:r w:rsidR="00B95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форма отчетности</w:t>
            </w:r>
          </w:p>
        </w:tc>
      </w:tr>
    </w:tbl>
    <w:p w:rsidR="00DD05A4" w:rsidRDefault="00DD05A4" w:rsidP="00DD05A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и обоснование темы </w:t>
      </w:r>
    </w:p>
    <w:p w:rsidR="00B952A1" w:rsidRPr="00B952A1" w:rsidRDefault="00B952A1" w:rsidP="00B952A1">
      <w:pPr>
        <w:pStyle w:val="ae"/>
        <w:numPr>
          <w:ilvl w:val="0"/>
          <w:numId w:val="1"/>
        </w:numPr>
        <w:spacing w:after="0" w:line="240" w:lineRule="auto"/>
        <w:ind w:right="425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научно-исследовательской работы, в том числе составление Плана работы магистранта. Разработка бизнес-идеи или выбор реального бизнеса в качестве объекта научного исследования. Определение и утверждение темы научно-исследовательской работы магистранта. Определение практической задачи, которую необходимо решить в ходе научно-исследовательской работы. Работа над источниками по выбранной тематике. Определение темы доклада на научно-практическую конференцию.</w:t>
      </w:r>
    </w:p>
    <w:p w:rsidR="00DD05A4" w:rsidRDefault="00DD05A4" w:rsidP="00DD05A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DD05A4" w:rsidRDefault="00DD05A4" w:rsidP="00DD05A4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DD05A4" w:rsidRDefault="00DD05A4" w:rsidP="00DD05A4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1 семестр</w:t>
      </w:r>
    </w:p>
    <w:p w:rsidR="00B952A1" w:rsidRPr="00B952A1" w:rsidRDefault="00B952A1" w:rsidP="00B952A1">
      <w:pPr>
        <w:numPr>
          <w:ilvl w:val="0"/>
          <w:numId w:val="1"/>
        </w:numPr>
        <w:spacing w:after="0" w:line="240" w:lineRule="auto"/>
        <w:ind w:right="425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магистерской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диссертацией.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бизнес-идеи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магистранта.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конференцию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теме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исследования.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презентации на аттестацию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2 семестр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магистерской диссертацией. Поиск научных решений для практической задачи бизнес-идеи или реального бизнеса маг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странта. Апробация результатов исследования, в том числе в реальном секторе экономики. Подготовка к публикации и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публикация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журналах.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2 семестр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магистерской диссертацией. Поиск научных решений для практической задачи бизнес-идеи или реального бизнеса маг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странта. Апробация результатов исследования, в том числе в реальном секторе экономики. Подготовка к публикации и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публикация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журналах.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Подготовка доклада и 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3 семестр</w:t>
      </w:r>
    </w:p>
    <w:p w:rsidR="00B952A1" w:rsidRPr="00B952A1" w:rsidRDefault="00B952A1" w:rsidP="00B952A1">
      <w:pPr>
        <w:numPr>
          <w:ilvl w:val="0"/>
          <w:numId w:val="1"/>
        </w:numPr>
        <w:spacing w:after="0" w:line="240" w:lineRule="auto"/>
        <w:ind w:right="42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Оформление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магистерской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диссертации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(ВКР)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: - составление текста диссертации; - изготовление иллюстрированного материала диссертации; - составление автореферата диссертации; - представление диссертации к защите; -  защита диссертации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952A1" w:rsidRDefault="00B952A1" w:rsidP="00B952A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4 семестр</w:t>
      </w:r>
    </w:p>
    <w:p w:rsidR="00B952A1" w:rsidRDefault="00B952A1" w:rsidP="00B952A1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05A4" w:rsidRPr="00DD05A4" w:rsidRDefault="00DD05A4" w:rsidP="00B952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</w:t>
      </w:r>
    </w:p>
    <w:p w:rsidR="00DD05A4" w:rsidRPr="00DD05A4" w:rsidRDefault="00DD05A4" w:rsidP="00DD0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______________________________________________________________________________________________________</w:t>
      </w:r>
    </w:p>
    <w:p w:rsidR="00DD05A4" w:rsidRPr="00B952A1" w:rsidRDefault="00DD05A4" w:rsidP="00DD0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Обучение</w:t>
      </w:r>
    </w:p>
    <w:p w:rsidR="00DD05A4" w:rsidRPr="00DD05A4" w:rsidRDefault="00DD05A4" w:rsidP="00DD05A4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</w:p>
    <w:p w:rsidR="00DD05A4" w:rsidRPr="00DD05A4" w:rsidRDefault="00DD05A4" w:rsidP="00DD05A4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05A4" w:rsidRPr="00DD05A4" w:rsidRDefault="00DD05A4" w:rsidP="00DD0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952A1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Педагогическая работа</w:t>
      </w:r>
    </w:p>
    <w:p w:rsidR="00DD05A4" w:rsidRPr="00DD05A4" w:rsidRDefault="00DD05A4" w:rsidP="00DD05A4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Проведение практических занятий</w:t>
      </w:r>
    </w:p>
    <w:p w:rsidR="00DD05A4" w:rsidRPr="00DD05A4" w:rsidRDefault="00DD05A4" w:rsidP="00DD05A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DD05A4" w:rsidRPr="00DD05A4" w:rsidRDefault="00B952A1" w:rsidP="00DD05A4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Магистр</w:t>
      </w:r>
      <w:r w:rsidR="00DD05A4" w:rsidRPr="00DD05A4">
        <w:rPr>
          <w:rFonts w:ascii="Times New Roman" w:hAnsi="Times New Roman" w:cs="Times New Roman"/>
          <w:sz w:val="24"/>
          <w:szCs w:val="24"/>
          <w:lang w:val="ru-RU"/>
        </w:rPr>
        <w:t>ант  ________________________ “______”_____________20____ г.</w:t>
      </w:r>
    </w:p>
    <w:p w:rsidR="002A4234" w:rsidRPr="00DD05A4" w:rsidRDefault="00DD05A4" w:rsidP="00DD05A4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DD05A4">
        <w:rPr>
          <w:rFonts w:ascii="Times New Roman" w:hAnsi="Times New Roman" w:cs="Times New Roman"/>
          <w:sz w:val="24"/>
          <w:szCs w:val="24"/>
          <w:lang w:val="ru-RU"/>
        </w:rPr>
        <w:t>Научный  руководитель ____________________”_____”_____________20____ г.</w:t>
      </w:r>
    </w:p>
    <w:sectPr w:rsidR="002A4234" w:rsidRPr="00DD05A4" w:rsidSect="00657CAE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  <w:rPr>
        <w:rFonts w:hint="default"/>
      </w:rPr>
    </w:lvl>
    <w:lvl w:ilvl="2" w:tplc="FB1AA6FA">
      <w:start w:val="1"/>
      <w:numFmt w:val="bullet"/>
      <w:lvlText w:val="•"/>
      <w:lvlJc w:val="left"/>
      <w:pPr>
        <w:ind w:left="2068" w:hanging="203"/>
      </w:pPr>
      <w:rPr>
        <w:rFonts w:hint="default"/>
      </w:rPr>
    </w:lvl>
    <w:lvl w:ilvl="3" w:tplc="4B0A4612">
      <w:start w:val="1"/>
      <w:numFmt w:val="bullet"/>
      <w:lvlText w:val="•"/>
      <w:lvlJc w:val="left"/>
      <w:pPr>
        <w:ind w:left="3043" w:hanging="203"/>
      </w:pPr>
      <w:rPr>
        <w:rFonts w:hint="default"/>
      </w:rPr>
    </w:lvl>
    <w:lvl w:ilvl="4" w:tplc="8C6EC308">
      <w:start w:val="1"/>
      <w:numFmt w:val="bullet"/>
      <w:lvlText w:val="•"/>
      <w:lvlJc w:val="left"/>
      <w:pPr>
        <w:ind w:left="4017" w:hanging="203"/>
      </w:pPr>
      <w:rPr>
        <w:rFonts w:hint="default"/>
      </w:rPr>
    </w:lvl>
    <w:lvl w:ilvl="5" w:tplc="C1ECEF84">
      <w:start w:val="1"/>
      <w:numFmt w:val="bullet"/>
      <w:lvlText w:val="•"/>
      <w:lvlJc w:val="left"/>
      <w:pPr>
        <w:ind w:left="4992" w:hanging="203"/>
      </w:pPr>
      <w:rPr>
        <w:rFonts w:hint="default"/>
      </w:rPr>
    </w:lvl>
    <w:lvl w:ilvl="6" w:tplc="277C4D12">
      <w:start w:val="1"/>
      <w:numFmt w:val="bullet"/>
      <w:lvlText w:val="•"/>
      <w:lvlJc w:val="left"/>
      <w:pPr>
        <w:ind w:left="5966" w:hanging="203"/>
      </w:pPr>
      <w:rPr>
        <w:rFonts w:hint="default"/>
      </w:rPr>
    </w:lvl>
    <w:lvl w:ilvl="7" w:tplc="3F5AD588">
      <w:start w:val="1"/>
      <w:numFmt w:val="bullet"/>
      <w:lvlText w:val="•"/>
      <w:lvlJc w:val="left"/>
      <w:pPr>
        <w:ind w:left="6941" w:hanging="203"/>
      </w:pPr>
      <w:rPr>
        <w:rFonts w:hint="default"/>
      </w:rPr>
    </w:lvl>
    <w:lvl w:ilvl="8" w:tplc="57A6155A">
      <w:start w:val="1"/>
      <w:numFmt w:val="bullet"/>
      <w:lvlText w:val="•"/>
      <w:lvlJc w:val="left"/>
      <w:pPr>
        <w:ind w:left="7915" w:hanging="203"/>
      </w:pPr>
      <w:rPr>
        <w:rFonts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0A4EFB"/>
    <w:multiLevelType w:val="hybridMultilevel"/>
    <w:tmpl w:val="AAFAB624"/>
    <w:lvl w:ilvl="0" w:tplc="040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0FAB"/>
    <w:rsid w:val="000F388E"/>
    <w:rsid w:val="000F653C"/>
    <w:rsid w:val="00153B79"/>
    <w:rsid w:val="001A74BE"/>
    <w:rsid w:val="001F0BC7"/>
    <w:rsid w:val="00254776"/>
    <w:rsid w:val="002A4234"/>
    <w:rsid w:val="003126A3"/>
    <w:rsid w:val="00325FE6"/>
    <w:rsid w:val="005C0845"/>
    <w:rsid w:val="00656D28"/>
    <w:rsid w:val="00657CAE"/>
    <w:rsid w:val="006D211B"/>
    <w:rsid w:val="00715A68"/>
    <w:rsid w:val="00771E9C"/>
    <w:rsid w:val="00820320"/>
    <w:rsid w:val="008371B0"/>
    <w:rsid w:val="009A5436"/>
    <w:rsid w:val="009F4766"/>
    <w:rsid w:val="00A610CA"/>
    <w:rsid w:val="00A8180F"/>
    <w:rsid w:val="00AF2EC1"/>
    <w:rsid w:val="00B373E5"/>
    <w:rsid w:val="00B952A1"/>
    <w:rsid w:val="00C37A8C"/>
    <w:rsid w:val="00CA4475"/>
    <w:rsid w:val="00D31453"/>
    <w:rsid w:val="00D66364"/>
    <w:rsid w:val="00DD05A4"/>
    <w:rsid w:val="00E209E2"/>
    <w:rsid w:val="00E440C8"/>
    <w:rsid w:val="00EA2E96"/>
    <w:rsid w:val="00F66ADD"/>
    <w:rsid w:val="00FE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23EEE93-E9C2-4470-BAB1-74618690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05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05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05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D05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71B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71B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D05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05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D05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"/>
    <w:basedOn w:val="a"/>
    <w:uiPriority w:val="99"/>
    <w:unhideWhenUsed/>
    <w:rsid w:val="00DD05A4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DD05A4"/>
    <w:pPr>
      <w:ind w:left="566" w:hanging="283"/>
      <w:contextualSpacing/>
    </w:pPr>
  </w:style>
  <w:style w:type="paragraph" w:styleId="a8">
    <w:name w:val="Body Text"/>
    <w:basedOn w:val="a"/>
    <w:link w:val="a9"/>
    <w:uiPriority w:val="99"/>
    <w:unhideWhenUsed/>
    <w:rsid w:val="00DD05A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D05A4"/>
  </w:style>
  <w:style w:type="paragraph" w:styleId="aa">
    <w:name w:val="Body Text Indent"/>
    <w:basedOn w:val="a"/>
    <w:link w:val="ab"/>
    <w:uiPriority w:val="99"/>
    <w:unhideWhenUsed/>
    <w:rsid w:val="00DD05A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D05A4"/>
  </w:style>
  <w:style w:type="paragraph" w:styleId="ac">
    <w:name w:val="Body Text First Indent"/>
    <w:basedOn w:val="a8"/>
    <w:link w:val="ad"/>
    <w:uiPriority w:val="99"/>
    <w:unhideWhenUsed/>
    <w:rsid w:val="00DD05A4"/>
    <w:pPr>
      <w:spacing w:after="20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DD05A4"/>
  </w:style>
  <w:style w:type="paragraph" w:styleId="ae">
    <w:name w:val="List Paragraph"/>
    <w:basedOn w:val="a"/>
    <w:link w:val="af"/>
    <w:uiPriority w:val="34"/>
    <w:qFormat/>
    <w:rsid w:val="00B952A1"/>
    <w:pPr>
      <w:ind w:left="720"/>
      <w:contextualSpacing/>
    </w:pPr>
  </w:style>
  <w:style w:type="paragraph" w:styleId="22">
    <w:name w:val="Body Text 2"/>
    <w:basedOn w:val="a"/>
    <w:link w:val="23"/>
    <w:uiPriority w:val="99"/>
    <w:semiHidden/>
    <w:unhideWhenUsed/>
    <w:rsid w:val="00D6636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D66364"/>
  </w:style>
  <w:style w:type="character" w:customStyle="1" w:styleId="af">
    <w:name w:val="Абзац списка Знак"/>
    <w:link w:val="ae"/>
    <w:uiPriority w:val="34"/>
    <w:locked/>
    <w:rsid w:val="00D66364"/>
  </w:style>
  <w:style w:type="paragraph" w:customStyle="1" w:styleId="Style8">
    <w:name w:val="Style8"/>
    <w:basedOn w:val="a"/>
    <w:rsid w:val="00EA2E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65967%20" TargetMode="External"/><Relationship Id="rId13" Type="http://schemas.openxmlformats.org/officeDocument/2006/relationships/hyperlink" Target="https://urait.ru/viewer/metodologiya-nauchnyh-issledovaniy-450489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socman.hse.ru/" TargetMode="External"/><Relationship Id="rId7" Type="http://schemas.microsoft.com/office/2007/relationships/hdphoto" Target="media/hdphoto1.wdp"/><Relationship Id="rId12" Type="http://schemas.openxmlformats.org/officeDocument/2006/relationships/hyperlink" Target="https://magtu.informsystema.ru/uploader/fileUpload?name=3809.pdf&amp;show=dcatalogues/1/1529977/3809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293.pdf&amp;show=dcatalogues/1/1137670/3293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lanbook.com/book/116863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3899%20" TargetMode="External"/><Relationship Id="rId14" Type="http://schemas.openxmlformats.org/officeDocument/2006/relationships/hyperlink" Target="https://urait.ru/viewer/filosofiya-i-metodologiya-nauki-450517" TargetMode="External"/><Relationship Id="rId22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19</Pages>
  <Words>4347</Words>
  <Characters>24780</Characters>
  <Application>Microsoft Office Word</Application>
  <DocSecurity>0</DocSecurity>
  <Lines>206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2019-2020_38_04_01-ЭЭм-19-1_69_plx_Научно-исследовательская работа</vt:lpstr>
      <vt:lpstr>Лист1</vt:lpstr>
    </vt:vector>
  </TitlesOfParts>
  <Company/>
  <LinksUpToDate>false</LinksUpToDate>
  <CharactersWithSpaces>29069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2019-2020_38_04_01-ЭЭм-19-1_69_plx_Научно-исследовательская работа</dc:title>
  <dc:creator>FastReport.NET</dc:creator>
  <cp:lastModifiedBy>Ramam</cp:lastModifiedBy>
  <cp:revision>23</cp:revision>
  <dcterms:created xsi:type="dcterms:W3CDTF">2020-05-27T08:50:00Z</dcterms:created>
  <dcterms:modified xsi:type="dcterms:W3CDTF">2020-12-06T15:13:00Z</dcterms:modified>
</cp:coreProperties>
</file>