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79E" w:rsidRDefault="0014368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3AF36089" wp14:editId="25CB4C1A">
            <wp:extent cx="5941060" cy="8289348"/>
            <wp:effectExtent l="0" t="0" r="0" b="0"/>
            <wp:docPr id="1" name="Рисунок 1" descr="C:\Users\Козлова ТВ\Downloads\IMG_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злова ТВ\Downloads\IMG_50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8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BD7">
        <w:br w:type="page"/>
      </w:r>
    </w:p>
    <w:p w:rsidR="0044779E" w:rsidRPr="003A73B8" w:rsidRDefault="00222C9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18C5F72" wp14:editId="71366D9B">
            <wp:extent cx="5940425" cy="391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rcRect l="11798" t="16641" r="27035" b="11778"/>
                    <a:stretch/>
                  </pic:blipFill>
                  <pic:spPr bwMode="auto">
                    <a:xfrm>
                      <a:off x="0" y="0"/>
                      <a:ext cx="5940425" cy="391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4BD7" w:rsidRPr="003A73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143681" w:rsidTr="008E65E9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3681" w:rsidRDefault="00143681" w:rsidP="008E65E9">
            <w:pPr>
              <w:spacing w:after="0" w:line="240" w:lineRule="auto"/>
              <w:rPr>
                <w:sz w:val="24"/>
                <w:szCs w:val="24"/>
              </w:rPr>
            </w:pPr>
            <w:r w:rsidRPr="00517B78">
              <w:rPr>
                <w:lang w:val="ru-RU"/>
              </w:rPr>
              <w:lastRenderedPageBreak/>
              <w:br w:type="page"/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143681" w:rsidTr="008E65E9">
        <w:trPr>
          <w:trHeight w:hRule="exact" w:val="131"/>
        </w:trPr>
        <w:tc>
          <w:tcPr>
            <w:tcW w:w="3119" w:type="dxa"/>
          </w:tcPr>
          <w:p w:rsidR="00143681" w:rsidRDefault="00143681" w:rsidP="008E65E9"/>
        </w:tc>
        <w:tc>
          <w:tcPr>
            <w:tcW w:w="6252" w:type="dxa"/>
          </w:tcPr>
          <w:p w:rsidR="00143681" w:rsidRDefault="00143681" w:rsidP="008E65E9"/>
        </w:tc>
      </w:tr>
      <w:tr w:rsidR="00143681" w:rsidTr="008E65E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3681" w:rsidRDefault="00143681" w:rsidP="008E65E9"/>
        </w:tc>
      </w:tr>
      <w:tr w:rsidR="00143681" w:rsidTr="008E65E9">
        <w:trPr>
          <w:trHeight w:hRule="exact" w:val="13"/>
        </w:trPr>
        <w:tc>
          <w:tcPr>
            <w:tcW w:w="3119" w:type="dxa"/>
          </w:tcPr>
          <w:p w:rsidR="00143681" w:rsidRDefault="00143681" w:rsidP="008E65E9"/>
        </w:tc>
        <w:tc>
          <w:tcPr>
            <w:tcW w:w="6252" w:type="dxa"/>
          </w:tcPr>
          <w:p w:rsidR="00143681" w:rsidRDefault="00143681" w:rsidP="008E65E9"/>
        </w:tc>
      </w:tr>
      <w:tr w:rsidR="00143681" w:rsidTr="008E65E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3681" w:rsidRDefault="00143681" w:rsidP="008E65E9"/>
        </w:tc>
      </w:tr>
      <w:tr w:rsidR="00143681" w:rsidTr="008E65E9">
        <w:trPr>
          <w:trHeight w:hRule="exact" w:val="96"/>
        </w:trPr>
        <w:tc>
          <w:tcPr>
            <w:tcW w:w="3119" w:type="dxa"/>
          </w:tcPr>
          <w:p w:rsidR="00143681" w:rsidRDefault="00143681" w:rsidP="008E65E9"/>
        </w:tc>
        <w:tc>
          <w:tcPr>
            <w:tcW w:w="6252" w:type="dxa"/>
          </w:tcPr>
          <w:p w:rsidR="00143681" w:rsidRDefault="00143681" w:rsidP="008E65E9"/>
        </w:tc>
      </w:tr>
      <w:tr w:rsidR="00143681" w:rsidRPr="00BA78FF" w:rsidTr="008E65E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3681" w:rsidRPr="00517B78" w:rsidRDefault="00143681" w:rsidP="008E65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7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</w:t>
            </w:r>
            <w:r w:rsidR="00173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бном году на заседании кафедры </w:t>
            </w:r>
            <w:r w:rsidRPr="00517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</w:p>
        </w:tc>
      </w:tr>
      <w:tr w:rsidR="00143681" w:rsidRPr="00BA78FF" w:rsidTr="008E65E9">
        <w:trPr>
          <w:trHeight w:hRule="exact" w:val="138"/>
        </w:trPr>
        <w:tc>
          <w:tcPr>
            <w:tcW w:w="3119" w:type="dxa"/>
          </w:tcPr>
          <w:p w:rsidR="00143681" w:rsidRPr="00517B78" w:rsidRDefault="00143681" w:rsidP="008E65E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43681" w:rsidRPr="00517B78" w:rsidRDefault="00143681" w:rsidP="008E65E9">
            <w:pPr>
              <w:rPr>
                <w:lang w:val="ru-RU"/>
              </w:rPr>
            </w:pPr>
          </w:p>
        </w:tc>
      </w:tr>
      <w:tr w:rsidR="00143681" w:rsidRPr="00BA78FF" w:rsidTr="008E65E9">
        <w:trPr>
          <w:trHeight w:hRule="exact" w:val="555"/>
        </w:trPr>
        <w:tc>
          <w:tcPr>
            <w:tcW w:w="3119" w:type="dxa"/>
          </w:tcPr>
          <w:p w:rsidR="00143681" w:rsidRPr="00517B78" w:rsidRDefault="00143681" w:rsidP="008E65E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43681" w:rsidRPr="00517B78" w:rsidRDefault="00143681" w:rsidP="008E65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7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517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517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143681" w:rsidRPr="00517B78" w:rsidRDefault="00143681" w:rsidP="008E65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7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143681" w:rsidRPr="00BA78FF" w:rsidTr="008E65E9">
        <w:trPr>
          <w:trHeight w:hRule="exact" w:val="277"/>
        </w:trPr>
        <w:tc>
          <w:tcPr>
            <w:tcW w:w="3119" w:type="dxa"/>
          </w:tcPr>
          <w:p w:rsidR="00143681" w:rsidRPr="00517B78" w:rsidRDefault="00143681" w:rsidP="008E65E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43681" w:rsidRPr="00517B78" w:rsidRDefault="00143681" w:rsidP="008E65E9">
            <w:pPr>
              <w:rPr>
                <w:lang w:val="ru-RU"/>
              </w:rPr>
            </w:pPr>
          </w:p>
        </w:tc>
      </w:tr>
      <w:tr w:rsidR="00143681" w:rsidRPr="00BA78FF" w:rsidTr="008E65E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3681" w:rsidRPr="00517B78" w:rsidRDefault="00143681" w:rsidP="008E65E9">
            <w:pPr>
              <w:rPr>
                <w:lang w:val="ru-RU"/>
              </w:rPr>
            </w:pPr>
          </w:p>
        </w:tc>
      </w:tr>
      <w:tr w:rsidR="00143681" w:rsidRPr="00BA78FF" w:rsidTr="008E65E9">
        <w:trPr>
          <w:trHeight w:hRule="exact" w:val="13"/>
        </w:trPr>
        <w:tc>
          <w:tcPr>
            <w:tcW w:w="3119" w:type="dxa"/>
          </w:tcPr>
          <w:p w:rsidR="00143681" w:rsidRPr="00517B78" w:rsidRDefault="00143681" w:rsidP="008E65E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43681" w:rsidRPr="00517B78" w:rsidRDefault="00143681" w:rsidP="008E65E9">
            <w:pPr>
              <w:rPr>
                <w:lang w:val="ru-RU"/>
              </w:rPr>
            </w:pPr>
          </w:p>
        </w:tc>
      </w:tr>
      <w:tr w:rsidR="00143681" w:rsidRPr="00BA78FF" w:rsidTr="008E65E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3681" w:rsidRPr="00517B78" w:rsidRDefault="00143681" w:rsidP="008E65E9">
            <w:pPr>
              <w:rPr>
                <w:lang w:val="ru-RU"/>
              </w:rPr>
            </w:pPr>
          </w:p>
        </w:tc>
      </w:tr>
      <w:tr w:rsidR="00143681" w:rsidRPr="00BA78FF" w:rsidTr="008E65E9">
        <w:trPr>
          <w:trHeight w:hRule="exact" w:val="96"/>
        </w:trPr>
        <w:tc>
          <w:tcPr>
            <w:tcW w:w="3119" w:type="dxa"/>
          </w:tcPr>
          <w:p w:rsidR="00143681" w:rsidRPr="00517B78" w:rsidRDefault="00143681" w:rsidP="008E65E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43681" w:rsidRPr="00517B78" w:rsidRDefault="00143681" w:rsidP="008E65E9">
            <w:pPr>
              <w:rPr>
                <w:lang w:val="ru-RU"/>
              </w:rPr>
            </w:pPr>
          </w:p>
        </w:tc>
      </w:tr>
      <w:tr w:rsidR="00143681" w:rsidRPr="00BA78FF" w:rsidTr="008E65E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3681" w:rsidRPr="00517B78" w:rsidRDefault="00143681" w:rsidP="008E65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7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</w:t>
            </w:r>
            <w:r w:rsidR="00173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бном году на заседании кафедры </w:t>
            </w:r>
            <w:r w:rsidRPr="00517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</w:p>
        </w:tc>
      </w:tr>
      <w:tr w:rsidR="00143681" w:rsidRPr="00BA78FF" w:rsidTr="008E65E9">
        <w:trPr>
          <w:trHeight w:hRule="exact" w:val="138"/>
        </w:trPr>
        <w:tc>
          <w:tcPr>
            <w:tcW w:w="3119" w:type="dxa"/>
          </w:tcPr>
          <w:p w:rsidR="00143681" w:rsidRPr="00517B78" w:rsidRDefault="00143681" w:rsidP="008E65E9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43681" w:rsidRPr="00517B78" w:rsidRDefault="00143681" w:rsidP="008E65E9">
            <w:pPr>
              <w:rPr>
                <w:lang w:val="ru-RU"/>
              </w:rPr>
            </w:pPr>
          </w:p>
        </w:tc>
      </w:tr>
      <w:tr w:rsidR="00143681" w:rsidRPr="00BA78FF" w:rsidTr="008E65E9">
        <w:trPr>
          <w:trHeight w:hRule="exact" w:val="555"/>
        </w:trPr>
        <w:tc>
          <w:tcPr>
            <w:tcW w:w="3119" w:type="dxa"/>
          </w:tcPr>
          <w:p w:rsidR="00143681" w:rsidRPr="00517B78" w:rsidRDefault="00143681" w:rsidP="008E65E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43681" w:rsidRPr="00517B78" w:rsidRDefault="00143681" w:rsidP="008E65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7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517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517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143681" w:rsidRPr="00517B78" w:rsidRDefault="00143681" w:rsidP="008E65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7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44779E" w:rsidRPr="003A73B8" w:rsidRDefault="000C4BD7">
      <w:pPr>
        <w:rPr>
          <w:sz w:val="0"/>
          <w:szCs w:val="0"/>
          <w:lang w:val="ru-RU"/>
        </w:rPr>
      </w:pPr>
      <w:r w:rsidRPr="003A73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4779E" w:rsidTr="00975B6A">
        <w:trPr>
          <w:trHeight w:hRule="exact" w:val="4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975B6A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44779E" w:rsidRPr="00BA78FF" w:rsidTr="00975B6A">
        <w:trPr>
          <w:trHeight w:hRule="exact" w:val="24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</w:t>
            </w:r>
            <w:r w:rsidR="006D48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магистров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</w:t>
            </w:r>
            <w:r w:rsid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влению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73B8">
              <w:rPr>
                <w:lang w:val="ru-RU"/>
              </w:rPr>
              <w:t xml:space="preserve"> </w:t>
            </w:r>
            <w:r w:rsid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а»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бизнеса.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страховых,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кредитных,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предприятиях.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lang w:val="ru-RU"/>
              </w:rPr>
              <w:t xml:space="preserve"> </w:t>
            </w: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975B6A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44779E" w:rsidRPr="00BA78FF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(промышленные</w:t>
            </w:r>
            <w:r w:rsidRPr="003A73B8">
              <w:rPr>
                <w:lang w:val="ru-RU"/>
              </w:rPr>
              <w:t xml:space="preserve"> </w:t>
            </w:r>
            <w:r w:rsid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приятия,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торговые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транспортные,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услуг);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ознакомиться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организаторской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трудовом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коллективе;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73B8">
              <w:rPr>
                <w:lang w:val="ru-RU"/>
              </w:rPr>
              <w:t xml:space="preserve"> </w:t>
            </w:r>
            <w:r w:rsidR="00975B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приятии;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справочно-правовых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предприятии.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данными;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</w:t>
            </w:r>
            <w:r w:rsid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ности;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(финансовой)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отчетности.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BA78FF" w:rsidTr="00541125">
        <w:trPr>
          <w:trHeight w:hRule="exact" w:val="138"/>
        </w:trPr>
        <w:tc>
          <w:tcPr>
            <w:tcW w:w="9370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</w:tr>
      <w:tr w:rsidR="0044779E" w:rsidRPr="00BA78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975B6A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BA78F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44779E" w:rsidRPr="00BA78F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44779E" w:rsidRPr="00BA78F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BA78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BA78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BA78FF" w:rsidTr="00541125">
        <w:trPr>
          <w:trHeight w:hRule="exact" w:val="138"/>
        </w:trPr>
        <w:tc>
          <w:tcPr>
            <w:tcW w:w="9370" w:type="dxa"/>
          </w:tcPr>
          <w:p w:rsidR="0044779E" w:rsidRPr="00BE6D25" w:rsidRDefault="0044779E">
            <w:pPr>
              <w:rPr>
                <w:lang w:val="ru-RU"/>
              </w:rPr>
            </w:pP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 w:rsidP="0054112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44779E" w:rsidRPr="00CC5314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Pr="00CC5314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заключен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A73B8">
              <w:rPr>
                <w:lang w:val="ru-RU"/>
              </w:rPr>
              <w:t xml:space="preserve"> </w:t>
            </w:r>
            <w:r w:rsidR="005411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A73B8">
              <w:rPr>
                <w:lang w:val="ru-RU"/>
              </w:rPr>
              <w:t xml:space="preserve"> </w:t>
            </w:r>
            <w:r w:rsidRPr="0087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5411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Носова»</w:t>
            </w:r>
            <w:r w:rsidRPr="0087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77183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ИП,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производственные,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финансовые,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страховые,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торговые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3A73B8">
              <w:rPr>
                <w:lang w:val="ru-RU"/>
              </w:rPr>
              <w:t xml:space="preserve"> </w:t>
            </w:r>
            <w:r w:rsidRP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C5314">
              <w:rPr>
                <w:lang w:val="ru-RU"/>
              </w:rPr>
              <w:t xml:space="preserve"> </w:t>
            </w:r>
            <w:r w:rsidRP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CC5314">
              <w:rPr>
                <w:lang w:val="ru-RU"/>
              </w:rPr>
              <w:t xml:space="preserve"> </w:t>
            </w:r>
            <w:r w:rsidRP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5314">
              <w:rPr>
                <w:lang w:val="ru-RU"/>
              </w:rPr>
              <w:t xml:space="preserve"> </w:t>
            </w:r>
            <w:r w:rsidRP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бухгалтерии</w:t>
            </w:r>
            <w:r w:rsidRPr="00CC5314">
              <w:rPr>
                <w:lang w:val="ru-RU"/>
              </w:rPr>
              <w:t xml:space="preserve"> </w:t>
            </w:r>
            <w:r w:rsidRP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C5314">
              <w:rPr>
                <w:lang w:val="ru-RU"/>
              </w:rPr>
              <w:t xml:space="preserve"> </w:t>
            </w:r>
            <w:r w:rsidRP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C5314">
              <w:rPr>
                <w:lang w:val="ru-RU"/>
              </w:rPr>
              <w:t xml:space="preserve"> </w:t>
            </w:r>
            <w:r w:rsidRP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CC5314">
              <w:rPr>
                <w:lang w:val="ru-RU"/>
              </w:rPr>
              <w:t xml:space="preserve"> </w:t>
            </w:r>
            <w:r w:rsidRPr="00CC53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службе.</w:t>
            </w:r>
            <w:r w:rsidRPr="00CC5314">
              <w:rPr>
                <w:lang w:val="ru-RU"/>
              </w:rPr>
              <w:t xml:space="preserve"> </w:t>
            </w: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t xml:space="preserve"> </w:t>
            </w:r>
          </w:p>
        </w:tc>
      </w:tr>
      <w:tr w:rsidR="004477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</w:tbl>
    <w:p w:rsidR="0044779E" w:rsidRDefault="000C4B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4779E" w:rsidRPr="00BA78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541125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BA78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44779E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44779E"/>
        </w:tc>
        <w:tc>
          <w:tcPr>
            <w:tcW w:w="7372" w:type="dxa"/>
          </w:tcPr>
          <w:p w:rsidR="0044779E" w:rsidRDefault="0044779E"/>
        </w:tc>
      </w:tr>
      <w:tr w:rsidR="0044779E" w:rsidRPr="00BA78FF" w:rsidTr="00117716">
        <w:trPr>
          <w:trHeight w:hRule="exact" w:val="7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  <w:tr w:rsidR="0044779E" w:rsidRPr="00BA78F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инструменты для обработки экономических данных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инструменты для обработки экономических данных в соответствии с поставленной задачей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инструменты для обработки экономических данных в соответствии с поставленной задачей, процессы оценки проводимых мероприятий</w:t>
            </w:r>
          </w:p>
        </w:tc>
      </w:tr>
      <w:tr w:rsidR="0044779E" w:rsidRPr="00BA78F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 аналитический материал для оценки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 аналитический материал для оценки и выделить важное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 аналитический материал для оценки и выделить важное, оценить ка-</w:t>
            </w:r>
            <w:proofErr w:type="spellStart"/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чество</w:t>
            </w:r>
            <w:proofErr w:type="spellEnd"/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собранного материала для принятия стратегических решений</w:t>
            </w:r>
          </w:p>
        </w:tc>
      </w:tr>
      <w:tr w:rsidR="0044779E" w:rsidRPr="00BA78FF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навыками: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с инструментальными средствами для обработки экономических данных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с инструментальными средствами для обработки экономических данных, оценка значимости полученных результатов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с инструментальными средствами для обработки экономических данных, оценка значимости полученных результатов, обоснования полученных выводов</w:t>
            </w:r>
          </w:p>
        </w:tc>
      </w:tr>
      <w:tr w:rsidR="0044779E" w:rsidRPr="00BA78F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  <w:tr w:rsidR="0044779E" w:rsidRPr="00BA78F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 экономических показателей;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 информации для проведения экономических расчетов;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показатели оценки деятельности экономического субъекта</w:t>
            </w:r>
          </w:p>
        </w:tc>
      </w:tr>
      <w:tr w:rsidR="0044779E" w:rsidRPr="00BA78F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использовать различные источники информации для проведения экономических расчетов;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альтернативные методы экономического анализа</w:t>
            </w:r>
          </w:p>
        </w:tc>
      </w:tr>
      <w:tr w:rsidR="0044779E" w:rsidRPr="00BA78F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коллективе;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офисной работы;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ПО для проведения анализа экономических показателей</w:t>
            </w:r>
          </w:p>
        </w:tc>
      </w:tr>
      <w:tr w:rsidR="0044779E" w:rsidRPr="00BA78F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44779E" w:rsidRPr="00BA78F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прогнозировани</w:t>
            </w:r>
            <w:r w:rsidR="00BA78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экономических показателей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экономических показателей для оценки деятельности организации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экономических показателе</w:t>
            </w:r>
            <w:r w:rsidR="00BA78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 для оценки отрасли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экономических показателей для оценки экономики региона, страны</w:t>
            </w:r>
          </w:p>
        </w:tc>
      </w:tr>
    </w:tbl>
    <w:p w:rsidR="0044779E" w:rsidRPr="003A73B8" w:rsidRDefault="000C4BD7">
      <w:pPr>
        <w:rPr>
          <w:sz w:val="0"/>
          <w:szCs w:val="0"/>
          <w:lang w:val="ru-RU"/>
        </w:rPr>
      </w:pPr>
      <w:r w:rsidRPr="003A73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4779E" w:rsidRPr="00BA78F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социально-экономических показателей деятельности предприятия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социально-экономических показателей  отрасли,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социально-экономических показателей экономики  региона</w:t>
            </w:r>
          </w:p>
        </w:tc>
      </w:tr>
      <w:tr w:rsidR="0044779E" w:rsidRPr="00BA78F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коллективе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выполнения офисной работы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представления прогноза социально-экономических показателей</w:t>
            </w:r>
          </w:p>
        </w:tc>
      </w:tr>
      <w:tr w:rsidR="0044779E" w:rsidRPr="00BA78F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оценивать эффективность проектов с учетом фактора неопределенности</w:t>
            </w:r>
          </w:p>
        </w:tc>
      </w:tr>
      <w:tr w:rsidR="0044779E" w:rsidRPr="00BA78F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оценки рисков;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оценки эффективности проектов с учетом фактора риска;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учета фактора риска для оценки </w:t>
            </w:r>
            <w:r w:rsidR="00BA78FF"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инвестиционных</w:t>
            </w: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проектов</w:t>
            </w:r>
          </w:p>
        </w:tc>
      </w:tr>
      <w:tr w:rsidR="0044779E" w:rsidRPr="00BA78F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эффективность проектов с учетом фактора неопределенности</w:t>
            </w:r>
          </w:p>
        </w:tc>
      </w:tr>
      <w:tr w:rsidR="0044779E" w:rsidRPr="00BA78F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коллективе;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офисной работы;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инструментальными средствами для обработки экономических данных</w:t>
            </w:r>
          </w:p>
        </w:tc>
      </w:tr>
      <w:tr w:rsidR="0044779E" w:rsidRPr="00BA78F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44779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деловой этикет;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в нестандартных ситуациях;</w:t>
            </w:r>
          </w:p>
          <w:p w:rsidR="0044779E" w:rsidRDefault="000C4B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коде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бухгалтеров</w:t>
            </w:r>
            <w:proofErr w:type="spellEnd"/>
          </w:p>
        </w:tc>
      </w:tr>
      <w:tr w:rsidR="0044779E" w:rsidRPr="00BA78F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44779E" w:rsidRPr="00BA78F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коллективе;</w:t>
            </w:r>
          </w:p>
          <w:p w:rsidR="0044779E" w:rsidRPr="003A73B8" w:rsidRDefault="000C4BD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офисной работы</w:t>
            </w:r>
          </w:p>
        </w:tc>
      </w:tr>
    </w:tbl>
    <w:p w:rsidR="0044779E" w:rsidRPr="003A73B8" w:rsidRDefault="000C4BD7">
      <w:pPr>
        <w:rPr>
          <w:sz w:val="0"/>
          <w:szCs w:val="0"/>
          <w:lang w:val="ru-RU"/>
        </w:rPr>
      </w:pPr>
      <w:r w:rsidRPr="003A73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8"/>
        <w:gridCol w:w="1513"/>
        <w:gridCol w:w="1193"/>
      </w:tblGrid>
      <w:tr w:rsidR="0044779E" w:rsidRPr="00BA78FF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 w:rsidP="00BE6D25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222C9D" w:rsidTr="00117716">
        <w:trPr>
          <w:trHeight w:hRule="exact" w:val="2145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4779E" w:rsidRPr="00291A34" w:rsidRDefault="000C4B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91A34">
              <w:rPr>
                <w:lang w:val="ru-RU"/>
              </w:rPr>
              <w:t xml:space="preserve"> </w:t>
            </w:r>
          </w:p>
          <w:p w:rsidR="0044779E" w:rsidRPr="00291A34" w:rsidRDefault="000C4BD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1A34">
              <w:rPr>
                <w:lang w:val="ru-RU"/>
              </w:rPr>
              <w:t xml:space="preserve"> </w:t>
            </w:r>
            <w:r w:rsidR="001177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91A34">
              <w:rPr>
                <w:lang w:val="ru-RU"/>
              </w:rPr>
              <w:t xml:space="preserve"> </w:t>
            </w:r>
          </w:p>
          <w:p w:rsidR="0044779E" w:rsidRPr="00291A34" w:rsidRDefault="000C4BD7">
            <w:pPr>
              <w:spacing w:after="0" w:line="240" w:lineRule="auto"/>
              <w:jc w:val="both"/>
              <w:rPr>
                <w:lang w:val="ru-RU"/>
              </w:rPr>
            </w:pP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91A34">
              <w:rPr>
                <w:lang w:val="ru-RU"/>
              </w:rPr>
              <w:t xml:space="preserve"> </w:t>
            </w:r>
            <w:r w:rsidR="00877183"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91A34">
              <w:rPr>
                <w:lang w:val="ru-RU"/>
              </w:rPr>
              <w:t xml:space="preserve"> </w:t>
            </w: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91A34">
              <w:rPr>
                <w:lang w:val="ru-RU"/>
              </w:rPr>
              <w:t xml:space="preserve"> </w:t>
            </w:r>
          </w:p>
          <w:p w:rsidR="00291A34" w:rsidRDefault="00291A34" w:rsidP="00291A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 форме практической подготовки – 108 акад. часов</w:t>
            </w:r>
          </w:p>
          <w:p w:rsidR="00117716" w:rsidRDefault="00117716" w:rsidP="00117716">
            <w:pPr>
              <w:spacing w:after="0" w:line="240" w:lineRule="auto"/>
              <w:jc w:val="both"/>
              <w:rPr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</w:p>
          <w:p w:rsidR="00117716" w:rsidRDefault="00117716" w:rsidP="00291A3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91A34" w:rsidRPr="003A73B8" w:rsidRDefault="00291A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</w:tr>
      <w:tr w:rsidR="0044779E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44779E" w:rsidRDefault="000C4B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0C4B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3A73B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779E" w:rsidRDefault="008771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="000C4BD7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0C4B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3A73B8">
              <w:rPr>
                <w:lang w:val="ru-RU"/>
              </w:rPr>
              <w:t xml:space="preserve"> </w:t>
            </w:r>
          </w:p>
          <w:p w:rsidR="0044779E" w:rsidRPr="003A73B8" w:rsidRDefault="000C4B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3A73B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4779E" w:rsidRPr="00BA78FF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8771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lang w:val="ru-RU"/>
              </w:rPr>
              <w:t>4</w:t>
            </w:r>
            <w:r w:rsidR="000C4BD7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0C4B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объектами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3A73B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3A7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</w:t>
            </w:r>
            <w:r w:rsidRPr="003A73B8">
              <w:rPr>
                <w:rFonts w:ascii="Times New Roman" w:hAnsi="Times New Roman" w:cs="Times New Roman"/>
                <w:lang w:val="ru-RU"/>
              </w:rPr>
              <w:t>, ПК-8, ПК-10</w:t>
            </w:r>
          </w:p>
        </w:tc>
      </w:tr>
      <w:tr w:rsidR="0044779E" w:rsidRPr="00BA78FF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8771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0C4BD7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0C4B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наблюдения,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3A73B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0C4B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</w:t>
            </w:r>
            <w:r w:rsidR="003A73B8" w:rsidRPr="003A73B8">
              <w:rPr>
                <w:rFonts w:ascii="Times New Roman" w:hAnsi="Times New Roman" w:cs="Times New Roman"/>
                <w:lang w:val="ru-RU"/>
              </w:rPr>
              <w:t>, ПК-8, ПК-10</w:t>
            </w:r>
          </w:p>
        </w:tc>
      </w:tr>
      <w:tr w:rsidR="0044779E" w:rsidRPr="00BA78FF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8771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0C4BD7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0C4BD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показателей.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выводов</w:t>
            </w:r>
            <w:r w:rsidRPr="003A73B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3A7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</w:t>
            </w:r>
            <w:r w:rsidRPr="003A73B8">
              <w:rPr>
                <w:rFonts w:ascii="Times New Roman" w:hAnsi="Times New Roman" w:cs="Times New Roman"/>
                <w:lang w:val="ru-RU"/>
              </w:rPr>
              <w:t>, ПК-8, ПК-10</w:t>
            </w:r>
          </w:p>
        </w:tc>
      </w:tr>
      <w:tr w:rsidR="0044779E" w:rsidRPr="00BA78FF" w:rsidTr="00F05660">
        <w:trPr>
          <w:trHeight w:hRule="exact" w:val="61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8771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0C4BD7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пратике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3A7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</w:t>
            </w:r>
            <w:r w:rsidRPr="003A73B8">
              <w:rPr>
                <w:rFonts w:ascii="Times New Roman" w:hAnsi="Times New Roman" w:cs="Times New Roman"/>
                <w:lang w:val="ru-RU"/>
              </w:rPr>
              <w:t>, ПК-8, ПК-10</w:t>
            </w:r>
          </w:p>
        </w:tc>
      </w:tr>
      <w:tr w:rsidR="0044779E" w:rsidRPr="00BA78FF" w:rsidTr="00F05660">
        <w:trPr>
          <w:trHeight w:hRule="exact" w:val="555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8771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0C4BD7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Pr="003A73B8" w:rsidRDefault="003A7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3A73B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</w:t>
            </w:r>
            <w:r w:rsidRPr="003A73B8">
              <w:rPr>
                <w:rFonts w:ascii="Times New Roman" w:hAnsi="Times New Roman" w:cs="Times New Roman"/>
                <w:lang w:val="ru-RU"/>
              </w:rPr>
              <w:t>, ПК-8, ПК-10</w:t>
            </w:r>
          </w:p>
        </w:tc>
      </w:tr>
    </w:tbl>
    <w:p w:rsidR="0044779E" w:rsidRPr="003A73B8" w:rsidRDefault="000C4BD7">
      <w:pPr>
        <w:rPr>
          <w:sz w:val="0"/>
          <w:szCs w:val="0"/>
          <w:lang w:val="ru-RU"/>
        </w:rPr>
      </w:pPr>
      <w:r w:rsidRPr="003A73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22"/>
      </w:tblGrid>
      <w:tr w:rsidR="0044779E" w:rsidRPr="00BA78FF" w:rsidTr="00291A34">
        <w:trPr>
          <w:trHeight w:hRule="exact" w:val="55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Tr="00291A34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4779E" w:rsidTr="00291A34">
        <w:trPr>
          <w:trHeight w:hRule="exact" w:val="138"/>
        </w:trPr>
        <w:tc>
          <w:tcPr>
            <w:tcW w:w="568" w:type="dxa"/>
          </w:tcPr>
          <w:p w:rsidR="0044779E" w:rsidRDefault="0044779E"/>
        </w:tc>
        <w:tc>
          <w:tcPr>
            <w:tcW w:w="1999" w:type="dxa"/>
          </w:tcPr>
          <w:p w:rsidR="0044779E" w:rsidRDefault="0044779E"/>
        </w:tc>
        <w:tc>
          <w:tcPr>
            <w:tcW w:w="3700" w:type="dxa"/>
          </w:tcPr>
          <w:p w:rsidR="0044779E" w:rsidRDefault="0044779E"/>
        </w:tc>
        <w:tc>
          <w:tcPr>
            <w:tcW w:w="3133" w:type="dxa"/>
          </w:tcPr>
          <w:p w:rsidR="0044779E" w:rsidRDefault="0044779E"/>
        </w:tc>
      </w:tr>
      <w:tr w:rsidR="0044779E" w:rsidRPr="00BA78FF" w:rsidTr="00291A34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Tr="00291A34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4779E" w:rsidRPr="00BA78FF" w:rsidTr="00291A34">
        <w:trPr>
          <w:trHeight w:hRule="exact" w:val="3184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D488B" w:rsidRPr="00F04CDE" w:rsidRDefault="006D488B" w:rsidP="006D488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04C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Алисенов</w:t>
            </w:r>
            <w:proofErr w:type="spellEnd"/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, А.</w:t>
            </w:r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Бухгалтерский финансовый учет: учебник и практикум для вузов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А.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Алисенов</w:t>
            </w:r>
            <w:proofErr w:type="spellEnd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- 3-е изд., </w:t>
            </w:r>
            <w:proofErr w:type="spellStart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перераб</w:t>
            </w:r>
            <w:proofErr w:type="spellEnd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и доп.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proofErr w:type="gramStart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Москва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- 471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(Высшее образование).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="00F056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978-5-534-11602-1. - Текст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электронный // ЭБС </w:t>
            </w:r>
            <w:proofErr w:type="spellStart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- 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8" w:anchor="page/2" w:history="1"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buhgalterskiy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finansovyy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uchet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-450252#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</w:hyperlink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01.09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.2020).</w:t>
            </w:r>
          </w:p>
          <w:p w:rsidR="0044779E" w:rsidRPr="003A73B8" w:rsidRDefault="006D488B" w:rsidP="006D48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2. </w:t>
            </w:r>
            <w:r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Бескоровайная, С. А. Стандартизация бухгалтерского учета и финансовой отчетности: Учебное пос</w:t>
            </w:r>
            <w:r w:rsidR="00F05660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обие/</w:t>
            </w:r>
            <w:proofErr w:type="spellStart"/>
            <w:r w:rsidR="00F05660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БескоровайнаяС.А</w:t>
            </w:r>
            <w:proofErr w:type="spellEnd"/>
            <w:r w:rsidR="00F05660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 - Москва</w:t>
            </w:r>
            <w:r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НИЦ ИНФРА-М, 2016. - 277 с. (Высшее образование: Магистратура) </w:t>
            </w:r>
            <w:r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="00F05660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978-5-16-010944-2. - Текст</w:t>
            </w:r>
            <w:r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9" w:history="1"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=287316</w:t>
              </w:r>
            </w:hyperlink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F04CDE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(дата обращения: 01.09.2020). – Режим доступа: по подписке.</w:t>
            </w:r>
          </w:p>
          <w:p w:rsidR="0044779E" w:rsidRPr="003A73B8" w:rsidRDefault="004477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4779E" w:rsidRPr="00BA78FF" w:rsidTr="00291A34">
        <w:trPr>
          <w:trHeight w:hRule="exact" w:val="138"/>
        </w:trPr>
        <w:tc>
          <w:tcPr>
            <w:tcW w:w="568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</w:tr>
      <w:tr w:rsidR="0044779E" w:rsidTr="00291A34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4779E" w:rsidRPr="00BA78FF" w:rsidTr="006D488B">
        <w:trPr>
          <w:trHeight w:hRule="exact" w:val="3928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D488B" w:rsidRPr="00F04CDE" w:rsidRDefault="006D488B" w:rsidP="006D488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t>1</w:t>
            </w:r>
            <w:r w:rsidRPr="00F04CDE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. 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Бухгалтерский финансовый учет: учебник и практикум для вузов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О.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Л.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Островская, Л.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Л.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Покровская, М.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А.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Осипов; под редакцией Т.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П.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Карповой.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2-е изд., </w:t>
            </w:r>
            <w:proofErr w:type="spellStart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испр</w:t>
            </w:r>
            <w:proofErr w:type="spellEnd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. и доп.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Москва: Издательство </w:t>
            </w:r>
            <w:proofErr w:type="spellStart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, 2020.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438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(Высшее образование).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978-5-534-12214-5.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05660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Текст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электронный // ЭБС </w:t>
            </w:r>
            <w:proofErr w:type="spellStart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[сайт].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</w:t>
            </w:r>
            <w:hyperlink r:id="rId10" w:anchor="page/1" w:history="1">
              <w:r w:rsidRPr="00F04CDE">
                <w:rPr>
                  <w:rStyle w:val="a5"/>
                  <w:rFonts w:ascii="Times New Roman" w:hAnsi="Times New Roman" w:cs="Times New Roman"/>
                  <w:shd w:val="clear" w:color="auto" w:fill="FFFFFF"/>
                  <w:lang w:val="ru-RU"/>
                </w:rPr>
                <w:t>https://urait.ru/viewer/buhgalterskiy-finansovyy-uchet-450475#page/1</w:t>
              </w:r>
            </w:hyperlink>
            <w:r w:rsidRPr="00F04CDE">
              <w:rPr>
                <w:rFonts w:ascii="Times New Roman" w:hAnsi="Times New Roman" w:cs="Times New Roman"/>
                <w:lang w:val="ru-RU"/>
              </w:rPr>
              <w:t xml:space="preserve"> (дата обращения: 01.09.2020)</w:t>
            </w:r>
          </w:p>
          <w:p w:rsidR="006D488B" w:rsidRPr="00F04CDE" w:rsidRDefault="006D488B" w:rsidP="006D488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 xml:space="preserve">2. </w:t>
            </w:r>
            <w:proofErr w:type="spellStart"/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Воронченко</w:t>
            </w:r>
            <w:proofErr w:type="spellEnd"/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, Т.</w:t>
            </w:r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В.</w:t>
            </w:r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Бухгалтерский финансовый учет. В 2 ч. Часть 1: учебник и практикум для вузов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Т.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proofErr w:type="spellStart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Воронченко</w:t>
            </w:r>
            <w:proofErr w:type="spellEnd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2-е изд.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Москва: Издательство </w:t>
            </w:r>
            <w:proofErr w:type="spellStart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, 2020.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353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(Высшее образование).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978-5-534-11999-2.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05660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Текст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электронный // ЭБС </w:t>
            </w:r>
            <w:proofErr w:type="spellStart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[сайт].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hyperlink r:id="rId11" w:anchor="page/2" w:history="1">
              <w:r w:rsidRPr="0044575B">
                <w:rPr>
                  <w:rStyle w:val="a5"/>
                  <w:rFonts w:ascii="Times New Roman" w:hAnsi="Times New Roman" w:cs="Times New Roman"/>
                </w:rPr>
                <w:t>https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</w:rPr>
                <w:t>urait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</w:rPr>
                <w:t>ru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viewer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</w:rPr>
                <w:t>buhgalterskiy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</w:rPr>
                <w:t>finansovyy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</w:rPr>
                <w:t>uchet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v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-2-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</w:rPr>
                <w:t>ch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</w:rPr>
                <w:t>chast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-1-450660#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page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/2</w:t>
              </w:r>
            </w:hyperlink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(дата обращения: 01.09.2020).</w:t>
            </w:r>
          </w:p>
          <w:p w:rsidR="0044779E" w:rsidRPr="00291A34" w:rsidRDefault="006D488B" w:rsidP="006D48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 xml:space="preserve">3. </w:t>
            </w:r>
            <w:proofErr w:type="spellStart"/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Воронченко</w:t>
            </w:r>
            <w:proofErr w:type="spellEnd"/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, Т.</w:t>
            </w:r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В.</w:t>
            </w:r>
            <w:r w:rsidRPr="00F04CDE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Бухгалтерский финансовый учет. В 2 ч. Часть 2: учебник и практикум для вузов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Т.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proofErr w:type="spellStart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Воронченко</w:t>
            </w:r>
            <w:proofErr w:type="spellEnd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2-е изд.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Москва: Издательство </w:t>
            </w:r>
            <w:proofErr w:type="spellStart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, 2020.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354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(Высшее образование).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978-5-534-12002-8.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F05660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Текст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электронный // ЭБС </w:t>
            </w:r>
            <w:proofErr w:type="spellStart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[сайт].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hyperlink r:id="rId12" w:anchor="page/1" w:history="1">
              <w:r w:rsidRPr="0044575B">
                <w:rPr>
                  <w:rStyle w:val="a5"/>
                  <w:rFonts w:ascii="Times New Roman" w:hAnsi="Times New Roman" w:cs="Times New Roman"/>
                </w:rPr>
                <w:t>https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</w:rPr>
                <w:t>urait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</w:rPr>
                <w:t>ru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viewer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</w:rPr>
                <w:t>buhgalterskiy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</w:rPr>
                <w:t>finansovyy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</w:rPr>
                <w:t>uchet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v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-2-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</w:rPr>
                <w:t>ch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Pr="0044575B">
                <w:rPr>
                  <w:rStyle w:val="a5"/>
                  <w:rFonts w:ascii="Times New Roman" w:hAnsi="Times New Roman" w:cs="Times New Roman"/>
                </w:rPr>
                <w:t>chast</w:t>
              </w:r>
              <w:proofErr w:type="spellEnd"/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-2-454642#</w:t>
              </w:r>
              <w:r w:rsidRPr="0044575B">
                <w:rPr>
                  <w:rStyle w:val="a5"/>
                  <w:rFonts w:ascii="Times New Roman" w:hAnsi="Times New Roman" w:cs="Times New Roman"/>
                </w:rPr>
                <w:t>page</w:t>
              </w:r>
              <w:r w:rsidRPr="0044575B">
                <w:rPr>
                  <w:rStyle w:val="a5"/>
                  <w:rFonts w:ascii="Times New Roman" w:hAnsi="Times New Roman" w:cs="Times New Roman"/>
                  <w:lang w:val="ru-RU"/>
                </w:rPr>
                <w:t>/1</w:t>
              </w:r>
            </w:hyperlink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(дата обращения: 01.09.2020).</w:t>
            </w:r>
            <w:r w:rsidR="00291A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44779E" w:rsidRPr="00BA78FF" w:rsidTr="00291A34">
        <w:trPr>
          <w:trHeight w:hRule="exact" w:val="138"/>
        </w:trPr>
        <w:tc>
          <w:tcPr>
            <w:tcW w:w="568" w:type="dxa"/>
          </w:tcPr>
          <w:p w:rsidR="0044779E" w:rsidRPr="00291A34" w:rsidRDefault="0044779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44779E" w:rsidRPr="00291A34" w:rsidRDefault="0044779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44779E" w:rsidRPr="00291A34" w:rsidRDefault="0044779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44779E" w:rsidRPr="00291A34" w:rsidRDefault="0044779E">
            <w:pPr>
              <w:rPr>
                <w:lang w:val="ru-RU"/>
              </w:rPr>
            </w:pPr>
          </w:p>
        </w:tc>
      </w:tr>
      <w:tr w:rsidR="0044779E" w:rsidTr="00291A34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4779E" w:rsidTr="00291A34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Pr="00F05660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F056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44779E" w:rsidTr="00291A34">
        <w:trPr>
          <w:trHeight w:hRule="exact" w:val="138"/>
        </w:trPr>
        <w:tc>
          <w:tcPr>
            <w:tcW w:w="568" w:type="dxa"/>
          </w:tcPr>
          <w:p w:rsidR="0044779E" w:rsidRDefault="0044779E"/>
        </w:tc>
        <w:tc>
          <w:tcPr>
            <w:tcW w:w="1999" w:type="dxa"/>
          </w:tcPr>
          <w:p w:rsidR="0044779E" w:rsidRDefault="0044779E"/>
        </w:tc>
        <w:tc>
          <w:tcPr>
            <w:tcW w:w="3700" w:type="dxa"/>
          </w:tcPr>
          <w:p w:rsidR="0044779E" w:rsidRDefault="0044779E"/>
        </w:tc>
        <w:tc>
          <w:tcPr>
            <w:tcW w:w="3133" w:type="dxa"/>
          </w:tcPr>
          <w:p w:rsidR="0044779E" w:rsidRDefault="0044779E"/>
        </w:tc>
      </w:tr>
      <w:tr w:rsidR="0044779E" w:rsidRPr="00BA78FF" w:rsidTr="00291A34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BA78FF" w:rsidTr="00291A34">
        <w:trPr>
          <w:trHeight w:hRule="exact" w:val="7"/>
        </w:trPr>
        <w:tc>
          <w:tcPr>
            <w:tcW w:w="940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BA78FF" w:rsidTr="00291A34">
        <w:trPr>
          <w:trHeight w:hRule="exact" w:val="277"/>
        </w:trPr>
        <w:tc>
          <w:tcPr>
            <w:tcW w:w="940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44779E">
            <w:pPr>
              <w:rPr>
                <w:lang w:val="ru-RU"/>
              </w:rPr>
            </w:pPr>
          </w:p>
        </w:tc>
      </w:tr>
      <w:tr w:rsidR="0044779E" w:rsidRPr="00BA78FF" w:rsidTr="00291A34">
        <w:trPr>
          <w:trHeight w:hRule="exact" w:val="270"/>
        </w:trPr>
        <w:tc>
          <w:tcPr>
            <w:tcW w:w="568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</w:tr>
      <w:tr w:rsidR="0044779E" w:rsidTr="00F05660">
        <w:trPr>
          <w:trHeight w:hRule="exact" w:val="394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44779E">
        <w:trPr>
          <w:trHeight w:hRule="exact" w:val="555"/>
        </w:trPr>
        <w:tc>
          <w:tcPr>
            <w:tcW w:w="568" w:type="dxa"/>
          </w:tcPr>
          <w:p w:rsidR="0044779E" w:rsidRDefault="0044779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291A34" w:rsidTr="00291A34">
        <w:trPr>
          <w:trHeight w:hRule="exact" w:val="29"/>
        </w:trPr>
        <w:tc>
          <w:tcPr>
            <w:tcW w:w="568" w:type="dxa"/>
            <w:tcBorders>
              <w:bottom w:val="single" w:sz="4" w:space="0" w:color="auto"/>
            </w:tcBorders>
          </w:tcPr>
          <w:p w:rsidR="00291A34" w:rsidRDefault="00291A34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291A34" w:rsidTr="00291A34">
        <w:trPr>
          <w:trHeight w:hRule="exact" w:val="241"/>
        </w:trPr>
        <w:tc>
          <w:tcPr>
            <w:tcW w:w="568" w:type="dxa"/>
            <w:tcBorders>
              <w:top w:val="single" w:sz="4" w:space="0" w:color="auto"/>
            </w:tcBorders>
          </w:tcPr>
          <w:p w:rsidR="00291A34" w:rsidRDefault="00291A34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/>
        </w:tc>
      </w:tr>
      <w:tr w:rsidR="00291A34">
        <w:trPr>
          <w:trHeight w:hRule="exact" w:val="277"/>
        </w:trPr>
        <w:tc>
          <w:tcPr>
            <w:tcW w:w="568" w:type="dxa"/>
          </w:tcPr>
          <w:p w:rsidR="00291A34" w:rsidRDefault="00291A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91A34" w:rsidTr="00291A34">
        <w:trPr>
          <w:trHeight w:hRule="exact" w:val="277"/>
        </w:trPr>
        <w:tc>
          <w:tcPr>
            <w:tcW w:w="568" w:type="dxa"/>
          </w:tcPr>
          <w:p w:rsidR="00291A34" w:rsidRDefault="00291A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91A34" w:rsidTr="00291A34">
        <w:trPr>
          <w:trHeight w:hRule="exact" w:val="277"/>
        </w:trPr>
        <w:tc>
          <w:tcPr>
            <w:tcW w:w="568" w:type="dxa"/>
          </w:tcPr>
          <w:p w:rsidR="00291A34" w:rsidRDefault="00291A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334FC9" w:rsidRDefault="00291A34" w:rsidP="00291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9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334FC9" w:rsidRDefault="00291A34" w:rsidP="00291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FC9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334F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FC9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1A34" w:rsidRPr="00334FC9" w:rsidRDefault="00291A34" w:rsidP="00291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FC9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</w:tr>
      <w:tr w:rsidR="00291A34">
        <w:trPr>
          <w:trHeight w:hRule="exact" w:val="277"/>
        </w:trPr>
        <w:tc>
          <w:tcPr>
            <w:tcW w:w="568" w:type="dxa"/>
          </w:tcPr>
          <w:p w:rsidR="00291A34" w:rsidRDefault="00291A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91A34">
        <w:trPr>
          <w:trHeight w:hRule="exact" w:val="277"/>
        </w:trPr>
        <w:tc>
          <w:tcPr>
            <w:tcW w:w="568" w:type="dxa"/>
          </w:tcPr>
          <w:p w:rsidR="00291A34" w:rsidRDefault="00291A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Mozilla Firefox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44779E" w:rsidRDefault="000C4B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133"/>
        <w:gridCol w:w="143"/>
      </w:tblGrid>
      <w:tr w:rsidR="0044779E" w:rsidRPr="00BA78FF" w:rsidTr="00F05660">
        <w:trPr>
          <w:trHeight w:hRule="exact" w:val="438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44779E">
        <w:trPr>
          <w:trHeight w:hRule="exact" w:val="270"/>
        </w:trPr>
        <w:tc>
          <w:tcPr>
            <w:tcW w:w="426" w:type="dxa"/>
          </w:tcPr>
          <w:p w:rsidR="0044779E" w:rsidRPr="003A73B8" w:rsidRDefault="0044779E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779E" w:rsidRDefault="000C4B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44779E" w:rsidRDefault="0044779E"/>
        </w:tc>
      </w:tr>
      <w:tr w:rsidR="00291A34">
        <w:trPr>
          <w:trHeight w:hRule="exact" w:val="34"/>
        </w:trPr>
        <w:tc>
          <w:tcPr>
            <w:tcW w:w="426" w:type="dxa"/>
          </w:tcPr>
          <w:p w:rsidR="00291A34" w:rsidRDefault="00291A34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AB0E7A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  <w:p w:rsidR="00291A34" w:rsidRPr="00AB0E7A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3" w:history="1">
              <w:r w:rsidR="006D488B" w:rsidRPr="009E30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 w:rsidR="006D488B" w:rsidRPr="006D48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  <w:p w:rsidR="00291A34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291A34" w:rsidRDefault="00291A34"/>
        </w:tc>
      </w:tr>
      <w:tr w:rsidR="00291A34" w:rsidTr="00291A34">
        <w:trPr>
          <w:trHeight w:hRule="exact" w:val="483"/>
        </w:trPr>
        <w:tc>
          <w:tcPr>
            <w:tcW w:w="426" w:type="dxa"/>
          </w:tcPr>
          <w:p w:rsidR="00291A34" w:rsidRDefault="00291A34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/>
        </w:tc>
        <w:tc>
          <w:tcPr>
            <w:tcW w:w="143" w:type="dxa"/>
          </w:tcPr>
          <w:p w:rsidR="00291A34" w:rsidRDefault="00291A34"/>
        </w:tc>
      </w:tr>
      <w:tr w:rsidR="00291A34" w:rsidTr="00291A34">
        <w:trPr>
          <w:trHeight w:hRule="exact" w:val="717"/>
        </w:trPr>
        <w:tc>
          <w:tcPr>
            <w:tcW w:w="426" w:type="dxa"/>
          </w:tcPr>
          <w:p w:rsidR="00291A34" w:rsidRDefault="00291A3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AB0E7A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6D488B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4" w:history="1">
              <w:r w:rsidR="006D488B" w:rsidRPr="009E30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D488B" w:rsidRPr="006D48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91A34" w:rsidRDefault="00291A34"/>
        </w:tc>
      </w:tr>
      <w:tr w:rsidR="00291A34" w:rsidTr="00291A34">
        <w:trPr>
          <w:trHeight w:hRule="exact" w:val="1146"/>
        </w:trPr>
        <w:tc>
          <w:tcPr>
            <w:tcW w:w="426" w:type="dxa"/>
          </w:tcPr>
          <w:p w:rsidR="00291A34" w:rsidRDefault="00291A3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AB0E7A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6D488B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="006D488B" w:rsidRPr="009E30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6D488B" w:rsidRPr="006D48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91A34" w:rsidRDefault="00291A34"/>
        </w:tc>
      </w:tr>
      <w:tr w:rsidR="00291A34" w:rsidTr="00291A34">
        <w:trPr>
          <w:trHeight w:hRule="exact" w:val="695"/>
        </w:trPr>
        <w:tc>
          <w:tcPr>
            <w:tcW w:w="426" w:type="dxa"/>
          </w:tcPr>
          <w:p w:rsidR="00291A34" w:rsidRDefault="00291A3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AB0E7A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="006D488B" w:rsidRPr="009E30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 w:rsidR="006D48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asp</w:t>
            </w:r>
          </w:p>
        </w:tc>
        <w:tc>
          <w:tcPr>
            <w:tcW w:w="143" w:type="dxa"/>
          </w:tcPr>
          <w:p w:rsidR="00291A34" w:rsidRDefault="00291A34"/>
        </w:tc>
      </w:tr>
      <w:tr w:rsidR="00291A34" w:rsidTr="00291A34">
        <w:trPr>
          <w:trHeight w:hRule="exact" w:val="825"/>
        </w:trPr>
        <w:tc>
          <w:tcPr>
            <w:tcW w:w="426" w:type="dxa"/>
          </w:tcPr>
          <w:p w:rsidR="00291A34" w:rsidRDefault="00291A3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AB0E7A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1A34" w:rsidRPr="006D488B" w:rsidRDefault="00291A34" w:rsidP="00291A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="006D488B" w:rsidRPr="009E30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D488B" w:rsidRPr="006D48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91A34" w:rsidRDefault="00291A34"/>
        </w:tc>
      </w:tr>
      <w:tr w:rsidR="0044779E" w:rsidRPr="00BA78FF" w:rsidTr="00F05660">
        <w:trPr>
          <w:trHeight w:hRule="exact" w:val="623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05660" w:rsidRPr="00BE6D25" w:rsidRDefault="00F0566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4779E" w:rsidRPr="003A73B8" w:rsidRDefault="000C4B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73B8">
              <w:rPr>
                <w:lang w:val="ru-RU"/>
              </w:rPr>
              <w:t xml:space="preserve"> </w:t>
            </w:r>
            <w:r w:rsidRPr="003A73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A73B8">
              <w:rPr>
                <w:lang w:val="ru-RU"/>
              </w:rPr>
              <w:t xml:space="preserve"> </w:t>
            </w:r>
          </w:p>
        </w:tc>
      </w:tr>
      <w:tr w:rsidR="0044779E" w:rsidRPr="00BA78FF" w:rsidTr="00291A34">
        <w:trPr>
          <w:trHeight w:hRule="exact" w:val="3523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D488B" w:rsidRPr="00FF788D" w:rsidRDefault="000C4BD7" w:rsidP="006D488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A73B8">
              <w:rPr>
                <w:lang w:val="ru-RU"/>
              </w:rPr>
              <w:t xml:space="preserve"> </w:t>
            </w:r>
            <w:r w:rsidR="006D488B"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Материально-техническое</w:t>
            </w:r>
            <w:r w:rsidR="006D488B"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D488B"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</w:t>
            </w:r>
            <w:r w:rsidR="006D488B"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D488B"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организаций,</w:t>
            </w:r>
            <w:r w:rsidR="006D488B"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D488B"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учреждений</w:t>
            </w:r>
            <w:r w:rsidR="006D488B"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места трудовой деятельности </w:t>
            </w:r>
            <w:r w:rsidR="006D488B"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позволяет</w:t>
            </w:r>
            <w:r w:rsidR="006D488B"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D488B"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="006D488B"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D488B"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полном</w:t>
            </w:r>
            <w:r w:rsidR="006D488B"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D488B"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объеме</w:t>
            </w:r>
            <w:r w:rsidR="006D488B"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D488B"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реализовать</w:t>
            </w:r>
            <w:r w:rsidR="006D488B"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D488B"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цели</w:t>
            </w:r>
            <w:r w:rsidR="006D488B"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D488B"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="006D488B"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задачи </w:t>
            </w:r>
            <w:r w:rsidR="006D488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6D488B" w:rsidRPr="0043155B">
              <w:rPr>
                <w:rFonts w:ascii="Times New Roman" w:hAnsi="Times New Roman"/>
                <w:sz w:val="24"/>
                <w:szCs w:val="24"/>
                <w:lang w:val="ru-RU"/>
              </w:rPr>
              <w:t>роизводственн</w:t>
            </w:r>
            <w:r w:rsidR="006D488B">
              <w:rPr>
                <w:rFonts w:ascii="Times New Roman" w:hAnsi="Times New Roman"/>
                <w:sz w:val="24"/>
                <w:szCs w:val="24"/>
                <w:lang w:val="ru-RU"/>
              </w:rPr>
              <w:t>ой</w:t>
            </w:r>
            <w:r w:rsidR="006D488B" w:rsidRPr="0043155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практик</w:t>
            </w:r>
            <w:r w:rsidR="006D488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="006D488B" w:rsidRPr="0043155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получению профессиональных умений и опыта профессиональной деятельности</w:t>
            </w:r>
            <w:r w:rsidR="006D488B" w:rsidRPr="00FF788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сформировать соответствующие компетенции. </w:t>
            </w:r>
          </w:p>
          <w:p w:rsidR="006D488B" w:rsidRPr="00D37CED" w:rsidRDefault="006D488B" w:rsidP="006D488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lang w:val="ru-RU"/>
              </w:rPr>
            </w:pP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Материально-техническое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кафедры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включает: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</w:p>
          <w:p w:rsidR="006D488B" w:rsidRDefault="006D488B" w:rsidP="006D488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Учебные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аудитории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проведения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групповых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индивидуальных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консультаций,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текущего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контроля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промежуточной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аттестации: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стол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компьютерный,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стол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письменный,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стул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офисный,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компьютер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персональный,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интерактивная доска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проектор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proofErr w:type="spellStart"/>
            <w:r w:rsidRPr="00D37CED">
              <w:rPr>
                <w:rFonts w:ascii="Times New Roman" w:hAnsi="Times New Roman"/>
                <w:sz w:val="24"/>
                <w:szCs w:val="24"/>
              </w:rPr>
              <w:t>cer</w:t>
            </w:r>
            <w:proofErr w:type="spellEnd"/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</w:rPr>
              <w:t>X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1261,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экран на штативе </w:t>
            </w:r>
            <w:proofErr w:type="spellStart"/>
            <w:r w:rsidRPr="00D37CED">
              <w:rPr>
                <w:rFonts w:ascii="Times New Roman" w:hAnsi="Times New Roman"/>
                <w:sz w:val="24"/>
                <w:szCs w:val="24"/>
              </w:rPr>
              <w:t>Classik</w:t>
            </w:r>
            <w:proofErr w:type="spellEnd"/>
            <w:r w:rsidR="00F056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150х150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4779E" w:rsidRPr="003A73B8" w:rsidRDefault="006D488B" w:rsidP="006D48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Помещения для самостоятельной работы обучающихся: персональные компьютеры с пакетом MS </w:t>
            </w:r>
            <w:proofErr w:type="spellStart"/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Office</w:t>
            </w:r>
            <w:proofErr w:type="spellEnd"/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</w:tbl>
    <w:p w:rsidR="0044779E" w:rsidRDefault="0044779E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Pr="003A73B8" w:rsidRDefault="003A73B8" w:rsidP="003A73B8">
      <w:pPr>
        <w:keepNext/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</w:pPr>
      <w:r w:rsidRPr="003A73B8"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  <w:lastRenderedPageBreak/>
        <w:t>Приложение 1</w:t>
      </w:r>
    </w:p>
    <w:p w:rsidR="00F05660" w:rsidRDefault="00F05660" w:rsidP="00F05660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</w:pPr>
    </w:p>
    <w:p w:rsidR="003A73B8" w:rsidRDefault="003A73B8" w:rsidP="00F05660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</w:pPr>
      <w:r w:rsidRPr="003A73B8">
        <w:rPr>
          <w:rFonts w:ascii="Times New Roman" w:eastAsia="Times New Roman" w:hAnsi="Times New Roman" w:cs="Times New Roman"/>
          <w:b/>
          <w:sz w:val="24"/>
          <w:szCs w:val="26"/>
          <w:lang w:val="x-none" w:eastAsia="x-none"/>
        </w:rPr>
        <w:t>Оценочные средства для проведения промежуточной аттестации по</w:t>
      </w:r>
      <w:r w:rsidRPr="003A73B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 xml:space="preserve"> производственной практик</w:t>
      </w:r>
      <w:r w:rsidR="008D1FA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 xml:space="preserve">е </w:t>
      </w:r>
      <w:r w:rsidR="008D1FA0" w:rsidRPr="008D1FA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>по получению профессиональных умений и опыта профессиональной деятельности</w:t>
      </w:r>
    </w:p>
    <w:p w:rsidR="00F05660" w:rsidRPr="003A73B8" w:rsidRDefault="00F05660" w:rsidP="00F05660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3A73B8" w:rsidRPr="003A73B8" w:rsidRDefault="003A73B8" w:rsidP="006D488B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3A73B8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Вид аттестации по итогам практики – зачет с оценкой.</w:t>
      </w:r>
    </w:p>
    <w:p w:rsidR="006D488B" w:rsidRDefault="003A73B8" w:rsidP="006D488B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3A73B8"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  <w:t>Обязательной формой отчетности по практике является письменный отчет</w:t>
      </w:r>
      <w:r w:rsidR="006D488B"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  <w:t>.</w:t>
      </w:r>
    </w:p>
    <w:p w:rsidR="003A73B8" w:rsidRPr="003A73B8" w:rsidRDefault="003A73B8" w:rsidP="006D488B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3A73B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x-none" w:eastAsia="x-none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</w:t>
      </w:r>
    </w:p>
    <w:p w:rsidR="003A73B8" w:rsidRPr="003A73B8" w:rsidRDefault="003A73B8" w:rsidP="006D488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3A73B8" w:rsidRPr="003A73B8" w:rsidRDefault="003A73B8" w:rsidP="006D488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3A73B8" w:rsidRPr="003A73B8" w:rsidRDefault="003A73B8" w:rsidP="006D488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ст</w:t>
      </w:r>
      <w:r w:rsidR="00291A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руктуре и содержанию отчета по </w:t>
      </w: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практике по получению первичных профессиональных умений и навыков определены СМК-О-ПВД-01-16 «О практике обучающихся, осваивающих основные образовательные программы ВО».</w:t>
      </w:r>
    </w:p>
    <w:p w:rsidR="003A73B8" w:rsidRPr="003A73B8" w:rsidRDefault="003A73B8" w:rsidP="006D488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D48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по практике</w:t>
      </w: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должен иметь следующую примерную структуру:</w:t>
      </w:r>
    </w:p>
    <w:p w:rsidR="003A73B8" w:rsidRPr="003A73B8" w:rsidRDefault="003A73B8" w:rsidP="006D488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Титульный лист (является первой станицей отчета по практике, где содержится </w:t>
      </w:r>
      <w:r w:rsidRPr="006D48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информация о место прохождении практики, Ф.И.О студента, руководители практики, </w:t>
      </w: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оценка).</w:t>
      </w:r>
    </w:p>
    <w:p w:rsidR="003A73B8" w:rsidRPr="003A73B8" w:rsidRDefault="003A73B8" w:rsidP="006D488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(включает введение, наименование тем и их порядковые номера, заключение, список использованных источников, приложения).</w:t>
      </w:r>
    </w:p>
    <w:p w:rsidR="003A73B8" w:rsidRPr="003A73B8" w:rsidRDefault="003A73B8" w:rsidP="006D488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(</w:t>
      </w:r>
      <w:r w:rsidRPr="006D48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студент-практикант должен охарактеризовать </w:t>
      </w: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актуальность и значимость прохождения практики и написания отчета по практике</w:t>
      </w:r>
      <w:r w:rsidRPr="006D48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(1-2 страницы)).</w:t>
      </w:r>
    </w:p>
    <w:p w:rsidR="003A73B8" w:rsidRPr="003A73B8" w:rsidRDefault="003A73B8" w:rsidP="006D488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отражает в полном объеме изученные вопросы и достигнутые резу</w:t>
      </w:r>
      <w:r w:rsidR="006D48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льтаты при прохождении практики</w:t>
      </w: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A73B8" w:rsidRPr="003A73B8" w:rsidRDefault="003A73B8" w:rsidP="006D488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(обобщает результаты, достигнутые при прохождении практики и написании отчета; содержит выводы и предельно краткие оценки деятельности организации).</w:t>
      </w:r>
    </w:p>
    <w:p w:rsidR="003A73B8" w:rsidRPr="003A73B8" w:rsidRDefault="003A73B8" w:rsidP="006D488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использованных источников.</w:t>
      </w:r>
    </w:p>
    <w:p w:rsidR="003A73B8" w:rsidRPr="003A73B8" w:rsidRDefault="003A73B8" w:rsidP="006D488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Приложения (содержат значительные по объему исходные данные, использованные при проведении аналитических расчетов).</w:t>
      </w:r>
    </w:p>
    <w:p w:rsidR="003A73B8" w:rsidRPr="003A73B8" w:rsidRDefault="003A73B8" w:rsidP="003A73B8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7" w:firstLine="5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73B8" w:rsidRPr="006D488B" w:rsidRDefault="003A73B8" w:rsidP="003A73B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D488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Примерное индивидуальное задание на практику:</w:t>
      </w:r>
    </w:p>
    <w:p w:rsidR="003A73B8" w:rsidRPr="003A73B8" w:rsidRDefault="003A73B8" w:rsidP="006D488B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 прохождения практики: </w:t>
      </w:r>
    </w:p>
    <w:p w:rsidR="003A73B8" w:rsidRPr="003A73B8" w:rsidRDefault="003A73B8" w:rsidP="006D488B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опыта работы в сфере деятельности, соответствующей направлению 38.03.01 Экономика</w:t>
      </w:r>
    </w:p>
    <w:p w:rsidR="003A73B8" w:rsidRPr="003A73B8" w:rsidRDefault="003A73B8" w:rsidP="006D488B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конкретных методов и методик исследования проблем в области экономики.</w:t>
      </w:r>
    </w:p>
    <w:p w:rsidR="003A73B8" w:rsidRPr="003A73B8" w:rsidRDefault="003A73B8" w:rsidP="003A73B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73B8" w:rsidRPr="003A73B8" w:rsidRDefault="003A73B8" w:rsidP="003A73B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Задачи практики: </w:t>
      </w:r>
    </w:p>
    <w:p w:rsidR="003A73B8" w:rsidRPr="003A73B8" w:rsidRDefault="003A73B8" w:rsidP="006D488B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ознакомление с организационной структурой предприятий (промышленные предприятия,  торговые предприятия,  транспортные,  предприятия в сфере услуг,  предприятия сферы финансовых услуг);</w:t>
      </w:r>
    </w:p>
    <w:p w:rsidR="003A73B8" w:rsidRPr="003A73B8" w:rsidRDefault="003A73B8" w:rsidP="006D488B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ознакомиться с формами и методами организаторской работы в трудовом коллективе;</w:t>
      </w:r>
    </w:p>
    <w:p w:rsidR="003A73B8" w:rsidRPr="003A73B8" w:rsidRDefault="003A73B8" w:rsidP="006D488B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специализированных программных продуктов, используемых на предприятии;</w:t>
      </w:r>
    </w:p>
    <w:p w:rsidR="003A73B8" w:rsidRPr="003A73B8" w:rsidRDefault="003A73B8" w:rsidP="006D488B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справочно-правовых систем, используемых на предприятии</w:t>
      </w:r>
    </w:p>
    <w:p w:rsidR="003A73B8" w:rsidRPr="003A73B8" w:rsidRDefault="003A73B8" w:rsidP="006D488B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ознакомление с нормативно-правовой документацией организации;</w:t>
      </w:r>
    </w:p>
    <w:p w:rsidR="003A73B8" w:rsidRPr="003A73B8" w:rsidRDefault="003A73B8" w:rsidP="006D488B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изучение организации делопроизводства и документооборота в организации;</w:t>
      </w:r>
    </w:p>
    <w:p w:rsidR="003A73B8" w:rsidRDefault="003A73B8" w:rsidP="006D488B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проведе</w:t>
      </w:r>
      <w:r w:rsidR="006D488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ние статистических исследований.</w:t>
      </w:r>
    </w:p>
    <w:p w:rsidR="006D488B" w:rsidRDefault="006D488B" w:rsidP="006D488B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88B" w:rsidRPr="003A73B8" w:rsidRDefault="006D488B" w:rsidP="006D488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на практику:</w:t>
      </w:r>
    </w:p>
    <w:p w:rsidR="006D488B" w:rsidRPr="00160D23" w:rsidRDefault="006D488B" w:rsidP="006D488B">
      <w:pPr>
        <w:pStyle w:val="a6"/>
        <w:numPr>
          <w:ilvl w:val="0"/>
          <w:numId w:val="9"/>
        </w:numPr>
        <w:shd w:val="clear" w:color="auto" w:fill="FFFFFF"/>
        <w:tabs>
          <w:tab w:val="left" w:pos="851"/>
          <w:tab w:val="left" w:pos="993"/>
        </w:tabs>
        <w:ind w:left="0" w:firstLine="709"/>
        <w:textAlignment w:val="baseline"/>
        <w:rPr>
          <w:color w:val="000000"/>
          <w:spacing w:val="2"/>
          <w:lang w:val="ru-RU"/>
        </w:rPr>
      </w:pPr>
      <w:r w:rsidRPr="00160D23">
        <w:rPr>
          <w:color w:val="000000"/>
          <w:spacing w:val="2"/>
          <w:lang w:val="ru-RU"/>
        </w:rPr>
        <w:t>Руководствуясь учредительными документами объекта, являющегося местом прохождения практики</w:t>
      </w:r>
      <w:r>
        <w:rPr>
          <w:color w:val="000000"/>
          <w:spacing w:val="2"/>
          <w:lang w:val="ru-RU"/>
        </w:rPr>
        <w:t>,</w:t>
      </w:r>
      <w:r w:rsidRPr="00160D23">
        <w:rPr>
          <w:color w:val="000000"/>
          <w:spacing w:val="2"/>
          <w:lang w:val="ru-RU"/>
        </w:rPr>
        <w:t xml:space="preserve"> охарактеризуйте его с точки зрения: </w:t>
      </w:r>
    </w:p>
    <w:p w:rsidR="006D488B" w:rsidRPr="00160D23" w:rsidRDefault="006D488B" w:rsidP="006D488B">
      <w:pPr>
        <w:pStyle w:val="a6"/>
        <w:shd w:val="clear" w:color="auto" w:fill="FFFFFF"/>
        <w:tabs>
          <w:tab w:val="left" w:pos="851"/>
        </w:tabs>
        <w:ind w:left="0"/>
        <w:textAlignment w:val="baseline"/>
        <w:rPr>
          <w:color w:val="000000"/>
          <w:spacing w:val="2"/>
          <w:lang w:val="ru-RU"/>
        </w:rPr>
      </w:pPr>
      <w:r w:rsidRPr="00160D23">
        <w:rPr>
          <w:color w:val="000000"/>
          <w:spacing w:val="2"/>
          <w:lang w:val="ru-RU"/>
        </w:rPr>
        <w:t>- организационно-правовой формы;</w:t>
      </w:r>
    </w:p>
    <w:p w:rsidR="006D488B" w:rsidRPr="00160D23" w:rsidRDefault="006D488B" w:rsidP="006D488B">
      <w:pPr>
        <w:pStyle w:val="a6"/>
        <w:shd w:val="clear" w:color="auto" w:fill="FFFFFF"/>
        <w:tabs>
          <w:tab w:val="left" w:pos="851"/>
        </w:tabs>
        <w:ind w:left="0"/>
        <w:textAlignment w:val="baseline"/>
        <w:rPr>
          <w:color w:val="000000"/>
          <w:spacing w:val="2"/>
          <w:lang w:val="ru-RU"/>
        </w:rPr>
      </w:pPr>
      <w:r w:rsidRPr="00160D23">
        <w:rPr>
          <w:color w:val="000000"/>
          <w:spacing w:val="2"/>
          <w:lang w:val="ru-RU"/>
        </w:rPr>
        <w:t>- области деятельности</w:t>
      </w:r>
      <w:r>
        <w:rPr>
          <w:color w:val="000000"/>
          <w:spacing w:val="2"/>
          <w:lang w:val="ru-RU"/>
        </w:rPr>
        <w:t>, видов деятельности</w:t>
      </w:r>
      <w:r w:rsidRPr="00160D23">
        <w:rPr>
          <w:color w:val="000000"/>
          <w:spacing w:val="2"/>
          <w:lang w:val="ru-RU"/>
        </w:rPr>
        <w:t>;</w:t>
      </w:r>
    </w:p>
    <w:p w:rsidR="006D488B" w:rsidRDefault="006D488B" w:rsidP="006D488B">
      <w:pPr>
        <w:pStyle w:val="a6"/>
        <w:widowControl w:val="0"/>
        <w:tabs>
          <w:tab w:val="left" w:pos="540"/>
          <w:tab w:val="left" w:pos="900"/>
          <w:tab w:val="left" w:pos="1080"/>
          <w:tab w:val="left" w:pos="1260"/>
        </w:tabs>
        <w:ind w:left="0"/>
        <w:rPr>
          <w:color w:val="000000"/>
          <w:spacing w:val="2"/>
          <w:lang w:val="ru-RU"/>
        </w:rPr>
      </w:pPr>
      <w:r w:rsidRPr="00160D23">
        <w:rPr>
          <w:color w:val="000000"/>
          <w:spacing w:val="2"/>
          <w:lang w:val="ru-RU"/>
        </w:rPr>
        <w:t>- организационной структуры</w:t>
      </w:r>
      <w:r>
        <w:rPr>
          <w:color w:val="000000"/>
          <w:spacing w:val="2"/>
          <w:lang w:val="ru-RU"/>
        </w:rPr>
        <w:t>;</w:t>
      </w:r>
    </w:p>
    <w:p w:rsidR="006D488B" w:rsidRDefault="006D488B" w:rsidP="006D488B">
      <w:pPr>
        <w:pStyle w:val="a6"/>
        <w:widowControl w:val="0"/>
        <w:tabs>
          <w:tab w:val="left" w:pos="540"/>
          <w:tab w:val="left" w:pos="900"/>
          <w:tab w:val="left" w:pos="1080"/>
          <w:tab w:val="left" w:pos="1260"/>
        </w:tabs>
        <w:ind w:left="0"/>
        <w:rPr>
          <w:color w:val="000000"/>
          <w:spacing w:val="2"/>
          <w:lang w:val="ru-RU"/>
        </w:rPr>
      </w:pPr>
      <w:r>
        <w:rPr>
          <w:color w:val="000000"/>
          <w:spacing w:val="2"/>
          <w:lang w:val="ru-RU"/>
        </w:rPr>
        <w:t>- технологической структуры.</w:t>
      </w:r>
    </w:p>
    <w:p w:rsidR="006D488B" w:rsidRDefault="006D488B" w:rsidP="006D488B">
      <w:pPr>
        <w:pStyle w:val="a6"/>
        <w:numPr>
          <w:ilvl w:val="0"/>
          <w:numId w:val="9"/>
        </w:numPr>
        <w:tabs>
          <w:tab w:val="left" w:pos="993"/>
        </w:tabs>
        <w:ind w:left="0" w:firstLine="709"/>
        <w:rPr>
          <w:color w:val="000000"/>
          <w:spacing w:val="2"/>
          <w:lang w:val="ru-RU"/>
        </w:rPr>
      </w:pPr>
      <w:r w:rsidRPr="001C501D">
        <w:rPr>
          <w:color w:val="000000"/>
          <w:spacing w:val="2"/>
          <w:lang w:val="ru-RU"/>
        </w:rPr>
        <w:t xml:space="preserve">Руководствуясь </w:t>
      </w:r>
      <w:r>
        <w:rPr>
          <w:color w:val="000000"/>
          <w:spacing w:val="2"/>
          <w:lang w:val="ru-RU"/>
        </w:rPr>
        <w:t xml:space="preserve">бухгалтерской (финансовой) </w:t>
      </w:r>
      <w:r w:rsidRPr="001C501D">
        <w:rPr>
          <w:color w:val="000000"/>
          <w:spacing w:val="2"/>
          <w:lang w:val="ru-RU"/>
        </w:rPr>
        <w:t>отчетностью объекта,</w:t>
      </w:r>
      <w:r>
        <w:rPr>
          <w:color w:val="000000"/>
          <w:spacing w:val="2"/>
          <w:lang w:val="ru-RU"/>
        </w:rPr>
        <w:t xml:space="preserve"> </w:t>
      </w:r>
      <w:r w:rsidRPr="001C501D">
        <w:rPr>
          <w:color w:val="000000"/>
          <w:spacing w:val="2"/>
          <w:lang w:val="ru-RU"/>
        </w:rPr>
        <w:t xml:space="preserve">являющегося местом прохождения практики, выберете и проанализируйте основные </w:t>
      </w:r>
      <w:r>
        <w:rPr>
          <w:color w:val="000000"/>
          <w:spacing w:val="2"/>
          <w:lang w:val="ru-RU"/>
        </w:rPr>
        <w:t xml:space="preserve">финансово-экономические </w:t>
      </w:r>
      <w:r w:rsidRPr="001C501D">
        <w:rPr>
          <w:color w:val="000000"/>
          <w:spacing w:val="2"/>
          <w:lang w:val="ru-RU"/>
        </w:rPr>
        <w:t>показатели деятельности в динамике</w:t>
      </w:r>
      <w:r>
        <w:rPr>
          <w:color w:val="000000"/>
          <w:spacing w:val="2"/>
          <w:lang w:val="ru-RU"/>
        </w:rPr>
        <w:t>:</w:t>
      </w:r>
    </w:p>
    <w:p w:rsidR="006D488B" w:rsidRDefault="006D488B" w:rsidP="006D488B">
      <w:pPr>
        <w:pStyle w:val="a6"/>
        <w:tabs>
          <w:tab w:val="left" w:pos="993"/>
        </w:tabs>
        <w:ind w:left="0"/>
        <w:rPr>
          <w:color w:val="000000"/>
          <w:spacing w:val="2"/>
          <w:lang w:val="ru-RU"/>
        </w:rPr>
      </w:pPr>
      <w:r>
        <w:rPr>
          <w:color w:val="000000"/>
          <w:spacing w:val="2"/>
          <w:lang w:val="ru-RU"/>
        </w:rPr>
        <w:t>- данные об имущественном положении;</w:t>
      </w:r>
    </w:p>
    <w:p w:rsidR="006D488B" w:rsidRDefault="006D488B" w:rsidP="006D488B">
      <w:pPr>
        <w:pStyle w:val="a6"/>
        <w:tabs>
          <w:tab w:val="left" w:pos="993"/>
        </w:tabs>
        <w:ind w:left="0"/>
        <w:rPr>
          <w:color w:val="000000"/>
          <w:spacing w:val="2"/>
          <w:lang w:val="ru-RU"/>
        </w:rPr>
      </w:pPr>
      <w:r>
        <w:rPr>
          <w:color w:val="000000"/>
          <w:spacing w:val="2"/>
          <w:lang w:val="ru-RU"/>
        </w:rPr>
        <w:t>- данные о финансовом положении;</w:t>
      </w:r>
    </w:p>
    <w:p w:rsidR="006D488B" w:rsidRDefault="006D488B" w:rsidP="006D488B">
      <w:pPr>
        <w:pStyle w:val="a6"/>
        <w:tabs>
          <w:tab w:val="left" w:pos="993"/>
        </w:tabs>
        <w:ind w:left="0"/>
        <w:rPr>
          <w:color w:val="000000"/>
          <w:spacing w:val="2"/>
          <w:lang w:val="ru-RU"/>
        </w:rPr>
      </w:pPr>
      <w:r>
        <w:rPr>
          <w:color w:val="000000"/>
          <w:spacing w:val="2"/>
          <w:lang w:val="ru-RU"/>
        </w:rPr>
        <w:t xml:space="preserve">- данные о финансовых результатах деятельности </w:t>
      </w:r>
    </w:p>
    <w:p w:rsidR="006D488B" w:rsidRDefault="006D488B" w:rsidP="006D488B">
      <w:pPr>
        <w:pStyle w:val="a6"/>
        <w:tabs>
          <w:tab w:val="left" w:pos="993"/>
        </w:tabs>
        <w:ind w:left="0"/>
        <w:rPr>
          <w:color w:val="000000"/>
          <w:spacing w:val="2"/>
          <w:lang w:val="ru-RU"/>
        </w:rPr>
      </w:pPr>
      <w:r>
        <w:rPr>
          <w:color w:val="000000"/>
          <w:spacing w:val="2"/>
          <w:lang w:val="ru-RU"/>
        </w:rPr>
        <w:t>- численность и структуре работников;</w:t>
      </w:r>
    </w:p>
    <w:p w:rsidR="006D488B" w:rsidRDefault="006D488B" w:rsidP="006D488B">
      <w:pPr>
        <w:pStyle w:val="a6"/>
        <w:tabs>
          <w:tab w:val="left" w:pos="993"/>
        </w:tabs>
        <w:ind w:left="0"/>
        <w:rPr>
          <w:color w:val="000000"/>
          <w:spacing w:val="2"/>
          <w:lang w:val="ru-RU"/>
        </w:rPr>
      </w:pPr>
      <w:r>
        <w:rPr>
          <w:color w:val="000000"/>
          <w:spacing w:val="2"/>
          <w:lang w:val="ru-RU"/>
        </w:rPr>
        <w:t>-  и др.</w:t>
      </w:r>
    </w:p>
    <w:p w:rsidR="006D488B" w:rsidRPr="00C160A4" w:rsidRDefault="006D488B" w:rsidP="006D488B">
      <w:pPr>
        <w:pStyle w:val="a6"/>
        <w:widowControl w:val="0"/>
        <w:numPr>
          <w:ilvl w:val="0"/>
          <w:numId w:val="9"/>
        </w:numPr>
        <w:tabs>
          <w:tab w:val="left" w:pos="142"/>
          <w:tab w:val="left" w:pos="851"/>
          <w:tab w:val="left" w:pos="993"/>
        </w:tabs>
        <w:overflowPunct w:val="0"/>
        <w:autoSpaceDE w:val="0"/>
        <w:autoSpaceDN w:val="0"/>
        <w:adjustRightInd w:val="0"/>
        <w:ind w:left="0" w:firstLine="709"/>
        <w:rPr>
          <w:rFonts w:eastAsia="Times New Roman" w:cs="Times New Roman"/>
          <w:szCs w:val="24"/>
          <w:lang w:val="ru-RU" w:eastAsia="ru-RU"/>
        </w:rPr>
      </w:pPr>
      <w:r>
        <w:rPr>
          <w:color w:val="000000"/>
          <w:spacing w:val="2"/>
          <w:lang w:val="ru-RU"/>
        </w:rPr>
        <w:t>Руководствуясь данными, собранными из документов, не являющихся коммерческой тайной объекта, являющегося местом прохождения практики, охарактеризуйте эффективность деятельности в соответствии с темой ВКР (или темой исследования утвержденной руководителем практики), выявите проблемы и предложите решение прикладной задачи исследования.</w:t>
      </w:r>
    </w:p>
    <w:p w:rsidR="006D488B" w:rsidRPr="00160D23" w:rsidRDefault="006D488B" w:rsidP="006D488B">
      <w:pPr>
        <w:pStyle w:val="a6"/>
        <w:numPr>
          <w:ilvl w:val="0"/>
          <w:numId w:val="9"/>
        </w:numPr>
        <w:tabs>
          <w:tab w:val="left" w:pos="993"/>
        </w:tabs>
        <w:ind w:left="0" w:firstLine="709"/>
        <w:rPr>
          <w:lang w:val="ru-RU"/>
        </w:rPr>
      </w:pPr>
      <w:r>
        <w:rPr>
          <w:color w:val="000000"/>
          <w:spacing w:val="2"/>
          <w:lang w:val="ru-RU"/>
        </w:rPr>
        <w:t>Подготовьте</w:t>
      </w:r>
      <w:r w:rsidRPr="00160D23">
        <w:rPr>
          <w:color w:val="000000"/>
          <w:spacing w:val="2"/>
          <w:lang w:val="ru-RU"/>
        </w:rPr>
        <w:t xml:space="preserve"> отчет по практике</w:t>
      </w:r>
      <w:r w:rsidRPr="00160D23">
        <w:rPr>
          <w:lang w:val="ru-RU"/>
        </w:rPr>
        <w:t>.</w:t>
      </w:r>
    </w:p>
    <w:p w:rsidR="003A73B8" w:rsidRPr="003A73B8" w:rsidRDefault="003A73B8" w:rsidP="003A73B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73B8" w:rsidRPr="003A73B8" w:rsidRDefault="003A73B8" w:rsidP="003A73B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и критерии оценивания:</w:t>
      </w:r>
    </w:p>
    <w:p w:rsidR="003A73B8" w:rsidRPr="003A73B8" w:rsidRDefault="003A73B8" w:rsidP="003A73B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3A73B8" w:rsidRPr="003A73B8" w:rsidRDefault="003A73B8" w:rsidP="003A73B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3A73B8" w:rsidRPr="003A73B8" w:rsidRDefault="003A73B8" w:rsidP="003A73B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3A73B8" w:rsidRPr="003A73B8" w:rsidRDefault="003A73B8" w:rsidP="003A73B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3A73B8" w:rsidRPr="003A73B8" w:rsidRDefault="003A73B8" w:rsidP="003A73B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</w:t>
      </w: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перечня нормативных документов. Имеются нарушения в оформлении отчета. </w:t>
      </w:r>
    </w:p>
    <w:p w:rsidR="003A73B8" w:rsidRPr="003A73B8" w:rsidRDefault="003A73B8" w:rsidP="003A73B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3A73B8" w:rsidRPr="003A73B8" w:rsidRDefault="003A73B8" w:rsidP="003A73B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3A73B8" w:rsidRPr="003A73B8" w:rsidRDefault="003A73B8" w:rsidP="003A73B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3A73B8" w:rsidRPr="003A73B8" w:rsidRDefault="003A73B8" w:rsidP="003A73B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3A73B8" w:rsidRPr="003A73B8" w:rsidRDefault="003A73B8" w:rsidP="003A73B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73B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3A73B8" w:rsidRPr="003A73B8" w:rsidRDefault="003A73B8" w:rsidP="003A73B8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D488B" w:rsidRDefault="006D488B" w:rsidP="006D488B">
      <w:pPr>
        <w:keepNext/>
        <w:pageBreakBefore/>
        <w:spacing w:before="240" w:after="60" w:line="240" w:lineRule="auto"/>
        <w:ind w:firstLine="902"/>
        <w:jc w:val="right"/>
        <w:outlineLvl w:val="0"/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val="ru-RU" w:eastAsia="ru-RU"/>
        </w:rPr>
      </w:pPr>
      <w:r w:rsidRPr="00D318D0"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val="ru-RU" w:eastAsia="ru-RU"/>
        </w:rPr>
        <w:lastRenderedPageBreak/>
        <w:t>Приложение 2</w:t>
      </w:r>
    </w:p>
    <w:p w:rsidR="00C446C6" w:rsidRDefault="00C446C6" w:rsidP="00C446C6">
      <w:pPr>
        <w:pStyle w:val="ConsNormal"/>
        <w:widowControl/>
        <w:ind w:right="0" w:firstLine="0"/>
        <w:jc w:val="center"/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eastAsia="ru-RU"/>
        </w:rPr>
      </w:pPr>
    </w:p>
    <w:p w:rsidR="006D488B" w:rsidRDefault="006D488B" w:rsidP="00C446C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FB0">
        <w:rPr>
          <w:rStyle w:val="FontStyle21"/>
          <w:b/>
          <w:sz w:val="24"/>
          <w:szCs w:val="24"/>
        </w:rPr>
        <w:t xml:space="preserve">Методические указания по </w:t>
      </w:r>
      <w:r w:rsidRPr="00597FB0">
        <w:rPr>
          <w:rFonts w:ascii="Times New Roman" w:hAnsi="Times New Roman" w:cs="Times New Roman"/>
          <w:b/>
          <w:sz w:val="24"/>
          <w:szCs w:val="24"/>
        </w:rPr>
        <w:t xml:space="preserve">составлению и оформлению отчета по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производственной </w:t>
      </w:r>
      <w:r w:rsidRPr="006D488B">
        <w:rPr>
          <w:rFonts w:ascii="Times New Roman" w:hAnsi="Times New Roman" w:cs="Times New Roman"/>
          <w:b/>
          <w:sz w:val="24"/>
          <w:szCs w:val="24"/>
        </w:rPr>
        <w:t>- практик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6D488B">
        <w:rPr>
          <w:rFonts w:ascii="Times New Roman" w:hAnsi="Times New Roman" w:cs="Times New Roman"/>
          <w:b/>
          <w:sz w:val="24"/>
          <w:szCs w:val="24"/>
        </w:rPr>
        <w:t xml:space="preserve"> по получению профессиональных умений и опыта профессиональной деятельности</w:t>
      </w:r>
    </w:p>
    <w:p w:rsidR="00C446C6" w:rsidRDefault="00C446C6" w:rsidP="00C446C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88B" w:rsidRPr="000100A7" w:rsidRDefault="006D488B" w:rsidP="006D488B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00A7">
        <w:rPr>
          <w:rFonts w:ascii="Times New Roman" w:hAnsi="Times New Roman" w:cs="Times New Roman"/>
          <w:sz w:val="24"/>
          <w:szCs w:val="24"/>
        </w:rPr>
        <w:t>По окончании практики обучающийся должен предоставить:</w:t>
      </w:r>
    </w:p>
    <w:p w:rsidR="006D488B" w:rsidRPr="000100A7" w:rsidRDefault="006D488B" w:rsidP="006D4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практике, составленный в соответствии с заданием на практику и оформленный в соответствии с требованиями;</w:t>
      </w:r>
    </w:p>
    <w:p w:rsidR="006D488B" w:rsidRPr="000100A7" w:rsidRDefault="006D488B" w:rsidP="006D4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задание на практику;</w:t>
      </w:r>
    </w:p>
    <w:p w:rsidR="006D488B" w:rsidRPr="000100A7" w:rsidRDefault="006D488B" w:rsidP="006D4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дневник практики, оформленный в соответствии с требованиями;</w:t>
      </w:r>
    </w:p>
    <w:p w:rsidR="006D488B" w:rsidRPr="000100A7" w:rsidRDefault="006D488B" w:rsidP="006D48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отзыв из организации, в которой проходила практика, содержащий: описание проделанной студентом работы, общую оценку качества подготовки, умение работать в коллективе, анализировать ситуацию, работать со статистическими данными и уровень </w:t>
      </w:r>
      <w:proofErr w:type="spellStart"/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компетенции. </w:t>
      </w:r>
    </w:p>
    <w:p w:rsidR="006D488B" w:rsidRPr="000100A7" w:rsidRDefault="006D488B" w:rsidP="006D48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i/>
          <w:sz w:val="24"/>
          <w:szCs w:val="24"/>
          <w:lang w:val="ru-RU"/>
        </w:rPr>
        <w:t>Требования к оформлению отчета.</w:t>
      </w:r>
    </w:p>
    <w:p w:rsidR="006D488B" w:rsidRPr="000100A7" w:rsidRDefault="006D488B" w:rsidP="006D48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Набор текста производится в текстовом редакторе </w:t>
      </w:r>
      <w:r w:rsidRPr="000100A7">
        <w:rPr>
          <w:rFonts w:ascii="Times New Roman" w:hAnsi="Times New Roman" w:cs="Times New Roman"/>
          <w:sz w:val="24"/>
          <w:szCs w:val="24"/>
        </w:rPr>
        <w:t>Times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00A7">
        <w:rPr>
          <w:rFonts w:ascii="Times New Roman" w:hAnsi="Times New Roman" w:cs="Times New Roman"/>
          <w:sz w:val="24"/>
          <w:szCs w:val="24"/>
        </w:rPr>
        <w:t>New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00A7">
        <w:rPr>
          <w:rFonts w:ascii="Times New Roman" w:hAnsi="Times New Roman" w:cs="Times New Roman"/>
          <w:sz w:val="24"/>
          <w:szCs w:val="24"/>
        </w:rPr>
        <w:t>Roman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через 1,5 интервал 14 </w:t>
      </w:r>
      <w:proofErr w:type="spellStart"/>
      <w:r w:rsidRPr="000100A7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, выравнивание текста по ширине. </w:t>
      </w:r>
      <w:r w:rsidR="00C446C6">
        <w:rPr>
          <w:rFonts w:ascii="Times New Roman" w:hAnsi="Times New Roman" w:cs="Times New Roman"/>
          <w:sz w:val="24"/>
          <w:szCs w:val="24"/>
          <w:lang w:val="ru-RU"/>
        </w:rPr>
        <w:t>Рекомендуемое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значение полей: сверху и снизу - 2 см, справа – 1,5 см, слева 3 см</w:t>
      </w: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. Абзацный отступ 1, 25 см.</w:t>
      </w:r>
    </w:p>
    <w:p w:rsidR="006D488B" w:rsidRPr="000100A7" w:rsidRDefault="006D488B" w:rsidP="006D48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Главы</w:t>
      </w:r>
      <w:r w:rsidR="00C446C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начинаются с новой страницы, </w:t>
      </w: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параграфы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– на той же странице. Расстояние между заголовком и текстом должно быть 15 мм, а между заголовками главы и параграфа - 10 мм. </w:t>
      </w:r>
    </w:p>
    <w:p w:rsidR="006D488B" w:rsidRPr="000100A7" w:rsidRDefault="006D488B" w:rsidP="006D48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Номера страниц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проставляются в правом нижнем углу без точки, титульный лист включается в общую нумерацию, но номер на нем не ставится. </w:t>
      </w:r>
    </w:p>
    <w:p w:rsidR="006D488B" w:rsidRPr="000100A7" w:rsidRDefault="006D488B" w:rsidP="006D48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6D488B" w:rsidRDefault="006D488B" w:rsidP="006D488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100A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Цифровой материал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(таблицы, рисунки) имеют отдельную сквозную нумерацию для каждого вида материала, выполненную арабскими цифрами. 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</w:t>
      </w:r>
      <w:r w:rsidRPr="00F961DF">
        <w:rPr>
          <w:rFonts w:ascii="Times New Roman" w:eastAsia="Times New Roman" w:hAnsi="Times New Roman" w:cs="Times New Roman"/>
          <w:lang w:val="ru-RU" w:eastAsia="ru-RU"/>
        </w:rPr>
        <w:t>над таблицей слева, в одну строку с ее номером через тире.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6D488B" w:rsidRPr="000100A7" w:rsidRDefault="006D488B" w:rsidP="006D488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6D488B" w:rsidRPr="00F961DF" w:rsidRDefault="006D488B" w:rsidP="006D488B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lang w:val="ru-RU" w:eastAsia="ru-RU"/>
        </w:rPr>
      </w:pPr>
      <w:r w:rsidRPr="00F961DF">
        <w:rPr>
          <w:rFonts w:ascii="Times New Roman" w:eastAsia="Times New Roman" w:hAnsi="Times New Roman" w:cs="Times New Roman"/>
          <w:i/>
          <w:lang w:val="ru-RU" w:eastAsia="ru-RU"/>
        </w:rPr>
        <w:t>Таблица 2 – Методы финансового планирования в строительстве</w:t>
      </w:r>
    </w:p>
    <w:p w:rsidR="006D488B" w:rsidRPr="000100A7" w:rsidRDefault="006D488B" w:rsidP="006D488B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lang w:val="ru-RU" w:eastAsia="ru-RU"/>
        </w:rPr>
        <w:t>При переносе части таблицы на другой лист слово «Таблица», ее номер и наименование указывают один раз слева над первой частью таблицы, а над другими частями также слева пишут слова «Продолжение та</w:t>
      </w:r>
      <w:r w:rsidR="00C446C6">
        <w:rPr>
          <w:rFonts w:ascii="Times New Roman" w:eastAsia="Times New Roman" w:hAnsi="Times New Roman" w:cs="Times New Roman"/>
          <w:lang w:val="ru-RU" w:eastAsia="ru-RU"/>
        </w:rPr>
        <w:t xml:space="preserve">блицы» или «Окончание таблицы» 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и указывают номер таблицы.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D488B" w:rsidRPr="000100A7" w:rsidRDefault="006D488B" w:rsidP="006D488B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Слово «Рисунок» и его наименование располагают </w:t>
      </w:r>
      <w:r w:rsidRPr="000100A7">
        <w:rPr>
          <w:rFonts w:ascii="Times New Roman" w:eastAsia="Times New Roman" w:hAnsi="Times New Roman" w:cs="Times New Roman"/>
          <w:u w:val="single"/>
          <w:lang w:val="ru-RU" w:eastAsia="ru-RU"/>
        </w:rPr>
        <w:t>посередине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 строки под рисунком.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Пример:</w:t>
      </w:r>
    </w:p>
    <w:p w:rsidR="006D488B" w:rsidRPr="000100A7" w:rsidRDefault="006D488B" w:rsidP="006D488B">
      <w:pPr>
        <w:keepNext/>
        <w:keepLines/>
        <w:spacing w:after="0" w:line="240" w:lineRule="auto"/>
        <w:ind w:firstLine="567"/>
        <w:jc w:val="both"/>
        <w:outlineLvl w:val="5"/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</w:pPr>
      <w:r w:rsidRPr="000100A7"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  <w:t>Рисунок 1 – Организационная структура ООО «</w:t>
      </w:r>
      <w:proofErr w:type="spellStart"/>
      <w:r w:rsidRPr="000100A7"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  <w:t>Машпром</w:t>
      </w:r>
      <w:proofErr w:type="spellEnd"/>
      <w:r w:rsidRPr="000100A7"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  <w:t>»</w:t>
      </w:r>
    </w:p>
    <w:p w:rsidR="006D488B" w:rsidRPr="000100A7" w:rsidRDefault="006D488B" w:rsidP="006D48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Список использованных источников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6D488B" w:rsidRPr="000100A7" w:rsidRDefault="006D488B" w:rsidP="006D48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приложения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включаются связанные с выполненной работой материалы, которые по каким-либо причинам не могут быть внесены в основную часть: справочн</w:t>
      </w:r>
      <w:r w:rsidR="00C446C6">
        <w:rPr>
          <w:rFonts w:ascii="Times New Roman" w:hAnsi="Times New Roman" w:cs="Times New Roman"/>
          <w:sz w:val="24"/>
          <w:szCs w:val="24"/>
          <w:lang w:val="ru-RU"/>
        </w:rPr>
        <w:t>ые материалы, таблицы, данные и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т.д. Приложения располагаются порядке появления ссылок в тексте, обозначают заглавными буквами русского алфавита за исключением букв Е, З, Й, </w:t>
      </w:r>
      <w:proofErr w:type="gramStart"/>
      <w:r w:rsidRPr="000100A7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0100A7">
        <w:rPr>
          <w:rFonts w:ascii="Times New Roman" w:hAnsi="Times New Roman" w:cs="Times New Roman"/>
          <w:sz w:val="24"/>
          <w:szCs w:val="24"/>
          <w:lang w:val="ru-RU"/>
        </w:rPr>
        <w:t>, Ч, Ь, Ы, Ъ.</w:t>
      </w:r>
    </w:p>
    <w:p w:rsidR="006D488B" w:rsidRPr="000100A7" w:rsidRDefault="006D488B" w:rsidP="006D48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>Отчет представляется в сброшюрованном виде (в папке со скоросшивателем). Не следуе</w:t>
      </w:r>
      <w:r w:rsidR="00C446C6">
        <w:rPr>
          <w:rFonts w:ascii="Times New Roman" w:hAnsi="Times New Roman" w:cs="Times New Roman"/>
          <w:sz w:val="24"/>
          <w:szCs w:val="24"/>
          <w:lang w:val="ru-RU"/>
        </w:rPr>
        <w:t>т вкладывать каждый лист отчета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в отдельный файл. </w:t>
      </w:r>
    </w:p>
    <w:p w:rsidR="006D488B" w:rsidRPr="000100A7" w:rsidRDefault="006D488B" w:rsidP="006D48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Отчет представляется студентом руководителю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6D488B" w:rsidRPr="000100A7" w:rsidRDefault="006D488B" w:rsidP="006D48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Законченный отчет, подписанный студентом и руководителем практики, предоставляется на защиту. </w:t>
      </w:r>
    </w:p>
    <w:p w:rsidR="006D488B" w:rsidRPr="000100A7" w:rsidRDefault="006D488B" w:rsidP="006D48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>Защита</w:t>
      </w:r>
      <w:r w:rsidR="00C446C6">
        <w:rPr>
          <w:rFonts w:ascii="Times New Roman" w:hAnsi="Times New Roman" w:cs="Times New Roman"/>
          <w:sz w:val="24"/>
          <w:szCs w:val="24"/>
          <w:lang w:val="ru-RU"/>
        </w:rPr>
        <w:t xml:space="preserve"> отчета по практике проводится 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>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6D488B" w:rsidRPr="007350F3" w:rsidRDefault="006D488B" w:rsidP="006D488B">
      <w:pPr>
        <w:pStyle w:val="a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</w:t>
      </w: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Default="003A73B8">
      <w:pPr>
        <w:rPr>
          <w:lang w:val="ru-RU"/>
        </w:rPr>
      </w:pPr>
    </w:p>
    <w:p w:rsidR="003A73B8" w:rsidRPr="003A73B8" w:rsidRDefault="003A73B8">
      <w:pPr>
        <w:rPr>
          <w:lang w:val="ru-RU"/>
        </w:rPr>
      </w:pPr>
    </w:p>
    <w:sectPr w:rsidR="003A73B8" w:rsidRPr="003A73B8" w:rsidSect="00222C9D">
      <w:pgSz w:w="11907" w:h="16840"/>
      <w:pgMar w:top="1134" w:right="851" w:bottom="81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E71E2"/>
    <w:multiLevelType w:val="hybridMultilevel"/>
    <w:tmpl w:val="7F30FD4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D31CF"/>
    <w:multiLevelType w:val="multilevel"/>
    <w:tmpl w:val="2FFC1C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">
    <w:nsid w:val="28CB2E69"/>
    <w:multiLevelType w:val="hybridMultilevel"/>
    <w:tmpl w:val="9B5C7FB6"/>
    <w:lvl w:ilvl="0" w:tplc="CBD419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220F19"/>
    <w:multiLevelType w:val="hybridMultilevel"/>
    <w:tmpl w:val="D938BB2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550BBA"/>
    <w:multiLevelType w:val="hybridMultilevel"/>
    <w:tmpl w:val="26864C0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6EB76F8"/>
    <w:multiLevelType w:val="hybridMultilevel"/>
    <w:tmpl w:val="21CE207E"/>
    <w:lvl w:ilvl="0" w:tplc="EEAA8D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4063F4"/>
    <w:multiLevelType w:val="hybridMultilevel"/>
    <w:tmpl w:val="B38CB3B6"/>
    <w:lvl w:ilvl="0" w:tplc="C096E1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DB17F1"/>
    <w:multiLevelType w:val="hybridMultilevel"/>
    <w:tmpl w:val="60EEF1D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3D1495"/>
    <w:multiLevelType w:val="hybridMultilevel"/>
    <w:tmpl w:val="8792673E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7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C4BD7"/>
    <w:rsid w:val="00117716"/>
    <w:rsid w:val="00143681"/>
    <w:rsid w:val="00173A5F"/>
    <w:rsid w:val="001F0BC7"/>
    <w:rsid w:val="00222C9D"/>
    <w:rsid w:val="00291A34"/>
    <w:rsid w:val="003A73B8"/>
    <w:rsid w:val="0044779E"/>
    <w:rsid w:val="005370AF"/>
    <w:rsid w:val="00541125"/>
    <w:rsid w:val="006D488B"/>
    <w:rsid w:val="00877183"/>
    <w:rsid w:val="008C74CA"/>
    <w:rsid w:val="008D1FA0"/>
    <w:rsid w:val="00975B6A"/>
    <w:rsid w:val="00BA78FF"/>
    <w:rsid w:val="00BE6D25"/>
    <w:rsid w:val="00C446C6"/>
    <w:rsid w:val="00CC5314"/>
    <w:rsid w:val="00D31453"/>
    <w:rsid w:val="00DE7686"/>
    <w:rsid w:val="00E209E2"/>
    <w:rsid w:val="00F0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B4EFEE3-3658-42A4-A6F5-190188BF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B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91A3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D488B"/>
    <w:pPr>
      <w:spacing w:after="0"/>
      <w:ind w:left="720" w:firstLine="709"/>
      <w:contextualSpacing/>
      <w:jc w:val="both"/>
    </w:pPr>
    <w:rPr>
      <w:rFonts w:ascii="Times New Roman" w:eastAsiaTheme="minorHAnsi" w:hAnsi="Times New Roman"/>
      <w:sz w:val="24"/>
    </w:rPr>
  </w:style>
  <w:style w:type="character" w:customStyle="1" w:styleId="FontStyle21">
    <w:name w:val="Font Style21"/>
    <w:basedOn w:val="a0"/>
    <w:rsid w:val="006D488B"/>
    <w:rPr>
      <w:rFonts w:ascii="Times New Roman" w:hAnsi="Times New Roman" w:cs="Times New Roman"/>
      <w:sz w:val="12"/>
      <w:szCs w:val="12"/>
    </w:rPr>
  </w:style>
  <w:style w:type="paragraph" w:customStyle="1" w:styleId="ConsNormal">
    <w:name w:val="ConsNormal"/>
    <w:rsid w:val="006D488B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val="ru-RU" w:eastAsia="ar-SA"/>
    </w:rPr>
  </w:style>
  <w:style w:type="paragraph" w:styleId="a7">
    <w:name w:val="Body Text"/>
    <w:basedOn w:val="a"/>
    <w:link w:val="a8"/>
    <w:uiPriority w:val="99"/>
    <w:semiHidden/>
    <w:unhideWhenUsed/>
    <w:rsid w:val="006D488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6D488B"/>
  </w:style>
  <w:style w:type="paragraph" w:styleId="a9">
    <w:name w:val="Body Text First Indent"/>
    <w:basedOn w:val="a7"/>
    <w:link w:val="aa"/>
    <w:uiPriority w:val="99"/>
    <w:unhideWhenUsed/>
    <w:rsid w:val="006D488B"/>
    <w:pPr>
      <w:spacing w:after="200"/>
      <w:ind w:firstLine="360"/>
    </w:pPr>
  </w:style>
  <w:style w:type="character" w:customStyle="1" w:styleId="aa">
    <w:name w:val="Красная строка Знак"/>
    <w:basedOn w:val="a8"/>
    <w:link w:val="a9"/>
    <w:uiPriority w:val="99"/>
    <w:rsid w:val="006D4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52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buhgalterskiy-finansovyy-uchet-450252" TargetMode="External"/><Relationship Id="rId13" Type="http://schemas.openxmlformats.org/officeDocument/2006/relationships/hyperlink" Target="https://elibrary.ru/project_risc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hyperlink" Target="https://urait.ru/viewer/buhgalterskiy-finansovyy-uchet-v-2-ch-chast-2-454642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viewer/buhgalterskiy-finansovyy-uchet-v-2-ch-chast-1-45066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10" Type="http://schemas.openxmlformats.org/officeDocument/2006/relationships/hyperlink" Target="https://urait.ru/viewer/buhgalterskiy-finansovyy-uchet-45047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287316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</Pages>
  <Words>3528</Words>
  <Characters>20112</Characters>
  <Application>Microsoft Office Word</Application>
  <DocSecurity>0</DocSecurity>
  <Lines>167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2019-2020_38_04_01-зЭЭм-19-1_69_plx_Производственная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/>
  <LinksUpToDate>false</LinksUpToDate>
  <CharactersWithSpaces>23593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2019-2020_38_04_01-зЭЭм-19-1_69_plx_Производственная - практика по получению профессиональных умений и опыта профессиональной деятельности</dc:title>
  <dc:creator>FastReport.NET</dc:creator>
  <cp:lastModifiedBy>Ramam</cp:lastModifiedBy>
  <cp:revision>17</cp:revision>
  <dcterms:created xsi:type="dcterms:W3CDTF">2020-05-16T16:37:00Z</dcterms:created>
  <dcterms:modified xsi:type="dcterms:W3CDTF">2020-12-06T15:17:00Z</dcterms:modified>
</cp:coreProperties>
</file>