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F79BD" w14:textId="77777777" w:rsidR="00CC0F93" w:rsidRDefault="00CC0F93"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69922EA2" wp14:editId="2813E155">
            <wp:simplePos x="0" y="0"/>
            <wp:positionH relativeFrom="column">
              <wp:posOffset>-927735</wp:posOffset>
            </wp:positionH>
            <wp:positionV relativeFrom="paragraph">
              <wp:posOffset>-655955</wp:posOffset>
            </wp:positionV>
            <wp:extent cx="7257954" cy="1026365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954" cy="1026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6E0CAC" w14:textId="77777777" w:rsidR="00927E70" w:rsidRDefault="00462E53">
      <w:pPr>
        <w:rPr>
          <w:sz w:val="0"/>
          <w:szCs w:val="0"/>
        </w:rPr>
      </w:pPr>
      <w:r>
        <w:br w:type="page"/>
      </w:r>
    </w:p>
    <w:p w14:paraId="2BE8E120" w14:textId="77777777" w:rsidR="00CC0F93" w:rsidRDefault="00CC0F93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DB8439C" wp14:editId="41068752">
            <wp:simplePos x="0" y="0"/>
            <wp:positionH relativeFrom="column">
              <wp:posOffset>-831850</wp:posOffset>
            </wp:positionH>
            <wp:positionV relativeFrom="paragraph">
              <wp:posOffset>-636270</wp:posOffset>
            </wp:positionV>
            <wp:extent cx="7181850" cy="101560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15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115CC6" w14:textId="77777777" w:rsidR="00927E70" w:rsidRPr="00CC0F93" w:rsidRDefault="00462E53">
      <w:pPr>
        <w:rPr>
          <w:sz w:val="0"/>
          <w:szCs w:val="0"/>
          <w:lang w:val="ru-RU"/>
        </w:rPr>
      </w:pPr>
      <w:r w:rsidRPr="00CC0F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927E70" w14:paraId="660E479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20CABB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927E70" w14:paraId="7749A448" w14:textId="77777777">
        <w:trPr>
          <w:trHeight w:hRule="exact" w:val="131"/>
        </w:trPr>
        <w:tc>
          <w:tcPr>
            <w:tcW w:w="3119" w:type="dxa"/>
          </w:tcPr>
          <w:p w14:paraId="4CDE5083" w14:textId="77777777" w:rsidR="00927E70" w:rsidRDefault="00927E70"/>
        </w:tc>
        <w:tc>
          <w:tcPr>
            <w:tcW w:w="6238" w:type="dxa"/>
          </w:tcPr>
          <w:p w14:paraId="07C3A2CF" w14:textId="77777777" w:rsidR="00927E70" w:rsidRDefault="00927E70"/>
        </w:tc>
      </w:tr>
      <w:tr w:rsidR="00927E70" w14:paraId="5A98A416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F304A20" w14:textId="77777777" w:rsidR="00927E70" w:rsidRDefault="00927E70"/>
        </w:tc>
      </w:tr>
      <w:tr w:rsidR="00927E70" w14:paraId="6BF18661" w14:textId="77777777">
        <w:trPr>
          <w:trHeight w:hRule="exact" w:val="13"/>
        </w:trPr>
        <w:tc>
          <w:tcPr>
            <w:tcW w:w="3119" w:type="dxa"/>
          </w:tcPr>
          <w:p w14:paraId="2CDBC080" w14:textId="77777777" w:rsidR="00927E70" w:rsidRDefault="00927E70"/>
        </w:tc>
        <w:tc>
          <w:tcPr>
            <w:tcW w:w="6238" w:type="dxa"/>
          </w:tcPr>
          <w:p w14:paraId="0574C68B" w14:textId="77777777" w:rsidR="00927E70" w:rsidRDefault="00927E70"/>
        </w:tc>
      </w:tr>
      <w:tr w:rsidR="00927E70" w14:paraId="12869883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BBD26CF" w14:textId="77777777" w:rsidR="00927E70" w:rsidRDefault="00927E70"/>
        </w:tc>
      </w:tr>
      <w:tr w:rsidR="00927E70" w14:paraId="798E953C" w14:textId="77777777">
        <w:trPr>
          <w:trHeight w:hRule="exact" w:val="96"/>
        </w:trPr>
        <w:tc>
          <w:tcPr>
            <w:tcW w:w="3119" w:type="dxa"/>
          </w:tcPr>
          <w:p w14:paraId="50958DBD" w14:textId="77777777" w:rsidR="00927E70" w:rsidRDefault="00927E70"/>
        </w:tc>
        <w:tc>
          <w:tcPr>
            <w:tcW w:w="6238" w:type="dxa"/>
          </w:tcPr>
          <w:p w14:paraId="146B75B0" w14:textId="77777777" w:rsidR="00927E70" w:rsidRDefault="00927E70"/>
        </w:tc>
      </w:tr>
      <w:tr w:rsidR="00927E70" w:rsidRPr="0015126B" w14:paraId="1475E2F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0016C1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927E70" w:rsidRPr="0015126B" w14:paraId="735CCD33" w14:textId="77777777">
        <w:trPr>
          <w:trHeight w:hRule="exact" w:val="138"/>
        </w:trPr>
        <w:tc>
          <w:tcPr>
            <w:tcW w:w="3119" w:type="dxa"/>
          </w:tcPr>
          <w:p w14:paraId="099143DA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4E4AA0F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280CC686" w14:textId="77777777">
        <w:trPr>
          <w:trHeight w:hRule="exact" w:val="555"/>
        </w:trPr>
        <w:tc>
          <w:tcPr>
            <w:tcW w:w="3119" w:type="dxa"/>
          </w:tcPr>
          <w:p w14:paraId="4A390FDE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A2298AF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6C482DAA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927E70" w:rsidRPr="0015126B" w14:paraId="56C9F2A3" w14:textId="77777777">
        <w:trPr>
          <w:trHeight w:hRule="exact" w:val="277"/>
        </w:trPr>
        <w:tc>
          <w:tcPr>
            <w:tcW w:w="3119" w:type="dxa"/>
          </w:tcPr>
          <w:p w14:paraId="0D28CE96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18A040A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49B03F8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C6E2C90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171482FE" w14:textId="77777777">
        <w:trPr>
          <w:trHeight w:hRule="exact" w:val="13"/>
        </w:trPr>
        <w:tc>
          <w:tcPr>
            <w:tcW w:w="3119" w:type="dxa"/>
          </w:tcPr>
          <w:p w14:paraId="0981956E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B4E54B5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45DA295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8F1F895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19A2ABFD" w14:textId="77777777">
        <w:trPr>
          <w:trHeight w:hRule="exact" w:val="96"/>
        </w:trPr>
        <w:tc>
          <w:tcPr>
            <w:tcW w:w="3119" w:type="dxa"/>
          </w:tcPr>
          <w:p w14:paraId="5D70FE2B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2D3925C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51C9055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ACD737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927E70" w:rsidRPr="0015126B" w14:paraId="07F31EA0" w14:textId="77777777">
        <w:trPr>
          <w:trHeight w:hRule="exact" w:val="138"/>
        </w:trPr>
        <w:tc>
          <w:tcPr>
            <w:tcW w:w="3119" w:type="dxa"/>
          </w:tcPr>
          <w:p w14:paraId="27DEA277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30B6A20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36F5224F" w14:textId="77777777">
        <w:trPr>
          <w:trHeight w:hRule="exact" w:val="555"/>
        </w:trPr>
        <w:tc>
          <w:tcPr>
            <w:tcW w:w="3119" w:type="dxa"/>
          </w:tcPr>
          <w:p w14:paraId="14EAA12A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8359537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0AAA0100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14:paraId="75320B36" w14:textId="77777777" w:rsidR="00927E70" w:rsidRPr="00CC0F93" w:rsidRDefault="00462E53">
      <w:pPr>
        <w:rPr>
          <w:sz w:val="0"/>
          <w:szCs w:val="0"/>
          <w:lang w:val="ru-RU"/>
        </w:rPr>
      </w:pPr>
      <w:r w:rsidRPr="00CC0F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27E70" w14:paraId="3B566E5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E500A5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927E70" w:rsidRPr="0015126B" w14:paraId="209A6B93" w14:textId="7777777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D2F1FD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предприятия.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218561D5" w14:textId="77777777">
        <w:trPr>
          <w:trHeight w:hRule="exact" w:val="138"/>
        </w:trPr>
        <w:tc>
          <w:tcPr>
            <w:tcW w:w="1985" w:type="dxa"/>
          </w:tcPr>
          <w:p w14:paraId="5F1DB932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1256A85B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47A81EA1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06F9C1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52F295B8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ABE533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C0F93">
              <w:rPr>
                <w:lang w:val="ru-RU"/>
              </w:rPr>
              <w:t xml:space="preserve"> </w:t>
            </w:r>
          </w:p>
          <w:p w14:paraId="38849FC8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14:paraId="5E3EEE4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669A6C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927E70" w14:paraId="5DC8FA7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474FB1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продвинутый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927E70" w14:paraId="2F34121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3E684D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927E70" w:rsidRPr="0015126B" w14:paraId="69FBB9B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A7A898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6680103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0F997C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3BF5711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FC37CC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35ED61B8" w14:textId="77777777">
        <w:trPr>
          <w:trHeight w:hRule="exact" w:val="138"/>
        </w:trPr>
        <w:tc>
          <w:tcPr>
            <w:tcW w:w="1985" w:type="dxa"/>
          </w:tcPr>
          <w:p w14:paraId="51FF587D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BF29FE8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:rsidRPr="0015126B" w14:paraId="729FDAE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CAB2E5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C0F93">
              <w:rPr>
                <w:lang w:val="ru-RU"/>
              </w:rPr>
              <w:t xml:space="preserve"> </w:t>
            </w:r>
          </w:p>
          <w:p w14:paraId="713E0056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30FF03C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9DACE7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2A8F03AC" w14:textId="77777777">
        <w:trPr>
          <w:trHeight w:hRule="exact" w:val="277"/>
        </w:trPr>
        <w:tc>
          <w:tcPr>
            <w:tcW w:w="1985" w:type="dxa"/>
          </w:tcPr>
          <w:p w14:paraId="42414F8C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5E958EAA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14:paraId="41378718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CB740" w14:textId="77777777" w:rsidR="00927E70" w:rsidRDefault="00462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705EDCF3" w14:textId="77777777" w:rsidR="00927E70" w:rsidRDefault="00462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024F5A28" w14:textId="77777777" w:rsidR="00927E70" w:rsidRDefault="00462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425805" w14:textId="77777777" w:rsidR="00927E70" w:rsidRDefault="00462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927E70" w:rsidRPr="0015126B" w14:paraId="4C01177E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674F2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927E70" w:rsidRPr="0015126B" w14:paraId="45152827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F23B9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A6013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основы планирования и бюджетирования;</w:t>
            </w:r>
          </w:p>
          <w:p w14:paraId="47849A02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методы и методики учета фактора неопределенности в построении планов и бюджетов предприятия.</w:t>
            </w:r>
          </w:p>
        </w:tc>
      </w:tr>
      <w:tr w:rsidR="00927E70" w:rsidRPr="0015126B" w14:paraId="26928BC9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22972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ECECFA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формировать бюджеты различного уровня;</w:t>
            </w:r>
          </w:p>
          <w:p w14:paraId="644C289B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планирование от неэффективного;</w:t>
            </w:r>
          </w:p>
          <w:p w14:paraId="58BEB0D4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самостоятельно разрабатывать документацию по организации процесса бюджетирования.</w:t>
            </w:r>
          </w:p>
        </w:tc>
      </w:tr>
      <w:tr w:rsidR="00927E70" w:rsidRPr="0015126B" w14:paraId="56928E5C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95E88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C704F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составления бюджетов и планов с учетом фактора неопределенности для целей принятия управленческих решений различного уровня;</w:t>
            </w:r>
          </w:p>
          <w:p w14:paraId="11ED4591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полученных бюджетов.</w:t>
            </w:r>
          </w:p>
        </w:tc>
      </w:tr>
      <w:tr w:rsidR="00927E70" w:rsidRPr="0015126B" w14:paraId="09A9254E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C5296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927E70" w:rsidRPr="0015126B" w14:paraId="64288268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8C886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19672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информационную базу принятия управленческих решений;</w:t>
            </w:r>
          </w:p>
          <w:p w14:paraId="54F55E1E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инструменты управленческого учета и анализа.</w:t>
            </w:r>
          </w:p>
        </w:tc>
      </w:tr>
    </w:tbl>
    <w:p w14:paraId="011FC400" w14:textId="77777777" w:rsidR="00927E70" w:rsidRPr="00CC0F93" w:rsidRDefault="00462E53">
      <w:pPr>
        <w:rPr>
          <w:sz w:val="0"/>
          <w:szCs w:val="0"/>
          <w:lang w:val="ru-RU"/>
        </w:rPr>
      </w:pPr>
      <w:r w:rsidRPr="00CC0F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27E70" w:rsidRPr="0015126B" w14:paraId="52ACB09B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EDCE9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DB73A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результаты полученных расчетов по данным управленческого учета;</w:t>
            </w:r>
          </w:p>
          <w:p w14:paraId="634B168B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управленческое решение от неэффективного.</w:t>
            </w:r>
          </w:p>
        </w:tc>
      </w:tr>
      <w:tr w:rsidR="00927E70" w:rsidRPr="0015126B" w14:paraId="4CFF8E4A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0098B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AEE2B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принятия управленческих решений различного уровня по данным управленческого учета;</w:t>
            </w:r>
          </w:p>
          <w:p w14:paraId="290FA4D7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полученных расчетов;</w:t>
            </w:r>
          </w:p>
          <w:p w14:paraId="58338EF1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полученных результатов выполненных расчетов по данным управленческого учета для принятия решения.</w:t>
            </w:r>
          </w:p>
        </w:tc>
      </w:tr>
      <w:tr w:rsidR="00927E70" w:rsidRPr="0015126B" w14:paraId="12C65B15" w14:textId="7777777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28574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способностью принимать организационно-управленческие решения</w:t>
            </w:r>
          </w:p>
        </w:tc>
      </w:tr>
      <w:tr w:rsidR="00927E70" w:rsidRPr="0015126B" w14:paraId="36C8EBF0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0E0FD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428C5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бухгалтерского управленческого учета;</w:t>
            </w:r>
          </w:p>
          <w:p w14:paraId="37FCE5C2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цели, задачи, объект и предмет бухгалтерского управленческого учета;</w:t>
            </w:r>
          </w:p>
          <w:p w14:paraId="7C07154B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методы и модели управленческого учета.</w:t>
            </w:r>
          </w:p>
        </w:tc>
      </w:tr>
      <w:tr w:rsidR="00927E70" w:rsidRPr="0015126B" w14:paraId="6C603BFF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01C3F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8705B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управленческого учета и анализа;</w:t>
            </w:r>
          </w:p>
          <w:p w14:paraId="529B3A3C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решение от неэффективного;</w:t>
            </w:r>
          </w:p>
          <w:p w14:paraId="2815EE35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управленческого учета для принятия эффективных управленческих решений.</w:t>
            </w:r>
          </w:p>
        </w:tc>
      </w:tr>
      <w:tr w:rsidR="00927E70" w:rsidRPr="0015126B" w14:paraId="435387D3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A902F" w14:textId="77777777" w:rsidR="00927E70" w:rsidRDefault="00462E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A404E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использования элементов бухгалтерского управленческого учета для принятия управленческих решений различного уровня;</w:t>
            </w:r>
          </w:p>
          <w:p w14:paraId="0D71B307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демонстрации умения анализировать ситуацию и принимать адекватные управленческие решения при помощи методов управленческого учета и анализа;</w:t>
            </w:r>
          </w:p>
          <w:p w14:paraId="5DEDB9FB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управленческого решения;</w:t>
            </w:r>
          </w:p>
          <w:p w14:paraId="0404B2FF" w14:textId="77777777" w:rsidR="00927E70" w:rsidRPr="00CC0F93" w:rsidRDefault="00462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и практической пригодности полученных результатов.</w:t>
            </w:r>
          </w:p>
        </w:tc>
      </w:tr>
    </w:tbl>
    <w:p w14:paraId="768E836A" w14:textId="77777777" w:rsidR="00927E70" w:rsidRPr="00CC0F93" w:rsidRDefault="00462E53">
      <w:pPr>
        <w:rPr>
          <w:sz w:val="0"/>
          <w:szCs w:val="0"/>
          <w:lang w:val="ru-RU"/>
        </w:rPr>
      </w:pPr>
      <w:r w:rsidRPr="00CC0F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84"/>
        <w:gridCol w:w="423"/>
        <w:gridCol w:w="517"/>
        <w:gridCol w:w="588"/>
        <w:gridCol w:w="688"/>
        <w:gridCol w:w="547"/>
        <w:gridCol w:w="1533"/>
        <w:gridCol w:w="1572"/>
        <w:gridCol w:w="1227"/>
      </w:tblGrid>
      <w:tr w:rsidR="00927E70" w:rsidRPr="0015126B" w14:paraId="4340CCBB" w14:textId="77777777">
        <w:trPr>
          <w:trHeight w:hRule="exact" w:val="285"/>
        </w:trPr>
        <w:tc>
          <w:tcPr>
            <w:tcW w:w="710" w:type="dxa"/>
          </w:tcPr>
          <w:p w14:paraId="54546A93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58966FD" w14:textId="77777777" w:rsidR="00927E70" w:rsidRPr="00CC0F93" w:rsidRDefault="00462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35548BC7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7FAED17" w14:textId="77777777" w:rsidR="00927E70" w:rsidRPr="00CC0F93" w:rsidRDefault="00462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252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C0F93">
              <w:rPr>
                <w:lang w:val="ru-RU"/>
              </w:rPr>
              <w:t xml:space="preserve"> </w:t>
            </w:r>
          </w:p>
          <w:p w14:paraId="606645F3" w14:textId="77777777" w:rsidR="00927E70" w:rsidRPr="00CC0F93" w:rsidRDefault="00462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84,1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C0F93">
              <w:rPr>
                <w:lang w:val="ru-RU"/>
              </w:rPr>
              <w:t xml:space="preserve"> </w:t>
            </w:r>
          </w:p>
          <w:p w14:paraId="4E9656C4" w14:textId="77777777" w:rsidR="00927E70" w:rsidRPr="00CC0F93" w:rsidRDefault="00462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C0F93">
              <w:rPr>
                <w:lang w:val="ru-RU"/>
              </w:rPr>
              <w:t xml:space="preserve"> </w:t>
            </w:r>
          </w:p>
          <w:p w14:paraId="788B6EB9" w14:textId="77777777" w:rsidR="00927E70" w:rsidRPr="00CC0F93" w:rsidRDefault="00462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4,1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C0F93">
              <w:rPr>
                <w:lang w:val="ru-RU"/>
              </w:rPr>
              <w:t xml:space="preserve"> </w:t>
            </w:r>
          </w:p>
          <w:p w14:paraId="1823A107" w14:textId="77777777" w:rsidR="00927E70" w:rsidRPr="00CC0F93" w:rsidRDefault="00462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132,2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C0F93">
              <w:rPr>
                <w:lang w:val="ru-RU"/>
              </w:rPr>
              <w:t xml:space="preserve"> </w:t>
            </w:r>
          </w:p>
          <w:p w14:paraId="29E539B9" w14:textId="77777777" w:rsidR="00927E70" w:rsidRPr="00CC0F93" w:rsidRDefault="00462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C0F93">
              <w:rPr>
                <w:lang w:val="ru-RU"/>
              </w:rPr>
              <w:t xml:space="preserve"> </w:t>
            </w:r>
          </w:p>
          <w:p w14:paraId="59E4402D" w14:textId="77777777" w:rsidR="00927E70" w:rsidRPr="00CC0F93" w:rsidRDefault="00927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47EF39D" w14:textId="77777777" w:rsidR="00927E70" w:rsidRPr="00CC0F93" w:rsidRDefault="00462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:rsidRPr="0015126B" w14:paraId="6C451BBB" w14:textId="77777777">
        <w:trPr>
          <w:trHeight w:hRule="exact" w:val="138"/>
        </w:trPr>
        <w:tc>
          <w:tcPr>
            <w:tcW w:w="710" w:type="dxa"/>
          </w:tcPr>
          <w:p w14:paraId="07831E8C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C379EC0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CD206F1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0610132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477DD77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577F347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5BCA47D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20FF2402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71516F9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F1F3BC6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14:paraId="47E63C40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5B81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37B323A4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E6B1EA5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39881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C0F93">
              <w:rPr>
                <w:lang w:val="ru-RU"/>
              </w:rPr>
              <w:t xml:space="preserve"> </w:t>
            </w:r>
          </w:p>
          <w:p w14:paraId="397E4A61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C0F93">
              <w:rPr>
                <w:lang w:val="ru-RU"/>
              </w:rPr>
              <w:t xml:space="preserve"> </w:t>
            </w:r>
          </w:p>
          <w:p w14:paraId="3CF849F3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C39B989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F7078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32DA922C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66F17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</w:p>
          <w:p w14:paraId="0B807550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13B2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927E70" w14:paraId="255B45F2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2463A" w14:textId="77777777" w:rsidR="00927E70" w:rsidRDefault="00927E7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A6D1D3F" w14:textId="77777777" w:rsidR="00927E70" w:rsidRDefault="00927E7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7F598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59DDD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3065F25D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FB3C6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F70928A" w14:textId="77777777" w:rsidR="00927E70" w:rsidRDefault="00927E7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28947" w14:textId="77777777" w:rsidR="00927E70" w:rsidRDefault="00927E7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95E21" w14:textId="77777777" w:rsidR="00927E70" w:rsidRDefault="00927E7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D0310" w14:textId="77777777" w:rsidR="00927E70" w:rsidRDefault="00927E70"/>
        </w:tc>
      </w:tr>
      <w:tr w:rsidR="00927E70" w:rsidRPr="0015126B" w14:paraId="4CD387A5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7132E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7A360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14:paraId="7B12BE00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7A2D3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учета.</w:t>
            </w:r>
            <w:r w:rsidRPr="00CC0F9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E6958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C3600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08075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CD5E8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6F11D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C921F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E65A9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D94A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209114E2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00934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целям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учёта.</w:t>
            </w:r>
            <w:r w:rsidRPr="00CC0F9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себестоимости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DC578" w14:textId="77777777" w:rsidR="00927E70" w:rsidRDefault="00927E7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D3B33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4EC9E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6421D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32EC6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62C68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280BF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21FF7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30AD350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AE6E2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8629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A0EE6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A4634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40429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04AC3" w14:textId="77777777" w:rsidR="00927E70" w:rsidRDefault="00927E7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0DCF6" w14:textId="77777777" w:rsidR="00927E70" w:rsidRDefault="00927E7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9C1D1" w14:textId="77777777" w:rsidR="00927E70" w:rsidRDefault="00927E70"/>
        </w:tc>
      </w:tr>
      <w:tr w:rsidR="00927E70" w14:paraId="708E623F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95AE2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себестоимости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09985" w14:textId="77777777" w:rsidR="00927E70" w:rsidRDefault="00927E70"/>
        </w:tc>
      </w:tr>
      <w:tr w:rsidR="00927E70" w14:paraId="2B91F3CC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C1069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«стандарт-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кост</w:t>
            </w:r>
            <w:proofErr w:type="spellEnd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E59FE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F5AE9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F7D3A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3F914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75A64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39E46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BA523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B3B63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5E6428B5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2A0BE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позаказного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D6560" w14:textId="77777777" w:rsidR="00927E70" w:rsidRDefault="00927E7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6F13B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17113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BBD7E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17193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EF656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D043B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80DBF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055FCAD9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A9D2B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попередельного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C464C" w14:textId="77777777" w:rsidR="00927E70" w:rsidRDefault="00927E7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1BCFB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BCE31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1DB95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1BC4C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168EE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34A94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0DA9F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0115E04E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5AC71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Модификации</w:t>
            </w:r>
            <w:r w:rsidRPr="00CC0F93">
              <w:rPr>
                <w:lang w:val="ru-RU"/>
              </w:rPr>
              <w:t xml:space="preserve"> 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попередельного</w:t>
            </w:r>
            <w:proofErr w:type="spellEnd"/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калькулирования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попроцессный</w:t>
            </w:r>
            <w:proofErr w:type="spellEnd"/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метод)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53B13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8217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7C837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8A97D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B1380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7EF57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5AE47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BB330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16C7A119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AB5BA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A6C8D" w14:textId="77777777" w:rsidR="00927E70" w:rsidRDefault="00927E7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32334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A74C2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DFB69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2C92F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CC1FA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A6C9B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57FE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1AF9B55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C0511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B0D8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1EDC6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B8B97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6DE58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CC28A" w14:textId="77777777" w:rsidR="00927E70" w:rsidRDefault="00927E7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0098B" w14:textId="77777777" w:rsidR="00927E70" w:rsidRDefault="00927E7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AD211" w14:textId="77777777" w:rsidR="00927E70" w:rsidRDefault="00927E70"/>
        </w:tc>
      </w:tr>
      <w:tr w:rsidR="00927E70" w14:paraId="03B03C4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E71F1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61240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70A14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A5929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B6710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107,3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DC39A" w14:textId="77777777" w:rsidR="00927E70" w:rsidRDefault="00927E7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5CF47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D92AA" w14:textId="77777777" w:rsidR="00927E70" w:rsidRDefault="00927E70"/>
        </w:tc>
      </w:tr>
      <w:tr w:rsidR="00927E70" w:rsidRPr="0015126B" w14:paraId="48EB3B80" w14:textId="77777777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461CF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учёта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8F928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14:paraId="677A54F0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67608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Типичные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AC88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ACE28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3D7CF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ADCAB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05600" w14:textId="77777777" w:rsidR="00927E70" w:rsidRDefault="00927E70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01B97" w14:textId="77777777" w:rsidR="00927E70" w:rsidRDefault="00927E7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F1E50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AAE36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4F9C2F90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956D3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безубыточности:</w:t>
            </w:r>
            <w:r w:rsidRPr="00CC0F93">
              <w:rPr>
                <w:lang w:val="ru-RU"/>
              </w:rPr>
              <w:t xml:space="preserve"> 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однопродуктовый</w:t>
            </w:r>
            <w:proofErr w:type="spellEnd"/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многопродуктовый</w:t>
            </w:r>
            <w:proofErr w:type="spellEnd"/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4BC1C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167BE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5E1AE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F9B37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2600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9C3BA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6ADB4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2CB4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5890237C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994EF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364B2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AF2A2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AEEF7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E69D3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E934D" w14:textId="77777777" w:rsidR="00927E70" w:rsidRDefault="00927E7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5CE09" w14:textId="77777777" w:rsidR="00927E70" w:rsidRDefault="00927E7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DF9AD" w14:textId="77777777" w:rsidR="00927E70" w:rsidRDefault="00927E70"/>
        </w:tc>
      </w:tr>
      <w:tr w:rsidR="00927E70" w:rsidRPr="0015126B" w14:paraId="0866B48C" w14:textId="77777777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E2A62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Бюджетирование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центрам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функциям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производственно-финансовой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CBF61" w14:textId="77777777" w:rsidR="00927E70" w:rsidRPr="00CC0F93" w:rsidRDefault="00927E70">
            <w:pPr>
              <w:rPr>
                <w:lang w:val="ru-RU"/>
              </w:rPr>
            </w:pPr>
          </w:p>
        </w:tc>
      </w:tr>
      <w:tr w:rsidR="00927E70" w14:paraId="3EC743E1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91D33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бюджетирования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предприятием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20C2A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96A8A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934AE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6DD7D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BDC00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3D2CD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AE467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92CC5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3CCC874D" w14:textId="77777777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3DF0F" w14:textId="77777777" w:rsidR="00927E70" w:rsidRPr="00CC0F93" w:rsidRDefault="00462E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4.2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бюджетов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137DD" w14:textId="77777777" w:rsidR="00927E70" w:rsidRPr="00CC0F93" w:rsidRDefault="00927E7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8E509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77C9C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44DB5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5D4D9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3563C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 (решение задач), </w:t>
            </w:r>
            <w:proofErr w:type="spellStart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0079F" w14:textId="77777777" w:rsidR="00927E70" w:rsidRPr="00CC0F93" w:rsidRDefault="00462E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задач).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15812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927E70" w14:paraId="3ECA3940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F69DF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D3BC6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AD166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03847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BF04E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CB7C" w14:textId="77777777" w:rsidR="00927E70" w:rsidRDefault="00927E7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1244B" w14:textId="77777777" w:rsidR="00927E70" w:rsidRDefault="00927E7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A3FB1" w14:textId="77777777" w:rsidR="00927E70" w:rsidRDefault="00927E70"/>
        </w:tc>
      </w:tr>
      <w:tr w:rsidR="00927E70" w14:paraId="2E09CEA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31ED2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23E92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7509C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C6E41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E7792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E1293" w14:textId="77777777" w:rsidR="00927E70" w:rsidRDefault="00927E7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B78E2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923A8" w14:textId="77777777" w:rsidR="00927E70" w:rsidRDefault="00927E70"/>
        </w:tc>
      </w:tr>
      <w:tr w:rsidR="00927E70" w14:paraId="212142DB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9C8CA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8CB58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DC045" w14:textId="77777777" w:rsidR="00927E70" w:rsidRDefault="00927E7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5CD9E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46/16И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DE2DE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132,2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52887" w14:textId="77777777" w:rsidR="00927E70" w:rsidRDefault="00927E7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0A0A0" w14:textId="77777777" w:rsidR="00927E70" w:rsidRDefault="00462E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F154F" w14:textId="77777777" w:rsidR="00927E70" w:rsidRDefault="00462E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ПК-5,ПК- 12,ОПК-3</w:t>
            </w:r>
          </w:p>
        </w:tc>
      </w:tr>
    </w:tbl>
    <w:p w14:paraId="140E8628" w14:textId="77777777" w:rsidR="00927E70" w:rsidRDefault="00462E53">
      <w:pPr>
        <w:rPr>
          <w:sz w:val="0"/>
          <w:szCs w:val="0"/>
        </w:rPr>
      </w:pPr>
      <w:r>
        <w:br w:type="page"/>
      </w:r>
    </w:p>
    <w:tbl>
      <w:tblPr>
        <w:tblW w:w="9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89"/>
        <w:gridCol w:w="1971"/>
        <w:gridCol w:w="3543"/>
        <w:gridCol w:w="3321"/>
        <w:gridCol w:w="122"/>
        <w:gridCol w:w="10"/>
      </w:tblGrid>
      <w:tr w:rsidR="00927E70" w14:paraId="29D83B8E" w14:textId="77777777" w:rsidTr="00A232A1">
        <w:trPr>
          <w:gridAfter w:val="1"/>
          <w:wAfter w:w="10" w:type="dxa"/>
          <w:trHeight w:hRule="exact" w:val="303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C3D61A9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927E70" w14:paraId="0896901B" w14:textId="77777777" w:rsidTr="00A232A1">
        <w:trPr>
          <w:gridAfter w:val="1"/>
          <w:wAfter w:w="10" w:type="dxa"/>
          <w:trHeight w:hRule="exact" w:val="147"/>
        </w:trPr>
        <w:tc>
          <w:tcPr>
            <w:tcW w:w="9380" w:type="dxa"/>
            <w:gridSpan w:val="6"/>
          </w:tcPr>
          <w:p w14:paraId="67718209" w14:textId="77777777" w:rsidR="00927E70" w:rsidRDefault="00927E70"/>
        </w:tc>
      </w:tr>
      <w:tr w:rsidR="00927E70" w14:paraId="718B37CA" w14:textId="77777777" w:rsidTr="00A232A1">
        <w:trPr>
          <w:gridAfter w:val="1"/>
          <w:wAfter w:w="10" w:type="dxa"/>
          <w:trHeight w:hRule="exact" w:val="7508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3230074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(атака),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CC0F93">
              <w:rPr>
                <w:lang w:val="ru-RU"/>
              </w:rPr>
              <w:t xml:space="preserve"> </w:t>
            </w:r>
          </w:p>
          <w:p w14:paraId="40D50ECC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CC0F93">
              <w:rPr>
                <w:lang w:val="ru-RU"/>
              </w:rPr>
              <w:t xml:space="preserve"> </w:t>
            </w:r>
          </w:p>
          <w:p w14:paraId="48A58BD7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CC0F93">
              <w:rPr>
                <w:lang w:val="ru-RU"/>
              </w:rPr>
              <w:t xml:space="preserve"> </w:t>
            </w:r>
          </w:p>
          <w:p w14:paraId="11F287E2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C0F93">
              <w:rPr>
                <w:lang w:val="ru-RU"/>
              </w:rPr>
              <w:t xml:space="preserve"> </w:t>
            </w:r>
          </w:p>
          <w:p w14:paraId="2053953D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отметить,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14:paraId="4190F81D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927E70" w14:paraId="5B843D83" w14:textId="77777777" w:rsidTr="00A232A1">
        <w:trPr>
          <w:gridAfter w:val="1"/>
          <w:wAfter w:w="10" w:type="dxa"/>
          <w:trHeight w:hRule="exact" w:val="295"/>
        </w:trPr>
        <w:tc>
          <w:tcPr>
            <w:tcW w:w="9380" w:type="dxa"/>
            <w:gridSpan w:val="6"/>
          </w:tcPr>
          <w:p w14:paraId="04E836A0" w14:textId="77777777" w:rsidR="00927E70" w:rsidRDefault="00927E70"/>
        </w:tc>
      </w:tr>
      <w:tr w:rsidR="00927E70" w:rsidRPr="0015126B" w14:paraId="4AB4D758" w14:textId="77777777" w:rsidTr="00A232A1">
        <w:trPr>
          <w:gridAfter w:val="1"/>
          <w:wAfter w:w="10" w:type="dxa"/>
          <w:trHeight w:hRule="exact" w:val="303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B38BCED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14:paraId="63E5B3EC" w14:textId="77777777" w:rsidTr="00A232A1">
        <w:trPr>
          <w:gridAfter w:val="1"/>
          <w:wAfter w:w="10" w:type="dxa"/>
          <w:trHeight w:hRule="exact" w:val="303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6B61F91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927E70" w14:paraId="383CBD73" w14:textId="77777777" w:rsidTr="00A232A1">
        <w:trPr>
          <w:gridAfter w:val="1"/>
          <w:wAfter w:w="10" w:type="dxa"/>
          <w:trHeight w:hRule="exact" w:val="147"/>
        </w:trPr>
        <w:tc>
          <w:tcPr>
            <w:tcW w:w="9380" w:type="dxa"/>
            <w:gridSpan w:val="6"/>
          </w:tcPr>
          <w:p w14:paraId="7E34520D" w14:textId="77777777" w:rsidR="00927E70" w:rsidRDefault="00927E70"/>
        </w:tc>
      </w:tr>
      <w:tr w:rsidR="00927E70" w:rsidRPr="0015126B" w14:paraId="6EC580EE" w14:textId="77777777" w:rsidTr="00A232A1">
        <w:trPr>
          <w:gridAfter w:val="1"/>
          <w:wAfter w:w="10" w:type="dxa"/>
          <w:trHeight w:hRule="exact" w:val="303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D3CC104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14:paraId="7B0C6B3F" w14:textId="77777777" w:rsidTr="00A232A1">
        <w:trPr>
          <w:gridAfter w:val="1"/>
          <w:wAfter w:w="10" w:type="dxa"/>
          <w:trHeight w:hRule="exact" w:val="303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9F0196E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927E70" w14:paraId="63073C2C" w14:textId="77777777" w:rsidTr="00A232A1">
        <w:trPr>
          <w:gridAfter w:val="1"/>
          <w:wAfter w:w="10" w:type="dxa"/>
          <w:trHeight w:hRule="exact" w:val="147"/>
        </w:trPr>
        <w:tc>
          <w:tcPr>
            <w:tcW w:w="9380" w:type="dxa"/>
            <w:gridSpan w:val="6"/>
          </w:tcPr>
          <w:p w14:paraId="267B4B5F" w14:textId="77777777" w:rsidR="00927E70" w:rsidRDefault="00927E70"/>
        </w:tc>
      </w:tr>
      <w:tr w:rsidR="00927E70" w:rsidRPr="0015126B" w14:paraId="34550747" w14:textId="77777777" w:rsidTr="00A232A1">
        <w:trPr>
          <w:gridAfter w:val="1"/>
          <w:wAfter w:w="10" w:type="dxa"/>
          <w:trHeight w:hRule="exact" w:val="295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79C5AD3" w14:textId="77777777" w:rsidR="00927E70" w:rsidRPr="00CC0F93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927E70" w14:paraId="01CD8732" w14:textId="77777777" w:rsidTr="00A232A1">
        <w:trPr>
          <w:gridAfter w:val="1"/>
          <w:wAfter w:w="10" w:type="dxa"/>
          <w:trHeight w:hRule="exact" w:val="295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04F23B" w14:textId="77777777" w:rsidR="00927E70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27E70" w:rsidRPr="0015126B" w14:paraId="4F4E14A1" w14:textId="77777777" w:rsidTr="00A232A1">
        <w:trPr>
          <w:gridAfter w:val="1"/>
          <w:wAfter w:w="10" w:type="dxa"/>
          <w:trHeight w:hRule="exact" w:val="2617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4C840C3" w14:textId="77777777" w:rsidR="00A232A1" w:rsidRPr="006707CC" w:rsidRDefault="00A232A1" w:rsidP="00A232A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(управленческий)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Басова,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Нечаев.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/10.12737/21805.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6707C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=192486</w:t>
              </w:r>
            </w:hyperlink>
            <w:r w:rsidRPr="006707C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(дата обращения: 01.09.2020)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694A23" w14:textId="77777777" w:rsidR="00927E70" w:rsidRPr="001E5AE1" w:rsidRDefault="00A232A1" w:rsidP="00A232A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707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Воронова, Е.</w:t>
            </w:r>
            <w:r w:rsidRPr="006707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6707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Управленческий </w:t>
            </w:r>
            <w:proofErr w:type="gram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учет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для вузов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Е.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Воронова.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3-е изд., </w:t>
            </w:r>
            <w:proofErr w:type="spell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428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978-5-534-00500-4.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anchor="page/1" w:history="1"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upravlencheskiy</w:t>
              </w:r>
              <w:proofErr w:type="spellEnd"/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-449767#</w:t>
              </w:r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07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(дата обращения: 01.09.2020).</w:t>
            </w:r>
            <w:r w:rsidR="00F80DC8" w:rsidRPr="001E5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27E70" w:rsidRPr="0015126B" w14:paraId="49B30E51" w14:textId="77777777" w:rsidTr="00A232A1">
        <w:trPr>
          <w:gridAfter w:val="1"/>
          <w:wAfter w:w="10" w:type="dxa"/>
          <w:trHeight w:hRule="exact" w:val="147"/>
        </w:trPr>
        <w:tc>
          <w:tcPr>
            <w:tcW w:w="9380" w:type="dxa"/>
            <w:gridSpan w:val="6"/>
          </w:tcPr>
          <w:p w14:paraId="017A3E42" w14:textId="77777777" w:rsidR="00927E70" w:rsidRPr="001E5AE1" w:rsidRDefault="00927E70">
            <w:pPr>
              <w:rPr>
                <w:lang w:val="ru-RU"/>
              </w:rPr>
            </w:pPr>
          </w:p>
        </w:tc>
      </w:tr>
      <w:tr w:rsidR="00927E70" w14:paraId="2A31CE81" w14:textId="77777777" w:rsidTr="00A232A1">
        <w:trPr>
          <w:gridAfter w:val="1"/>
          <w:wAfter w:w="10" w:type="dxa"/>
          <w:trHeight w:hRule="exact" w:val="303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53916EF" w14:textId="77777777" w:rsidR="00927E70" w:rsidRPr="001E5AE1" w:rsidRDefault="00462E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5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1E5AE1">
              <w:t xml:space="preserve"> </w:t>
            </w:r>
            <w:proofErr w:type="spellStart"/>
            <w:r w:rsidRPr="001E5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1E5AE1">
              <w:t xml:space="preserve"> </w:t>
            </w:r>
            <w:proofErr w:type="spellStart"/>
            <w:r w:rsidRPr="001E5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1E5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1E5AE1">
              <w:t xml:space="preserve"> </w:t>
            </w:r>
          </w:p>
        </w:tc>
      </w:tr>
      <w:tr w:rsidR="00927E70" w:rsidRPr="0015126B" w14:paraId="72928D51" w14:textId="77777777" w:rsidTr="00A232A1">
        <w:trPr>
          <w:gridAfter w:val="1"/>
          <w:wAfter w:w="10" w:type="dxa"/>
          <w:trHeight w:hRule="exact" w:val="2269"/>
        </w:trPr>
        <w:tc>
          <w:tcPr>
            <w:tcW w:w="938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3CBF21F" w14:textId="77777777" w:rsidR="00A232A1" w:rsidRPr="00F82468" w:rsidRDefault="00A232A1" w:rsidP="00A232A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О. Н. Волкова.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461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978-5-534-10748-7.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anchor="page/1" w:history="1">
              <w:r w:rsidRPr="00F824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https://urait.ru/viewer/upravlencheskiy-uchet-451293#page/1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(дата обращения: 01.09.2020)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F3D13">
              <w:rPr>
                <w:lang w:val="ru-RU"/>
              </w:rPr>
              <w:t xml:space="preserve"> </w:t>
            </w:r>
          </w:p>
          <w:p w14:paraId="52145F22" w14:textId="77777777" w:rsidR="00927E70" w:rsidRPr="005E3089" w:rsidRDefault="00A232A1" w:rsidP="00A232A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В. Т. Чая, Н. И. Чупахина.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332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978-5-534-10739-5.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0" w:anchor="page/1" w:history="1">
              <w:r w:rsidRPr="00F824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https://urait.ru/viewer/upravlencheskiy-uchet-450372#page/1</w:t>
              </w:r>
            </w:hyperlink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(дата обращения: 01.09.2020)</w:t>
            </w:r>
            <w:r w:rsidR="005E3089" w:rsidRPr="005E3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2E53" w:rsidRPr="005E30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A232A1" w:rsidRPr="0015126B" w14:paraId="1D334BF9" w14:textId="77777777" w:rsidTr="00A232A1">
        <w:trPr>
          <w:gridBefore w:val="1"/>
          <w:wBefore w:w="34" w:type="dxa"/>
          <w:trHeight w:hRule="exact" w:val="138"/>
        </w:trPr>
        <w:tc>
          <w:tcPr>
            <w:tcW w:w="389" w:type="dxa"/>
          </w:tcPr>
          <w:p w14:paraId="7B4440D4" w14:textId="77777777" w:rsidR="00A232A1" w:rsidRPr="005E3089" w:rsidRDefault="00A232A1" w:rsidP="005C01F6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0477EE25" w14:textId="77777777" w:rsidR="00A232A1" w:rsidRPr="005E3089" w:rsidRDefault="00A232A1" w:rsidP="005C01F6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07F7AEED" w14:textId="77777777" w:rsidR="00A232A1" w:rsidRPr="005E3089" w:rsidRDefault="00A232A1" w:rsidP="005C01F6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43FE7764" w14:textId="77777777" w:rsidR="00A232A1" w:rsidRPr="005E3089" w:rsidRDefault="00A232A1" w:rsidP="005C01F6">
            <w:pPr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14370123" w14:textId="77777777" w:rsidR="00A232A1" w:rsidRPr="005E3089" w:rsidRDefault="00A232A1" w:rsidP="005C01F6">
            <w:pPr>
              <w:rPr>
                <w:lang w:val="ru-RU"/>
              </w:rPr>
            </w:pPr>
          </w:p>
        </w:tc>
      </w:tr>
      <w:tr w:rsidR="00A232A1" w14:paraId="29501E0D" w14:textId="77777777" w:rsidTr="00A232A1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3F64208" w14:textId="77777777" w:rsidR="00A232A1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232A1" w:rsidRPr="0015126B" w14:paraId="15B07FD6" w14:textId="77777777" w:rsidTr="00A232A1">
        <w:trPr>
          <w:gridBefore w:val="1"/>
          <w:wBefore w:w="34" w:type="dxa"/>
          <w:trHeight w:hRule="exact" w:val="858"/>
        </w:trPr>
        <w:tc>
          <w:tcPr>
            <w:tcW w:w="935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19D96D8" w14:textId="4AE684CE" w:rsidR="00A232A1" w:rsidRPr="00A232A1" w:rsidRDefault="00A232A1" w:rsidP="005C01F6">
            <w:pPr>
              <w:spacing w:after="0" w:line="240" w:lineRule="auto"/>
              <w:ind w:firstLine="756"/>
              <w:jc w:val="both"/>
              <w:rPr>
                <w:color w:val="FF0000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C0F93">
              <w:rPr>
                <w:lang w:val="ru-RU"/>
              </w:rPr>
              <w:t xml:space="preserve"> </w:t>
            </w:r>
            <w:r w:rsidRPr="00F80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указания представлены в приложении 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232A1" w:rsidRPr="0015126B" w14:paraId="31EC6D80" w14:textId="77777777" w:rsidTr="00A232A1">
        <w:trPr>
          <w:gridBefore w:val="1"/>
          <w:wBefore w:w="34" w:type="dxa"/>
          <w:trHeight w:hRule="exact" w:val="138"/>
        </w:trPr>
        <w:tc>
          <w:tcPr>
            <w:tcW w:w="389" w:type="dxa"/>
          </w:tcPr>
          <w:p w14:paraId="2F250465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3A2658E4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6C2CFBE1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14C7CF31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5064465E" w14:textId="77777777" w:rsidR="00A232A1" w:rsidRPr="00CC0F93" w:rsidRDefault="00A232A1" w:rsidP="005C01F6">
            <w:pPr>
              <w:rPr>
                <w:lang w:val="ru-RU"/>
              </w:rPr>
            </w:pPr>
          </w:p>
        </w:tc>
      </w:tr>
      <w:tr w:rsidR="00A232A1" w:rsidRPr="0015126B" w14:paraId="4580C0E3" w14:textId="77777777" w:rsidTr="00A232A1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63189CF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A232A1" w:rsidRPr="0015126B" w14:paraId="4E4BFAA1" w14:textId="77777777" w:rsidTr="00A232A1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7749383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lang w:val="ru-RU"/>
              </w:rPr>
              <w:t xml:space="preserve"> </w:t>
            </w:r>
          </w:p>
        </w:tc>
      </w:tr>
      <w:tr w:rsidR="00A232A1" w:rsidRPr="0015126B" w14:paraId="20567CB1" w14:textId="77777777" w:rsidTr="00A232A1">
        <w:trPr>
          <w:gridBefore w:val="1"/>
          <w:wBefore w:w="34" w:type="dxa"/>
          <w:trHeight w:hRule="exact" w:val="277"/>
        </w:trPr>
        <w:tc>
          <w:tcPr>
            <w:tcW w:w="389" w:type="dxa"/>
          </w:tcPr>
          <w:p w14:paraId="53DADE02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0E83E5AB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750E9D05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4CAAC918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4EF1765C" w14:textId="77777777" w:rsidR="00A232A1" w:rsidRPr="00CC0F93" w:rsidRDefault="00A232A1" w:rsidP="005C01F6">
            <w:pPr>
              <w:rPr>
                <w:lang w:val="ru-RU"/>
              </w:rPr>
            </w:pPr>
          </w:p>
        </w:tc>
      </w:tr>
      <w:tr w:rsidR="00A232A1" w14:paraId="10644627" w14:textId="77777777" w:rsidTr="00A232A1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0FA60E7" w14:textId="77777777" w:rsidR="00A232A1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232A1" w14:paraId="0749360B" w14:textId="77777777" w:rsidTr="00A232A1">
        <w:trPr>
          <w:gridBefore w:val="1"/>
          <w:wBefore w:w="34" w:type="dxa"/>
          <w:trHeight w:hRule="exact" w:val="555"/>
        </w:trPr>
        <w:tc>
          <w:tcPr>
            <w:tcW w:w="389" w:type="dxa"/>
          </w:tcPr>
          <w:p w14:paraId="71E3FD8A" w14:textId="77777777" w:rsidR="00A232A1" w:rsidRDefault="00A232A1" w:rsidP="005C01F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279E3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AE2E3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F0E1B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093D1487" w14:textId="77777777" w:rsidR="00A232A1" w:rsidRDefault="00A232A1" w:rsidP="005C01F6"/>
        </w:tc>
      </w:tr>
      <w:tr w:rsidR="00A232A1" w14:paraId="2EED4E7F" w14:textId="77777777" w:rsidTr="00A232A1">
        <w:trPr>
          <w:gridBefore w:val="1"/>
          <w:wBefore w:w="34" w:type="dxa"/>
          <w:trHeight w:hRule="exact" w:val="818"/>
        </w:trPr>
        <w:tc>
          <w:tcPr>
            <w:tcW w:w="389" w:type="dxa"/>
          </w:tcPr>
          <w:p w14:paraId="1EAB03EA" w14:textId="77777777" w:rsidR="00A232A1" w:rsidRDefault="00A232A1" w:rsidP="005C01F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1D92A" w14:textId="77777777" w:rsidR="00A232A1" w:rsidRDefault="00A232A1" w:rsidP="005C01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4D9BB" w14:textId="77777777" w:rsidR="00A232A1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19A9F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4365AEBD" w14:textId="77777777" w:rsidR="00A232A1" w:rsidRDefault="00A232A1" w:rsidP="005C01F6"/>
        </w:tc>
      </w:tr>
      <w:tr w:rsidR="00A232A1" w14:paraId="6EE53D81" w14:textId="77777777" w:rsidTr="00A232A1">
        <w:trPr>
          <w:gridBefore w:val="1"/>
          <w:wBefore w:w="34" w:type="dxa"/>
          <w:trHeight w:hRule="exact" w:val="555"/>
        </w:trPr>
        <w:tc>
          <w:tcPr>
            <w:tcW w:w="389" w:type="dxa"/>
          </w:tcPr>
          <w:p w14:paraId="60E91CB3" w14:textId="77777777" w:rsidR="00A232A1" w:rsidRDefault="00A232A1" w:rsidP="005C01F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EF291" w14:textId="77777777" w:rsidR="00A232A1" w:rsidRDefault="00A232A1" w:rsidP="005C01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C81F5" w14:textId="77777777" w:rsidR="00A232A1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299AE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13CE5D7D" w14:textId="77777777" w:rsidR="00A232A1" w:rsidRDefault="00A232A1" w:rsidP="005C01F6"/>
        </w:tc>
      </w:tr>
      <w:tr w:rsidR="00A232A1" w14:paraId="438E60A5" w14:textId="77777777" w:rsidTr="00A232A1">
        <w:trPr>
          <w:gridBefore w:val="1"/>
          <w:wBefore w:w="34" w:type="dxa"/>
          <w:trHeight w:hRule="exact" w:val="285"/>
        </w:trPr>
        <w:tc>
          <w:tcPr>
            <w:tcW w:w="389" w:type="dxa"/>
          </w:tcPr>
          <w:p w14:paraId="6B75676F" w14:textId="77777777" w:rsidR="00A232A1" w:rsidRDefault="00A232A1" w:rsidP="005C01F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E0AFB" w14:textId="77777777" w:rsidR="00A232A1" w:rsidRDefault="00A232A1" w:rsidP="005C01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80A30" w14:textId="77777777" w:rsidR="00A232A1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BA674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236DBA3C" w14:textId="77777777" w:rsidR="00A232A1" w:rsidRDefault="00A232A1" w:rsidP="005C01F6"/>
        </w:tc>
      </w:tr>
      <w:tr w:rsidR="00A232A1" w14:paraId="0E84B6A2" w14:textId="77777777" w:rsidTr="00A232A1">
        <w:trPr>
          <w:gridBefore w:val="1"/>
          <w:wBefore w:w="34" w:type="dxa"/>
          <w:trHeight w:hRule="exact" w:val="285"/>
        </w:trPr>
        <w:tc>
          <w:tcPr>
            <w:tcW w:w="389" w:type="dxa"/>
          </w:tcPr>
          <w:p w14:paraId="481E7368" w14:textId="77777777" w:rsidR="00A232A1" w:rsidRDefault="00A232A1" w:rsidP="005C01F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E31F9" w14:textId="77777777" w:rsidR="00A232A1" w:rsidRDefault="00A232A1" w:rsidP="005C01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00B74" w14:textId="77777777" w:rsidR="00A232A1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42D7E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3DA21822" w14:textId="77777777" w:rsidR="00A232A1" w:rsidRDefault="00A232A1" w:rsidP="005C01F6"/>
        </w:tc>
      </w:tr>
      <w:tr w:rsidR="00A232A1" w14:paraId="27FBF08B" w14:textId="77777777" w:rsidTr="00A232A1">
        <w:trPr>
          <w:gridBefore w:val="1"/>
          <w:wBefore w:w="34" w:type="dxa"/>
          <w:trHeight w:hRule="exact" w:val="138"/>
        </w:trPr>
        <w:tc>
          <w:tcPr>
            <w:tcW w:w="389" w:type="dxa"/>
          </w:tcPr>
          <w:p w14:paraId="145F1602" w14:textId="77777777" w:rsidR="00A232A1" w:rsidRDefault="00A232A1" w:rsidP="005C01F6"/>
        </w:tc>
        <w:tc>
          <w:tcPr>
            <w:tcW w:w="1971" w:type="dxa"/>
          </w:tcPr>
          <w:p w14:paraId="1EDC0433" w14:textId="77777777" w:rsidR="00A232A1" w:rsidRDefault="00A232A1" w:rsidP="005C01F6"/>
        </w:tc>
        <w:tc>
          <w:tcPr>
            <w:tcW w:w="3543" w:type="dxa"/>
          </w:tcPr>
          <w:p w14:paraId="7999D837" w14:textId="77777777" w:rsidR="00A232A1" w:rsidRDefault="00A232A1" w:rsidP="005C01F6"/>
        </w:tc>
        <w:tc>
          <w:tcPr>
            <w:tcW w:w="3321" w:type="dxa"/>
          </w:tcPr>
          <w:p w14:paraId="1E089EF5" w14:textId="77777777" w:rsidR="00A232A1" w:rsidRDefault="00A232A1" w:rsidP="005C01F6"/>
        </w:tc>
        <w:tc>
          <w:tcPr>
            <w:tcW w:w="132" w:type="dxa"/>
            <w:gridSpan w:val="2"/>
          </w:tcPr>
          <w:p w14:paraId="4BC6E2E9" w14:textId="77777777" w:rsidR="00A232A1" w:rsidRDefault="00A232A1" w:rsidP="005C01F6"/>
        </w:tc>
      </w:tr>
      <w:tr w:rsidR="00A232A1" w:rsidRPr="0015126B" w14:paraId="68A577E2" w14:textId="77777777" w:rsidTr="00A232A1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747CD8E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A232A1" w14:paraId="1F037C0C" w14:textId="77777777" w:rsidTr="00A232A1">
        <w:trPr>
          <w:gridBefore w:val="1"/>
          <w:wBefore w:w="34" w:type="dxa"/>
          <w:trHeight w:hRule="exact" w:val="270"/>
        </w:trPr>
        <w:tc>
          <w:tcPr>
            <w:tcW w:w="389" w:type="dxa"/>
          </w:tcPr>
          <w:p w14:paraId="2EF4F4E4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395DD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8FA41" w14:textId="77777777" w:rsidR="00A232A1" w:rsidRDefault="00A232A1" w:rsidP="005C01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7D256793" w14:textId="77777777" w:rsidR="00A232A1" w:rsidRDefault="00A232A1" w:rsidP="005C01F6"/>
        </w:tc>
      </w:tr>
      <w:tr w:rsidR="00A232A1" w14:paraId="0506A816" w14:textId="77777777" w:rsidTr="00A232A1">
        <w:trPr>
          <w:gridBefore w:val="1"/>
          <w:wBefore w:w="34" w:type="dxa"/>
          <w:trHeight w:hRule="exact" w:val="14"/>
        </w:trPr>
        <w:tc>
          <w:tcPr>
            <w:tcW w:w="389" w:type="dxa"/>
          </w:tcPr>
          <w:p w14:paraId="63BAA5C2" w14:textId="77777777" w:rsidR="00A232A1" w:rsidRDefault="00A232A1" w:rsidP="005C01F6"/>
        </w:tc>
        <w:tc>
          <w:tcPr>
            <w:tcW w:w="55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5F5AC" w14:textId="77777777" w:rsidR="00A232A1" w:rsidRPr="00CC0F93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E7411" w14:textId="77777777" w:rsidR="00A232A1" w:rsidRDefault="001D4A50" w:rsidP="005C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A232A1" w:rsidRPr="00C737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A23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232A1">
              <w:t xml:space="preserve"> </w:t>
            </w:r>
          </w:p>
        </w:tc>
        <w:tc>
          <w:tcPr>
            <w:tcW w:w="132" w:type="dxa"/>
            <w:gridSpan w:val="2"/>
          </w:tcPr>
          <w:p w14:paraId="44978CF0" w14:textId="77777777" w:rsidR="00A232A1" w:rsidRDefault="00A232A1" w:rsidP="005C01F6"/>
        </w:tc>
      </w:tr>
      <w:tr w:rsidR="00A232A1" w14:paraId="1146898F" w14:textId="77777777" w:rsidTr="00A232A1">
        <w:trPr>
          <w:gridBefore w:val="1"/>
          <w:wBefore w:w="34" w:type="dxa"/>
          <w:trHeight w:hRule="exact" w:val="540"/>
        </w:trPr>
        <w:tc>
          <w:tcPr>
            <w:tcW w:w="389" w:type="dxa"/>
          </w:tcPr>
          <w:p w14:paraId="6B6AFFBF" w14:textId="77777777" w:rsidR="00A232A1" w:rsidRDefault="00A232A1" w:rsidP="005C01F6"/>
        </w:tc>
        <w:tc>
          <w:tcPr>
            <w:tcW w:w="55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24597" w14:textId="77777777" w:rsidR="00A232A1" w:rsidRDefault="00A232A1" w:rsidP="005C01F6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4676E" w14:textId="77777777" w:rsidR="00A232A1" w:rsidRDefault="00A232A1" w:rsidP="005C01F6"/>
        </w:tc>
        <w:tc>
          <w:tcPr>
            <w:tcW w:w="132" w:type="dxa"/>
            <w:gridSpan w:val="2"/>
          </w:tcPr>
          <w:p w14:paraId="0150BBF0" w14:textId="77777777" w:rsidR="00A232A1" w:rsidRDefault="00A232A1" w:rsidP="005C01F6"/>
        </w:tc>
      </w:tr>
      <w:tr w:rsidR="00A232A1" w14:paraId="0559C0B0" w14:textId="77777777" w:rsidTr="00A232A1">
        <w:trPr>
          <w:gridBefore w:val="1"/>
          <w:wBefore w:w="34" w:type="dxa"/>
          <w:trHeight w:hRule="exact" w:val="826"/>
        </w:trPr>
        <w:tc>
          <w:tcPr>
            <w:tcW w:w="389" w:type="dxa"/>
          </w:tcPr>
          <w:p w14:paraId="5A17DC3C" w14:textId="77777777" w:rsidR="00A232A1" w:rsidRDefault="00A232A1" w:rsidP="005C01F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8D25C" w14:textId="77777777" w:rsidR="00A232A1" w:rsidRPr="00CC0F93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AEC70" w14:textId="77777777" w:rsidR="00A232A1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Pr="00C737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2B2D5670" w14:textId="77777777" w:rsidR="00A232A1" w:rsidRDefault="00A232A1" w:rsidP="005C01F6"/>
        </w:tc>
      </w:tr>
      <w:tr w:rsidR="00A232A1" w14:paraId="0373C29F" w14:textId="77777777" w:rsidTr="00A232A1">
        <w:trPr>
          <w:gridBefore w:val="1"/>
          <w:wBefore w:w="34" w:type="dxa"/>
          <w:trHeight w:hRule="exact" w:val="555"/>
        </w:trPr>
        <w:tc>
          <w:tcPr>
            <w:tcW w:w="389" w:type="dxa"/>
          </w:tcPr>
          <w:p w14:paraId="5F41C3AD" w14:textId="77777777" w:rsidR="00A232A1" w:rsidRDefault="00A232A1" w:rsidP="005C01F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CB656" w14:textId="77777777" w:rsidR="00A232A1" w:rsidRPr="00CC0F93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BF010" w14:textId="77777777" w:rsidR="00A232A1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Pr="00C737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2365622B" w14:textId="77777777" w:rsidR="00A232A1" w:rsidRDefault="00A232A1" w:rsidP="005C01F6"/>
        </w:tc>
      </w:tr>
      <w:tr w:rsidR="00A232A1" w14:paraId="169E83C1" w14:textId="77777777" w:rsidTr="00A232A1">
        <w:trPr>
          <w:gridBefore w:val="1"/>
          <w:wBefore w:w="34" w:type="dxa"/>
          <w:trHeight w:hRule="exact" w:val="555"/>
        </w:trPr>
        <w:tc>
          <w:tcPr>
            <w:tcW w:w="389" w:type="dxa"/>
          </w:tcPr>
          <w:p w14:paraId="0AFE0DAE" w14:textId="77777777" w:rsidR="00A232A1" w:rsidRDefault="00A232A1" w:rsidP="005C01F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F7D5D" w14:textId="77777777" w:rsidR="00A232A1" w:rsidRPr="00CC0F93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C0F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9389F" w14:textId="77777777" w:rsidR="00A232A1" w:rsidRDefault="00A232A1" w:rsidP="005C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C737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  <w:gridSpan w:val="2"/>
          </w:tcPr>
          <w:p w14:paraId="02DDEB74" w14:textId="77777777" w:rsidR="00A232A1" w:rsidRDefault="00A232A1" w:rsidP="005C01F6"/>
        </w:tc>
      </w:tr>
      <w:tr w:rsidR="00A232A1" w:rsidRPr="0015126B" w14:paraId="2FC867D9" w14:textId="77777777" w:rsidTr="00A232A1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A3148F3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C0F93">
              <w:rPr>
                <w:lang w:val="ru-RU"/>
              </w:rPr>
              <w:t xml:space="preserve"> </w:t>
            </w:r>
          </w:p>
        </w:tc>
      </w:tr>
      <w:tr w:rsidR="00A232A1" w:rsidRPr="0015126B" w14:paraId="5A352E5F" w14:textId="77777777" w:rsidTr="00A232A1">
        <w:trPr>
          <w:gridBefore w:val="1"/>
          <w:wBefore w:w="34" w:type="dxa"/>
          <w:trHeight w:hRule="exact" w:val="138"/>
        </w:trPr>
        <w:tc>
          <w:tcPr>
            <w:tcW w:w="389" w:type="dxa"/>
          </w:tcPr>
          <w:p w14:paraId="3644B3F1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04B802AA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224AECA1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2F64B129" w14:textId="77777777" w:rsidR="00A232A1" w:rsidRPr="00CC0F93" w:rsidRDefault="00A232A1" w:rsidP="005C01F6">
            <w:pPr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44ED2F1C" w14:textId="77777777" w:rsidR="00A232A1" w:rsidRPr="00CC0F93" w:rsidRDefault="00A232A1" w:rsidP="005C01F6">
            <w:pPr>
              <w:rPr>
                <w:lang w:val="ru-RU"/>
              </w:rPr>
            </w:pPr>
          </w:p>
        </w:tc>
      </w:tr>
      <w:tr w:rsidR="00A232A1" w:rsidRPr="0015126B" w14:paraId="3CEB1EE3" w14:textId="77777777" w:rsidTr="00A232A1">
        <w:trPr>
          <w:gridBefore w:val="1"/>
          <w:wBefore w:w="34" w:type="dxa"/>
          <w:trHeight w:hRule="exact" w:val="4116"/>
        </w:trPr>
        <w:tc>
          <w:tcPr>
            <w:tcW w:w="935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540CD40" w14:textId="77777777" w:rsidR="00A232A1" w:rsidRDefault="00A232A1" w:rsidP="005C01F6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C0F93">
              <w:rPr>
                <w:lang w:val="ru-RU"/>
              </w:rPr>
              <w:t xml:space="preserve"> </w:t>
            </w:r>
          </w:p>
          <w:p w14:paraId="620EE8D0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C0F93">
              <w:rPr>
                <w:lang w:val="ru-RU"/>
              </w:rPr>
              <w:t xml:space="preserve"> </w:t>
            </w:r>
          </w:p>
          <w:p w14:paraId="71066839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CC0F93">
              <w:rPr>
                <w:lang w:val="ru-RU"/>
              </w:rPr>
              <w:t xml:space="preserve"> </w:t>
            </w:r>
          </w:p>
          <w:p w14:paraId="1DD94BCB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C0F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CC0F93">
              <w:rPr>
                <w:lang w:val="ru-RU"/>
              </w:rPr>
              <w:t xml:space="preserve"> </w:t>
            </w:r>
          </w:p>
          <w:p w14:paraId="343D729A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CC0F93">
              <w:rPr>
                <w:lang w:val="ru-RU"/>
              </w:rPr>
              <w:t xml:space="preserve"> </w:t>
            </w:r>
            <w:r w:rsidRPr="00CC0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CC0F93">
              <w:rPr>
                <w:lang w:val="ru-RU"/>
              </w:rPr>
              <w:t xml:space="preserve"> </w:t>
            </w:r>
          </w:p>
          <w:p w14:paraId="34625F34" w14:textId="77777777" w:rsidR="00A232A1" w:rsidRPr="00CC0F93" w:rsidRDefault="00A232A1" w:rsidP="005C01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30CD1DE" w14:textId="77777777" w:rsidR="00927E70" w:rsidRPr="00CC0F93" w:rsidRDefault="00462E53">
      <w:pPr>
        <w:rPr>
          <w:sz w:val="0"/>
          <w:szCs w:val="0"/>
          <w:lang w:val="ru-RU"/>
        </w:rPr>
      </w:pPr>
      <w:r w:rsidRPr="00CC0F93">
        <w:rPr>
          <w:lang w:val="ru-RU"/>
        </w:rPr>
        <w:br w:type="page"/>
      </w:r>
    </w:p>
    <w:p w14:paraId="3DDBFE9A" w14:textId="77777777" w:rsidR="00462E53" w:rsidRDefault="00462E53" w:rsidP="00462E53">
      <w:pPr>
        <w:keepNext/>
        <w:widowControl w:val="0"/>
        <w:autoSpaceDN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14:paraId="3BC32254" w14:textId="77777777" w:rsidR="00462E53" w:rsidRPr="00462E53" w:rsidRDefault="00462E53" w:rsidP="00F80DC8">
      <w:pPr>
        <w:keepNext/>
        <w:widowControl w:val="0"/>
        <w:autoSpaceDN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4808B5D3" w14:textId="77777777" w:rsidR="00462E53" w:rsidRPr="00462E53" w:rsidRDefault="00462E53" w:rsidP="00F80D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11343A2B" w14:textId="77777777" w:rsidR="00462E53" w:rsidRPr="00462E53" w:rsidRDefault="00462E53" w:rsidP="00F80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«Бухгалтерский управленческий учет» предусмотрена самостоятельная работа обучающихся. </w:t>
      </w:r>
    </w:p>
    <w:p w14:paraId="1BA84749" w14:textId="77777777" w:rsidR="00462E53" w:rsidRPr="00462E53" w:rsidRDefault="00462E53" w:rsidP="00F80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обучающихся предполагает решение  задач на практических занятиях. </w:t>
      </w:r>
    </w:p>
    <w:p w14:paraId="21C36FD2" w14:textId="77777777" w:rsidR="00462E53" w:rsidRPr="00462E53" w:rsidRDefault="00462E53" w:rsidP="00F80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61A59CE2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Примерные аудиторные контрольные работы (АКР):</w:t>
      </w:r>
    </w:p>
    <w:p w14:paraId="298082E3" w14:textId="77777777" w:rsidR="00462E53" w:rsidRPr="00462E53" w:rsidRDefault="00462E53" w:rsidP="00F80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422A10D0" w14:textId="77777777" w:rsidR="00462E53" w:rsidRPr="00462E53" w:rsidRDefault="00462E53" w:rsidP="00F80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 №1 по разделу 2 «Системы калькулирования себестоимости продукции»</w:t>
      </w:r>
    </w:p>
    <w:p w14:paraId="62D3C6F0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183DB0C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Исходные данные для выполнения задания: </w:t>
      </w:r>
    </w:p>
    <w:p w14:paraId="6A7750D8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Объект исследования 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Общество с ограниченной ответственностью «Производство металлоизделий» (ООО «ПМИ»). Основное направление деятельности данной организации 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производство оцинкованной посуды и металлоизделий.</w:t>
      </w:r>
    </w:p>
    <w:p w14:paraId="7E656779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Прямые затраты, связанные с производством продукции представлены в таблице.</w:t>
      </w:r>
    </w:p>
    <w:p w14:paraId="133F9A93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19B892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</w:t>
      </w:r>
    </w:p>
    <w:p w14:paraId="17CA713D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Прямые затраты производственных подразделений ООО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«ПМИ»  и структура выпускаемой продукции</w:t>
      </w:r>
    </w:p>
    <w:p w14:paraId="4C66ED7A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682" w:type="dxa"/>
        <w:tblLook w:val="04A0" w:firstRow="1" w:lastRow="0" w:firstColumn="1" w:lastColumn="0" w:noHBand="0" w:noVBand="1"/>
      </w:tblPr>
      <w:tblGrid>
        <w:gridCol w:w="4614"/>
        <w:gridCol w:w="5068"/>
      </w:tblGrid>
      <w:tr w:rsidR="00462E53" w:rsidRPr="0015126B" w14:paraId="2255D251" w14:textId="77777777" w:rsidTr="00F80DC8">
        <w:trPr>
          <w:trHeight w:val="50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43A1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proofErr w:type="spellEnd"/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36F3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прямых затрат,  руб.</w:t>
            </w:r>
          </w:p>
          <w:p w14:paraId="525502B6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единицу продукции</w:t>
            </w:r>
          </w:p>
        </w:tc>
      </w:tr>
      <w:tr w:rsidR="00462E53" w:rsidRPr="00B029BC" w14:paraId="64A8F0B4" w14:textId="77777777" w:rsidTr="00F80DC8">
        <w:trPr>
          <w:trHeight w:val="26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2AD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</w:t>
            </w:r>
            <w:proofErr w:type="spellEnd"/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5E6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462E53" w:rsidRPr="00B029BC" w14:paraId="3550D16B" w14:textId="77777777" w:rsidTr="00F80DC8">
        <w:trPr>
          <w:trHeight w:val="27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0315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</w:t>
            </w:r>
            <w:proofErr w:type="spellEnd"/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005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462E53" w:rsidRPr="00B029BC" w14:paraId="0426C0E4" w14:textId="77777777" w:rsidTr="00F80DC8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C35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электросварная</w:t>
            </w:r>
            <w:proofErr w:type="spellEnd"/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0021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62E53" w:rsidRPr="00B029BC" w14:paraId="48631923" w14:textId="77777777" w:rsidTr="00F80DC8">
        <w:trPr>
          <w:trHeight w:val="267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A891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оцинкованное</w:t>
            </w:r>
            <w:proofErr w:type="spellEnd"/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B64B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62E53" w:rsidRPr="00B029BC" w14:paraId="3C879966" w14:textId="77777777" w:rsidTr="00F80DC8">
        <w:trPr>
          <w:trHeight w:val="217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2EE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оцинкованный</w:t>
            </w:r>
            <w:proofErr w:type="spellEnd"/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2FE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462E53" w:rsidRPr="00B029BC" w14:paraId="1FD71DC9" w14:textId="77777777" w:rsidTr="00F80DC8">
        <w:trPr>
          <w:trHeight w:val="27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B306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C64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</w:tbl>
    <w:p w14:paraId="1A9E5DE5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4E4AC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2D456317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Структура выпускаемой продукции ООО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«ПМИ»</w:t>
      </w:r>
    </w:p>
    <w:tbl>
      <w:tblPr>
        <w:tblW w:w="9706" w:type="dxa"/>
        <w:tblLook w:val="04A0" w:firstRow="1" w:lastRow="0" w:firstColumn="1" w:lastColumn="0" w:noHBand="0" w:noVBand="1"/>
      </w:tblPr>
      <w:tblGrid>
        <w:gridCol w:w="1098"/>
        <w:gridCol w:w="2751"/>
        <w:gridCol w:w="2038"/>
        <w:gridCol w:w="2234"/>
        <w:gridCol w:w="1585"/>
      </w:tblGrid>
      <w:tr w:rsidR="00462E53" w:rsidRPr="00B029BC" w14:paraId="6126049B" w14:textId="77777777" w:rsidTr="00F80DC8">
        <w:trPr>
          <w:trHeight w:val="73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4391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0630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4A96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цеха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2CB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3D1A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proofErr w:type="spellEnd"/>
          </w:p>
        </w:tc>
      </w:tr>
      <w:tr w:rsidR="00462E53" w:rsidRPr="00B029BC" w14:paraId="0BD2C1C3" w14:textId="77777777" w:rsidTr="00F80DC8">
        <w:trPr>
          <w:trHeight w:val="294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994F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2DD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</w:t>
            </w:r>
            <w:proofErr w:type="spellEnd"/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39A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52C6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3 270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673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0,13   </w:t>
            </w:r>
          </w:p>
        </w:tc>
      </w:tr>
      <w:tr w:rsidR="00462E53" w:rsidRPr="00B029BC" w14:paraId="51433367" w14:textId="77777777" w:rsidTr="00F80DC8">
        <w:trPr>
          <w:trHeight w:val="294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1767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A1CA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6DEA" w14:textId="77777777" w:rsidR="00462E53" w:rsidRPr="00B029BC" w:rsidRDefault="00462E53" w:rsidP="00F8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984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77 800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AA33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0,76   </w:t>
            </w:r>
          </w:p>
        </w:tc>
      </w:tr>
      <w:tr w:rsidR="00462E53" w:rsidRPr="00B029BC" w14:paraId="6B80D6B4" w14:textId="77777777" w:rsidTr="00F80DC8">
        <w:trPr>
          <w:trHeight w:val="294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DE3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ED99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BA5C" w14:textId="77777777" w:rsidR="00462E53" w:rsidRPr="00B029BC" w:rsidRDefault="00462E53" w:rsidP="00F8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229B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130 000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5D37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0,11   </w:t>
            </w:r>
          </w:p>
        </w:tc>
      </w:tr>
      <w:tr w:rsidR="00462E53" w:rsidRPr="00B029BC" w14:paraId="25DD1F46" w14:textId="77777777" w:rsidTr="00F80DC8">
        <w:trPr>
          <w:trHeight w:val="294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9B6B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449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оцинкованное</w:t>
            </w:r>
            <w:proofErr w:type="spellEnd"/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443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ЦОП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2F3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440 000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5740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0,92   </w:t>
            </w:r>
          </w:p>
        </w:tc>
      </w:tr>
      <w:tr w:rsidR="00462E53" w:rsidRPr="00B029BC" w14:paraId="730E8D1F" w14:textId="77777777" w:rsidTr="00F80DC8">
        <w:trPr>
          <w:trHeight w:val="294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7EFF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C9D1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оцинкованный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0DDA" w14:textId="77777777" w:rsidR="00462E53" w:rsidRPr="00B029BC" w:rsidRDefault="00462E53" w:rsidP="00F8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1D2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11 500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D53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   </w:t>
            </w:r>
          </w:p>
        </w:tc>
      </w:tr>
      <w:tr w:rsidR="00462E53" w:rsidRPr="00B029BC" w14:paraId="1919B5FC" w14:textId="77777777" w:rsidTr="00F80DC8">
        <w:trPr>
          <w:trHeight w:val="294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DEEB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8C33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6E86" w14:textId="77777777" w:rsidR="00462E53" w:rsidRPr="00B029BC" w:rsidRDefault="00462E53" w:rsidP="00F8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D709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5 000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2B45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0,04   </w:t>
            </w:r>
          </w:p>
        </w:tc>
      </w:tr>
    </w:tbl>
    <w:p w14:paraId="0A6735B4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3F3DD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Сумма переменных общепроизводственных затрат по цехам составляет:</w:t>
      </w:r>
    </w:p>
    <w:p w14:paraId="452F24F9" w14:textId="77777777" w:rsidR="00462E53" w:rsidRPr="00B029BC" w:rsidRDefault="00462E53" w:rsidP="00F80D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металлоизделий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2 469 800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AA4D6F" w14:textId="77777777" w:rsidR="00462E53" w:rsidRPr="00B029BC" w:rsidRDefault="00462E53" w:rsidP="00F80D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оцинкованной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- 1 972 360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696128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2076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Схема учета обмена услугами представлена на рисунке 1 (общехозяйственные расходы).</w:t>
      </w:r>
    </w:p>
    <w:p w14:paraId="09071C1F" w14:textId="77777777" w:rsidR="00462E53" w:rsidRPr="00462E53" w:rsidRDefault="001D4A50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 w14:anchorId="328231DA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154.6pt;margin-top:121.1pt;width:26.1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" stroked="f">
            <v:textbox>
              <w:txbxContent>
                <w:p w14:paraId="128DAC9D" w14:textId="77777777" w:rsidR="00F80DC8" w:rsidRDefault="00F80DC8" w:rsidP="00F80DC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55</w:t>
                  </w:r>
                </w:p>
              </w:txbxContent>
            </v:textbox>
          </v:shape>
        </w:pict>
      </w:r>
    </w:p>
    <w:p w14:paraId="70CE8F26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165" w:dyaOrig="3300" w14:anchorId="47BF4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4pt;height:165pt" o:ole="">
            <v:imagedata r:id="rId15" o:title=""/>
          </v:shape>
          <o:OLEObject Type="Embed" ProgID="Word.Document.12" ShapeID="_x0000_i1025" DrawAspect="Content" ObjectID="_1668718767" r:id="rId16"/>
        </w:object>
      </w:r>
    </w:p>
    <w:p w14:paraId="3F56A65B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8CD24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Рис. 1. Схема обмена взаимными услугами</w:t>
      </w:r>
    </w:p>
    <w:p w14:paraId="7022E758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12122F" w14:textId="77777777" w:rsidR="00462E53" w:rsidRPr="00462E53" w:rsidRDefault="00462E53" w:rsidP="00F80DC8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непроизводственных подразделений представлены в таблице 3.</w:t>
      </w:r>
    </w:p>
    <w:p w14:paraId="7E50483F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14:paraId="68F09B69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непроизводственных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подразделений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7"/>
        <w:gridCol w:w="3677"/>
      </w:tblGrid>
      <w:tr w:rsidR="00462E53" w:rsidRPr="00B029BC" w14:paraId="5F39BB44" w14:textId="77777777" w:rsidTr="00F80DC8">
        <w:trPr>
          <w:trHeight w:val="431"/>
        </w:trPr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F52A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84D4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2E53" w:rsidRPr="00B029BC" w14:paraId="43901680" w14:textId="77777777" w:rsidTr="00F80DC8">
        <w:trPr>
          <w:trHeight w:val="431"/>
        </w:trPr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0010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92FEB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462E53" w:rsidRPr="00B029BC" w14:paraId="493CCB8C" w14:textId="77777777" w:rsidTr="00F80DC8">
        <w:trPr>
          <w:trHeight w:val="431"/>
        </w:trPr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F4F6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Ремонтно-техническая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</w:t>
            </w:r>
            <w:proofErr w:type="spellEnd"/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2749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462E53" w:rsidRPr="00B029BC" w14:paraId="3E8B1541" w14:textId="77777777" w:rsidTr="00F80DC8">
        <w:trPr>
          <w:trHeight w:val="431"/>
        </w:trPr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9A44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Автотранспортное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  <w:proofErr w:type="spellEnd"/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4F1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</w:tr>
      <w:tr w:rsidR="00462E53" w:rsidRPr="00B029BC" w14:paraId="5BB2E80B" w14:textId="77777777" w:rsidTr="00F80DC8">
        <w:trPr>
          <w:trHeight w:val="431"/>
        </w:trPr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32E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D56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</w:t>
            </w:r>
          </w:p>
        </w:tc>
      </w:tr>
    </w:tbl>
    <w:p w14:paraId="797CC6DC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D018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администрации базовой единицей для распределения затрат будет являться количество человек в подразделениях (табл. 2.9), для ремонтно-технического отдела – часы ремонтных работ, для автотранспортного цеха – пробег автомобиля (км).</w:t>
      </w:r>
    </w:p>
    <w:p w14:paraId="056D1166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412004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11760881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подразделений</w:t>
      </w:r>
      <w:proofErr w:type="spellEnd"/>
    </w:p>
    <w:p w14:paraId="7831088A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5"/>
        <w:gridCol w:w="3630"/>
      </w:tblGrid>
      <w:tr w:rsidR="00462E53" w:rsidRPr="00B029BC" w14:paraId="3FE6F6AA" w14:textId="77777777" w:rsidTr="00F80DC8">
        <w:trPr>
          <w:trHeight w:val="289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1818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216F0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2E53" w:rsidRPr="00B029BC" w14:paraId="2EE37A00" w14:textId="77777777" w:rsidTr="00F80DC8">
        <w:trPr>
          <w:trHeight w:val="289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1ACC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оцинкованной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посуды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1487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2E53" w:rsidRPr="00B029BC" w14:paraId="6A1701A2" w14:textId="77777777" w:rsidTr="00F80DC8">
        <w:trPr>
          <w:trHeight w:val="289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2E9C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металлоизделий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03FF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62E53" w:rsidRPr="00B029BC" w14:paraId="3F7C1A96" w14:textId="77777777" w:rsidTr="00F80DC8">
        <w:trPr>
          <w:trHeight w:val="289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A64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BAE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62E53" w:rsidRPr="00B029BC" w14:paraId="469BF529" w14:textId="77777777" w:rsidTr="00F80DC8">
        <w:trPr>
          <w:trHeight w:val="289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C5F6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Ремонтно-техническая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B1D33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62E53" w:rsidRPr="00B029BC" w14:paraId="7604AF29" w14:textId="77777777" w:rsidTr="00F80DC8">
        <w:trPr>
          <w:trHeight w:val="289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8F23F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Автотранспортное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23840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462E53" w:rsidRPr="00B029BC" w14:paraId="3E2FBAE5" w14:textId="77777777" w:rsidTr="00F80DC8">
        <w:trPr>
          <w:trHeight w:val="289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B5C7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4CC3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14:paraId="4821A5F4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85569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Услуги автотранспортного цеха распределяются соотношением 4:9:7. Для распределения затрат ремонтно-технической службы будет следующее соотношение 3:4:2. </w:t>
      </w:r>
    </w:p>
    <w:p w14:paraId="652179D4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4BAE4E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Задание:</w:t>
      </w:r>
    </w:p>
    <w:p w14:paraId="026ABC95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распределить общие затраты ООО «ПМИ» по центрам ответственности:</w:t>
      </w:r>
    </w:p>
    <w:p w14:paraId="53D1563A" w14:textId="77777777" w:rsidR="00462E53" w:rsidRPr="00462E53" w:rsidRDefault="00462E53" w:rsidP="00F80D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методом итераций (методом Гаусса-Зейделя);</w:t>
      </w:r>
    </w:p>
    <w:p w14:paraId="20E5CE75" w14:textId="77777777" w:rsidR="00462E53" w:rsidRPr="00B029BC" w:rsidRDefault="00462E53" w:rsidP="00F80D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2E31C0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определить себестоимость единицы конечной продукции ООО «ПМИ».</w:t>
      </w:r>
    </w:p>
    <w:p w14:paraId="26376506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362B5B97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 №2 по теме 4.2 «Составление операционных и финансовых бюджетов»</w:t>
      </w:r>
    </w:p>
    <w:p w14:paraId="3865837A" w14:textId="77777777" w:rsidR="00462E53" w:rsidRPr="00462E53" w:rsidRDefault="00462E53" w:rsidP="00F80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ru-RU"/>
        </w:rPr>
        <w:t xml:space="preserve">Основные сведения о компании </w:t>
      </w:r>
      <w:r w:rsidRPr="00B029B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Stylistic</w:t>
      </w:r>
      <w:r w:rsidRPr="00462E5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ru-RU" w:eastAsia="ru-RU"/>
        </w:rPr>
        <w:t xml:space="preserve"> </w:t>
      </w:r>
      <w:r w:rsidRPr="00B029B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Furniture</w:t>
      </w:r>
    </w:p>
    <w:p w14:paraId="2971AE12" w14:textId="77777777" w:rsidR="00462E53" w:rsidRPr="00462E53" w:rsidRDefault="00462E53" w:rsidP="00F80DC8">
      <w:pPr>
        <w:widowControl w:val="0"/>
        <w:shd w:val="clear" w:color="auto" w:fill="FFFFFF"/>
        <w:autoSpaceDE w:val="0"/>
        <w:autoSpaceDN w:val="0"/>
        <w:adjustRightInd w:val="0"/>
        <w:spacing w:before="62" w:after="0" w:line="235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Рассмотрим процесс разработки операционного бюджета компании </w:t>
      </w:r>
      <w:r w:rsidRPr="00B02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Stylistic</w:t>
      </w:r>
      <w:r w:rsidRPr="00462E5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B02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Fur</w:t>
      </w:r>
      <w:r w:rsidRPr="00462E5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softHyphen/>
      </w:r>
      <w:proofErr w:type="spellStart"/>
      <w:r w:rsidRPr="00B02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niture</w:t>
      </w:r>
      <w:proofErr w:type="spellEnd"/>
      <w:r w:rsidRPr="00462E5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200_ г. Чтобы выделить основные положения, сделаем следующие допу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щения:</w:t>
      </w:r>
    </w:p>
    <w:p w14:paraId="092FBEB6" w14:textId="77777777" w:rsidR="00462E53" w:rsidRPr="00B029BC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34" w:after="0" w:line="240" w:lineRule="exact"/>
        <w:ind w:left="533" w:right="5" w:hanging="274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Существует единственный источник дохода − продажа столиков для кафе. Доходы, не связанные с продажей, такие как процентный доход, предпола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гаются равными нулю.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остаются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неизменными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200_ г.</w:t>
      </w:r>
    </w:p>
    <w:p w14:paraId="07B3FB40" w14:textId="77777777" w:rsidR="00462E53" w:rsidRPr="00462E53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43" w:after="0" w:line="235" w:lineRule="exact"/>
        <w:ind w:left="533" w:right="10" w:hanging="274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Незавершенное производство признается незначительным и в расчет не бе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рется.</w:t>
      </w:r>
    </w:p>
    <w:p w14:paraId="1EBA8365" w14:textId="77777777" w:rsidR="00462E53" w:rsidRPr="00462E53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34" w:after="0" w:line="245" w:lineRule="exact"/>
        <w:ind w:left="533" w:right="10" w:hanging="274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запасов основных материалов и готовой продукции рассчитыва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ется по методу ФИФО (себестоимости первых по времени закупок и себе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стоимости первого по времени изготовления продукции). Затраты на приоб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ретение основных материалов и затраты на готовую продукцию считаются неизменными в течение всего года, но год от года могут меняться.</w:t>
      </w:r>
    </w:p>
    <w:p w14:paraId="744F758E" w14:textId="77777777" w:rsidR="00462E53" w:rsidRPr="00462E53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hanging="274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Используются два вида основных материалов − доски из спрессованной стружки (ДСП) и красный дуб (КД). Затраты на основные материалы изме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няются в зависимости от количества произведенной продукции (столики для кафе).</w:t>
      </w:r>
    </w:p>
    <w:p w14:paraId="275DCDCF" w14:textId="77777777" w:rsidR="00462E53" w:rsidRPr="00462E53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48" w:after="0" w:line="240" w:lineRule="exact"/>
        <w:ind w:left="533" w:right="5" w:hanging="274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производственные рабочие представлены двумя профессиями: рабочие, занимающиеся ламинированием, и токари −  рабочие, занимающи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еся обработкой на станке. Затраты на труд производственных рабочих изме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няются в зависимости от прямых производственных трудозатрат. Нормы труда основных производственных рабочих остаются неизменными в тече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ние всего года, но год от года могут меняться. Вводится почасовая оплата труда производственных рабочих, сверхурочная работа не используется.</w:t>
      </w:r>
    </w:p>
    <w:p w14:paraId="54AD568A" w14:textId="77777777" w:rsidR="00462E53" w:rsidRPr="00462E53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hanging="274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 состоят из переменной и постоянной частей. Переменная часть изме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няется в зависимости от прямых производственных трудозатрат. Для расчета затрат на хранение в компании </w:t>
      </w:r>
      <w:r w:rsidRPr="00B02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Stylistic</w:t>
      </w:r>
      <w:r w:rsidRPr="00462E5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ОПР (переменные и постоян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ные) распределяются пропорционально базе распределения прямых про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изводственных трудозатрат.</w:t>
      </w:r>
    </w:p>
    <w:p w14:paraId="18DDCBE5" w14:textId="77777777" w:rsidR="00462E53" w:rsidRPr="00462E53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hanging="274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Коммерческие затраты состоят из переменной и постоянной частей. Пред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полагается, что переменная часть (включающая в основном комиссионные продавцам) изменяется в зависимости от выручки.</w:t>
      </w:r>
    </w:p>
    <w:p w14:paraId="0FE3C8EA" w14:textId="77777777" w:rsidR="00462E53" w:rsidRPr="00462E53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hanging="274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разработке бюджета на 200_ г. в </w:t>
      </w:r>
      <w:r w:rsidRPr="00B02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Stylistic</w:t>
      </w:r>
      <w:r w:rsidRPr="00462E5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применялись следующие данные:</w:t>
      </w:r>
    </w:p>
    <w:p w14:paraId="309F7FBE" w14:textId="77777777" w:rsidR="00462E53" w:rsidRPr="00462E53" w:rsidRDefault="00462E53" w:rsidP="00F80DC8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hanging="274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а)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для изготовления столика для кафе разработаны следующие нормы затрат: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14:paraId="71F4617B" w14:textId="77777777" w:rsidR="00462E53" w:rsidRPr="00462E53" w:rsidRDefault="00462E53" w:rsidP="00F80DC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Основные материалы:</w:t>
      </w:r>
    </w:p>
    <w:p w14:paraId="474C9422" w14:textId="77777777" w:rsidR="00462E53" w:rsidRPr="00462E53" w:rsidRDefault="00462E53" w:rsidP="00F80DC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доски из спрессованной стружки (ДСП)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Pr="00462E53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9 футов досок на стол</w:t>
      </w:r>
    </w:p>
    <w:p w14:paraId="5FDBBE48" w14:textId="77777777" w:rsidR="00462E53" w:rsidRPr="00462E53" w:rsidRDefault="00462E53" w:rsidP="00F80DC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красный дуб (КД)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                    </w:t>
      </w:r>
      <w:r w:rsidRPr="00462E53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10 футов досок па стол</w:t>
      </w:r>
      <w:r w:rsidRPr="00462E53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br/>
      </w:r>
    </w:p>
    <w:p w14:paraId="0C1FB982" w14:textId="77777777" w:rsidR="00462E53" w:rsidRPr="00462E53" w:rsidRDefault="00462E53" w:rsidP="00F80DC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Прямой труд производственных рабочих:</w:t>
      </w:r>
    </w:p>
    <w:p w14:paraId="381C728A" w14:textId="77777777" w:rsidR="00462E53" w:rsidRPr="00462E53" w:rsidRDefault="00462E53" w:rsidP="00F80DC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рабочие, занимающиеся ламинированием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62E53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0,25 часа на один стол</w:t>
      </w:r>
    </w:p>
    <w:p w14:paraId="3662E875" w14:textId="77777777" w:rsidR="00462E53" w:rsidRPr="00462E53" w:rsidRDefault="00462E53" w:rsidP="00F80DC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рабочие, занимающиеся обработкой на станке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62E53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3,75 часа на один стол</w:t>
      </w:r>
    </w:p>
    <w:p w14:paraId="0B7C9F8F" w14:textId="77777777" w:rsidR="00462E53" w:rsidRPr="00462E53" w:rsidRDefault="00462E53" w:rsidP="00F80DC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14:paraId="4701D643" w14:textId="77777777" w:rsidR="00462E53" w:rsidRPr="00462E53" w:rsidRDefault="00462E53" w:rsidP="00F80DC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9" w:after="0" w:line="240" w:lineRule="exact"/>
        <w:ind w:left="533" w:right="10" w:firstLine="567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б)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информация о запасах, 200_ г.:</w:t>
      </w:r>
    </w:p>
    <w:p w14:paraId="2C85B3B7" w14:textId="77777777" w:rsidR="00462E53" w:rsidRPr="00462E53" w:rsidRDefault="00462E53" w:rsidP="00F80D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11" w:line="1" w:lineRule="exact"/>
        <w:ind w:left="720"/>
        <w:contextualSpacing/>
        <w:jc w:val="both"/>
        <w:rPr>
          <w:rFonts w:ascii="Times New Roman" w:eastAsia="Calibri" w:hAnsi="Times New Roman" w:cs="Times New Roman"/>
          <w:sz w:val="2"/>
          <w:szCs w:val="2"/>
          <w:lang w:val="ru-RU"/>
        </w:rPr>
      </w:pPr>
    </w:p>
    <w:tbl>
      <w:tblPr>
        <w:tblW w:w="94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17"/>
        <w:gridCol w:w="2092"/>
        <w:gridCol w:w="2471"/>
      </w:tblGrid>
      <w:tr w:rsidR="00462E53" w:rsidRPr="00B029BC" w14:paraId="79731498" w14:textId="77777777" w:rsidTr="00F80DC8">
        <w:trPr>
          <w:trHeight w:hRule="exact" w:val="310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C321F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2BA36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Запасы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начало</w:t>
            </w:r>
            <w:proofErr w:type="spellEnd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8A5F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Запасы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конец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года</w:t>
            </w:r>
            <w:proofErr w:type="spellEnd"/>
          </w:p>
        </w:tc>
      </w:tr>
      <w:tr w:rsidR="00462E53" w:rsidRPr="00B029BC" w14:paraId="59675A23" w14:textId="77777777" w:rsidTr="00F80DC8">
        <w:trPr>
          <w:trHeight w:hRule="exact" w:val="315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EA09C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5C2D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006F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166834FC" w14:textId="77777777" w:rsidTr="00F80DC8">
        <w:trPr>
          <w:trHeight w:hRule="exact" w:val="33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F9E3F4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 w:eastAsia="ru-RU"/>
              </w:rPr>
              <w:t>доски из спрессованной стружки, футов досок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AAEF6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AFA56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</w:t>
            </w:r>
          </w:p>
        </w:tc>
      </w:tr>
      <w:tr w:rsidR="00462E53" w:rsidRPr="00B029BC" w14:paraId="1317DCE5" w14:textId="77777777" w:rsidTr="00F80DC8">
        <w:trPr>
          <w:trHeight w:hRule="exact" w:val="30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C56A9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красный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футов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досок</w:t>
            </w:r>
            <w:proofErr w:type="spellEnd"/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7ABF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AC7BD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22000</w:t>
            </w:r>
          </w:p>
        </w:tc>
      </w:tr>
      <w:tr w:rsidR="00462E53" w:rsidRPr="00B029BC" w14:paraId="34F3FEE8" w14:textId="77777777" w:rsidTr="00F80DC8">
        <w:trPr>
          <w:trHeight w:hRule="exact" w:val="321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82055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3FE1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7EBF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5C441F35" w14:textId="77777777" w:rsidTr="00F80DC8">
        <w:trPr>
          <w:trHeight w:hRule="exact" w:val="321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86C92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столики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кафе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DF797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4A39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</w:tr>
    </w:tbl>
    <w:p w14:paraId="3C6E282B" w14:textId="77777777" w:rsidR="00462E53" w:rsidRPr="00B029BC" w:rsidRDefault="00462E53" w:rsidP="00F80DC8">
      <w:pPr>
        <w:shd w:val="clear" w:color="auto" w:fill="FFFFFF"/>
        <w:tabs>
          <w:tab w:val="left" w:pos="557"/>
          <w:tab w:val="left" w:pos="4805"/>
        </w:tabs>
        <w:autoSpaceDN w:val="0"/>
        <w:spacing w:after="0" w:line="293" w:lineRule="exact"/>
        <w:ind w:left="720" w:right="806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</w:rPr>
      </w:pPr>
    </w:p>
    <w:p w14:paraId="6907D362" w14:textId="77777777" w:rsidR="00462E53" w:rsidRPr="00462E53" w:rsidRDefault="00462E53" w:rsidP="00F80DC8">
      <w:pPr>
        <w:shd w:val="clear" w:color="auto" w:fill="FFFFFF"/>
        <w:tabs>
          <w:tab w:val="left" w:pos="557"/>
          <w:tab w:val="left" w:pos="4805"/>
        </w:tabs>
        <w:autoSpaceDN w:val="0"/>
        <w:spacing w:after="0" w:line="293" w:lineRule="exact"/>
        <w:ind w:left="720" w:right="806" w:firstLine="709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462E53">
        <w:rPr>
          <w:rFonts w:ascii="Times New Roman" w:eastAsia="Times New Roman" w:hAnsi="Times New Roman" w:cs="Times New Roman"/>
          <w:spacing w:val="-4"/>
          <w:sz w:val="24"/>
          <w:lang w:val="ru-RU"/>
        </w:rPr>
        <w:t>в)</w:t>
      </w:r>
      <w:r w:rsidRPr="00462E53">
        <w:rPr>
          <w:rFonts w:ascii="Times New Roman" w:eastAsia="Times New Roman" w:hAnsi="Times New Roman" w:cs="Times New Roman"/>
          <w:sz w:val="24"/>
          <w:lang w:val="ru-RU"/>
        </w:rPr>
        <w:t xml:space="preserve"> предполагаемые доходы от продажи столиков для кафе за 200_ г.:</w:t>
      </w:r>
      <w:r w:rsidRPr="00462E53">
        <w:rPr>
          <w:rFonts w:ascii="Times New Roman" w:eastAsia="Times New Roman" w:hAnsi="Times New Roman" w:cs="Times New Roman"/>
          <w:sz w:val="24"/>
          <w:lang w:val="ru-RU"/>
        </w:rPr>
        <w:br/>
      </w:r>
      <w:r w:rsidRPr="00462E53">
        <w:rPr>
          <w:rFonts w:ascii="Times New Roman" w:eastAsia="Times New Roman" w:hAnsi="Times New Roman" w:cs="Times New Roman"/>
          <w:spacing w:val="-10"/>
          <w:sz w:val="24"/>
          <w:lang w:val="ru-RU"/>
        </w:rPr>
        <w:t>Цена продажи</w:t>
      </w:r>
      <w:r w:rsidRPr="00462E53">
        <w:rPr>
          <w:rFonts w:ascii="Times New Roman" w:eastAsia="Times New Roman" w:hAnsi="Times New Roman" w:cs="Times New Roman"/>
          <w:sz w:val="24"/>
          <w:lang w:val="ru-RU"/>
        </w:rPr>
        <w:tab/>
        <w:t xml:space="preserve">                </w:t>
      </w:r>
      <w:r w:rsidRPr="00462E53">
        <w:rPr>
          <w:rFonts w:ascii="Times New Roman" w:eastAsia="Times New Roman" w:hAnsi="Times New Roman" w:cs="Times New Roman"/>
          <w:spacing w:val="-4"/>
          <w:sz w:val="24"/>
          <w:lang w:val="ru-RU"/>
        </w:rPr>
        <w:t>$392 за стол</w:t>
      </w:r>
      <w:r w:rsidRPr="00462E53">
        <w:rPr>
          <w:rFonts w:ascii="Times New Roman" w:eastAsia="Times New Roman" w:hAnsi="Times New Roman" w:cs="Times New Roman"/>
          <w:spacing w:val="-4"/>
          <w:sz w:val="24"/>
          <w:lang w:val="ru-RU"/>
        </w:rPr>
        <w:br/>
      </w:r>
      <w:r w:rsidRPr="00462E53">
        <w:rPr>
          <w:rFonts w:ascii="Times New Roman" w:eastAsia="Times New Roman" w:hAnsi="Times New Roman" w:cs="Times New Roman"/>
          <w:spacing w:val="-3"/>
          <w:sz w:val="24"/>
          <w:lang w:val="ru-RU"/>
        </w:rPr>
        <w:t>Количество проданных столов                                        52 тыс. шт.</w:t>
      </w:r>
    </w:p>
    <w:p w14:paraId="6C4547AA" w14:textId="77777777" w:rsidR="00462E53" w:rsidRPr="00462E53" w:rsidRDefault="00462E53" w:rsidP="00F80DC8">
      <w:pPr>
        <w:shd w:val="clear" w:color="auto" w:fill="FFFFFF"/>
        <w:tabs>
          <w:tab w:val="left" w:pos="557"/>
        </w:tabs>
        <w:autoSpaceDN w:val="0"/>
        <w:spacing w:before="91" w:after="0"/>
        <w:ind w:left="72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lang w:val="ru-RU"/>
        </w:rPr>
      </w:pPr>
    </w:p>
    <w:p w14:paraId="38DB48A2" w14:textId="77777777" w:rsidR="00462E53" w:rsidRPr="00462E53" w:rsidRDefault="00462E53" w:rsidP="00F80DC8">
      <w:pPr>
        <w:shd w:val="clear" w:color="auto" w:fill="FFFFFF"/>
        <w:tabs>
          <w:tab w:val="left" w:pos="557"/>
        </w:tabs>
        <w:autoSpaceDN w:val="0"/>
        <w:spacing w:before="91" w:after="0"/>
        <w:ind w:left="720" w:firstLine="709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462E53">
        <w:rPr>
          <w:rFonts w:ascii="Times New Roman" w:eastAsia="Times New Roman" w:hAnsi="Times New Roman" w:cs="Times New Roman"/>
          <w:spacing w:val="-6"/>
          <w:sz w:val="24"/>
          <w:lang w:val="ru-RU"/>
        </w:rPr>
        <w:t>г)</w:t>
      </w:r>
      <w:r w:rsidRPr="00462E53">
        <w:rPr>
          <w:rFonts w:ascii="Times New Roman" w:eastAsia="Times New Roman" w:hAnsi="Times New Roman" w:cs="Times New Roman"/>
          <w:sz w:val="24"/>
          <w:lang w:val="ru-RU"/>
        </w:rPr>
        <w:t xml:space="preserve"> в план затрат включаются:</w:t>
      </w:r>
    </w:p>
    <w:p w14:paraId="4F7E3CB4" w14:textId="77777777" w:rsidR="00462E53" w:rsidRPr="00462E53" w:rsidRDefault="00462E53" w:rsidP="00F80D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16" w:line="1" w:lineRule="exact"/>
        <w:ind w:left="720"/>
        <w:contextualSpacing/>
        <w:jc w:val="both"/>
        <w:rPr>
          <w:rFonts w:ascii="Times New Roman" w:eastAsia="Calibri" w:hAnsi="Times New Roman" w:cs="Times New Roman"/>
          <w:sz w:val="2"/>
          <w:szCs w:val="2"/>
          <w:lang w:val="ru-RU"/>
        </w:rPr>
      </w:pPr>
    </w:p>
    <w:tbl>
      <w:tblPr>
        <w:tblW w:w="95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88"/>
        <w:gridCol w:w="3247"/>
        <w:gridCol w:w="2435"/>
      </w:tblGrid>
      <w:tr w:rsidR="00462E53" w:rsidRPr="00B029BC" w14:paraId="37C6432A" w14:textId="77777777" w:rsidTr="00F80DC8">
        <w:trPr>
          <w:trHeight w:hRule="exact" w:val="453"/>
        </w:trPr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B94AA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B31E5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Предыдущий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 $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9FCE9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200_ г., $</w:t>
            </w:r>
          </w:p>
        </w:tc>
      </w:tr>
      <w:tr w:rsidR="00462E53" w:rsidRPr="00B029BC" w14:paraId="74453416" w14:textId="77777777" w:rsidTr="00F80DC8">
        <w:trPr>
          <w:trHeight w:hRule="exact" w:val="475"/>
        </w:trPr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0B6BD6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 w:eastAsia="ru-RU"/>
              </w:rPr>
              <w:t xml:space="preserve">Доски из спрессованной стружки </w:t>
            </w: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(за фут доски)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34D8D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6EAF3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462E53" w:rsidRPr="00B029BC" w14:paraId="6BF051EC" w14:textId="77777777" w:rsidTr="00F80DC8">
        <w:trPr>
          <w:trHeight w:hRule="exact" w:val="272"/>
        </w:trPr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EC1F0A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 w:eastAsia="ru-RU"/>
              </w:rPr>
              <w:lastRenderedPageBreak/>
              <w:t>Красный дуб (за фут доски)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6F7D9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5,80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3254E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462E53" w:rsidRPr="00B029BC" w14:paraId="0EE8FA65" w14:textId="77777777" w:rsidTr="00F80DC8">
        <w:trPr>
          <w:trHeight w:hRule="exact" w:val="447"/>
        </w:trPr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83BE7F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 w:eastAsia="ru-RU"/>
              </w:rPr>
              <w:t xml:space="preserve">Ставка рабочего, занимающегося </w:t>
            </w: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ламинированием (за час)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30006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8C496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</w:tr>
      <w:tr w:rsidR="00462E53" w:rsidRPr="00B029BC" w14:paraId="50B0C4EB" w14:textId="77777777" w:rsidTr="00F80DC8">
        <w:trPr>
          <w:trHeight w:hRule="exact" w:val="466"/>
        </w:trPr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DA9F7A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 w:eastAsia="ru-RU"/>
              </w:rPr>
              <w:t xml:space="preserve">Ставка рабочего, занимающегося </w:t>
            </w:r>
            <w:r w:rsidRPr="00462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 w:eastAsia="ru-RU"/>
              </w:rPr>
              <w:t>обработкой на станке (за час)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24DA4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D75A5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14:paraId="287F5000" w14:textId="77777777" w:rsidR="00462E53" w:rsidRPr="00B029BC" w:rsidRDefault="00462E53" w:rsidP="00F80DC8">
      <w:pPr>
        <w:autoSpaceDN w:val="0"/>
        <w:spacing w:after="0"/>
        <w:ind w:left="720"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372CE7AB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lang w:val="ru-RU"/>
        </w:rPr>
        <w:t>Производственные затраты на столик для кафе в предыдущем году составили $275;</w:t>
      </w:r>
    </w:p>
    <w:p w14:paraId="50C05287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14:paraId="7D2AE2DA" w14:textId="77777777" w:rsidR="00462E53" w:rsidRPr="00462E53" w:rsidRDefault="001D4A50" w:rsidP="00F80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</w:rPr>
        <w:pict w14:anchorId="0F6ACF96">
          <v:line id="Line 9" o:spid="_x0000_s1030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15.75pt,469.9pt" to="815.75pt,5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" o:allowincell="f" strokeweight=".25pt">
            <w10:wrap anchorx="margin"/>
          </v:line>
        </w:pict>
      </w:r>
      <w:r w:rsidR="00462E53" w:rsidRPr="00462E53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д) прочие запланированные суммы и нормы затрат в 200_ г. следующие:</w:t>
      </w:r>
    </w:p>
    <w:p w14:paraId="714DAEEB" w14:textId="77777777" w:rsidR="00462E53" w:rsidRPr="00462E53" w:rsidRDefault="00462E53" w:rsidP="00F80DC8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left="57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переменные ОПР — $9,5 на час прямых производственных трудозатрат;</w:t>
      </w:r>
    </w:p>
    <w:p w14:paraId="4C3C5299" w14:textId="77777777" w:rsidR="00462E53" w:rsidRPr="00462E53" w:rsidRDefault="00462E53" w:rsidP="00F80DC8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left="57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переменные коммерческие затраты — $0,135 на каждый доллар дохода;</w:t>
      </w:r>
    </w:p>
    <w:p w14:paraId="4139A0B5" w14:textId="77777777" w:rsidR="00462E53" w:rsidRPr="00B029BC" w:rsidRDefault="00462E53" w:rsidP="00F80DC8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left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постоянные</w:t>
      </w:r>
      <w:proofErr w:type="spellEnd"/>
      <w:r w:rsidRPr="00B029B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ОПР — $1 </w:t>
      </w:r>
      <w:proofErr w:type="spellStart"/>
      <w:r w:rsidRPr="00B029B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млн</w:t>
      </w:r>
      <w:proofErr w:type="spellEnd"/>
      <w:r w:rsidRPr="00B029B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600 </w:t>
      </w:r>
      <w:proofErr w:type="spellStart"/>
      <w:r w:rsidRPr="00B029B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</w:t>
      </w:r>
      <w:proofErr w:type="spellEnd"/>
      <w:r w:rsidRPr="00B029B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.;</w:t>
      </w:r>
    </w:p>
    <w:p w14:paraId="5AD71386" w14:textId="77777777" w:rsidR="00462E53" w:rsidRPr="00462E53" w:rsidRDefault="00462E53" w:rsidP="00F80DC8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left="57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постоянные коммерческие затраты — $1 млн 400 тыс.</w:t>
      </w:r>
    </w:p>
    <w:p w14:paraId="0814D85F" w14:textId="77777777" w:rsidR="00462E53" w:rsidRPr="00462E53" w:rsidRDefault="00462E53" w:rsidP="00F80DC8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left="571"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14:paraId="22BD5C13" w14:textId="77777777" w:rsidR="00462E53" w:rsidRPr="00B029BC" w:rsidRDefault="00462E53" w:rsidP="00F80DC8">
      <w:pPr>
        <w:shd w:val="clear" w:color="auto" w:fill="FFFFFF"/>
        <w:autoSpaceDN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B029BC">
        <w:rPr>
          <w:rFonts w:ascii="Times New Roman" w:eastAsia="Times New Roman" w:hAnsi="Times New Roman" w:cs="Times New Roman"/>
          <w:b/>
          <w:bCs/>
          <w:spacing w:val="-6"/>
          <w:sz w:val="24"/>
        </w:rPr>
        <w:t>Шаг</w:t>
      </w:r>
      <w:proofErr w:type="spellEnd"/>
      <w:r w:rsidRPr="00B029BC">
        <w:rPr>
          <w:rFonts w:ascii="Times New Roman" w:eastAsia="Times New Roman" w:hAnsi="Times New Roman" w:cs="Times New Roman"/>
          <w:b/>
          <w:bCs/>
          <w:spacing w:val="-6"/>
          <w:sz w:val="24"/>
        </w:rPr>
        <w:t xml:space="preserve"> 1: </w:t>
      </w:r>
      <w:proofErr w:type="spellStart"/>
      <w:r w:rsidRPr="00B029BC">
        <w:rPr>
          <w:rFonts w:ascii="Times New Roman" w:eastAsia="Times New Roman" w:hAnsi="Times New Roman" w:cs="Times New Roman"/>
          <w:b/>
          <w:bCs/>
          <w:spacing w:val="-6"/>
          <w:sz w:val="24"/>
        </w:rPr>
        <w:t>разработка</w:t>
      </w:r>
      <w:proofErr w:type="spellEnd"/>
      <w:r w:rsidRPr="00B029BC">
        <w:rPr>
          <w:rFonts w:ascii="Times New Roman" w:eastAsia="Times New Roman" w:hAnsi="Times New Roman" w:cs="Times New Roman"/>
          <w:b/>
          <w:bCs/>
          <w:spacing w:val="-6"/>
          <w:sz w:val="24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bCs/>
          <w:spacing w:val="-6"/>
          <w:sz w:val="24"/>
        </w:rPr>
        <w:t>бюджета</w:t>
      </w:r>
      <w:proofErr w:type="spellEnd"/>
      <w:r w:rsidRPr="00B029BC">
        <w:rPr>
          <w:rFonts w:ascii="Times New Roman" w:eastAsia="Times New Roman" w:hAnsi="Times New Roman" w:cs="Times New Roman"/>
          <w:b/>
          <w:bCs/>
          <w:spacing w:val="-6"/>
          <w:sz w:val="24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bCs/>
          <w:spacing w:val="-6"/>
          <w:sz w:val="24"/>
        </w:rPr>
        <w:t>продаж</w:t>
      </w:r>
      <w:proofErr w:type="spellEnd"/>
      <w:r w:rsidRPr="00B029BC">
        <w:rPr>
          <w:rFonts w:ascii="Times New Roman" w:eastAsia="Times New Roman" w:hAnsi="Times New Roman" w:cs="Times New Roman"/>
          <w:b/>
          <w:bCs/>
          <w:spacing w:val="-6"/>
          <w:sz w:val="24"/>
        </w:rPr>
        <w:t>.</w:t>
      </w:r>
    </w:p>
    <w:tbl>
      <w:tblPr>
        <w:tblW w:w="94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2"/>
        <w:gridCol w:w="2369"/>
        <w:gridCol w:w="2382"/>
        <w:gridCol w:w="2332"/>
      </w:tblGrid>
      <w:tr w:rsidR="00462E53" w:rsidRPr="00B029BC" w14:paraId="128857FB" w14:textId="77777777" w:rsidTr="00F80DC8">
        <w:trPr>
          <w:trHeight w:hRule="exact" w:val="568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21B2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836E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продажи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3F1B4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left="62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проданных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столов</w:t>
            </w:r>
            <w:proofErr w:type="spellEnd"/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073BA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</w:tr>
      <w:tr w:rsidR="00462E53" w:rsidRPr="00B029BC" w14:paraId="1452D712" w14:textId="77777777" w:rsidTr="00F80DC8">
        <w:trPr>
          <w:trHeight w:hRule="exact" w:val="337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3E84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Столики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для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кафе</w:t>
            </w:r>
            <w:proofErr w:type="spellEnd"/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29E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ABC7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DC4C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1179AC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</w:p>
    <w:p w14:paraId="3E7594CD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Шаг</w:t>
      </w:r>
      <w:proofErr w:type="spellEnd"/>
      <w:r w:rsidRPr="00B029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2: </w:t>
      </w:r>
      <w:proofErr w:type="spellStart"/>
      <w:r w:rsidRPr="00B029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бюджет</w:t>
      </w:r>
      <w:proofErr w:type="spellEnd"/>
      <w:r w:rsidRPr="00B029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производства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2"/>
        <w:gridCol w:w="2139"/>
      </w:tblGrid>
      <w:tr w:rsidR="00462E53" w:rsidRPr="00B029BC" w14:paraId="4B74CCCD" w14:textId="77777777" w:rsidTr="00F80DC8">
        <w:trPr>
          <w:trHeight w:val="270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43BB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61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2CCF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Столики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для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кафе</w:t>
            </w:r>
            <w:proofErr w:type="spellEnd"/>
          </w:p>
        </w:tc>
      </w:tr>
      <w:tr w:rsidR="00462E53" w:rsidRPr="0015126B" w14:paraId="292FCC46" w14:textId="77777777" w:rsidTr="00F80DC8">
        <w:trPr>
          <w:trHeight w:val="254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B8E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Запланированное количество столов для продажи, ед.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528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462E53" w:rsidRPr="0015126B" w14:paraId="66FFEEE0" w14:textId="77777777" w:rsidTr="00F80DC8">
        <w:trPr>
          <w:trHeight w:val="270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4FC1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Запасы готовой продукции на </w:t>
            </w:r>
            <w:proofErr w:type="gramStart"/>
            <w:r w:rsidRPr="00462E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конец  периода</w:t>
            </w:r>
            <w:proofErr w:type="gramEnd"/>
            <w:r w:rsidRPr="00462E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, ед.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D0A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462E53" w:rsidRPr="0015126B" w14:paraId="3607763B" w14:textId="77777777" w:rsidTr="00F80DC8">
        <w:trPr>
          <w:trHeight w:val="270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E3D7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Запасы готовой продукции на начало периода, ед.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682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00CCFEA7" w14:textId="77777777" w:rsidTr="00F80DC8">
        <w:trPr>
          <w:trHeight w:val="254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F90C5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Требуется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произвести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ед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BF8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</w:p>
        </w:tc>
      </w:tr>
    </w:tbl>
    <w:p w14:paraId="5351FC06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</w:p>
    <w:p w14:paraId="0B3E443B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 w:eastAsia="ru-RU"/>
        </w:rPr>
        <w:t>Шаг 3: разработка бюджета затрат основных материалов и бюджета потреб</w:t>
      </w:r>
      <w:r w:rsidRPr="00462E5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 w:eastAsia="ru-RU"/>
        </w:rPr>
        <w:softHyphen/>
      </w:r>
      <w:r w:rsidRPr="00462E5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 w:eastAsia="ru-RU"/>
        </w:rPr>
        <w:t xml:space="preserve">ности закупки основных материалов. </w:t>
      </w:r>
    </w:p>
    <w:p w14:paraId="6ECC4666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>Шаг 3а:  бюджет затрат основных материалов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4"/>
        <w:gridCol w:w="1911"/>
        <w:gridCol w:w="1147"/>
        <w:gridCol w:w="1022"/>
      </w:tblGrid>
      <w:tr w:rsidR="00462E53" w:rsidRPr="00B029BC" w14:paraId="02073135" w14:textId="77777777" w:rsidTr="00F80DC8">
        <w:trPr>
          <w:trHeight w:hRule="exact" w:val="590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5B563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FC540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Доски</w:t>
            </w:r>
            <w:proofErr w:type="spellEnd"/>
          </w:p>
          <w:p w14:paraId="2130922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спрессованной</w:t>
            </w:r>
            <w:proofErr w:type="spellEnd"/>
          </w:p>
          <w:p w14:paraId="5F645E9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стружки</w:t>
            </w:r>
            <w:proofErr w:type="spellEnd"/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8E11C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Красный</w:t>
            </w:r>
            <w:proofErr w:type="spellEnd"/>
          </w:p>
          <w:p w14:paraId="6D4C3B2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</w:t>
            </w:r>
            <w:proofErr w:type="spellEnd"/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874FA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spellEnd"/>
          </w:p>
        </w:tc>
      </w:tr>
      <w:tr w:rsidR="00462E53" w:rsidRPr="0015126B" w14:paraId="456BF369" w14:textId="77777777" w:rsidTr="00F80DC8">
        <w:trPr>
          <w:trHeight w:hRule="exact" w:val="459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F75D92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7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Бюджет затрат основных материалов, </w:t>
            </w:r>
            <w:r w:rsidRPr="00462E53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 w:eastAsia="ru-RU"/>
              </w:rPr>
              <w:t>составленный в натуральном выражении: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DA765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BBA1E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FBE15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7DAC28A5" w14:textId="77777777" w:rsidTr="00F80DC8">
        <w:trPr>
          <w:trHeight w:hRule="exact" w:val="266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65DD6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78" w:right="1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спрессованной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стружки</w:t>
            </w:r>
            <w:proofErr w:type="spellEnd"/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CC07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F961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D4DB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7F0BA692" w14:textId="77777777" w:rsidTr="00F80DC8">
        <w:trPr>
          <w:trHeight w:hRule="exact" w:val="273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A02BB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красный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дуб</w:t>
            </w:r>
            <w:proofErr w:type="spellEnd"/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ADDC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B1F9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8C1B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73D680AF" w14:textId="77777777" w:rsidTr="00F80DC8">
        <w:trPr>
          <w:trHeight w:hRule="exact" w:val="244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02383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Необходимо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для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производства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продукции</w:t>
            </w:r>
            <w:proofErr w:type="spellEnd"/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41FC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2ED6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979E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7ADAA1B7" w14:textId="77777777" w:rsidTr="00F80DC8">
        <w:trPr>
          <w:trHeight w:hRule="exact" w:val="464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13BDC0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9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Бюджет основных материалов (данные по запасам на начало периода), $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321D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64153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4EF3D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68AE97FC" w14:textId="77777777" w:rsidTr="00F80DC8">
        <w:trPr>
          <w:trHeight w:hRule="exact" w:val="285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7AF04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left="173" w:right="1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спрессованной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стружки</w:t>
            </w:r>
            <w:proofErr w:type="spellEnd"/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0A4F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4808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37FE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7BBC0737" w14:textId="77777777" w:rsidTr="00F80DC8">
        <w:trPr>
          <w:trHeight w:hRule="exact" w:val="263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097AF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красный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дуб</w:t>
            </w:r>
            <w:proofErr w:type="spellEnd"/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DFB3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C39E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5946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75969D49" w14:textId="77777777" w:rsidTr="00F80DC8">
        <w:trPr>
          <w:trHeight w:hRule="exact" w:val="459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6DBF37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7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 w:eastAsia="ru-RU"/>
              </w:rPr>
              <w:t xml:space="preserve">Приобретение материалов, используемых </w:t>
            </w:r>
            <w:r w:rsidRPr="00462E5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 w:eastAsia="ru-RU"/>
              </w:rPr>
              <w:t xml:space="preserve">в текущем периоде:                   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9319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0F222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5EA34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080AB5EB" w14:textId="77777777" w:rsidTr="00F80DC8">
        <w:trPr>
          <w:trHeight w:hRule="exact" w:val="398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1CF5E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73" w:right="10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спрессованной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стружки</w:t>
            </w:r>
            <w:proofErr w:type="spellEnd"/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2667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21BB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DA9E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78735FC2" w14:textId="77777777" w:rsidTr="00F80DC8">
        <w:trPr>
          <w:trHeight w:hRule="exact" w:val="253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F1AD0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красный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дуб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8736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14D8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7221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13D6E78A" w14:textId="77777777" w:rsidTr="00F80DC8">
        <w:trPr>
          <w:trHeight w:hRule="exact" w:val="435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D9766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 w:eastAsia="ru-RU"/>
              </w:rPr>
              <w:t xml:space="preserve">Всего основных материалов, которые могут быть </w:t>
            </w: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использованы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6230F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BCBCB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6005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67D50E1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14:paraId="0094A6FA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>Шаг 3б: бюджет потребности закупки основных материалов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60"/>
        <w:gridCol w:w="1960"/>
        <w:gridCol w:w="1469"/>
        <w:gridCol w:w="1372"/>
      </w:tblGrid>
      <w:tr w:rsidR="00462E53" w:rsidRPr="00B029BC" w14:paraId="5B463CF7" w14:textId="77777777" w:rsidTr="00F80DC8">
        <w:trPr>
          <w:trHeight w:hRule="exact" w:val="68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67320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0B763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Доски</w:t>
            </w:r>
            <w:proofErr w:type="spellEnd"/>
          </w:p>
          <w:p w14:paraId="01C29D8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  <w:lang w:eastAsia="ru-RU"/>
              </w:rPr>
              <w:t>из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  <w:lang w:eastAsia="ru-RU"/>
              </w:rPr>
              <w:t>спрессованной</w:t>
            </w:r>
            <w:proofErr w:type="spellEnd"/>
          </w:p>
          <w:p w14:paraId="2223236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стружки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11356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72" w:right="134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Красный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дуб</w:t>
            </w:r>
            <w:proofErr w:type="spellEnd"/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3B8AB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  <w:proofErr w:type="spellEnd"/>
          </w:p>
        </w:tc>
      </w:tr>
      <w:tr w:rsidR="00462E53" w:rsidRPr="0015126B" w14:paraId="2C9F7966" w14:textId="77777777" w:rsidTr="00F80DC8">
        <w:trPr>
          <w:trHeight w:hRule="exact" w:val="443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DB46F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518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spacing w:val="-9"/>
                <w:sz w:val="18"/>
                <w:szCs w:val="18"/>
                <w:lang w:val="ru-RU" w:eastAsia="ru-RU"/>
              </w:rPr>
              <w:t xml:space="preserve">Бюджет, составленный в натуральном </w:t>
            </w:r>
            <w:r w:rsidRPr="00462E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выражении: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FE4F6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F74A7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08DA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15126B" w14:paraId="2C9A75AF" w14:textId="77777777" w:rsidTr="00F80DC8">
        <w:trPr>
          <w:trHeight w:hRule="exact" w:val="46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010E99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left="125" w:right="34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spacing w:val="-7"/>
                <w:sz w:val="18"/>
                <w:szCs w:val="18"/>
                <w:lang w:val="ru-RU" w:eastAsia="ru-RU"/>
              </w:rPr>
              <w:t xml:space="preserve">необходимо для производства продукции </w:t>
            </w:r>
            <w:r w:rsidRPr="00462E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(из шага 3а)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A0DE7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9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41662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7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B81AB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15126B" w14:paraId="0BB71DC3" w14:textId="77777777" w:rsidTr="00F80DC8">
        <w:trPr>
          <w:trHeight w:hRule="exact" w:val="236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A17817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spacing w:val="-8"/>
                <w:sz w:val="18"/>
                <w:szCs w:val="18"/>
                <w:lang w:val="ru-RU" w:eastAsia="ru-RU"/>
              </w:rPr>
              <w:t>прибавляем запасы на конец периода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8E91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6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1FB6E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78507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10A4D0BB" w14:textId="77777777" w:rsidTr="00F80DC8">
        <w:trPr>
          <w:trHeight w:hRule="exact" w:val="26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FD688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всего</w:t>
            </w:r>
            <w:proofErr w:type="spellEnd"/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EEC3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3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8BB2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13B8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25F4FFE1" w14:textId="77777777" w:rsidTr="00F80DC8">
        <w:trPr>
          <w:trHeight w:hRule="exact" w:val="236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E85BFE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spacing w:val="-9"/>
                <w:sz w:val="18"/>
                <w:szCs w:val="18"/>
                <w:lang w:val="ru-RU" w:eastAsia="ru-RU"/>
              </w:rPr>
              <w:t>вычитаем запасы на начало периода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DF2BE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64A32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96504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4BCC9DE8" w14:textId="77777777" w:rsidTr="00F80DC8">
        <w:trPr>
          <w:trHeight w:hRule="exact" w:val="264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0921C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материалов</w:t>
            </w:r>
            <w:proofErr w:type="spellEnd"/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163E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3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2468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1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83F9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5DAF659D" w14:textId="77777777" w:rsidTr="00F80DC8">
        <w:trPr>
          <w:trHeight w:hRule="exact" w:val="458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2B882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571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spacing w:val="-8"/>
                <w:sz w:val="18"/>
                <w:szCs w:val="18"/>
                <w:lang w:val="ru-RU" w:eastAsia="ru-RU"/>
              </w:rPr>
              <w:t xml:space="preserve">Бюджет затрат потребности покупки </w:t>
            </w:r>
            <w:r w:rsidRPr="00462E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основных материалов, $: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D03EE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C9DDA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06640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0AFAA51C" w14:textId="77777777" w:rsidTr="00F80DC8">
        <w:trPr>
          <w:trHeight w:hRule="exact" w:val="322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DA130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49" w:right="605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18"/>
                <w:szCs w:val="18"/>
                <w:lang w:eastAsia="ru-RU"/>
              </w:rPr>
              <w:t>доски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18"/>
                <w:szCs w:val="18"/>
                <w:lang w:eastAsia="ru-RU"/>
              </w:rPr>
              <w:t>из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18"/>
                <w:szCs w:val="18"/>
                <w:lang w:eastAsia="ru-RU"/>
              </w:rPr>
              <w:t>спрессованной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18"/>
                <w:szCs w:val="18"/>
                <w:lang w:eastAsia="ru-RU"/>
              </w:rPr>
              <w:t>стружки</w:t>
            </w:r>
            <w:proofErr w:type="spellEnd"/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7AE1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F2A1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F480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38D5EC5D" w14:textId="77777777" w:rsidTr="00F80DC8">
        <w:trPr>
          <w:trHeight w:hRule="exact" w:val="264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9CECF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красный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дуб</w:t>
            </w:r>
            <w:proofErr w:type="spellEnd"/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C14F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C22B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D878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59422547" w14:textId="77777777" w:rsidTr="00F80DC8">
        <w:trPr>
          <w:trHeight w:hRule="exact" w:val="438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D971D9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768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Итого следует закупить основных материалов, $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13EF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8645D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F3934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99D0722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14:paraId="7827843B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>Шаг 4: бюджет трудовых затрат производственных рабочих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62E53" w:rsidRPr="00B029BC" w14:paraId="37B56893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C651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E71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>Рабочие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>занимающиеся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>ламинироанием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9689E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  <w:t>Рабочие, занимающиеся обработкой на станке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4F63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</w:tr>
      <w:tr w:rsidR="00462E53" w:rsidRPr="00B029BC" w14:paraId="619DD583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A08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Бюджет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трудозатрат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час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103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393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A24B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462E53" w:rsidRPr="00B029BC" w14:paraId="07DA8AB2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DA4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>Рабочие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>занимающиеся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>ламинированием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DD6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D67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43B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462E53" w:rsidRPr="0015126B" w14:paraId="2292C986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8AC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>Рабочие, занимающиеся обработкой на станке: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01E1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E091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EDA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</w:pPr>
          </w:p>
        </w:tc>
      </w:tr>
      <w:tr w:rsidR="00462E53" w:rsidRPr="00B029BC" w14:paraId="47571AED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9EE9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4F86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A485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37D0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462E53" w:rsidRPr="00B029BC" w14:paraId="5E3E549C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D36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Бюджет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трудозатрат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, </w:t>
            </w:r>
            <w:r w:rsidRPr="00B029B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$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35E9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074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349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462E53" w:rsidRPr="00B029BC" w14:paraId="7259F219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BBF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>Рабочие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>занимающиеся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>ламинированием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pacing w:val="-9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BDAA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873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A54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462E53" w:rsidRPr="0015126B" w14:paraId="5ECF645E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A576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>Рабочие, занимающиеся обработкой на станке: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8DCA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43D8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778F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 w:eastAsia="ru-RU"/>
              </w:rPr>
            </w:pPr>
          </w:p>
        </w:tc>
      </w:tr>
      <w:tr w:rsidR="00462E53" w:rsidRPr="00B029BC" w14:paraId="64A245FF" w14:textId="77777777" w:rsidTr="00F80DC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458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6FD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6739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CBC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</w:tbl>
    <w:p w14:paraId="40642F43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75FF32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Шаг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5: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разработка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бюджета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общепроизводственных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расходов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2E53" w:rsidRPr="0015126B" w14:paraId="1B668532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038B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D84C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 запланированный объем прямых производственных трудозатрат (200</w:t>
            </w: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000 час)</w:t>
            </w:r>
          </w:p>
        </w:tc>
      </w:tr>
      <w:tr w:rsidR="00462E53" w:rsidRPr="00B029BC" w14:paraId="44791873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0A1BC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Переменные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общепроизводственные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951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4FEB1866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DB1A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поставки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60CC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5B60CBEB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D3E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Косвенная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заработная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0EC0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43391BF9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CCF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DEDA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1D6A2206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303F1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7EC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2C153AB4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80261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EE49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388E8125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D4D2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переменных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общепроизводственных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566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69B817E5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317F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общепроизводственные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B2CD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08F4A69F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9996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F0D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1BFD20FF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DEA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имущество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689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410D18B0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8757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Страхование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0F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7B127250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8FEAA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9AB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24222BE8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84F71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5693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08BB3A15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2957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общепроизводственных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214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2E53" w:rsidRPr="00B029BC" w14:paraId="50734F67" w14:textId="77777777" w:rsidTr="00F80DC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EFAE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общепроизводственных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9498" w14:textId="77777777" w:rsidR="00462E53" w:rsidRPr="00B029B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2BA077E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E6E3F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>Шаг 6а: расчет производственной себестоимости единицы готовой продукции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77"/>
        <w:gridCol w:w="1582"/>
        <w:gridCol w:w="1761"/>
        <w:gridCol w:w="1675"/>
      </w:tblGrid>
      <w:tr w:rsidR="00462E53" w:rsidRPr="0015126B" w14:paraId="4164E1DC" w14:textId="77777777" w:rsidTr="00F80DC8">
        <w:trPr>
          <w:trHeight w:hRule="exact" w:val="162"/>
        </w:trPr>
        <w:tc>
          <w:tcPr>
            <w:tcW w:w="44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98624B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1FFB74E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27FFEE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922A12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4850AA5F" w14:textId="77777777" w:rsidTr="00F80DC8">
        <w:trPr>
          <w:trHeight w:hRule="exact" w:val="761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98F49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3ABF9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left="19" w:right="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единицу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ресурсов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D5803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</w:t>
            </w:r>
            <w:proofErr w:type="spellEnd"/>
          </w:p>
          <w:p w14:paraId="62A48ED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ресурсов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E08347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  <w:proofErr w:type="spellEnd"/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D227E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43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S</w:t>
            </w:r>
          </w:p>
        </w:tc>
      </w:tr>
      <w:tr w:rsidR="00462E53" w:rsidRPr="00B029BC" w14:paraId="221DB7C2" w14:textId="77777777" w:rsidTr="00F80DC8">
        <w:trPr>
          <w:trHeight w:hRule="exact" w:val="258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A4CAD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75DA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0693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160D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36E3A30C" w14:textId="77777777" w:rsidTr="00F80DC8">
        <w:trPr>
          <w:trHeight w:hRule="exact" w:val="253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1F4D2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доски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спрессованной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стружки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02D3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41CA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1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B316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3B611D75" w14:textId="77777777" w:rsidTr="00F80DC8">
        <w:trPr>
          <w:trHeight w:hRule="exact" w:val="253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F2E0A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красный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0F94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6E7E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ACEE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1DC6E243" w14:textId="77777777" w:rsidTr="00F80DC8">
        <w:trPr>
          <w:trHeight w:hRule="exact" w:val="253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B3F6A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A6D1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8C27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8E2E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72221A6E" w14:textId="77777777" w:rsidTr="00F80DC8">
        <w:trPr>
          <w:trHeight w:hRule="exact" w:val="464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2EC5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50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Заработная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плата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производственных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1DB2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1A30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7923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10EEE691" w14:textId="77777777" w:rsidTr="00F80DC8">
        <w:trPr>
          <w:trHeight w:hRule="exact" w:val="468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5CD9E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68" w:right="139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трудозатраты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рабочих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занимающихся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ламинированием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175E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5BF3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6859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746308E5" w14:textId="77777777" w:rsidTr="00F80DC8">
        <w:trPr>
          <w:trHeight w:hRule="exact" w:val="459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008D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left="173" w:right="1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 w:eastAsia="ru-RU"/>
              </w:rPr>
              <w:t xml:space="preserve">трудозатраты рабочих, занимающихся </w:t>
            </w: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обработкой на станке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EFFFC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F3A04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192A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5CFCA801" w14:textId="77777777" w:rsidTr="00F80DC8">
        <w:trPr>
          <w:trHeight w:hRule="exact" w:val="258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59344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8323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BED7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25ED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19FE68C6" w14:textId="77777777" w:rsidTr="00F80DC8">
        <w:trPr>
          <w:trHeight w:hRule="exact" w:val="258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6290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Общепроизводственные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08BE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48DD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13D6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69FB0E4C" w14:textId="77777777" w:rsidTr="00F80DC8">
        <w:trPr>
          <w:trHeight w:hRule="exact" w:val="282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06362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8D8F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8C1F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6F89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60585B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</w:p>
    <w:p w14:paraId="0E2A7C05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>Шаг 6б:  бюджет материально-производственных запасов</w:t>
      </w:r>
    </w:p>
    <w:tbl>
      <w:tblPr>
        <w:tblW w:w="94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07"/>
        <w:gridCol w:w="1606"/>
        <w:gridCol w:w="1787"/>
        <w:gridCol w:w="1580"/>
      </w:tblGrid>
      <w:tr w:rsidR="00462E53" w:rsidRPr="00B029BC" w14:paraId="60CCC9EA" w14:textId="77777777" w:rsidTr="00F80DC8">
        <w:trPr>
          <w:trHeight w:hRule="exact" w:val="538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480F2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36F1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единицу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S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38F75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  <w:lang w:eastAsia="ru-RU"/>
              </w:rPr>
              <w:t>Количество</w:t>
            </w:r>
            <w:proofErr w:type="spellEnd"/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76349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</w:t>
            </w:r>
          </w:p>
        </w:tc>
      </w:tr>
      <w:tr w:rsidR="00462E53" w:rsidRPr="0015126B" w14:paraId="52B656E9" w14:textId="77777777" w:rsidTr="00F80DC8">
        <w:trPr>
          <w:trHeight w:hRule="exact" w:val="27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6B0B46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 w:eastAsia="ru-RU"/>
              </w:rPr>
              <w:t>Доски из спрессованной стружки, футы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C3A2C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0773C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B1D0D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260F9FA3" w14:textId="77777777" w:rsidTr="00F80DC8">
        <w:trPr>
          <w:trHeight w:hRule="exact" w:val="26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3104A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Красный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футы</w:t>
            </w:r>
            <w:proofErr w:type="spellEnd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C7CF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30B0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C3DE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5BC05502" w14:textId="77777777" w:rsidTr="00F80DC8">
        <w:trPr>
          <w:trHeight w:hRule="exact" w:val="27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6BE61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</w:t>
            </w:r>
            <w:proofErr w:type="spellEnd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6CAD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03C5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7FC8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12189336" w14:textId="77777777" w:rsidTr="00F80DC8">
        <w:trPr>
          <w:trHeight w:hRule="exact" w:val="26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8A18DF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 w:eastAsia="ru-RU"/>
              </w:rPr>
              <w:t>Готовая продукция: столики для кафе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91979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3178B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AE825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11F6A54F" w14:textId="77777777" w:rsidTr="00F80DC8">
        <w:trPr>
          <w:trHeight w:hRule="exact" w:val="299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42D5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запасов</w:t>
            </w:r>
            <w:proofErr w:type="spellEnd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C0C9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55B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0812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3084C4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</w:p>
    <w:p w14:paraId="66622E77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>Шаг 7: разработка бюджета себестоимости проданной продукции</w:t>
      </w:r>
    </w:p>
    <w:tbl>
      <w:tblPr>
        <w:tblW w:w="90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1"/>
        <w:gridCol w:w="1721"/>
        <w:gridCol w:w="1793"/>
      </w:tblGrid>
      <w:tr w:rsidR="00462E53" w:rsidRPr="00B029BC" w14:paraId="636A7DB0" w14:textId="77777777" w:rsidTr="00F80DC8">
        <w:trPr>
          <w:trHeight w:hRule="exact" w:val="499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D6E36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39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99E56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шага</w:t>
            </w:r>
            <w:proofErr w:type="spellEnd"/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03A8A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$</w:t>
            </w:r>
          </w:p>
        </w:tc>
      </w:tr>
      <w:tr w:rsidR="00462E53" w:rsidRPr="00B029BC" w14:paraId="7B1B0EE7" w14:textId="77777777" w:rsidTr="00F80DC8">
        <w:trPr>
          <w:trHeight w:hRule="exact" w:val="499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64B390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39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 w:eastAsia="ru-RU"/>
              </w:rPr>
              <w:t>Запасы готовой продукции на начало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960F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Дано</w:t>
            </w:r>
            <w:proofErr w:type="spellEnd"/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EDA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61EAA965" w14:textId="77777777" w:rsidTr="00F80DC8">
        <w:trPr>
          <w:trHeight w:hRule="exact" w:val="26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17B6D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</w:t>
            </w:r>
            <w:proofErr w:type="spellEnd"/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CD565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6A02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5C55F69C" w14:textId="77777777" w:rsidTr="00F80DC8">
        <w:trPr>
          <w:trHeight w:hRule="exact" w:val="27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716E8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Заработная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плата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производственных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рабочих</w:t>
            </w:r>
            <w:proofErr w:type="spellEnd"/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8C52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0E3F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52371F2C" w14:textId="77777777" w:rsidTr="00F80DC8">
        <w:trPr>
          <w:trHeight w:hRule="exact" w:val="26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E298E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Общепроизводственные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  <w:proofErr w:type="spellEnd"/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100A9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4142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18B1CDF9" w14:textId="77777777" w:rsidTr="00F80DC8">
        <w:trPr>
          <w:trHeight w:hRule="exact" w:val="27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B3BB9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Итого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себестоимость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произведенной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продукции</w:t>
            </w:r>
            <w:proofErr w:type="spellEnd"/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F88B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B87B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15126B" w14:paraId="2F1C4AF1" w14:textId="77777777" w:rsidTr="00F80DC8">
        <w:trPr>
          <w:trHeight w:hRule="exact" w:val="26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78B5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 w:eastAsia="ru-RU"/>
              </w:rPr>
              <w:t>Итого себестоимость продукции, готовой к продаже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895AB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282AF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B029BC" w14:paraId="7119650F" w14:textId="77777777" w:rsidTr="00F80DC8">
        <w:trPr>
          <w:trHeight w:hRule="exact" w:val="628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73D172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58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 w:eastAsia="ru-RU"/>
              </w:rPr>
              <w:t xml:space="preserve">Вычитаются запасы готовой продукции на конец </w:t>
            </w: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периода, 31.12.200 -г.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36F0B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D37F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7A528E85" w14:textId="77777777" w:rsidTr="00F80DC8">
        <w:trPr>
          <w:trHeight w:hRule="exact" w:val="28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46D83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Себестоимость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продукции</w:t>
            </w:r>
            <w:proofErr w:type="spellEnd"/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1F29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3D29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326FD7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</w:p>
    <w:p w14:paraId="45F957C2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Шаг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8: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бюджет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коммерческих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затрат</w:t>
      </w:r>
      <w:proofErr w:type="spellEnd"/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29"/>
        <w:gridCol w:w="1761"/>
        <w:gridCol w:w="1750"/>
        <w:gridCol w:w="1780"/>
      </w:tblGrid>
      <w:tr w:rsidR="00462E53" w:rsidRPr="00B029BC" w14:paraId="138E2183" w14:textId="77777777" w:rsidTr="00F80DC8">
        <w:trPr>
          <w:trHeight w:hRule="exact" w:val="513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A8805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Звенья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цепочки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ценностей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50AC2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Переменные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$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E820A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Постоянные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$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39055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, S</w:t>
            </w:r>
          </w:p>
        </w:tc>
      </w:tr>
      <w:tr w:rsidR="00462E53" w:rsidRPr="00B029BC" w14:paraId="45223704" w14:textId="77777777" w:rsidTr="00F80DC8">
        <w:trPr>
          <w:trHeight w:hRule="exact" w:val="498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A868B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 w:eastAsia="ru-RU"/>
              </w:rPr>
              <w:t>Научно-исследовательские и опытно-</w:t>
            </w: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конструкторские разработки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C540C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509600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53743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9DBB2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659600</w:t>
            </w:r>
          </w:p>
        </w:tc>
      </w:tr>
      <w:tr w:rsidR="00462E53" w:rsidRPr="00B029BC" w14:paraId="23B113D6" w14:textId="77777777" w:rsidTr="00F80DC8">
        <w:trPr>
          <w:trHeight w:hRule="exact" w:val="282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A56F7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Исследование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рынка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B302D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1019200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81230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28FE5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1709200</w:t>
            </w:r>
          </w:p>
        </w:tc>
      </w:tr>
      <w:tr w:rsidR="00462E53" w:rsidRPr="00B029BC" w14:paraId="0D39BB56" w14:textId="77777777" w:rsidTr="00F80DC8">
        <w:trPr>
          <w:trHeight w:hRule="exact" w:val="271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52CB3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Сбыт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продукции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4BBC7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509600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8A5B9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80CA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629600</w:t>
            </w:r>
          </w:p>
        </w:tc>
      </w:tr>
      <w:tr w:rsidR="00462E53" w:rsidRPr="00B029BC" w14:paraId="60AD488B" w14:textId="77777777" w:rsidTr="00F80DC8">
        <w:trPr>
          <w:trHeight w:hRule="exact" w:val="271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477D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Послепродажное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обслуживание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06ED71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407680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CFDCA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50828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547680</w:t>
            </w:r>
          </w:p>
        </w:tc>
      </w:tr>
      <w:tr w:rsidR="00462E53" w:rsidRPr="00B029BC" w14:paraId="27B03262" w14:textId="77777777" w:rsidTr="00F80DC8">
        <w:trPr>
          <w:trHeight w:hRule="exact" w:val="271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C4D6D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Управленческие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73920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305760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B539B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73AC9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605760</w:t>
            </w:r>
          </w:p>
        </w:tc>
      </w:tr>
      <w:tr w:rsidR="00462E53" w:rsidRPr="00B029BC" w14:paraId="79C250EA" w14:textId="77777777" w:rsidTr="00F80DC8">
        <w:trPr>
          <w:trHeight w:hRule="exact" w:val="271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89AF2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1EF1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E49D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3294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A72AF4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</w:p>
    <w:p w14:paraId="5E27958D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Шаг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9: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бюджет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прибыли</w:t>
      </w:r>
      <w:proofErr w:type="spellEnd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убытков</w:t>
      </w:r>
      <w:proofErr w:type="spellEnd"/>
    </w:p>
    <w:p w14:paraId="2FA123EE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Бюджет прибыли  и убытков компании </w:t>
      </w:r>
      <w:r w:rsidRPr="00B02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Stylistic</w:t>
      </w:r>
      <w:r w:rsidRPr="00462E5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B02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Fur</w:t>
      </w:r>
      <w:r w:rsidRPr="00462E5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softHyphen/>
      </w:r>
      <w:r w:rsidRPr="00B02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nature</w:t>
      </w:r>
      <w:r w:rsidRPr="00462E5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462E5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на 200_г.</w:t>
      </w:r>
    </w:p>
    <w:tbl>
      <w:tblPr>
        <w:tblW w:w="940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7"/>
        <w:gridCol w:w="1249"/>
        <w:gridCol w:w="1262"/>
        <w:gridCol w:w="1267"/>
      </w:tblGrid>
      <w:tr w:rsidR="00462E53" w:rsidRPr="00B029BC" w14:paraId="1AF020FF" w14:textId="77777777" w:rsidTr="00F80DC8">
        <w:trPr>
          <w:trHeight w:hRule="exact" w:val="312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EC35E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продаж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DCD3F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]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C2D3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EFD8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3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00EA7F0D" w14:textId="77777777" w:rsidTr="00F80DC8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2E960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Себестоимость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проданной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3E57A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52B4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9666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8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66538BFA" w14:textId="77777777" w:rsidTr="00F80DC8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18C2F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Валовая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CE5E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E37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BCCFC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573AE85A" w14:textId="77777777" w:rsidTr="00F80DC8">
        <w:trPr>
          <w:trHeight w:hRule="exact" w:val="276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2DEB0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Операционные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D88D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857A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7ABE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5A317B97" w14:textId="77777777" w:rsidTr="00F80DC8">
        <w:trPr>
          <w:trHeight w:hRule="exact" w:val="514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F0B551" w14:textId="77777777" w:rsidR="00462E53" w:rsidRPr="00462E53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40" w:right="278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 w:eastAsia="ru-RU"/>
              </w:rPr>
              <w:t>затраты на научно-исследовательские и опытно-</w:t>
            </w:r>
            <w:r w:rsidRPr="00462E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конструкторские разработки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689820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0EA3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599F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2E77A640" w14:textId="77777777" w:rsidTr="00F80DC8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5F3349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исследование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рынка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3F52C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7A5A3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A360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58639D71" w14:textId="77777777" w:rsidTr="00F80DC8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31BAD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продажу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продукции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D8CE65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2FD2B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7137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3EE84FC3" w14:textId="77777777" w:rsidTr="00F80DC8">
        <w:trPr>
          <w:trHeight w:hRule="exact" w:val="276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9BDBA2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затраты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на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послепродажное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обслуживание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4598AF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F72AD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F3B0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4A5A3287" w14:textId="77777777" w:rsidTr="00F80DC8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48CBF8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управленческие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C5EB0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5F776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318C7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B029BC" w14:paraId="0EF7D892" w14:textId="77777777" w:rsidTr="00F80DC8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5153A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Операционная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</w:t>
            </w:r>
            <w:proofErr w:type="spellEnd"/>
            <w:r w:rsidRPr="00B0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S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271F4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A5A0A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CD9AE" w14:textId="77777777" w:rsidR="00462E53" w:rsidRPr="00B029BC" w:rsidRDefault="00462E53" w:rsidP="00F80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3C1308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</w:p>
    <w:p w14:paraId="7CB30A5F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</w:p>
    <w:p w14:paraId="7BA1D100" w14:textId="77777777" w:rsidR="00462E53" w:rsidRPr="00462E53" w:rsidRDefault="00462E53" w:rsidP="00F80D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контрольных вопросов для организации самостоятельной работы:</w:t>
      </w:r>
    </w:p>
    <w:p w14:paraId="09DBDBD3" w14:textId="77777777" w:rsidR="00462E53" w:rsidRPr="00462E53" w:rsidRDefault="00462E53" w:rsidP="00F80D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28CD3A4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Содержание, принципы и назначение управленческого учета</w:t>
      </w:r>
    </w:p>
    <w:p w14:paraId="7FA017EF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BC33877" w14:textId="77777777" w:rsidR="00462E53" w:rsidRPr="00462E53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следующим понятиям: управление предприятием; информация для управления; финансовый учет; управленческий учет;  пользователи информации; поставщики информации; принципы управленческого учета; цели и задачи учета для управления.</w:t>
      </w:r>
    </w:p>
    <w:p w14:paraId="4B5A04D2" w14:textId="77777777" w:rsidR="00462E53" w:rsidRPr="00462E53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Какие данные управленческого учета могут составлять коммерческую тайну?</w:t>
      </w:r>
    </w:p>
    <w:p w14:paraId="5777D317" w14:textId="77777777" w:rsidR="00462E53" w:rsidRPr="00B029BC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чего в управленческом учете использует методы прогнозирования затрат и результатов деятельности?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E9FB4A" w14:textId="77777777" w:rsidR="00462E53" w:rsidRPr="00462E53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Какую роль играет управленческий учет в ценовой политике предприятия?</w:t>
      </w:r>
    </w:p>
    <w:p w14:paraId="6D5A08DE" w14:textId="77777777" w:rsidR="00462E53" w:rsidRPr="00462E53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В чем требования к управленческому учету отличны от требований, предъявляемых к финансовому учету?</w:t>
      </w:r>
    </w:p>
    <w:p w14:paraId="32131553" w14:textId="77777777" w:rsidR="00462E53" w:rsidRPr="00462E53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В чем отличие отчетности в управленческом учете от бухгалтерской (финансовой) отчетности предприятия?</w:t>
      </w:r>
    </w:p>
    <w:p w14:paraId="2125E18D" w14:textId="77777777" w:rsidR="00462E53" w:rsidRPr="00462E53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 используются данные отчетности в управленческом учете?</w:t>
      </w:r>
    </w:p>
    <w:p w14:paraId="454AB43E" w14:textId="77777777" w:rsidR="00462E53" w:rsidRPr="00B029BC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Какой вид учета важнее для предприятия: финансовый или управленческий? Кому, по вашему мнению, нужно платить более высокую заработную плату –руководителю финансовой или управленческой (производственной) бухгалтерии?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Аргументируйте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свое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мнение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F17614" w14:textId="77777777" w:rsidR="00462E53" w:rsidRPr="00462E53" w:rsidRDefault="00462E53" w:rsidP="00F80D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разных странах управленческий учет называют по-разному. Какое название вы считаете более правильное и почему? </w:t>
      </w:r>
    </w:p>
    <w:p w14:paraId="134BC904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D6B5992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Затраты и их классификация по целям учёта. </w:t>
      </w:r>
      <w:proofErr w:type="spellStart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Калькулирование</w:t>
      </w:r>
      <w:proofErr w:type="spellEnd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себестоимости</w:t>
      </w:r>
      <w:proofErr w:type="spellEnd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продукции</w:t>
      </w:r>
      <w:proofErr w:type="spellEnd"/>
    </w:p>
    <w:p w14:paraId="7A581BF0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4C797" w14:textId="77777777" w:rsidR="00462E53" w:rsidRPr="00462E53" w:rsidRDefault="00462E53" w:rsidP="00F80D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Что означает понятие «затраты»? Чем затраты предприятия отличаются от его расходов?</w:t>
      </w:r>
    </w:p>
    <w:p w14:paraId="00D9BA03" w14:textId="77777777" w:rsidR="00462E53" w:rsidRPr="00B029BC" w:rsidRDefault="00462E53" w:rsidP="00F80D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Назовите цели и задачи учета затрат и расходов предприятия. </w:t>
      </w:r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чем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различие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3BC1A383" w14:textId="77777777" w:rsidR="00462E53" w:rsidRPr="00462E53" w:rsidRDefault="00462E53" w:rsidP="00F80D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В чем различие в содержании расходов по обычной деятельности в управленческом и финансовом учете?</w:t>
      </w:r>
    </w:p>
    <w:p w14:paraId="0EAAA8B1" w14:textId="77777777" w:rsidR="00462E53" w:rsidRPr="00462E53" w:rsidRDefault="00462E53" w:rsidP="00F80D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Чем отличаются доходы и расходы предприятия от притока и оттока денежных средств?</w:t>
      </w:r>
    </w:p>
    <w:p w14:paraId="441653E9" w14:textId="77777777" w:rsidR="00462E53" w:rsidRPr="00462E53" w:rsidRDefault="00462E53" w:rsidP="00F80D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прямых и косвенных затрат, приведите примеры.</w:t>
      </w:r>
    </w:p>
    <w:p w14:paraId="279DE1AB" w14:textId="77777777" w:rsidR="00462E53" w:rsidRPr="00462E53" w:rsidRDefault="00462E53" w:rsidP="00F80D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Чем различаются постоянные, переменные и полупеременные расходы?</w:t>
      </w:r>
    </w:p>
    <w:p w14:paraId="6EE736A8" w14:textId="77777777" w:rsidR="00462E53" w:rsidRPr="00462E53" w:rsidRDefault="00462E53" w:rsidP="00F80D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разделения расходов на постоянные и переменные вы знаете? Почему ни один из них не может считаться абсолютно точным?</w:t>
      </w:r>
    </w:p>
    <w:p w14:paraId="3728CD8F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62AA9C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spellEnd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  <w:proofErr w:type="spellEnd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калькулирования</w:t>
      </w:r>
      <w:proofErr w:type="spellEnd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себестоимости</w:t>
      </w:r>
      <w:proofErr w:type="spellEnd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продукции</w:t>
      </w:r>
      <w:proofErr w:type="spellEnd"/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14:paraId="6B37FD55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14:paraId="5DFE9DD6" w14:textId="77777777" w:rsidR="00462E53" w:rsidRPr="00462E53" w:rsidRDefault="00462E53" w:rsidP="00F80DC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сущности калькулирования. Почему оно важно в управленческом учете?</w:t>
      </w:r>
    </w:p>
    <w:p w14:paraId="0BFA139B" w14:textId="77777777" w:rsidR="00462E53" w:rsidRPr="00462E53" w:rsidRDefault="00462E53" w:rsidP="00F80DC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Почему в финансовом и налоговом учете можно обойтись без калькулирования, а в управленческом учете – нет?</w:t>
      </w:r>
    </w:p>
    <w:p w14:paraId="13CED443" w14:textId="77777777" w:rsidR="00462E53" w:rsidRPr="00462E53" w:rsidRDefault="00462E53" w:rsidP="00F80DC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Что нужно сделать для повышения точности  и оперативности </w:t>
      </w: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калькуляционных расходов?</w:t>
      </w:r>
    </w:p>
    <w:p w14:paraId="00B1D59A" w14:textId="77777777" w:rsidR="00462E53" w:rsidRPr="00462E53" w:rsidRDefault="00462E53" w:rsidP="00F80DC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Какие виды калькуляций себестоимости продукции вы знаете? Чем они отличаются друг от друга?</w:t>
      </w:r>
    </w:p>
    <w:p w14:paraId="415C1E75" w14:textId="77777777" w:rsidR="00462E53" w:rsidRPr="00462E53" w:rsidRDefault="00462E53" w:rsidP="00F80DC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В чем состоят особенности позаказного калькулирования себестоимости продукции?</w:t>
      </w:r>
    </w:p>
    <w:p w14:paraId="06093A1D" w14:textId="77777777" w:rsidR="00462E53" w:rsidRPr="00462E53" w:rsidRDefault="00462E53" w:rsidP="00F80DC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В чем особенности предельного позаказного калькулирования себестоимости продукции?</w:t>
      </w:r>
    </w:p>
    <w:p w14:paraId="2B070DAE" w14:textId="77777777" w:rsidR="00462E53" w:rsidRPr="00462E53" w:rsidRDefault="00462E53" w:rsidP="00F80DC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калькулирования себестоимости вы знаете?</w:t>
      </w:r>
    </w:p>
    <w:p w14:paraId="48A486F4" w14:textId="77777777" w:rsidR="00462E53" w:rsidRPr="00B029BC" w:rsidRDefault="00462E53" w:rsidP="00F80DC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Какие расходы, прежде чем отнести их на объекты калькулирования, нужно распределить между отчетными периодами времени?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DA2810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FDD75" w14:textId="77777777" w:rsidR="00462E53" w:rsidRPr="00B029B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F9DDC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Тема: Использование данных управленческого учёта для анализа и обоснования решений на разных уровнях управления </w:t>
      </w:r>
    </w:p>
    <w:p w14:paraId="6EF7B7EB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05798A7" w14:textId="77777777" w:rsidR="00462E53" w:rsidRPr="00462E53" w:rsidRDefault="00462E53" w:rsidP="00F80D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В чем суть анализа безубыточности. Какие основные методы анализа безубыточности Вам известны?</w:t>
      </w:r>
    </w:p>
    <w:p w14:paraId="2B8806D3" w14:textId="77777777" w:rsidR="00462E53" w:rsidRPr="00462E53" w:rsidRDefault="00462E53" w:rsidP="00F80D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Почему для анализа безубыточности требуется дифференциация затрат на постоянные и переменные</w:t>
      </w:r>
    </w:p>
    <w:p w14:paraId="1C7AA36C" w14:textId="77777777" w:rsidR="00462E53" w:rsidRPr="00462E53" w:rsidRDefault="00462E53" w:rsidP="00F80D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В формулировку модели безубыточности входят четыре фактора – объем выпуска, цена, удельные переменные затраты, постоянные затраты. Обсудите, какие факторы второго и более высокого порядков участвуют в их формировании.</w:t>
      </w:r>
    </w:p>
    <w:p w14:paraId="27DC26C0" w14:textId="77777777" w:rsidR="00462E53" w:rsidRPr="00462E53" w:rsidRDefault="00462E53" w:rsidP="00F80D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Что такое «точка нулевой прибыли»?</w:t>
      </w:r>
    </w:p>
    <w:p w14:paraId="43C75649" w14:textId="77777777" w:rsidR="00462E53" w:rsidRPr="00B029BC" w:rsidRDefault="00462E53" w:rsidP="00F80D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«Чем выше доля переменных затрат в цене реализации продукта, тем выше точка безубыточности».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Поясните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высказывание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покажите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так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математически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4613BF" w14:textId="77777777" w:rsidR="00462E53" w:rsidRPr="00462E53" w:rsidRDefault="00462E53" w:rsidP="00F80D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Каковы основные ограничения анализа безубыточности?</w:t>
      </w:r>
    </w:p>
    <w:p w14:paraId="08706F71" w14:textId="77777777" w:rsidR="00462E53" w:rsidRPr="00462E53" w:rsidRDefault="00462E53" w:rsidP="00F80D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Бухгалтерская и экономическая модели анализа безубыточности: сходства и различия.</w:t>
      </w:r>
    </w:p>
    <w:p w14:paraId="5C6FE87D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C36E438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Тема: Бюджетирование и контроль затрат по центрам ответственности и функциям производственно-финансовой деятельности</w:t>
      </w:r>
    </w:p>
    <w:p w14:paraId="70DE05E4" w14:textId="77777777" w:rsidR="00462E53" w:rsidRPr="00462E53" w:rsidRDefault="00462E53" w:rsidP="00F80DC8">
      <w:pPr>
        <w:autoSpaceDN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14:paraId="1094FBF5" w14:textId="77777777" w:rsidR="00462E53" w:rsidRPr="00462E53" w:rsidRDefault="00462E53" w:rsidP="00F80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Назовите три основных характеристики бюджета затрат и результатов деятельности предприятия.</w:t>
      </w:r>
    </w:p>
    <w:p w14:paraId="3E92B0DC" w14:textId="77777777" w:rsidR="00462E53" w:rsidRPr="00462E53" w:rsidRDefault="00462E53" w:rsidP="00F80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В чем сущность бюджетирования и его особенности?</w:t>
      </w:r>
    </w:p>
    <w:p w14:paraId="1C97AD02" w14:textId="77777777" w:rsidR="00462E53" w:rsidRPr="00462E53" w:rsidRDefault="00462E53" w:rsidP="00F80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Чем бюджет отличается от прогноза?</w:t>
      </w:r>
    </w:p>
    <w:p w14:paraId="01D4EB57" w14:textId="77777777" w:rsidR="00462E53" w:rsidRPr="00462E53" w:rsidRDefault="00462E53" w:rsidP="00F80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применяются при составлении общей сметы (бюджета) затрат предприятия?</w:t>
      </w:r>
    </w:p>
    <w:p w14:paraId="60551244" w14:textId="77777777" w:rsidR="00462E53" w:rsidRPr="00B029BC" w:rsidRDefault="00462E53" w:rsidP="00F80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такое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гибкий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29BC">
        <w:rPr>
          <w:rFonts w:ascii="Times New Roman" w:eastAsia="Calibri" w:hAnsi="Times New Roman" w:cs="Times New Roman"/>
          <w:sz w:val="24"/>
          <w:szCs w:val="24"/>
        </w:rPr>
        <w:t>бюджет</w:t>
      </w:r>
      <w:proofErr w:type="spellEnd"/>
      <w:r w:rsidRPr="00B029BC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3AAA943F" w14:textId="77777777" w:rsidR="00462E53" w:rsidRPr="00462E53" w:rsidRDefault="00462E53" w:rsidP="00F80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Какие показатели бюджета предприятия представляют интерес для управляющих с точки зрения  минимизации риска?</w:t>
      </w:r>
    </w:p>
    <w:p w14:paraId="3D0601B0" w14:textId="77777777" w:rsidR="00462E53" w:rsidRPr="00462E53" w:rsidRDefault="00462E53" w:rsidP="00F80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>Как могут использоваться сметы бюджетирования для контроля затрат организации?</w:t>
      </w:r>
    </w:p>
    <w:p w14:paraId="2A7B9DBF" w14:textId="77777777" w:rsidR="00462E53" w:rsidRPr="00462E53" w:rsidRDefault="00462E53" w:rsidP="00F80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Каким образом бюджетирование помогает принятию </w:t>
      </w:r>
      <w:r w:rsidRPr="00462E5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управленческих решений?</w:t>
      </w:r>
    </w:p>
    <w:p w14:paraId="635F75F0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03C51F3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 для организации самостоятельной работы:</w:t>
      </w:r>
    </w:p>
    <w:p w14:paraId="0520C859" w14:textId="77777777" w:rsidR="00462E53" w:rsidRPr="00462E53" w:rsidRDefault="00462E53" w:rsidP="00F80DC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Управленческий учет представляет собой подсистему:</w:t>
      </w:r>
    </w:p>
    <w:p w14:paraId="55B2B57A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статистического учета;</w:t>
      </w:r>
    </w:p>
    <w:p w14:paraId="43E8FD89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финансового учета;</w:t>
      </w:r>
    </w:p>
    <w:p w14:paraId="5C53400B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бухгалтерского учета.</w:t>
      </w:r>
    </w:p>
    <w:p w14:paraId="00CCC695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EAFAC6" w14:textId="77777777" w:rsidR="00462E53" w:rsidRPr="00462E53" w:rsidRDefault="00462E53" w:rsidP="00F80DC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Основой бухгалтерского управленческого учета является:</w:t>
      </w:r>
    </w:p>
    <w:p w14:paraId="33A3640F" w14:textId="77777777" w:rsidR="00462E53" w:rsidRPr="00B029BC" w:rsidRDefault="00462E53" w:rsidP="00F80DC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42687F" w14:textId="77777777" w:rsidR="00462E53" w:rsidRPr="00B029BC" w:rsidRDefault="00462E53" w:rsidP="00F80DC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AF89D4" w14:textId="77777777" w:rsidR="00462E53" w:rsidRPr="00B029BC" w:rsidRDefault="00462E53" w:rsidP="00F80DC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4784FA" w14:textId="77777777" w:rsidR="00462E53" w:rsidRPr="00B029BC" w:rsidRDefault="00462E53" w:rsidP="00F80DC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C52126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5565E" w14:textId="77777777" w:rsidR="00462E53" w:rsidRPr="00462E53" w:rsidRDefault="00462E53" w:rsidP="00F80DC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 состоит в предоставлении информации:</w:t>
      </w:r>
    </w:p>
    <w:p w14:paraId="101F2A65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AA1ACB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D296C5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EEBFD0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1438A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Требование обязательности ведения учета в наибольшей степени распространяется на:</w:t>
      </w:r>
    </w:p>
    <w:p w14:paraId="1BC8C8B8" w14:textId="77777777" w:rsidR="00462E53" w:rsidRPr="00B029BC" w:rsidRDefault="00462E53" w:rsidP="00F80D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C90E8B" w14:textId="77777777" w:rsidR="00462E53" w:rsidRPr="00B029BC" w:rsidRDefault="00462E53" w:rsidP="00F80D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3F99DA" w14:textId="77777777" w:rsidR="00462E53" w:rsidRPr="00B029BC" w:rsidRDefault="00462E53" w:rsidP="00F80D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FE123E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EB5DB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 </w:t>
      </w:r>
    </w:p>
    <w:p w14:paraId="63636A99" w14:textId="77777777" w:rsidR="00462E53" w:rsidRPr="00B029BC" w:rsidRDefault="00462E53" w:rsidP="00F80DC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FD59D4" w14:textId="77777777" w:rsidR="00462E53" w:rsidRPr="00B029BC" w:rsidRDefault="00462E53" w:rsidP="00F80DC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коммерческую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6C0995" w14:textId="77777777" w:rsidR="00462E53" w:rsidRPr="00462E53" w:rsidRDefault="00462E53" w:rsidP="00F80DC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кроме учетных функций включает и другие функции управления;</w:t>
      </w:r>
    </w:p>
    <w:p w14:paraId="44B884CD" w14:textId="77777777" w:rsidR="00462E53" w:rsidRPr="00462E53" w:rsidRDefault="00462E53" w:rsidP="00F80DC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ведется в строгом  соответствии с системой двойной записи операций.</w:t>
      </w:r>
    </w:p>
    <w:p w14:paraId="75CB86FC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065B93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для исчисления себестоимости продукции  –  это …</w:t>
      </w:r>
    </w:p>
    <w:p w14:paraId="3AF3CAC7" w14:textId="77777777" w:rsidR="00462E53" w:rsidRPr="00B029BC" w:rsidRDefault="00462E53" w:rsidP="00F80DC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  ресурсов в стоимостном выражении на производство и реализацию 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B70CDC" w14:textId="77777777" w:rsidR="00462E53" w:rsidRPr="00462E53" w:rsidRDefault="00462E53" w:rsidP="00F80DC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расходы организации за отчетный период, связанные с ее деятельностью;</w:t>
      </w:r>
    </w:p>
    <w:p w14:paraId="4A752239" w14:textId="77777777" w:rsidR="00462E53" w:rsidRPr="00462E53" w:rsidRDefault="00462E53" w:rsidP="00F80DC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 финансовых ресурсов за отчетный период работы организации. </w:t>
      </w:r>
    </w:p>
    <w:p w14:paraId="0AAEB76E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BFBED1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Какое определение понятия «затраты» можно считать правильным?</w:t>
      </w:r>
    </w:p>
    <w:p w14:paraId="3608392F" w14:textId="77777777" w:rsidR="00462E53" w:rsidRPr="00B029BC" w:rsidRDefault="00462E53" w:rsidP="00F80DC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74869138" w14:textId="77777777" w:rsidR="00462E53" w:rsidRPr="00462E53" w:rsidRDefault="00462E53" w:rsidP="00F80DC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- это расход ресурсов  в стоимостном выражении…</w:t>
      </w:r>
    </w:p>
    <w:p w14:paraId="697E06AE" w14:textId="77777777" w:rsidR="00462E53" w:rsidRPr="00462E53" w:rsidRDefault="00462E53" w:rsidP="00F80DC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– это стоимость израсходованных ресурсов …</w:t>
      </w:r>
    </w:p>
    <w:p w14:paraId="22D32C6F" w14:textId="77777777" w:rsidR="00462E53" w:rsidRPr="00462E53" w:rsidRDefault="00462E53" w:rsidP="00F80DC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 одно из определений не является верным.</w:t>
      </w:r>
    </w:p>
    <w:p w14:paraId="1A5C7565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1059B6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64E99E5" w14:textId="77777777" w:rsidR="00462E53" w:rsidRPr="00462E53" w:rsidRDefault="00462E53" w:rsidP="00F80D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</w:t>
      </w:r>
    </w:p>
    <w:p w14:paraId="2072CCEC" w14:textId="77777777" w:rsidR="00462E53" w:rsidRPr="00462E53" w:rsidRDefault="00462E53" w:rsidP="00F80D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постоянные, переменные и смешанные</w:t>
      </w:r>
    </w:p>
    <w:p w14:paraId="6F2C2E55" w14:textId="77777777" w:rsidR="00462E53" w:rsidRPr="00462E53" w:rsidRDefault="00462E53" w:rsidP="00F80D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постоянные и переменные или на постоянные, переменные и 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смешанные в зависимости от формы представления затрат.</w:t>
      </w:r>
    </w:p>
    <w:p w14:paraId="0CFA605A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4F1EB4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Признаком поэлементной классификация затрат является …</w:t>
      </w:r>
    </w:p>
    <w:p w14:paraId="0259E092" w14:textId="77777777" w:rsidR="00462E53" w:rsidRPr="00B029BC" w:rsidRDefault="00462E53" w:rsidP="00F80DC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08FA35" w14:textId="77777777" w:rsidR="00462E53" w:rsidRPr="00B029BC" w:rsidRDefault="00462E53" w:rsidP="00F80DC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73B3CC" w14:textId="77777777" w:rsidR="00462E53" w:rsidRPr="00B029BC" w:rsidRDefault="00462E53" w:rsidP="00F80DC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C58336" w14:textId="77777777" w:rsidR="00462E53" w:rsidRPr="00462E53" w:rsidRDefault="00462E53" w:rsidP="00F80DC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вид, место и назначение затрат; </w:t>
      </w:r>
    </w:p>
    <w:p w14:paraId="0D4769E4" w14:textId="77777777" w:rsidR="00462E53" w:rsidRPr="00B029BC" w:rsidRDefault="00462E53" w:rsidP="00F80DC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B5F6F2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F4E58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Признаком постатейной классификация затрат является …</w:t>
      </w:r>
    </w:p>
    <w:p w14:paraId="2DFD7B28" w14:textId="77777777" w:rsidR="00462E53" w:rsidRPr="00B029BC" w:rsidRDefault="00462E53" w:rsidP="00F80DC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6A8AAA" w14:textId="77777777" w:rsidR="00462E53" w:rsidRPr="00B029BC" w:rsidRDefault="00462E53" w:rsidP="00F80DC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56937E" w14:textId="77777777" w:rsidR="00462E53" w:rsidRPr="00B029BC" w:rsidRDefault="00462E53" w:rsidP="00F80DC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652CCE" w14:textId="77777777" w:rsidR="00462E53" w:rsidRPr="00462E53" w:rsidRDefault="00462E53" w:rsidP="00F80DC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вид, место и назначение затрат;</w:t>
      </w:r>
    </w:p>
    <w:p w14:paraId="5A74A11E" w14:textId="77777777" w:rsidR="00462E53" w:rsidRPr="00462E53" w:rsidRDefault="00462E53" w:rsidP="00F80DC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 затрат по местам возникновения.</w:t>
      </w:r>
    </w:p>
    <w:p w14:paraId="4755E446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232C3E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Назначением поэлементной классификации затрат является …</w:t>
      </w:r>
    </w:p>
    <w:p w14:paraId="7165260E" w14:textId="77777777" w:rsidR="00462E53" w:rsidRPr="00462E53" w:rsidRDefault="00462E53" w:rsidP="00F80DC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5071D7A1" w14:textId="77777777" w:rsidR="00462E53" w:rsidRPr="00B029BC" w:rsidRDefault="00462E53" w:rsidP="00F80DC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6A0EBC" w14:textId="77777777" w:rsidR="00462E53" w:rsidRPr="00462E53" w:rsidRDefault="00462E53" w:rsidP="00F80DC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14:paraId="11C41492" w14:textId="77777777" w:rsidR="00462E53" w:rsidRPr="00462E53" w:rsidRDefault="00462E53" w:rsidP="00F80DC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14:paraId="2A55E973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E9B466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Назначение постатейной классификации затрат является …</w:t>
      </w:r>
    </w:p>
    <w:p w14:paraId="6CBA7BCD" w14:textId="77777777" w:rsidR="00462E53" w:rsidRPr="00462E53" w:rsidRDefault="00462E53" w:rsidP="00F80DC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492C6401" w14:textId="77777777" w:rsidR="00462E53" w:rsidRPr="00B029BC" w:rsidRDefault="00462E53" w:rsidP="00F80DC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055002" w14:textId="77777777" w:rsidR="00462E53" w:rsidRPr="00462E53" w:rsidRDefault="00462E53" w:rsidP="00F80DC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14:paraId="31DB27CE" w14:textId="77777777" w:rsidR="00462E53" w:rsidRPr="00462E53" w:rsidRDefault="00462E53" w:rsidP="00F80DC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14:paraId="3F92E3D3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3AF544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способу отнесения затрат на виды продукции затраты делятся …</w:t>
      </w:r>
    </w:p>
    <w:p w14:paraId="4DDFDC7D" w14:textId="77777777" w:rsidR="00462E53" w:rsidRPr="00B029BC" w:rsidRDefault="00462E53" w:rsidP="00F80DC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1A7663" w14:textId="77777777" w:rsidR="00462E53" w:rsidRPr="00B029BC" w:rsidRDefault="00462E53" w:rsidP="00F80DC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23C8424" w14:textId="77777777" w:rsidR="00462E53" w:rsidRPr="00462E53" w:rsidRDefault="00462E53" w:rsidP="00F80DC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14:paraId="56A61A31" w14:textId="77777777" w:rsidR="00462E53" w:rsidRPr="00B029BC" w:rsidRDefault="00462E53" w:rsidP="00F80DC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79DB9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A8677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Затраты делятся на основные и накладные по …</w:t>
      </w:r>
    </w:p>
    <w:p w14:paraId="1A856F48" w14:textId="77777777" w:rsidR="00462E53" w:rsidRPr="00462E53" w:rsidRDefault="00462E53" w:rsidP="00F80DC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 роли в процессе производства;</w:t>
      </w:r>
    </w:p>
    <w:p w14:paraId="0C0ACDF0" w14:textId="77777777" w:rsidR="00462E53" w:rsidRPr="00462E53" w:rsidRDefault="00462E53" w:rsidP="00F80DC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способу включения в себестоимость видов продукции;</w:t>
      </w:r>
    </w:p>
    <w:p w14:paraId="158B2D2F" w14:textId="77777777" w:rsidR="00462E53" w:rsidRPr="00462E53" w:rsidRDefault="00462E53" w:rsidP="00F80DC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характеру изменения при изменении объема производства. </w:t>
      </w:r>
    </w:p>
    <w:p w14:paraId="17511202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2C9778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характеру изменения при изменении объема производства затраты делятся на затраты ….</w:t>
      </w:r>
    </w:p>
    <w:p w14:paraId="75BB87AB" w14:textId="77777777" w:rsidR="00462E53" w:rsidRPr="00B029BC" w:rsidRDefault="00462E53" w:rsidP="00F80DC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50AA5A" w14:textId="77777777" w:rsidR="00462E53" w:rsidRPr="00B029BC" w:rsidRDefault="00462E53" w:rsidP="00F80DC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FA402A8" w14:textId="77777777" w:rsidR="00462E53" w:rsidRPr="00462E53" w:rsidRDefault="00462E53" w:rsidP="00F80DC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14:paraId="6206B734" w14:textId="77777777" w:rsidR="00462E53" w:rsidRPr="00B029BC" w:rsidRDefault="00462E53" w:rsidP="00F80DC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AF2D5E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Эталон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: 2</w:t>
      </w:r>
    </w:p>
    <w:p w14:paraId="796C4311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затраты на продукт и затраты периода.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4955CDCC" w14:textId="77777777" w:rsidR="00462E53" w:rsidRPr="00B029BC" w:rsidRDefault="00462E53" w:rsidP="00F80DC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C4F73A" w14:textId="77777777" w:rsidR="00462E53" w:rsidRPr="00462E53" w:rsidRDefault="00462E53" w:rsidP="00F80DC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распределяемые по видам  продукции;</w:t>
      </w:r>
    </w:p>
    <w:p w14:paraId="4E4D7065" w14:textId="77777777" w:rsidR="00462E53" w:rsidRPr="00462E53" w:rsidRDefault="00462E53" w:rsidP="00F80DC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0BDDA424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EEBD90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затраты на продукт и затраты периода.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71EB17E6" w14:textId="77777777" w:rsidR="00462E53" w:rsidRPr="00B029BC" w:rsidRDefault="00462E53" w:rsidP="00F80DC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00C38B" w14:textId="77777777" w:rsidR="00462E53" w:rsidRPr="00462E53" w:rsidRDefault="00462E53" w:rsidP="00F80DC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распределяемые по видам  продукции;</w:t>
      </w:r>
    </w:p>
    <w:p w14:paraId="2F5AA867" w14:textId="77777777" w:rsidR="00462E53" w:rsidRPr="00462E53" w:rsidRDefault="00462E53" w:rsidP="00F80DC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43FB4964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3B503B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7081A52C" w14:textId="77777777" w:rsidR="00462E53" w:rsidRPr="00B029BC" w:rsidRDefault="00462E53" w:rsidP="00F80DC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AA7C99" w14:textId="77777777" w:rsidR="00462E53" w:rsidRPr="00B029BC" w:rsidRDefault="00462E53" w:rsidP="00F80DC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7ADDE8" w14:textId="77777777" w:rsidR="00462E53" w:rsidRPr="00B029BC" w:rsidRDefault="00462E53" w:rsidP="00F80DC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A015CD" w14:textId="77777777" w:rsidR="00462E53" w:rsidRPr="00B029BC" w:rsidRDefault="00462E53" w:rsidP="00F80DC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713183" w14:textId="77777777" w:rsidR="00462E53" w:rsidRPr="00B029BC" w:rsidRDefault="00462E53" w:rsidP="00F80DC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периодам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</w:t>
      </w:r>
      <w:proofErr w:type="spellEnd"/>
    </w:p>
    <w:p w14:paraId="688558D6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DF94F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5342374C" w14:textId="77777777" w:rsidR="00462E53" w:rsidRPr="00462E53" w:rsidRDefault="00462E53" w:rsidP="00F80DC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одну база распределения косвенных затрат;</w:t>
      </w:r>
    </w:p>
    <w:p w14:paraId="2E503228" w14:textId="77777777" w:rsidR="00462E53" w:rsidRPr="00462E53" w:rsidRDefault="00462E53" w:rsidP="00F80DC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одну или несколько баз распределения;</w:t>
      </w:r>
    </w:p>
    <w:p w14:paraId="55A0F050" w14:textId="77777777" w:rsidR="00462E53" w:rsidRPr="00B029BC" w:rsidRDefault="00462E53" w:rsidP="00F80DC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30075B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6DCD0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19A1FE97" w14:textId="77777777" w:rsidR="00462E53" w:rsidRPr="00462E53" w:rsidRDefault="00462E53" w:rsidP="00F80DC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один шаг распределения косвенных затрат;</w:t>
      </w:r>
    </w:p>
    <w:p w14:paraId="76B0B753" w14:textId="77777777" w:rsidR="00462E53" w:rsidRPr="00462E53" w:rsidRDefault="00462E53" w:rsidP="00F80DC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несколько шагов распределения косвенных затрат;</w:t>
      </w:r>
    </w:p>
    <w:p w14:paraId="7475EE80" w14:textId="77777777" w:rsidR="00462E53" w:rsidRPr="00462E53" w:rsidRDefault="00462E53" w:rsidP="00F80DC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шаг  или несколько шагов распределения косвенных затрат.</w:t>
      </w:r>
    </w:p>
    <w:p w14:paraId="6B4B8E5F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A1C5AD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учета взаимных услуг центров ответственности необходимо использовать …</w:t>
      </w:r>
    </w:p>
    <w:p w14:paraId="75295EBA" w14:textId="77777777" w:rsidR="00462E53" w:rsidRPr="00B029BC" w:rsidRDefault="00462E53" w:rsidP="00F80DC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F240074" w14:textId="77777777" w:rsidR="00462E53" w:rsidRPr="00462E53" w:rsidRDefault="00462E53" w:rsidP="00F80DC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итераций в системе электронных таблиц;</w:t>
      </w:r>
    </w:p>
    <w:p w14:paraId="333237C9" w14:textId="77777777" w:rsidR="00462E53" w:rsidRPr="00462E53" w:rsidRDefault="00462E53" w:rsidP="00F80DC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матричный метод или метод итераций.</w:t>
      </w:r>
    </w:p>
    <w:p w14:paraId="2892E519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6BCA13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 регрессионного анализа зависимости затрат от объема производства позволяет …</w:t>
      </w:r>
    </w:p>
    <w:p w14:paraId="1033F427" w14:textId="77777777" w:rsidR="00462E53" w:rsidRPr="00462E53" w:rsidRDefault="00462E53" w:rsidP="00F80DC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получить точное значение постоянных и переменных затрат;</w:t>
      </w:r>
    </w:p>
    <w:p w14:paraId="342A26F4" w14:textId="77777777" w:rsidR="00462E53" w:rsidRPr="00462E53" w:rsidRDefault="00462E53" w:rsidP="00F80DC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математическое ожидание и дисперсию постоянных и переменных затрат в зависимости от объема производства;</w:t>
      </w:r>
    </w:p>
    <w:p w14:paraId="50252D9D" w14:textId="77777777" w:rsidR="00462E53" w:rsidRPr="00B029BC" w:rsidRDefault="00462E53" w:rsidP="00F80DC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53CB1C" w14:textId="77777777" w:rsidR="00462E53" w:rsidRPr="00B029BC" w:rsidRDefault="00462E53" w:rsidP="00F80DC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A3BA4D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F0099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1C36EB9D" w14:textId="77777777" w:rsidR="00462E53" w:rsidRPr="00462E53" w:rsidRDefault="00462E53" w:rsidP="00F80DC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и ассортиментную структуру продукции, которым соответствует нулевая прибыль;</w:t>
      </w:r>
    </w:p>
    <w:p w14:paraId="01F9AD99" w14:textId="77777777" w:rsidR="00462E53" w:rsidRPr="00462E53" w:rsidRDefault="00462E53" w:rsidP="00F80DC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объем продукции, которому соответствует нулевая прибыль;</w:t>
      </w:r>
    </w:p>
    <w:p w14:paraId="6285659A" w14:textId="77777777" w:rsidR="00462E53" w:rsidRPr="00462E53" w:rsidRDefault="00462E53" w:rsidP="00F80DC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ассортиментную структуру продукции, которой соответствует нулевая прибыль.</w:t>
      </w:r>
    </w:p>
    <w:p w14:paraId="3297A66E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D8A080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нулевой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</w:p>
    <w:p w14:paraId="579246D5" w14:textId="77777777" w:rsidR="00462E53" w:rsidRPr="00462E53" w:rsidRDefault="00462E53" w:rsidP="00F80DC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продукции;</w:t>
      </w:r>
    </w:p>
    <w:p w14:paraId="21B44ECB" w14:textId="77777777" w:rsidR="00462E53" w:rsidRPr="00462E53" w:rsidRDefault="00462E53" w:rsidP="00F80DC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существенно зависит от ассортиментной структуры продукции;</w:t>
      </w:r>
    </w:p>
    <w:p w14:paraId="1D3F8D6D" w14:textId="77777777" w:rsidR="00462E53" w:rsidRPr="00462E53" w:rsidRDefault="00462E53" w:rsidP="00F80DC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не имеют единого физического измерителя и продукция измеряется в стоимостных единицах;</w:t>
      </w:r>
    </w:p>
    <w:p w14:paraId="2A21539C" w14:textId="77777777" w:rsidR="00462E53" w:rsidRPr="00462E53" w:rsidRDefault="00462E53" w:rsidP="00F80DC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имеют единый физический измеритель.</w:t>
      </w:r>
    </w:p>
    <w:p w14:paraId="5B914650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433F34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расчета точки нулевой прибыли достаточно знать …</w:t>
      </w:r>
    </w:p>
    <w:p w14:paraId="01DCAD6C" w14:textId="77777777" w:rsidR="00462E53" w:rsidRPr="00462E53" w:rsidRDefault="00462E53" w:rsidP="00F80DC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средний удельный маржинальный доход;</w:t>
      </w:r>
    </w:p>
    <w:p w14:paraId="09F5C1B5" w14:textId="77777777" w:rsidR="00462E53" w:rsidRPr="00462E53" w:rsidRDefault="00462E53" w:rsidP="00F80DC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среднюю себестоимость единицы продукции в части переменных затрат;</w:t>
      </w:r>
    </w:p>
    <w:p w14:paraId="3414FC72" w14:textId="77777777" w:rsidR="00462E53" w:rsidRPr="00462E53" w:rsidRDefault="00462E53" w:rsidP="00F80DC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затраты, цены на продукцию и  себестоимость единицы продукции каждого вида в части переменных затрат.</w:t>
      </w:r>
    </w:p>
    <w:p w14:paraId="24257B05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ED42B3" w14:textId="77777777" w:rsidR="00462E53" w:rsidRPr="00462E53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Точка нулевой прибыли зависит от  соотношения …</w:t>
      </w:r>
    </w:p>
    <w:p w14:paraId="4524A0FC" w14:textId="77777777" w:rsidR="00462E53" w:rsidRPr="00B029BC" w:rsidRDefault="00462E53" w:rsidP="00F80DC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40BE83" w14:textId="77777777" w:rsidR="00462E53" w:rsidRPr="00B029BC" w:rsidRDefault="00462E53" w:rsidP="00F80DC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D96EB3" w14:textId="77777777" w:rsidR="00462E53" w:rsidRPr="00B029BC" w:rsidRDefault="00462E53" w:rsidP="00F80DC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накладных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788AF7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7F994" w14:textId="77777777" w:rsidR="00462E53" w:rsidRPr="00B029BC" w:rsidRDefault="00462E53" w:rsidP="00F80DC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63AE600E" w14:textId="77777777" w:rsidR="00462E53" w:rsidRPr="00462E53" w:rsidRDefault="00462E53" w:rsidP="00F80DC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уменьшению точки нулевой прибыли;</w:t>
      </w:r>
    </w:p>
    <w:p w14:paraId="33A7E941" w14:textId="77777777" w:rsidR="00462E53" w:rsidRPr="00462E53" w:rsidRDefault="00462E53" w:rsidP="00F80DC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увеличению точки нулевой прибыли;</w:t>
      </w:r>
    </w:p>
    <w:p w14:paraId="4BAC393B" w14:textId="77777777" w:rsidR="00462E53" w:rsidRPr="00462E53" w:rsidRDefault="00462E53" w:rsidP="00F80DC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влияет на величину точки нулевой прибыли.</w:t>
      </w:r>
    </w:p>
    <w:p w14:paraId="291C6560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69DEA7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28.  Рост удельных переменных затрат  …</w:t>
      </w:r>
    </w:p>
    <w:p w14:paraId="158F9126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приводит к уменьшению точки нулевой прибыли;</w:t>
      </w:r>
    </w:p>
    <w:p w14:paraId="3FC02889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приводит к увеличению точки нулевой прибыли;</w:t>
      </w:r>
    </w:p>
    <w:p w14:paraId="49DFDF6B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не влияет на величину точки нулевой прибыли.</w:t>
      </w:r>
    </w:p>
    <w:p w14:paraId="2C8AE8EF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16E33A" w14:textId="77777777" w:rsidR="00462E53" w:rsidRPr="00B029BC" w:rsidRDefault="00462E53" w:rsidP="00F80DC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51181012" w14:textId="77777777" w:rsidR="00462E53" w:rsidRPr="00462E53" w:rsidRDefault="00462E53" w:rsidP="00F80DC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снижению точки нулевой прибыли;</w:t>
      </w:r>
    </w:p>
    <w:p w14:paraId="232D60E0" w14:textId="77777777" w:rsidR="00462E53" w:rsidRPr="00462E53" w:rsidRDefault="00462E53" w:rsidP="00F80DC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увеличению точки нулевой прибыли;</w:t>
      </w:r>
    </w:p>
    <w:p w14:paraId="1EEA3F27" w14:textId="77777777" w:rsidR="00462E53" w:rsidRPr="00462E53" w:rsidRDefault="00462E53" w:rsidP="00F80DC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поддерживать точку нулевой прибыли на заданном уровне.</w:t>
      </w:r>
    </w:p>
    <w:p w14:paraId="1B85837A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119DA9" w14:textId="77777777" w:rsidR="00462E53" w:rsidRPr="00462E53" w:rsidRDefault="00462E53" w:rsidP="00F80DC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Постоянные затраты не распределяются по видам продукции  в системе …</w:t>
      </w:r>
    </w:p>
    <w:p w14:paraId="7ADA3B07" w14:textId="77777777" w:rsidR="00462E53" w:rsidRPr="00B029BC" w:rsidRDefault="00462E53" w:rsidP="00F80DC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direct-costing; </w:t>
      </w:r>
    </w:p>
    <w:p w14:paraId="21176545" w14:textId="77777777" w:rsidR="00462E53" w:rsidRPr="00B029BC" w:rsidRDefault="00462E53" w:rsidP="00F80DC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absorption-costing; </w:t>
      </w:r>
    </w:p>
    <w:p w14:paraId="1994C6EF" w14:textId="77777777" w:rsidR="00462E53" w:rsidRPr="00B029BC" w:rsidRDefault="00462E53" w:rsidP="00F80DC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standard-costing. </w:t>
      </w:r>
    </w:p>
    <w:p w14:paraId="7BA08182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54B64" w14:textId="77777777" w:rsidR="00462E53" w:rsidRPr="00462E53" w:rsidRDefault="00462E53" w:rsidP="00F80DC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verbal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157A1C37" w14:textId="77777777" w:rsidR="00462E53" w:rsidRPr="00B029BC" w:rsidRDefault="00462E53" w:rsidP="00F80DC8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991824" w14:textId="77777777" w:rsidR="00462E53" w:rsidRPr="00B029BC" w:rsidRDefault="00462E53" w:rsidP="00F80DC8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3FCC5B" w14:textId="77777777" w:rsidR="00462E53" w:rsidRPr="00B029BC" w:rsidRDefault="00462E53" w:rsidP="00F80DC8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прямые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8FB080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972F8A3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32. В системе 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4AB972C2" w14:textId="77777777" w:rsidR="00462E53" w:rsidRPr="00B029BC" w:rsidRDefault="00462E53" w:rsidP="00F80DC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746BE5" w14:textId="77777777" w:rsidR="00462E53" w:rsidRPr="00B029BC" w:rsidRDefault="00462E53" w:rsidP="00F80DC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5C0DDA" w14:textId="77777777" w:rsidR="00462E53" w:rsidRPr="00B029BC" w:rsidRDefault="00462E53" w:rsidP="00F80DC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8C3FFB" w14:textId="77777777" w:rsidR="00462E53" w:rsidRPr="00B029BC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F6D94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33. В системе 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14:paraId="449BA819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все фактические затраты;</w:t>
      </w:r>
    </w:p>
    <w:p w14:paraId="228C9F0D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только переменные затраты;</w:t>
      </w:r>
    </w:p>
    <w:p w14:paraId="07BE72A5" w14:textId="77777777" w:rsidR="00462E53" w:rsidRPr="00462E53" w:rsidRDefault="00462E53" w:rsidP="00F80DC8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затраты в пределах норм, а отклонения от норм списываются на финансовые результаты. </w:t>
      </w:r>
    </w:p>
    <w:p w14:paraId="3040CAE8" w14:textId="77777777" w:rsidR="00462E53" w:rsidRPr="00462E53" w:rsidRDefault="00462E53" w:rsidP="00F80DC8">
      <w:pPr>
        <w:keepNext/>
        <w:keepLines/>
        <w:widowControl w:val="0"/>
        <w:tabs>
          <w:tab w:val="left" w:pos="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  <w:t>Перечень теоретических вопросов к зачету с оценкой:</w:t>
      </w:r>
    </w:p>
    <w:p w14:paraId="40B4EB24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Сущность, содержание, принципы и назначение управленческого учёта. </w:t>
      </w:r>
    </w:p>
    <w:p w14:paraId="77AD9B24" w14:textId="77777777" w:rsidR="00462E53" w:rsidRPr="00B029BC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управленческого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A25B6D4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Концепции и терминология классификации издержек.  </w:t>
      </w:r>
    </w:p>
    <w:p w14:paraId="73E3BB81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калькулирования.</w:t>
      </w:r>
    </w:p>
    <w:p w14:paraId="029D3190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планирования.</w:t>
      </w:r>
    </w:p>
    <w:p w14:paraId="638311CA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принятия решений.</w:t>
      </w:r>
    </w:p>
    <w:p w14:paraId="364E603B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Центры расходов, прибыли, ответственности и бюджетирования.</w:t>
      </w:r>
    </w:p>
    <w:p w14:paraId="77CE8CD9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 и проектирование систем управленческого учёта и контроля затрат в организациях. </w:t>
      </w:r>
    </w:p>
    <w:p w14:paraId="49FE63BB" w14:textId="77777777" w:rsidR="00462E53" w:rsidRPr="00B029BC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F44E35C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Позаказный, </w:t>
      </w:r>
      <w:proofErr w:type="spellStart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попроцессный</w:t>
      </w:r>
      <w:proofErr w:type="spellEnd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попередельный</w:t>
      </w:r>
      <w:proofErr w:type="spellEnd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нормативный методы учета затрат и калькулирования себестоимости продукции. </w:t>
      </w:r>
    </w:p>
    <w:p w14:paraId="50D325E0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Нормативный учёт и стандарт-</w:t>
      </w:r>
      <w:proofErr w:type="spellStart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</w:t>
      </w:r>
      <w:proofErr w:type="spellEnd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директ-костинг. </w:t>
      </w:r>
    </w:p>
    <w:p w14:paraId="4F60D9F7" w14:textId="77777777" w:rsidR="00462E53" w:rsidRPr="00462E53" w:rsidRDefault="00462E53" w:rsidP="00F80DC8">
      <w:pPr>
        <w:keepNext/>
        <w:keepLines/>
        <w:widowControl w:val="0"/>
        <w:tabs>
          <w:tab w:val="left" w:pos="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</w:pPr>
    </w:p>
    <w:p w14:paraId="5196BF88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3EA657" w14:textId="77777777" w:rsidR="00462E53" w:rsidRPr="00462E53" w:rsidRDefault="00462E53" w:rsidP="00F80DC8">
      <w:pPr>
        <w:keepNext/>
        <w:keepLines/>
        <w:widowControl w:val="0"/>
        <w:tabs>
          <w:tab w:val="left" w:pos="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  <w:t>Перечень теоретических вопросов к экзамену:</w:t>
      </w:r>
    </w:p>
    <w:p w14:paraId="41801A97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Сущность, содержание, принципы и назначение управленческого учёта. </w:t>
      </w:r>
    </w:p>
    <w:p w14:paraId="6A88FB87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различия финансового и управленческого учёта. </w:t>
      </w:r>
    </w:p>
    <w:p w14:paraId="242660BB" w14:textId="77777777" w:rsidR="00462E53" w:rsidRPr="00B029BC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управленческого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59B4FB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Концепции и терминология классификации издержек.  </w:t>
      </w:r>
    </w:p>
    <w:p w14:paraId="5F80F339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калькулирования.</w:t>
      </w:r>
    </w:p>
    <w:p w14:paraId="70FFBD3A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планирования.</w:t>
      </w:r>
    </w:p>
    <w:p w14:paraId="1E0B4D03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принятия решений.</w:t>
      </w:r>
    </w:p>
    <w:p w14:paraId="32963825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Центры расходов, прибыли, ответственности и бюджетирования.</w:t>
      </w:r>
    </w:p>
    <w:p w14:paraId="47F4A4EE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 и проектирование систем управленческого учёта и контроля затрат в организациях. </w:t>
      </w:r>
    </w:p>
    <w:p w14:paraId="0F680EDD" w14:textId="77777777" w:rsidR="00462E53" w:rsidRPr="00B029BC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60EE3F1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Позаказный, </w:t>
      </w:r>
      <w:proofErr w:type="spellStart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попроцессный</w:t>
      </w:r>
      <w:proofErr w:type="spellEnd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попередельный</w:t>
      </w:r>
      <w:proofErr w:type="spellEnd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нормативный методы учета затрат и калькулирования себестоимости продукции. </w:t>
      </w:r>
    </w:p>
    <w:p w14:paraId="244B5C1C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Учёт и контроль издержек производства и продаж продукции по видам расходов. </w:t>
      </w:r>
    </w:p>
    <w:p w14:paraId="7A19638D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и исчисление затрат по местам формирования и центрам ответственности. </w:t>
      </w:r>
    </w:p>
    <w:p w14:paraId="3B0D2011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и распределение затрат по объектам калькулирования.  </w:t>
      </w:r>
    </w:p>
    <w:p w14:paraId="01941228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Нормативный учёт и стандарт-</w:t>
      </w:r>
      <w:proofErr w:type="spellStart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</w:t>
      </w:r>
      <w:proofErr w:type="spellEnd"/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директ-костинг. </w:t>
      </w:r>
    </w:p>
    <w:p w14:paraId="2889442D" w14:textId="77777777" w:rsidR="00462E53" w:rsidRPr="00B029BC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Однокомпонентный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093C4E" w14:textId="77777777" w:rsidR="00462E53" w:rsidRPr="00B029BC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многопродуктового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B02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5B4607" w14:textId="77777777" w:rsidR="00462E53" w:rsidRPr="00462E53" w:rsidRDefault="00462E53" w:rsidP="00F80DC8">
      <w:pPr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бюджета и бюджетного процесса на предприятии.</w:t>
      </w:r>
    </w:p>
    <w:p w14:paraId="4E9A59E3" w14:textId="77777777" w:rsidR="00462E53" w:rsidRPr="00462E53" w:rsidRDefault="00462E53">
      <w:pPr>
        <w:rPr>
          <w:lang w:val="ru-RU"/>
        </w:rPr>
      </w:pPr>
    </w:p>
    <w:p w14:paraId="12774BCF" w14:textId="77777777" w:rsidR="00462E53" w:rsidRDefault="00462E53">
      <w:pPr>
        <w:rPr>
          <w:lang w:val="ru-RU"/>
        </w:rPr>
        <w:sectPr w:rsidR="00462E5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05A3FEB9" w14:textId="77777777" w:rsidR="00462E53" w:rsidRDefault="00462E53" w:rsidP="00462E53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2</w:t>
      </w:r>
    </w:p>
    <w:p w14:paraId="7F6FAD5C" w14:textId="77777777" w:rsidR="00462E53" w:rsidRPr="00462E53" w:rsidRDefault="00462E53" w:rsidP="00F80DC8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Оценочные средства для проведения промежуточной аттестации</w:t>
      </w:r>
    </w:p>
    <w:p w14:paraId="7A5A9E6D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17CAD1E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270A1292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275"/>
        <w:gridCol w:w="10235"/>
      </w:tblGrid>
      <w:tr w:rsidR="00462E53" w:rsidRPr="006340FC" w14:paraId="41A5E9A6" w14:textId="77777777" w:rsidTr="00F80DC8">
        <w:trPr>
          <w:trHeight w:val="753"/>
          <w:tblHeader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72722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51C42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B9C421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</w:tr>
      <w:tr w:rsidR="00462E53" w:rsidRPr="0015126B" w14:paraId="70CB7EB0" w14:textId="77777777" w:rsidTr="00F80DC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015FF9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ОПК-3 способностью принимать организационно-управленческие решения</w:t>
            </w:r>
          </w:p>
        </w:tc>
      </w:tr>
      <w:tr w:rsidR="00462E53" w:rsidRPr="0015126B" w14:paraId="64590D60" w14:textId="77777777" w:rsidTr="00F80DC8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C81EB9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4F718E" w14:textId="77777777" w:rsidR="00462E53" w:rsidRPr="00462E53" w:rsidRDefault="00462E53" w:rsidP="00EA2F22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определения и понятия бухгалтерского управленческого учета;</w:t>
            </w:r>
          </w:p>
          <w:p w14:paraId="0BC41FF8" w14:textId="77777777" w:rsidR="00462E53" w:rsidRPr="00462E53" w:rsidRDefault="00462E53" w:rsidP="00EA2F22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цели, задачи, объект и предмет бухгалтерского управленческого учета;</w:t>
            </w:r>
          </w:p>
          <w:p w14:paraId="7E0B163A" w14:textId="77777777" w:rsidR="00462E53" w:rsidRPr="00462E53" w:rsidRDefault="00462E53" w:rsidP="00EA2F22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методы и модели управленческого учета.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60A490" w14:textId="77777777" w:rsidR="00462E53" w:rsidRPr="00462E53" w:rsidRDefault="00462E53" w:rsidP="00F80DC8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 xml:space="preserve">Перечень теоретических вопросов к </w:t>
            </w:r>
            <w:r w:rsidR="00AD19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 xml:space="preserve">зачету с оценкой / </w:t>
            </w:r>
            <w:r w:rsidRPr="00462E5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экзамену:</w:t>
            </w:r>
          </w:p>
          <w:p w14:paraId="3895D499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Сущность, содержание, принципы и назначение управленческого учёта. </w:t>
            </w:r>
          </w:p>
          <w:p w14:paraId="6709B278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Основные различия финансового и управленческого учёта. </w:t>
            </w:r>
          </w:p>
          <w:p w14:paraId="7A108AF8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Принципы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построения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управленческого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учёта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</w:p>
          <w:p w14:paraId="67B04314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Концепции и терминология классификации издержек.  </w:t>
            </w:r>
          </w:p>
          <w:p w14:paraId="700A4130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Классификация затрат для целей калькулирования.</w:t>
            </w:r>
          </w:p>
          <w:p w14:paraId="5473AFFE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Классификация затрат для целей планирования.</w:t>
            </w:r>
          </w:p>
          <w:p w14:paraId="7533904B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Классификация затрат для целей принятия решений.</w:t>
            </w:r>
          </w:p>
          <w:p w14:paraId="56337219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Центры расходов, прибыли, ответственности и бюджетирования.</w:t>
            </w:r>
          </w:p>
          <w:p w14:paraId="0EAD15CE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Выбор и проектирование систем управленческого учёта и контроля затрат в организациях. </w:t>
            </w:r>
          </w:p>
          <w:p w14:paraId="212A48D1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учёта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затрат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</w:p>
          <w:p w14:paraId="6E38509E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Позаказный,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попроцессный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,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попередельный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, нормативный методы учета затрат и калькулирования себестоимости продукции. </w:t>
            </w:r>
          </w:p>
          <w:p w14:paraId="01799D50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Учёт и контроль издержек производства и продаж продукции по видам расходов. </w:t>
            </w:r>
          </w:p>
          <w:p w14:paraId="3194A65C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Учёт и исчисление затрат по местам формирования и центрам ответственности. </w:t>
            </w:r>
          </w:p>
          <w:p w14:paraId="2EBED5EA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Учёт и распределение затрат по объектам калькулирования.  </w:t>
            </w:r>
          </w:p>
          <w:p w14:paraId="6A2143B7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Нормативный учёт и стандарт-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кост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, директ-костинг. </w:t>
            </w:r>
          </w:p>
          <w:p w14:paraId="192FB38A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Однокомпонентный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безубыточности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производства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14:paraId="56076E14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безубыточности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многопродуктового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производства</w:t>
            </w:r>
            <w:proofErr w:type="spellEnd"/>
            <w:r w:rsidRPr="00F80D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14:paraId="7616D0E6" w14:textId="77777777" w:rsidR="00462E53" w:rsidRPr="00F80DC8" w:rsidRDefault="00462E53" w:rsidP="00AD19C0">
            <w:pPr>
              <w:pStyle w:val="afd"/>
              <w:widowControl w:val="0"/>
              <w:numPr>
                <w:ilvl w:val="0"/>
                <w:numId w:val="64"/>
              </w:numPr>
              <w:tabs>
                <w:tab w:val="left" w:pos="321"/>
              </w:tabs>
              <w:autoSpaceDE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F80DC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Понятие бюджета и бюджетного процесса на предприятии.</w:t>
            </w:r>
          </w:p>
        </w:tc>
      </w:tr>
      <w:tr w:rsidR="00462E53" w:rsidRPr="0015126B" w14:paraId="0B3E0A53" w14:textId="77777777" w:rsidTr="00F80DC8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630599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DAA3BC" w14:textId="77777777" w:rsidR="00462E53" w:rsidRPr="00462E53" w:rsidRDefault="00462E53" w:rsidP="00EA2F22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обсуждать способы 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эффективного решения задач управленческого учета и анализа;</w:t>
            </w:r>
          </w:p>
          <w:p w14:paraId="2AC84561" w14:textId="77777777" w:rsidR="00462E53" w:rsidRPr="00462E53" w:rsidRDefault="00462E53" w:rsidP="00EA2F22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решение от неэффективного;</w:t>
            </w:r>
          </w:p>
          <w:p w14:paraId="601A6B29" w14:textId="77777777" w:rsidR="00462E53" w:rsidRPr="00462E53" w:rsidRDefault="00462E53" w:rsidP="00EA2F22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объяснять (выявлять и строить) адаптированные модели управленческого учета для принятия эффективных управленческих решений.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08DE453" w14:textId="77777777" w:rsidR="00462E53" w:rsidRPr="00462E53" w:rsidRDefault="00462E53" w:rsidP="00F8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Примерные практические задания для</w:t>
            </w:r>
            <w:r w:rsidR="00AD19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зачета с оценкой /</w:t>
            </w:r>
            <w:r w:rsidRPr="00462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экзамена:</w:t>
            </w:r>
          </w:p>
          <w:p w14:paraId="0E7D3B97" w14:textId="77777777" w:rsidR="00462E53" w:rsidRPr="00462E53" w:rsidRDefault="00462E53" w:rsidP="00F8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7563D802" w14:textId="77777777" w:rsidR="00462E53" w:rsidRPr="00462E53" w:rsidRDefault="00462E53" w:rsidP="00F80DC8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1.</w:t>
            </w:r>
          </w:p>
          <w:p w14:paraId="1262C1DC" w14:textId="77777777" w:rsidR="00462E53" w:rsidRPr="00462E53" w:rsidRDefault="00462E53" w:rsidP="00F80DC8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Сформулировать сходства и различия понятий  «издержки», «затраты», «расходы». Проанализировать подходы различных авторов, определить правила грамотного использования указанных понятий.</w:t>
            </w:r>
          </w:p>
          <w:p w14:paraId="71B3D595" w14:textId="77777777" w:rsidR="00462E53" w:rsidRPr="00462E53" w:rsidRDefault="00462E53" w:rsidP="00F80DC8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B15ABF8" w14:textId="77777777" w:rsidR="00462E53" w:rsidRPr="00462E53" w:rsidRDefault="00462E53" w:rsidP="00F80DC8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2.</w:t>
            </w:r>
          </w:p>
          <w:p w14:paraId="2972FFDE" w14:textId="77777777" w:rsidR="00462E53" w:rsidRPr="00462E53" w:rsidRDefault="00462E53" w:rsidP="00F80DC8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к какой из указанных категорий относятся перечисленные ниже затраты (постоянные, переменные, условно-переменные):</w:t>
            </w:r>
          </w:p>
          <w:p w14:paraId="3BCEB905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оплата труда производственных рабочих;</w:t>
            </w:r>
          </w:p>
          <w:p w14:paraId="049CD8B3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амортизация машин и оборудования; </w:t>
            </w:r>
          </w:p>
          <w:p w14:paraId="1032036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плата за аренду помещения; </w:t>
            </w:r>
          </w:p>
          <w:p w14:paraId="69B8442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расход вспомогательных материалов;</w:t>
            </w:r>
          </w:p>
          <w:p w14:paraId="5D1A800D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д) расходы на рекламу; </w:t>
            </w:r>
          </w:p>
          <w:p w14:paraId="5CAF594C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е) расходы на обслуживание машин и оборудования; </w:t>
            </w:r>
          </w:p>
          <w:p w14:paraId="4E01AC0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ж) оплата труда аппарата управления;</w:t>
            </w:r>
          </w:p>
          <w:p w14:paraId="31304B5A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з) лицензионные платежи (роялти).</w:t>
            </w:r>
          </w:p>
          <w:p w14:paraId="24C77CE3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0EC4FE" w14:textId="77777777" w:rsidR="00462E53" w:rsidRPr="00462E53" w:rsidRDefault="00462E53" w:rsidP="00F80DC8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3.</w:t>
            </w:r>
          </w:p>
          <w:p w14:paraId="15A8046A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Классифицируйте затраты по их виду и способу включения в себестоимость. </w:t>
            </w:r>
          </w:p>
          <w:p w14:paraId="69BE1C9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(статьи) классификации:</w:t>
            </w:r>
          </w:p>
          <w:p w14:paraId="3D5ABA25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Основные материалы</w:t>
            </w:r>
          </w:p>
          <w:p w14:paraId="5CA4049E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Вспомогательные материалы</w:t>
            </w:r>
          </w:p>
          <w:p w14:paraId="1B51FFD0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Заработная плата производственных рабочих.</w:t>
            </w:r>
          </w:p>
          <w:p w14:paraId="33CF7CF2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Прямые затраты.</w:t>
            </w:r>
          </w:p>
          <w:p w14:paraId="39F91419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Косвенные общепроизводственные расходы.</w:t>
            </w:r>
          </w:p>
          <w:p w14:paraId="2384E82A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Затраты на продажу продукции.</w:t>
            </w:r>
          </w:p>
          <w:p w14:paraId="3CCB4802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</w:p>
          <w:p w14:paraId="5D9649C5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8EA9F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proofErr w:type="spellEnd"/>
          </w:p>
          <w:p w14:paraId="2A6DD0B8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5"/>
              <w:gridCol w:w="2410"/>
            </w:tblGrid>
            <w:tr w:rsidR="00462E53" w:rsidRPr="006340FC" w14:paraId="0132733C" w14:textId="77777777">
              <w:trPr>
                <w:trHeight w:val="431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CFF74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затрат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0F277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затрат</w:t>
                  </w:r>
                  <w:proofErr w:type="spellEnd"/>
                </w:p>
              </w:tc>
            </w:tr>
            <w:tr w:rsidR="00462E53" w:rsidRPr="0015126B" w14:paraId="640C1E0E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B7A8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1. Стоимость смазочных материалов для швейных машин.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8233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32CE3431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9E73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2. Стоимость тонера для принтеров заводоуправления.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76519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3F063268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519E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3. Затраты на обслуживание копировальной машины заводоуправления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FDEE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48225380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8A35C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4. Расходы на интернет (в </w:t>
                  </w:r>
                  <w:proofErr w:type="gramStart"/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заводоуправлении )</w:t>
                  </w:r>
                  <w:proofErr w:type="gram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FE9A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03E2EB0C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A2E10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Заработная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охраны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6107A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01453B24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FCCD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6. Затраты основных материалов, отпущенных на производство продукции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2A87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2E9E24EF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A953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7. Затраты на доставку продукции до покупателей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A4CB9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6DAB3B75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BA27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8. Стоимость услуг собственного транспорта для перевозки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5820E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58CA0B91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4F8AE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9. Стоимость материалов, использованных на обслуживание производственного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50AC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6EE5995A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A8CC5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10. Стоимость запасных частей, использованных на ремонт оборудования, выполняемого слесарями ремонтного цеха.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74C44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6EE5B071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90AED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11. Заработная плата сменных технологов цехов.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5226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5417DF64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ED5E2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12.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Затраты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рекламу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продукции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04299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2D01B3D1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1EA2D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13. Затраты на обязательный аудит бухгалтерской отчетности.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19AF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0CD4E994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C2F78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Заработная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главного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5E091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6340FC" w14:paraId="4CA36493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19081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15.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Заработная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швей-мотористок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1987A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7A089295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63697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16. Заработная плата водителей автопогрузчиков отдела логистики.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91AD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389F3B76" w14:textId="77777777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C597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17. Заработная плата кладовщиков на заводском складе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0DD1B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4FB8F1DC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237684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866784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2E53" w:rsidRPr="006340FC" w14:paraId="16F3829C" w14:textId="77777777" w:rsidTr="00F80DC8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1EBDAF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5FD0DE" w14:textId="77777777" w:rsidR="00462E53" w:rsidRPr="00462E53" w:rsidRDefault="00462E53" w:rsidP="00462E53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использования элементов бухгалтерского управленческого учета для принятия управленческих решений различного уровня;</w:t>
            </w:r>
          </w:p>
          <w:p w14:paraId="2ADCBCE0" w14:textId="77777777" w:rsidR="00462E53" w:rsidRPr="00462E53" w:rsidRDefault="00462E53" w:rsidP="00462E53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демонстрации умения анализировать ситуацию и принимать адекватные управленческие решения при помощи методов управленческого учета и анализа;</w:t>
            </w:r>
          </w:p>
          <w:p w14:paraId="7146AA40" w14:textId="77777777" w:rsidR="00462E53" w:rsidRPr="00462E53" w:rsidRDefault="00462E53" w:rsidP="00462E53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управленческого решения;</w:t>
            </w:r>
          </w:p>
          <w:p w14:paraId="3EFE4107" w14:textId="77777777" w:rsidR="00462E53" w:rsidRPr="00462E53" w:rsidRDefault="00462E53" w:rsidP="00462E53">
            <w:pPr>
              <w:widowControl w:val="0"/>
              <w:numPr>
                <w:ilvl w:val="0"/>
                <w:numId w:val="4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способами оценивания значимости и практической пригодности полученных 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результатов.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11730C" w14:textId="77777777" w:rsidR="00462E53" w:rsidRPr="00462E53" w:rsidRDefault="00462E53" w:rsidP="00F80DC8">
            <w:pPr>
              <w:widowControl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Практическое задание</w:t>
            </w:r>
          </w:p>
          <w:p w14:paraId="27777478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Предприятие «Восход» производит несколько видов замороженных полуфабрикатов. </w:t>
            </w: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CBBE2A8" w14:textId="77777777" w:rsidR="00462E53" w:rsidRPr="00462E53" w:rsidRDefault="00462E53" w:rsidP="00462E53">
            <w:pPr>
              <w:widowControl w:val="0"/>
              <w:numPr>
                <w:ilvl w:val="0"/>
                <w:numId w:val="44"/>
              </w:numPr>
              <w:tabs>
                <w:tab w:val="left" w:pos="1025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А, где выпускаются (с использованием ручной лепки) пельмени и вареники;</w:t>
            </w:r>
          </w:p>
          <w:p w14:paraId="3EF31050" w14:textId="77777777" w:rsidR="00462E53" w:rsidRPr="00462E53" w:rsidRDefault="00462E53" w:rsidP="00462E53">
            <w:pPr>
              <w:widowControl w:val="0"/>
              <w:numPr>
                <w:ilvl w:val="0"/>
                <w:numId w:val="44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Б, где с помощью автоматических линий выпускаются</w:t>
            </w:r>
            <w:r w:rsidRPr="00462E53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блинчики;</w:t>
            </w:r>
          </w:p>
          <w:p w14:paraId="0DC59945" w14:textId="77777777" w:rsidR="00462E53" w:rsidRPr="00462E53" w:rsidRDefault="00462E53" w:rsidP="00462E53">
            <w:pPr>
              <w:widowControl w:val="0"/>
              <w:numPr>
                <w:ilvl w:val="0"/>
                <w:numId w:val="44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теста Т, поставляющий тесто в цех П и на</w:t>
            </w:r>
            <w:r w:rsidRPr="00462E53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сторону;</w:t>
            </w:r>
          </w:p>
          <w:p w14:paraId="70959520" w14:textId="77777777" w:rsidR="00462E53" w:rsidRPr="00462E53" w:rsidRDefault="00462E53" w:rsidP="00462E53">
            <w:pPr>
              <w:widowControl w:val="0"/>
              <w:numPr>
                <w:ilvl w:val="0"/>
                <w:numId w:val="44"/>
              </w:numPr>
              <w:tabs>
                <w:tab w:val="left" w:pos="101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упаковки У, осуществляющий автоматическую расфасовку продуктов, а также доставку заказов мелкооптовым</w:t>
            </w:r>
            <w:r w:rsidRPr="00462E53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покупателям;</w:t>
            </w:r>
          </w:p>
          <w:p w14:paraId="3586DB25" w14:textId="77777777" w:rsidR="00462E53" w:rsidRPr="00462E53" w:rsidRDefault="00462E53" w:rsidP="00462E53">
            <w:pPr>
              <w:widowControl w:val="0"/>
              <w:numPr>
                <w:ilvl w:val="0"/>
                <w:numId w:val="44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(включающая отдел сбыта) –</w:t>
            </w:r>
            <w:r w:rsidRPr="00462E53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</w:p>
          <w:p w14:paraId="1191F149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всех категорий</w:t>
            </w:r>
            <w:proofErr w:type="gramEnd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работающих оплата труда повременная, за исключением лепщиков в цехе А, у которых она сдельная.</w:t>
            </w:r>
          </w:p>
          <w:p w14:paraId="26E24501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Требуется:</w:t>
            </w:r>
          </w:p>
          <w:p w14:paraId="517DF5C7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Классифицировать следующие виды затрат по категориям (классификацию по динамике рассматривать в среднесрочной перспективе) и направлениям учета:</w:t>
            </w:r>
          </w:p>
          <w:p w14:paraId="684AB8E5" w14:textId="77777777" w:rsidR="00462E53" w:rsidRPr="00462E53" w:rsidRDefault="00462E53" w:rsidP="00462E53">
            <w:pPr>
              <w:widowControl w:val="0"/>
              <w:numPr>
                <w:ilvl w:val="1"/>
                <w:numId w:val="45"/>
              </w:numPr>
              <w:tabs>
                <w:tab w:val="left" w:pos="128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462E53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15A40EB9" w14:textId="77777777" w:rsidR="00462E53" w:rsidRPr="00462E53" w:rsidRDefault="00462E53" w:rsidP="00462E53">
            <w:pPr>
              <w:widowControl w:val="0"/>
              <w:numPr>
                <w:ilvl w:val="1"/>
                <w:numId w:val="45"/>
              </w:numPr>
              <w:tabs>
                <w:tab w:val="left" w:pos="130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462E53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51D58767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07B85D1A" w14:textId="77777777" w:rsidR="00462E53" w:rsidRPr="00462E53" w:rsidRDefault="00462E53" w:rsidP="00462E53">
            <w:pPr>
              <w:widowControl w:val="0"/>
              <w:numPr>
                <w:ilvl w:val="0"/>
                <w:numId w:val="46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462E53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46D86A63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763DCA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–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proofErr w:type="spellEnd"/>
          </w:p>
          <w:tbl>
            <w:tblPr>
              <w:tblW w:w="9888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  <w:gridCol w:w="773"/>
              <w:gridCol w:w="774"/>
              <w:gridCol w:w="774"/>
              <w:gridCol w:w="774"/>
              <w:gridCol w:w="774"/>
              <w:gridCol w:w="774"/>
            </w:tblGrid>
            <w:tr w:rsidR="00462E53" w:rsidRPr="006340FC" w14:paraId="43B335AF" w14:textId="77777777">
              <w:trPr>
                <w:trHeight w:hRule="exact" w:val="145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D68D2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F1AEC45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46E704CF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Основные</w:t>
                  </w:r>
                  <w:proofErr w:type="spellEnd"/>
                </w:p>
                <w:p w14:paraId="27B048DA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ямые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30E789E5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Накладные</w:t>
                  </w:r>
                  <w:proofErr w:type="spellEnd"/>
                </w:p>
                <w:p w14:paraId="3DA1E098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свенные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06320F39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е</w:t>
                  </w: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497EB5AE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</w:t>
                  </w: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</w:t>
                  </w: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1D0CA1FD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Условно-пе</w:t>
                  </w: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еменные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08AF2F38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стоянные</w:t>
                  </w:r>
                  <w:proofErr w:type="spellEnd"/>
                </w:p>
              </w:tc>
            </w:tr>
            <w:tr w:rsidR="00462E53" w:rsidRPr="006340FC" w14:paraId="4B7A0B2E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1F5935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AE2FE7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708F1B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EBEA6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54B6DB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F7AD27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BA707C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6340FC" w14:paraId="2C4FCBEE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0BBE27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A9ADB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3C8B4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7990E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764B6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F5D8E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4D658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60BA747D" w14:textId="77777777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4F3AC3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E016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D815CC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8FCFE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9E537E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603F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2992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2111FBF7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13BAE5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F5DB14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259B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8BE4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9CE1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33532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CA2E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227E10EC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FC053A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615B62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BAC3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AD695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6DDBB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5335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F535D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046C55C3" w14:textId="77777777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5BE435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4EA11E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87C9E7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959C5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58C8B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D9042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3ECB2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415921AC" w14:textId="77777777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22DF4C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 и оборудования в цехах А и</w:t>
                  </w:r>
                  <w:r w:rsidRPr="00462E5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DD4F1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ED43B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0B6D9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36D6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83E89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940A39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5FD8A406" w14:textId="77777777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6D8BB8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Расходы на содержание и эксплуатацию </w:t>
                  </w:r>
                  <w:proofErr w:type="gramStart"/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машин  и</w:t>
                  </w:r>
                  <w:proofErr w:type="gramEnd"/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оборудования в цехе</w:t>
                  </w:r>
                  <w:r w:rsidRPr="00462E5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95C937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525BC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586B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5E307D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76F79D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6117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0C7E9EA0" w14:textId="77777777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1950F3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462E5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433ACB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3404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5EF62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D6BA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87B29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DC463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7EA53C93" w14:textId="77777777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981027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цехах Б,</w:t>
                  </w:r>
                  <w:r w:rsidRPr="00462E5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09292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F39BD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D844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8927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D72CE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18B2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374A66C1" w14:textId="77777777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11BD94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462E5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A2991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D76497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3AC3E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A66F5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CB06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9737F5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4462A16B" w14:textId="77777777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54CF28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9C119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BA27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73F264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6AD49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D2A3E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5F13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467CF469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D75DB1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1FE47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F4E5B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DD4A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4F55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42A0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FCFCD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74E07C84" w14:textId="77777777">
              <w:trPr>
                <w:trHeight w:hRule="exact" w:val="37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B94958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F8FB5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78EB51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E87718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D8027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A26FF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6BB69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5C6EA81C" w14:textId="77777777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15B7D5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Комиссионное вознаграждение дилеров в отделе сбыта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3A452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C2D7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E99DA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0EA2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33AAA5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26329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43D38FE4" w14:textId="77777777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34264C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ADE935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8678E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96922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13202F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674F5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1923A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6340FC" w14:paraId="37769E3F" w14:textId="77777777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43E8FC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4DC625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B72E91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24232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3269FA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1898A8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509D2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7315EF0B" w14:textId="77777777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A1B25F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 оборудования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44DE6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14BA8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43E3B2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82EEAB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0AE924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9EEDC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E5AE1" w14:paraId="617DAA05" w14:textId="77777777">
              <w:trPr>
                <w:trHeight w:hRule="exact" w:val="36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8078D3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транспортировку продукции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A80BFE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E10B35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77B484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4F1A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6D135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54B3AD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2CF0682C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(+) в </w:t>
            </w:r>
            <w:proofErr w:type="gramStart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случае</w:t>
            </w:r>
            <w:proofErr w:type="gramEnd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когда велика доля премиальных выплат, назначаемых не постоянно, а в зависимости, например, от результатов деятельности.</w:t>
            </w:r>
          </w:p>
          <w:p w14:paraId="1DD9181C" w14:textId="77777777" w:rsidR="00462E53" w:rsidRPr="00462E53" w:rsidRDefault="00462E53" w:rsidP="00462E53">
            <w:pPr>
              <w:widowControl w:val="0"/>
              <w:numPr>
                <w:ilvl w:val="0"/>
                <w:numId w:val="46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462E53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2E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2C7E9F86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–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proofErr w:type="spellEnd"/>
          </w:p>
          <w:tbl>
            <w:tblPr>
              <w:tblW w:w="9887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854"/>
              <w:gridCol w:w="584"/>
              <w:gridCol w:w="1449"/>
            </w:tblGrid>
            <w:tr w:rsidR="00462E53" w:rsidRPr="006340FC" w14:paraId="188C1152" w14:textId="77777777">
              <w:trPr>
                <w:trHeight w:hRule="exact" w:val="1459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A97BF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15C397A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2A15D4EA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295D573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вные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692A5858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кладные</w:t>
                  </w:r>
                  <w:proofErr w:type="spellEnd"/>
                </w:p>
              </w:tc>
            </w:tr>
            <w:tr w:rsidR="00462E53" w:rsidRPr="006340FC" w14:paraId="64CA3713" w14:textId="77777777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81391A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86AC6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4D69E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6340FC" w14:paraId="64B35FC2" w14:textId="77777777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AFBF46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49C56F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80778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744B1FFF" w14:textId="77777777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D7529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47E0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D303F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76FC0606" w14:textId="77777777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17659D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A1F8B2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EBB8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529EF5FB" w14:textId="77777777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7FFCEE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170DE6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D2FC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0F4929D7" w14:textId="77777777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4F6E6F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C6067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B4594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64959150" w14:textId="77777777">
              <w:trPr>
                <w:trHeight w:hRule="exact" w:val="5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D6E650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Расходы на содержание и эксплуатацию машин и оборудования в цехах П и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4E504C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6B472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392F2854" w14:textId="77777777">
              <w:trPr>
                <w:trHeight w:hRule="exact" w:val="716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F4845A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645D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12397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4F9155E5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2AFB80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F474C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F1ABC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262D00A5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99037E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цехах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7AF53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DBF9E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3939A0D4" w14:textId="77777777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7E712A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82D14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6236A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23415290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DBC0A6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AA620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440359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15126B" w14:paraId="3741FDB5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092100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43C9CE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19E4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379CF83D" w14:textId="77777777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AEE284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4D305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904468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6E8C41DB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EC0751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16905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6C04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755E005E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C76061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9196B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E0EFD7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6340FC" w14:paraId="7A4D7F52" w14:textId="77777777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40FA41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D5CDE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706E8A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2E53" w:rsidRPr="0015126B" w14:paraId="150112C5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1A5FCF" w14:textId="77777777" w:rsidR="00462E53" w:rsidRPr="00462E53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62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оборудования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DA34C8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7B96B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62E53" w:rsidRPr="006340FC" w14:paraId="630B5E14" w14:textId="77777777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39BB53" w14:textId="77777777" w:rsidR="00462E53" w:rsidRPr="006340FC" w:rsidRDefault="00462E53" w:rsidP="00F80DC8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транспортировку</w:t>
                  </w:r>
                  <w:proofErr w:type="spellEnd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D43BFC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E34C5" w14:textId="77777777" w:rsidR="00462E53" w:rsidRPr="006340FC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625106A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</w:p>
        </w:tc>
      </w:tr>
      <w:tr w:rsidR="00462E53" w:rsidRPr="0015126B" w14:paraId="1D50ADF8" w14:textId="77777777" w:rsidTr="00F80DC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E654D2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462E53" w:rsidRPr="0015126B" w14:paraId="37545DCE" w14:textId="77777777" w:rsidTr="00F80DC8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2EC6FB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945464" w14:textId="77777777" w:rsidR="00462E53" w:rsidRPr="006340FC" w:rsidRDefault="00462E53" w:rsidP="00462E53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бюджетирования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764590" w14:textId="77777777" w:rsidR="00462E53" w:rsidRPr="00462E53" w:rsidRDefault="00462E53" w:rsidP="00462E53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методы и методики учета фактора 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неопределенности в построении планов и бюджетов предприятия.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5778DC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lastRenderedPageBreak/>
              <w:t>Примерные</w:t>
            </w:r>
            <w:proofErr w:type="spellEnd"/>
            <w:r w:rsidRPr="006340F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тестовые</w:t>
            </w:r>
            <w:proofErr w:type="spellEnd"/>
            <w:r w:rsidRPr="006340F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задания</w:t>
            </w:r>
            <w:proofErr w:type="spellEnd"/>
            <w:r w:rsidRPr="006340F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:</w:t>
            </w:r>
          </w:p>
          <w:p w14:paraId="33C457B4" w14:textId="77777777" w:rsidR="00462E53" w:rsidRPr="006340FC" w:rsidRDefault="00462E53" w:rsidP="00462E53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ind w:hanging="6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0E656EAF" w14:textId="77777777" w:rsidR="00462E53" w:rsidRPr="006340FC" w:rsidRDefault="00462E53" w:rsidP="00462E53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53DE54" w14:textId="77777777" w:rsidR="00462E53" w:rsidRPr="006340FC" w:rsidRDefault="00462E53" w:rsidP="00462E53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85238C" w14:textId="77777777" w:rsidR="00462E53" w:rsidRPr="00462E53" w:rsidRDefault="00462E53" w:rsidP="00462E53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план на конкретный период, согласованный с производственно-сбытовой деятельностью;</w:t>
            </w:r>
          </w:p>
          <w:p w14:paraId="0EB15BF9" w14:textId="77777777" w:rsidR="00462E53" w:rsidRPr="006340FC" w:rsidRDefault="00462E53" w:rsidP="00462E53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221615" w14:textId="77777777" w:rsidR="00462E53" w:rsidRPr="006340FC" w:rsidRDefault="00462E53" w:rsidP="00462E53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ind w:hanging="6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Бюджетирование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7B5F291" w14:textId="77777777" w:rsidR="00462E53" w:rsidRPr="00462E53" w:rsidRDefault="00462E53" w:rsidP="00462E53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частью общего процесса управления экономикой предприятия;</w:t>
            </w:r>
          </w:p>
          <w:p w14:paraId="2A27790C" w14:textId="77777777" w:rsidR="00462E53" w:rsidRPr="00462E53" w:rsidRDefault="00462E53" w:rsidP="00462E53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технической стороной учета затрат и результатов;</w:t>
            </w:r>
          </w:p>
          <w:p w14:paraId="475B8911" w14:textId="77777777" w:rsidR="00462E53" w:rsidRPr="00462E53" w:rsidRDefault="00462E53" w:rsidP="00462E53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работой. Позволяющей предприятию «свести концы с концами», т.е. затраты и их источники.</w:t>
            </w:r>
          </w:p>
          <w:p w14:paraId="1DA62480" w14:textId="77777777" w:rsidR="00462E53" w:rsidRPr="00462E53" w:rsidRDefault="00462E53" w:rsidP="00F80DC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9D2F561" w14:textId="77777777" w:rsidR="00462E53" w:rsidRPr="00462E53" w:rsidRDefault="00462E53" w:rsidP="00462E53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Бюджетирование и контроль затрат необходимы и возможны:</w:t>
            </w:r>
          </w:p>
          <w:p w14:paraId="7D1C4A86" w14:textId="77777777" w:rsidR="00462E53" w:rsidRPr="006340FC" w:rsidRDefault="00462E53" w:rsidP="00462E53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63F10A" w14:textId="77777777" w:rsidR="00462E53" w:rsidRPr="00462E53" w:rsidRDefault="00462E53" w:rsidP="00462E53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только в бюджетных учреждениях и организациях;</w:t>
            </w:r>
          </w:p>
          <w:p w14:paraId="3222D7F0" w14:textId="77777777" w:rsidR="00462E53" w:rsidRPr="00462E53" w:rsidRDefault="00462E53" w:rsidP="00462E53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в коммерческих, так и в бюджетных организациях;</w:t>
            </w:r>
          </w:p>
          <w:p w14:paraId="7DC2DAB7" w14:textId="77777777" w:rsidR="00462E53" w:rsidRPr="00462E53" w:rsidRDefault="00462E53" w:rsidP="00462E53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имеют единый физический измеритель.</w:t>
            </w:r>
          </w:p>
          <w:p w14:paraId="374D9817" w14:textId="77777777" w:rsidR="00462E53" w:rsidRPr="00462E53" w:rsidRDefault="00462E53" w:rsidP="00F80DC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6D07CB4" w14:textId="77777777" w:rsidR="00462E53" w:rsidRPr="00462E53" w:rsidRDefault="00462E53" w:rsidP="00462E53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расчета точки нулевой прибыли достаточно знать …</w:t>
            </w:r>
          </w:p>
          <w:p w14:paraId="774CD0C4" w14:textId="77777777" w:rsidR="00462E53" w:rsidRPr="00462E53" w:rsidRDefault="00462E53" w:rsidP="00462E53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средний удельный маржинальный доход;</w:t>
            </w:r>
          </w:p>
          <w:p w14:paraId="58F1E510" w14:textId="77777777" w:rsidR="00462E53" w:rsidRPr="00462E53" w:rsidRDefault="00462E53" w:rsidP="00462E53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среднюю себестоимость единицы продукции в части переменных затрат;</w:t>
            </w:r>
          </w:p>
          <w:p w14:paraId="52ED8C60" w14:textId="77777777" w:rsidR="00462E53" w:rsidRPr="00462E53" w:rsidRDefault="00462E53" w:rsidP="00462E53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затраты, цены на продукцию и  себестоимость единицы продукции каждого вида в части переменных затрат.</w:t>
            </w:r>
          </w:p>
          <w:p w14:paraId="7E2F187C" w14:textId="77777777" w:rsidR="00462E53" w:rsidRPr="00462E53" w:rsidRDefault="00462E53" w:rsidP="00F80DC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CB568A" w14:textId="77777777" w:rsidR="00462E53" w:rsidRPr="00462E53" w:rsidRDefault="00462E53" w:rsidP="00462E53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Точка нулевой прибыли зависит от  соотношения …</w:t>
            </w:r>
          </w:p>
          <w:p w14:paraId="66C3D1F5" w14:textId="77777777" w:rsidR="00462E53" w:rsidRPr="006340FC" w:rsidRDefault="00462E53" w:rsidP="00462E53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5A9E84" w14:textId="77777777" w:rsidR="00462E53" w:rsidRPr="006340FC" w:rsidRDefault="00462E53" w:rsidP="00462E53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7FE0C2" w14:textId="77777777" w:rsidR="00462E53" w:rsidRPr="006340FC" w:rsidRDefault="00462E53" w:rsidP="00462E53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DE2BCD" w14:textId="77777777" w:rsidR="00462E53" w:rsidRPr="006340FC" w:rsidRDefault="00462E53" w:rsidP="00F80DC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314BB" w14:textId="77777777" w:rsidR="00462E53" w:rsidRPr="006340FC" w:rsidRDefault="00462E53" w:rsidP="00462E53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567EFD12" w14:textId="77777777" w:rsidR="00462E53" w:rsidRPr="00462E53" w:rsidRDefault="00462E53" w:rsidP="00462E5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уменьшению точки нулевой прибыли;</w:t>
            </w:r>
          </w:p>
          <w:p w14:paraId="60BF8766" w14:textId="77777777" w:rsidR="00462E53" w:rsidRPr="00462E53" w:rsidRDefault="00462E53" w:rsidP="00462E5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увеличению точки нулевой прибыли;</w:t>
            </w:r>
          </w:p>
          <w:p w14:paraId="2EBA2CC5" w14:textId="77777777" w:rsidR="00462E53" w:rsidRPr="00462E53" w:rsidRDefault="00462E53" w:rsidP="00462E5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влияет на величину точки нулевой прибыли.</w:t>
            </w:r>
          </w:p>
        </w:tc>
      </w:tr>
      <w:tr w:rsidR="00462E53" w:rsidRPr="006340FC" w14:paraId="28632BAA" w14:textId="77777777" w:rsidTr="00F80DC8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A9F7251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F15609" w14:textId="77777777" w:rsidR="00462E53" w:rsidRPr="006340FC" w:rsidRDefault="00462E53" w:rsidP="00462E53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7E4B1E" w14:textId="77777777" w:rsidR="00462E53" w:rsidRPr="00462E53" w:rsidRDefault="00462E53" w:rsidP="00EA2F22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планирование от неэффективного;</w:t>
            </w:r>
          </w:p>
          <w:p w14:paraId="7214B269" w14:textId="77777777" w:rsidR="00462E53" w:rsidRPr="00462E53" w:rsidRDefault="00462E53" w:rsidP="00EA2F22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самостоятельно разрабатывать документацию по организации процесса бюджетирования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F0D515F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Примеры практических заданий</w:t>
            </w:r>
          </w:p>
          <w:p w14:paraId="5CF75A4A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Задание 1</w:t>
            </w:r>
          </w:p>
          <w:p w14:paraId="184FAC3E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Рассчитайте оптимального размера заказа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EOQ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по формуле Уилсона и определите оптимальную периодичность пополнения заказа.</w:t>
            </w:r>
          </w:p>
          <w:p w14:paraId="438F7474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 следующие данные по складу:</w:t>
            </w:r>
          </w:p>
          <w:p w14:paraId="71736D3D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(величина расхода товарно-материальных ценностей за некоторый период, деленная на объем </w:t>
            </w:r>
            <w:proofErr w:type="gramStart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заказа)  =</w:t>
            </w:r>
            <w:proofErr w:type="gramEnd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18000 ед. в год</w:t>
            </w:r>
          </w:p>
          <w:p w14:paraId="7432BAF6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(стоимость выполнения заказа) =50 руб./заказ</w:t>
            </w:r>
          </w:p>
          <w:p w14:paraId="593B6EAB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 (затраты на содержание запаса) = 100 </w:t>
            </w:r>
            <w:proofErr w:type="spellStart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</w:t>
            </w:r>
            <w:proofErr w:type="spellEnd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/ед. в год.</w:t>
            </w:r>
          </w:p>
          <w:p w14:paraId="58118756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 = 27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81D9B1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</w:pPr>
          </w:p>
          <w:p w14:paraId="178920E9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2C05AAC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53" w:rsidRPr="006340FC" w14:paraId="169778F0" w14:textId="77777777" w:rsidTr="00F80DC8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8ECE8E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971E77" w14:textId="77777777" w:rsidR="00462E53" w:rsidRPr="00462E53" w:rsidRDefault="00462E53" w:rsidP="00462E53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составления бюджетов и планов с учетом фактора неопределенности для целей принятия управленческих решений различного уровня;</w:t>
            </w:r>
          </w:p>
          <w:p w14:paraId="54787EE4" w14:textId="77777777" w:rsidR="00462E53" w:rsidRPr="00462E53" w:rsidRDefault="00462E53" w:rsidP="00462E53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и 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методиками обобщения результатов полученных бюджетов.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8CB7E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Задание 2</w:t>
            </w:r>
          </w:p>
          <w:p w14:paraId="3F93725F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Составьте операционные и финансовые бюджеты для мебельной компании </w:t>
            </w:r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Stylistic</w:t>
            </w:r>
            <w:r w:rsidRPr="00462E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Furniture</w:t>
            </w:r>
            <w:r w:rsidRPr="00462E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.</w:t>
            </w:r>
            <w:r w:rsidRPr="00462E5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Исходные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данные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для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формирования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бюджетов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представлены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отдельно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62E53" w:rsidRPr="0015126B" w14:paraId="4C75D25D" w14:textId="77777777" w:rsidTr="00F80DC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073B2C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462E53" w:rsidRPr="0015126B" w14:paraId="349E84E1" w14:textId="77777777" w:rsidTr="00F80DC8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140948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B504A5" w14:textId="77777777" w:rsidR="00462E53" w:rsidRPr="00462E53" w:rsidRDefault="00462E53" w:rsidP="00462E53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информационную базу принятия управленческих решений;</w:t>
            </w:r>
          </w:p>
          <w:p w14:paraId="21800097" w14:textId="77777777" w:rsidR="00462E53" w:rsidRPr="00462E53" w:rsidRDefault="00462E53" w:rsidP="00462E53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инструменты управленческого учета и анализа.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A361BE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Примерные тестовые задания:</w:t>
            </w:r>
          </w:p>
          <w:p w14:paraId="04E99B68" w14:textId="77777777" w:rsidR="00462E53" w:rsidRPr="00462E53" w:rsidRDefault="00462E53" w:rsidP="00F80D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Метод регрессионного анализа зависимости затрат от объема производства позволяет …</w:t>
            </w:r>
          </w:p>
          <w:p w14:paraId="10FB8F0B" w14:textId="77777777" w:rsidR="00462E53" w:rsidRPr="00462E53" w:rsidRDefault="00462E53" w:rsidP="00462E53">
            <w:pPr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получить точное значение постоянных и переменных затрат;</w:t>
            </w:r>
          </w:p>
          <w:p w14:paraId="1DAB5D8F" w14:textId="77777777" w:rsidR="00462E53" w:rsidRPr="00462E53" w:rsidRDefault="00462E53" w:rsidP="00462E53">
            <w:pPr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оценить математическое ожидание и дисперсию постоянных и переменных затрат в зависимости от объема производства;</w:t>
            </w:r>
          </w:p>
          <w:p w14:paraId="5230F224" w14:textId="77777777" w:rsidR="00462E53" w:rsidRPr="006340FC" w:rsidRDefault="00462E53" w:rsidP="00462E53">
            <w:pPr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C63BF3" w14:textId="77777777" w:rsidR="00462E53" w:rsidRPr="006340FC" w:rsidRDefault="00462E53" w:rsidP="00462E53">
            <w:pPr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F6B031" w14:textId="77777777" w:rsidR="00462E53" w:rsidRPr="006340FC" w:rsidRDefault="00462E53" w:rsidP="00F80D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безубыточности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4FD23C9D" w14:textId="77777777" w:rsidR="00462E53" w:rsidRPr="00462E53" w:rsidRDefault="00462E53" w:rsidP="00462E53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и ассортиментную структуру продукции, которым соответствует нулевая прибыль;</w:t>
            </w:r>
          </w:p>
          <w:p w14:paraId="4F6C33B1" w14:textId="77777777" w:rsidR="00462E53" w:rsidRPr="00462E53" w:rsidRDefault="00462E53" w:rsidP="00462E53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продукции, которому соответствует нулевая прибыль;</w:t>
            </w:r>
          </w:p>
          <w:p w14:paraId="0507F348" w14:textId="77777777" w:rsidR="00462E53" w:rsidRPr="00462E53" w:rsidRDefault="00462E53" w:rsidP="00462E53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ассортиментную структуру продукции, которой соответствует нулевая прибыль.</w:t>
            </w:r>
          </w:p>
          <w:p w14:paraId="1D0CCCCD" w14:textId="77777777" w:rsidR="00462E53" w:rsidRPr="006340FC" w:rsidRDefault="00462E53" w:rsidP="00F80D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  <w:p w14:paraId="0F199E6E" w14:textId="77777777" w:rsidR="00462E53" w:rsidRPr="00462E53" w:rsidRDefault="00462E53" w:rsidP="00462E53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продукции;</w:t>
            </w:r>
          </w:p>
          <w:p w14:paraId="64DFA026" w14:textId="77777777" w:rsidR="00462E53" w:rsidRPr="00462E53" w:rsidRDefault="00462E53" w:rsidP="00462E53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существенно зависит от ассортиментной структуры продукции;</w:t>
            </w:r>
          </w:p>
          <w:p w14:paraId="720FC8DD" w14:textId="77777777" w:rsidR="00462E53" w:rsidRPr="00462E53" w:rsidRDefault="00462E53" w:rsidP="00462E53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не имеют единого физического измерителя и продукция измеряется в стоимостных единицах;</w:t>
            </w:r>
          </w:p>
          <w:p w14:paraId="6299B82D" w14:textId="77777777" w:rsidR="00462E53" w:rsidRPr="00462E53" w:rsidRDefault="00462E53" w:rsidP="00462E53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имеют единый физический измеритель.</w:t>
            </w:r>
          </w:p>
          <w:p w14:paraId="3E3B73C9" w14:textId="77777777" w:rsidR="00462E53" w:rsidRPr="00462E53" w:rsidRDefault="00462E53" w:rsidP="00F80D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 Для расчета точки нулевой прибыли достаточно знать …</w:t>
            </w:r>
          </w:p>
          <w:p w14:paraId="09D5ACE8" w14:textId="77777777" w:rsidR="00462E53" w:rsidRPr="00462E53" w:rsidRDefault="00462E53" w:rsidP="00462E53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средний удельный маржинальный доход;</w:t>
            </w:r>
          </w:p>
          <w:p w14:paraId="6556ED50" w14:textId="77777777" w:rsidR="00462E53" w:rsidRPr="00462E53" w:rsidRDefault="00462E53" w:rsidP="00462E53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среднюю себестоимость единицы продукции в части переменных затрат;</w:t>
            </w:r>
          </w:p>
          <w:p w14:paraId="52DAF645" w14:textId="77777777" w:rsidR="00462E53" w:rsidRPr="00462E53" w:rsidRDefault="00462E53" w:rsidP="00462E53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постоянные затраты, цены на продукцию и  себестоимость единицы продукции каждого вида в части переменных затрат.</w:t>
            </w:r>
          </w:p>
          <w:p w14:paraId="35269799" w14:textId="77777777" w:rsidR="00462E53" w:rsidRPr="00462E53" w:rsidRDefault="00462E53" w:rsidP="00F80D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 Точка нулевой прибыли зависит от  соотношения …</w:t>
            </w:r>
          </w:p>
          <w:p w14:paraId="24929CF4" w14:textId="77777777" w:rsidR="00462E53" w:rsidRPr="006340FC" w:rsidRDefault="00462E53" w:rsidP="00462E53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9C0459" w14:textId="77777777" w:rsidR="00462E53" w:rsidRPr="006340FC" w:rsidRDefault="00462E53" w:rsidP="00462E53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5F9DA7" w14:textId="77777777" w:rsidR="00462E53" w:rsidRPr="006340FC" w:rsidRDefault="00462E53" w:rsidP="00462E53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накладных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A2FE8E9" w14:textId="77777777" w:rsidR="00462E53" w:rsidRPr="006340FC" w:rsidRDefault="00462E53" w:rsidP="00F80D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3B06F2EF" w14:textId="77777777" w:rsidR="00462E53" w:rsidRPr="00462E53" w:rsidRDefault="00462E53" w:rsidP="00462E53">
            <w:pPr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уменьшению точки нулевой прибыли;</w:t>
            </w:r>
          </w:p>
          <w:p w14:paraId="14A28ED2" w14:textId="77777777" w:rsidR="00462E53" w:rsidRPr="00462E53" w:rsidRDefault="00462E53" w:rsidP="00462E53">
            <w:pPr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увеличению точки нулевой прибыли;</w:t>
            </w:r>
          </w:p>
          <w:p w14:paraId="3B4DD985" w14:textId="77777777" w:rsidR="00462E53" w:rsidRPr="00462E53" w:rsidRDefault="00462E53" w:rsidP="00462E53">
            <w:pPr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влияет на величину точки нулевой прибыли.</w:t>
            </w:r>
          </w:p>
        </w:tc>
      </w:tr>
      <w:tr w:rsidR="00462E53" w:rsidRPr="0015126B" w14:paraId="00CC2462" w14:textId="77777777" w:rsidTr="00F80DC8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5C831B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1E74B5" w14:textId="77777777" w:rsidR="00462E53" w:rsidRPr="00462E53" w:rsidRDefault="00462E53" w:rsidP="00462E53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результаты полученных расчетов по данным управленческого учета;</w:t>
            </w:r>
          </w:p>
          <w:p w14:paraId="03700BB0" w14:textId="77777777" w:rsidR="00462E53" w:rsidRPr="00462E53" w:rsidRDefault="00462E53" w:rsidP="00462E53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управленческое решение от неэффективного.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C7D20CC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Примеры практических заданий</w:t>
            </w:r>
          </w:p>
          <w:p w14:paraId="67602559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Задание 1</w:t>
            </w:r>
          </w:p>
          <w:p w14:paraId="6E85AF41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Рассчитайте оптимального размера заказа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EOQ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по формуле Уилсона и определите оптимальную периодичность пополнения заказа.</w:t>
            </w:r>
          </w:p>
          <w:p w14:paraId="19A14E58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 следующие данные по складу:</w:t>
            </w:r>
          </w:p>
          <w:p w14:paraId="5C475804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(величина расхода товарно-материальных ценностей за некоторый период, деленная на объем </w:t>
            </w:r>
            <w:proofErr w:type="gramStart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заказа)  =</w:t>
            </w:r>
            <w:proofErr w:type="gramEnd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18000 ед. в год</w:t>
            </w:r>
          </w:p>
          <w:p w14:paraId="38086752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(стоимость выполнения заказа) =50 руб./заказ</w:t>
            </w:r>
          </w:p>
          <w:p w14:paraId="357094C6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 (затраты на содержание запаса) = 100 </w:t>
            </w:r>
            <w:proofErr w:type="spellStart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</w:t>
            </w:r>
            <w:proofErr w:type="spellEnd"/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/ед. в год.</w:t>
            </w:r>
          </w:p>
          <w:p w14:paraId="3B083D8E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27 ед.</w:t>
            </w:r>
          </w:p>
          <w:p w14:paraId="462E5151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F27D5E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Задание 2</w:t>
            </w:r>
          </w:p>
          <w:p w14:paraId="66C08365" w14:textId="77777777" w:rsidR="00462E53" w:rsidRPr="00462E53" w:rsidRDefault="00462E53" w:rsidP="00F80DC8">
            <w:pPr>
              <w:spacing w:after="0" w:line="326" w:lineRule="exact"/>
              <w:ind w:left="20" w:right="100" w:firstLine="7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/>
              </w:rPr>
              <w:t>Задание 2.1.</w:t>
            </w: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Принятие управленческих решений на основе анализа соотношения прибыли, затрат и объема продаж.</w:t>
            </w:r>
          </w:p>
          <w:p w14:paraId="027DAA76" w14:textId="77777777" w:rsidR="00462E53" w:rsidRPr="00462E53" w:rsidRDefault="00462E53" w:rsidP="00F80DC8">
            <w:pPr>
              <w:spacing w:after="248" w:line="260" w:lineRule="exact"/>
              <w:ind w:left="146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Таблица 2.1- Исходные данные по результатам финансово-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5"/>
              <w:gridCol w:w="1685"/>
            </w:tblGrid>
            <w:tr w:rsidR="00462E53" w:rsidRPr="006340FC" w14:paraId="6833524E" w14:textId="77777777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A013282" w14:textId="77777777" w:rsidR="00462E53" w:rsidRPr="006340FC" w:rsidRDefault="00462E53" w:rsidP="00F80DC8">
                  <w:pPr>
                    <w:spacing w:after="0" w:line="240" w:lineRule="auto"/>
                    <w:ind w:left="234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показателя</w:t>
                  </w:r>
                  <w:proofErr w:type="spellEnd"/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AFB5D34" w14:textId="77777777" w:rsidR="00462E53" w:rsidRPr="006340FC" w:rsidRDefault="00462E53" w:rsidP="00F80DC8">
                  <w:pPr>
                    <w:spacing w:after="0" w:line="240" w:lineRule="auto"/>
                    <w:ind w:left="30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Значение</w:t>
                  </w:r>
                  <w:proofErr w:type="spellEnd"/>
                </w:p>
              </w:tc>
            </w:tr>
            <w:tr w:rsidR="00462E53" w:rsidRPr="006340FC" w14:paraId="0AEECE0B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3E95FF1" w14:textId="77777777" w:rsidR="00462E53" w:rsidRPr="006340FC" w:rsidRDefault="00462E53" w:rsidP="00F80DC8">
                  <w:pPr>
                    <w:spacing w:after="0" w:line="240" w:lineRule="auto"/>
                    <w:ind w:left="38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B125FB6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462E53" w:rsidRPr="006340FC" w14:paraId="0D09CAC3" w14:textId="77777777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6633878" w14:textId="77777777" w:rsidR="00462E53" w:rsidRPr="006340FC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Производственная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мощность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шт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79F71D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130</w:t>
                  </w:r>
                </w:p>
              </w:tc>
            </w:tr>
            <w:tr w:rsidR="00462E53" w:rsidRPr="006340FC" w14:paraId="0B3920CD" w14:textId="77777777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BB4494C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Объем производства продукции фактический,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E6CB3C3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130</w:t>
                  </w:r>
                </w:p>
              </w:tc>
            </w:tr>
            <w:tr w:rsidR="00462E53" w:rsidRPr="006340FC" w14:paraId="36166F43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9AC0D99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Переменные затраты на ед. (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vc</w:t>
                  </w:r>
                  <w:proofErr w:type="spellEnd"/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892781B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</w:tr>
            <w:tr w:rsidR="00462E53" w:rsidRPr="006340FC" w14:paraId="555D38E9" w14:textId="77777777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B733CF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Совокупные переменные затраты (на весь объем) (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Vc</w:t>
                  </w:r>
                  <w:proofErr w:type="spellEnd"/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04B5734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1170</w:t>
                  </w:r>
                </w:p>
              </w:tc>
            </w:tr>
            <w:tr w:rsidR="00462E53" w:rsidRPr="006340FC" w14:paraId="79CA0FF3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45D265F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Совокупные постоянные затраты (</w:t>
                  </w: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Fc</w:t>
                  </w:r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49601A6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195</w:t>
                  </w:r>
                </w:p>
              </w:tc>
            </w:tr>
            <w:tr w:rsidR="00462E53" w:rsidRPr="006340FC" w14:paraId="2C1B439A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7D2C487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Общие затраты на ед.,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BCA5492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10,5</w:t>
                  </w:r>
                </w:p>
              </w:tc>
            </w:tr>
            <w:tr w:rsidR="00462E53" w:rsidRPr="006340FC" w14:paraId="2B0FFAC5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FD2744" w14:textId="77777777" w:rsidR="00462E53" w:rsidRPr="006340FC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Совокупные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общие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затраты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6D817A6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1365</w:t>
                  </w:r>
                </w:p>
              </w:tc>
            </w:tr>
            <w:tr w:rsidR="00462E53" w:rsidRPr="006340FC" w14:paraId="5E9345F3" w14:textId="77777777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F142BA3" w14:textId="77777777" w:rsidR="00462E53" w:rsidRPr="006340FC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Цена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реализации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(Ц), </w:t>
                  </w:r>
                  <w:proofErr w:type="spellStart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</w:t>
                  </w:r>
                  <w:proofErr w:type="spellEnd"/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DADE69" w14:textId="77777777" w:rsidR="00462E53" w:rsidRPr="006340FC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340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14,5</w:t>
                  </w:r>
                </w:p>
              </w:tc>
            </w:tr>
            <w:tr w:rsidR="00462E53" w:rsidRPr="0015126B" w14:paraId="2D43F27E" w14:textId="77777777">
              <w:trPr>
                <w:trHeight w:val="34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2EF5304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Выручка от реализации (В),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250B531" w14:textId="77777777" w:rsidR="00462E53" w:rsidRPr="00462E53" w:rsidRDefault="00462E53" w:rsidP="00F80DC8">
                  <w:pPr>
                    <w:spacing w:after="0" w:line="240" w:lineRule="auto"/>
                    <w:ind w:left="66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1885</w:t>
                  </w:r>
                </w:p>
              </w:tc>
            </w:tr>
          </w:tbl>
          <w:p w14:paraId="22BA8F83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  <w:p w14:paraId="6A204FDB" w14:textId="77777777" w:rsidR="00462E53" w:rsidRPr="00462E53" w:rsidRDefault="00462E53" w:rsidP="00F80DC8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Задание 2.1.1. Определите критическую точку объема производства (продаж).</w:t>
            </w:r>
          </w:p>
          <w:p w14:paraId="74A47865" w14:textId="77777777" w:rsidR="00462E53" w:rsidRPr="00462E53" w:rsidRDefault="00462E53" w:rsidP="00F80DC8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Задание 2.1.2. Определите объем производства при заданной рентабельности равной 2,8 руб. на единицу изделия (что составляет 19% к цене).</w:t>
            </w:r>
          </w:p>
          <w:p w14:paraId="64ABB3D9" w14:textId="77777777" w:rsidR="00462E53" w:rsidRPr="00462E53" w:rsidRDefault="00462E53" w:rsidP="00F80DC8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Задание 2.1.3. Определите возможность достижения рентабельности по обороту (рентабельность продаж) в размере 30%.</w:t>
            </w:r>
          </w:p>
          <w:p w14:paraId="2A1F8119" w14:textId="77777777" w:rsidR="00462E53" w:rsidRPr="00462E53" w:rsidRDefault="00462E53" w:rsidP="00F80DC8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Задание 2.1.4. Определите величину прибыли для исходных условий (при объеме продаж 130 шт.).</w:t>
            </w:r>
          </w:p>
          <w:p w14:paraId="15A859D3" w14:textId="77777777" w:rsidR="00462E53" w:rsidRPr="00462E53" w:rsidRDefault="00462E53" w:rsidP="00F80DC8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Задание 2.1.5. Определите величину прибыли при увеличении объема производства на 20 %.</w:t>
            </w:r>
          </w:p>
          <w:p w14:paraId="768AC0E7" w14:textId="77777777" w:rsidR="00462E53" w:rsidRPr="00462E53" w:rsidRDefault="00462E53" w:rsidP="00F80DC8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Задание 2.1.6. Определите величину прибыли при увеличении административных затрат на 10 % для исходных условий объема производства продукции (130 шт.).</w:t>
            </w:r>
          </w:p>
          <w:p w14:paraId="4417422C" w14:textId="77777777" w:rsidR="00462E53" w:rsidRPr="00462E53" w:rsidRDefault="00462E53" w:rsidP="00F80DC8">
            <w:pPr>
              <w:spacing w:after="24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Задание 2.1.7. Определите объем производства, при котором прибыль будет равна 690 руб. для исходных условий значений необходимых параметров.</w:t>
            </w:r>
          </w:p>
          <w:p w14:paraId="4B526D52" w14:textId="77777777" w:rsidR="00462E53" w:rsidRPr="00462E53" w:rsidRDefault="00462E53" w:rsidP="00F80DC8">
            <w:pPr>
              <w:spacing w:after="0" w:line="322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/>
              </w:rPr>
              <w:t>Задание 2.2.</w:t>
            </w: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Провести оценку величин в критической точке, построить график взаимосвязи «затраты - объем - прибыль», определить Точку оптимальной цены продажи </w:t>
            </w: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продукции.</w:t>
            </w:r>
          </w:p>
          <w:p w14:paraId="3438CCBD" w14:textId="77777777" w:rsidR="00462E53" w:rsidRPr="00462E53" w:rsidRDefault="00462E53" w:rsidP="00F80DC8">
            <w:pPr>
              <w:spacing w:after="240" w:line="317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ООО «Восход» выпускает бороны для комбайна. Переменные затраты составляют 50 ДЕ на единицу, постоянные затраты — 20 000 ДЕ за год. Продажная цена — 90 ДЕ за единицу.</w:t>
            </w:r>
          </w:p>
          <w:p w14:paraId="0213425C" w14:textId="77777777" w:rsidR="00462E53" w:rsidRPr="00462E53" w:rsidRDefault="00462E53" w:rsidP="00F80DC8">
            <w:pPr>
              <w:spacing w:after="0" w:line="317" w:lineRule="exact"/>
              <w:ind w:left="20" w:righ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/>
              </w:rPr>
              <w:t>Задача 2.3.</w:t>
            </w: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Имеется следующая информация о производстве и продаже организации:</w:t>
            </w:r>
          </w:p>
          <w:p w14:paraId="37E572C7" w14:textId="77777777" w:rsidR="00462E53" w:rsidRPr="00462E53" w:rsidRDefault="00462E53" w:rsidP="00F80DC8">
            <w:pPr>
              <w:spacing w:after="0" w:line="322" w:lineRule="exact"/>
              <w:ind w:left="20" w:firstLine="70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Показатель</w:t>
            </w:r>
          </w:p>
          <w:p w14:paraId="78710E57" w14:textId="77777777" w:rsidR="00462E53" w:rsidRPr="00462E53" w:rsidRDefault="00462E53" w:rsidP="00F80DC8">
            <w:pPr>
              <w:spacing w:after="0" w:line="322" w:lineRule="exact"/>
              <w:ind w:lef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Объем продаж, шт. 15 000</w:t>
            </w:r>
          </w:p>
          <w:p w14:paraId="24400C7A" w14:textId="77777777" w:rsidR="00462E53" w:rsidRPr="00462E53" w:rsidRDefault="00462E53" w:rsidP="00F80DC8">
            <w:pPr>
              <w:spacing w:after="0" w:line="322" w:lineRule="exact"/>
              <w:ind w:lef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Цена продажи единицы продукции, руб. 200</w:t>
            </w:r>
          </w:p>
          <w:p w14:paraId="482B7B50" w14:textId="77777777" w:rsidR="00462E53" w:rsidRPr="00462E53" w:rsidRDefault="00462E53" w:rsidP="00F80DC8">
            <w:pPr>
              <w:spacing w:after="0" w:line="322" w:lineRule="exact"/>
              <w:ind w:lef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Совокупные постоянные затраты, руб. 800 000</w:t>
            </w:r>
          </w:p>
          <w:p w14:paraId="4726817B" w14:textId="77777777" w:rsidR="00462E53" w:rsidRPr="00462E53" w:rsidRDefault="00462E53" w:rsidP="00F80DC8">
            <w:pPr>
              <w:spacing w:after="0" w:line="322" w:lineRule="exact"/>
              <w:ind w:lef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Переменные затраты на единицу продукции, руб.120</w:t>
            </w:r>
          </w:p>
          <w:p w14:paraId="2B422839" w14:textId="77777777" w:rsidR="00462E53" w:rsidRPr="006340FC" w:rsidRDefault="00462E53" w:rsidP="00F80DC8">
            <w:pPr>
              <w:spacing w:after="0" w:line="322" w:lineRule="exact"/>
              <w:ind w:left="20" w:firstLine="70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Определить</w:t>
            </w:r>
            <w:proofErr w:type="spellEnd"/>
            <w:r w:rsidRPr="006340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  <w:p w14:paraId="240DD2B3" w14:textId="77777777" w:rsidR="00462E53" w:rsidRPr="006340FC" w:rsidRDefault="00462E53" w:rsidP="00462E53">
            <w:pPr>
              <w:widowControl w:val="0"/>
              <w:numPr>
                <w:ilvl w:val="3"/>
                <w:numId w:val="62"/>
              </w:numPr>
              <w:tabs>
                <w:tab w:val="left" w:pos="970"/>
              </w:tabs>
              <w:autoSpaceDE w:val="0"/>
              <w:autoSpaceDN w:val="0"/>
              <w:adjustRightInd w:val="0"/>
              <w:spacing w:after="0" w:line="322" w:lineRule="exact"/>
              <w:ind w:left="20" w:firstLine="7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Критический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продаж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158D526" w14:textId="77777777" w:rsidR="00462E53" w:rsidRPr="006340FC" w:rsidRDefault="00462E53" w:rsidP="00462E53">
            <w:pPr>
              <w:widowControl w:val="0"/>
              <w:numPr>
                <w:ilvl w:val="3"/>
                <w:numId w:val="62"/>
              </w:numPr>
              <w:tabs>
                <w:tab w:val="left" w:pos="998"/>
              </w:tabs>
              <w:autoSpaceDE w:val="0"/>
              <w:autoSpaceDN w:val="0"/>
              <w:adjustRightInd w:val="0"/>
              <w:spacing w:after="0" w:line="322" w:lineRule="exact"/>
              <w:ind w:left="20" w:firstLine="7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запас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прочности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7F5EE85" w14:textId="77777777" w:rsidR="00462E53" w:rsidRPr="00462E53" w:rsidRDefault="00462E53" w:rsidP="00462E53">
            <w:pPr>
              <w:widowControl w:val="0"/>
              <w:numPr>
                <w:ilvl w:val="3"/>
                <w:numId w:val="62"/>
              </w:numPr>
              <w:tabs>
                <w:tab w:val="left" w:pos="1003"/>
              </w:tabs>
              <w:autoSpaceDE w:val="0"/>
              <w:autoSpaceDN w:val="0"/>
              <w:adjustRightInd w:val="0"/>
              <w:spacing w:after="289" w:line="322" w:lineRule="exact"/>
              <w:ind w:left="20" w:firstLine="7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Объем продаж для увеличения прибыли на 30%.</w:t>
            </w:r>
          </w:p>
        </w:tc>
      </w:tr>
      <w:tr w:rsidR="00462E53" w:rsidRPr="006340FC" w14:paraId="46440D89" w14:textId="77777777" w:rsidTr="00F80DC8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9C82B1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</w:t>
            </w:r>
            <w:proofErr w:type="spellEnd"/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4E97E5" w14:textId="77777777" w:rsidR="00462E53" w:rsidRPr="00462E53" w:rsidRDefault="00462E53" w:rsidP="00462E53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принятия управленческих решений различного уровня по данным управленческого учета;</w:t>
            </w:r>
          </w:p>
          <w:p w14:paraId="1725F822" w14:textId="77777777" w:rsidR="00462E53" w:rsidRPr="00462E53" w:rsidRDefault="00462E53" w:rsidP="00462E53">
            <w:pPr>
              <w:widowControl w:val="0"/>
              <w:numPr>
                <w:ilvl w:val="0"/>
                <w:numId w:val="43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полученных расчетов;</w:t>
            </w:r>
          </w:p>
          <w:p w14:paraId="26ACFA88" w14:textId="77777777" w:rsidR="00462E53" w:rsidRPr="00462E53" w:rsidRDefault="00462E53" w:rsidP="00F80DC8">
            <w:pPr>
              <w:tabs>
                <w:tab w:val="left" w:pos="240"/>
                <w:tab w:val="left" w:pos="851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способами оценивания значимости полученных результатов выполненных расчетов по данным управленческого учета для принятия решения.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140680" w14:textId="77777777" w:rsidR="00462E53" w:rsidRPr="00462E53" w:rsidRDefault="00462E53" w:rsidP="00F80DC8">
            <w:pPr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/>
              </w:rPr>
              <w:lastRenderedPageBreak/>
              <w:t>Задание.</w:t>
            </w: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Рассчитать величину следующих показателей:</w:t>
            </w:r>
          </w:p>
          <w:p w14:paraId="7C4A4732" w14:textId="77777777" w:rsidR="00462E53" w:rsidRPr="006340FC" w:rsidRDefault="00462E53" w:rsidP="00462E53">
            <w:pPr>
              <w:widowControl w:val="0"/>
              <w:numPr>
                <w:ilvl w:val="0"/>
                <w:numId w:val="63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маржинальной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прибыли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9A3C2E" w14:textId="77777777" w:rsidR="00462E53" w:rsidRPr="006340FC" w:rsidRDefault="00462E53" w:rsidP="00462E53">
            <w:pPr>
              <w:widowControl w:val="0"/>
              <w:numPr>
                <w:ilvl w:val="0"/>
                <w:numId w:val="63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нормы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маржинальной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прибыли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00383A8" w14:textId="77777777" w:rsidR="00462E53" w:rsidRPr="006340FC" w:rsidRDefault="00462E53" w:rsidP="00462E53">
            <w:pPr>
              <w:widowControl w:val="0"/>
              <w:numPr>
                <w:ilvl w:val="0"/>
                <w:numId w:val="63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маржинального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дохода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1DEA0CC" w14:textId="77777777" w:rsidR="00462E53" w:rsidRPr="006340FC" w:rsidRDefault="00462E53" w:rsidP="00462E53">
            <w:pPr>
              <w:widowControl w:val="0"/>
              <w:numPr>
                <w:ilvl w:val="0"/>
                <w:numId w:val="63"/>
              </w:numPr>
              <w:tabs>
                <w:tab w:val="left" w:pos="883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операционной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прибыли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CB60A4" w14:textId="77777777" w:rsidR="00462E53" w:rsidRPr="00462E53" w:rsidRDefault="00462E53" w:rsidP="00F80DC8">
            <w:pPr>
              <w:spacing w:after="0" w:line="322" w:lineRule="exact"/>
              <w:ind w:right="20"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Согласно данным анализируемого хозяйства, выручка от реализации продукции растениеводства в 20_ году составила:</w:t>
            </w:r>
          </w:p>
          <w:p w14:paraId="194745B4" w14:textId="77777777" w:rsidR="00462E53" w:rsidRPr="00462E53" w:rsidRDefault="00462E53" w:rsidP="00462E53">
            <w:pPr>
              <w:widowControl w:val="0"/>
              <w:numPr>
                <w:ilvl w:val="0"/>
                <w:numId w:val="63"/>
              </w:numPr>
              <w:tabs>
                <w:tab w:val="left" w:pos="1421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зерновых и зернобобовых -22642 тыс. руб.,</w:t>
            </w:r>
          </w:p>
          <w:p w14:paraId="5E49D7DD" w14:textId="77777777" w:rsidR="00462E53" w:rsidRPr="006340FC" w:rsidRDefault="00462E53" w:rsidP="00462E53">
            <w:pPr>
              <w:widowControl w:val="0"/>
              <w:numPr>
                <w:ilvl w:val="0"/>
                <w:numId w:val="63"/>
              </w:numPr>
              <w:tabs>
                <w:tab w:val="left" w:pos="1430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сахарной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свеклы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- 275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51EB3272" w14:textId="77777777" w:rsidR="00462E53" w:rsidRPr="006340FC" w:rsidRDefault="00462E53" w:rsidP="00462E53">
            <w:pPr>
              <w:widowControl w:val="0"/>
              <w:numPr>
                <w:ilvl w:val="0"/>
                <w:numId w:val="63"/>
              </w:numPr>
              <w:tabs>
                <w:tab w:val="left" w:pos="1426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подсолнечника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 -872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6340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FB0E3D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2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- Переменные затраты по видам культур в АО «Соколовское» за 20___ год.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1262"/>
              <w:gridCol w:w="1474"/>
              <w:gridCol w:w="1584"/>
              <w:gridCol w:w="1622"/>
              <w:gridCol w:w="1459"/>
            </w:tblGrid>
            <w:tr w:rsidR="00462E53" w:rsidRPr="0015126B" w14:paraId="2CC16886" w14:textId="77777777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85E174C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CB08FFB" w14:textId="77777777" w:rsidR="00462E53" w:rsidRPr="00462E53" w:rsidRDefault="00462E53" w:rsidP="00F80DC8">
                  <w:pPr>
                    <w:spacing w:after="0" w:line="240" w:lineRule="auto"/>
                    <w:ind w:left="20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Затраты,</w:t>
                  </w:r>
                </w:p>
              </w:tc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907410" w14:textId="77777777" w:rsidR="00462E53" w:rsidRPr="00462E53" w:rsidRDefault="00462E53" w:rsidP="00F80DC8">
                  <w:pPr>
                    <w:spacing w:after="0" w:line="240" w:lineRule="auto"/>
                    <w:ind w:left="26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Из них:</w:t>
                  </w:r>
                </w:p>
              </w:tc>
            </w:tr>
            <w:tr w:rsidR="00462E53" w:rsidRPr="0015126B" w14:paraId="5508CB1B" w14:textId="77777777">
              <w:trPr>
                <w:trHeight w:val="322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2D3A6F0" w14:textId="77777777" w:rsidR="00462E53" w:rsidRPr="00462E53" w:rsidRDefault="00462E53" w:rsidP="00F80DC8">
                  <w:pPr>
                    <w:spacing w:after="0" w:line="240" w:lineRule="auto"/>
                    <w:ind w:left="4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Культуры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B7F8E3" w14:textId="77777777" w:rsidR="00462E53" w:rsidRPr="00462E53" w:rsidRDefault="00462E53" w:rsidP="00F80DC8">
                  <w:pPr>
                    <w:spacing w:after="0" w:line="240" w:lineRule="auto"/>
                    <w:ind w:left="3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всего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8D4030B" w14:textId="77777777" w:rsidR="00462E53" w:rsidRPr="00462E53" w:rsidRDefault="00462E53" w:rsidP="00F80D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оплата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8858A06" w14:textId="77777777" w:rsidR="00462E53" w:rsidRPr="00462E53" w:rsidRDefault="00462E53" w:rsidP="00F80DC8">
                  <w:pPr>
                    <w:spacing w:after="0" w:line="240" w:lineRule="auto"/>
                    <w:ind w:left="34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Семена и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60CD787" w14:textId="77777777" w:rsidR="00462E53" w:rsidRPr="00462E53" w:rsidRDefault="00462E53" w:rsidP="00F80DC8">
                  <w:pPr>
                    <w:spacing w:after="0" w:line="240" w:lineRule="auto"/>
                    <w:ind w:left="2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удобрения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5B53D98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содержание</w:t>
                  </w:r>
                </w:p>
              </w:tc>
            </w:tr>
            <w:tr w:rsidR="00462E53" w:rsidRPr="0015126B" w14:paraId="135ED690" w14:textId="77777777">
              <w:trPr>
                <w:trHeight w:val="274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D64B14F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AF3101F" w14:textId="77777777" w:rsidR="00462E53" w:rsidRPr="00462E53" w:rsidRDefault="00462E53" w:rsidP="00F80DC8">
                  <w:pPr>
                    <w:spacing w:after="0" w:line="240" w:lineRule="auto"/>
                    <w:ind w:left="3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(тыс.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9BE48BB" w14:textId="77777777" w:rsidR="00462E53" w:rsidRPr="00462E53" w:rsidRDefault="00462E53" w:rsidP="00F80D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труда с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F9151D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посадочный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5ABB195" w14:textId="77777777" w:rsidR="00462E53" w:rsidRPr="00462E53" w:rsidRDefault="00462E53" w:rsidP="00F80DC8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минеральные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6C875DF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основных</w:t>
                  </w:r>
                </w:p>
              </w:tc>
            </w:tr>
            <w:tr w:rsidR="00462E53" w:rsidRPr="0015126B" w14:paraId="737EE0E7" w14:textId="77777777">
              <w:trPr>
                <w:trHeight w:val="1070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5A1107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24C14A7" w14:textId="77777777" w:rsidR="00462E53" w:rsidRPr="00462E53" w:rsidRDefault="00462E53" w:rsidP="00F80DC8">
                  <w:pPr>
                    <w:spacing w:after="0" w:line="240" w:lineRule="auto"/>
                    <w:ind w:left="3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spacing w:val="20"/>
                      <w:shd w:val="clear" w:color="auto" w:fill="FFFFFF"/>
                      <w:lang w:val="ru-RU"/>
                    </w:rPr>
                    <w:t>руб.)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C14613" w14:textId="77777777" w:rsidR="00462E53" w:rsidRPr="00462E53" w:rsidRDefault="00462E53" w:rsidP="00F80DC8">
                  <w:pPr>
                    <w:spacing w:after="0" w:line="274" w:lineRule="exact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отчисления</w:t>
                  </w: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softHyphen/>
                    <w:t>ми на социальные нужды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0AA2708" w14:textId="77777777" w:rsidR="00462E53" w:rsidRPr="00462E53" w:rsidRDefault="00462E53" w:rsidP="00F80DC8">
                  <w:pPr>
                    <w:spacing w:after="0" w:line="240" w:lineRule="auto"/>
                    <w:ind w:left="34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материал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AA85FE8" w14:textId="77777777" w:rsidR="00462E53" w:rsidRPr="00462E53" w:rsidRDefault="00462E53" w:rsidP="00F80DC8">
                  <w:pPr>
                    <w:spacing w:after="120" w:line="240" w:lineRule="auto"/>
                    <w:ind w:left="76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и</w:t>
                  </w:r>
                </w:p>
                <w:p w14:paraId="387426D1" w14:textId="77777777" w:rsidR="00462E53" w:rsidRPr="00462E53" w:rsidRDefault="00462E53" w:rsidP="00F80DC8">
                  <w:pPr>
                    <w:spacing w:before="120" w:after="0" w:line="240" w:lineRule="auto"/>
                    <w:ind w:left="16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органические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B01EA1A" w14:textId="77777777" w:rsidR="00462E53" w:rsidRPr="00462E53" w:rsidRDefault="00462E53" w:rsidP="00F80DC8">
                  <w:pPr>
                    <w:spacing w:after="0" w:line="240" w:lineRule="auto"/>
                    <w:ind w:left="34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средств</w:t>
                  </w:r>
                </w:p>
              </w:tc>
            </w:tr>
            <w:tr w:rsidR="00462E53" w:rsidRPr="0015126B" w14:paraId="02529CF3" w14:textId="77777777">
              <w:trPr>
                <w:trHeight w:val="307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586E89D" w14:textId="77777777" w:rsidR="00462E53" w:rsidRPr="00462E53" w:rsidRDefault="00462E53" w:rsidP="00F80DC8">
                  <w:pPr>
                    <w:spacing w:after="0" w:line="240" w:lineRule="auto"/>
                    <w:ind w:left="96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396C20E" w14:textId="77777777" w:rsidR="00462E53" w:rsidRPr="00462E53" w:rsidRDefault="00462E53" w:rsidP="00F80DC8">
                  <w:pPr>
                    <w:spacing w:after="0" w:line="240" w:lineRule="auto"/>
                    <w:ind w:left="5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99F3F98" w14:textId="77777777" w:rsidR="00462E53" w:rsidRPr="00462E53" w:rsidRDefault="00462E53" w:rsidP="00F80D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D578002" w14:textId="77777777" w:rsidR="00462E53" w:rsidRPr="00462E53" w:rsidRDefault="00462E53" w:rsidP="00F80DC8">
                  <w:pPr>
                    <w:spacing w:after="0" w:line="240" w:lineRule="auto"/>
                    <w:ind w:left="74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0D6CC1B" w14:textId="77777777" w:rsidR="00462E53" w:rsidRPr="00462E53" w:rsidRDefault="00462E53" w:rsidP="00F80DC8">
                  <w:pPr>
                    <w:spacing w:after="0" w:line="240" w:lineRule="auto"/>
                    <w:ind w:left="76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5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60F98E" w14:textId="77777777" w:rsidR="00462E53" w:rsidRPr="00462E53" w:rsidRDefault="00462E53" w:rsidP="00F80DC8">
                  <w:pPr>
                    <w:spacing w:after="0" w:line="240" w:lineRule="auto"/>
                    <w:ind w:left="6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6</w:t>
                  </w:r>
                </w:p>
              </w:tc>
            </w:tr>
            <w:tr w:rsidR="00462E53" w:rsidRPr="0015126B" w14:paraId="0C481C4B" w14:textId="77777777">
              <w:trPr>
                <w:trHeight w:val="293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65BBA2B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Зерновые и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801DDAF" w14:textId="77777777" w:rsidR="00462E53" w:rsidRPr="00462E53" w:rsidRDefault="00462E53" w:rsidP="00F80DC8">
                  <w:pPr>
                    <w:spacing w:after="0" w:line="240" w:lineRule="auto"/>
                    <w:ind w:left="20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19727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AA28027" w14:textId="77777777" w:rsidR="00462E53" w:rsidRPr="00462E53" w:rsidRDefault="00462E53" w:rsidP="00F80DC8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4400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71B427E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1150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BD2AC05" w14:textId="77777777" w:rsidR="00462E53" w:rsidRPr="00462E53" w:rsidRDefault="00462E53" w:rsidP="00F80DC8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2214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1E2A42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11963</w:t>
                  </w:r>
                </w:p>
              </w:tc>
            </w:tr>
            <w:tr w:rsidR="00462E53" w:rsidRPr="0015126B" w14:paraId="60941712" w14:textId="77777777">
              <w:trPr>
                <w:trHeight w:val="269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5721574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зернобобовые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ADE36C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FA8FBB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068EF8B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4BA95F2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5170E81" w14:textId="77777777" w:rsidR="00462E53" w:rsidRPr="00462E53" w:rsidRDefault="00462E53" w:rsidP="00F80D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462E53" w:rsidRPr="0015126B" w14:paraId="2502FE01" w14:textId="77777777">
              <w:trPr>
                <w:trHeight w:val="28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45EDD3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Сахарная свекла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1C17ACB" w14:textId="77777777" w:rsidR="00462E53" w:rsidRPr="00462E53" w:rsidRDefault="00462E53" w:rsidP="00F80DC8">
                  <w:pPr>
                    <w:spacing w:after="0" w:line="240" w:lineRule="auto"/>
                    <w:ind w:left="20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588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69067A2" w14:textId="77777777" w:rsidR="00462E53" w:rsidRPr="00462E53" w:rsidRDefault="00462E53" w:rsidP="00F80DC8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154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E479EF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20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426959F" w14:textId="77777777" w:rsidR="00462E53" w:rsidRPr="00462E53" w:rsidRDefault="00462E53" w:rsidP="00F80DC8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746DFC2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392</w:t>
                  </w:r>
                </w:p>
              </w:tc>
            </w:tr>
            <w:tr w:rsidR="00462E53" w:rsidRPr="0015126B" w14:paraId="6B290A58" w14:textId="77777777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ED72EBF" w14:textId="77777777" w:rsidR="00462E53" w:rsidRPr="00462E53" w:rsidRDefault="00462E53" w:rsidP="00F80DC8">
                  <w:pPr>
                    <w:spacing w:after="0" w:line="240" w:lineRule="auto"/>
                    <w:ind w:left="12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Подсолнечник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029530B" w14:textId="77777777" w:rsidR="00462E53" w:rsidRPr="00462E53" w:rsidRDefault="00462E53" w:rsidP="00F80DC8">
                  <w:pPr>
                    <w:spacing w:after="0" w:line="240" w:lineRule="auto"/>
                    <w:ind w:left="20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9594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C6397FF" w14:textId="77777777" w:rsidR="00462E53" w:rsidRPr="00462E53" w:rsidRDefault="00462E53" w:rsidP="00F80DC8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1806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3CB0B05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261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72A28B" w14:textId="77777777" w:rsidR="00462E53" w:rsidRPr="00462E53" w:rsidRDefault="00462E53" w:rsidP="00F80DC8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793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BD2A5A2" w14:textId="77777777" w:rsidR="00462E53" w:rsidRPr="00462E53" w:rsidRDefault="00462E53" w:rsidP="00F80DC8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2E53">
                    <w:rPr>
                      <w:rFonts w:ascii="Times New Roman" w:hAnsi="Times New Roman" w:cs="Times New Roman"/>
                      <w:lang w:val="ru-RU"/>
                    </w:rPr>
                    <w:t>6734</w:t>
                  </w:r>
                </w:p>
              </w:tc>
            </w:tr>
          </w:tbl>
          <w:p w14:paraId="207ED1A6" w14:textId="77777777" w:rsidR="00462E53" w:rsidRPr="00462E53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  <w:p w14:paraId="3C3D9490" w14:textId="77777777" w:rsidR="00462E53" w:rsidRPr="00462E53" w:rsidRDefault="00462E53" w:rsidP="00F80DC8">
            <w:pPr>
              <w:spacing w:before="245" w:after="0" w:line="322" w:lineRule="exact"/>
              <w:ind w:left="180" w:right="140" w:firstLine="7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Согласно имеющимся данным для каждого вида культур необходимо рассчитать маржинальную прибыль.</w:t>
            </w:r>
          </w:p>
          <w:p w14:paraId="21792830" w14:textId="77777777" w:rsidR="00462E53" w:rsidRPr="00462E53" w:rsidRDefault="00462E53" w:rsidP="00F80DC8">
            <w:pPr>
              <w:tabs>
                <w:tab w:val="left" w:leader="underscore" w:pos="8409"/>
              </w:tabs>
              <w:spacing w:after="0" w:line="322" w:lineRule="exact"/>
              <w:ind w:left="180" w:firstLine="7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зерновых и зернобобовых: МП=</w:t>
            </w: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тыс. руб.</w:t>
            </w:r>
          </w:p>
          <w:p w14:paraId="4007850A" w14:textId="77777777" w:rsidR="00462E53" w:rsidRPr="00462E53" w:rsidRDefault="00462E53" w:rsidP="00F80DC8">
            <w:pPr>
              <w:tabs>
                <w:tab w:val="left" w:leader="underscore" w:pos="8289"/>
              </w:tabs>
              <w:spacing w:after="0" w:line="322" w:lineRule="exact"/>
              <w:ind w:left="180" w:firstLine="7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сахарной свеклы: МП =</w:t>
            </w: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тыс. руб.</w:t>
            </w:r>
          </w:p>
          <w:p w14:paraId="7B87B509" w14:textId="77777777" w:rsidR="00462E53" w:rsidRPr="00462E53" w:rsidRDefault="00462E53" w:rsidP="00F80DC8">
            <w:pPr>
              <w:tabs>
                <w:tab w:val="left" w:leader="underscore" w:pos="8442"/>
              </w:tabs>
              <w:spacing w:after="0" w:line="322" w:lineRule="exact"/>
              <w:ind w:left="180" w:firstLine="7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подсолнечника: МП=</w:t>
            </w:r>
            <w:r w:rsidRPr="00462E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тыс. руб.</w:t>
            </w:r>
          </w:p>
          <w:p w14:paraId="20390365" w14:textId="77777777" w:rsidR="00462E53" w:rsidRPr="006340FC" w:rsidRDefault="00462E53" w:rsidP="00F8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proofErr w:type="spellEnd"/>
            <w:r w:rsidRPr="006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</w:t>
            </w:r>
          </w:p>
        </w:tc>
      </w:tr>
    </w:tbl>
    <w:p w14:paraId="3BC8246D" w14:textId="77777777" w:rsidR="00462E53" w:rsidRPr="006340FC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A3368" w14:textId="77777777" w:rsidR="00462E53" w:rsidRPr="006340FC" w:rsidRDefault="00462E53" w:rsidP="00F80DC8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602CD09" w14:textId="77777777" w:rsidR="00462E53" w:rsidRPr="006340FC" w:rsidRDefault="00462E53" w:rsidP="00F80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2E53" w:rsidRPr="006340FC" w:rsidSect="00462E53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14:paraId="4480AB36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17350166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«Бухгалтерский управленческий учет»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с оценкой (2 семестр) и экзамена (3 семестр).</w:t>
      </w:r>
    </w:p>
    <w:p w14:paraId="6783642B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 с оценкой:</w:t>
      </w:r>
    </w:p>
    <w:p w14:paraId="36A6B5B7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 (ОПК-3, ПК-5, ПК-12),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3495FD21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 (ОПК-3, ПК-5, ПК-12):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91CB80C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 (ОПК-3, ПК-5, ПК-12):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5DCD9520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32DED4B4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2992BC55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4FD288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7A4C9A72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14:paraId="67CE0F1B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 (ОПК-3, ПК-5, ПК-12),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67267D36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 (ОПК-3, ПК-5, ПК-12):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4A9E6ADD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 (ОПК-3, ПК-5, ПК-12):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3A768FDB" w14:textId="77777777" w:rsidR="00462E53" w:rsidRPr="00462E53" w:rsidRDefault="00462E53" w:rsidP="00F80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717989CA" w14:textId="77777777" w:rsidR="00F80DC8" w:rsidRDefault="00462E53" w:rsidP="00462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62E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462E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0DFC20BE" w14:textId="77777777" w:rsidR="0015126B" w:rsidRDefault="00F80DC8" w:rsidP="0015126B">
      <w:pPr>
        <w:keepNext/>
        <w:widowControl w:val="0"/>
        <w:autoSpaceDN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column"/>
      </w:r>
      <w:r w:rsidR="0015126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3</w:t>
      </w:r>
    </w:p>
    <w:p w14:paraId="1C80CED3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организации самостоятельной работы студентов </w:t>
      </w:r>
    </w:p>
    <w:p w14:paraId="148B382A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F66FFC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7832F062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3CD7A3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1A2961C2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40980546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230F384E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19EFD511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оставить место на странице свободным, если не успели осмыслить и записать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20CDA0A7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0B98F858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если есть необходимость, то придумайте собственные сокращения. </w:t>
      </w:r>
    </w:p>
    <w:p w14:paraId="067BFB00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5D58D6DC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14:paraId="3437A80A" w14:textId="77777777" w:rsidR="0015126B" w:rsidRPr="00C84A2F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5636539C" w14:textId="77777777" w:rsidR="0015126B" w:rsidRDefault="0015126B" w:rsidP="0015126B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7D32688D" w14:textId="77777777" w:rsidR="0015126B" w:rsidRDefault="0015126B" w:rsidP="0015126B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11E1E41C" w14:textId="77777777" w:rsidR="0015126B" w:rsidRDefault="0015126B" w:rsidP="0015126B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21F8B574" w14:textId="77777777" w:rsidR="0015126B" w:rsidRDefault="0015126B" w:rsidP="00151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55EE38" w14:textId="77777777" w:rsidR="0015126B" w:rsidRDefault="0015126B" w:rsidP="0015126B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44A0B455" w14:textId="77777777" w:rsidR="0015126B" w:rsidRDefault="0015126B" w:rsidP="0015126B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зачет. </w:t>
      </w:r>
    </w:p>
    <w:p w14:paraId="6433007C" w14:textId="77777777" w:rsidR="0015126B" w:rsidRDefault="0015126B" w:rsidP="0015126B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13A68C8F" w14:textId="77777777" w:rsidR="0015126B" w:rsidRDefault="0015126B" w:rsidP="0015126B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на знакомые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776B18EC" w14:textId="77777777" w:rsidR="0015126B" w:rsidRDefault="0015126B" w:rsidP="0015126B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6E2DAEA7" w14:textId="62A800CE" w:rsidR="00F80DC8" w:rsidRPr="00462E53" w:rsidRDefault="00F80DC8" w:rsidP="0015126B">
      <w:pPr>
        <w:keepNext/>
        <w:widowControl w:val="0"/>
        <w:autoSpaceDN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sectPr w:rsidR="00F80DC8" w:rsidRPr="00462E53" w:rsidSect="00A2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6DE04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A6AED1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4"/>
      <w:numFmt w:val="decimal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9513F8"/>
    <w:multiLevelType w:val="hybridMultilevel"/>
    <w:tmpl w:val="82326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0A0F3E"/>
    <w:multiLevelType w:val="hybridMultilevel"/>
    <w:tmpl w:val="BE58BF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2B4E05"/>
    <w:multiLevelType w:val="hybridMultilevel"/>
    <w:tmpl w:val="3C2A7FC0"/>
    <w:lvl w:ilvl="0" w:tplc="267478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301E3D"/>
    <w:multiLevelType w:val="hybridMultilevel"/>
    <w:tmpl w:val="9C8C1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C46C84"/>
    <w:multiLevelType w:val="hybridMultilevel"/>
    <w:tmpl w:val="CBBC935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3A1720"/>
    <w:multiLevelType w:val="hybridMultilevel"/>
    <w:tmpl w:val="A7EC8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B4A09"/>
    <w:multiLevelType w:val="hybridMultilevel"/>
    <w:tmpl w:val="44ACCEFC"/>
    <w:lvl w:ilvl="0" w:tplc="B32E7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BE45B29"/>
    <w:multiLevelType w:val="hybridMultilevel"/>
    <w:tmpl w:val="977A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007A7"/>
    <w:multiLevelType w:val="hybridMultilevel"/>
    <w:tmpl w:val="8D34AE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52D57"/>
    <w:multiLevelType w:val="hybridMultilevel"/>
    <w:tmpl w:val="3D74E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0D6F58"/>
    <w:multiLevelType w:val="hybridMultilevel"/>
    <w:tmpl w:val="8A0EB0EC"/>
    <w:lvl w:ilvl="0" w:tplc="F816FFF6">
      <w:start w:val="1"/>
      <w:numFmt w:val="bullet"/>
      <w:lvlText w:val="-"/>
      <w:lvlJc w:val="left"/>
      <w:pPr>
        <w:ind w:left="114" w:hanging="2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D9EA7FC">
      <w:start w:val="1"/>
      <w:numFmt w:val="bullet"/>
      <w:lvlText w:val="•"/>
      <w:lvlJc w:val="left"/>
      <w:pPr>
        <w:ind w:left="1094" w:hanging="203"/>
      </w:pPr>
    </w:lvl>
    <w:lvl w:ilvl="2" w:tplc="FB1AA6FA">
      <w:start w:val="1"/>
      <w:numFmt w:val="bullet"/>
      <w:lvlText w:val="•"/>
      <w:lvlJc w:val="left"/>
      <w:pPr>
        <w:ind w:left="2068" w:hanging="203"/>
      </w:pPr>
    </w:lvl>
    <w:lvl w:ilvl="3" w:tplc="4B0A4612">
      <w:start w:val="1"/>
      <w:numFmt w:val="bullet"/>
      <w:lvlText w:val="•"/>
      <w:lvlJc w:val="left"/>
      <w:pPr>
        <w:ind w:left="3043" w:hanging="203"/>
      </w:pPr>
    </w:lvl>
    <w:lvl w:ilvl="4" w:tplc="8C6EC308">
      <w:start w:val="1"/>
      <w:numFmt w:val="bullet"/>
      <w:lvlText w:val="•"/>
      <w:lvlJc w:val="left"/>
      <w:pPr>
        <w:ind w:left="4017" w:hanging="203"/>
      </w:pPr>
    </w:lvl>
    <w:lvl w:ilvl="5" w:tplc="C1ECEF84">
      <w:start w:val="1"/>
      <w:numFmt w:val="bullet"/>
      <w:lvlText w:val="•"/>
      <w:lvlJc w:val="left"/>
      <w:pPr>
        <w:ind w:left="4992" w:hanging="203"/>
      </w:pPr>
    </w:lvl>
    <w:lvl w:ilvl="6" w:tplc="277C4D12">
      <w:start w:val="1"/>
      <w:numFmt w:val="bullet"/>
      <w:lvlText w:val="•"/>
      <w:lvlJc w:val="left"/>
      <w:pPr>
        <w:ind w:left="5966" w:hanging="203"/>
      </w:pPr>
    </w:lvl>
    <w:lvl w:ilvl="7" w:tplc="3F5AD588">
      <w:start w:val="1"/>
      <w:numFmt w:val="bullet"/>
      <w:lvlText w:val="•"/>
      <w:lvlJc w:val="left"/>
      <w:pPr>
        <w:ind w:left="6941" w:hanging="203"/>
      </w:pPr>
    </w:lvl>
    <w:lvl w:ilvl="8" w:tplc="57A6155A">
      <w:start w:val="1"/>
      <w:numFmt w:val="bullet"/>
      <w:lvlText w:val="•"/>
      <w:lvlJc w:val="left"/>
      <w:pPr>
        <w:ind w:left="7915" w:hanging="203"/>
      </w:pPr>
    </w:lvl>
  </w:abstractNum>
  <w:abstractNum w:abstractNumId="14" w15:restartNumberingAfterBreak="0">
    <w:nsid w:val="10E558C5"/>
    <w:multiLevelType w:val="hybridMultilevel"/>
    <w:tmpl w:val="70D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B75F2"/>
    <w:multiLevelType w:val="hybridMultilevel"/>
    <w:tmpl w:val="48F2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730536"/>
    <w:multiLevelType w:val="hybridMultilevel"/>
    <w:tmpl w:val="2160E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078F9"/>
    <w:multiLevelType w:val="hybridMultilevel"/>
    <w:tmpl w:val="84B6C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167FB"/>
    <w:multiLevelType w:val="hybridMultilevel"/>
    <w:tmpl w:val="89A4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F17A7"/>
    <w:multiLevelType w:val="hybridMultilevel"/>
    <w:tmpl w:val="F8708578"/>
    <w:lvl w:ilvl="0" w:tplc="E72C09C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BA831DF"/>
    <w:multiLevelType w:val="hybridMultilevel"/>
    <w:tmpl w:val="0D48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62A5D"/>
    <w:multiLevelType w:val="hybridMultilevel"/>
    <w:tmpl w:val="B94E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CF10F6"/>
    <w:multiLevelType w:val="hybridMultilevel"/>
    <w:tmpl w:val="A8D221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CF041F"/>
    <w:multiLevelType w:val="hybridMultilevel"/>
    <w:tmpl w:val="C4B03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D40E83"/>
    <w:multiLevelType w:val="hybridMultilevel"/>
    <w:tmpl w:val="1A629F4E"/>
    <w:lvl w:ilvl="0" w:tplc="F8AEC9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28435413"/>
    <w:multiLevelType w:val="hybridMultilevel"/>
    <w:tmpl w:val="509CE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F33EF1"/>
    <w:multiLevelType w:val="hybridMultilevel"/>
    <w:tmpl w:val="DB3073BE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151BAE"/>
    <w:multiLevelType w:val="hybridMultilevel"/>
    <w:tmpl w:val="33D2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D14C8"/>
    <w:multiLevelType w:val="hybridMultilevel"/>
    <w:tmpl w:val="DC565B74"/>
    <w:lvl w:ilvl="0" w:tplc="7D34D4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4903BFB"/>
    <w:multiLevelType w:val="hybridMultilevel"/>
    <w:tmpl w:val="ABC660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5523F85"/>
    <w:multiLevelType w:val="hybridMultilevel"/>
    <w:tmpl w:val="57C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C5138E"/>
    <w:multiLevelType w:val="hybridMultilevel"/>
    <w:tmpl w:val="4EE2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232D9F"/>
    <w:multiLevelType w:val="hybridMultilevel"/>
    <w:tmpl w:val="F1285132"/>
    <w:lvl w:ilvl="0" w:tplc="4278503A">
      <w:start w:val="1"/>
      <w:numFmt w:val="decimal"/>
      <w:lvlText w:val="%1."/>
      <w:lvlJc w:val="left"/>
      <w:pPr>
        <w:ind w:left="573" w:hanging="4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BBCCF1A">
      <w:start w:val="1"/>
      <w:numFmt w:val="decimal"/>
      <w:lvlText w:val="%2)"/>
      <w:lvlJc w:val="left"/>
      <w:pPr>
        <w:ind w:left="254" w:hanging="32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DEA805C">
      <w:start w:val="1"/>
      <w:numFmt w:val="bullet"/>
      <w:lvlText w:val="•"/>
      <w:lvlJc w:val="left"/>
      <w:pPr>
        <w:ind w:left="1636" w:hanging="326"/>
      </w:pPr>
    </w:lvl>
    <w:lvl w:ilvl="3" w:tplc="B6F8DC6A">
      <w:start w:val="1"/>
      <w:numFmt w:val="bullet"/>
      <w:lvlText w:val="•"/>
      <w:lvlJc w:val="left"/>
      <w:pPr>
        <w:ind w:left="2692" w:hanging="326"/>
      </w:pPr>
    </w:lvl>
    <w:lvl w:ilvl="4" w:tplc="6C86B864">
      <w:start w:val="1"/>
      <w:numFmt w:val="bullet"/>
      <w:lvlText w:val="•"/>
      <w:lvlJc w:val="left"/>
      <w:pPr>
        <w:ind w:left="3748" w:hanging="326"/>
      </w:pPr>
    </w:lvl>
    <w:lvl w:ilvl="5" w:tplc="59B4E516">
      <w:start w:val="1"/>
      <w:numFmt w:val="bullet"/>
      <w:lvlText w:val="•"/>
      <w:lvlJc w:val="left"/>
      <w:pPr>
        <w:ind w:left="4804" w:hanging="326"/>
      </w:pPr>
    </w:lvl>
    <w:lvl w:ilvl="6" w:tplc="441E8740">
      <w:start w:val="1"/>
      <w:numFmt w:val="bullet"/>
      <w:lvlText w:val="•"/>
      <w:lvlJc w:val="left"/>
      <w:pPr>
        <w:ind w:left="5860" w:hanging="326"/>
      </w:pPr>
    </w:lvl>
    <w:lvl w:ilvl="7" w:tplc="310E476C">
      <w:start w:val="1"/>
      <w:numFmt w:val="bullet"/>
      <w:lvlText w:val="•"/>
      <w:lvlJc w:val="left"/>
      <w:pPr>
        <w:ind w:left="6916" w:hanging="326"/>
      </w:pPr>
    </w:lvl>
    <w:lvl w:ilvl="8" w:tplc="48741966">
      <w:start w:val="1"/>
      <w:numFmt w:val="bullet"/>
      <w:lvlText w:val="•"/>
      <w:lvlJc w:val="left"/>
      <w:pPr>
        <w:ind w:left="7972" w:hanging="326"/>
      </w:pPr>
    </w:lvl>
  </w:abstractNum>
  <w:abstractNum w:abstractNumId="34" w15:restartNumberingAfterBreak="0">
    <w:nsid w:val="39AC4CDA"/>
    <w:multiLevelType w:val="hybridMultilevel"/>
    <w:tmpl w:val="F98612A2"/>
    <w:lvl w:ilvl="0" w:tplc="B7BAD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C734609"/>
    <w:multiLevelType w:val="hybridMultilevel"/>
    <w:tmpl w:val="29EE17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3FBC42A6"/>
    <w:multiLevelType w:val="hybridMultilevel"/>
    <w:tmpl w:val="DFE6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48427B"/>
    <w:multiLevelType w:val="hybridMultilevel"/>
    <w:tmpl w:val="0CF4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CC621D"/>
    <w:multiLevelType w:val="hybridMultilevel"/>
    <w:tmpl w:val="82CAF6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22557D8"/>
    <w:multiLevelType w:val="hybridMultilevel"/>
    <w:tmpl w:val="03D0C35E"/>
    <w:lvl w:ilvl="0" w:tplc="689A33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3BC510B"/>
    <w:multiLevelType w:val="hybridMultilevel"/>
    <w:tmpl w:val="13F6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2E5434"/>
    <w:multiLevelType w:val="hybridMultilevel"/>
    <w:tmpl w:val="49FA4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5202009"/>
    <w:multiLevelType w:val="hybridMultilevel"/>
    <w:tmpl w:val="0C88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E118F7"/>
    <w:multiLevelType w:val="hybridMultilevel"/>
    <w:tmpl w:val="92544AC4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8A4B77"/>
    <w:multiLevelType w:val="hybridMultilevel"/>
    <w:tmpl w:val="24C27986"/>
    <w:lvl w:ilvl="0" w:tplc="B4D6F75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45" w15:restartNumberingAfterBreak="0">
    <w:nsid w:val="4A3F0E84"/>
    <w:multiLevelType w:val="hybridMultilevel"/>
    <w:tmpl w:val="0D8E4F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C25661C"/>
    <w:multiLevelType w:val="hybridMultilevel"/>
    <w:tmpl w:val="3F34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2465E5"/>
    <w:multiLevelType w:val="singleLevel"/>
    <w:tmpl w:val="4EAE019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50646088"/>
    <w:multiLevelType w:val="hybridMultilevel"/>
    <w:tmpl w:val="4BA4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5654D"/>
    <w:multiLevelType w:val="hybridMultilevel"/>
    <w:tmpl w:val="26142656"/>
    <w:lvl w:ilvl="0" w:tplc="FCC4A3C8">
      <w:start w:val="1"/>
      <w:numFmt w:val="decimal"/>
      <w:lvlText w:val="%1."/>
      <w:lvlJc w:val="left"/>
      <w:pPr>
        <w:ind w:left="254" w:hanging="29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5889A78">
      <w:start w:val="1"/>
      <w:numFmt w:val="bullet"/>
      <w:lvlText w:val="•"/>
      <w:lvlJc w:val="left"/>
      <w:pPr>
        <w:ind w:left="1246" w:hanging="298"/>
      </w:pPr>
    </w:lvl>
    <w:lvl w:ilvl="2" w:tplc="75FA9120">
      <w:start w:val="1"/>
      <w:numFmt w:val="bullet"/>
      <w:lvlText w:val="•"/>
      <w:lvlJc w:val="left"/>
      <w:pPr>
        <w:ind w:left="2232" w:hanging="298"/>
      </w:pPr>
    </w:lvl>
    <w:lvl w:ilvl="3" w:tplc="F77C05B2">
      <w:start w:val="1"/>
      <w:numFmt w:val="bullet"/>
      <w:lvlText w:val="•"/>
      <w:lvlJc w:val="left"/>
      <w:pPr>
        <w:ind w:left="3219" w:hanging="298"/>
      </w:pPr>
    </w:lvl>
    <w:lvl w:ilvl="4" w:tplc="B78AB016">
      <w:start w:val="1"/>
      <w:numFmt w:val="bullet"/>
      <w:lvlText w:val="•"/>
      <w:lvlJc w:val="left"/>
      <w:pPr>
        <w:ind w:left="4205" w:hanging="298"/>
      </w:pPr>
    </w:lvl>
    <w:lvl w:ilvl="5" w:tplc="C96A6D3A">
      <w:start w:val="1"/>
      <w:numFmt w:val="bullet"/>
      <w:lvlText w:val="•"/>
      <w:lvlJc w:val="left"/>
      <w:pPr>
        <w:ind w:left="5192" w:hanging="298"/>
      </w:pPr>
    </w:lvl>
    <w:lvl w:ilvl="6" w:tplc="B97C5C9C">
      <w:start w:val="1"/>
      <w:numFmt w:val="bullet"/>
      <w:lvlText w:val="•"/>
      <w:lvlJc w:val="left"/>
      <w:pPr>
        <w:ind w:left="6178" w:hanging="298"/>
      </w:pPr>
    </w:lvl>
    <w:lvl w:ilvl="7" w:tplc="3CCA666A">
      <w:start w:val="1"/>
      <w:numFmt w:val="bullet"/>
      <w:lvlText w:val="•"/>
      <w:lvlJc w:val="left"/>
      <w:pPr>
        <w:ind w:left="7165" w:hanging="298"/>
      </w:pPr>
    </w:lvl>
    <w:lvl w:ilvl="8" w:tplc="50DEAD04">
      <w:start w:val="1"/>
      <w:numFmt w:val="bullet"/>
      <w:lvlText w:val="•"/>
      <w:lvlJc w:val="left"/>
      <w:pPr>
        <w:ind w:left="8151" w:hanging="298"/>
      </w:pPr>
    </w:lvl>
  </w:abstractNum>
  <w:abstractNum w:abstractNumId="50" w15:restartNumberingAfterBreak="0">
    <w:nsid w:val="549B05C4"/>
    <w:multiLevelType w:val="hybridMultilevel"/>
    <w:tmpl w:val="ADC88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5F917848"/>
    <w:multiLevelType w:val="hybridMultilevel"/>
    <w:tmpl w:val="19EC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4C11A4"/>
    <w:multiLevelType w:val="hybridMultilevel"/>
    <w:tmpl w:val="FAE016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2B15BBD"/>
    <w:multiLevelType w:val="hybridMultilevel"/>
    <w:tmpl w:val="B74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CA5513"/>
    <w:multiLevelType w:val="hybridMultilevel"/>
    <w:tmpl w:val="0BA8A1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64D5369"/>
    <w:multiLevelType w:val="hybridMultilevel"/>
    <w:tmpl w:val="3D5C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806F54"/>
    <w:multiLevelType w:val="hybridMultilevel"/>
    <w:tmpl w:val="5E1CC9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65036D"/>
    <w:multiLevelType w:val="hybridMultilevel"/>
    <w:tmpl w:val="09A8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672D21"/>
    <w:multiLevelType w:val="hybridMultilevel"/>
    <w:tmpl w:val="23249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121E6"/>
    <w:multiLevelType w:val="hybridMultilevel"/>
    <w:tmpl w:val="6354E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D55172C"/>
    <w:multiLevelType w:val="hybridMultilevel"/>
    <w:tmpl w:val="36248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EF0DF7"/>
    <w:multiLevelType w:val="hybridMultilevel"/>
    <w:tmpl w:val="F63E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314536"/>
    <w:multiLevelType w:val="hybridMultilevel"/>
    <w:tmpl w:val="FDAE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77638"/>
    <w:multiLevelType w:val="hybridMultilevel"/>
    <w:tmpl w:val="5188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D0C41"/>
    <w:multiLevelType w:val="hybridMultilevel"/>
    <w:tmpl w:val="5FC0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461A9E"/>
    <w:multiLevelType w:val="hybridMultilevel"/>
    <w:tmpl w:val="8B084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BB3976"/>
    <w:multiLevelType w:val="hybridMultilevel"/>
    <w:tmpl w:val="9C8E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225C47"/>
    <w:multiLevelType w:val="hybridMultilevel"/>
    <w:tmpl w:val="8708BCE2"/>
    <w:lvl w:ilvl="0" w:tplc="6C8A6378">
      <w:start w:val="2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B246655"/>
    <w:multiLevelType w:val="hybridMultilevel"/>
    <w:tmpl w:val="2B943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5E1AE1"/>
    <w:multiLevelType w:val="hybridMultilevel"/>
    <w:tmpl w:val="B9CEB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</w:num>
  <w:num w:numId="4">
    <w:abstractNumId w:val="0"/>
    <w:lvlOverride w:ilvl="0">
      <w:lvl w:ilvl="0">
        <w:numFmt w:val="decimal"/>
        <w:lvlText w:val="♦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8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3"/>
  </w:num>
  <w:num w:numId="45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7"/>
  </w:num>
  <w:num w:numId="4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</w:num>
  <w:num w:numId="64">
    <w:abstractNumId w:val="22"/>
  </w:num>
  <w:num w:numId="65">
    <w:abstractNumId w:val="35"/>
  </w:num>
  <w:num w:numId="66">
    <w:abstractNumId w:val="30"/>
  </w:num>
  <w:num w:numId="67">
    <w:abstractNumId w:val="7"/>
  </w:num>
  <w:num w:numId="68">
    <w:abstractNumId w:val="55"/>
  </w:num>
  <w:num w:numId="69">
    <w:abstractNumId w:val="60"/>
  </w:num>
  <w:num w:numId="70">
    <w:abstractNumId w:val="25"/>
  </w:num>
  <w:num w:numId="71">
    <w:abstractNumId w:val="5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5126B"/>
    <w:rsid w:val="001D4A50"/>
    <w:rsid w:val="001E5AE1"/>
    <w:rsid w:val="001F0BC7"/>
    <w:rsid w:val="002D1BC0"/>
    <w:rsid w:val="00462E53"/>
    <w:rsid w:val="005E3089"/>
    <w:rsid w:val="006A1C99"/>
    <w:rsid w:val="00927E70"/>
    <w:rsid w:val="00A22019"/>
    <w:rsid w:val="00A232A1"/>
    <w:rsid w:val="00AD19C0"/>
    <w:rsid w:val="00C03D16"/>
    <w:rsid w:val="00CC0F93"/>
    <w:rsid w:val="00D31453"/>
    <w:rsid w:val="00E209E2"/>
    <w:rsid w:val="00EA2F22"/>
    <w:rsid w:val="00F80DC8"/>
    <w:rsid w:val="00F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020EDA4D"/>
  <w15:docId w15:val="{05CDF3E1-4121-42EA-A5EC-B66D1655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19"/>
  </w:style>
  <w:style w:type="paragraph" w:styleId="1">
    <w:name w:val="heading 1"/>
    <w:basedOn w:val="a"/>
    <w:next w:val="a"/>
    <w:link w:val="10"/>
    <w:qFormat/>
    <w:rsid w:val="00CC0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62E53"/>
    <w:pPr>
      <w:keepNext/>
      <w:widowControl w:val="0"/>
      <w:autoSpaceDN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nhideWhenUsed/>
    <w:rsid w:val="00CC0F9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0F9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62E53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462E53"/>
  </w:style>
  <w:style w:type="character" w:styleId="a4">
    <w:name w:val="FollowedHyperlink"/>
    <w:basedOn w:val="a0"/>
    <w:uiPriority w:val="99"/>
    <w:semiHidden/>
    <w:unhideWhenUsed/>
    <w:rsid w:val="00462E53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62E5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62E5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semiHidden/>
    <w:locked/>
    <w:rsid w:val="00462E53"/>
    <w:rPr>
      <w:sz w:val="24"/>
      <w:szCs w:val="24"/>
    </w:rPr>
  </w:style>
  <w:style w:type="paragraph" w:styleId="ab">
    <w:name w:val="header"/>
    <w:aliases w:val="Знак"/>
    <w:basedOn w:val="a"/>
    <w:link w:val="aa"/>
    <w:uiPriority w:val="99"/>
    <w:semiHidden/>
    <w:unhideWhenUsed/>
    <w:rsid w:val="00462E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</w:rPr>
  </w:style>
  <w:style w:type="character" w:customStyle="1" w:styleId="13">
    <w:name w:val="Верхний колонтитул Знак1"/>
    <w:aliases w:val="Знак Знак1"/>
    <w:basedOn w:val="a0"/>
    <w:uiPriority w:val="99"/>
    <w:semiHidden/>
    <w:rsid w:val="00462E53"/>
  </w:style>
  <w:style w:type="paragraph" w:styleId="ac">
    <w:name w:val="footer"/>
    <w:basedOn w:val="a"/>
    <w:link w:val="ad"/>
    <w:uiPriority w:val="99"/>
    <w:semiHidden/>
    <w:unhideWhenUsed/>
    <w:rsid w:val="00462E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62E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next w:val="a"/>
    <w:link w:val="af"/>
    <w:uiPriority w:val="10"/>
    <w:qFormat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af">
    <w:name w:val="Заголовок Знак"/>
    <w:basedOn w:val="a0"/>
    <w:link w:val="ae"/>
    <w:uiPriority w:val="10"/>
    <w:rsid w:val="00462E53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paragraph" w:styleId="af0">
    <w:name w:val="Body Text"/>
    <w:basedOn w:val="a"/>
    <w:link w:val="af1"/>
    <w:uiPriority w:val="99"/>
    <w:semiHidden/>
    <w:unhideWhenUsed/>
    <w:rsid w:val="00462E53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62E53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462E53"/>
    <w:pPr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62E5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62E53"/>
    <w:pPr>
      <w:autoSpaceDN w:val="0"/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5">
    <w:name w:val="Подзаголовок Знак"/>
    <w:basedOn w:val="a0"/>
    <w:link w:val="af4"/>
    <w:uiPriority w:val="99"/>
    <w:rsid w:val="00462E5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62E53"/>
    <w:pPr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62E53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462E53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62E53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462E53"/>
    <w:rPr>
      <w:rFonts w:ascii="Tahoma" w:eastAsia="Times New Roman" w:hAnsi="Tahoma" w:cs="Times New Roman"/>
      <w:sz w:val="16"/>
      <w:szCs w:val="16"/>
    </w:rPr>
  </w:style>
  <w:style w:type="paragraph" w:styleId="af8">
    <w:name w:val="annotation subject"/>
    <w:basedOn w:val="a8"/>
    <w:next w:val="a8"/>
    <w:link w:val="af9"/>
    <w:uiPriority w:val="99"/>
    <w:semiHidden/>
    <w:unhideWhenUsed/>
    <w:rsid w:val="00462E53"/>
    <w:rPr>
      <w:b/>
      <w:bCs/>
    </w:rPr>
  </w:style>
  <w:style w:type="character" w:customStyle="1" w:styleId="af9">
    <w:name w:val="Тема примечания Знак"/>
    <w:basedOn w:val="a9"/>
    <w:link w:val="af8"/>
    <w:uiPriority w:val="99"/>
    <w:semiHidden/>
    <w:rsid w:val="00462E5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a">
    <w:name w:val="Balloon Text"/>
    <w:basedOn w:val="a"/>
    <w:link w:val="afb"/>
    <w:uiPriority w:val="99"/>
    <w:semiHidden/>
    <w:unhideWhenUsed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462E5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c">
    <w:name w:val="Абзац списка Знак"/>
    <w:link w:val="afd"/>
    <w:locked/>
    <w:rsid w:val="00462E53"/>
    <w:rPr>
      <w:rFonts w:ascii="Calibri" w:eastAsia="Calibri" w:hAnsi="Calibri" w:cs="Calibri"/>
      <w:sz w:val="24"/>
    </w:rPr>
  </w:style>
  <w:style w:type="paragraph" w:styleId="afd">
    <w:name w:val="List Paragraph"/>
    <w:basedOn w:val="a"/>
    <w:link w:val="afc"/>
    <w:qFormat/>
    <w:rsid w:val="00462E53"/>
    <w:pPr>
      <w:autoSpaceDN w:val="0"/>
      <w:spacing w:after="0"/>
      <w:ind w:left="720" w:firstLine="709"/>
      <w:contextualSpacing/>
      <w:jc w:val="both"/>
    </w:pPr>
    <w:rPr>
      <w:rFonts w:ascii="Calibri" w:eastAsia="Calibri" w:hAnsi="Calibri" w:cs="Calibri"/>
      <w:sz w:val="24"/>
    </w:rPr>
  </w:style>
  <w:style w:type="paragraph" w:customStyle="1" w:styleId="Style1">
    <w:name w:val="Style1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заголовок 2"/>
    <w:basedOn w:val="a"/>
    <w:next w:val="a"/>
    <w:uiPriority w:val="99"/>
    <w:semiHidden/>
    <w:rsid w:val="00462E53"/>
    <w:pPr>
      <w:keepNext/>
      <w:widowControl w:val="0"/>
      <w:autoSpaceDN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5">
    <w:name w:val="Style55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semiHidden/>
    <w:rsid w:val="00462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4">
    <w:name w:val="Обычный1"/>
    <w:uiPriority w:val="99"/>
    <w:semiHidden/>
    <w:rsid w:val="00462E53"/>
    <w:pPr>
      <w:widowControl w:val="0"/>
      <w:autoSpaceDN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210">
    <w:name w:val="Заголовок 21"/>
    <w:basedOn w:val="a"/>
    <w:uiPriority w:val="1"/>
    <w:semiHidden/>
    <w:qFormat/>
    <w:rsid w:val="00462E53"/>
    <w:pPr>
      <w:widowControl w:val="0"/>
      <w:autoSpaceDN w:val="0"/>
      <w:spacing w:after="0" w:line="320" w:lineRule="exact"/>
      <w:ind w:left="114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semiHidden/>
    <w:qFormat/>
    <w:rsid w:val="00462E53"/>
    <w:pPr>
      <w:widowControl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"/>
    <w:uiPriority w:val="99"/>
    <w:semiHidden/>
    <w:locked/>
    <w:rsid w:val="00462E53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semiHidden/>
    <w:rsid w:val="00462E53"/>
    <w:pPr>
      <w:shd w:val="clear" w:color="auto" w:fill="FFFFFF"/>
      <w:autoSpaceDN w:val="0"/>
      <w:spacing w:before="300" w:after="420" w:line="317" w:lineRule="exact"/>
      <w:ind w:hanging="1520"/>
      <w:jc w:val="center"/>
    </w:pPr>
    <w:rPr>
      <w:sz w:val="26"/>
      <w:szCs w:val="26"/>
    </w:rPr>
  </w:style>
  <w:style w:type="character" w:customStyle="1" w:styleId="Bodytext6">
    <w:name w:val="Body text (6)_"/>
    <w:link w:val="Bodytext61"/>
    <w:uiPriority w:val="99"/>
    <w:semiHidden/>
    <w:locked/>
    <w:rsid w:val="00462E53"/>
    <w:rPr>
      <w:i/>
      <w:iCs/>
      <w:sz w:val="26"/>
      <w:szCs w:val="26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semiHidden/>
    <w:rsid w:val="00462E53"/>
    <w:pPr>
      <w:shd w:val="clear" w:color="auto" w:fill="FFFFFF"/>
      <w:autoSpaceDN w:val="0"/>
      <w:spacing w:before="240" w:after="60" w:line="240" w:lineRule="atLeast"/>
      <w:ind w:hanging="1700"/>
    </w:pPr>
    <w:rPr>
      <w:i/>
      <w:iCs/>
      <w:sz w:val="26"/>
      <w:szCs w:val="26"/>
    </w:rPr>
  </w:style>
  <w:style w:type="character" w:customStyle="1" w:styleId="Bodytext2">
    <w:name w:val="Body text (2)_"/>
    <w:link w:val="Bodytext21"/>
    <w:uiPriority w:val="99"/>
    <w:semiHidden/>
    <w:locked/>
    <w:rsid w:val="00462E53"/>
    <w:rPr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semiHidden/>
    <w:rsid w:val="00462E53"/>
    <w:pPr>
      <w:shd w:val="clear" w:color="auto" w:fill="FFFFFF"/>
      <w:autoSpaceDN w:val="0"/>
      <w:spacing w:after="4560" w:line="254" w:lineRule="exact"/>
      <w:jc w:val="center"/>
    </w:pPr>
  </w:style>
  <w:style w:type="character" w:customStyle="1" w:styleId="Tablecaption">
    <w:name w:val="Table caption_"/>
    <w:link w:val="Tablecaption1"/>
    <w:uiPriority w:val="99"/>
    <w:semiHidden/>
    <w:locked/>
    <w:rsid w:val="00462E53"/>
    <w:rPr>
      <w:sz w:val="26"/>
      <w:szCs w:val="26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semiHidden/>
    <w:rsid w:val="00462E53"/>
    <w:pPr>
      <w:shd w:val="clear" w:color="auto" w:fill="FFFFFF"/>
      <w:autoSpaceDN w:val="0"/>
      <w:spacing w:after="0" w:line="240" w:lineRule="atLeast"/>
      <w:ind w:hanging="1580"/>
    </w:pPr>
    <w:rPr>
      <w:sz w:val="26"/>
      <w:szCs w:val="26"/>
    </w:rPr>
  </w:style>
  <w:style w:type="character" w:styleId="afe">
    <w:name w:val="footnote reference"/>
    <w:semiHidden/>
    <w:unhideWhenUsed/>
    <w:rsid w:val="00462E53"/>
    <w:rPr>
      <w:vertAlign w:val="superscript"/>
    </w:rPr>
  </w:style>
  <w:style w:type="character" w:styleId="aff">
    <w:name w:val="annotation reference"/>
    <w:semiHidden/>
    <w:unhideWhenUsed/>
    <w:rsid w:val="00462E53"/>
    <w:rPr>
      <w:sz w:val="16"/>
      <w:szCs w:val="16"/>
    </w:rPr>
  </w:style>
  <w:style w:type="character" w:customStyle="1" w:styleId="FontStyle11">
    <w:name w:val="Font Style11"/>
    <w:rsid w:val="00462E53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462E53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462E5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462E5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462E5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462E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462E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462E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462E5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462E53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462E53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462E53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462E5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462E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462E5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462E5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462E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462E53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462E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462E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462E53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462E5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462E5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462E53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462E53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462E53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462E53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462E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462E53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462E5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462E53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462E53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462E53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462E53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462E53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462E53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462E5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462E53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462E53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462E53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462E53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462E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462E53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462E53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462E53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462E53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462E53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462E5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462E5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462E5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462E53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462E53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462E5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462E5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462E53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462E53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462E53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462E53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462E53"/>
  </w:style>
  <w:style w:type="character" w:customStyle="1" w:styleId="butback">
    <w:name w:val="butback"/>
    <w:basedOn w:val="a0"/>
    <w:rsid w:val="00462E53"/>
  </w:style>
  <w:style w:type="character" w:customStyle="1" w:styleId="submenu-table">
    <w:name w:val="submenu-table"/>
    <w:basedOn w:val="a0"/>
    <w:rsid w:val="00462E53"/>
  </w:style>
  <w:style w:type="character" w:customStyle="1" w:styleId="aff0">
    <w:name w:val="Название Знак"/>
    <w:locked/>
    <w:rsid w:val="00462E53"/>
    <w:rPr>
      <w:sz w:val="24"/>
    </w:rPr>
  </w:style>
  <w:style w:type="character" w:customStyle="1" w:styleId="BodytextBold64">
    <w:name w:val="Body text + Bold64"/>
    <w:uiPriority w:val="99"/>
    <w:rsid w:val="00462E53"/>
    <w:rPr>
      <w:b/>
      <w:bCs/>
      <w:sz w:val="26"/>
      <w:szCs w:val="26"/>
      <w:shd w:val="clear" w:color="auto" w:fill="FFFFFF"/>
    </w:rPr>
  </w:style>
  <w:style w:type="character" w:customStyle="1" w:styleId="BodytextBold63">
    <w:name w:val="Body text + Bold63"/>
    <w:uiPriority w:val="99"/>
    <w:rsid w:val="00462E53"/>
    <w:rPr>
      <w:b/>
      <w:bCs/>
      <w:sz w:val="26"/>
      <w:szCs w:val="26"/>
      <w:shd w:val="clear" w:color="auto" w:fill="FFFFFF"/>
    </w:rPr>
  </w:style>
  <w:style w:type="character" w:customStyle="1" w:styleId="BodytextBold61">
    <w:name w:val="Body text + Bold61"/>
    <w:uiPriority w:val="99"/>
    <w:rsid w:val="00462E53"/>
    <w:rPr>
      <w:rFonts w:ascii="Times New Roman" w:hAnsi="Times New Roman" w:cs="Times New Roman" w:hint="default"/>
      <w:b/>
      <w:bCs/>
      <w:spacing w:val="0"/>
      <w:sz w:val="26"/>
      <w:szCs w:val="26"/>
      <w:shd w:val="clear" w:color="auto" w:fill="FFFFFF"/>
    </w:rPr>
  </w:style>
  <w:style w:type="character" w:customStyle="1" w:styleId="Bodytext2Spacing1pt1">
    <w:name w:val="Body text (2) + Spacing 1 pt1"/>
    <w:uiPriority w:val="99"/>
    <w:rsid w:val="00462E53"/>
    <w:rPr>
      <w:spacing w:val="20"/>
      <w:sz w:val="22"/>
      <w:szCs w:val="22"/>
      <w:shd w:val="clear" w:color="auto" w:fill="FFFFFF"/>
    </w:rPr>
  </w:style>
  <w:style w:type="table" w:styleId="aff1">
    <w:name w:val="Table Grid"/>
    <w:basedOn w:val="a1"/>
    <w:uiPriority w:val="59"/>
    <w:rsid w:val="00462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62E53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F8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upravlencheskiy-uchet-449767" TargetMode="External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znanium.com/read?id=192486" TargetMode="External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.docx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lib.eastview.com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emf"/><Relationship Id="rId10" Type="http://schemas.openxmlformats.org/officeDocument/2006/relationships/hyperlink" Target="https://urait.ru/viewer/upravlencheskiy-uchet-4503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upravlencheskiy-uchet-451293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7861</Words>
  <Characters>55464</Characters>
  <Application>Microsoft Office Word</Application>
  <DocSecurity>0</DocSecurity>
  <Lines>462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2020-2021_38_04_01-ЭЭм-20-1_69_plx_Бухгалтерский управленческий учет</vt:lpstr>
    </vt:vector>
  </TitlesOfParts>
  <Company/>
  <LinksUpToDate>false</LinksUpToDate>
  <CharactersWithSpaces>63199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2020-2021_38_04_01-ЭЭм-20-1_69_plx_Бухгалтерский управленческий учет</dc:title>
  <dc:creator>FastReport.NET</dc:creator>
  <cp:lastModifiedBy>ValeriaCH2906@yandex.ru</cp:lastModifiedBy>
  <cp:revision>9</cp:revision>
  <dcterms:created xsi:type="dcterms:W3CDTF">2020-10-23T20:29:00Z</dcterms:created>
  <dcterms:modified xsi:type="dcterms:W3CDTF">2020-12-05T19:13:00Z</dcterms:modified>
</cp:coreProperties>
</file>