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A9" w:rsidRDefault="002E00A9">
      <w:pPr>
        <w:rPr>
          <w:noProof/>
        </w:rPr>
      </w:pPr>
      <w:r>
        <w:rPr>
          <w:noProof/>
        </w:rPr>
        <w:drawing>
          <wp:inline distT="0" distB="0" distL="0" distR="0">
            <wp:extent cx="5934075" cy="8984612"/>
            <wp:effectExtent l="0" t="0" r="0" b="7620"/>
            <wp:docPr id="2" name="Рисунок 2" descr="G:\Папки с програмами\Магистратура\15.04.01 Психология и педагогика\16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пки с програмами\Магистратура\15.04.01 Психология и педагогика\16.jpe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61" t="3037" r="3496" b="6187"/>
                    <a:stretch/>
                  </pic:blipFill>
                  <pic:spPr bwMode="auto">
                    <a:xfrm>
                      <a:off x="0" y="0"/>
                      <a:ext cx="5933402" cy="89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E00A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195BD3" w:rsidRDefault="002E00A9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6235138" cy="5876925"/>
            <wp:effectExtent l="0" t="0" r="0" b="0"/>
            <wp:docPr id="3" name="Рисунок 3" descr="G:\Папки с програмами\Магистратура\15.04.01 Психология и педагогика\16,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пки с програмами\Магистратура\15.04.01 Психология и педагогика\16,1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5" t="3599" r="3014" b="37346"/>
                    <a:stretch/>
                  </pic:blipFill>
                  <pic:spPr bwMode="auto">
                    <a:xfrm>
                      <a:off x="0" y="0"/>
                      <a:ext cx="6234431" cy="5876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F196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95B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95BD3">
        <w:trPr>
          <w:trHeight w:hRule="exact" w:val="131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5BD3" w:rsidRDefault="00195BD3"/>
        </w:tc>
      </w:tr>
      <w:tr w:rsidR="00195BD3">
        <w:trPr>
          <w:trHeight w:hRule="exact" w:val="13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5BD3" w:rsidRDefault="00195BD3"/>
        </w:tc>
      </w:tr>
      <w:tr w:rsidR="00195BD3">
        <w:trPr>
          <w:trHeight w:hRule="exact" w:val="96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Педагогического образования и документоведения</w:t>
            </w:r>
          </w:p>
        </w:tc>
      </w:tr>
      <w:tr w:rsidR="00195BD3">
        <w:trPr>
          <w:trHeight w:hRule="exact" w:val="138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555"/>
        </w:trPr>
        <w:tc>
          <w:tcPr>
            <w:tcW w:w="3119" w:type="dxa"/>
          </w:tcPr>
          <w:p w:rsidR="00195BD3" w:rsidRDefault="00195BD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С.С. Великанова</w:t>
            </w:r>
          </w:p>
        </w:tc>
      </w:tr>
      <w:tr w:rsidR="00195BD3">
        <w:trPr>
          <w:trHeight w:hRule="exact" w:val="277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5BD3" w:rsidRDefault="00195BD3"/>
        </w:tc>
      </w:tr>
      <w:tr w:rsidR="00195BD3">
        <w:trPr>
          <w:trHeight w:hRule="exact" w:val="13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95BD3" w:rsidRDefault="00195BD3"/>
        </w:tc>
      </w:tr>
      <w:tr w:rsidR="00195BD3">
        <w:trPr>
          <w:trHeight w:hRule="exact" w:val="96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Педагогического образования и документоведения</w:t>
            </w:r>
          </w:p>
        </w:tc>
      </w:tr>
      <w:tr w:rsidR="00195BD3">
        <w:trPr>
          <w:trHeight w:hRule="exact" w:val="138"/>
        </w:trPr>
        <w:tc>
          <w:tcPr>
            <w:tcW w:w="3119" w:type="dxa"/>
          </w:tcPr>
          <w:p w:rsidR="00195BD3" w:rsidRDefault="00195BD3"/>
        </w:tc>
        <w:tc>
          <w:tcPr>
            <w:tcW w:w="6238" w:type="dxa"/>
          </w:tcPr>
          <w:p w:rsidR="00195BD3" w:rsidRDefault="00195BD3"/>
        </w:tc>
      </w:tr>
      <w:tr w:rsidR="00195BD3">
        <w:trPr>
          <w:trHeight w:hRule="exact" w:val="555"/>
        </w:trPr>
        <w:tc>
          <w:tcPr>
            <w:tcW w:w="3119" w:type="dxa"/>
          </w:tcPr>
          <w:p w:rsidR="00195BD3" w:rsidRDefault="00195BD3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С.С. Великанова</w:t>
            </w:r>
          </w:p>
        </w:tc>
      </w:tr>
    </w:tbl>
    <w:p w:rsidR="00195BD3" w:rsidRDefault="000F1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95B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95BD3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индивидуальности;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индивидуально-психологических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людей,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1985" w:type="dxa"/>
          </w:tcPr>
          <w:p w:rsidR="00195BD3" w:rsidRDefault="00195BD3"/>
        </w:tc>
        <w:tc>
          <w:tcPr>
            <w:tcW w:w="7372" w:type="dxa"/>
          </w:tcPr>
          <w:p w:rsidR="00195BD3" w:rsidRDefault="00195BD3"/>
        </w:tc>
      </w:tr>
      <w:tr w:rsidR="00195BD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195BD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>
              <w:t xml:space="preserve"> </w:t>
            </w:r>
          </w:p>
        </w:tc>
      </w:tr>
      <w:tr w:rsidR="00195B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>
              <w:t xml:space="preserve"> </w:t>
            </w:r>
          </w:p>
        </w:tc>
      </w:tr>
      <w:tr w:rsidR="00195B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исследованиях</w:t>
            </w:r>
            <w:r>
              <w:t xml:space="preserve"> </w:t>
            </w:r>
          </w:p>
        </w:tc>
      </w:tr>
      <w:tr w:rsidR="00195B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интеллектуальной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</w:t>
            </w:r>
            <w:r>
              <w:t xml:space="preserve"> </w:t>
            </w:r>
          </w:p>
        </w:tc>
      </w:tr>
      <w:tr w:rsidR="00195B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>
              <w:t xml:space="preserve"> </w:t>
            </w:r>
          </w:p>
        </w:tc>
      </w:tr>
      <w:tr w:rsidR="00195B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  <w:tr w:rsidR="00195B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</w:p>
        </w:tc>
      </w:tr>
      <w:tr w:rsidR="00195B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>
              <w:t xml:space="preserve"> </w:t>
            </w:r>
          </w:p>
        </w:tc>
      </w:tr>
      <w:tr w:rsidR="00195BD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1985" w:type="dxa"/>
          </w:tcPr>
          <w:p w:rsidR="00195BD3" w:rsidRDefault="00195BD3"/>
        </w:tc>
        <w:tc>
          <w:tcPr>
            <w:tcW w:w="7372" w:type="dxa"/>
          </w:tcPr>
          <w:p w:rsidR="00195BD3" w:rsidRDefault="00195BD3"/>
        </w:tc>
      </w:tr>
      <w:tr w:rsidR="00195B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95BD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>
              <w:t xml:space="preserve"> </w:t>
            </w:r>
          </w:p>
        </w:tc>
      </w:tr>
      <w:tr w:rsidR="00195BD3">
        <w:trPr>
          <w:trHeight w:hRule="exact" w:val="277"/>
        </w:trPr>
        <w:tc>
          <w:tcPr>
            <w:tcW w:w="1985" w:type="dxa"/>
          </w:tcPr>
          <w:p w:rsidR="00195BD3" w:rsidRDefault="00195BD3"/>
        </w:tc>
        <w:tc>
          <w:tcPr>
            <w:tcW w:w="7372" w:type="dxa"/>
          </w:tcPr>
          <w:p w:rsidR="00195BD3" w:rsidRDefault="00195BD3"/>
        </w:tc>
      </w:tr>
      <w:tr w:rsidR="00195BD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95BD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ОК-2      готовностью действовать в нестандартных ситуациях, нести социальную ответственность за принятые решения</w:t>
            </w:r>
          </w:p>
        </w:tc>
      </w:tr>
      <w:tr w:rsidR="00195BD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способы действий в нестандартных ситуациях</w:t>
            </w:r>
          </w:p>
        </w:tc>
      </w:tr>
      <w:tr w:rsidR="00195B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действовать в нестандартных ситуациях, нести социальную ответственность за принятые решения</w:t>
            </w:r>
          </w:p>
        </w:tc>
      </w:tr>
      <w:tr w:rsidR="00195B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действия в нестандартных ситуациях, нести социальную ответственность за принятые решения</w:t>
            </w:r>
          </w:p>
        </w:tc>
      </w:tr>
      <w:tr w:rsidR="00195BD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195BD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тематикой саморазвития и самореализации  личности;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оценивания своих личностных качеств,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саморазвития и самореализации  личности</w:t>
            </w:r>
          </w:p>
        </w:tc>
      </w:tr>
      <w:tr w:rsidR="00195BD3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намечать пути и средства саморазвития и  самореализации;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средства оценивания своих личностных качеств и творческого потенциала;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способы своего саморазвития</w:t>
            </w:r>
          </w:p>
        </w:tc>
      </w:tr>
    </w:tbl>
    <w:p w:rsidR="00195BD3" w:rsidRDefault="000F1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95B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 собственной  самореализации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самореализации</w:t>
            </w:r>
          </w:p>
        </w:tc>
      </w:tr>
      <w:tr w:rsidR="00195BD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к определению целей, отбору содержания, организации образовательной деятельности, выбору образовательных технологий, оценке результатов, ориентированностью на разработку и внедрение инновационных форм обучения с помощью компьютерной техники, создание авторских программ и курсов</w:t>
            </w:r>
          </w:p>
        </w:tc>
      </w:tr>
      <w:tr w:rsidR="00195B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принципы определения целей, отбора содержания, организации образовательной деятельности</w:t>
            </w:r>
          </w:p>
        </w:tc>
      </w:tr>
      <w:tr w:rsidR="00195B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авторские курсы и программы</w:t>
            </w:r>
          </w:p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 результаты обучения</w:t>
            </w:r>
          </w:p>
        </w:tc>
      </w:tr>
      <w:tr w:rsidR="00195BD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компьютерной техникой при разработке и внедрении инновационных форм обучения</w:t>
            </w:r>
          </w:p>
        </w:tc>
      </w:tr>
    </w:tbl>
    <w:p w:rsidR="00195BD3" w:rsidRDefault="000F1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"/>
        <w:gridCol w:w="1491"/>
        <w:gridCol w:w="401"/>
        <w:gridCol w:w="538"/>
        <w:gridCol w:w="631"/>
        <w:gridCol w:w="699"/>
        <w:gridCol w:w="532"/>
        <w:gridCol w:w="1546"/>
        <w:gridCol w:w="1618"/>
        <w:gridCol w:w="1247"/>
      </w:tblGrid>
      <w:tr w:rsidR="00195BD3">
        <w:trPr>
          <w:trHeight w:hRule="exact" w:val="285"/>
        </w:trPr>
        <w:tc>
          <w:tcPr>
            <w:tcW w:w="710" w:type="dxa"/>
          </w:tcPr>
          <w:p w:rsidR="00195BD3" w:rsidRDefault="00195BD3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95BD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>
              <w:t xml:space="preserve"> </w:t>
            </w:r>
          </w:p>
          <w:p w:rsidR="00195BD3" w:rsidRDefault="00195BD3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710" w:type="dxa"/>
          </w:tcPr>
          <w:p w:rsidR="00195BD3" w:rsidRDefault="00195BD3"/>
        </w:tc>
        <w:tc>
          <w:tcPr>
            <w:tcW w:w="1702" w:type="dxa"/>
          </w:tcPr>
          <w:p w:rsidR="00195BD3" w:rsidRDefault="00195BD3"/>
        </w:tc>
        <w:tc>
          <w:tcPr>
            <w:tcW w:w="426" w:type="dxa"/>
          </w:tcPr>
          <w:p w:rsidR="00195BD3" w:rsidRDefault="00195BD3"/>
        </w:tc>
        <w:tc>
          <w:tcPr>
            <w:tcW w:w="568" w:type="dxa"/>
          </w:tcPr>
          <w:p w:rsidR="00195BD3" w:rsidRDefault="00195BD3"/>
        </w:tc>
        <w:tc>
          <w:tcPr>
            <w:tcW w:w="710" w:type="dxa"/>
          </w:tcPr>
          <w:p w:rsidR="00195BD3" w:rsidRDefault="00195BD3"/>
        </w:tc>
        <w:tc>
          <w:tcPr>
            <w:tcW w:w="710" w:type="dxa"/>
          </w:tcPr>
          <w:p w:rsidR="00195BD3" w:rsidRDefault="00195BD3"/>
        </w:tc>
        <w:tc>
          <w:tcPr>
            <w:tcW w:w="568" w:type="dxa"/>
          </w:tcPr>
          <w:p w:rsidR="00195BD3" w:rsidRDefault="00195BD3"/>
        </w:tc>
        <w:tc>
          <w:tcPr>
            <w:tcW w:w="1560" w:type="dxa"/>
          </w:tcPr>
          <w:p w:rsidR="00195BD3" w:rsidRDefault="00195BD3"/>
        </w:tc>
        <w:tc>
          <w:tcPr>
            <w:tcW w:w="1702" w:type="dxa"/>
          </w:tcPr>
          <w:p w:rsidR="00195BD3" w:rsidRDefault="00195BD3"/>
        </w:tc>
        <w:tc>
          <w:tcPr>
            <w:tcW w:w="1277" w:type="dxa"/>
          </w:tcPr>
          <w:p w:rsidR="00195BD3" w:rsidRDefault="00195BD3"/>
        </w:tc>
      </w:tr>
      <w:tr w:rsidR="00195BD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95BD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95BD3" w:rsidRDefault="00195BD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</w:tr>
      <w:tr w:rsidR="00195BD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</w:tr>
      <w:tr w:rsidR="00195BD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 е;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 е;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взаимодействии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другими.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Взаимовлияние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личности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 е;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</w:tr>
      <w:tr w:rsidR="00195BD3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идей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</w:tr>
      <w:tr w:rsidR="00195BD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этапе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 е;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тенденции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психологии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 е;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Педагогический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компоненты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 е;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социокультурную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среду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литературы;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 е;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раздела творческой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4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  <w:r>
              <w:t xml:space="preserve"> </w:t>
            </w:r>
          </w:p>
        </w:tc>
      </w:tr>
      <w:tr w:rsidR="00195BD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30/14И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</w:tr>
      <w:tr w:rsidR="00195BD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</w:tr>
      <w:tr w:rsidR="00195BD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ОК-2,ОК- 3,ПК-2</w:t>
            </w:r>
          </w:p>
        </w:tc>
      </w:tr>
    </w:tbl>
    <w:p w:rsidR="00195BD3" w:rsidRDefault="000F1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95B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9357" w:type="dxa"/>
          </w:tcPr>
          <w:p w:rsidR="00195BD3" w:rsidRDefault="00195BD3"/>
        </w:tc>
      </w:tr>
      <w:tr w:rsidR="00195BD3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интернета.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самопрезентации;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достижений;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портфолио.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95BD3">
        <w:trPr>
          <w:trHeight w:hRule="exact" w:val="277"/>
        </w:trPr>
        <w:tc>
          <w:tcPr>
            <w:tcW w:w="9357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195B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9357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195B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9357" w:type="dxa"/>
          </w:tcPr>
          <w:p w:rsidR="00195BD3" w:rsidRDefault="00195BD3"/>
        </w:tc>
      </w:tr>
      <w:tr w:rsidR="00195BD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95BD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95BD3">
        <w:trPr>
          <w:trHeight w:hRule="exact" w:val="434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978-5-534-08294-4.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http://www.biblio-online.ru/bcode/451678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21.09.2020).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Шарипов.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978-5-98704-587-9.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Электронно-библиотечная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https://e.lanbook.com/book/126139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11.11.2019).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пользователей.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Куклина,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Мазниченко,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Мушкина.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(Университеты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978-5-534-06270-0.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https://www.biblio-online.ru/bcode/437654/p.2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11.11.2019).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9357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95BD3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Куцебо,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Куцебо,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Пономарева.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978-5-534-07438-3.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http://www.biblio-online.ru/bcode/452096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21.09.2020).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Плаксина.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978-5-534-07623-3.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http://www.biblio-online.ru/bcode/451736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21.09.2020).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Корытченкова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t xml:space="preserve"> </w:t>
            </w:r>
          </w:p>
        </w:tc>
      </w:tr>
    </w:tbl>
    <w:p w:rsidR="00195BD3" w:rsidRDefault="000F1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"/>
        <w:gridCol w:w="2098"/>
        <w:gridCol w:w="3200"/>
        <w:gridCol w:w="3771"/>
        <w:gridCol w:w="92"/>
      </w:tblGrid>
      <w:tr w:rsidR="00195BD3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Корытченкова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Кувшинова.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Кемерово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КемГУ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(Кемеровский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http://e.lanbook.com/books/element.php?pl1_id=30017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«Лань».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ISBN:978-5-8353-1269-6</w:t>
            </w:r>
            <w:r>
              <w:t xml:space="preserve"> 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95BD3">
        <w:trPr>
          <w:trHeight w:hRule="exact" w:val="139"/>
        </w:trPr>
        <w:tc>
          <w:tcPr>
            <w:tcW w:w="426" w:type="dxa"/>
          </w:tcPr>
          <w:p w:rsidR="00195BD3" w:rsidRDefault="00195BD3"/>
        </w:tc>
        <w:tc>
          <w:tcPr>
            <w:tcW w:w="1985" w:type="dxa"/>
          </w:tcPr>
          <w:p w:rsidR="00195BD3" w:rsidRDefault="00195BD3"/>
        </w:tc>
        <w:tc>
          <w:tcPr>
            <w:tcW w:w="3686" w:type="dxa"/>
          </w:tcPr>
          <w:p w:rsidR="00195BD3" w:rsidRDefault="00195BD3"/>
        </w:tc>
        <w:tc>
          <w:tcPr>
            <w:tcW w:w="3120" w:type="dxa"/>
          </w:tcPr>
          <w:p w:rsidR="00195BD3" w:rsidRDefault="00195BD3"/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95BD3">
        <w:trPr>
          <w:trHeight w:hRule="exact" w:val="271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аксиологического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потенциала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Г.И.Носова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Аришина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Профессионально-личностное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саморазвитие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Лешер,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Оринина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https://magtu.informsystema.ru/uploader/fileUpload?name=572.pdf&amp;show=dcatalogues/1/1100721/572.pdf&amp;view=true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426" w:type="dxa"/>
          </w:tcPr>
          <w:p w:rsidR="00195BD3" w:rsidRDefault="00195BD3"/>
        </w:tc>
        <w:tc>
          <w:tcPr>
            <w:tcW w:w="1985" w:type="dxa"/>
          </w:tcPr>
          <w:p w:rsidR="00195BD3" w:rsidRDefault="00195BD3"/>
        </w:tc>
        <w:tc>
          <w:tcPr>
            <w:tcW w:w="3686" w:type="dxa"/>
          </w:tcPr>
          <w:p w:rsidR="00195BD3" w:rsidRDefault="00195BD3"/>
        </w:tc>
        <w:tc>
          <w:tcPr>
            <w:tcW w:w="3120" w:type="dxa"/>
          </w:tcPr>
          <w:p w:rsidR="00195BD3" w:rsidRDefault="00195BD3"/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195BD3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195BD3">
        <w:trPr>
          <w:trHeight w:hRule="exact" w:val="277"/>
        </w:trPr>
        <w:tc>
          <w:tcPr>
            <w:tcW w:w="426" w:type="dxa"/>
          </w:tcPr>
          <w:p w:rsidR="00195BD3" w:rsidRDefault="00195BD3"/>
        </w:tc>
        <w:tc>
          <w:tcPr>
            <w:tcW w:w="1985" w:type="dxa"/>
          </w:tcPr>
          <w:p w:rsidR="00195BD3" w:rsidRDefault="00195BD3"/>
        </w:tc>
        <w:tc>
          <w:tcPr>
            <w:tcW w:w="3686" w:type="dxa"/>
          </w:tcPr>
          <w:p w:rsidR="00195BD3" w:rsidRDefault="00195BD3"/>
        </w:tc>
        <w:tc>
          <w:tcPr>
            <w:tcW w:w="3120" w:type="dxa"/>
          </w:tcPr>
          <w:p w:rsidR="00195BD3" w:rsidRDefault="00195BD3"/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195BD3">
        <w:trPr>
          <w:trHeight w:hRule="exact" w:val="555"/>
        </w:trPr>
        <w:tc>
          <w:tcPr>
            <w:tcW w:w="426" w:type="dxa"/>
          </w:tcPr>
          <w:p w:rsidR="00195BD3" w:rsidRDefault="00195B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818"/>
        </w:trPr>
        <w:tc>
          <w:tcPr>
            <w:tcW w:w="426" w:type="dxa"/>
          </w:tcPr>
          <w:p w:rsidR="00195BD3" w:rsidRDefault="00195B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Pr="002E00A9" w:rsidRDefault="000F196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2E00A9">
              <w:rPr>
                <w:lang w:val="en-US"/>
              </w:rPr>
              <w:t xml:space="preserve"> </w:t>
            </w: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2E00A9">
              <w:rPr>
                <w:lang w:val="en-US"/>
              </w:rPr>
              <w:t xml:space="preserve"> </w:t>
            </w: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2E00A9">
              <w:rPr>
                <w:lang w:val="en-US"/>
              </w:rPr>
              <w:t xml:space="preserve"> </w:t>
            </w: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E00A9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2E00A9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555"/>
        </w:trPr>
        <w:tc>
          <w:tcPr>
            <w:tcW w:w="426" w:type="dxa"/>
          </w:tcPr>
          <w:p w:rsidR="00195BD3" w:rsidRDefault="00195B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426" w:type="dxa"/>
          </w:tcPr>
          <w:p w:rsidR="00195BD3" w:rsidRDefault="00195BD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138"/>
        </w:trPr>
        <w:tc>
          <w:tcPr>
            <w:tcW w:w="426" w:type="dxa"/>
          </w:tcPr>
          <w:p w:rsidR="00195BD3" w:rsidRDefault="00195BD3"/>
        </w:tc>
        <w:tc>
          <w:tcPr>
            <w:tcW w:w="1985" w:type="dxa"/>
          </w:tcPr>
          <w:p w:rsidR="00195BD3" w:rsidRDefault="00195BD3"/>
        </w:tc>
        <w:tc>
          <w:tcPr>
            <w:tcW w:w="3686" w:type="dxa"/>
          </w:tcPr>
          <w:p w:rsidR="00195BD3" w:rsidRDefault="00195BD3"/>
        </w:tc>
        <w:tc>
          <w:tcPr>
            <w:tcW w:w="3120" w:type="dxa"/>
          </w:tcPr>
          <w:p w:rsidR="00195BD3" w:rsidRDefault="00195BD3"/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195BD3">
        <w:trPr>
          <w:trHeight w:hRule="exact" w:val="270"/>
        </w:trPr>
        <w:tc>
          <w:tcPr>
            <w:tcW w:w="426" w:type="dxa"/>
          </w:tcPr>
          <w:p w:rsidR="00195BD3" w:rsidRDefault="00195B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14"/>
        </w:trPr>
        <w:tc>
          <w:tcPr>
            <w:tcW w:w="426" w:type="dxa"/>
          </w:tcPr>
          <w:p w:rsidR="00195BD3" w:rsidRDefault="00195BD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540"/>
        </w:trPr>
        <w:tc>
          <w:tcPr>
            <w:tcW w:w="426" w:type="dxa"/>
          </w:tcPr>
          <w:p w:rsidR="00195BD3" w:rsidRDefault="00195BD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195BD3"/>
        </w:tc>
        <w:tc>
          <w:tcPr>
            <w:tcW w:w="143" w:type="dxa"/>
          </w:tcPr>
          <w:p w:rsidR="00195BD3" w:rsidRDefault="00195BD3"/>
        </w:tc>
      </w:tr>
      <w:tr w:rsidR="00195BD3" w:rsidRPr="00A807DD">
        <w:trPr>
          <w:trHeight w:hRule="exact" w:val="826"/>
        </w:trPr>
        <w:tc>
          <w:tcPr>
            <w:tcW w:w="426" w:type="dxa"/>
          </w:tcPr>
          <w:p w:rsidR="00195BD3" w:rsidRDefault="00195BD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Pr="002E00A9" w:rsidRDefault="000F196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E00A9">
              <w:rPr>
                <w:lang w:val="en-US"/>
              </w:rPr>
              <w:t xml:space="preserve"> </w:t>
            </w: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2E00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95BD3" w:rsidRPr="002E00A9" w:rsidRDefault="00195BD3">
            <w:pPr>
              <w:rPr>
                <w:lang w:val="en-US"/>
              </w:rPr>
            </w:pPr>
          </w:p>
        </w:tc>
      </w:tr>
      <w:tr w:rsidR="00195BD3" w:rsidRPr="00A807DD">
        <w:trPr>
          <w:trHeight w:hRule="exact" w:val="555"/>
        </w:trPr>
        <w:tc>
          <w:tcPr>
            <w:tcW w:w="426" w:type="dxa"/>
          </w:tcPr>
          <w:p w:rsidR="00195BD3" w:rsidRPr="002E00A9" w:rsidRDefault="00195BD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Pr="002E00A9" w:rsidRDefault="000F196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E00A9">
              <w:rPr>
                <w:lang w:val="en-US"/>
              </w:rPr>
              <w:t xml:space="preserve"> </w:t>
            </w: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2E00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95BD3" w:rsidRPr="002E00A9" w:rsidRDefault="00195BD3">
            <w:pPr>
              <w:rPr>
                <w:lang w:val="en-US"/>
              </w:rPr>
            </w:pPr>
          </w:p>
        </w:tc>
      </w:tr>
      <w:tr w:rsidR="00195BD3" w:rsidRPr="00A807DD">
        <w:trPr>
          <w:trHeight w:hRule="exact" w:val="555"/>
        </w:trPr>
        <w:tc>
          <w:tcPr>
            <w:tcW w:w="426" w:type="dxa"/>
          </w:tcPr>
          <w:p w:rsidR="00195BD3" w:rsidRPr="002E00A9" w:rsidRDefault="00195BD3">
            <w:pPr>
              <w:rPr>
                <w:lang w:val="en-US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Default="000F196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95BD3" w:rsidRPr="002E00A9" w:rsidRDefault="000F196B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2E00A9">
              <w:rPr>
                <w:lang w:val="en-US"/>
              </w:rPr>
              <w:t xml:space="preserve"> </w:t>
            </w:r>
            <w:r w:rsidRPr="002E00A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2E00A9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:rsidR="00195BD3" w:rsidRPr="002E00A9" w:rsidRDefault="00195BD3">
            <w:pPr>
              <w:rPr>
                <w:lang w:val="en-US"/>
              </w:rPr>
            </w:pPr>
          </w:p>
        </w:tc>
      </w:tr>
      <w:tr w:rsidR="00195B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95BD3">
        <w:trPr>
          <w:trHeight w:hRule="exact" w:val="138"/>
        </w:trPr>
        <w:tc>
          <w:tcPr>
            <w:tcW w:w="426" w:type="dxa"/>
          </w:tcPr>
          <w:p w:rsidR="00195BD3" w:rsidRDefault="00195BD3"/>
        </w:tc>
        <w:tc>
          <w:tcPr>
            <w:tcW w:w="1985" w:type="dxa"/>
          </w:tcPr>
          <w:p w:rsidR="00195BD3" w:rsidRDefault="00195BD3"/>
        </w:tc>
        <w:tc>
          <w:tcPr>
            <w:tcW w:w="3686" w:type="dxa"/>
          </w:tcPr>
          <w:p w:rsidR="00195BD3" w:rsidRDefault="00195BD3"/>
        </w:tc>
        <w:tc>
          <w:tcPr>
            <w:tcW w:w="3120" w:type="dxa"/>
          </w:tcPr>
          <w:p w:rsidR="00195BD3" w:rsidRDefault="00195BD3"/>
        </w:tc>
        <w:tc>
          <w:tcPr>
            <w:tcW w:w="143" w:type="dxa"/>
          </w:tcPr>
          <w:p w:rsidR="00195BD3" w:rsidRDefault="00195BD3"/>
        </w:tc>
      </w:tr>
      <w:tr w:rsidR="00195BD3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</w:tbl>
    <w:p w:rsidR="00195BD3" w:rsidRDefault="000F196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95BD3">
        <w:trPr>
          <w:trHeight w:hRule="exact" w:val="29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</w:p>
          <w:p w:rsidR="00195BD3" w:rsidRDefault="000F196B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>
              <w:t xml:space="preserve"> </w:t>
            </w:r>
          </w:p>
          <w:p w:rsidR="002E00A9" w:rsidRDefault="002E00A9">
            <w:pPr>
              <w:spacing w:after="0" w:line="240" w:lineRule="auto"/>
              <w:ind w:firstLine="756"/>
              <w:jc w:val="both"/>
            </w:pPr>
          </w:p>
          <w:p w:rsidR="002E00A9" w:rsidRDefault="002E00A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195BD3" w:rsidRDefault="000F196B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195BD3" w:rsidRDefault="00195BD3"/>
    <w:p w:rsidR="002E00A9" w:rsidRDefault="002E00A9">
      <w:r>
        <w:br w:type="page"/>
      </w:r>
    </w:p>
    <w:p w:rsidR="002E00A9" w:rsidRPr="00F70A57" w:rsidRDefault="002E00A9" w:rsidP="002E00A9">
      <w:pPr>
        <w:jc w:val="right"/>
        <w:rPr>
          <w:rFonts w:ascii="Times New Roman" w:hAnsi="Times New Roman"/>
          <w:sz w:val="24"/>
          <w:szCs w:val="24"/>
        </w:rPr>
      </w:pPr>
      <w:r w:rsidRPr="00F70A57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2E00A9" w:rsidRPr="00F70A57" w:rsidRDefault="002E00A9" w:rsidP="002E00A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/>
          <w:b/>
          <w:iCs/>
          <w:sz w:val="24"/>
          <w:szCs w:val="24"/>
        </w:rPr>
      </w:pPr>
      <w:r w:rsidRPr="00F70A57">
        <w:rPr>
          <w:rFonts w:ascii="Times New Roman" w:eastAsia="Times New Roman" w:hAnsi="Times New Roman"/>
          <w:b/>
          <w:iCs/>
          <w:sz w:val="24"/>
          <w:szCs w:val="24"/>
        </w:rPr>
        <w:t>6 Учебно-методическое обеспечение самостоятельной работы магистрантов</w:t>
      </w:r>
    </w:p>
    <w:p w:rsidR="002E00A9" w:rsidRPr="00F70A57" w:rsidRDefault="002E00A9" w:rsidP="002E00A9">
      <w:pPr>
        <w:rPr>
          <w:sz w:val="24"/>
          <w:szCs w:val="24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2"/>
        <w:gridCol w:w="2086"/>
        <w:gridCol w:w="37"/>
        <w:gridCol w:w="31"/>
        <w:gridCol w:w="813"/>
        <w:gridCol w:w="1694"/>
        <w:gridCol w:w="33"/>
      </w:tblGrid>
      <w:tr w:rsidR="002E00A9" w:rsidRPr="00F70A57" w:rsidTr="00944A32">
        <w:trPr>
          <w:gridAfter w:val="1"/>
          <w:wAfter w:w="18" w:type="pct"/>
          <w:tblHeader/>
        </w:trPr>
        <w:tc>
          <w:tcPr>
            <w:tcW w:w="2557" w:type="pct"/>
            <w:vAlign w:val="center"/>
          </w:tcPr>
          <w:p w:rsidR="002E00A9" w:rsidRPr="007E7BD2" w:rsidRDefault="002E00A9" w:rsidP="00944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7E7BD2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Раздел/ тема </w:t>
            </w:r>
            <w:r w:rsidRPr="007E7BD2">
              <w:rPr>
                <w:rFonts w:ascii="Times New Roman" w:eastAsia="Times New Roman" w:hAnsi="Times New Roman" w:cs="Georgia"/>
                <w:sz w:val="24"/>
                <w:szCs w:val="24"/>
              </w:rPr>
              <w:br/>
              <w:t>дисциплины</w:t>
            </w:r>
          </w:p>
        </w:tc>
        <w:tc>
          <w:tcPr>
            <w:tcW w:w="1105" w:type="pct"/>
            <w:gridSpan w:val="2"/>
            <w:vAlign w:val="center"/>
          </w:tcPr>
          <w:p w:rsidR="002E00A9" w:rsidRPr="00F70A57" w:rsidRDefault="002E00A9" w:rsidP="00944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Вид самостоятельной </w:t>
            </w: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br/>
              <w:t>работы</w:t>
            </w:r>
          </w:p>
        </w:tc>
        <w:tc>
          <w:tcPr>
            <w:tcW w:w="439" w:type="pct"/>
            <w:gridSpan w:val="2"/>
            <w:vAlign w:val="center"/>
          </w:tcPr>
          <w:p w:rsidR="002E00A9" w:rsidRPr="00F70A57" w:rsidRDefault="002E00A9" w:rsidP="00944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t xml:space="preserve">Кол-во </w:t>
            </w: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br/>
              <w:t>часов</w:t>
            </w:r>
          </w:p>
        </w:tc>
        <w:tc>
          <w:tcPr>
            <w:tcW w:w="882" w:type="pct"/>
            <w:vAlign w:val="center"/>
          </w:tcPr>
          <w:p w:rsidR="002E00A9" w:rsidRPr="00F70A57" w:rsidRDefault="002E00A9" w:rsidP="00944A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</w:rPr>
            </w:pPr>
            <w:r w:rsidRPr="00F70A57">
              <w:rPr>
                <w:rFonts w:ascii="Times New Roman" w:eastAsia="Times New Roman" w:hAnsi="Times New Roman" w:cs="Georgia"/>
                <w:sz w:val="24"/>
                <w:szCs w:val="24"/>
              </w:rPr>
              <w:t>Формы контроля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498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Психология как наука и история ее развития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психологического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литературы;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F70A57">
              <w:rPr>
                <w:sz w:val="24"/>
                <w:szCs w:val="24"/>
              </w:rPr>
              <w:t xml:space="preserve"> 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детерминация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литературы;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F70A57">
              <w:rPr>
                <w:sz w:val="24"/>
                <w:szCs w:val="24"/>
              </w:rPr>
              <w:t xml:space="preserve"> 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18" w:type="pct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Личность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другими.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Взаимовлияние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10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литературы;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58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F70A57">
              <w:rPr>
                <w:sz w:val="24"/>
                <w:szCs w:val="24"/>
              </w:rPr>
              <w:t xml:space="preserve"> </w:t>
            </w:r>
          </w:p>
        </w:tc>
      </w:tr>
      <w:tr w:rsidR="002E00A9" w:rsidRPr="00F70A57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6"/>
          <w:wAfter w:w="2443" w:type="pct"/>
          <w:trHeight w:hRule="exact" w:val="277"/>
        </w:trPr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Педагогика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наука,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объект,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педагогических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идей</w:t>
            </w:r>
            <w:r w:rsidRPr="007E7BD2">
              <w:rPr>
                <w:sz w:val="24"/>
                <w:szCs w:val="24"/>
              </w:rPr>
              <w:t xml:space="preserve"> 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Объект,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современном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этапе.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литературы;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F70A57">
              <w:rPr>
                <w:sz w:val="24"/>
                <w:szCs w:val="24"/>
              </w:rPr>
              <w:t xml:space="preserve"> 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отечественной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зарубежной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педагогики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психологии.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литературы;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F70A57">
              <w:rPr>
                <w:sz w:val="24"/>
                <w:szCs w:val="24"/>
              </w:rPr>
              <w:t xml:space="preserve"> 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процесс: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сущность,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структура,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компоненты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литературы;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  <w:r w:rsidRPr="00F70A57">
              <w:rPr>
                <w:sz w:val="24"/>
                <w:szCs w:val="24"/>
              </w:rPr>
              <w:t xml:space="preserve"> </w:t>
            </w:r>
          </w:p>
        </w:tc>
      </w:tr>
      <w:tr w:rsidR="002E00A9" w:rsidRPr="00BA4508" w:rsidTr="00944A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25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7E7BD2" w:rsidRDefault="002E00A9" w:rsidP="00944A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 Современные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внедрение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образовательную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социокультурную</w:t>
            </w:r>
            <w:r w:rsidRPr="007E7BD2">
              <w:rPr>
                <w:sz w:val="24"/>
                <w:szCs w:val="24"/>
              </w:rPr>
              <w:t xml:space="preserve"> </w:t>
            </w:r>
            <w:r w:rsidRPr="007E7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</w:p>
        </w:tc>
        <w:tc>
          <w:tcPr>
            <w:tcW w:w="112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самостоятельное изучение учебной литературы;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конспектирование;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раздела творческой работы</w:t>
            </w:r>
          </w:p>
        </w:tc>
        <w:tc>
          <w:tcPr>
            <w:tcW w:w="4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опрос,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собеседование,</w:t>
            </w:r>
            <w:r w:rsidRPr="00F70A57">
              <w:rPr>
                <w:sz w:val="24"/>
                <w:szCs w:val="24"/>
              </w:rPr>
              <w:t xml:space="preserve"> </w:t>
            </w:r>
          </w:p>
          <w:p w:rsidR="002E00A9" w:rsidRPr="00F70A57" w:rsidRDefault="002E00A9" w:rsidP="00944A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ответов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</w:t>
            </w:r>
            <w:r w:rsidRPr="00F70A57">
              <w:rPr>
                <w:sz w:val="24"/>
                <w:szCs w:val="24"/>
              </w:rPr>
              <w:t xml:space="preserve"> </w:t>
            </w:r>
            <w:r w:rsidRPr="00F70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</w:t>
            </w:r>
          </w:p>
        </w:tc>
      </w:tr>
    </w:tbl>
    <w:p w:rsidR="002E00A9" w:rsidRPr="00F70A57" w:rsidRDefault="002E00A9" w:rsidP="002E00A9">
      <w:pPr>
        <w:rPr>
          <w:sz w:val="24"/>
          <w:szCs w:val="24"/>
        </w:rPr>
      </w:pPr>
    </w:p>
    <w:p w:rsidR="002E00A9" w:rsidRPr="00F70A57" w:rsidRDefault="002E00A9" w:rsidP="002E00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70A57">
        <w:rPr>
          <w:rFonts w:ascii="Times New Roman" w:hAnsi="Times New Roman" w:cs="Times New Roman"/>
          <w:sz w:val="24"/>
          <w:szCs w:val="24"/>
        </w:rPr>
        <w:t>Тематика творческих работ по дисциплине «</w:t>
      </w:r>
      <w:r>
        <w:rPr>
          <w:rFonts w:ascii="Times New Roman" w:hAnsi="Times New Roman" w:cs="Times New Roman"/>
          <w:sz w:val="24"/>
          <w:szCs w:val="24"/>
        </w:rPr>
        <w:t>Психология и педагогика</w:t>
      </w:r>
      <w:r w:rsidRPr="00F70A57">
        <w:rPr>
          <w:rFonts w:ascii="Times New Roman" w:hAnsi="Times New Roman" w:cs="Times New Roman"/>
          <w:sz w:val="24"/>
          <w:szCs w:val="24"/>
        </w:rPr>
        <w:t>»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Семейное воспитание и семейная педагогика.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воспитание, семейное воспитание, семейная педагогика, отношения родителей и детей как психолого-педагогическая проблема,  типичные варианты отношений, причины семейных конфликтов и их профилактика.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2.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Компетентность человека в общении.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общение, взаимовлияние, компетентность, трудности общения, механизмы восприятия и понимания другого человека, средства и техники межличностного общения.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3.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Педагогика как наука и искусство.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предмет и задачи педагогики, категории педагогики, образование, обучение, воспитание, профессионализм и педагогическое мастерство.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4.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Развивающее обучение – основные закономерности и принципы.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 развитие, развитие личности в процессе обучения, закономерности, принципы, приемы и методы развивающего обучения.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5.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Личность как субъект образования.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личность, образование, образовательные системы, формирование личности, социализация, процесс познания, мотивация учения.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6.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Творческий потенциал личности и его развитие.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творчество, творческая личность, творческий потенциал, структура творческого потенциала личности, основные факторы развития творческого потенциала личности.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7.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Педагогические основы профессиональной подготовки.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профессиональная деятельность, профессиональное обучение, профессиональная мотивация, адаптация к деятельности, профессиональная компетентность.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8.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Образование как целенаправленный процесс воспитания и обучения.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воспитание, обучение, образовательные системы, традиционные и инновационные образовательные системы.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9.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Контроль и оценка знаний обучающихся.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контроль, функции контроля в обучении, виды, формы, методы контроля знаний, умений, оценка компетенций.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10.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Теория воспитания - составная часть педагогики.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lastRenderedPageBreak/>
        <w:t>Основные понятия: воспитание, цели воспитания, критерии, показатели и уровни воспитанности, основные закономерности воспитания, методы воспитания.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11.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Педагогическое общение и управление процессом общения.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общение, виды общения, педагогическое общение, культура педагогического общения.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12.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Системный подход к человеку в психологии.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системный подход, индивид, личность, субъект деятельности и индивидуальность.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13.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Познавательные способности человека.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психофизиология, сознание, интеллект, речь и мышление, восприятие, память, эмоции, способности.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14.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Взаимовлияние личности и группы.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личность, группа,  социальный статус, социальная роль, социальные нормы, референтная группа.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15.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Компетентность человека в общении.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общение, взаимовлияние, компетентность, трудности общения, механизмы восприятия и понимания другого человека, средства и техники межличностного общения.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16.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Психическое здоровье личности.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стресс, конфликт, кризис, здоровая личность, саморегуляция, самоуправление.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17.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Творческий потенциал личности и его развитие.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творчество, творческая личность, творческий потенциал, структура творческого потенциала личности, основные факторы развития творческого потенциала личности.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18.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Психологические основы профессиональной деятельности человека.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профессиональная деятельность, психологическая готовность к деятельности, психологическая включенность в деятельность, профессиональная мотивация, адаптация к деятельности.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19.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Индивидуальность личности.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индивидуальность, темперамент. характер, ведущая мотивация, интеллектуальный потенциал, самореализация.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20.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Психологические состояния человека.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состояния, эмоциональные состояния, состояния общения, состояния деятельности.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21.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Личность и социальная среда.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lastRenderedPageBreak/>
        <w:t>Основные понятия: личность, социальная среда, социализация, малая группа, общность, семья, общественные настроения, социально- психологический климат.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22.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Возраст как показатель развития человека.</w:t>
      </w:r>
    </w:p>
    <w:p w:rsidR="002E00A9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Основные понятия: возраст, физический и психологический возраст, периодизация возрастного развития человека, возрастные кризисы, акселерация, инфантильность, сенситивные периоды.</w:t>
      </w:r>
    </w:p>
    <w:p w:rsidR="002E00A9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Default="002E00A9" w:rsidP="002E00A9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Практические задания по модулю «Педагогический дизайн»</w:t>
      </w:r>
    </w:p>
    <w:p w:rsidR="002E00A9" w:rsidRPr="0089566C" w:rsidRDefault="002E00A9" w:rsidP="002E00A9">
      <w:pPr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Дайте определение понятия «педагогический дизайн».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2.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Перечислите задачи педагогического дизайна.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3.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Уточните принципы педагогического дизайна.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4.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Анализ как этап разработки учебного материала.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5.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Охарактеризуйте роль проектирования в педагогическом дизайне.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6.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Уточните шаги проектирования согласно положениям педагогического дизайна.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7.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Что включает в себя разработка проекта в педагогическом дизайне.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8.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Реализация проекта как этап в педагогическом дизайне.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9.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Уточните специфику оценки разработанного учебного курса.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10.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Перечислите модели педагогического дизайна и охарактеризуйте одну из них.</w:t>
      </w:r>
    </w:p>
    <w:p w:rsidR="002E00A9" w:rsidRPr="0089566C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11.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Охарактеризуйте модель SMART.</w:t>
      </w:r>
    </w:p>
    <w:p w:rsidR="002E00A9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  <w:r w:rsidRPr="0089566C">
        <w:rPr>
          <w:rFonts w:ascii="Times New Roman" w:eastAsiaTheme="minorHAnsi" w:hAnsi="Times New Roman" w:cs="Times New Roman"/>
          <w:sz w:val="24"/>
          <w:szCs w:val="24"/>
        </w:rPr>
        <w:t>12.</w:t>
      </w:r>
      <w:r w:rsidRPr="0089566C">
        <w:rPr>
          <w:rFonts w:ascii="Times New Roman" w:eastAsiaTheme="minorHAnsi" w:hAnsi="Times New Roman" w:cs="Times New Roman"/>
          <w:sz w:val="24"/>
          <w:szCs w:val="24"/>
        </w:rPr>
        <w:tab/>
        <w:t>Основные принципы методики ALD.</w:t>
      </w:r>
    </w:p>
    <w:p w:rsidR="002E00A9" w:rsidRDefault="002E00A9" w:rsidP="002E00A9">
      <w:pPr>
        <w:spacing w:after="0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Pr="00256BFC" w:rsidRDefault="002E00A9" w:rsidP="002E00A9">
      <w:pPr>
        <w:jc w:val="center"/>
        <w:rPr>
          <w:rFonts w:ascii="Times New Roman" w:hAnsi="Times New Roman" w:cs="Times New Roman"/>
          <w:color w:val="7030A0"/>
          <w:sz w:val="24"/>
          <w:szCs w:val="24"/>
        </w:rPr>
      </w:pPr>
      <w:r w:rsidRPr="00256BFC">
        <w:rPr>
          <w:rFonts w:ascii="Times New Roman" w:hAnsi="Times New Roman" w:cs="Times New Roman"/>
          <w:b/>
          <w:sz w:val="24"/>
          <w:szCs w:val="24"/>
        </w:rPr>
        <w:t>МЕТОДИЧЕСКИЕ УКАЗАНИЯ ДЛЯ ОБУЧАЮЩИХСЯ ПО ОСВОЕНИЮ ДИСЦИПЛИНЫ</w:t>
      </w:r>
    </w:p>
    <w:p w:rsidR="002E00A9" w:rsidRPr="00256BFC" w:rsidRDefault="002E00A9" w:rsidP="002E00A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sz w:val="24"/>
          <w:szCs w:val="24"/>
        </w:rPr>
        <w:t>Методические указания к практическим занятиям.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Практические занятия направлены на расширение, уточнение и закрепление знаний по определенной проблеме, выработку практических умений и навыков по их применению при решении конкретных жизненных ситуаций. 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Подготовка к практическому занятию предполагает: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 внимательное изучение плана занятия, уяснение заданий и требований, определение плана подготовки;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 проработку вопросов, заявленных в плане занятия ( изучение темы в   учебном пособии,  рекомендованной преподавателем, литературы, составление краткого ответа на вопросы или развернутого плана);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 выполнение указанных в плане занятия практических заданий;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- решение задач и упражнений с целью самоконтроля.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Практические задания выполняются в отдельной тетради. Текст может быть как печатный, так и рукописный. Важно, чтобы четко были указаны тема занятия и номер задания.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Предусмотрены разнообразные виды практических занятий, направленных на выработку различных умений и навыков, компонентов компетенций: конспектирование, ответы на вопросы, эссе, доклады (сообщения), заполнение таблиц, подбор примеров и др.  Задания оцениваются.  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Задачи и упражнения для самоконтроля выполняются в произвольной форме (либо письменно, либо устно). 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На практическое занятие студент должен приходить подготовленным, иметь обязательно план занятия и тетрадь с практическими заданиями.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Непосредственно на занятии необходимо проявлять активность: выступать с сообщениями по вопросу, дополнять выступления других, задавать вопросы, участвовать в обсуждении, оценке выступлений. Любое проявление активности учитывается и оценивается. 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 Рекомендации по подготовке к конкретным практическим занятиям преподаватель дает непосредственно  на занятии и  консультациях.</w:t>
      </w:r>
    </w:p>
    <w:p w:rsidR="002E00A9" w:rsidRPr="00256BFC" w:rsidRDefault="002E00A9" w:rsidP="002E00A9">
      <w:pPr>
        <w:rPr>
          <w:rFonts w:ascii="Times New Roman" w:hAnsi="Times New Roman" w:cs="Times New Roman"/>
          <w:b/>
          <w:sz w:val="24"/>
          <w:szCs w:val="24"/>
        </w:rPr>
      </w:pPr>
      <w:r w:rsidRPr="00256BFC">
        <w:rPr>
          <w:rFonts w:ascii="Times New Roman" w:hAnsi="Times New Roman" w:cs="Times New Roman"/>
          <w:b/>
          <w:sz w:val="24"/>
          <w:szCs w:val="24"/>
        </w:rPr>
        <w:t xml:space="preserve">          Методические указания к составлению конспекта первоисточника.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Конспектирование – краткое и последовательное изложение содержания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прочитанного.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Конспект – сложный способ изложения содержания книги или статьи в логической последовательности. Конспект аккумулирует в себе предыдущие виды записи, позволяет всесторонне охватить содержание книги, статьи. Поэтому умение составлять план, тезисы, делать выписки и другие записи определяет и технологию составления конспекта.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1. Внимательно прочитайте текст. Уточните в справочной литературе непонятные слова. При записи не забудьте вынести справочные данные на поля конспекта.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2. Выделите главное, составьте план.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3. Кратко сформулируйте основные положения текста, отметьте аргументацию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автора.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4. Законспектируйте материал, четко следуя пунктам плана. При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конспектировании старайтесь выразить мысль своими словами. Записи следует вести четко, ясно.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5. Грамотно записывайте цитаты. Цитируя, учитывайте лаконичность, значимость мысли.</w:t>
      </w:r>
    </w:p>
    <w:p w:rsidR="002E00A9" w:rsidRPr="007E7BD2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</w:t>
      </w:r>
      <w:r w:rsidRPr="00256BFC">
        <w:rPr>
          <w:rFonts w:ascii="Times New Roman" w:hAnsi="Times New Roman" w:cs="Times New Roman"/>
          <w:sz w:val="24"/>
          <w:szCs w:val="24"/>
        </w:rPr>
        <w:lastRenderedPageBreak/>
        <w:t xml:space="preserve">последовательности, отвечающей логической структуре произведения. </w:t>
      </w:r>
      <w:r w:rsidRPr="007E7BD2">
        <w:rPr>
          <w:rFonts w:ascii="Times New Roman" w:hAnsi="Times New Roman" w:cs="Times New Roman"/>
          <w:sz w:val="24"/>
          <w:szCs w:val="24"/>
        </w:rPr>
        <w:t>Для уточнения и дополнения необходимо оставлять поля.</w:t>
      </w:r>
    </w:p>
    <w:p w:rsidR="002E00A9" w:rsidRPr="00256BFC" w:rsidRDefault="002E00A9" w:rsidP="002E00A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Овладение навыками конспектирования требует от студента целеустремленности, повседневной самостоятельной работы.</w:t>
      </w:r>
    </w:p>
    <w:p w:rsidR="002E00A9" w:rsidRPr="00256BFC" w:rsidRDefault="002E00A9" w:rsidP="002E00A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Методические рекомендации по подготовке  эссе.</w:t>
      </w:r>
    </w:p>
    <w:p w:rsidR="002E00A9" w:rsidRPr="00256BFC" w:rsidRDefault="002E00A9" w:rsidP="002E00A9">
      <w:pPr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Эссе в переводе с французского языка означает «опыт», «попытка», «проба». Это сочинение-рассуждение относительно небольшого объема со свободной композицией, выражающее индивидуальные впечатления, соображения по конкретному вопросу, проблеме и заведомо не претендующее на полноту и исчерпывающую трактовку предмета. Оно предполагает выражение автором своей точки зрения, личной субъективной оценки предмета рассуждения, дает возможность нестандартного, оригинального освещения поднимаемой научной проблемы; часто это разговор вслух, выражение эмоций и образность.</w:t>
      </w:r>
    </w:p>
    <w:p w:rsidR="002E00A9" w:rsidRPr="00256BFC" w:rsidRDefault="002E00A9" w:rsidP="002E00A9">
      <w:pPr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 Эссе предполагает анализ информации, его интерпретацию, построение рассуждений, сравнение фактов, подходов и альтернатив, формулировку выводов, личную оценку автора и т.п.</w:t>
      </w:r>
    </w:p>
    <w:p w:rsidR="002E00A9" w:rsidRPr="00256BFC" w:rsidRDefault="002E00A9" w:rsidP="002E00A9">
      <w:pPr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 xml:space="preserve"> Любое 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рассматриваемого в рамках дисциплины, выводы, обобщающие авторскую позицию по поставленной проблеме. По структуре эссе включает введение, где дается обоснование проблемы, ее актуальность; основную часть, где приводятся доказательства, примеры, статистика, анализируются разные точки зрения; заключение, в котором выражается собственная позиция автора.  Объем эссе- не менее 2 страниц текста.</w:t>
      </w:r>
    </w:p>
    <w:p w:rsidR="002E00A9" w:rsidRPr="00256BFC" w:rsidRDefault="002E00A9" w:rsidP="002E00A9">
      <w:pPr>
        <w:rPr>
          <w:rFonts w:ascii="Times New Roman" w:hAnsi="Times New Roman" w:cs="Times New Roman"/>
          <w:b/>
          <w:sz w:val="24"/>
          <w:szCs w:val="24"/>
        </w:rPr>
      </w:pPr>
      <w:r w:rsidRPr="00256BFC">
        <w:rPr>
          <w:rFonts w:ascii="Times New Roman" w:hAnsi="Times New Roman" w:cs="Times New Roman"/>
          <w:b/>
          <w:sz w:val="24"/>
          <w:szCs w:val="24"/>
        </w:rPr>
        <w:t xml:space="preserve">          Методические рекомендации по подготовке доклада ( сообщении).</w:t>
      </w:r>
    </w:p>
    <w:p w:rsidR="002E00A9" w:rsidRPr="00256BFC" w:rsidRDefault="002E00A9" w:rsidP="002E00A9">
      <w:pPr>
        <w:rPr>
          <w:rFonts w:ascii="Times New Roman" w:hAnsi="Times New Roman" w:cs="Times New Roman"/>
          <w:sz w:val="24"/>
          <w:szCs w:val="24"/>
        </w:rPr>
      </w:pPr>
      <w:r w:rsidRPr="00256BFC">
        <w:rPr>
          <w:rFonts w:ascii="Times New Roman" w:hAnsi="Times New Roman" w:cs="Times New Roman"/>
          <w:sz w:val="24"/>
          <w:szCs w:val="24"/>
        </w:rPr>
        <w:t>Сообщение или доклад предполагает сжатое содержательное изложение информации по определенному вопросу. При подготовке сообщения следует ориентироваться прежде всего на   рекомендованную литературу, но возможно использование и других источников. Материал должен быть систематизирован, чему способствует наличие плана, доступен слушателям, вызывать интерес. Желательно продумать примеры, иллюстрирующие основные положения доклада, подготовить сопроводительную презентацию по выбранной теме. Продолжительность выступления студента с докладом (регламент)  составляет 6 – 7 минут. Докладчик должен хорошо ориентироваться в материале, знать определения всех используемых терминов и понятий.</w:t>
      </w:r>
    </w:p>
    <w:p w:rsidR="002E00A9" w:rsidRPr="00F70A57" w:rsidRDefault="002E00A9" w:rsidP="002E00A9">
      <w:pPr>
        <w:tabs>
          <w:tab w:val="left" w:pos="5291"/>
        </w:tabs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2E00A9" w:rsidRDefault="002E00A9">
      <w:r>
        <w:br w:type="page"/>
      </w:r>
    </w:p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E00A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7. </w:t>
      </w:r>
      <w:r w:rsidRPr="002E00A9">
        <w:rPr>
          <w:rFonts w:ascii="Times New Roman" w:eastAsia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71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503"/>
        <w:gridCol w:w="79"/>
        <w:gridCol w:w="5304"/>
      </w:tblGrid>
      <w:tr w:rsidR="002E00A9" w:rsidRPr="002E00A9" w:rsidTr="00944A32">
        <w:trPr>
          <w:tblHeader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36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2E00A9" w:rsidRPr="002E00A9" w:rsidTr="00944A32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ОК-2      готовностью действовать в нестандартных ситуациях, нести социальную ответственность за принятые решения</w:t>
            </w: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способы действий в нестандартных ситуациях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Составьте перечень нестандартных ситуаций из Вашего прошлого опыта.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Какие действия могут быть применены в нестандартных ситуациях?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Охарактеризуйте социальную ответственность за совершаемые действия.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действовать в нестандартных ситуациях, нести социальную ответственность за принятые решения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возможности действий в нестандартных ситуациях и возможные варианты социальной ответственности за принятие решений.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действия в нестандартных ситуациях, нести социальную ответственность за принятые решения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Проанализируйте подробно определенную нестандартную ситуацию. Определите возможные действия в ней с учетом ответственности за принятие решений.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тематикой саморазвития и самореализации  личности;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оценивания своих личностных качеств,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саморазвития и самореализации  личности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Опишите в форме эссе цели и перспективы профессионального и личностного развития. 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Определите пути, способы решения задач, возникающих в ходе самореализации,  профессионального и личностного развития. 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Подготовьте сообщение на тему «Использование творческого потенциала в профессиональной деятельности».</w:t>
            </w: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намечать пути и средства саморазвития и  самореализации;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подбирать средства оценивания своих личностных качеств и творческого потенциала;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подбирать способы </w:t>
            </w: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своего саморазвития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Определите методы, позволяющие выделять и формулировать цели и задачи собственного профессионального и личностного развития и самореализации.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Приведите примеры методов анализа и оценки собственного творческого потенциала</w:t>
            </w: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способами совершенствования,  собственной  самореализации,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самореализации и развития творческого потенциала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Подготовьте план с анализом уровня собственного профессионального и личностного развития и перспективами дальнейшего самосовершенствования. 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Определите перспективы и направления решения задач собственного профессионального, личностного развития и самореализации в профессиональной деятельности. Представьте описание в виде последовательных действий для развития своего творческого потенциала.</w:t>
            </w:r>
          </w:p>
        </w:tc>
      </w:tr>
      <w:tr w:rsidR="002E00A9" w:rsidRPr="002E00A9" w:rsidTr="00944A32">
        <w:tc>
          <w:tcPr>
            <w:tcW w:w="5000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ПК-2 способностью к определению целей, отбору содержания, организации образовательной деятельности, выбору образовательных технологий, оценке результатов, ориентированностью на разработку и внедрение инновационных форм обучения, создание авторских программ и курсов</w:t>
            </w: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определения целей, отбора содержания, организации образовательной деятельности, выбору образовательных технологий, оценки результатов с ориентацией на разработку и внедрение инновационных форм обучения и создания авторских программ и курсов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Дайте определение целей образовательной деятельности.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Приведите описание образовательных технологий.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Составьте перечень современных способов </w:t>
            </w: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сбора, обработки информации для оценки результатов обучения.</w:t>
            </w:r>
          </w:p>
          <w:p w:rsidR="002E00A9" w:rsidRPr="002E00A9" w:rsidRDefault="002E00A9" w:rsidP="002E00A9">
            <w:pPr>
              <w:widowControl w:val="0"/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основе педагогических методов определять цели отбора содержания, организации образовательной деятельности, выбирать образовательные технологии, методы оценки результатов с ориентацией на разработку и внедрение инновационных форм обучения и создания авторских программ и курсов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Выделите структурные компоненты образовательного процесса, содержательные и инструментальные средства достижения образовательных целей.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Определите оценочные компоненты процесса: критерии, методы и средства оценки результатов образования.</w:t>
            </w:r>
          </w:p>
        </w:tc>
      </w:tr>
      <w:tr w:rsidR="002E00A9" w:rsidRPr="002E00A9" w:rsidTr="00944A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32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1323" w:type="pct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Навыками определения целей, отбора содержания, организации образовательной деятельности, выбору образовательных технологий, оценки результатов с ориентацией на разработку и внедрение инновационных форм обучения и создания авторских программ и курсов</w:t>
            </w:r>
          </w:p>
        </w:tc>
        <w:tc>
          <w:tcPr>
            <w:tcW w:w="2845" w:type="pct"/>
            <w:gridSpan w:val="2"/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Разработайте модель образовательного процесса по одному из направлений профессионального образования в соответствии с потребностями конкретного работодателя.</w:t>
            </w:r>
          </w:p>
        </w:tc>
      </w:tr>
    </w:tbl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0A9">
        <w:rPr>
          <w:rFonts w:ascii="Times New Roman" w:eastAsia="Times New Roman" w:hAnsi="Times New Roman" w:cs="Times New Roman"/>
          <w:color w:val="000000"/>
          <w:sz w:val="24"/>
          <w:szCs w:val="24"/>
        </w:rPr>
        <w:t>Тест по психологии</w:t>
      </w:r>
    </w:p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W w:w="0" w:type="auto"/>
        <w:tblInd w:w="-846" w:type="dxa"/>
        <w:tblCellMar>
          <w:left w:w="567" w:type="dxa"/>
        </w:tblCellMar>
        <w:tblLook w:val="04A0" w:firstRow="1" w:lastRow="0" w:firstColumn="1" w:lastColumn="0" w:noHBand="0" w:noVBand="1"/>
      </w:tblPr>
      <w:tblGrid>
        <w:gridCol w:w="1135"/>
        <w:gridCol w:w="8198"/>
        <w:gridCol w:w="981"/>
      </w:tblGrid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 и варианты ответа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ответа</w:t>
            </w: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задачей психологии является: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коррекция социальных норм поведения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законов психической деятельности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проблем истории психологии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методов исследования</w:t>
            </w:r>
          </w:p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психическим процессам относится: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темперамент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ощущение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способности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Специфической характеристикой тестирования является: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подход в подборе заданий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глубина полученных результатов процедуры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субъективность полученных результатов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стандартизация процедуры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Способы, посредством которых изучается предмет науки, называются: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процессами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целями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методами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целями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Изучением индивидуальных различий между людьми занимается </w:t>
            </w: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психология: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интегральная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интегративная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личности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дифференциальная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 сигналов среды осуществляется нервной системой с помощью: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детекторов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рецепторов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анализаторов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акцепторов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Систему мозговых структур и органов чувств, обеспечивающую восприятие, переработку и хранение информации, называют: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нейроном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импульсом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анализатором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рефлексом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чувствительности в результате взаимодействия анализаторов и упражнения называется: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синестезией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адаптацией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взаимодействием ощущений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сенсибилизацией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«сила нервной системы» означает: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нервной системы, характеризующееся преобладанием процессов возбуждения над процессами торможения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нервной системы, характеризующееся преобладанием процессов торможения над процессами возбуждения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нервной системы, определяющее работоспособность клеток коры, их выносливость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9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свойство нервной системы, определяющее скорость, с которой происходит смена одного нервного процесса другим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психологическую структуру деятельности не входит понятие: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операция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действие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поступок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 выполнения действия, ставший в результате упражнений автоматизированным, – это: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приём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привычка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навык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будущем желаемом результате является: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целью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символом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значком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значением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Основным условием развития и становления личности в отечественной психологии является (ются):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наказание и запреты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организационный контроль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адекватная самооценка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Ощущением называется психический процесс, состоящий в: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целостном отражении объектов окружающего мира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обобщенном отражении предметов и явлений материального мира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отражении отдельных свойств предметов и явлений материального мира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опосредованном отражении отдельных свойств физического мира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Целостное отражение предметов, ситуаций и событий, возникающее при непосредственном воздействии на органы чувств, называется: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ощущением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воображением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восприятием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 трудовой деятельности человека, предмет его постоянных занятий называется: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профессией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творчеством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специализацией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мастерством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Восприятием называется психический процесс, суть которого в: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отражении в сознании человека предметов или явление в совокупности его свойств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опосредованном отражении отдельных свойств физических объектов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отражении отдельных свойств предметов и явлений материального мира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абстрактом отражении предметов и явлений материального мира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0A9" w:rsidRPr="002E00A9" w:rsidTr="00944A32">
        <w:tc>
          <w:tcPr>
            <w:tcW w:w="1135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98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Невербальная коммуникация – это процесс общения с помощью:</w:t>
            </w:r>
          </w:p>
          <w:p w:rsidR="002E00A9" w:rsidRPr="002E00A9" w:rsidRDefault="002E00A9" w:rsidP="002E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Варианты ответа: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письма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расстояния</w:t>
            </w:r>
          </w:p>
          <w:p w:rsidR="002E00A9" w:rsidRPr="002E00A9" w:rsidRDefault="002E00A9" w:rsidP="002E00A9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0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мимики и жестов</w:t>
            </w:r>
          </w:p>
        </w:tc>
        <w:tc>
          <w:tcPr>
            <w:tcW w:w="981" w:type="dxa"/>
            <w:tcMar>
              <w:left w:w="0" w:type="dxa"/>
            </w:tcMar>
          </w:tcPr>
          <w:p w:rsidR="002E00A9" w:rsidRPr="002E00A9" w:rsidRDefault="002E00A9" w:rsidP="002E00A9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00A9" w:rsidRPr="002E00A9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07DD" w:rsidRDefault="00A807D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Вопросы для подготовки к экзамену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b/>
          <w:sz w:val="24"/>
          <w:szCs w:val="24"/>
        </w:rPr>
        <w:t>по дисциплине «Психология и педагогика»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Психологические школы: классические и современные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Методы научных психологических исследований.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Задатки и способности.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Структура психики.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Характеристика познавательных процессов.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Деятельность. Структура деятельности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Психические состояния и их характеристики.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Виды межличностного взаимодействия.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Основные реакции человека на нестандартные ситуации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Типология людей в зависимости от способов реакции на нестандартные ситуации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Саморазвитие, его отличие от самореализации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Самореализация личности, содержание понятия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13.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Личностные качества человека, способствующие его самореализации и саморазвитию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14.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Личностные качества человека, препятствующие его самореализации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15.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Наиболее распространенные способы саморазвития человека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16.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Способы борьбы со стрессом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17.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Ощущения и их характеристика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18.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Психологические особенности восприятия.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19.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Память и ее виды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20.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Виды внимание: произвольное, непроизвольное.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21.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Эмоциональные процессы и их характеристика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22.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Воля как форма активности.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23.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Формы мышления и их характеристика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24.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Мышление как процесс решения задач.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25.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Структура учебной деятельности.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26.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Предмет педагогики. Цели и задачи педагогики.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27.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Профессиональная педагогика, ее задачи</w:t>
      </w:r>
    </w:p>
    <w:p w:rsidR="002E00A9" w:rsidRPr="00A807DD" w:rsidRDefault="002E00A9" w:rsidP="002E00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07DD">
        <w:rPr>
          <w:rFonts w:ascii="Times New Roman" w:eastAsia="Times New Roman" w:hAnsi="Times New Roman" w:cs="Times New Roman"/>
          <w:sz w:val="24"/>
          <w:szCs w:val="24"/>
        </w:rPr>
        <w:t>28.</w:t>
      </w:r>
      <w:r w:rsidRPr="00A807DD">
        <w:rPr>
          <w:rFonts w:ascii="Times New Roman" w:eastAsia="Times New Roman" w:hAnsi="Times New Roman" w:cs="Times New Roman"/>
          <w:sz w:val="24"/>
          <w:szCs w:val="24"/>
        </w:rPr>
        <w:tab/>
        <w:t>Ценности и цели образования</w:t>
      </w:r>
    </w:p>
    <w:p w:rsidR="002E00A9" w:rsidRPr="00A807DD" w:rsidRDefault="002E00A9">
      <w:pPr>
        <w:rPr>
          <w:sz w:val="24"/>
          <w:szCs w:val="24"/>
        </w:rPr>
      </w:pPr>
      <w:bookmarkStart w:id="0" w:name="_GoBack"/>
      <w:bookmarkEnd w:id="0"/>
    </w:p>
    <w:sectPr w:rsidR="002E00A9" w:rsidRPr="00A807D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3E0"/>
    <w:multiLevelType w:val="multilevel"/>
    <w:tmpl w:val="ED045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6C1886"/>
    <w:multiLevelType w:val="multilevel"/>
    <w:tmpl w:val="F0629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913503"/>
    <w:multiLevelType w:val="multilevel"/>
    <w:tmpl w:val="C05A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0502BC"/>
    <w:multiLevelType w:val="hybridMultilevel"/>
    <w:tmpl w:val="47D63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4C3946"/>
    <w:multiLevelType w:val="multilevel"/>
    <w:tmpl w:val="D5FCE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175B5"/>
    <w:multiLevelType w:val="multilevel"/>
    <w:tmpl w:val="ECECC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2E21E1"/>
    <w:multiLevelType w:val="multilevel"/>
    <w:tmpl w:val="FD88F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9F6B6A"/>
    <w:multiLevelType w:val="multilevel"/>
    <w:tmpl w:val="3F726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653A03"/>
    <w:multiLevelType w:val="multilevel"/>
    <w:tmpl w:val="8BC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C414FE"/>
    <w:multiLevelType w:val="multilevel"/>
    <w:tmpl w:val="F850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B7228"/>
    <w:multiLevelType w:val="multilevel"/>
    <w:tmpl w:val="7AB02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FB36AD"/>
    <w:multiLevelType w:val="multilevel"/>
    <w:tmpl w:val="7A3C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3268C2"/>
    <w:multiLevelType w:val="multilevel"/>
    <w:tmpl w:val="53B83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B05A54"/>
    <w:multiLevelType w:val="multilevel"/>
    <w:tmpl w:val="3A96D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881C9C"/>
    <w:multiLevelType w:val="multilevel"/>
    <w:tmpl w:val="679C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0433FF"/>
    <w:multiLevelType w:val="multilevel"/>
    <w:tmpl w:val="E1AE8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147CF8"/>
    <w:multiLevelType w:val="multilevel"/>
    <w:tmpl w:val="117E5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135D0A"/>
    <w:multiLevelType w:val="multilevel"/>
    <w:tmpl w:val="3858C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619A9"/>
    <w:multiLevelType w:val="multilevel"/>
    <w:tmpl w:val="4906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4"/>
  </w:num>
  <w:num w:numId="12">
    <w:abstractNumId w:val="15"/>
  </w:num>
  <w:num w:numId="13">
    <w:abstractNumId w:val="13"/>
  </w:num>
  <w:num w:numId="14">
    <w:abstractNumId w:val="5"/>
  </w:num>
  <w:num w:numId="15">
    <w:abstractNumId w:val="10"/>
  </w:num>
  <w:num w:numId="16">
    <w:abstractNumId w:val="16"/>
  </w:num>
  <w:num w:numId="17">
    <w:abstractNumId w:val="17"/>
  </w:num>
  <w:num w:numId="18">
    <w:abstractNumId w:val="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F196B"/>
    <w:rsid w:val="00195BD3"/>
    <w:rsid w:val="001F0BC7"/>
    <w:rsid w:val="002E00A9"/>
    <w:rsid w:val="00A807D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0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96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0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3837</Words>
  <Characters>29743</Characters>
  <Application>Microsoft Office Word</Application>
  <DocSecurity>0</DocSecurity>
  <Lines>247</Lines>
  <Paragraphs>67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SPecialiST RePack</Company>
  <LinksUpToDate>false</LinksUpToDate>
  <CharactersWithSpaces>33513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2020-2021_m54_04_01-СДм-20-1_14_plx_Психология и педагогика</dc:title>
  <dc:creator>FastReport.NET</dc:creator>
  <cp:lastModifiedBy>Владимир</cp:lastModifiedBy>
  <cp:revision>4</cp:revision>
  <dcterms:created xsi:type="dcterms:W3CDTF">2020-10-29T16:42:00Z</dcterms:created>
  <dcterms:modified xsi:type="dcterms:W3CDTF">2020-10-29T18:05:00Z</dcterms:modified>
</cp:coreProperties>
</file>