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C5F" w:rsidRPr="00FA66D3" w:rsidRDefault="00FA66D3">
      <w:pPr>
        <w:rPr>
          <w:sz w:val="0"/>
          <w:szCs w:val="0"/>
        </w:rPr>
      </w:pPr>
      <w:r>
        <w:rPr>
          <w:noProof/>
        </w:rPr>
        <w:drawing>
          <wp:inline distT="0" distB="0" distL="0" distR="0" wp14:anchorId="4515A9FD" wp14:editId="5AB763E0">
            <wp:extent cx="579882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98820" cy="8618220"/>
                    </a:xfrm>
                    <a:prstGeom prst="rect">
                      <a:avLst/>
                    </a:prstGeom>
                  </pic:spPr>
                </pic:pic>
              </a:graphicData>
            </a:graphic>
          </wp:inline>
        </w:drawing>
      </w:r>
      <w:r w:rsidR="00523F17">
        <w:br w:type="page"/>
      </w:r>
      <w:r>
        <w:rPr>
          <w:noProof/>
        </w:rPr>
        <w:lastRenderedPageBreak/>
        <w:drawing>
          <wp:inline distT="0" distB="0" distL="0" distR="0" wp14:anchorId="40FAF0CF" wp14:editId="75F500CD">
            <wp:extent cx="5732145" cy="861822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2145" cy="8618220"/>
                    </a:xfrm>
                    <a:prstGeom prst="rect">
                      <a:avLst/>
                    </a:prstGeom>
                  </pic:spPr>
                </pic:pic>
              </a:graphicData>
            </a:graphic>
          </wp:inline>
        </w:drawing>
      </w:r>
    </w:p>
    <w:p w:rsidR="00FA66D3" w:rsidRDefault="00FA66D3"/>
    <w:p w:rsidR="00FA66D3" w:rsidRDefault="00FA66D3"/>
    <w:p w:rsidR="00FA66D3" w:rsidRDefault="00FA66D3">
      <w:pPr>
        <w:rPr>
          <w:sz w:val="0"/>
          <w:szCs w:val="0"/>
        </w:rPr>
      </w:pPr>
    </w:p>
    <w:tbl>
      <w:tblPr>
        <w:tblW w:w="0" w:type="auto"/>
        <w:tblCellMar>
          <w:left w:w="0" w:type="dxa"/>
          <w:right w:w="0" w:type="dxa"/>
        </w:tblCellMar>
        <w:tblLook w:val="04A0" w:firstRow="1" w:lastRow="0" w:firstColumn="1" w:lastColumn="0" w:noHBand="0" w:noVBand="1"/>
      </w:tblPr>
      <w:tblGrid>
        <w:gridCol w:w="3119"/>
        <w:gridCol w:w="6252"/>
      </w:tblGrid>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6F0C5F">
        <w:trPr>
          <w:trHeight w:hRule="exact" w:val="131"/>
        </w:trPr>
        <w:tc>
          <w:tcPr>
            <w:tcW w:w="3119" w:type="dxa"/>
          </w:tcPr>
          <w:p w:rsidR="006F0C5F" w:rsidRDefault="006F0C5F"/>
        </w:tc>
        <w:tc>
          <w:tcPr>
            <w:tcW w:w="6238" w:type="dxa"/>
          </w:tcPr>
          <w:p w:rsidR="006F0C5F" w:rsidRDefault="006F0C5F"/>
        </w:tc>
      </w:tr>
      <w:tr w:rsidR="006F0C5F">
        <w:trPr>
          <w:trHeight w:hRule="exact" w:val="14"/>
        </w:trPr>
        <w:tc>
          <w:tcPr>
            <w:tcW w:w="9370" w:type="dxa"/>
            <w:gridSpan w:val="2"/>
            <w:tcBorders>
              <w:top w:val="single" w:sz="8" w:space="0" w:color="000000"/>
            </w:tcBorders>
            <w:shd w:val="clear" w:color="FFFFFF" w:fill="FFFFFF"/>
            <w:tcMar>
              <w:left w:w="4" w:type="dxa"/>
              <w:right w:w="4" w:type="dxa"/>
            </w:tcMar>
          </w:tcPr>
          <w:p w:rsidR="006F0C5F" w:rsidRDefault="006F0C5F"/>
        </w:tc>
      </w:tr>
      <w:tr w:rsidR="006F0C5F">
        <w:trPr>
          <w:trHeight w:hRule="exact" w:val="13"/>
        </w:trPr>
        <w:tc>
          <w:tcPr>
            <w:tcW w:w="3119" w:type="dxa"/>
          </w:tcPr>
          <w:p w:rsidR="006F0C5F" w:rsidRDefault="006F0C5F"/>
        </w:tc>
        <w:tc>
          <w:tcPr>
            <w:tcW w:w="6238" w:type="dxa"/>
          </w:tcPr>
          <w:p w:rsidR="006F0C5F" w:rsidRDefault="006F0C5F"/>
        </w:tc>
      </w:tr>
      <w:tr w:rsidR="006F0C5F">
        <w:trPr>
          <w:trHeight w:hRule="exact" w:val="14"/>
        </w:trPr>
        <w:tc>
          <w:tcPr>
            <w:tcW w:w="9370" w:type="dxa"/>
            <w:gridSpan w:val="2"/>
            <w:tcBorders>
              <w:top w:val="single" w:sz="8" w:space="0" w:color="000000"/>
            </w:tcBorders>
            <w:shd w:val="clear" w:color="FFFFFF" w:fill="FFFFFF"/>
            <w:tcMar>
              <w:left w:w="4" w:type="dxa"/>
              <w:right w:w="4" w:type="dxa"/>
            </w:tcMar>
          </w:tcPr>
          <w:p w:rsidR="006F0C5F" w:rsidRDefault="006F0C5F"/>
        </w:tc>
      </w:tr>
      <w:tr w:rsidR="006F0C5F">
        <w:trPr>
          <w:trHeight w:hRule="exact" w:val="96"/>
        </w:trPr>
        <w:tc>
          <w:tcPr>
            <w:tcW w:w="3119" w:type="dxa"/>
          </w:tcPr>
          <w:p w:rsidR="006F0C5F" w:rsidRDefault="006F0C5F"/>
        </w:tc>
        <w:tc>
          <w:tcPr>
            <w:tcW w:w="6238" w:type="dxa"/>
          </w:tcPr>
          <w:p w:rsidR="006F0C5F" w:rsidRDefault="006F0C5F"/>
        </w:tc>
      </w:tr>
      <w:tr w:rsidR="006F0C5F">
        <w:trPr>
          <w:trHeight w:hRule="exact" w:val="555"/>
        </w:trPr>
        <w:tc>
          <w:tcPr>
            <w:tcW w:w="9370" w:type="dxa"/>
            <w:gridSpan w:val="2"/>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Дизайна</w:t>
            </w:r>
          </w:p>
        </w:tc>
      </w:tr>
      <w:tr w:rsidR="006F0C5F">
        <w:trPr>
          <w:trHeight w:hRule="exact" w:val="138"/>
        </w:trPr>
        <w:tc>
          <w:tcPr>
            <w:tcW w:w="3119" w:type="dxa"/>
          </w:tcPr>
          <w:p w:rsidR="006F0C5F" w:rsidRDefault="006F0C5F"/>
        </w:tc>
        <w:tc>
          <w:tcPr>
            <w:tcW w:w="6238" w:type="dxa"/>
          </w:tcPr>
          <w:p w:rsidR="006F0C5F" w:rsidRDefault="006F0C5F"/>
        </w:tc>
      </w:tr>
      <w:tr w:rsidR="006F0C5F">
        <w:trPr>
          <w:trHeight w:hRule="exact" w:val="555"/>
        </w:trPr>
        <w:tc>
          <w:tcPr>
            <w:tcW w:w="3119" w:type="dxa"/>
          </w:tcPr>
          <w:p w:rsidR="006F0C5F" w:rsidRDefault="006F0C5F"/>
        </w:tc>
        <w:tc>
          <w:tcPr>
            <w:tcW w:w="6252" w:type="dxa"/>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6F0C5F" w:rsidRDefault="00523F17">
            <w:pPr>
              <w:spacing w:after="0" w:line="240" w:lineRule="auto"/>
              <w:rPr>
                <w:sz w:val="24"/>
                <w:szCs w:val="24"/>
              </w:rPr>
            </w:pPr>
            <w:r>
              <w:rPr>
                <w:rFonts w:ascii="Times New Roman" w:hAnsi="Times New Roman" w:cs="Times New Roman"/>
                <w:color w:val="000000"/>
                <w:sz w:val="24"/>
                <w:szCs w:val="24"/>
              </w:rPr>
              <w:t>Зав. кафедрой  _________________  А.Д. Григорьев</w:t>
            </w:r>
          </w:p>
        </w:tc>
      </w:tr>
      <w:tr w:rsidR="006F0C5F">
        <w:trPr>
          <w:trHeight w:hRule="exact" w:val="277"/>
        </w:trPr>
        <w:tc>
          <w:tcPr>
            <w:tcW w:w="3119" w:type="dxa"/>
          </w:tcPr>
          <w:p w:rsidR="006F0C5F" w:rsidRDefault="006F0C5F"/>
        </w:tc>
        <w:tc>
          <w:tcPr>
            <w:tcW w:w="6238" w:type="dxa"/>
          </w:tcPr>
          <w:p w:rsidR="006F0C5F" w:rsidRDefault="006F0C5F"/>
        </w:tc>
      </w:tr>
      <w:tr w:rsidR="006F0C5F">
        <w:trPr>
          <w:trHeight w:hRule="exact" w:val="14"/>
        </w:trPr>
        <w:tc>
          <w:tcPr>
            <w:tcW w:w="9370" w:type="dxa"/>
            <w:gridSpan w:val="2"/>
            <w:tcBorders>
              <w:top w:val="single" w:sz="8" w:space="0" w:color="000000"/>
            </w:tcBorders>
            <w:shd w:val="clear" w:color="FFFFFF" w:fill="FFFFFF"/>
            <w:tcMar>
              <w:left w:w="4" w:type="dxa"/>
              <w:right w:w="4" w:type="dxa"/>
            </w:tcMar>
          </w:tcPr>
          <w:p w:rsidR="006F0C5F" w:rsidRDefault="006F0C5F"/>
        </w:tc>
      </w:tr>
      <w:tr w:rsidR="006F0C5F">
        <w:trPr>
          <w:trHeight w:hRule="exact" w:val="13"/>
        </w:trPr>
        <w:tc>
          <w:tcPr>
            <w:tcW w:w="3119" w:type="dxa"/>
          </w:tcPr>
          <w:p w:rsidR="006F0C5F" w:rsidRDefault="006F0C5F"/>
        </w:tc>
        <w:tc>
          <w:tcPr>
            <w:tcW w:w="6238" w:type="dxa"/>
          </w:tcPr>
          <w:p w:rsidR="006F0C5F" w:rsidRDefault="006F0C5F"/>
        </w:tc>
      </w:tr>
      <w:tr w:rsidR="006F0C5F">
        <w:trPr>
          <w:trHeight w:hRule="exact" w:val="14"/>
        </w:trPr>
        <w:tc>
          <w:tcPr>
            <w:tcW w:w="9370" w:type="dxa"/>
            <w:gridSpan w:val="2"/>
            <w:tcBorders>
              <w:top w:val="single" w:sz="8" w:space="0" w:color="000000"/>
            </w:tcBorders>
            <w:shd w:val="clear" w:color="FFFFFF" w:fill="FFFFFF"/>
            <w:tcMar>
              <w:left w:w="4" w:type="dxa"/>
              <w:right w:w="4" w:type="dxa"/>
            </w:tcMar>
          </w:tcPr>
          <w:p w:rsidR="006F0C5F" w:rsidRDefault="006F0C5F"/>
        </w:tc>
      </w:tr>
      <w:tr w:rsidR="006F0C5F">
        <w:trPr>
          <w:trHeight w:hRule="exact" w:val="96"/>
        </w:trPr>
        <w:tc>
          <w:tcPr>
            <w:tcW w:w="3119" w:type="dxa"/>
          </w:tcPr>
          <w:p w:rsidR="006F0C5F" w:rsidRDefault="006F0C5F"/>
        </w:tc>
        <w:tc>
          <w:tcPr>
            <w:tcW w:w="6238" w:type="dxa"/>
          </w:tcPr>
          <w:p w:rsidR="006F0C5F" w:rsidRDefault="006F0C5F"/>
        </w:tc>
      </w:tr>
      <w:tr w:rsidR="006F0C5F">
        <w:trPr>
          <w:trHeight w:hRule="exact" w:val="555"/>
        </w:trPr>
        <w:tc>
          <w:tcPr>
            <w:tcW w:w="9370" w:type="dxa"/>
            <w:gridSpan w:val="2"/>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Дизайна</w:t>
            </w:r>
          </w:p>
        </w:tc>
      </w:tr>
      <w:tr w:rsidR="006F0C5F">
        <w:trPr>
          <w:trHeight w:hRule="exact" w:val="138"/>
        </w:trPr>
        <w:tc>
          <w:tcPr>
            <w:tcW w:w="3119" w:type="dxa"/>
          </w:tcPr>
          <w:p w:rsidR="006F0C5F" w:rsidRDefault="006F0C5F"/>
        </w:tc>
        <w:tc>
          <w:tcPr>
            <w:tcW w:w="6238" w:type="dxa"/>
          </w:tcPr>
          <w:p w:rsidR="006F0C5F" w:rsidRDefault="006F0C5F"/>
        </w:tc>
      </w:tr>
      <w:tr w:rsidR="006F0C5F">
        <w:trPr>
          <w:trHeight w:hRule="exact" w:val="555"/>
        </w:trPr>
        <w:tc>
          <w:tcPr>
            <w:tcW w:w="3119" w:type="dxa"/>
          </w:tcPr>
          <w:p w:rsidR="006F0C5F" w:rsidRDefault="006F0C5F"/>
        </w:tc>
        <w:tc>
          <w:tcPr>
            <w:tcW w:w="6252" w:type="dxa"/>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6F0C5F" w:rsidRDefault="00523F17">
            <w:pPr>
              <w:spacing w:after="0" w:line="240" w:lineRule="auto"/>
              <w:rPr>
                <w:sz w:val="24"/>
                <w:szCs w:val="24"/>
              </w:rPr>
            </w:pPr>
            <w:r>
              <w:rPr>
                <w:rFonts w:ascii="Times New Roman" w:hAnsi="Times New Roman" w:cs="Times New Roman"/>
                <w:color w:val="000000"/>
                <w:sz w:val="24"/>
                <w:szCs w:val="24"/>
              </w:rPr>
              <w:t>Зав. кафедрой  _________________  А.Д. Григорьев</w:t>
            </w:r>
          </w:p>
        </w:tc>
      </w:tr>
    </w:tbl>
    <w:p w:rsidR="006F0C5F" w:rsidRDefault="00523F17">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F0C5F">
        <w:trPr>
          <w:trHeight w:hRule="exact" w:val="2989"/>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повышение</w:t>
            </w:r>
            <w:r>
              <w:t xml:space="preserve"> </w:t>
            </w:r>
            <w:r>
              <w:rPr>
                <w:rFonts w:ascii="Times New Roman" w:hAnsi="Times New Roman" w:cs="Times New Roman"/>
                <w:color w:val="000000"/>
                <w:sz w:val="24"/>
                <w:szCs w:val="24"/>
              </w:rPr>
              <w:t>исходного</w:t>
            </w:r>
            <w:r>
              <w:t xml:space="preserve"> </w:t>
            </w:r>
            <w:r>
              <w:rPr>
                <w:rFonts w:ascii="Times New Roman" w:hAnsi="Times New Roman" w:cs="Times New Roman"/>
                <w:color w:val="000000"/>
                <w:sz w:val="24"/>
                <w:szCs w:val="24"/>
              </w:rPr>
              <w:t>уровня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культурой</w:t>
            </w:r>
            <w:r>
              <w:t xml:space="preserve"> </w:t>
            </w:r>
            <w:r>
              <w:rPr>
                <w:rFonts w:ascii="Times New Roman" w:hAnsi="Times New Roman" w:cs="Times New Roman"/>
                <w:color w:val="000000"/>
                <w:sz w:val="24"/>
                <w:szCs w:val="24"/>
              </w:rPr>
              <w:t>проектно-художественного</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достигнутого</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предыдущей</w:t>
            </w:r>
            <w:r>
              <w:t xml:space="preserve"> </w:t>
            </w:r>
            <w:r>
              <w:rPr>
                <w:rFonts w:ascii="Times New Roman" w:hAnsi="Times New Roman" w:cs="Times New Roman"/>
                <w:color w:val="000000"/>
                <w:sz w:val="24"/>
                <w:szCs w:val="24"/>
              </w:rPr>
              <w:t>ступени</w:t>
            </w:r>
            <w:r>
              <w:t xml:space="preserve"> </w:t>
            </w:r>
            <w:r>
              <w:rPr>
                <w:rFonts w:ascii="Times New Roman" w:hAnsi="Times New Roman" w:cs="Times New Roman"/>
                <w:color w:val="000000"/>
                <w:sz w:val="24"/>
                <w:szCs w:val="24"/>
              </w:rPr>
              <w:t>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овладение</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необходимыми</w:t>
            </w:r>
            <w:r>
              <w:t xml:space="preserve"> </w:t>
            </w:r>
            <w:r>
              <w:rPr>
                <w:rFonts w:ascii="Times New Roman" w:hAnsi="Times New Roman" w:cs="Times New Roman"/>
                <w:color w:val="000000"/>
                <w:sz w:val="24"/>
                <w:szCs w:val="24"/>
              </w:rPr>
              <w:t>умениями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навыками</w:t>
            </w:r>
            <w:r>
              <w:t xml:space="preserve"> </w:t>
            </w:r>
            <w:r>
              <w:rPr>
                <w:rFonts w:ascii="Times New Roman" w:hAnsi="Times New Roman" w:cs="Times New Roman"/>
                <w:color w:val="000000"/>
                <w:sz w:val="24"/>
                <w:szCs w:val="24"/>
              </w:rPr>
              <w:t>научно-исследовательской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защиты</w:t>
            </w:r>
            <w:r>
              <w:t xml:space="preserve"> </w:t>
            </w:r>
            <w:r>
              <w:rPr>
                <w:rFonts w:ascii="Times New Roman" w:hAnsi="Times New Roman" w:cs="Times New Roman"/>
                <w:color w:val="000000"/>
                <w:sz w:val="24"/>
                <w:szCs w:val="24"/>
              </w:rPr>
              <w:t>интеллектуальных</w:t>
            </w:r>
            <w:r>
              <w:t xml:space="preserve"> </w:t>
            </w:r>
            <w:r>
              <w:rPr>
                <w:rFonts w:ascii="Times New Roman" w:hAnsi="Times New Roman" w:cs="Times New Roman"/>
                <w:color w:val="000000"/>
                <w:sz w:val="24"/>
                <w:szCs w:val="24"/>
              </w:rPr>
              <w:t>прав.</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защиты</w:t>
            </w:r>
            <w:r>
              <w:t xml:space="preserve"> </w:t>
            </w:r>
            <w:r>
              <w:rPr>
                <w:rFonts w:ascii="Times New Roman" w:hAnsi="Times New Roman" w:cs="Times New Roman"/>
                <w:color w:val="000000"/>
                <w:sz w:val="24"/>
                <w:szCs w:val="24"/>
              </w:rPr>
              <w:t>интеллектуальных</w:t>
            </w:r>
            <w:r>
              <w:t xml:space="preserve"> </w:t>
            </w:r>
            <w:r>
              <w:rPr>
                <w:rFonts w:ascii="Times New Roman" w:hAnsi="Times New Roman" w:cs="Times New Roman"/>
                <w:color w:val="000000"/>
                <w:sz w:val="24"/>
                <w:szCs w:val="24"/>
              </w:rPr>
              <w:t>прав;</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основам</w:t>
            </w:r>
            <w:r>
              <w:t xml:space="preserve"> </w:t>
            </w:r>
            <w:r>
              <w:rPr>
                <w:rFonts w:ascii="Times New Roman" w:hAnsi="Times New Roman" w:cs="Times New Roman"/>
                <w:color w:val="000000"/>
                <w:sz w:val="24"/>
                <w:szCs w:val="24"/>
              </w:rPr>
              <w:t>патентной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защите</w:t>
            </w:r>
            <w:r>
              <w:t xml:space="preserve"> </w:t>
            </w:r>
            <w:r>
              <w:rPr>
                <w:rFonts w:ascii="Times New Roman" w:hAnsi="Times New Roman" w:cs="Times New Roman"/>
                <w:color w:val="000000"/>
                <w:sz w:val="24"/>
                <w:szCs w:val="24"/>
              </w:rPr>
              <w:t>интеллектуальных</w:t>
            </w:r>
            <w:r>
              <w:t xml:space="preserve"> </w:t>
            </w:r>
            <w:r>
              <w:rPr>
                <w:rFonts w:ascii="Times New Roman" w:hAnsi="Times New Roman" w:cs="Times New Roman"/>
                <w:color w:val="000000"/>
                <w:sz w:val="24"/>
                <w:szCs w:val="24"/>
              </w:rPr>
              <w:t>прав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образец</w:t>
            </w:r>
            <w:r>
              <w:t xml:space="preserve"> </w:t>
            </w:r>
            <w:r>
              <w:rPr>
                <w:rFonts w:ascii="Times New Roman" w:hAnsi="Times New Roman" w:cs="Times New Roman"/>
                <w:color w:val="000000"/>
                <w:sz w:val="24"/>
                <w:szCs w:val="24"/>
              </w:rPr>
              <w:t>изделия</w:t>
            </w:r>
            <w:r>
              <w:t xml:space="preserve"> </w:t>
            </w:r>
            <w:r>
              <w:rPr>
                <w:rFonts w:ascii="Times New Roman" w:hAnsi="Times New Roman" w:cs="Times New Roman"/>
                <w:color w:val="000000"/>
                <w:sz w:val="24"/>
                <w:szCs w:val="24"/>
              </w:rPr>
              <w:t>(ДПИ</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дизайна)</w:t>
            </w:r>
            <w:r>
              <w:t xml:space="preserve"> </w:t>
            </w:r>
            <w:r>
              <w:rPr>
                <w:rFonts w:ascii="Times New Roman" w:hAnsi="Times New Roman" w:cs="Times New Roman"/>
                <w:color w:val="000000"/>
                <w:sz w:val="24"/>
                <w:szCs w:val="24"/>
              </w:rPr>
              <w:t>для</w:t>
            </w:r>
            <w:r>
              <w:t xml:space="preserve"> </w:t>
            </w:r>
            <w:proofErr w:type="gramStart"/>
            <w:r>
              <w:rPr>
                <w:rFonts w:ascii="Times New Roman" w:hAnsi="Times New Roman" w:cs="Times New Roman"/>
                <w:color w:val="000000"/>
                <w:sz w:val="24"/>
                <w:szCs w:val="24"/>
              </w:rPr>
              <w:t>массово-</w:t>
            </w:r>
            <w:proofErr w:type="spellStart"/>
            <w:r>
              <w:rPr>
                <w:rFonts w:ascii="Times New Roman" w:hAnsi="Times New Roman" w:cs="Times New Roman"/>
                <w:color w:val="000000"/>
                <w:sz w:val="24"/>
                <w:szCs w:val="24"/>
              </w:rPr>
              <w:t>го</w:t>
            </w:r>
            <w:proofErr w:type="spellEnd"/>
            <w:proofErr w:type="gramEnd"/>
            <w:r>
              <w:t xml:space="preserve"> </w:t>
            </w:r>
            <w:r>
              <w:rPr>
                <w:rFonts w:ascii="Times New Roman" w:hAnsi="Times New Roman" w:cs="Times New Roman"/>
                <w:color w:val="000000"/>
                <w:sz w:val="24"/>
                <w:szCs w:val="24"/>
              </w:rPr>
              <w:t>производства,</w:t>
            </w:r>
            <w:r>
              <w:t xml:space="preserve"> </w:t>
            </w:r>
            <w:r>
              <w:rPr>
                <w:rFonts w:ascii="Times New Roman" w:hAnsi="Times New Roman" w:cs="Times New Roman"/>
                <w:color w:val="000000"/>
                <w:sz w:val="24"/>
                <w:szCs w:val="24"/>
              </w:rPr>
              <w:t>позволяющих</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каждом</w:t>
            </w:r>
            <w:r>
              <w:t xml:space="preserve"> </w:t>
            </w:r>
            <w:r>
              <w:rPr>
                <w:rFonts w:ascii="Times New Roman" w:hAnsi="Times New Roman" w:cs="Times New Roman"/>
                <w:color w:val="000000"/>
                <w:sz w:val="24"/>
                <w:szCs w:val="24"/>
              </w:rPr>
              <w:t>конкретном</w:t>
            </w:r>
            <w:r>
              <w:t xml:space="preserve"> </w:t>
            </w:r>
            <w:r>
              <w:rPr>
                <w:rFonts w:ascii="Times New Roman" w:hAnsi="Times New Roman" w:cs="Times New Roman"/>
                <w:color w:val="000000"/>
                <w:sz w:val="24"/>
                <w:szCs w:val="24"/>
              </w:rPr>
              <w:t>случае</w:t>
            </w:r>
            <w:r>
              <w:t xml:space="preserve"> </w:t>
            </w:r>
            <w:r>
              <w:rPr>
                <w:rFonts w:ascii="Times New Roman" w:hAnsi="Times New Roman" w:cs="Times New Roman"/>
                <w:color w:val="000000"/>
                <w:sz w:val="24"/>
                <w:szCs w:val="24"/>
              </w:rPr>
              <w:t>составить</w:t>
            </w:r>
            <w:r>
              <w:t xml:space="preserve"> </w:t>
            </w:r>
            <w:r>
              <w:rPr>
                <w:rFonts w:ascii="Times New Roman" w:hAnsi="Times New Roman" w:cs="Times New Roman"/>
                <w:color w:val="000000"/>
                <w:sz w:val="24"/>
                <w:szCs w:val="24"/>
              </w:rPr>
              <w:t>заявку</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образец</w:t>
            </w:r>
            <w:r>
              <w:t xml:space="preserve"> </w:t>
            </w:r>
            <w:r>
              <w:rPr>
                <w:rFonts w:ascii="Times New Roman" w:hAnsi="Times New Roman" w:cs="Times New Roman"/>
                <w:color w:val="000000"/>
                <w:sz w:val="24"/>
                <w:szCs w:val="24"/>
              </w:rPr>
              <w:t>художественного</w:t>
            </w:r>
            <w:r>
              <w:t xml:space="preserve"> </w:t>
            </w:r>
            <w:r>
              <w:rPr>
                <w:rFonts w:ascii="Times New Roman" w:hAnsi="Times New Roman" w:cs="Times New Roman"/>
                <w:color w:val="000000"/>
                <w:sz w:val="24"/>
                <w:szCs w:val="24"/>
              </w:rPr>
              <w:t>изделия.</w:t>
            </w:r>
            <w:r>
              <w:t xml:space="preserve"> </w:t>
            </w:r>
          </w:p>
          <w:p w:rsidR="006F0C5F" w:rsidRDefault="00523F17">
            <w:pPr>
              <w:spacing w:after="0" w:line="240" w:lineRule="auto"/>
              <w:ind w:firstLine="756"/>
              <w:jc w:val="both"/>
              <w:rPr>
                <w:sz w:val="24"/>
                <w:szCs w:val="24"/>
              </w:rPr>
            </w:pPr>
            <w:r>
              <w:t xml:space="preserve"> </w:t>
            </w:r>
          </w:p>
        </w:tc>
      </w:tr>
      <w:tr w:rsidR="006F0C5F">
        <w:trPr>
          <w:trHeight w:hRule="exact" w:val="138"/>
        </w:trPr>
        <w:tc>
          <w:tcPr>
            <w:tcW w:w="1985" w:type="dxa"/>
          </w:tcPr>
          <w:p w:rsidR="006F0C5F" w:rsidRDefault="006F0C5F"/>
        </w:tc>
        <w:tc>
          <w:tcPr>
            <w:tcW w:w="7372" w:type="dxa"/>
          </w:tcPr>
          <w:p w:rsidR="006F0C5F" w:rsidRDefault="006F0C5F"/>
        </w:tc>
      </w:tr>
      <w:tr w:rsidR="006F0C5F">
        <w:trPr>
          <w:trHeight w:hRule="exact" w:val="416"/>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6F0C5F">
        <w:trPr>
          <w:trHeight w:hRule="exact" w:val="1096"/>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интеллектуальных</w:t>
            </w:r>
            <w:r>
              <w:t xml:space="preserve"> </w:t>
            </w:r>
            <w:r>
              <w:rPr>
                <w:rFonts w:ascii="Times New Roman" w:hAnsi="Times New Roman" w:cs="Times New Roman"/>
                <w:color w:val="000000"/>
                <w:sz w:val="24"/>
                <w:szCs w:val="24"/>
              </w:rPr>
              <w:t>прав</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вариативную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дизайне</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коммуникации</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Презентация</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педагогика</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Философские</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науки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техники</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Дизайн</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проектно-графическое</w:t>
            </w:r>
            <w:r>
              <w:t xml:space="preserve"> </w:t>
            </w:r>
            <w:r>
              <w:rPr>
                <w:rFonts w:ascii="Times New Roman" w:hAnsi="Times New Roman" w:cs="Times New Roman"/>
                <w:color w:val="000000"/>
                <w:sz w:val="24"/>
                <w:szCs w:val="24"/>
              </w:rPr>
              <w:t>моделирование</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Деловой</w:t>
            </w:r>
            <w:r>
              <w:t xml:space="preserve"> </w:t>
            </w: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tc>
      </w:tr>
      <w:tr w:rsidR="006F0C5F">
        <w:trPr>
          <w:trHeight w:hRule="exact" w:val="55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Оборудование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предметное</w:t>
            </w:r>
            <w:r>
              <w:t xml:space="preserve"> </w:t>
            </w:r>
            <w:r>
              <w:rPr>
                <w:rFonts w:ascii="Times New Roman" w:hAnsi="Times New Roman" w:cs="Times New Roman"/>
                <w:color w:val="000000"/>
                <w:sz w:val="24"/>
                <w:szCs w:val="24"/>
              </w:rPr>
              <w:t>наполнение</w:t>
            </w:r>
            <w:r>
              <w:t xml:space="preserve"> </w:t>
            </w:r>
            <w:r>
              <w:rPr>
                <w:rFonts w:ascii="Times New Roman" w:hAnsi="Times New Roman" w:cs="Times New Roman"/>
                <w:color w:val="000000"/>
                <w:sz w:val="24"/>
                <w:szCs w:val="24"/>
              </w:rPr>
              <w:t>интерьера</w:t>
            </w:r>
            <w:r>
              <w:t xml:space="preserve"> </w:t>
            </w:r>
          </w:p>
        </w:tc>
      </w:tr>
      <w:tr w:rsidR="006F0C5F">
        <w:trPr>
          <w:trHeight w:hRule="exact" w:val="55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практика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получению</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умений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опыта</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proofErr w:type="spellStart"/>
            <w:r>
              <w:rPr>
                <w:rFonts w:ascii="Times New Roman" w:hAnsi="Times New Roman" w:cs="Times New Roman"/>
                <w:color w:val="000000"/>
                <w:sz w:val="24"/>
                <w:szCs w:val="24"/>
              </w:rPr>
              <w:t>Стилеобразование</w:t>
            </w:r>
            <w:proofErr w:type="spellEnd"/>
            <w:r>
              <w:t xml:space="preserve"> </w:t>
            </w:r>
            <w:r>
              <w:rPr>
                <w:rFonts w:ascii="Times New Roman" w:hAnsi="Times New Roman" w:cs="Times New Roman"/>
                <w:color w:val="000000"/>
                <w:sz w:val="24"/>
                <w:szCs w:val="24"/>
              </w:rPr>
              <w:t>предметного</w:t>
            </w:r>
            <w:r>
              <w:t xml:space="preserve"> </w:t>
            </w:r>
            <w:r>
              <w:rPr>
                <w:rFonts w:ascii="Times New Roman" w:hAnsi="Times New Roman" w:cs="Times New Roman"/>
                <w:color w:val="000000"/>
                <w:sz w:val="24"/>
                <w:szCs w:val="24"/>
              </w:rPr>
              <w:t>наполнения</w:t>
            </w:r>
            <w:r>
              <w:t xml:space="preserve"> </w:t>
            </w:r>
            <w:r>
              <w:rPr>
                <w:rFonts w:ascii="Times New Roman" w:hAnsi="Times New Roman" w:cs="Times New Roman"/>
                <w:color w:val="000000"/>
                <w:sz w:val="24"/>
                <w:szCs w:val="24"/>
              </w:rPr>
              <w:t>интерьера</w:t>
            </w:r>
            <w:r>
              <w:t xml:space="preserve"> </w:t>
            </w:r>
          </w:p>
        </w:tc>
      </w:tr>
      <w:tr w:rsidR="006F0C5F">
        <w:trPr>
          <w:trHeight w:hRule="exact" w:val="55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практика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получению</w:t>
            </w:r>
            <w:r>
              <w:t xml:space="preserve"> </w:t>
            </w:r>
            <w:r>
              <w:rPr>
                <w:rFonts w:ascii="Times New Roman" w:hAnsi="Times New Roman" w:cs="Times New Roman"/>
                <w:color w:val="000000"/>
                <w:sz w:val="24"/>
                <w:szCs w:val="24"/>
              </w:rPr>
              <w:t>первичных</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умений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навыков</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работа</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защите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выпускной</w:t>
            </w:r>
            <w:r>
              <w:t xml:space="preserve"> </w:t>
            </w:r>
            <w:r>
              <w:rPr>
                <w:rFonts w:ascii="Times New Roman" w:hAnsi="Times New Roman" w:cs="Times New Roman"/>
                <w:color w:val="000000"/>
                <w:sz w:val="24"/>
                <w:szCs w:val="24"/>
              </w:rPr>
              <w:t>квалификационной</w:t>
            </w:r>
            <w:r>
              <w:t xml:space="preserve"> </w:t>
            </w:r>
            <w:r>
              <w:rPr>
                <w:rFonts w:ascii="Times New Roman" w:hAnsi="Times New Roman" w:cs="Times New Roman"/>
                <w:color w:val="000000"/>
                <w:sz w:val="24"/>
                <w:szCs w:val="24"/>
              </w:rPr>
              <w:t>работы</w:t>
            </w:r>
            <w:r>
              <w:t xml:space="preserve"> </w:t>
            </w:r>
          </w:p>
        </w:tc>
      </w:tr>
      <w:tr w:rsidR="006F0C5F">
        <w:trPr>
          <w:trHeight w:hRule="exact" w:val="28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сдаче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сдача</w:t>
            </w:r>
            <w:r>
              <w:t xml:space="preserve"> </w:t>
            </w:r>
            <w:r>
              <w:rPr>
                <w:rFonts w:ascii="Times New Roman" w:hAnsi="Times New Roman" w:cs="Times New Roman"/>
                <w:color w:val="000000"/>
                <w:sz w:val="24"/>
                <w:szCs w:val="24"/>
              </w:rPr>
              <w:t>государственного</w:t>
            </w:r>
            <w:r>
              <w:t xml:space="preserve"> </w:t>
            </w:r>
            <w:r>
              <w:rPr>
                <w:rFonts w:ascii="Times New Roman" w:hAnsi="Times New Roman" w:cs="Times New Roman"/>
                <w:color w:val="000000"/>
                <w:sz w:val="24"/>
                <w:szCs w:val="24"/>
              </w:rPr>
              <w:t>экзамена</w:t>
            </w:r>
            <w:r>
              <w:t xml:space="preserve"> </w:t>
            </w:r>
          </w:p>
        </w:tc>
      </w:tr>
      <w:tr w:rsidR="006F0C5F">
        <w:trPr>
          <w:trHeight w:hRule="exact" w:val="138"/>
        </w:trPr>
        <w:tc>
          <w:tcPr>
            <w:tcW w:w="1985" w:type="dxa"/>
          </w:tcPr>
          <w:p w:rsidR="006F0C5F" w:rsidRDefault="006F0C5F"/>
        </w:tc>
        <w:tc>
          <w:tcPr>
            <w:tcW w:w="7372" w:type="dxa"/>
          </w:tcPr>
          <w:p w:rsidR="006F0C5F" w:rsidRDefault="006F0C5F"/>
        </w:tc>
      </w:tr>
      <w:tr w:rsidR="006F0C5F">
        <w:trPr>
          <w:trHeight w:hRule="exact" w:val="55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proofErr w:type="gramStart"/>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roofErr w:type="gramEnd"/>
          </w:p>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6F0C5F">
        <w:trPr>
          <w:trHeight w:hRule="exact" w:val="555"/>
        </w:trPr>
        <w:tc>
          <w:tcPr>
            <w:tcW w:w="9370" w:type="dxa"/>
            <w:gridSpan w:val="2"/>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интеллектуальных</w:t>
            </w:r>
            <w:r>
              <w:t xml:space="preserve"> </w:t>
            </w:r>
            <w:r>
              <w:rPr>
                <w:rFonts w:ascii="Times New Roman" w:hAnsi="Times New Roman" w:cs="Times New Roman"/>
                <w:color w:val="000000"/>
                <w:sz w:val="24"/>
                <w:szCs w:val="24"/>
              </w:rPr>
              <w:t>прав»</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6F0C5F">
        <w:trPr>
          <w:trHeight w:hRule="exact" w:val="277"/>
        </w:trPr>
        <w:tc>
          <w:tcPr>
            <w:tcW w:w="1985" w:type="dxa"/>
          </w:tcPr>
          <w:p w:rsidR="006F0C5F" w:rsidRDefault="006F0C5F"/>
        </w:tc>
        <w:tc>
          <w:tcPr>
            <w:tcW w:w="7372" w:type="dxa"/>
          </w:tcPr>
          <w:p w:rsidR="006F0C5F" w:rsidRDefault="006F0C5F"/>
        </w:tc>
      </w:tr>
      <w:tr w:rsidR="006F0C5F">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F0C5F" w:rsidRDefault="00523F17">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F0C5F" w:rsidRDefault="00523F17">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F0C5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ОПК-3      готовностью использовать на практике умения и навыки в организации научно-исследовательских и проектных работ</w:t>
            </w:r>
          </w:p>
        </w:tc>
      </w:tr>
    </w:tbl>
    <w:p w:rsidR="006F0C5F" w:rsidRDefault="00523F17">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6F0C5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организацию научно-исследовательской и проектной работы на практике.</w:t>
            </w:r>
          </w:p>
          <w:p w:rsidR="006F0C5F" w:rsidRDefault="00523F17">
            <w:pPr>
              <w:spacing w:after="0" w:line="240" w:lineRule="auto"/>
              <w:rPr>
                <w:sz w:val="24"/>
                <w:szCs w:val="24"/>
              </w:rPr>
            </w:pPr>
            <w:r>
              <w:rPr>
                <w:rFonts w:ascii="Times New Roman" w:hAnsi="Times New Roman" w:cs="Times New Roman"/>
                <w:color w:val="000000"/>
                <w:sz w:val="24"/>
                <w:szCs w:val="24"/>
              </w:rPr>
              <w:t> основные определения и понятия дисциплины;</w:t>
            </w:r>
          </w:p>
          <w:p w:rsidR="006F0C5F" w:rsidRDefault="00523F17">
            <w:pPr>
              <w:spacing w:after="0" w:line="240" w:lineRule="auto"/>
              <w:rPr>
                <w:sz w:val="24"/>
                <w:szCs w:val="24"/>
              </w:rPr>
            </w:pPr>
            <w:r>
              <w:rPr>
                <w:rFonts w:ascii="Times New Roman" w:hAnsi="Times New Roman" w:cs="Times New Roman"/>
                <w:color w:val="000000"/>
                <w:sz w:val="24"/>
                <w:szCs w:val="24"/>
              </w:rPr>
              <w:t> основные методы научных исследований;</w:t>
            </w:r>
          </w:p>
          <w:p w:rsidR="006F0C5F" w:rsidRDefault="00523F17">
            <w:pPr>
              <w:spacing w:after="0" w:line="240" w:lineRule="auto"/>
              <w:rPr>
                <w:sz w:val="24"/>
                <w:szCs w:val="24"/>
              </w:rPr>
            </w:pPr>
            <w:r>
              <w:rPr>
                <w:rFonts w:ascii="Times New Roman" w:hAnsi="Times New Roman" w:cs="Times New Roman"/>
                <w:color w:val="000000"/>
                <w:sz w:val="24"/>
                <w:szCs w:val="24"/>
              </w:rPr>
              <w:t> определения, понятий, называет их структурные характеристики;</w:t>
            </w:r>
          </w:p>
        </w:tc>
      </w:tr>
      <w:tr w:rsidR="006F0C5F">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 xml:space="preserve"> обсуждать способы эффективного решения организации </w:t>
            </w:r>
            <w:proofErr w:type="spellStart"/>
            <w:r>
              <w:rPr>
                <w:rFonts w:ascii="Times New Roman" w:hAnsi="Times New Roman" w:cs="Times New Roman"/>
                <w:color w:val="000000"/>
                <w:sz w:val="24"/>
                <w:szCs w:val="24"/>
              </w:rPr>
              <w:t>науч</w:t>
            </w:r>
            <w:proofErr w:type="gramStart"/>
            <w:r>
              <w:rPr>
                <w:rFonts w:ascii="Times New Roman" w:hAnsi="Times New Roman" w:cs="Times New Roman"/>
                <w:color w:val="000000"/>
                <w:sz w:val="24"/>
                <w:szCs w:val="24"/>
              </w:rPr>
              <w:t>о</w:t>
            </w:r>
            <w:proofErr w:type="spellEnd"/>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исследовательских и проектных работ;</w:t>
            </w:r>
          </w:p>
          <w:p w:rsidR="006F0C5F" w:rsidRDefault="00523F17">
            <w:pPr>
              <w:spacing w:after="0" w:line="240" w:lineRule="auto"/>
              <w:rPr>
                <w:sz w:val="24"/>
                <w:szCs w:val="24"/>
              </w:rPr>
            </w:pPr>
            <w:r>
              <w:rPr>
                <w:rFonts w:ascii="Times New Roman" w:hAnsi="Times New Roman" w:cs="Times New Roman"/>
                <w:color w:val="000000"/>
                <w:sz w:val="24"/>
                <w:szCs w:val="24"/>
              </w:rPr>
              <w:t xml:space="preserve"> распознавать эффективное решение от </w:t>
            </w:r>
            <w:proofErr w:type="gramStart"/>
            <w:r>
              <w:rPr>
                <w:rFonts w:ascii="Times New Roman" w:hAnsi="Times New Roman" w:cs="Times New Roman"/>
                <w:color w:val="000000"/>
                <w:sz w:val="24"/>
                <w:szCs w:val="24"/>
              </w:rPr>
              <w:t>неэффективного</w:t>
            </w:r>
            <w:proofErr w:type="gramEnd"/>
            <w:r>
              <w:rPr>
                <w:rFonts w:ascii="Times New Roman" w:hAnsi="Times New Roman" w:cs="Times New Roman"/>
                <w:color w:val="000000"/>
                <w:sz w:val="24"/>
                <w:szCs w:val="24"/>
              </w:rPr>
              <w:t>;</w:t>
            </w:r>
          </w:p>
          <w:p w:rsidR="006F0C5F" w:rsidRDefault="00523F17">
            <w:pPr>
              <w:spacing w:after="0" w:line="240" w:lineRule="auto"/>
              <w:rPr>
                <w:sz w:val="24"/>
                <w:szCs w:val="24"/>
              </w:rPr>
            </w:pPr>
            <w:r>
              <w:rPr>
                <w:rFonts w:ascii="Times New Roman" w:hAnsi="Times New Roman" w:cs="Times New Roman"/>
                <w:color w:val="000000"/>
                <w:sz w:val="24"/>
                <w:szCs w:val="24"/>
              </w:rPr>
              <w:t> применять знания защиты интеллектуальных прав в профессиональной деятельности; использовать их на междисциплинарном уровне;</w:t>
            </w:r>
          </w:p>
          <w:p w:rsidR="006F0C5F" w:rsidRDefault="00523F17">
            <w:pPr>
              <w:spacing w:after="0" w:line="240" w:lineRule="auto"/>
              <w:rPr>
                <w:sz w:val="24"/>
                <w:szCs w:val="24"/>
              </w:rPr>
            </w:pPr>
            <w:r>
              <w:rPr>
                <w:rFonts w:ascii="Times New Roman" w:hAnsi="Times New Roman" w:cs="Times New Roman"/>
                <w:color w:val="000000"/>
                <w:sz w:val="24"/>
                <w:szCs w:val="24"/>
              </w:rPr>
              <w:t> приобретать знания в области защиты интеллектуальных прав;</w:t>
            </w:r>
          </w:p>
          <w:p w:rsidR="006F0C5F" w:rsidRDefault="00523F17">
            <w:pPr>
              <w:spacing w:after="0" w:line="240" w:lineRule="auto"/>
              <w:rPr>
                <w:sz w:val="24"/>
                <w:szCs w:val="24"/>
              </w:rPr>
            </w:pPr>
            <w:r>
              <w:rPr>
                <w:rFonts w:ascii="Times New Roman" w:hAnsi="Times New Roman" w:cs="Times New Roman"/>
                <w:color w:val="000000"/>
                <w:sz w:val="24"/>
                <w:szCs w:val="24"/>
              </w:rPr>
              <w:t> корректно выражать и аргументированно обосновывать положения предметной области знания.</w:t>
            </w:r>
          </w:p>
        </w:tc>
      </w:tr>
      <w:tr w:rsidR="006F0C5F">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 практическими навыками использования знаний по защите интеллектуальных прав на других дисциплинах, на занятиях в аудитории и на производственной практике;</w:t>
            </w:r>
          </w:p>
          <w:p w:rsidR="006F0C5F" w:rsidRDefault="00523F17">
            <w:pPr>
              <w:spacing w:after="0" w:line="240" w:lineRule="auto"/>
              <w:rPr>
                <w:sz w:val="24"/>
                <w:szCs w:val="24"/>
              </w:rPr>
            </w:pPr>
            <w:r>
              <w:rPr>
                <w:rFonts w:ascii="Times New Roman" w:hAnsi="Times New Roman" w:cs="Times New Roman"/>
                <w:color w:val="000000"/>
                <w:sz w:val="24"/>
                <w:szCs w:val="24"/>
              </w:rPr>
              <w:t> навыками и методиками обобщения результатов решения, экспериментальной деятельности в области защиты интеллектуальных прав;</w:t>
            </w:r>
          </w:p>
          <w:p w:rsidR="006F0C5F" w:rsidRDefault="00523F17">
            <w:pPr>
              <w:spacing w:after="0" w:line="240" w:lineRule="auto"/>
              <w:rPr>
                <w:sz w:val="24"/>
                <w:szCs w:val="24"/>
              </w:rPr>
            </w:pPr>
            <w:r>
              <w:rPr>
                <w:rFonts w:ascii="Times New Roman" w:hAnsi="Times New Roman" w:cs="Times New Roman"/>
                <w:color w:val="000000"/>
                <w:sz w:val="24"/>
                <w:szCs w:val="24"/>
              </w:rPr>
              <w:t> способами оценивания значимости и практической пригодности полученных результатов;</w:t>
            </w:r>
          </w:p>
          <w:p w:rsidR="006F0C5F" w:rsidRDefault="00523F17">
            <w:pPr>
              <w:spacing w:after="0" w:line="240" w:lineRule="auto"/>
              <w:rPr>
                <w:sz w:val="24"/>
                <w:szCs w:val="24"/>
              </w:rPr>
            </w:pPr>
            <w:r>
              <w:rPr>
                <w:rFonts w:ascii="Times New Roman" w:hAnsi="Times New Roman" w:cs="Times New Roman"/>
                <w:color w:val="000000"/>
                <w:sz w:val="24"/>
                <w:szCs w:val="24"/>
              </w:rPr>
              <w:t> возможностью междисциплинарного применения знаний по дисциплине;</w:t>
            </w:r>
          </w:p>
          <w:p w:rsidR="006F0C5F" w:rsidRDefault="00523F17">
            <w:pPr>
              <w:spacing w:after="0" w:line="240" w:lineRule="auto"/>
              <w:rPr>
                <w:sz w:val="24"/>
                <w:szCs w:val="24"/>
              </w:rPr>
            </w:pPr>
            <w:r>
              <w:rPr>
                <w:rFonts w:ascii="Times New Roman" w:hAnsi="Times New Roman" w:cs="Times New Roman"/>
                <w:color w:val="000000"/>
                <w:sz w:val="24"/>
                <w:szCs w:val="24"/>
              </w:rPr>
              <w:t> основными методами исследования в области защиты интеллектуальных прав, практическими умениями и навыками их использования;</w:t>
            </w:r>
          </w:p>
          <w:p w:rsidR="006F0C5F" w:rsidRDefault="00523F17">
            <w:pPr>
              <w:spacing w:after="0" w:line="240" w:lineRule="auto"/>
              <w:rPr>
                <w:sz w:val="24"/>
                <w:szCs w:val="24"/>
              </w:rPr>
            </w:pPr>
            <w:r>
              <w:rPr>
                <w:rFonts w:ascii="Times New Roman" w:hAnsi="Times New Roman" w:cs="Times New Roman"/>
                <w:color w:val="000000"/>
                <w:sz w:val="24"/>
                <w:szCs w:val="24"/>
              </w:rPr>
              <w:t> основными методами решения задач в области защиты интеллектуальных прав;</w:t>
            </w:r>
          </w:p>
          <w:p w:rsidR="006F0C5F" w:rsidRDefault="00523F17">
            <w:pPr>
              <w:spacing w:after="0" w:line="240" w:lineRule="auto"/>
              <w:rPr>
                <w:sz w:val="24"/>
                <w:szCs w:val="24"/>
              </w:rPr>
            </w:pPr>
            <w:r>
              <w:rPr>
                <w:rFonts w:ascii="Times New Roman" w:hAnsi="Times New Roman" w:cs="Times New Roman"/>
                <w:color w:val="000000"/>
                <w:sz w:val="24"/>
                <w:szCs w:val="24"/>
              </w:rPr>
              <w:t> способами совершенствования профессиональных знаний и умений путем использования возможностей информационной среды.</w:t>
            </w:r>
          </w:p>
        </w:tc>
      </w:tr>
      <w:tr w:rsidR="006F0C5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ОПК-5      готовностью проявлять творческую инициативу, брать на себя всю полноту профессиональной ответственности</w:t>
            </w:r>
          </w:p>
        </w:tc>
      </w:tr>
      <w:tr w:rsidR="006F0C5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 определения и понятия творческой и профессиональной деятельности.</w:t>
            </w:r>
          </w:p>
        </w:tc>
      </w:tr>
      <w:tr w:rsidR="006F0C5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 применять творческую инициативу в профессиональной деятельности и на междисциплинарном уровне,</w:t>
            </w:r>
          </w:p>
          <w:p w:rsidR="006F0C5F" w:rsidRDefault="00523F17">
            <w:pPr>
              <w:spacing w:after="0" w:line="240" w:lineRule="auto"/>
              <w:rPr>
                <w:sz w:val="24"/>
                <w:szCs w:val="24"/>
              </w:rPr>
            </w:pPr>
            <w:r>
              <w:rPr>
                <w:rFonts w:ascii="Times New Roman" w:hAnsi="Times New Roman" w:cs="Times New Roman"/>
                <w:color w:val="000000"/>
                <w:sz w:val="24"/>
                <w:szCs w:val="24"/>
              </w:rPr>
              <w:t> брать на себя всю полноту профессиональной ответственности.</w:t>
            </w:r>
          </w:p>
        </w:tc>
      </w:tr>
      <w:tr w:rsidR="006F0C5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 всеми методами научного исследования в профессиональной области, практическими умениями и навыками их использования</w:t>
            </w:r>
          </w:p>
        </w:tc>
      </w:tr>
      <w:tr w:rsidR="006F0C5F">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ПК-9 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bl>
    <w:p w:rsidR="006F0C5F" w:rsidRDefault="00523F17">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6F0C5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 основные способы организации работы творческого коллектива исполнителей.</w:t>
            </w:r>
          </w:p>
          <w:p w:rsidR="006F0C5F" w:rsidRDefault="00523F17">
            <w:pPr>
              <w:spacing w:after="0" w:line="240" w:lineRule="auto"/>
              <w:rPr>
                <w:sz w:val="24"/>
                <w:szCs w:val="24"/>
              </w:rPr>
            </w:pPr>
            <w:r>
              <w:rPr>
                <w:rFonts w:ascii="Times New Roman" w:hAnsi="Times New Roman" w:cs="Times New Roman"/>
                <w:color w:val="000000"/>
                <w:sz w:val="24"/>
                <w:szCs w:val="24"/>
              </w:rPr>
              <w:t>  готов принять профессиональные и управленческие решения;</w:t>
            </w:r>
          </w:p>
          <w:p w:rsidR="006F0C5F" w:rsidRDefault="00523F17">
            <w:pPr>
              <w:spacing w:after="0" w:line="240" w:lineRule="auto"/>
              <w:rPr>
                <w:sz w:val="24"/>
                <w:szCs w:val="24"/>
              </w:rPr>
            </w:pPr>
            <w:r>
              <w:rPr>
                <w:rFonts w:ascii="Times New Roman" w:hAnsi="Times New Roman" w:cs="Times New Roman"/>
                <w:color w:val="000000"/>
                <w:sz w:val="24"/>
                <w:szCs w:val="24"/>
              </w:rPr>
              <w:t> порядок выполнения работ и поиск оптимальных решений при создании продукции с учетом требований качества</w:t>
            </w:r>
          </w:p>
        </w:tc>
      </w:tr>
      <w:tr w:rsidR="006F0C5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 находит оптимальные решения при создании продукции с учетом требований качества;</w:t>
            </w:r>
          </w:p>
          <w:p w:rsidR="006F0C5F" w:rsidRDefault="00523F17">
            <w:pPr>
              <w:spacing w:after="0" w:line="240" w:lineRule="auto"/>
              <w:rPr>
                <w:sz w:val="24"/>
                <w:szCs w:val="24"/>
              </w:rPr>
            </w:pPr>
            <w:r>
              <w:rPr>
                <w:rFonts w:ascii="Times New Roman" w:hAnsi="Times New Roman" w:cs="Times New Roman"/>
                <w:color w:val="000000"/>
                <w:sz w:val="24"/>
                <w:szCs w:val="24"/>
              </w:rPr>
              <w:t> определяет порядок выполнения работ</w:t>
            </w:r>
          </w:p>
        </w:tc>
      </w:tr>
      <w:tr w:rsidR="006F0C5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C5F" w:rsidRDefault="00523F17">
            <w:pPr>
              <w:spacing w:after="0" w:line="240" w:lineRule="auto"/>
              <w:rPr>
                <w:sz w:val="24"/>
                <w:szCs w:val="24"/>
              </w:rPr>
            </w:pPr>
            <w:r>
              <w:rPr>
                <w:rFonts w:ascii="Times New Roman" w:hAnsi="Times New Roman" w:cs="Times New Roman"/>
                <w:color w:val="000000"/>
                <w:sz w:val="24"/>
                <w:szCs w:val="24"/>
              </w:rPr>
              <w:t> профессиональным языком в предметной области знания;</w:t>
            </w:r>
          </w:p>
          <w:p w:rsidR="006F0C5F" w:rsidRDefault="00523F17">
            <w:pPr>
              <w:spacing w:after="0" w:line="240" w:lineRule="auto"/>
              <w:rPr>
                <w:sz w:val="24"/>
                <w:szCs w:val="24"/>
              </w:rPr>
            </w:pPr>
            <w:r>
              <w:rPr>
                <w:rFonts w:ascii="Times New Roman" w:hAnsi="Times New Roman" w:cs="Times New Roman"/>
                <w:color w:val="000000"/>
                <w:sz w:val="24"/>
                <w:szCs w:val="24"/>
              </w:rPr>
              <w:t> обладает хорошими практическими навыками использования элементов творческой деятельности коллектива на других дисциплинах, на занятиях в аудитории и на производственной практике;</w:t>
            </w:r>
          </w:p>
          <w:p w:rsidR="006F0C5F" w:rsidRDefault="00523F17">
            <w:pPr>
              <w:spacing w:after="0" w:line="240" w:lineRule="auto"/>
              <w:rPr>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способен</w:t>
            </w:r>
            <w:proofErr w:type="gramEnd"/>
            <w:r>
              <w:rPr>
                <w:rFonts w:ascii="Times New Roman" w:hAnsi="Times New Roman" w:cs="Times New Roman"/>
                <w:color w:val="000000"/>
                <w:sz w:val="24"/>
                <w:szCs w:val="24"/>
              </w:rPr>
              <w:t xml:space="preserve"> к принятию профессиональных и управленческих решений.</w:t>
            </w:r>
          </w:p>
        </w:tc>
      </w:tr>
    </w:tbl>
    <w:p w:rsidR="006F0C5F" w:rsidRDefault="00523F17">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1526"/>
        <w:gridCol w:w="401"/>
        <w:gridCol w:w="528"/>
        <w:gridCol w:w="611"/>
        <w:gridCol w:w="694"/>
        <w:gridCol w:w="553"/>
        <w:gridCol w:w="1532"/>
        <w:gridCol w:w="1596"/>
        <w:gridCol w:w="1239"/>
      </w:tblGrid>
      <w:tr w:rsidR="006F0C5F">
        <w:trPr>
          <w:trHeight w:hRule="exact" w:val="285"/>
        </w:trPr>
        <w:tc>
          <w:tcPr>
            <w:tcW w:w="710" w:type="dxa"/>
          </w:tcPr>
          <w:p w:rsidR="006F0C5F" w:rsidRDefault="006F0C5F"/>
        </w:tc>
        <w:tc>
          <w:tcPr>
            <w:tcW w:w="9228" w:type="dxa"/>
            <w:gridSpan w:val="9"/>
            <w:shd w:val="clear" w:color="000000" w:fill="FFFFFF"/>
            <w:tcMar>
              <w:left w:w="34" w:type="dxa"/>
              <w:right w:w="34" w:type="dxa"/>
            </w:tcMar>
          </w:tcPr>
          <w:p w:rsidR="006F0C5F" w:rsidRDefault="00523F17">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F0C5F">
        <w:trPr>
          <w:trHeight w:hRule="exact" w:val="3611"/>
        </w:trPr>
        <w:tc>
          <w:tcPr>
            <w:tcW w:w="9937" w:type="dxa"/>
            <w:gridSpan w:val="10"/>
            <w:shd w:val="clear" w:color="000000" w:fill="FFFFFF"/>
            <w:tcMar>
              <w:left w:w="34" w:type="dxa"/>
              <w:right w:w="34" w:type="dxa"/>
            </w:tcMar>
          </w:tcPr>
          <w:p w:rsidR="006F0C5F" w:rsidRDefault="00523F17">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72</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6F0C5F" w:rsidRDefault="00523F1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58,05</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6F0C5F" w:rsidRDefault="00523F17">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57</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6F0C5F" w:rsidRDefault="00523F17">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внеаудиторная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1,05</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6F0C5F" w:rsidRDefault="00523F1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13,95</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6F0C5F" w:rsidRDefault="006F0C5F">
            <w:pPr>
              <w:spacing w:after="0" w:line="240" w:lineRule="auto"/>
              <w:jc w:val="both"/>
              <w:rPr>
                <w:sz w:val="24"/>
                <w:szCs w:val="24"/>
              </w:rPr>
            </w:pPr>
          </w:p>
          <w:p w:rsidR="006F0C5F" w:rsidRDefault="006F0C5F">
            <w:pPr>
              <w:spacing w:after="0" w:line="240" w:lineRule="auto"/>
              <w:jc w:val="both"/>
              <w:rPr>
                <w:sz w:val="24"/>
                <w:szCs w:val="24"/>
              </w:rPr>
            </w:pPr>
          </w:p>
          <w:p w:rsidR="006F0C5F" w:rsidRDefault="00523F17">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6F0C5F">
        <w:trPr>
          <w:trHeight w:hRule="exact" w:val="138"/>
        </w:trPr>
        <w:tc>
          <w:tcPr>
            <w:tcW w:w="710" w:type="dxa"/>
          </w:tcPr>
          <w:p w:rsidR="006F0C5F" w:rsidRDefault="006F0C5F"/>
        </w:tc>
        <w:tc>
          <w:tcPr>
            <w:tcW w:w="1702" w:type="dxa"/>
          </w:tcPr>
          <w:p w:rsidR="006F0C5F" w:rsidRDefault="006F0C5F"/>
        </w:tc>
        <w:tc>
          <w:tcPr>
            <w:tcW w:w="426" w:type="dxa"/>
          </w:tcPr>
          <w:p w:rsidR="006F0C5F" w:rsidRDefault="006F0C5F"/>
        </w:tc>
        <w:tc>
          <w:tcPr>
            <w:tcW w:w="568" w:type="dxa"/>
          </w:tcPr>
          <w:p w:rsidR="006F0C5F" w:rsidRDefault="006F0C5F"/>
        </w:tc>
        <w:tc>
          <w:tcPr>
            <w:tcW w:w="710" w:type="dxa"/>
          </w:tcPr>
          <w:p w:rsidR="006F0C5F" w:rsidRDefault="006F0C5F"/>
        </w:tc>
        <w:tc>
          <w:tcPr>
            <w:tcW w:w="710" w:type="dxa"/>
          </w:tcPr>
          <w:p w:rsidR="006F0C5F" w:rsidRDefault="006F0C5F"/>
        </w:tc>
        <w:tc>
          <w:tcPr>
            <w:tcW w:w="568" w:type="dxa"/>
          </w:tcPr>
          <w:p w:rsidR="006F0C5F" w:rsidRDefault="006F0C5F"/>
        </w:tc>
        <w:tc>
          <w:tcPr>
            <w:tcW w:w="1560" w:type="dxa"/>
          </w:tcPr>
          <w:p w:rsidR="006F0C5F" w:rsidRDefault="006F0C5F"/>
        </w:tc>
        <w:tc>
          <w:tcPr>
            <w:tcW w:w="1702" w:type="dxa"/>
          </w:tcPr>
          <w:p w:rsidR="006F0C5F" w:rsidRDefault="006F0C5F"/>
        </w:tc>
        <w:tc>
          <w:tcPr>
            <w:tcW w:w="1277" w:type="dxa"/>
          </w:tcPr>
          <w:p w:rsidR="006F0C5F" w:rsidRDefault="006F0C5F"/>
        </w:tc>
      </w:tr>
      <w:tr w:rsidR="006F0C5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F0C5F" w:rsidRDefault="00523F17">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6F0C5F" w:rsidRDefault="00523F17">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6F0C5F" w:rsidRDefault="00523F17">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6F0C5F" w:rsidRDefault="00523F17">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6F0C5F" w:rsidRDefault="00523F17">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F0C5F">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F0C5F" w:rsidRDefault="006F0C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F0C5F" w:rsidRDefault="00523F1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F0C5F" w:rsidRDefault="006F0C5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r>
      <w:tr w:rsidR="006F0C5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1.</w:t>
            </w:r>
            <w:r w:rsidR="000535AC">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интеллектуальной</w:t>
            </w:r>
            <w:r>
              <w:t xml:space="preserve"> </w:t>
            </w:r>
            <w:r>
              <w:rPr>
                <w:rFonts w:ascii="Times New Roman" w:hAnsi="Times New Roman" w:cs="Times New Roman"/>
                <w:color w:val="000000"/>
                <w:sz w:val="19"/>
                <w:szCs w:val="19"/>
              </w:rPr>
              <w:t>собственности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r>
      <w:tr w:rsidR="006F0C5F">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Объект</w:t>
            </w:r>
            <w:r>
              <w:t xml:space="preserve"> </w:t>
            </w:r>
            <w:r>
              <w:rPr>
                <w:rFonts w:ascii="Times New Roman" w:hAnsi="Times New Roman" w:cs="Times New Roman"/>
                <w:color w:val="000000"/>
                <w:sz w:val="19"/>
                <w:szCs w:val="19"/>
              </w:rPr>
              <w:t>дизайна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ДПИ</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предмет</w:t>
            </w:r>
            <w:r>
              <w:t xml:space="preserve"> </w:t>
            </w:r>
            <w:r>
              <w:rPr>
                <w:rFonts w:ascii="Times New Roman" w:hAnsi="Times New Roman" w:cs="Times New Roman"/>
                <w:color w:val="000000"/>
                <w:sz w:val="19"/>
                <w:szCs w:val="19"/>
              </w:rPr>
              <w:t>промышленной</w:t>
            </w:r>
            <w:r>
              <w:t xml:space="preserve"> </w:t>
            </w:r>
            <w:r>
              <w:rPr>
                <w:rFonts w:ascii="Times New Roman" w:hAnsi="Times New Roman" w:cs="Times New Roman"/>
                <w:color w:val="000000"/>
                <w:sz w:val="19"/>
                <w:szCs w:val="19"/>
              </w:rPr>
              <w:t>собственности.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семинар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правовой</w:t>
            </w:r>
            <w:r>
              <w:t xml:space="preserve"> </w:t>
            </w:r>
            <w:r>
              <w:rPr>
                <w:rFonts w:ascii="Times New Roman" w:hAnsi="Times New Roman" w:cs="Times New Roman"/>
                <w:color w:val="000000"/>
                <w:sz w:val="19"/>
                <w:szCs w:val="19"/>
              </w:rPr>
              <w:t>охраны</w:t>
            </w:r>
            <w:r>
              <w:t xml:space="preserve"> </w:t>
            </w:r>
            <w:r>
              <w:rPr>
                <w:rFonts w:ascii="Times New Roman" w:hAnsi="Times New Roman" w:cs="Times New Roman"/>
                <w:color w:val="000000"/>
                <w:sz w:val="19"/>
                <w:szCs w:val="19"/>
              </w:rPr>
              <w:t>интеллектуальной</w:t>
            </w:r>
            <w:r>
              <w:t xml:space="preserve"> </w:t>
            </w:r>
            <w:r>
              <w:rPr>
                <w:rFonts w:ascii="Times New Roman" w:hAnsi="Times New Roman" w:cs="Times New Roman"/>
                <w:color w:val="000000"/>
                <w:sz w:val="19"/>
                <w:szCs w:val="19"/>
              </w:rPr>
              <w:t>собственности.</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исключительного</w:t>
            </w:r>
            <w:r>
              <w:t xml:space="preserve"> </w:t>
            </w:r>
            <w:r>
              <w:rPr>
                <w:rFonts w:ascii="Times New Roman" w:hAnsi="Times New Roman" w:cs="Times New Roman"/>
                <w:color w:val="000000"/>
                <w:sz w:val="19"/>
                <w:szCs w:val="19"/>
              </w:rPr>
              <w:t>права.</w:t>
            </w:r>
            <w:r>
              <w:t xml:space="preserve"> </w:t>
            </w:r>
            <w:r>
              <w:rPr>
                <w:rFonts w:ascii="Times New Roman" w:hAnsi="Times New Roman" w:cs="Times New Roman"/>
                <w:color w:val="000000"/>
                <w:sz w:val="19"/>
                <w:szCs w:val="19"/>
              </w:rPr>
              <w:t>Распоряжение</w:t>
            </w:r>
            <w:r>
              <w:t xml:space="preserve"> </w:t>
            </w:r>
            <w:r>
              <w:rPr>
                <w:rFonts w:ascii="Times New Roman" w:hAnsi="Times New Roman" w:cs="Times New Roman"/>
                <w:color w:val="000000"/>
                <w:sz w:val="19"/>
                <w:szCs w:val="19"/>
              </w:rPr>
              <w:t>исключительным</w:t>
            </w:r>
            <w:r>
              <w:t xml:space="preserve"> </w:t>
            </w:r>
            <w:r>
              <w:rPr>
                <w:rFonts w:ascii="Times New Roman" w:hAnsi="Times New Roman" w:cs="Times New Roman"/>
                <w:color w:val="000000"/>
                <w:sz w:val="19"/>
                <w:szCs w:val="19"/>
              </w:rPr>
              <w:t>правом.</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35AC" w:rsidRDefault="00523F17">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rsidR="000535AC">
              <w:rPr>
                <w:rFonts w:ascii="Times New Roman" w:hAnsi="Times New Roman" w:cs="Times New Roman"/>
                <w:color w:val="000000"/>
                <w:sz w:val="19"/>
                <w:szCs w:val="19"/>
              </w:rPr>
              <w:t>,</w:t>
            </w:r>
          </w:p>
          <w:p w:rsidR="006F0C5F" w:rsidRDefault="000535AC">
            <w:pPr>
              <w:spacing w:after="0" w:line="240" w:lineRule="auto"/>
              <w:jc w:val="center"/>
              <w:rPr>
                <w:sz w:val="19"/>
                <w:szCs w:val="19"/>
              </w:rPr>
            </w:pPr>
            <w:r>
              <w:rPr>
                <w:rFonts w:ascii="Times New Roman" w:hAnsi="Times New Roman" w:cs="Times New Roman"/>
                <w:color w:val="000000"/>
                <w:sz w:val="19"/>
                <w:szCs w:val="19"/>
              </w:rPr>
              <w:t>выполнение презентации</w:t>
            </w:r>
            <w:r w:rsidR="00523F1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lastRenderedPageBreak/>
              <w:t>1.3</w:t>
            </w:r>
            <w:r>
              <w:t xml:space="preserve"> </w:t>
            </w: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интеллектуальных</w:t>
            </w:r>
            <w:r>
              <w:t xml:space="preserve"> </w:t>
            </w:r>
            <w:r>
              <w:rPr>
                <w:rFonts w:ascii="Times New Roman" w:hAnsi="Times New Roman" w:cs="Times New Roman"/>
                <w:color w:val="000000"/>
                <w:sz w:val="19"/>
                <w:szCs w:val="19"/>
              </w:rPr>
              <w:t>прав.</w:t>
            </w:r>
            <w:r>
              <w:t xml:space="preserve"> </w:t>
            </w:r>
            <w:r>
              <w:rPr>
                <w:rFonts w:ascii="Times New Roman" w:hAnsi="Times New Roman" w:cs="Times New Roman"/>
                <w:color w:val="000000"/>
                <w:sz w:val="19"/>
                <w:szCs w:val="19"/>
              </w:rPr>
              <w:t>Гражданско-правовые</w:t>
            </w:r>
            <w:r>
              <w:t xml:space="preserve"> </w:t>
            </w:r>
            <w:r>
              <w:rPr>
                <w:rFonts w:ascii="Times New Roman" w:hAnsi="Times New Roman" w:cs="Times New Roman"/>
                <w:color w:val="000000"/>
                <w:sz w:val="19"/>
                <w:szCs w:val="19"/>
              </w:rPr>
              <w:t>способы</w:t>
            </w:r>
            <w:r>
              <w:t xml:space="preserve"> </w:t>
            </w:r>
            <w:r>
              <w:rPr>
                <w:rFonts w:ascii="Times New Roman" w:hAnsi="Times New Roman" w:cs="Times New Roman"/>
                <w:color w:val="000000"/>
                <w:sz w:val="19"/>
                <w:szCs w:val="19"/>
              </w:rPr>
              <w:t>защиты</w:t>
            </w:r>
            <w:r>
              <w:t xml:space="preserve"> </w:t>
            </w:r>
            <w:r>
              <w:rPr>
                <w:rFonts w:ascii="Times New Roman" w:hAnsi="Times New Roman" w:cs="Times New Roman"/>
                <w:color w:val="000000"/>
                <w:sz w:val="19"/>
                <w:szCs w:val="19"/>
              </w:rPr>
              <w:t>интеллектуальных</w:t>
            </w:r>
            <w:r>
              <w:t xml:space="preserve"> </w:t>
            </w:r>
            <w:r>
              <w:rPr>
                <w:rFonts w:ascii="Times New Roman" w:hAnsi="Times New Roman" w:cs="Times New Roman"/>
                <w:color w:val="000000"/>
                <w:sz w:val="19"/>
                <w:szCs w:val="19"/>
              </w:rPr>
              <w:t>прав.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35AC" w:rsidRDefault="00523F17">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rsidR="000535AC">
              <w:rPr>
                <w:rFonts w:ascii="Times New Roman" w:hAnsi="Times New Roman" w:cs="Times New Roman"/>
                <w:color w:val="000000"/>
                <w:sz w:val="19"/>
                <w:szCs w:val="19"/>
              </w:rPr>
              <w:t>,</w:t>
            </w:r>
          </w:p>
          <w:p w:rsidR="006F0C5F" w:rsidRDefault="000535AC">
            <w:pPr>
              <w:spacing w:after="0" w:line="240" w:lineRule="auto"/>
              <w:jc w:val="center"/>
              <w:rPr>
                <w:sz w:val="19"/>
                <w:szCs w:val="19"/>
              </w:rPr>
            </w:pPr>
            <w:r>
              <w:rPr>
                <w:rFonts w:ascii="Times New Roman" w:hAnsi="Times New Roman" w:cs="Times New Roman"/>
                <w:color w:val="000000"/>
                <w:sz w:val="19"/>
                <w:szCs w:val="19"/>
              </w:rPr>
              <w:t>выполнение презентации</w:t>
            </w:r>
            <w:r w:rsidR="00523F1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Авторское</w:t>
            </w:r>
            <w:r>
              <w:t xml:space="preserve"> </w:t>
            </w:r>
            <w:r>
              <w:rPr>
                <w:rFonts w:ascii="Times New Roman" w:hAnsi="Times New Roman" w:cs="Times New Roman"/>
                <w:color w:val="000000"/>
                <w:sz w:val="19"/>
                <w:szCs w:val="19"/>
              </w:rPr>
              <w:t>право.</w:t>
            </w:r>
            <w:r>
              <w:t xml:space="preserve"> </w:t>
            </w:r>
            <w:r>
              <w:rPr>
                <w:rFonts w:ascii="Times New Roman" w:hAnsi="Times New Roman" w:cs="Times New Roman"/>
                <w:color w:val="000000"/>
                <w:sz w:val="19"/>
                <w:szCs w:val="19"/>
              </w:rPr>
              <w:t>Объекты</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объектов</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r>
              <w:rPr>
                <w:rFonts w:ascii="Times New Roman" w:hAnsi="Times New Roman" w:cs="Times New Roman"/>
                <w:color w:val="000000"/>
                <w:sz w:val="19"/>
                <w:szCs w:val="19"/>
              </w:rPr>
              <w:t>Субъекты</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r>
              <w:rPr>
                <w:rFonts w:ascii="Times New Roman" w:hAnsi="Times New Roman" w:cs="Times New Roman"/>
                <w:color w:val="000000"/>
                <w:sz w:val="19"/>
                <w:szCs w:val="19"/>
              </w:rPr>
              <w:t>Наследники</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proofErr w:type="gramStart"/>
            <w:r>
              <w:rPr>
                <w:rFonts w:ascii="Times New Roman" w:hAnsi="Times New Roman" w:cs="Times New Roman"/>
                <w:color w:val="000000"/>
                <w:sz w:val="19"/>
                <w:szCs w:val="19"/>
              </w:rPr>
              <w:t>КР</w:t>
            </w:r>
            <w:proofErr w:type="gram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Субъективное</w:t>
            </w:r>
            <w:r>
              <w:t xml:space="preserve"> </w:t>
            </w:r>
            <w:r>
              <w:rPr>
                <w:rFonts w:ascii="Times New Roman" w:hAnsi="Times New Roman" w:cs="Times New Roman"/>
                <w:color w:val="000000"/>
                <w:sz w:val="19"/>
                <w:szCs w:val="19"/>
              </w:rPr>
              <w:t>авторское</w:t>
            </w:r>
            <w:r>
              <w:t xml:space="preserve"> </w:t>
            </w:r>
            <w:r>
              <w:rPr>
                <w:rFonts w:ascii="Times New Roman" w:hAnsi="Times New Roman" w:cs="Times New Roman"/>
                <w:color w:val="000000"/>
                <w:sz w:val="19"/>
                <w:szCs w:val="19"/>
              </w:rPr>
              <w:t>право.</w:t>
            </w:r>
            <w:r>
              <w:t xml:space="preserve"> </w:t>
            </w:r>
            <w:r>
              <w:rPr>
                <w:rFonts w:ascii="Times New Roman" w:hAnsi="Times New Roman" w:cs="Times New Roman"/>
                <w:color w:val="000000"/>
                <w:sz w:val="19"/>
                <w:szCs w:val="19"/>
              </w:rPr>
              <w:t>Личностные</w:t>
            </w:r>
            <w:r>
              <w:t xml:space="preserve"> </w:t>
            </w:r>
            <w:r>
              <w:rPr>
                <w:rFonts w:ascii="Times New Roman" w:hAnsi="Times New Roman" w:cs="Times New Roman"/>
                <w:color w:val="000000"/>
                <w:sz w:val="19"/>
                <w:szCs w:val="19"/>
              </w:rPr>
              <w:t>неимущественные</w:t>
            </w:r>
            <w:r>
              <w:t xml:space="preserve"> </w:t>
            </w:r>
            <w:r>
              <w:rPr>
                <w:rFonts w:ascii="Times New Roman" w:hAnsi="Times New Roman" w:cs="Times New Roman"/>
                <w:color w:val="000000"/>
                <w:sz w:val="19"/>
                <w:szCs w:val="19"/>
              </w:rPr>
              <w:t>права</w:t>
            </w:r>
            <w:r>
              <w:t xml:space="preserve"> </w:t>
            </w:r>
            <w:r>
              <w:rPr>
                <w:rFonts w:ascii="Times New Roman" w:hAnsi="Times New Roman" w:cs="Times New Roman"/>
                <w:color w:val="000000"/>
                <w:sz w:val="19"/>
                <w:szCs w:val="19"/>
              </w:rPr>
              <w:t>(авторство,</w:t>
            </w:r>
            <w:r>
              <w:t xml:space="preserve"> </w:t>
            </w:r>
            <w:r>
              <w:rPr>
                <w:rFonts w:ascii="Times New Roman" w:hAnsi="Times New Roman" w:cs="Times New Roman"/>
                <w:color w:val="000000"/>
                <w:sz w:val="19"/>
                <w:szCs w:val="19"/>
              </w:rPr>
              <w:t>право</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имя).</w:t>
            </w:r>
            <w:r>
              <w:t xml:space="preserve"> </w:t>
            </w:r>
            <w:r>
              <w:rPr>
                <w:rFonts w:ascii="Times New Roman" w:hAnsi="Times New Roman" w:cs="Times New Roman"/>
                <w:color w:val="000000"/>
                <w:sz w:val="19"/>
                <w:szCs w:val="19"/>
              </w:rPr>
              <w:t>Иные</w:t>
            </w:r>
            <w:r>
              <w:t xml:space="preserve"> </w:t>
            </w:r>
            <w:r>
              <w:rPr>
                <w:rFonts w:ascii="Times New Roman" w:hAnsi="Times New Roman" w:cs="Times New Roman"/>
                <w:color w:val="000000"/>
                <w:sz w:val="19"/>
                <w:szCs w:val="19"/>
              </w:rPr>
              <w:t>личностные</w:t>
            </w:r>
            <w:r>
              <w:t xml:space="preserve"> </w:t>
            </w:r>
            <w:r>
              <w:rPr>
                <w:rFonts w:ascii="Times New Roman" w:hAnsi="Times New Roman" w:cs="Times New Roman"/>
                <w:color w:val="000000"/>
                <w:sz w:val="19"/>
                <w:szCs w:val="19"/>
              </w:rPr>
              <w:t>неимущественные</w:t>
            </w:r>
            <w:r>
              <w:t xml:space="preserve"> </w:t>
            </w:r>
            <w:r>
              <w:rPr>
                <w:rFonts w:ascii="Times New Roman" w:hAnsi="Times New Roman" w:cs="Times New Roman"/>
                <w:color w:val="000000"/>
                <w:sz w:val="19"/>
                <w:szCs w:val="19"/>
              </w:rPr>
              <w:t>права</w:t>
            </w:r>
            <w:r>
              <w:t xml:space="preserve"> </w:t>
            </w:r>
            <w:r>
              <w:rPr>
                <w:rFonts w:ascii="Times New Roman" w:hAnsi="Times New Roman" w:cs="Times New Roman"/>
                <w:color w:val="000000"/>
                <w:sz w:val="19"/>
                <w:szCs w:val="19"/>
              </w:rPr>
              <w:t>автора.</w:t>
            </w:r>
            <w:r>
              <w:t xml:space="preserve"> </w:t>
            </w:r>
            <w:r>
              <w:rPr>
                <w:rFonts w:ascii="Times New Roman" w:hAnsi="Times New Roman" w:cs="Times New Roman"/>
                <w:color w:val="000000"/>
                <w:sz w:val="19"/>
                <w:szCs w:val="19"/>
              </w:rPr>
              <w:t>Срок</w:t>
            </w:r>
            <w:r>
              <w:t xml:space="preserve"> </w:t>
            </w:r>
            <w:r>
              <w:rPr>
                <w:rFonts w:ascii="Times New Roman" w:hAnsi="Times New Roman" w:cs="Times New Roman"/>
                <w:color w:val="000000"/>
                <w:sz w:val="19"/>
                <w:szCs w:val="19"/>
              </w:rPr>
              <w:t>действия</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35AC" w:rsidRDefault="00523F17">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rsidR="000535AC">
              <w:rPr>
                <w:rFonts w:ascii="Times New Roman" w:hAnsi="Times New Roman" w:cs="Times New Roman"/>
                <w:color w:val="000000"/>
                <w:sz w:val="19"/>
                <w:szCs w:val="19"/>
              </w:rPr>
              <w:t>,</w:t>
            </w:r>
          </w:p>
          <w:p w:rsidR="006F0C5F" w:rsidRDefault="000535AC">
            <w:pPr>
              <w:spacing w:after="0" w:line="240" w:lineRule="auto"/>
              <w:jc w:val="center"/>
              <w:rPr>
                <w:sz w:val="19"/>
                <w:szCs w:val="19"/>
              </w:rPr>
            </w:pPr>
            <w:r>
              <w:rPr>
                <w:rFonts w:ascii="Times New Roman" w:hAnsi="Times New Roman" w:cs="Times New Roman"/>
                <w:color w:val="000000"/>
                <w:sz w:val="19"/>
                <w:szCs w:val="19"/>
              </w:rPr>
              <w:t>выполнение презентации</w:t>
            </w:r>
            <w:r w:rsidR="00523F1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14/9И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r>
      <w:tr w:rsidR="006F0C5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источники</w:t>
            </w:r>
            <w:r>
              <w:t xml:space="preserve"> </w:t>
            </w:r>
            <w:r>
              <w:rPr>
                <w:rFonts w:ascii="Times New Roman" w:hAnsi="Times New Roman" w:cs="Times New Roman"/>
                <w:color w:val="000000"/>
                <w:sz w:val="19"/>
                <w:szCs w:val="19"/>
              </w:rPr>
              <w:t>патентного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r>
      <w:tr w:rsidR="006F0C5F">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Объекты</w:t>
            </w:r>
            <w:r>
              <w:t xml:space="preserve"> </w:t>
            </w:r>
            <w:r>
              <w:rPr>
                <w:rFonts w:ascii="Times New Roman" w:hAnsi="Times New Roman" w:cs="Times New Roman"/>
                <w:color w:val="000000"/>
                <w:sz w:val="19"/>
                <w:szCs w:val="19"/>
              </w:rPr>
              <w:t>патентных</w:t>
            </w:r>
            <w:r>
              <w:t xml:space="preserve"> </w:t>
            </w:r>
            <w:r>
              <w:rPr>
                <w:rFonts w:ascii="Times New Roman" w:hAnsi="Times New Roman" w:cs="Times New Roman"/>
                <w:color w:val="000000"/>
                <w:sz w:val="19"/>
                <w:szCs w:val="19"/>
              </w:rPr>
              <w:t>прав.</w:t>
            </w:r>
            <w:r>
              <w:t xml:space="preserve"> </w:t>
            </w:r>
            <w:proofErr w:type="spellStart"/>
            <w:r>
              <w:rPr>
                <w:rFonts w:ascii="Times New Roman" w:hAnsi="Times New Roman" w:cs="Times New Roman"/>
                <w:color w:val="000000"/>
                <w:sz w:val="19"/>
                <w:szCs w:val="19"/>
              </w:rPr>
              <w:t>Патентноспособность</w:t>
            </w:r>
            <w:proofErr w:type="spellEnd"/>
            <w:r>
              <w:t xml:space="preserve"> </w:t>
            </w:r>
            <w:r>
              <w:rPr>
                <w:rFonts w:ascii="Times New Roman" w:hAnsi="Times New Roman" w:cs="Times New Roman"/>
                <w:color w:val="000000"/>
                <w:sz w:val="19"/>
                <w:szCs w:val="19"/>
              </w:rPr>
              <w:t>изобретения.</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условия</w:t>
            </w:r>
            <w:r>
              <w:t xml:space="preserve"> </w:t>
            </w:r>
            <w:proofErr w:type="spellStart"/>
            <w:r>
              <w:rPr>
                <w:rFonts w:ascii="Times New Roman" w:hAnsi="Times New Roman" w:cs="Times New Roman"/>
                <w:color w:val="000000"/>
                <w:sz w:val="19"/>
                <w:szCs w:val="19"/>
              </w:rPr>
              <w:t>патентноспособности</w:t>
            </w:r>
            <w:proofErr w:type="spellEnd"/>
            <w:r>
              <w:t xml:space="preserve"> </w:t>
            </w:r>
            <w:r>
              <w:rPr>
                <w:rFonts w:ascii="Times New Roman" w:hAnsi="Times New Roman" w:cs="Times New Roman"/>
                <w:color w:val="000000"/>
                <w:sz w:val="19"/>
                <w:szCs w:val="19"/>
              </w:rPr>
              <w:t>полезной</w:t>
            </w:r>
            <w:r>
              <w:t xml:space="preserve"> </w:t>
            </w:r>
            <w:r>
              <w:rPr>
                <w:rFonts w:ascii="Times New Roman" w:hAnsi="Times New Roman" w:cs="Times New Roman"/>
                <w:color w:val="000000"/>
                <w:sz w:val="19"/>
                <w:szCs w:val="19"/>
              </w:rPr>
              <w:t>модели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промышленного</w:t>
            </w:r>
            <w:r>
              <w:t xml:space="preserve"> </w:t>
            </w:r>
            <w:r>
              <w:rPr>
                <w:rFonts w:ascii="Times New Roman" w:hAnsi="Times New Roman" w:cs="Times New Roman"/>
                <w:color w:val="000000"/>
                <w:sz w:val="19"/>
                <w:szCs w:val="19"/>
              </w:rPr>
              <w:t>образца.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Подготовка докладов.</w:t>
            </w:r>
          </w:p>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35AC" w:rsidRDefault="00523F17">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rsidR="000535AC">
              <w:rPr>
                <w:rFonts w:ascii="Times New Roman" w:hAnsi="Times New Roman" w:cs="Times New Roman"/>
                <w:color w:val="000000"/>
                <w:sz w:val="19"/>
                <w:szCs w:val="19"/>
              </w:rPr>
              <w:t>,</w:t>
            </w:r>
          </w:p>
          <w:p w:rsidR="006F0C5F" w:rsidRDefault="000535AC">
            <w:pPr>
              <w:spacing w:after="0" w:line="240" w:lineRule="auto"/>
              <w:jc w:val="center"/>
              <w:rPr>
                <w:sz w:val="19"/>
                <w:szCs w:val="19"/>
              </w:rPr>
            </w:pPr>
            <w:r>
              <w:rPr>
                <w:rFonts w:ascii="Times New Roman" w:hAnsi="Times New Roman" w:cs="Times New Roman"/>
                <w:color w:val="000000"/>
                <w:sz w:val="19"/>
                <w:szCs w:val="19"/>
              </w:rPr>
              <w:t>выполнение презентации</w:t>
            </w:r>
            <w:r w:rsidR="00523F17">
              <w:t xml:space="preserve"> </w:t>
            </w:r>
          </w:p>
          <w:p w:rsidR="006F0C5F" w:rsidRDefault="00523F17">
            <w:pPr>
              <w:spacing w:after="0" w:line="240" w:lineRule="auto"/>
              <w:jc w:val="center"/>
              <w:rPr>
                <w:sz w:val="19"/>
                <w:szCs w:val="19"/>
              </w:rPr>
            </w:pPr>
            <w:proofErr w:type="gramStart"/>
            <w:r>
              <w:rPr>
                <w:rFonts w:ascii="Times New Roman" w:hAnsi="Times New Roman" w:cs="Times New Roman"/>
                <w:color w:val="000000"/>
                <w:sz w:val="19"/>
                <w:szCs w:val="19"/>
              </w:rPr>
              <w:t>КР</w:t>
            </w:r>
            <w:proofErr w:type="gram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lastRenderedPageBreak/>
              <w:t>2.2</w:t>
            </w:r>
            <w:r>
              <w:t xml:space="preserve"> </w:t>
            </w:r>
            <w:r>
              <w:rPr>
                <w:rFonts w:ascii="Times New Roman" w:hAnsi="Times New Roman" w:cs="Times New Roman"/>
                <w:color w:val="000000"/>
                <w:sz w:val="19"/>
                <w:szCs w:val="19"/>
              </w:rPr>
              <w:t>Субъекты</w:t>
            </w:r>
            <w:r>
              <w:t xml:space="preserve"> </w:t>
            </w:r>
            <w:r>
              <w:rPr>
                <w:rFonts w:ascii="Times New Roman" w:hAnsi="Times New Roman" w:cs="Times New Roman"/>
                <w:color w:val="000000"/>
                <w:sz w:val="19"/>
                <w:szCs w:val="19"/>
              </w:rPr>
              <w:t>патентного</w:t>
            </w:r>
            <w:r>
              <w:t xml:space="preserve"> </w:t>
            </w:r>
            <w:r>
              <w:rPr>
                <w:rFonts w:ascii="Times New Roman" w:hAnsi="Times New Roman" w:cs="Times New Roman"/>
                <w:color w:val="000000"/>
                <w:sz w:val="19"/>
                <w:szCs w:val="19"/>
              </w:rPr>
              <w:t>права.</w:t>
            </w:r>
            <w:r>
              <w:t xml:space="preserve"> </w:t>
            </w:r>
            <w:r>
              <w:rPr>
                <w:rFonts w:ascii="Times New Roman" w:hAnsi="Times New Roman" w:cs="Times New Roman"/>
                <w:color w:val="000000"/>
                <w:sz w:val="19"/>
                <w:szCs w:val="19"/>
              </w:rPr>
              <w:t>Патентное</w:t>
            </w:r>
            <w:r>
              <w:t xml:space="preserve"> </w:t>
            </w:r>
            <w:r>
              <w:rPr>
                <w:rFonts w:ascii="Times New Roman" w:hAnsi="Times New Roman" w:cs="Times New Roman"/>
                <w:color w:val="000000"/>
                <w:sz w:val="19"/>
                <w:szCs w:val="19"/>
              </w:rPr>
              <w:t>ведомство.</w:t>
            </w:r>
            <w:r>
              <w:t xml:space="preserve"> </w:t>
            </w:r>
            <w:r>
              <w:rPr>
                <w:rFonts w:ascii="Times New Roman" w:hAnsi="Times New Roman" w:cs="Times New Roman"/>
                <w:color w:val="000000"/>
                <w:sz w:val="19"/>
                <w:szCs w:val="19"/>
              </w:rPr>
              <w:t>Патентные</w:t>
            </w:r>
            <w:r>
              <w:t xml:space="preserve"> </w:t>
            </w:r>
            <w:r>
              <w:rPr>
                <w:rFonts w:ascii="Times New Roman" w:hAnsi="Times New Roman" w:cs="Times New Roman"/>
                <w:color w:val="000000"/>
                <w:sz w:val="19"/>
                <w:szCs w:val="19"/>
              </w:rPr>
              <w:t>поверенные.</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значение</w:t>
            </w:r>
            <w:r>
              <w:t xml:space="preserve"> </w:t>
            </w:r>
            <w:r>
              <w:rPr>
                <w:rFonts w:ascii="Times New Roman" w:hAnsi="Times New Roman" w:cs="Times New Roman"/>
                <w:color w:val="000000"/>
                <w:sz w:val="19"/>
                <w:szCs w:val="19"/>
              </w:rPr>
              <w:t>патента.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Подготовка докладов.</w:t>
            </w:r>
          </w:p>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rsidR="000535AC">
              <w:rPr>
                <w:rFonts w:ascii="Times New Roman" w:hAnsi="Times New Roman" w:cs="Times New Roman"/>
                <w:color w:val="000000"/>
                <w:sz w:val="19"/>
                <w:szCs w:val="19"/>
              </w:rPr>
              <w:br/>
              <w:t>выполнение презентации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ограничения</w:t>
            </w:r>
            <w:r>
              <w:t xml:space="preserve"> </w:t>
            </w:r>
            <w:r>
              <w:rPr>
                <w:rFonts w:ascii="Times New Roman" w:hAnsi="Times New Roman" w:cs="Times New Roman"/>
                <w:color w:val="000000"/>
                <w:sz w:val="19"/>
                <w:szCs w:val="19"/>
              </w:rPr>
              <w:t>патентных</w:t>
            </w:r>
            <w:r>
              <w:t xml:space="preserve"> </w:t>
            </w:r>
            <w:r>
              <w:rPr>
                <w:rFonts w:ascii="Times New Roman" w:hAnsi="Times New Roman" w:cs="Times New Roman"/>
                <w:color w:val="000000"/>
                <w:sz w:val="19"/>
                <w:szCs w:val="19"/>
              </w:rPr>
              <w:t>прав.</w:t>
            </w:r>
            <w:r>
              <w:t xml:space="preserve"> </w:t>
            </w:r>
            <w:r>
              <w:rPr>
                <w:rFonts w:ascii="Times New Roman" w:hAnsi="Times New Roman" w:cs="Times New Roman"/>
                <w:color w:val="000000"/>
                <w:sz w:val="19"/>
                <w:szCs w:val="19"/>
              </w:rPr>
              <w:t>Получение</w:t>
            </w:r>
            <w:r>
              <w:t xml:space="preserve"> </w:t>
            </w:r>
            <w:r>
              <w:rPr>
                <w:rFonts w:ascii="Times New Roman" w:hAnsi="Times New Roman" w:cs="Times New Roman"/>
                <w:color w:val="000000"/>
                <w:sz w:val="19"/>
                <w:szCs w:val="19"/>
              </w:rPr>
              <w:t>патента.</w:t>
            </w:r>
            <w:r>
              <w:t xml:space="preserve"> </w:t>
            </w:r>
            <w:r>
              <w:rPr>
                <w:rFonts w:ascii="Times New Roman" w:hAnsi="Times New Roman" w:cs="Times New Roman"/>
                <w:color w:val="000000"/>
                <w:sz w:val="19"/>
                <w:szCs w:val="19"/>
              </w:rPr>
              <w:t>Право</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секрет</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ноу-хау.</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Подготовка докладов.</w:t>
            </w:r>
          </w:p>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проектная</w:t>
            </w:r>
            <w:r>
              <w:t xml:space="preserve"> </w:t>
            </w:r>
            <w:r>
              <w:rPr>
                <w:rFonts w:ascii="Times New Roman" w:hAnsi="Times New Roman" w:cs="Times New Roman"/>
                <w:color w:val="000000"/>
                <w:sz w:val="19"/>
                <w:szCs w:val="19"/>
              </w:rPr>
              <w:t>работа</w:t>
            </w:r>
            <w:r>
              <w:t xml:space="preserve"> </w:t>
            </w:r>
          </w:p>
          <w:p w:rsidR="006F0C5F" w:rsidRDefault="00523F17">
            <w:pPr>
              <w:spacing w:after="0" w:line="240" w:lineRule="auto"/>
              <w:jc w:val="center"/>
              <w:rPr>
                <w:sz w:val="19"/>
                <w:szCs w:val="19"/>
              </w:rPr>
            </w:pPr>
            <w:r>
              <w:rPr>
                <w:rFonts w:ascii="Times New Roman" w:hAnsi="Times New Roman" w:cs="Times New Roman"/>
                <w:color w:val="000000"/>
                <w:sz w:val="19"/>
                <w:szCs w:val="19"/>
              </w:rPr>
              <w:t>семинар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14/3И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r>
      <w:tr w:rsidR="006F0C5F">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3.</w:t>
            </w:r>
            <w:r w:rsidR="000535AC">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Авторское</w:t>
            </w:r>
            <w:r>
              <w:t xml:space="preserve"> </w:t>
            </w:r>
            <w:r>
              <w:rPr>
                <w:rFonts w:ascii="Times New Roman" w:hAnsi="Times New Roman" w:cs="Times New Roman"/>
                <w:color w:val="000000"/>
                <w:sz w:val="19"/>
                <w:szCs w:val="19"/>
              </w:rPr>
              <w:t>право.</w:t>
            </w:r>
            <w:r>
              <w:t xml:space="preserve"> </w:t>
            </w:r>
            <w:r>
              <w:rPr>
                <w:rFonts w:ascii="Times New Roman" w:hAnsi="Times New Roman" w:cs="Times New Roman"/>
                <w:color w:val="000000"/>
                <w:sz w:val="19"/>
                <w:szCs w:val="19"/>
              </w:rPr>
              <w:t>Фирменное</w:t>
            </w:r>
            <w:r>
              <w:t xml:space="preserve"> </w:t>
            </w:r>
            <w:r>
              <w:rPr>
                <w:rFonts w:ascii="Times New Roman" w:hAnsi="Times New Roman" w:cs="Times New Roman"/>
                <w:color w:val="000000"/>
                <w:sz w:val="19"/>
                <w:szCs w:val="19"/>
              </w:rPr>
              <w:t>наименование.</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товарных</w:t>
            </w:r>
            <w:r>
              <w:t xml:space="preserve"> </w:t>
            </w:r>
            <w:r>
              <w:rPr>
                <w:rFonts w:ascii="Times New Roman" w:hAnsi="Times New Roman" w:cs="Times New Roman"/>
                <w:color w:val="000000"/>
                <w:sz w:val="19"/>
                <w:szCs w:val="19"/>
              </w:rPr>
              <w:t>знаков.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r>
      <w:tr w:rsidR="006F0C5F">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Право</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фирменное</w:t>
            </w:r>
            <w:r>
              <w:t xml:space="preserve"> </w:t>
            </w:r>
            <w:r>
              <w:rPr>
                <w:rFonts w:ascii="Times New Roman" w:hAnsi="Times New Roman" w:cs="Times New Roman"/>
                <w:color w:val="000000"/>
                <w:sz w:val="19"/>
                <w:szCs w:val="19"/>
              </w:rPr>
              <w:t>наименование.</w:t>
            </w:r>
            <w:r>
              <w:t xml:space="preserve"> </w:t>
            </w:r>
            <w:r>
              <w:rPr>
                <w:rFonts w:ascii="Times New Roman" w:hAnsi="Times New Roman" w:cs="Times New Roman"/>
                <w:color w:val="000000"/>
                <w:sz w:val="19"/>
                <w:szCs w:val="19"/>
              </w:rPr>
              <w:t>Правовая</w:t>
            </w:r>
            <w:r>
              <w:t xml:space="preserve"> </w:t>
            </w:r>
            <w:r>
              <w:rPr>
                <w:rFonts w:ascii="Times New Roman" w:hAnsi="Times New Roman" w:cs="Times New Roman"/>
                <w:color w:val="000000"/>
                <w:sz w:val="19"/>
                <w:szCs w:val="19"/>
              </w:rPr>
              <w:t>охрана</w:t>
            </w:r>
            <w:r>
              <w:t xml:space="preserve"> </w:t>
            </w:r>
            <w:r>
              <w:rPr>
                <w:rFonts w:ascii="Times New Roman" w:hAnsi="Times New Roman" w:cs="Times New Roman"/>
                <w:color w:val="000000"/>
                <w:sz w:val="19"/>
                <w:szCs w:val="19"/>
              </w:rPr>
              <w:t>открытий,</w:t>
            </w:r>
            <w:r>
              <w:t xml:space="preserve"> </w:t>
            </w:r>
            <w:r>
              <w:rPr>
                <w:rFonts w:ascii="Times New Roman" w:hAnsi="Times New Roman" w:cs="Times New Roman"/>
                <w:color w:val="000000"/>
                <w:sz w:val="19"/>
                <w:szCs w:val="19"/>
              </w:rPr>
              <w:t>творческих</w:t>
            </w:r>
            <w:r>
              <w:t xml:space="preserve"> </w:t>
            </w:r>
            <w:r>
              <w:rPr>
                <w:rFonts w:ascii="Times New Roman" w:hAnsi="Times New Roman" w:cs="Times New Roman"/>
                <w:color w:val="000000"/>
                <w:sz w:val="19"/>
                <w:szCs w:val="19"/>
              </w:rPr>
              <w:t>проектов.</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Проектная работа.</w:t>
            </w:r>
          </w:p>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проектная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lastRenderedPageBreak/>
              <w:t>3.2</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товарных</w:t>
            </w:r>
            <w:r>
              <w:t xml:space="preserve"> </w:t>
            </w:r>
            <w:r>
              <w:rPr>
                <w:rFonts w:ascii="Times New Roman" w:hAnsi="Times New Roman" w:cs="Times New Roman"/>
                <w:color w:val="000000"/>
                <w:sz w:val="19"/>
                <w:szCs w:val="19"/>
              </w:rPr>
              <w:t>знаков.</w:t>
            </w:r>
            <w:r>
              <w:t xml:space="preserve"> </w:t>
            </w:r>
            <w:r>
              <w:rPr>
                <w:rFonts w:ascii="Times New Roman" w:hAnsi="Times New Roman" w:cs="Times New Roman"/>
                <w:color w:val="000000"/>
                <w:sz w:val="19"/>
                <w:szCs w:val="19"/>
              </w:rPr>
              <w:t>Регистрация</w:t>
            </w:r>
            <w:r>
              <w:t xml:space="preserve"> </w:t>
            </w:r>
            <w:r>
              <w:rPr>
                <w:rFonts w:ascii="Times New Roman" w:hAnsi="Times New Roman" w:cs="Times New Roman"/>
                <w:color w:val="000000"/>
                <w:sz w:val="19"/>
                <w:szCs w:val="19"/>
              </w:rPr>
              <w:t>товарных</w:t>
            </w:r>
            <w:r>
              <w:t xml:space="preserve"> </w:t>
            </w:r>
            <w:r>
              <w:rPr>
                <w:rFonts w:ascii="Times New Roman" w:hAnsi="Times New Roman" w:cs="Times New Roman"/>
                <w:color w:val="000000"/>
                <w:sz w:val="19"/>
                <w:szCs w:val="19"/>
              </w:rPr>
              <w:t>знаков.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 Проектная работа.</w:t>
            </w:r>
          </w:p>
          <w:p w:rsidR="006F0C5F" w:rsidRDefault="00523F17">
            <w:pPr>
              <w:spacing w:after="0" w:line="240" w:lineRule="auto"/>
              <w:jc w:val="center"/>
              <w:rPr>
                <w:sz w:val="19"/>
                <w:szCs w:val="19"/>
              </w:rPr>
            </w:pPr>
            <w:r>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Pr>
                <w:rFonts w:ascii="Times New Roman" w:hAnsi="Times New Roman" w:cs="Times New Roman"/>
                <w:color w:val="000000"/>
                <w:sz w:val="19"/>
                <w:szCs w:val="19"/>
              </w:rPr>
              <w:t>библиографичес</w:t>
            </w:r>
            <w:proofErr w:type="spellEnd"/>
            <w:r>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проектная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ПК-9</w:t>
            </w:r>
            <w:r>
              <w:t xml:space="preserve"> </w:t>
            </w:r>
          </w:p>
        </w:tc>
      </w:tr>
      <w:tr w:rsidR="006F0C5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3,95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r>
      <w:tr w:rsidR="006F0C5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38/14И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13,95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r>
      <w:tr w:rsidR="006F0C5F">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38/14И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13,95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6F0C5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19"/>
                <w:szCs w:val="19"/>
              </w:rPr>
            </w:pPr>
            <w:r>
              <w:rPr>
                <w:rFonts w:ascii="Times New Roman" w:hAnsi="Times New Roman" w:cs="Times New Roman"/>
                <w:color w:val="000000"/>
                <w:sz w:val="19"/>
                <w:szCs w:val="19"/>
              </w:rPr>
              <w:t>ОПК-3,ОПК- 5,ПК-9</w:t>
            </w:r>
          </w:p>
        </w:tc>
      </w:tr>
    </w:tbl>
    <w:p w:rsidR="006F0C5F" w:rsidRDefault="00523F1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F0C5F">
        <w:trPr>
          <w:trHeight w:hRule="exact" w:val="285"/>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F0C5F">
        <w:trPr>
          <w:trHeight w:hRule="exact" w:val="138"/>
        </w:trPr>
        <w:tc>
          <w:tcPr>
            <w:tcW w:w="9357" w:type="dxa"/>
          </w:tcPr>
          <w:p w:rsidR="006F0C5F" w:rsidRDefault="006F0C5F"/>
        </w:tc>
      </w:tr>
      <w:tr w:rsidR="006F0C5F">
        <w:trPr>
          <w:trHeight w:hRule="exact" w:val="13856"/>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Традиционные</w:t>
            </w:r>
            <w:r>
              <w:t xml:space="preserve"> </w:t>
            </w:r>
            <w:r>
              <w:rPr>
                <w:rFonts w:ascii="Times New Roman" w:hAnsi="Times New Roman" w:cs="Times New Roman"/>
                <w:color w:val="000000"/>
                <w:sz w:val="24"/>
                <w:szCs w:val="24"/>
              </w:rPr>
              <w:t>образовательные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ориентируются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организацию</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предполагающую</w:t>
            </w:r>
            <w:r>
              <w:t xml:space="preserve"> </w:t>
            </w:r>
            <w:r>
              <w:rPr>
                <w:rFonts w:ascii="Times New Roman" w:hAnsi="Times New Roman" w:cs="Times New Roman"/>
                <w:color w:val="000000"/>
                <w:sz w:val="24"/>
                <w:szCs w:val="24"/>
              </w:rPr>
              <w:t>прямую</w:t>
            </w:r>
            <w:r>
              <w:t xml:space="preserve"> </w:t>
            </w:r>
            <w:r>
              <w:rPr>
                <w:rFonts w:ascii="Times New Roman" w:hAnsi="Times New Roman" w:cs="Times New Roman"/>
                <w:color w:val="000000"/>
                <w:sz w:val="24"/>
                <w:szCs w:val="24"/>
              </w:rPr>
              <w:t>трансляцию</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преподавателя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студенту</w:t>
            </w:r>
            <w:r>
              <w:t xml:space="preserve"> </w:t>
            </w:r>
            <w:r>
              <w:rPr>
                <w:rFonts w:ascii="Times New Roman" w:hAnsi="Times New Roman" w:cs="Times New Roman"/>
                <w:color w:val="000000"/>
                <w:sz w:val="24"/>
                <w:szCs w:val="24"/>
              </w:rPr>
              <w:t>(преимущественно</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объяснительно-иллюстративных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деятельность</w:t>
            </w:r>
            <w:r>
              <w:t xml:space="preserve"> </w:t>
            </w:r>
            <w:r>
              <w:rPr>
                <w:rFonts w:ascii="Times New Roman" w:hAnsi="Times New Roman" w:cs="Times New Roman"/>
                <w:color w:val="000000"/>
                <w:sz w:val="24"/>
                <w:szCs w:val="24"/>
              </w:rPr>
              <w:t>студента</w:t>
            </w:r>
            <w:r>
              <w:t xml:space="preserve"> </w:t>
            </w:r>
            <w:r>
              <w:rPr>
                <w:rFonts w:ascii="Times New Roman" w:hAnsi="Times New Roman" w:cs="Times New Roman"/>
                <w:color w:val="000000"/>
                <w:sz w:val="24"/>
                <w:szCs w:val="24"/>
              </w:rPr>
              <w:t>носит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таких</w:t>
            </w:r>
            <w:r>
              <w:t xml:space="preserve"> </w:t>
            </w:r>
            <w:r>
              <w:rPr>
                <w:rFonts w:ascii="Times New Roman" w:hAnsi="Times New Roman" w:cs="Times New Roman"/>
                <w:color w:val="000000"/>
                <w:sz w:val="24"/>
                <w:szCs w:val="24"/>
              </w:rPr>
              <w:t>условиях,</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правило,</w:t>
            </w:r>
            <w:r>
              <w:t xml:space="preserve"> </w:t>
            </w:r>
            <w:r>
              <w:rPr>
                <w:rFonts w:ascii="Times New Roman" w:hAnsi="Times New Roman" w:cs="Times New Roman"/>
                <w:color w:val="000000"/>
                <w:sz w:val="24"/>
                <w:szCs w:val="24"/>
              </w:rPr>
              <w:t>репродуктивный</w:t>
            </w:r>
            <w:r>
              <w:t xml:space="preserve"> </w:t>
            </w:r>
            <w:r>
              <w:rPr>
                <w:rFonts w:ascii="Times New Roman" w:hAnsi="Times New Roman" w:cs="Times New Roman"/>
                <w:color w:val="000000"/>
                <w:sz w:val="24"/>
                <w:szCs w:val="24"/>
              </w:rPr>
              <w:t>характер.</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традиционных</w:t>
            </w:r>
            <w:r>
              <w:t xml:space="preserve"> </w:t>
            </w:r>
            <w:r>
              <w:rPr>
                <w:rFonts w:ascii="Times New Roman" w:hAnsi="Times New Roman" w:cs="Times New Roman"/>
                <w:color w:val="000000"/>
                <w:sz w:val="24"/>
                <w:szCs w:val="24"/>
              </w:rPr>
              <w:t>технологий:</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Семинар</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беседа</w:t>
            </w:r>
            <w:r>
              <w:t xml:space="preserve"> </w:t>
            </w:r>
            <w:r>
              <w:rPr>
                <w:rFonts w:ascii="Times New Roman" w:hAnsi="Times New Roman" w:cs="Times New Roman"/>
                <w:color w:val="000000"/>
                <w:sz w:val="24"/>
                <w:szCs w:val="24"/>
              </w:rPr>
              <w:t>преподавателя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заранее</w:t>
            </w:r>
            <w:r>
              <w:t xml:space="preserve"> </w:t>
            </w:r>
            <w:r>
              <w:rPr>
                <w:rFonts w:ascii="Times New Roman" w:hAnsi="Times New Roman" w:cs="Times New Roman"/>
                <w:color w:val="000000"/>
                <w:sz w:val="24"/>
                <w:szCs w:val="24"/>
              </w:rPr>
              <w:t>подготовленных</w:t>
            </w:r>
            <w:r>
              <w:t xml:space="preserve"> </w:t>
            </w:r>
            <w:r>
              <w:rPr>
                <w:rFonts w:ascii="Times New Roman" w:hAnsi="Times New Roman" w:cs="Times New Roman"/>
                <w:color w:val="000000"/>
                <w:sz w:val="24"/>
                <w:szCs w:val="24"/>
              </w:rPr>
              <w:t>сообщений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каждому</w:t>
            </w:r>
            <w:r>
              <w:t xml:space="preserve"> </w:t>
            </w:r>
            <w:r>
              <w:rPr>
                <w:rFonts w:ascii="Times New Roman" w:hAnsi="Times New Roman" w:cs="Times New Roman"/>
                <w:color w:val="000000"/>
                <w:sz w:val="24"/>
                <w:szCs w:val="24"/>
              </w:rPr>
              <w:t>вопросу</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занятия</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единым</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всех</w:t>
            </w:r>
            <w:r>
              <w:t xml:space="preserve"> </w:t>
            </w:r>
            <w:r>
              <w:rPr>
                <w:rFonts w:ascii="Times New Roman" w:hAnsi="Times New Roman" w:cs="Times New Roman"/>
                <w:color w:val="000000"/>
                <w:sz w:val="24"/>
                <w:szCs w:val="24"/>
              </w:rPr>
              <w:t>перечнем</w:t>
            </w:r>
            <w:r>
              <w:t xml:space="preserve"> </w:t>
            </w:r>
            <w:r>
              <w:rPr>
                <w:rFonts w:ascii="Times New Roman" w:hAnsi="Times New Roman" w:cs="Times New Roman"/>
                <w:color w:val="000000"/>
                <w:sz w:val="24"/>
                <w:szCs w:val="24"/>
              </w:rPr>
              <w:t>рекомендуемой</w:t>
            </w:r>
            <w:r>
              <w:t xml:space="preserve"> </w:t>
            </w:r>
            <w:r>
              <w:rPr>
                <w:rFonts w:ascii="Times New Roman" w:hAnsi="Times New Roman" w:cs="Times New Roman"/>
                <w:color w:val="000000"/>
                <w:sz w:val="24"/>
                <w:szCs w:val="24"/>
              </w:rPr>
              <w:t>обязательной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дополнительной</w:t>
            </w:r>
            <w:r>
              <w:t xml:space="preserve"> </w:t>
            </w:r>
            <w:r>
              <w:rPr>
                <w:rFonts w:ascii="Times New Roman" w:hAnsi="Times New Roman" w:cs="Times New Roman"/>
                <w:color w:val="000000"/>
                <w:sz w:val="24"/>
                <w:szCs w:val="24"/>
              </w:rPr>
              <w:t>литературы.</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Практическое</w:t>
            </w:r>
            <w:r>
              <w:t xml:space="preserve"> </w:t>
            </w:r>
            <w:r>
              <w:rPr>
                <w:rFonts w:ascii="Times New Roman" w:hAnsi="Times New Roman" w:cs="Times New Roman"/>
                <w:color w:val="000000"/>
                <w:sz w:val="24"/>
                <w:szCs w:val="24"/>
              </w:rPr>
              <w:t>занятие,</w:t>
            </w:r>
            <w:r>
              <w:t xml:space="preserve"> </w:t>
            </w:r>
            <w:r>
              <w:rPr>
                <w:rFonts w:ascii="Times New Roman" w:hAnsi="Times New Roman" w:cs="Times New Roman"/>
                <w:color w:val="000000"/>
                <w:sz w:val="24"/>
                <w:szCs w:val="24"/>
              </w:rPr>
              <w:t>посвященное</w:t>
            </w:r>
            <w:r>
              <w:t xml:space="preserve"> </w:t>
            </w:r>
            <w:r>
              <w:rPr>
                <w:rFonts w:ascii="Times New Roman" w:hAnsi="Times New Roman" w:cs="Times New Roman"/>
                <w:color w:val="000000"/>
                <w:sz w:val="24"/>
                <w:szCs w:val="24"/>
              </w:rPr>
              <w:t>освоению</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умений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предложенному</w:t>
            </w:r>
            <w:r>
              <w:t xml:space="preserve"> </w:t>
            </w:r>
            <w:r>
              <w:rPr>
                <w:rFonts w:ascii="Times New Roman" w:hAnsi="Times New Roman" w:cs="Times New Roman"/>
                <w:color w:val="000000"/>
                <w:sz w:val="24"/>
                <w:szCs w:val="24"/>
              </w:rPr>
              <w:t>алгоритму.</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проблемного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которая</w:t>
            </w:r>
            <w:r>
              <w:t xml:space="preserve"> </w:t>
            </w:r>
            <w:r>
              <w:rPr>
                <w:rFonts w:ascii="Times New Roman" w:hAnsi="Times New Roman" w:cs="Times New Roman"/>
                <w:color w:val="000000"/>
                <w:sz w:val="24"/>
                <w:szCs w:val="24"/>
              </w:rPr>
              <w:t>предполагает</w:t>
            </w:r>
            <w:r>
              <w:t xml:space="preserve"> </w:t>
            </w:r>
            <w:r>
              <w:rPr>
                <w:rFonts w:ascii="Times New Roman" w:hAnsi="Times New Roman" w:cs="Times New Roman"/>
                <w:color w:val="000000"/>
                <w:sz w:val="24"/>
                <w:szCs w:val="24"/>
              </w:rPr>
              <w:t>постановку</w:t>
            </w:r>
            <w:r>
              <w:t xml:space="preserve"> </w:t>
            </w:r>
            <w:r>
              <w:rPr>
                <w:rFonts w:ascii="Times New Roman" w:hAnsi="Times New Roman" w:cs="Times New Roman"/>
                <w:color w:val="000000"/>
                <w:sz w:val="24"/>
                <w:szCs w:val="24"/>
              </w:rPr>
              <w:t>проблемных</w:t>
            </w:r>
            <w:r>
              <w:t xml:space="preserve"> </w:t>
            </w:r>
            <w:r>
              <w:rPr>
                <w:rFonts w:ascii="Times New Roman" w:hAnsi="Times New Roman" w:cs="Times New Roman"/>
                <w:color w:val="000000"/>
                <w:sz w:val="24"/>
                <w:szCs w:val="24"/>
              </w:rPr>
              <w:t>вопросов,</w:t>
            </w:r>
            <w:r>
              <w:t xml:space="preserve"> </w:t>
            </w:r>
            <w:r>
              <w:rPr>
                <w:rFonts w:ascii="Times New Roman" w:hAnsi="Times New Roman" w:cs="Times New Roman"/>
                <w:color w:val="000000"/>
                <w:sz w:val="24"/>
                <w:szCs w:val="24"/>
              </w:rPr>
              <w:t>создание</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проблемных</w:t>
            </w:r>
            <w:r>
              <w:t xml:space="preserve"> </w:t>
            </w:r>
            <w:r>
              <w:rPr>
                <w:rFonts w:ascii="Times New Roman" w:hAnsi="Times New Roman" w:cs="Times New Roman"/>
                <w:color w:val="000000"/>
                <w:sz w:val="24"/>
                <w:szCs w:val="24"/>
              </w:rPr>
              <w:t>ситуаций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стимулирования</w:t>
            </w:r>
            <w:r>
              <w:t xml:space="preserve"> </w:t>
            </w:r>
            <w:r>
              <w:rPr>
                <w:rFonts w:ascii="Times New Roman" w:hAnsi="Times New Roman" w:cs="Times New Roman"/>
                <w:color w:val="000000"/>
                <w:sz w:val="24"/>
                <w:szCs w:val="24"/>
              </w:rPr>
              <w:t>активной</w:t>
            </w:r>
            <w:r>
              <w:t xml:space="preserve"> </w:t>
            </w:r>
            <w:r>
              <w:rPr>
                <w:rFonts w:ascii="Times New Roman" w:hAnsi="Times New Roman" w:cs="Times New Roman"/>
                <w:color w:val="000000"/>
                <w:sz w:val="24"/>
                <w:szCs w:val="24"/>
              </w:rPr>
              <w:t>познавательной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студентов.</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проблемного</w:t>
            </w:r>
            <w:r>
              <w:t xml:space="preserve"> </w:t>
            </w:r>
            <w:r>
              <w:rPr>
                <w:rFonts w:ascii="Times New Roman" w:hAnsi="Times New Roman" w:cs="Times New Roman"/>
                <w:color w:val="000000"/>
                <w:sz w:val="24"/>
                <w:szCs w:val="24"/>
              </w:rPr>
              <w:t>обучения:</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Практическое</w:t>
            </w:r>
            <w:r>
              <w:t xml:space="preserve"> </w:t>
            </w:r>
            <w:r>
              <w:rPr>
                <w:rFonts w:ascii="Times New Roman" w:hAnsi="Times New Roman" w:cs="Times New Roman"/>
                <w:color w:val="000000"/>
                <w:sz w:val="24"/>
                <w:szCs w:val="24"/>
              </w:rPr>
              <w:t>занятие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практикума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направленная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комплексной</w:t>
            </w:r>
            <w:r>
              <w:t xml:space="preserve"> </w:t>
            </w:r>
            <w:r>
              <w:rPr>
                <w:rFonts w:ascii="Times New Roman" w:hAnsi="Times New Roman" w:cs="Times New Roman"/>
                <w:color w:val="000000"/>
                <w:sz w:val="24"/>
                <w:szCs w:val="24"/>
              </w:rPr>
              <w:t>учебно-познавательной</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требующей</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студента</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научно-теоретических</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навыков.</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проектного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соответствии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алгоритмом</w:t>
            </w:r>
            <w:r>
              <w:t xml:space="preserve"> </w:t>
            </w:r>
            <w:r>
              <w:rPr>
                <w:rFonts w:ascii="Times New Roman" w:hAnsi="Times New Roman" w:cs="Times New Roman"/>
                <w:color w:val="000000"/>
                <w:sz w:val="24"/>
                <w:szCs w:val="24"/>
              </w:rPr>
              <w:t>поэтапного</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проблемной</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Проект</w:t>
            </w:r>
            <w:r>
              <w:t xml:space="preserve"> </w:t>
            </w:r>
            <w:r>
              <w:rPr>
                <w:rFonts w:ascii="Times New Roman" w:hAnsi="Times New Roman" w:cs="Times New Roman"/>
                <w:color w:val="000000"/>
                <w:sz w:val="24"/>
                <w:szCs w:val="24"/>
              </w:rPr>
              <w:t>предполагает</w:t>
            </w:r>
            <w:r>
              <w:t xml:space="preserve"> </w:t>
            </w:r>
            <w:r>
              <w:rPr>
                <w:rFonts w:ascii="Times New Roman" w:hAnsi="Times New Roman" w:cs="Times New Roman"/>
                <w:color w:val="000000"/>
                <w:sz w:val="24"/>
                <w:szCs w:val="24"/>
              </w:rPr>
              <w:t>совместную</w:t>
            </w:r>
            <w:r>
              <w:t xml:space="preserve"> </w:t>
            </w:r>
            <w:r>
              <w:rPr>
                <w:rFonts w:ascii="Times New Roman" w:hAnsi="Times New Roman" w:cs="Times New Roman"/>
                <w:color w:val="000000"/>
                <w:sz w:val="24"/>
                <w:szCs w:val="24"/>
              </w:rPr>
              <w:t>учебно-познавательную</w:t>
            </w:r>
            <w:r>
              <w:t xml:space="preserve"> </w:t>
            </w:r>
            <w:r>
              <w:rPr>
                <w:rFonts w:ascii="Times New Roman" w:hAnsi="Times New Roman" w:cs="Times New Roman"/>
                <w:color w:val="000000"/>
                <w:sz w:val="24"/>
                <w:szCs w:val="24"/>
              </w:rPr>
              <w:t>деятельность</w:t>
            </w:r>
            <w:r>
              <w:t xml:space="preserve"> </w:t>
            </w:r>
            <w:r>
              <w:rPr>
                <w:rFonts w:ascii="Times New Roman" w:hAnsi="Times New Roman" w:cs="Times New Roman"/>
                <w:color w:val="000000"/>
                <w:sz w:val="24"/>
                <w:szCs w:val="24"/>
              </w:rPr>
              <w:t>группы</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направленную</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выработку</w:t>
            </w:r>
            <w:r>
              <w:t xml:space="preserve"> </w:t>
            </w:r>
            <w:r>
              <w:rPr>
                <w:rFonts w:ascii="Times New Roman" w:hAnsi="Times New Roman" w:cs="Times New Roman"/>
                <w:color w:val="000000"/>
                <w:sz w:val="24"/>
                <w:szCs w:val="24"/>
              </w:rPr>
              <w:t>концепции,</w:t>
            </w:r>
            <w:r>
              <w:t xml:space="preserve"> </w:t>
            </w:r>
            <w:r>
              <w:rPr>
                <w:rFonts w:ascii="Times New Roman" w:hAnsi="Times New Roman" w:cs="Times New Roman"/>
                <w:color w:val="000000"/>
                <w:sz w:val="24"/>
                <w:szCs w:val="24"/>
              </w:rPr>
              <w:t>установление</w:t>
            </w:r>
            <w:r>
              <w:t xml:space="preserve"> </w:t>
            </w:r>
            <w:r>
              <w:rPr>
                <w:rFonts w:ascii="Times New Roman" w:hAnsi="Times New Roman" w:cs="Times New Roman"/>
                <w:color w:val="000000"/>
                <w:sz w:val="24"/>
                <w:szCs w:val="24"/>
              </w:rPr>
              <w:t>целей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формулировку</w:t>
            </w:r>
            <w:r>
              <w:t xml:space="preserve"> </w:t>
            </w:r>
            <w:r>
              <w:rPr>
                <w:rFonts w:ascii="Times New Roman" w:hAnsi="Times New Roman" w:cs="Times New Roman"/>
                <w:color w:val="000000"/>
                <w:sz w:val="24"/>
                <w:szCs w:val="24"/>
              </w:rPr>
              <w:t>ожидаемых</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определение</w:t>
            </w:r>
            <w:r>
              <w:t xml:space="preserve"> </w:t>
            </w:r>
            <w:r>
              <w:rPr>
                <w:rFonts w:ascii="Times New Roman" w:hAnsi="Times New Roman" w:cs="Times New Roman"/>
                <w:color w:val="000000"/>
                <w:sz w:val="24"/>
                <w:szCs w:val="24"/>
              </w:rPr>
              <w:t>принципов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методик</w:t>
            </w:r>
            <w:r>
              <w:t xml:space="preserve"> </w:t>
            </w:r>
            <w:r>
              <w:rPr>
                <w:rFonts w:ascii="Times New Roman" w:hAnsi="Times New Roman" w:cs="Times New Roman"/>
                <w:color w:val="000000"/>
                <w:sz w:val="24"/>
                <w:szCs w:val="24"/>
              </w:rPr>
              <w:t>решения</w:t>
            </w:r>
            <w:r>
              <w:t xml:space="preserve"> </w:t>
            </w:r>
            <w:r w:rsidR="00917748">
              <w:rPr>
                <w:rFonts w:ascii="Times New Roman" w:hAnsi="Times New Roman" w:cs="Times New Roman"/>
                <w:color w:val="000000"/>
                <w:sz w:val="24"/>
                <w:szCs w:val="24"/>
              </w:rPr>
              <w:t>по</w:t>
            </w:r>
            <w:r>
              <w:rPr>
                <w:rFonts w:ascii="Times New Roman" w:hAnsi="Times New Roman" w:cs="Times New Roman"/>
                <w:color w:val="000000"/>
                <w:sz w:val="24"/>
                <w:szCs w:val="24"/>
              </w:rPr>
              <w:t>ставленных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хода</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поиск</w:t>
            </w:r>
            <w:r>
              <w:t xml:space="preserve"> </w:t>
            </w:r>
            <w:r>
              <w:rPr>
                <w:rFonts w:ascii="Times New Roman" w:hAnsi="Times New Roman" w:cs="Times New Roman"/>
                <w:color w:val="000000"/>
                <w:sz w:val="24"/>
                <w:szCs w:val="24"/>
              </w:rPr>
              <w:t>доступных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оптимальных</w:t>
            </w:r>
            <w:r>
              <w:t xml:space="preserve"> </w:t>
            </w:r>
            <w:r>
              <w:rPr>
                <w:rFonts w:ascii="Times New Roman" w:hAnsi="Times New Roman" w:cs="Times New Roman"/>
                <w:color w:val="000000"/>
                <w:sz w:val="24"/>
                <w:szCs w:val="24"/>
              </w:rPr>
              <w:t>ресурсов,</w:t>
            </w:r>
            <w:r>
              <w:t xml:space="preserve"> </w:t>
            </w:r>
            <w:r>
              <w:rPr>
                <w:rFonts w:ascii="Times New Roman" w:hAnsi="Times New Roman" w:cs="Times New Roman"/>
                <w:color w:val="000000"/>
                <w:sz w:val="24"/>
                <w:szCs w:val="24"/>
              </w:rPr>
              <w:t>поэтапную</w:t>
            </w:r>
            <w:r>
              <w:t xml:space="preserve"> </w:t>
            </w:r>
            <w:r>
              <w:rPr>
                <w:rFonts w:ascii="Times New Roman" w:hAnsi="Times New Roman" w:cs="Times New Roman"/>
                <w:color w:val="000000"/>
                <w:sz w:val="24"/>
                <w:szCs w:val="24"/>
              </w:rPr>
              <w:t>реализацию</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презентацию</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осмысление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рефлексию.</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Основные</w:t>
            </w:r>
            <w:r>
              <w:t xml:space="preserve"> </w:t>
            </w:r>
            <w:r>
              <w:rPr>
                <w:rFonts w:ascii="Times New Roman" w:hAnsi="Times New Roman" w:cs="Times New Roman"/>
                <w:color w:val="000000"/>
                <w:sz w:val="24"/>
                <w:szCs w:val="24"/>
              </w:rPr>
              <w:t>типы</w:t>
            </w:r>
            <w:r>
              <w:t xml:space="preserve"> </w:t>
            </w:r>
            <w:r>
              <w:rPr>
                <w:rFonts w:ascii="Times New Roman" w:hAnsi="Times New Roman" w:cs="Times New Roman"/>
                <w:color w:val="000000"/>
                <w:sz w:val="24"/>
                <w:szCs w:val="24"/>
              </w:rPr>
              <w:t>проектов:</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Творческий</w:t>
            </w:r>
            <w:r>
              <w:t xml:space="preserve"> </w:t>
            </w:r>
            <w:r>
              <w:rPr>
                <w:rFonts w:ascii="Times New Roman" w:hAnsi="Times New Roman" w:cs="Times New Roman"/>
                <w:color w:val="000000"/>
                <w:sz w:val="24"/>
                <w:szCs w:val="24"/>
              </w:rPr>
              <w:t>проект,</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правило,</w:t>
            </w:r>
            <w:r>
              <w:t xml:space="preserve"> </w:t>
            </w:r>
            <w:r>
              <w:rPr>
                <w:rFonts w:ascii="Times New Roman" w:hAnsi="Times New Roman" w:cs="Times New Roman"/>
                <w:color w:val="000000"/>
                <w:sz w:val="24"/>
                <w:szCs w:val="24"/>
              </w:rPr>
              <w:t>не</w:t>
            </w:r>
            <w:r>
              <w:t xml:space="preserve"> </w:t>
            </w:r>
            <w:r>
              <w:rPr>
                <w:rFonts w:ascii="Times New Roman" w:hAnsi="Times New Roman" w:cs="Times New Roman"/>
                <w:color w:val="000000"/>
                <w:sz w:val="24"/>
                <w:szCs w:val="24"/>
              </w:rPr>
              <w:t>имеет</w:t>
            </w:r>
            <w:r>
              <w:t xml:space="preserve"> </w:t>
            </w:r>
            <w:r>
              <w:rPr>
                <w:rFonts w:ascii="Times New Roman" w:hAnsi="Times New Roman" w:cs="Times New Roman"/>
                <w:color w:val="000000"/>
                <w:sz w:val="24"/>
                <w:szCs w:val="24"/>
              </w:rPr>
              <w:t>детально</w:t>
            </w:r>
            <w:r>
              <w:t xml:space="preserve"> </w:t>
            </w:r>
            <w:r>
              <w:rPr>
                <w:rFonts w:ascii="Times New Roman" w:hAnsi="Times New Roman" w:cs="Times New Roman"/>
                <w:color w:val="000000"/>
                <w:sz w:val="24"/>
                <w:szCs w:val="24"/>
              </w:rPr>
              <w:t>проработанной</w:t>
            </w:r>
            <w:r>
              <w:t xml:space="preserve"> </w:t>
            </w:r>
            <w:r>
              <w:rPr>
                <w:rFonts w:ascii="Times New Roman" w:hAnsi="Times New Roman" w:cs="Times New Roman"/>
                <w:color w:val="000000"/>
                <w:sz w:val="24"/>
                <w:szCs w:val="24"/>
              </w:rPr>
              <w:t>структуры;</w:t>
            </w:r>
            <w:r>
              <w:t xml:space="preserve"> </w:t>
            </w:r>
            <w:r>
              <w:rPr>
                <w:rFonts w:ascii="Times New Roman" w:hAnsi="Times New Roman" w:cs="Times New Roman"/>
                <w:color w:val="000000"/>
                <w:sz w:val="24"/>
                <w:szCs w:val="24"/>
              </w:rPr>
              <w:t>учебно-познавательная</w:t>
            </w:r>
            <w:r>
              <w:t xml:space="preserve"> </w:t>
            </w:r>
            <w:r>
              <w:rPr>
                <w:rFonts w:ascii="Times New Roman" w:hAnsi="Times New Roman" w:cs="Times New Roman"/>
                <w:color w:val="000000"/>
                <w:sz w:val="24"/>
                <w:szCs w:val="24"/>
              </w:rPr>
              <w:t>деятельность</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осуществляется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рамках</w:t>
            </w:r>
            <w:r>
              <w:t xml:space="preserve"> </w:t>
            </w:r>
            <w:r>
              <w:rPr>
                <w:rFonts w:ascii="Times New Roman" w:hAnsi="Times New Roman" w:cs="Times New Roman"/>
                <w:color w:val="000000"/>
                <w:sz w:val="24"/>
                <w:szCs w:val="24"/>
              </w:rPr>
              <w:t>рамочного</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подчиняясь</w:t>
            </w:r>
            <w:r>
              <w:t xml:space="preserve"> </w:t>
            </w:r>
            <w:r>
              <w:rPr>
                <w:rFonts w:ascii="Times New Roman" w:hAnsi="Times New Roman" w:cs="Times New Roman"/>
                <w:color w:val="000000"/>
                <w:sz w:val="24"/>
                <w:szCs w:val="24"/>
              </w:rPr>
              <w:t>логике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интересам</w:t>
            </w:r>
            <w:r>
              <w:t xml:space="preserve"> </w:t>
            </w:r>
            <w:r>
              <w:rPr>
                <w:rFonts w:ascii="Times New Roman" w:hAnsi="Times New Roman" w:cs="Times New Roman"/>
                <w:color w:val="000000"/>
                <w:sz w:val="24"/>
                <w:szCs w:val="24"/>
              </w:rPr>
              <w:t>участников</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жанру</w:t>
            </w:r>
            <w:r>
              <w:t xml:space="preserve"> </w:t>
            </w:r>
            <w:r>
              <w:rPr>
                <w:rFonts w:ascii="Times New Roman" w:hAnsi="Times New Roman" w:cs="Times New Roman"/>
                <w:color w:val="000000"/>
                <w:sz w:val="24"/>
                <w:szCs w:val="24"/>
              </w:rPr>
              <w:t>конечного</w:t>
            </w:r>
            <w:r>
              <w:t xml:space="preserve"> </w:t>
            </w:r>
            <w:r>
              <w:rPr>
                <w:rFonts w:ascii="Times New Roman" w:hAnsi="Times New Roman" w:cs="Times New Roman"/>
                <w:color w:val="000000"/>
                <w:sz w:val="24"/>
                <w:szCs w:val="24"/>
              </w:rPr>
              <w:t>результата.</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Информационный</w:t>
            </w:r>
            <w:r>
              <w:t xml:space="preserve"> </w:t>
            </w:r>
            <w:r>
              <w:rPr>
                <w:rFonts w:ascii="Times New Roman" w:hAnsi="Times New Roman" w:cs="Times New Roman"/>
                <w:color w:val="000000"/>
                <w:sz w:val="24"/>
                <w:szCs w:val="24"/>
              </w:rPr>
              <w:t>проект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учебно-познавательная</w:t>
            </w:r>
            <w:r>
              <w:t xml:space="preserve"> </w:t>
            </w:r>
            <w:r>
              <w:rPr>
                <w:rFonts w:ascii="Times New Roman" w:hAnsi="Times New Roman" w:cs="Times New Roman"/>
                <w:color w:val="000000"/>
                <w:sz w:val="24"/>
                <w:szCs w:val="24"/>
              </w:rPr>
              <w:t>деятельность</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ярко</w:t>
            </w:r>
            <w:r>
              <w:t xml:space="preserve"> </w:t>
            </w:r>
            <w:proofErr w:type="gramStart"/>
            <w:r>
              <w:rPr>
                <w:rFonts w:ascii="Times New Roman" w:hAnsi="Times New Roman" w:cs="Times New Roman"/>
                <w:color w:val="000000"/>
                <w:sz w:val="24"/>
                <w:szCs w:val="24"/>
              </w:rPr>
              <w:t>выражен-ной</w:t>
            </w:r>
            <w:proofErr w:type="gramEnd"/>
            <w:r>
              <w:t xml:space="preserve"> </w:t>
            </w:r>
            <w:r>
              <w:rPr>
                <w:rFonts w:ascii="Times New Roman" w:hAnsi="Times New Roman" w:cs="Times New Roman"/>
                <w:color w:val="000000"/>
                <w:sz w:val="24"/>
                <w:szCs w:val="24"/>
              </w:rPr>
              <w:t>эвристической</w:t>
            </w:r>
            <w:r>
              <w:t xml:space="preserve"> </w:t>
            </w:r>
            <w:r>
              <w:rPr>
                <w:rFonts w:ascii="Times New Roman" w:hAnsi="Times New Roman" w:cs="Times New Roman"/>
                <w:color w:val="000000"/>
                <w:sz w:val="24"/>
                <w:szCs w:val="24"/>
              </w:rPr>
              <w:t>направленностью</w:t>
            </w:r>
            <w:r>
              <w:t xml:space="preserve"> </w:t>
            </w:r>
            <w:r>
              <w:rPr>
                <w:rFonts w:ascii="Times New Roman" w:hAnsi="Times New Roman" w:cs="Times New Roman"/>
                <w:color w:val="000000"/>
                <w:sz w:val="24"/>
                <w:szCs w:val="24"/>
              </w:rPr>
              <w:t>(поиск,</w:t>
            </w:r>
            <w:r>
              <w:t xml:space="preserve"> </w:t>
            </w:r>
            <w:r>
              <w:rPr>
                <w:rFonts w:ascii="Times New Roman" w:hAnsi="Times New Roman" w:cs="Times New Roman"/>
                <w:color w:val="000000"/>
                <w:sz w:val="24"/>
                <w:szCs w:val="24"/>
              </w:rPr>
              <w:t>отбор</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систематизация</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ка-ком-то</w:t>
            </w:r>
            <w:r>
              <w:t xml:space="preserve"> </w:t>
            </w:r>
            <w:r>
              <w:rPr>
                <w:rFonts w:ascii="Times New Roman" w:hAnsi="Times New Roman" w:cs="Times New Roman"/>
                <w:color w:val="000000"/>
                <w:sz w:val="24"/>
                <w:szCs w:val="24"/>
              </w:rPr>
              <w:t>объекте,</w:t>
            </w:r>
            <w:r>
              <w:t xml:space="preserve"> </w:t>
            </w:r>
            <w:r>
              <w:rPr>
                <w:rFonts w:ascii="Times New Roman" w:hAnsi="Times New Roman" w:cs="Times New Roman"/>
                <w:color w:val="000000"/>
                <w:sz w:val="24"/>
                <w:szCs w:val="24"/>
              </w:rPr>
              <w:t>ознакомление</w:t>
            </w:r>
            <w:r>
              <w:t xml:space="preserve"> </w:t>
            </w:r>
            <w:r>
              <w:rPr>
                <w:rFonts w:ascii="Times New Roman" w:hAnsi="Times New Roman" w:cs="Times New Roman"/>
                <w:color w:val="000000"/>
                <w:sz w:val="24"/>
                <w:szCs w:val="24"/>
              </w:rPr>
              <w:t>участников</w:t>
            </w:r>
            <w:r>
              <w:t xml:space="preserve"> </w:t>
            </w:r>
            <w:r>
              <w:rPr>
                <w:rFonts w:ascii="Times New Roman" w:hAnsi="Times New Roman" w:cs="Times New Roman"/>
                <w:color w:val="000000"/>
                <w:sz w:val="24"/>
                <w:szCs w:val="24"/>
              </w:rPr>
              <w:t>проекта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этой</w:t>
            </w:r>
            <w:r>
              <w:t xml:space="preserve"> </w:t>
            </w:r>
            <w:r>
              <w:rPr>
                <w:rFonts w:ascii="Times New Roman" w:hAnsi="Times New Roman" w:cs="Times New Roman"/>
                <w:color w:val="000000"/>
                <w:sz w:val="24"/>
                <w:szCs w:val="24"/>
              </w:rPr>
              <w:t>информацией,</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обобщение</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более</w:t>
            </w:r>
            <w:r>
              <w:t xml:space="preserve"> </w:t>
            </w:r>
            <w:r>
              <w:rPr>
                <w:rFonts w:ascii="Times New Roman" w:hAnsi="Times New Roman" w:cs="Times New Roman"/>
                <w:color w:val="000000"/>
                <w:sz w:val="24"/>
                <w:szCs w:val="24"/>
              </w:rPr>
              <w:t>широкой</w:t>
            </w:r>
            <w:r>
              <w:t xml:space="preserve"> </w:t>
            </w:r>
            <w:r>
              <w:rPr>
                <w:rFonts w:ascii="Times New Roman" w:hAnsi="Times New Roman" w:cs="Times New Roman"/>
                <w:color w:val="000000"/>
                <w:sz w:val="24"/>
                <w:szCs w:val="24"/>
              </w:rPr>
              <w:t>аудитории).</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которая</w:t>
            </w:r>
            <w:r>
              <w:t xml:space="preserve"> </w:t>
            </w:r>
            <w:r>
              <w:rPr>
                <w:rFonts w:ascii="Times New Roman" w:hAnsi="Times New Roman" w:cs="Times New Roman"/>
                <w:color w:val="000000"/>
                <w:sz w:val="24"/>
                <w:szCs w:val="24"/>
              </w:rPr>
              <w:t>предполагает</w:t>
            </w:r>
            <w:r>
              <w:t xml:space="preserve"> </w:t>
            </w:r>
            <w:r>
              <w:rPr>
                <w:rFonts w:ascii="Times New Roman" w:hAnsi="Times New Roman" w:cs="Times New Roman"/>
                <w:color w:val="000000"/>
                <w:sz w:val="24"/>
                <w:szCs w:val="24"/>
              </w:rPr>
              <w:t>активное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нелинейное</w:t>
            </w:r>
            <w:r>
              <w:t xml:space="preserve"> </w:t>
            </w:r>
            <w:r>
              <w:rPr>
                <w:rFonts w:ascii="Times New Roman" w:hAnsi="Times New Roman" w:cs="Times New Roman"/>
                <w:color w:val="000000"/>
                <w:sz w:val="24"/>
                <w:szCs w:val="24"/>
              </w:rPr>
              <w:t>взаимодействие</w:t>
            </w:r>
            <w:r>
              <w:t xml:space="preserve"> </w:t>
            </w:r>
            <w:r>
              <w:rPr>
                <w:rFonts w:ascii="Times New Roman" w:hAnsi="Times New Roman" w:cs="Times New Roman"/>
                <w:color w:val="000000"/>
                <w:sz w:val="24"/>
                <w:szCs w:val="24"/>
              </w:rPr>
              <w:t>всех</w:t>
            </w:r>
            <w:r>
              <w:t xml:space="preserve"> </w:t>
            </w:r>
            <w:r>
              <w:rPr>
                <w:rFonts w:ascii="Times New Roman" w:hAnsi="Times New Roman" w:cs="Times New Roman"/>
                <w:color w:val="000000"/>
                <w:sz w:val="24"/>
                <w:szCs w:val="24"/>
              </w:rPr>
              <w:t>участников,</w:t>
            </w:r>
            <w:r>
              <w:t xml:space="preserve"> </w:t>
            </w:r>
            <w:r>
              <w:rPr>
                <w:rFonts w:ascii="Times New Roman" w:hAnsi="Times New Roman" w:cs="Times New Roman"/>
                <w:color w:val="000000"/>
                <w:sz w:val="24"/>
                <w:szCs w:val="24"/>
              </w:rPr>
              <w:t>достижение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этой</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личностно</w:t>
            </w:r>
            <w:r>
              <w:t xml:space="preserve"> </w:t>
            </w:r>
            <w:r>
              <w:rPr>
                <w:rFonts w:ascii="Times New Roman" w:hAnsi="Times New Roman" w:cs="Times New Roman"/>
                <w:color w:val="000000"/>
                <w:sz w:val="24"/>
                <w:szCs w:val="24"/>
              </w:rPr>
              <w:t>значимого</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них</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результата.</w:t>
            </w:r>
            <w:r>
              <w:t xml:space="preserve"> </w:t>
            </w:r>
            <w:r>
              <w:rPr>
                <w:rFonts w:ascii="Times New Roman" w:hAnsi="Times New Roman" w:cs="Times New Roman"/>
                <w:color w:val="000000"/>
                <w:sz w:val="24"/>
                <w:szCs w:val="24"/>
              </w:rPr>
              <w:t>Наряду</w:t>
            </w:r>
            <w:r>
              <w:t xml:space="preserve"> </w:t>
            </w:r>
            <w:r>
              <w:rPr>
                <w:rFonts w:ascii="Times New Roman" w:hAnsi="Times New Roman" w:cs="Times New Roman"/>
                <w:color w:val="000000"/>
                <w:sz w:val="24"/>
                <w:szCs w:val="24"/>
              </w:rPr>
              <w:t>со</w:t>
            </w:r>
            <w:r>
              <w:t xml:space="preserve"> </w:t>
            </w:r>
            <w:r>
              <w:rPr>
                <w:rFonts w:ascii="Times New Roman" w:hAnsi="Times New Roman" w:cs="Times New Roman"/>
                <w:color w:val="000000"/>
                <w:sz w:val="24"/>
                <w:szCs w:val="24"/>
              </w:rPr>
              <w:t>специализированными</w:t>
            </w:r>
            <w:r>
              <w:t xml:space="preserve"> </w:t>
            </w:r>
            <w:r>
              <w:rPr>
                <w:rFonts w:ascii="Times New Roman" w:hAnsi="Times New Roman" w:cs="Times New Roman"/>
                <w:color w:val="000000"/>
                <w:sz w:val="24"/>
                <w:szCs w:val="24"/>
              </w:rPr>
              <w:t>технологиями</w:t>
            </w:r>
            <w:r>
              <w:t xml:space="preserve"> </w:t>
            </w:r>
            <w:r>
              <w:rPr>
                <w:rFonts w:ascii="Times New Roman" w:hAnsi="Times New Roman" w:cs="Times New Roman"/>
                <w:color w:val="000000"/>
                <w:sz w:val="24"/>
                <w:szCs w:val="24"/>
              </w:rPr>
              <w:t>такого</w:t>
            </w:r>
            <w:r>
              <w:t xml:space="preserve"> </w:t>
            </w:r>
            <w:r>
              <w:rPr>
                <w:rFonts w:ascii="Times New Roman" w:hAnsi="Times New Roman" w:cs="Times New Roman"/>
                <w:color w:val="000000"/>
                <w:sz w:val="24"/>
                <w:szCs w:val="24"/>
              </w:rPr>
              <w:t>рода</w:t>
            </w:r>
            <w:r>
              <w:t xml:space="preserve"> </w:t>
            </w:r>
            <w:r>
              <w:rPr>
                <w:rFonts w:ascii="Times New Roman" w:hAnsi="Times New Roman" w:cs="Times New Roman"/>
                <w:color w:val="000000"/>
                <w:sz w:val="24"/>
                <w:szCs w:val="24"/>
              </w:rPr>
              <w:t>принцип</w:t>
            </w:r>
            <w:r>
              <w:t xml:space="preserve"> </w:t>
            </w:r>
            <w:r>
              <w:rPr>
                <w:rFonts w:ascii="Times New Roman" w:hAnsi="Times New Roman" w:cs="Times New Roman"/>
                <w:color w:val="000000"/>
                <w:sz w:val="24"/>
                <w:szCs w:val="24"/>
              </w:rPr>
              <w:t>интерактивности</w:t>
            </w:r>
            <w:r>
              <w:t xml:space="preserve"> </w:t>
            </w:r>
            <w:r w:rsidR="00917748">
              <w:rPr>
                <w:rFonts w:ascii="Times New Roman" w:hAnsi="Times New Roman" w:cs="Times New Roman"/>
                <w:color w:val="000000"/>
                <w:sz w:val="24"/>
                <w:szCs w:val="24"/>
              </w:rPr>
              <w:t>прослеживает</w:t>
            </w:r>
            <w:r>
              <w:rPr>
                <w:rFonts w:ascii="Times New Roman" w:hAnsi="Times New Roman" w:cs="Times New Roman"/>
                <w:color w:val="000000"/>
                <w:sz w:val="24"/>
                <w:szCs w:val="24"/>
              </w:rPr>
              <w:t>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большинстве</w:t>
            </w:r>
            <w:r>
              <w:t xml:space="preserve"> </w:t>
            </w:r>
            <w:r>
              <w:rPr>
                <w:rFonts w:ascii="Times New Roman" w:hAnsi="Times New Roman" w:cs="Times New Roman"/>
                <w:color w:val="000000"/>
                <w:sz w:val="24"/>
                <w:szCs w:val="24"/>
              </w:rPr>
              <w:t>современных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Интерактивность</w:t>
            </w:r>
            <w:r>
              <w:t xml:space="preserve"> </w:t>
            </w:r>
            <w:r>
              <w:rPr>
                <w:rFonts w:ascii="Times New Roman" w:hAnsi="Times New Roman" w:cs="Times New Roman"/>
                <w:color w:val="000000"/>
                <w:sz w:val="24"/>
                <w:szCs w:val="24"/>
              </w:rPr>
              <w:t>подразумевает</w:t>
            </w:r>
            <w:r>
              <w:t xml:space="preserve"> </w:t>
            </w:r>
            <w:proofErr w:type="gramStart"/>
            <w:r>
              <w:rPr>
                <w:rFonts w:ascii="Times New Roman" w:hAnsi="Times New Roman" w:cs="Times New Roman"/>
                <w:color w:val="000000"/>
                <w:sz w:val="24"/>
                <w:szCs w:val="24"/>
              </w:rPr>
              <w:t>субъект-субъектные</w:t>
            </w:r>
            <w:proofErr w:type="gramEnd"/>
            <w:r>
              <w:t xml:space="preserve"> </w:t>
            </w:r>
            <w:r>
              <w:rPr>
                <w:rFonts w:ascii="Times New Roman" w:hAnsi="Times New Roman" w:cs="Times New Roman"/>
                <w:color w:val="000000"/>
                <w:sz w:val="24"/>
                <w:szCs w:val="24"/>
              </w:rPr>
              <w:t>отношения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ходе</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как</w:t>
            </w:r>
            <w:r>
              <w:t xml:space="preserve"> </w:t>
            </w:r>
            <w:r w:rsidR="00917748">
              <w:rPr>
                <w:rFonts w:ascii="Times New Roman" w:hAnsi="Times New Roman" w:cs="Times New Roman"/>
                <w:color w:val="000000"/>
                <w:sz w:val="24"/>
                <w:szCs w:val="24"/>
              </w:rPr>
              <w:t>след</w:t>
            </w:r>
            <w:r>
              <w:rPr>
                <w:rFonts w:ascii="Times New Roman" w:hAnsi="Times New Roman" w:cs="Times New Roman"/>
                <w:color w:val="000000"/>
                <w:sz w:val="24"/>
                <w:szCs w:val="24"/>
              </w:rPr>
              <w:t>ствие,</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саморазвивающейся</w:t>
            </w:r>
            <w:r>
              <w:t xml:space="preserve"> </w:t>
            </w:r>
            <w:r>
              <w:rPr>
                <w:rFonts w:ascii="Times New Roman" w:hAnsi="Times New Roman" w:cs="Times New Roman"/>
                <w:color w:val="000000"/>
                <w:sz w:val="24"/>
                <w:szCs w:val="24"/>
              </w:rPr>
              <w:t>информационно-ресурсной</w:t>
            </w:r>
            <w:r>
              <w:t xml:space="preserve"> </w:t>
            </w:r>
            <w:r>
              <w:rPr>
                <w:rFonts w:ascii="Times New Roman" w:hAnsi="Times New Roman" w:cs="Times New Roman"/>
                <w:color w:val="000000"/>
                <w:sz w:val="24"/>
                <w:szCs w:val="24"/>
              </w:rPr>
              <w:t>среды.</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специализированных</w:t>
            </w:r>
            <w:r>
              <w:t xml:space="preserve"> </w:t>
            </w:r>
            <w:r>
              <w:rPr>
                <w:rFonts w:ascii="Times New Roman" w:hAnsi="Times New Roman" w:cs="Times New Roman"/>
                <w:color w:val="000000"/>
                <w:sz w:val="24"/>
                <w:szCs w:val="24"/>
              </w:rPr>
              <w:t>интерактивных</w:t>
            </w:r>
            <w:r>
              <w:t xml:space="preserve"> </w:t>
            </w:r>
            <w:r>
              <w:rPr>
                <w:rFonts w:ascii="Times New Roman" w:hAnsi="Times New Roman" w:cs="Times New Roman"/>
                <w:color w:val="000000"/>
                <w:sz w:val="24"/>
                <w:szCs w:val="24"/>
              </w:rPr>
              <w:t>технологий:</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Семинар-дискуссия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коллективное</w:t>
            </w:r>
            <w:r>
              <w:t xml:space="preserve"> </w:t>
            </w:r>
            <w:r>
              <w:rPr>
                <w:rFonts w:ascii="Times New Roman" w:hAnsi="Times New Roman" w:cs="Times New Roman"/>
                <w:color w:val="000000"/>
                <w:sz w:val="24"/>
                <w:szCs w:val="24"/>
              </w:rPr>
              <w:t>обсуждение</w:t>
            </w:r>
            <w:r>
              <w:t xml:space="preserve"> </w:t>
            </w:r>
            <w:r>
              <w:rPr>
                <w:rFonts w:ascii="Times New Roman" w:hAnsi="Times New Roman" w:cs="Times New Roman"/>
                <w:color w:val="000000"/>
                <w:sz w:val="24"/>
                <w:szCs w:val="24"/>
              </w:rPr>
              <w:t>какого-либо</w:t>
            </w:r>
            <w:r>
              <w:t xml:space="preserve"> </w:t>
            </w:r>
            <w:r>
              <w:rPr>
                <w:rFonts w:ascii="Times New Roman" w:hAnsi="Times New Roman" w:cs="Times New Roman"/>
                <w:color w:val="000000"/>
                <w:sz w:val="24"/>
                <w:szCs w:val="24"/>
              </w:rPr>
              <w:t>спорного</w:t>
            </w:r>
            <w:r>
              <w:t xml:space="preserve"> </w:t>
            </w:r>
            <w:r>
              <w:rPr>
                <w:rFonts w:ascii="Times New Roman" w:hAnsi="Times New Roman" w:cs="Times New Roman"/>
                <w:color w:val="000000"/>
                <w:sz w:val="24"/>
                <w:szCs w:val="24"/>
              </w:rPr>
              <w:t>вопроса,</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выявление</w:t>
            </w:r>
            <w:r>
              <w:t xml:space="preserve"> </w:t>
            </w:r>
            <w:r>
              <w:rPr>
                <w:rFonts w:ascii="Times New Roman" w:hAnsi="Times New Roman" w:cs="Times New Roman"/>
                <w:color w:val="000000"/>
                <w:sz w:val="24"/>
                <w:szCs w:val="24"/>
              </w:rPr>
              <w:t>мнений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группе</w:t>
            </w:r>
            <w:r>
              <w:t xml:space="preserve"> </w:t>
            </w:r>
            <w:r>
              <w:rPr>
                <w:rFonts w:ascii="Times New Roman" w:hAnsi="Times New Roman" w:cs="Times New Roman"/>
                <w:color w:val="000000"/>
                <w:sz w:val="24"/>
                <w:szCs w:val="24"/>
              </w:rPr>
              <w:t>(межгрупповой</w:t>
            </w:r>
            <w:r>
              <w:t xml:space="preserve"> </w:t>
            </w:r>
            <w:r>
              <w:rPr>
                <w:rFonts w:ascii="Times New Roman" w:hAnsi="Times New Roman" w:cs="Times New Roman"/>
                <w:color w:val="000000"/>
                <w:sz w:val="24"/>
                <w:szCs w:val="24"/>
              </w:rPr>
              <w:t>диалог,</w:t>
            </w:r>
            <w:r>
              <w:t xml:space="preserve"> </w:t>
            </w:r>
            <w:r>
              <w:rPr>
                <w:rFonts w:ascii="Times New Roman" w:hAnsi="Times New Roman" w:cs="Times New Roman"/>
                <w:color w:val="000000"/>
                <w:sz w:val="24"/>
                <w:szCs w:val="24"/>
              </w:rPr>
              <w:t>дискуссия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спор-диалог).</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6.</w:t>
            </w:r>
            <w:r>
              <w:t xml:space="preserve"> </w:t>
            </w:r>
            <w:r>
              <w:rPr>
                <w:rFonts w:ascii="Times New Roman" w:hAnsi="Times New Roman" w:cs="Times New Roman"/>
                <w:color w:val="000000"/>
                <w:sz w:val="24"/>
                <w:szCs w:val="24"/>
              </w:rPr>
              <w:t>Информационно-коммуникационные</w:t>
            </w:r>
            <w:r>
              <w:t xml:space="preserve"> </w:t>
            </w:r>
            <w:r>
              <w:rPr>
                <w:rFonts w:ascii="Times New Roman" w:hAnsi="Times New Roman" w:cs="Times New Roman"/>
                <w:color w:val="000000"/>
                <w:sz w:val="24"/>
                <w:szCs w:val="24"/>
              </w:rPr>
              <w:t>образовательные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основанная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применении</w:t>
            </w:r>
            <w:r>
              <w:t xml:space="preserve"> </w:t>
            </w:r>
          </w:p>
        </w:tc>
      </w:tr>
    </w:tbl>
    <w:p w:rsidR="006F0C5F" w:rsidRDefault="00523F17">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6F0C5F">
        <w:trPr>
          <w:trHeight w:hRule="exact" w:val="555"/>
        </w:trPr>
        <w:tc>
          <w:tcPr>
            <w:tcW w:w="9370" w:type="dxa"/>
            <w:shd w:val="clear" w:color="000000" w:fill="FFFFFF"/>
            <w:tcMar>
              <w:left w:w="34" w:type="dxa"/>
              <w:right w:w="34" w:type="dxa"/>
            </w:tcMar>
          </w:tcPr>
          <w:p w:rsidR="006F0C5F" w:rsidRDefault="00523F17">
            <w:pPr>
              <w:spacing w:after="0" w:line="240" w:lineRule="auto"/>
              <w:jc w:val="both"/>
              <w:rPr>
                <w:sz w:val="24"/>
                <w:szCs w:val="24"/>
              </w:rPr>
            </w:pPr>
            <w:r>
              <w:rPr>
                <w:rFonts w:ascii="Times New Roman" w:hAnsi="Times New Roman" w:cs="Times New Roman"/>
                <w:color w:val="000000"/>
                <w:sz w:val="24"/>
                <w:szCs w:val="24"/>
              </w:rPr>
              <w:lastRenderedPageBreak/>
              <w:t>специализированных</w:t>
            </w:r>
            <w:r>
              <w:t xml:space="preserve"> </w:t>
            </w:r>
            <w:r>
              <w:rPr>
                <w:rFonts w:ascii="Times New Roman" w:hAnsi="Times New Roman" w:cs="Times New Roman"/>
                <w:color w:val="000000"/>
                <w:sz w:val="24"/>
                <w:szCs w:val="24"/>
              </w:rPr>
              <w:t>программных</w:t>
            </w:r>
            <w:r>
              <w:t xml:space="preserve"> </w:t>
            </w:r>
            <w:r>
              <w:rPr>
                <w:rFonts w:ascii="Times New Roman" w:hAnsi="Times New Roman" w:cs="Times New Roman"/>
                <w:color w:val="000000"/>
                <w:sz w:val="24"/>
                <w:szCs w:val="24"/>
              </w:rPr>
              <w:t>сред</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технических</w:t>
            </w:r>
            <w:r>
              <w:t xml:space="preserve"> </w:t>
            </w:r>
            <w:r>
              <w:rPr>
                <w:rFonts w:ascii="Times New Roman" w:hAnsi="Times New Roman" w:cs="Times New Roman"/>
                <w:color w:val="000000"/>
                <w:sz w:val="24"/>
                <w:szCs w:val="24"/>
              </w:rPr>
              <w:t>средств</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информацией.</w:t>
            </w:r>
            <w:r>
              <w:t xml:space="preserve"> </w:t>
            </w:r>
          </w:p>
          <w:p w:rsidR="006F0C5F" w:rsidRDefault="00523F17">
            <w:pPr>
              <w:spacing w:after="0" w:line="240" w:lineRule="auto"/>
              <w:ind w:firstLine="756"/>
              <w:jc w:val="both"/>
              <w:rPr>
                <w:sz w:val="24"/>
                <w:szCs w:val="24"/>
              </w:rPr>
            </w:pPr>
            <w:r>
              <w:t xml:space="preserve"> </w:t>
            </w:r>
          </w:p>
        </w:tc>
      </w:tr>
      <w:tr w:rsidR="006F0C5F">
        <w:trPr>
          <w:trHeight w:hRule="exact" w:val="277"/>
        </w:trPr>
        <w:tc>
          <w:tcPr>
            <w:tcW w:w="9357" w:type="dxa"/>
          </w:tcPr>
          <w:p w:rsidR="006F0C5F" w:rsidRDefault="006F0C5F"/>
        </w:tc>
      </w:tr>
      <w:tr w:rsidR="006F0C5F">
        <w:trPr>
          <w:trHeight w:hRule="exact" w:val="285"/>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самостоятельной</w:t>
            </w:r>
            <w:r>
              <w:t xml:space="preserve"> </w:t>
            </w:r>
            <w:r>
              <w:rPr>
                <w:rFonts w:ascii="Times New Roman" w:hAnsi="Times New Roman" w:cs="Times New Roman"/>
                <w:b/>
                <w:color w:val="000000"/>
                <w:sz w:val="24"/>
                <w:szCs w:val="24"/>
              </w:rPr>
              <w:t>работы</w:t>
            </w:r>
            <w:r>
              <w:t xml:space="preserve"> </w:t>
            </w:r>
            <w:proofErr w:type="gramStart"/>
            <w:r>
              <w:rPr>
                <w:rFonts w:ascii="Times New Roman" w:hAnsi="Times New Roman" w:cs="Times New Roman"/>
                <w:b/>
                <w:color w:val="000000"/>
                <w:sz w:val="24"/>
                <w:szCs w:val="24"/>
              </w:rPr>
              <w:t>обучающихся</w:t>
            </w:r>
            <w:proofErr w:type="gramEnd"/>
            <w:r>
              <w:t xml:space="preserve"> </w:t>
            </w:r>
          </w:p>
        </w:tc>
      </w:tr>
      <w:tr w:rsidR="006F0C5F">
        <w:trPr>
          <w:trHeight w:hRule="exact" w:val="285"/>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6F0C5F">
        <w:trPr>
          <w:trHeight w:hRule="exact" w:val="138"/>
        </w:trPr>
        <w:tc>
          <w:tcPr>
            <w:tcW w:w="9357" w:type="dxa"/>
          </w:tcPr>
          <w:p w:rsidR="006F0C5F" w:rsidRDefault="006F0C5F"/>
        </w:tc>
      </w:tr>
      <w:tr w:rsidR="006F0C5F">
        <w:trPr>
          <w:trHeight w:hRule="exact" w:val="285"/>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7</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p>
        </w:tc>
      </w:tr>
      <w:tr w:rsidR="006F0C5F">
        <w:trPr>
          <w:trHeight w:hRule="exact" w:val="285"/>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F0C5F">
        <w:trPr>
          <w:trHeight w:hRule="exact" w:val="138"/>
        </w:trPr>
        <w:tc>
          <w:tcPr>
            <w:tcW w:w="9357" w:type="dxa"/>
          </w:tcPr>
          <w:p w:rsidR="006F0C5F" w:rsidRDefault="006F0C5F"/>
        </w:tc>
      </w:tr>
      <w:tr w:rsidR="006F0C5F">
        <w:trPr>
          <w:trHeight w:hRule="exact" w:val="277"/>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8</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F0C5F">
        <w:trPr>
          <w:trHeight w:hRule="exact" w:val="277"/>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F0C5F">
        <w:trPr>
          <w:trHeight w:hRule="exact" w:val="5701"/>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бизнеса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предпринимательства</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вузов]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Викулина</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Магнитогорский</w:t>
            </w:r>
            <w:r>
              <w:t xml:space="preserve"> </w:t>
            </w:r>
            <w:r>
              <w:rPr>
                <w:rFonts w:ascii="Times New Roman" w:hAnsi="Times New Roman" w:cs="Times New Roman"/>
                <w:color w:val="000000"/>
                <w:sz w:val="24"/>
                <w:szCs w:val="24"/>
              </w:rPr>
              <w:t>гос.</w:t>
            </w:r>
            <w:r>
              <w:t xml:space="preserve"> </w:t>
            </w:r>
            <w:r>
              <w:rPr>
                <w:rFonts w:ascii="Times New Roman" w:hAnsi="Times New Roman" w:cs="Times New Roman"/>
                <w:color w:val="000000"/>
                <w:sz w:val="24"/>
                <w:szCs w:val="24"/>
              </w:rPr>
              <w:t>технический</w:t>
            </w:r>
            <w:r>
              <w:t xml:space="preserve"> </w:t>
            </w:r>
            <w:r>
              <w:rPr>
                <w:rFonts w:ascii="Times New Roman" w:hAnsi="Times New Roman" w:cs="Times New Roman"/>
                <w:color w:val="000000"/>
                <w:sz w:val="24"/>
                <w:szCs w:val="24"/>
              </w:rPr>
              <w:t>ун-т</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978-5-9967-1846-7.</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Загл</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https://magtu.informsystema.ru/uploader/fileUpload?name=4130.pdf&amp;show=dcatalogues/1/1535274/4130.pdf&amp;view=true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Предпринимательство</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способ</w:t>
            </w:r>
            <w:r>
              <w:t xml:space="preserve"> </w:t>
            </w:r>
            <w:r>
              <w:rPr>
                <w:rFonts w:ascii="Times New Roman" w:hAnsi="Times New Roman" w:cs="Times New Roman"/>
                <w:color w:val="000000"/>
                <w:sz w:val="24"/>
                <w:szCs w:val="24"/>
              </w:rPr>
              <w:t>коммерциализации</w:t>
            </w:r>
            <w:r>
              <w:t xml:space="preserve"> </w:t>
            </w:r>
            <w:r>
              <w:rPr>
                <w:rFonts w:ascii="Times New Roman" w:hAnsi="Times New Roman" w:cs="Times New Roman"/>
                <w:color w:val="000000"/>
                <w:sz w:val="24"/>
                <w:szCs w:val="24"/>
              </w:rPr>
              <w:t>инновационных</w:t>
            </w:r>
            <w:r>
              <w:t xml:space="preserve"> </w:t>
            </w:r>
            <w:r>
              <w:rPr>
                <w:rFonts w:ascii="Times New Roman" w:hAnsi="Times New Roman" w:cs="Times New Roman"/>
                <w:color w:val="000000"/>
                <w:sz w:val="24"/>
                <w:szCs w:val="24"/>
              </w:rPr>
              <w:t>проектов</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монография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Кузнецова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 -</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https://magtu.informsystema.ru/uploader/fileUpload?name=2736.pdf&amp;show=dcatalogues/1/1132631/2736.pdf&amp;view=true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Предпринимательство:</w:t>
            </w:r>
            <w:r>
              <w:t xml:space="preserve"> </w:t>
            </w: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практика</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Кузнецова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2015.</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Загл</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https://magtu.informsystema.ru/uploader/fileUpload?name=3860.zip&amp;show=dcatalogues/1/1124029/3860.zip&amp;view=true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523F17">
            <w:pPr>
              <w:spacing w:after="0" w:line="240" w:lineRule="auto"/>
              <w:ind w:firstLine="756"/>
              <w:jc w:val="both"/>
              <w:rPr>
                <w:sz w:val="24"/>
                <w:szCs w:val="24"/>
              </w:rPr>
            </w:pPr>
            <w:r>
              <w:t xml:space="preserve"> </w:t>
            </w:r>
          </w:p>
        </w:tc>
      </w:tr>
      <w:tr w:rsidR="006F0C5F">
        <w:trPr>
          <w:trHeight w:hRule="exact" w:val="138"/>
        </w:trPr>
        <w:tc>
          <w:tcPr>
            <w:tcW w:w="9357" w:type="dxa"/>
          </w:tcPr>
          <w:p w:rsidR="006F0C5F" w:rsidRDefault="006F0C5F"/>
        </w:tc>
      </w:tr>
      <w:tr w:rsidR="006F0C5F">
        <w:trPr>
          <w:trHeight w:hRule="exact" w:val="285"/>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F0C5F">
        <w:trPr>
          <w:trHeight w:hRule="exact" w:val="5624"/>
        </w:trPr>
        <w:tc>
          <w:tcPr>
            <w:tcW w:w="9370" w:type="dxa"/>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Риски</w:t>
            </w:r>
            <w:r>
              <w:t xml:space="preserve"> </w:t>
            </w:r>
            <w:r>
              <w:rPr>
                <w:rFonts w:ascii="Times New Roman" w:hAnsi="Times New Roman" w:cs="Times New Roman"/>
                <w:color w:val="000000"/>
                <w:sz w:val="24"/>
                <w:szCs w:val="24"/>
              </w:rPr>
              <w:t>предпринимательской</w:t>
            </w:r>
            <w:r>
              <w:t xml:space="preserve"> </w:t>
            </w:r>
            <w:r>
              <w:rPr>
                <w:rFonts w:ascii="Times New Roman" w:hAnsi="Times New Roman" w:cs="Times New Roman"/>
                <w:color w:val="000000"/>
                <w:sz w:val="24"/>
                <w:szCs w:val="24"/>
              </w:rPr>
              <w:t>деятельности</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Викулина</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2018.</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Загл</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https://magtu.informsystema.ru/uploader/fileUpload?name=3525.pdf&amp;show=dcatalogues/1/1514343/3525.pdf&amp;view=true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978-5-9967-1130-7.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Финансовая</w:t>
            </w:r>
            <w:r>
              <w:t xml:space="preserve"> </w:t>
            </w:r>
            <w:r>
              <w:rPr>
                <w:rFonts w:ascii="Times New Roman" w:hAnsi="Times New Roman" w:cs="Times New Roman"/>
                <w:color w:val="000000"/>
                <w:sz w:val="24"/>
                <w:szCs w:val="24"/>
              </w:rPr>
              <w:t>среда</w:t>
            </w:r>
            <w:r>
              <w:t xml:space="preserve"> </w:t>
            </w:r>
            <w:r>
              <w:rPr>
                <w:rFonts w:ascii="Times New Roman" w:hAnsi="Times New Roman" w:cs="Times New Roman"/>
                <w:color w:val="000000"/>
                <w:sz w:val="24"/>
                <w:szCs w:val="24"/>
              </w:rPr>
              <w:t>предпринимательства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финансовые</w:t>
            </w:r>
            <w:r>
              <w:t xml:space="preserve"> </w:t>
            </w:r>
            <w:r>
              <w:rPr>
                <w:rFonts w:ascii="Times New Roman" w:hAnsi="Times New Roman" w:cs="Times New Roman"/>
                <w:color w:val="000000"/>
                <w:sz w:val="24"/>
                <w:szCs w:val="24"/>
              </w:rPr>
              <w:t>риски</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вузов]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М.</w:t>
            </w:r>
            <w:r>
              <w:t xml:space="preserve"> </w:t>
            </w:r>
            <w:proofErr w:type="spellStart"/>
            <w:r>
              <w:rPr>
                <w:rFonts w:ascii="Times New Roman" w:hAnsi="Times New Roman" w:cs="Times New Roman"/>
                <w:color w:val="000000"/>
                <w:sz w:val="24"/>
                <w:szCs w:val="24"/>
              </w:rPr>
              <w:t>Вотчель</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Викулина</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Загл</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https://magtu.informsystema.ru/uploader/fileUpload?name=3842.pdf&amp;show=dcatalogues/1/1530046/3842.pdf&amp;view=true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978-5-9967-1451-3.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Гафаров,</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Х.</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правоведения</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учебно-методическое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Х.</w:t>
            </w:r>
            <w:r>
              <w:t xml:space="preserve"> </w:t>
            </w:r>
            <w:r>
              <w:rPr>
                <w:rFonts w:ascii="Times New Roman" w:hAnsi="Times New Roman" w:cs="Times New Roman"/>
                <w:color w:val="000000"/>
                <w:sz w:val="24"/>
                <w:szCs w:val="24"/>
              </w:rPr>
              <w:t>Гафаров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2015.</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Загл</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https://magtu.informsystema.ru/uploader/fileUpload?name=3862.zip&amp;show=dcatalogues/1/1123769/3862.zip&amp;view=true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Гафаров,</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Х.</w:t>
            </w:r>
            <w:r>
              <w:t xml:space="preserve"> </w:t>
            </w:r>
            <w:r>
              <w:rPr>
                <w:rFonts w:ascii="Times New Roman" w:hAnsi="Times New Roman" w:cs="Times New Roman"/>
                <w:color w:val="000000"/>
                <w:sz w:val="24"/>
                <w:szCs w:val="24"/>
              </w:rPr>
              <w:t>Правоведение:</w:t>
            </w:r>
            <w:r>
              <w:t xml:space="preserve"> </w:t>
            </w:r>
            <w:r>
              <w:rPr>
                <w:rFonts w:ascii="Times New Roman" w:hAnsi="Times New Roman" w:cs="Times New Roman"/>
                <w:color w:val="000000"/>
                <w:sz w:val="24"/>
                <w:szCs w:val="24"/>
              </w:rPr>
              <w:t>основной</w:t>
            </w:r>
            <w:r>
              <w:t xml:space="preserve"> </w:t>
            </w:r>
            <w:r>
              <w:rPr>
                <w:rFonts w:ascii="Times New Roman" w:hAnsi="Times New Roman" w:cs="Times New Roman"/>
                <w:color w:val="000000"/>
                <w:sz w:val="24"/>
                <w:szCs w:val="24"/>
              </w:rPr>
              <w:t>курс</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Х.</w:t>
            </w:r>
            <w:r>
              <w:t xml:space="preserve"> </w:t>
            </w:r>
            <w:r>
              <w:rPr>
                <w:rFonts w:ascii="Times New Roman" w:hAnsi="Times New Roman" w:cs="Times New Roman"/>
                <w:color w:val="000000"/>
                <w:sz w:val="24"/>
                <w:szCs w:val="24"/>
              </w:rPr>
              <w:t>Гафаров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2015.</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
        </w:tc>
      </w:tr>
    </w:tbl>
    <w:p w:rsidR="006F0C5F" w:rsidRDefault="00523F17">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6F0C5F">
        <w:trPr>
          <w:trHeight w:hRule="exact" w:val="14558"/>
        </w:trPr>
        <w:tc>
          <w:tcPr>
            <w:tcW w:w="9370" w:type="dxa"/>
            <w:shd w:val="clear" w:color="000000" w:fill="FFFFFF"/>
            <w:tcMar>
              <w:left w:w="34" w:type="dxa"/>
              <w:right w:w="34" w:type="dxa"/>
            </w:tcMar>
          </w:tcPr>
          <w:p w:rsidR="006F0C5F" w:rsidRDefault="00523F17">
            <w:pPr>
              <w:spacing w:after="0" w:line="240" w:lineRule="auto"/>
              <w:jc w:val="both"/>
              <w:rPr>
                <w:sz w:val="24"/>
                <w:szCs w:val="24"/>
              </w:rPr>
            </w:pPr>
            <w:proofErr w:type="spellStart"/>
            <w:r>
              <w:rPr>
                <w:rFonts w:ascii="Times New Roman" w:hAnsi="Times New Roman" w:cs="Times New Roman"/>
                <w:color w:val="000000"/>
                <w:sz w:val="24"/>
                <w:szCs w:val="24"/>
              </w:rPr>
              <w:lastRenderedPageBreak/>
              <w:t>Загл</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https://magtu.informsystema.ru/uploader/fileUpload?name=1461.pdf&amp;show=dcatalogues/1/1123985/1461.pdf&amp;view=true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r>
              <w:rPr>
                <w:rFonts w:ascii="Times New Roman" w:hAnsi="Times New Roman" w:cs="Times New Roman"/>
                <w:color w:val="000000"/>
                <w:sz w:val="24"/>
                <w:szCs w:val="24"/>
              </w:rPr>
              <w:t>Патентоспособность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технический</w:t>
            </w:r>
            <w:r>
              <w:t xml:space="preserve"> </w:t>
            </w:r>
            <w:r>
              <w:rPr>
                <w:rFonts w:ascii="Times New Roman" w:hAnsi="Times New Roman" w:cs="Times New Roman"/>
                <w:color w:val="000000"/>
                <w:sz w:val="24"/>
                <w:szCs w:val="24"/>
              </w:rPr>
              <w:t>уровень</w:t>
            </w:r>
            <w:r>
              <w:t xml:space="preserve"> </w:t>
            </w:r>
            <w:r>
              <w:rPr>
                <w:rFonts w:ascii="Times New Roman" w:hAnsi="Times New Roman" w:cs="Times New Roman"/>
                <w:color w:val="000000"/>
                <w:sz w:val="24"/>
                <w:szCs w:val="24"/>
              </w:rPr>
              <w:t>инновационных</w:t>
            </w:r>
            <w:r>
              <w:t xml:space="preserve"> </w:t>
            </w:r>
            <w:r>
              <w:rPr>
                <w:rFonts w:ascii="Times New Roman" w:hAnsi="Times New Roman" w:cs="Times New Roman"/>
                <w:color w:val="000000"/>
                <w:sz w:val="24"/>
                <w:szCs w:val="24"/>
              </w:rPr>
              <w:t>разработок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Платов,</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Огарков,</w:t>
            </w:r>
            <w:r>
              <w:t xml:space="preserve"> </w:t>
            </w:r>
            <w:r>
              <w:rPr>
                <w:rFonts w:ascii="Times New Roman" w:hAnsi="Times New Roman" w:cs="Times New Roman"/>
                <w:color w:val="000000"/>
                <w:sz w:val="24"/>
                <w:szCs w:val="24"/>
              </w:rPr>
              <w:t>Р.</w:t>
            </w:r>
            <w:r>
              <w:t xml:space="preserve"> </w:t>
            </w:r>
            <w:r>
              <w:rPr>
                <w:rFonts w:ascii="Times New Roman" w:hAnsi="Times New Roman" w:cs="Times New Roman"/>
                <w:color w:val="000000"/>
                <w:sz w:val="24"/>
                <w:szCs w:val="24"/>
              </w:rPr>
              <w:t>Р.</w:t>
            </w:r>
            <w:r>
              <w:t xml:space="preserve"> </w:t>
            </w:r>
            <w:r>
              <w:rPr>
                <w:rFonts w:ascii="Times New Roman" w:hAnsi="Times New Roman" w:cs="Times New Roman"/>
                <w:color w:val="000000"/>
                <w:sz w:val="24"/>
                <w:szCs w:val="24"/>
              </w:rPr>
              <w:t>Дема,</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Ярославцев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2018.</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Загл</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https://magtu.informsystema.ru/uploader/fileUpload?name=3528.pdf&amp;show=dcatalogues/1/1515142/3528.pdf&amp;view=true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978-59967-1158-1.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6.</w:t>
            </w:r>
            <w:r>
              <w:t xml:space="preserve"> </w:t>
            </w:r>
            <w:r>
              <w:rPr>
                <w:rFonts w:ascii="Times New Roman" w:hAnsi="Times New Roman" w:cs="Times New Roman"/>
                <w:color w:val="000000"/>
                <w:sz w:val="24"/>
                <w:szCs w:val="24"/>
              </w:rPr>
              <w:t>Карпова,</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гражданскому</w:t>
            </w:r>
            <w:r>
              <w:t xml:space="preserve"> </w:t>
            </w:r>
            <w:r>
              <w:rPr>
                <w:rFonts w:ascii="Times New Roman" w:hAnsi="Times New Roman" w:cs="Times New Roman"/>
                <w:color w:val="000000"/>
                <w:sz w:val="24"/>
                <w:szCs w:val="24"/>
              </w:rPr>
              <w:t>праву</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Карпова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Загл</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https://magtu.informsystema.ru/uploader/fileUpload?name=3390.pdf&amp;show=dcatalogues/1/1139277/3390.pdf&amp;view=true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Карпова,</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патентному</w:t>
            </w:r>
            <w:r>
              <w:t xml:space="preserve"> </w:t>
            </w:r>
            <w:r>
              <w:rPr>
                <w:rFonts w:ascii="Times New Roman" w:hAnsi="Times New Roman" w:cs="Times New Roman"/>
                <w:color w:val="000000"/>
                <w:sz w:val="24"/>
                <w:szCs w:val="24"/>
              </w:rPr>
              <w:t>праву</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Карпова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Загл</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https://magtu.informsystema.ru/uploader/fileUpload?name=3002.pdf&amp;show=dcatalogues/1/1134947/3002.pdf&amp;view=true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25.09.2020).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6F0C5F" w:rsidRDefault="006F0C5F">
            <w:pPr>
              <w:spacing w:after="0" w:line="240" w:lineRule="auto"/>
              <w:ind w:firstLine="756"/>
              <w:jc w:val="both"/>
              <w:rPr>
                <w:sz w:val="24"/>
                <w:szCs w:val="24"/>
              </w:rPr>
            </w:pP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Нормативно-правовые</w:t>
            </w:r>
            <w:r>
              <w:t xml:space="preserve"> </w:t>
            </w:r>
            <w:r>
              <w:rPr>
                <w:rFonts w:ascii="Times New Roman" w:hAnsi="Times New Roman" w:cs="Times New Roman"/>
                <w:color w:val="000000"/>
                <w:sz w:val="24"/>
                <w:szCs w:val="24"/>
              </w:rPr>
              <w:t>документы:</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Административный</w:t>
            </w:r>
            <w:r>
              <w:t xml:space="preserve"> </w:t>
            </w:r>
            <w:r>
              <w:rPr>
                <w:rFonts w:ascii="Times New Roman" w:hAnsi="Times New Roman" w:cs="Times New Roman"/>
                <w:color w:val="000000"/>
                <w:sz w:val="24"/>
                <w:szCs w:val="24"/>
              </w:rPr>
              <w:t>регламент</w:t>
            </w:r>
            <w:r>
              <w:t xml:space="preserve"> </w:t>
            </w:r>
            <w:r>
              <w:rPr>
                <w:rFonts w:ascii="Times New Roman" w:hAnsi="Times New Roman" w:cs="Times New Roman"/>
                <w:color w:val="000000"/>
                <w:sz w:val="24"/>
                <w:szCs w:val="24"/>
              </w:rPr>
              <w:t>исполнения</w:t>
            </w:r>
            <w:r>
              <w:t xml:space="preserve"> </w:t>
            </w:r>
            <w:r>
              <w:rPr>
                <w:rFonts w:ascii="Times New Roman" w:hAnsi="Times New Roman" w:cs="Times New Roman"/>
                <w:color w:val="000000"/>
                <w:sz w:val="24"/>
                <w:szCs w:val="24"/>
              </w:rPr>
              <w:t>Федеральной</w:t>
            </w:r>
            <w:r>
              <w:t xml:space="preserve"> </w:t>
            </w:r>
            <w:r>
              <w:rPr>
                <w:rFonts w:ascii="Times New Roman" w:hAnsi="Times New Roman" w:cs="Times New Roman"/>
                <w:color w:val="000000"/>
                <w:sz w:val="24"/>
                <w:szCs w:val="24"/>
              </w:rPr>
              <w:t>службой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r>
              <w:rPr>
                <w:rFonts w:ascii="Times New Roman" w:hAnsi="Times New Roman" w:cs="Times New Roman"/>
                <w:color w:val="000000"/>
                <w:sz w:val="24"/>
                <w:szCs w:val="24"/>
              </w:rPr>
              <w:t>патентам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товарным</w:t>
            </w:r>
            <w:r>
              <w:t xml:space="preserve"> </w:t>
            </w:r>
            <w:r>
              <w:rPr>
                <w:rFonts w:ascii="Times New Roman" w:hAnsi="Times New Roman" w:cs="Times New Roman"/>
                <w:color w:val="000000"/>
                <w:sz w:val="24"/>
                <w:szCs w:val="24"/>
              </w:rPr>
              <w:t>знакам</w:t>
            </w:r>
            <w:r>
              <w:t xml:space="preserve"> </w:t>
            </w:r>
            <w:r>
              <w:rPr>
                <w:rFonts w:ascii="Times New Roman" w:hAnsi="Times New Roman" w:cs="Times New Roman"/>
                <w:color w:val="000000"/>
                <w:sz w:val="24"/>
                <w:szCs w:val="24"/>
              </w:rPr>
              <w:t>государственной</w:t>
            </w:r>
            <w:r>
              <w:t xml:space="preserve"> </w:t>
            </w:r>
            <w:r>
              <w:rPr>
                <w:rFonts w:ascii="Times New Roman" w:hAnsi="Times New Roman" w:cs="Times New Roman"/>
                <w:color w:val="000000"/>
                <w:sz w:val="24"/>
                <w:szCs w:val="24"/>
              </w:rPr>
              <w:t>функции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приема</w:t>
            </w:r>
            <w:r>
              <w:t xml:space="preserve"> </w:t>
            </w:r>
            <w:r>
              <w:rPr>
                <w:rFonts w:ascii="Times New Roman" w:hAnsi="Times New Roman" w:cs="Times New Roman"/>
                <w:color w:val="000000"/>
                <w:sz w:val="24"/>
                <w:szCs w:val="24"/>
              </w:rPr>
              <w:t>заявок</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промышленный</w:t>
            </w:r>
            <w:r>
              <w:t xml:space="preserve"> </w:t>
            </w:r>
            <w:r>
              <w:rPr>
                <w:rFonts w:ascii="Times New Roman" w:hAnsi="Times New Roman" w:cs="Times New Roman"/>
                <w:color w:val="000000"/>
                <w:sz w:val="24"/>
                <w:szCs w:val="24"/>
              </w:rPr>
              <w:t>образец</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рассмотрения,</w:t>
            </w:r>
            <w:r>
              <w:t xml:space="preserve"> </w:t>
            </w:r>
            <w:r>
              <w:rPr>
                <w:rFonts w:ascii="Times New Roman" w:hAnsi="Times New Roman" w:cs="Times New Roman"/>
                <w:color w:val="000000"/>
                <w:sz w:val="24"/>
                <w:szCs w:val="24"/>
              </w:rPr>
              <w:t>экспертизы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выдачи</w:t>
            </w:r>
            <w:r>
              <w:t xml:space="preserve"> </w:t>
            </w:r>
            <w:r>
              <w:rPr>
                <w:rFonts w:ascii="Times New Roman" w:hAnsi="Times New Roman" w:cs="Times New Roman"/>
                <w:color w:val="000000"/>
                <w:sz w:val="24"/>
                <w:szCs w:val="24"/>
              </w:rPr>
              <w:t>в</w:t>
            </w:r>
            <w:r>
              <w:t xml:space="preserve"> </w:t>
            </w:r>
            <w:proofErr w:type="gramStart"/>
            <w:r>
              <w:rPr>
                <w:rFonts w:ascii="Times New Roman" w:hAnsi="Times New Roman" w:cs="Times New Roman"/>
                <w:color w:val="000000"/>
                <w:sz w:val="24"/>
                <w:szCs w:val="24"/>
              </w:rPr>
              <w:t>ус-</w:t>
            </w:r>
            <w:proofErr w:type="spellStart"/>
            <w:r>
              <w:rPr>
                <w:rFonts w:ascii="Times New Roman" w:hAnsi="Times New Roman" w:cs="Times New Roman"/>
                <w:color w:val="000000"/>
                <w:sz w:val="24"/>
                <w:szCs w:val="24"/>
              </w:rPr>
              <w:t>тановленном</w:t>
            </w:r>
            <w:proofErr w:type="spellEnd"/>
            <w:proofErr w:type="gramEnd"/>
            <w:r>
              <w:t xml:space="preserve"> </w:t>
            </w:r>
            <w:r>
              <w:rPr>
                <w:rFonts w:ascii="Times New Roman" w:hAnsi="Times New Roman" w:cs="Times New Roman"/>
                <w:color w:val="000000"/>
                <w:sz w:val="24"/>
                <w:szCs w:val="24"/>
              </w:rPr>
              <w:t>порядке</w:t>
            </w:r>
            <w:r>
              <w:t xml:space="preserve"> </w:t>
            </w:r>
            <w:r>
              <w:rPr>
                <w:rFonts w:ascii="Times New Roman" w:hAnsi="Times New Roman" w:cs="Times New Roman"/>
                <w:color w:val="000000"/>
                <w:sz w:val="24"/>
                <w:szCs w:val="24"/>
              </w:rPr>
              <w:t>патентов</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промышленный</w:t>
            </w:r>
            <w:r>
              <w:t xml:space="preserve"> </w:t>
            </w:r>
            <w:r>
              <w:rPr>
                <w:rFonts w:ascii="Times New Roman" w:hAnsi="Times New Roman" w:cs="Times New Roman"/>
                <w:color w:val="000000"/>
                <w:sz w:val="24"/>
                <w:szCs w:val="24"/>
              </w:rPr>
              <w:t>образец</w:t>
            </w:r>
            <w:r>
              <w:t xml:space="preserve"> </w:t>
            </w:r>
            <w:r>
              <w:rPr>
                <w:rFonts w:ascii="Times New Roman" w:hAnsi="Times New Roman" w:cs="Times New Roman"/>
                <w:color w:val="000000"/>
                <w:sz w:val="24"/>
                <w:szCs w:val="24"/>
              </w:rPr>
              <w:t>(При-</w:t>
            </w:r>
            <w:proofErr w:type="spellStart"/>
            <w:r>
              <w:rPr>
                <w:rFonts w:ascii="Times New Roman" w:hAnsi="Times New Roman" w:cs="Times New Roman"/>
                <w:color w:val="000000"/>
                <w:sz w:val="24"/>
                <w:szCs w:val="24"/>
              </w:rPr>
              <w:t>ложение</w:t>
            </w:r>
            <w:proofErr w:type="spellEnd"/>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приказу</w:t>
            </w:r>
            <w:r>
              <w:t xml:space="preserve"> </w:t>
            </w:r>
            <w:proofErr w:type="spellStart"/>
            <w:r>
              <w:rPr>
                <w:rFonts w:ascii="Times New Roman" w:hAnsi="Times New Roman" w:cs="Times New Roman"/>
                <w:color w:val="000000"/>
                <w:sz w:val="24"/>
                <w:szCs w:val="24"/>
              </w:rPr>
              <w:t>Минобрнауки</w:t>
            </w:r>
            <w:proofErr w:type="spellEnd"/>
            <w:r>
              <w:t xml:space="preserve"> </w:t>
            </w:r>
            <w:r>
              <w:rPr>
                <w:rFonts w:ascii="Times New Roman" w:hAnsi="Times New Roman" w:cs="Times New Roman"/>
                <w:color w:val="000000"/>
                <w:sz w:val="24"/>
                <w:szCs w:val="24"/>
              </w:rPr>
              <w:t>России</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29</w:t>
            </w:r>
            <w:r>
              <w:t xml:space="preserve"> </w:t>
            </w:r>
            <w:r>
              <w:rPr>
                <w:rFonts w:ascii="Times New Roman" w:hAnsi="Times New Roman" w:cs="Times New Roman"/>
                <w:color w:val="000000"/>
                <w:sz w:val="24"/>
                <w:szCs w:val="24"/>
              </w:rPr>
              <w:t>октября</w:t>
            </w:r>
            <w:r>
              <w:t xml:space="preserve"> </w:t>
            </w:r>
            <w:r>
              <w:rPr>
                <w:rFonts w:ascii="Times New Roman" w:hAnsi="Times New Roman" w:cs="Times New Roman"/>
                <w:color w:val="000000"/>
                <w:sz w:val="24"/>
                <w:szCs w:val="24"/>
              </w:rPr>
              <w:t>2008</w:t>
            </w:r>
            <w:r>
              <w:t xml:space="preserve"> </w:t>
            </w:r>
            <w:r>
              <w:rPr>
                <w:rFonts w:ascii="Times New Roman" w:hAnsi="Times New Roman" w:cs="Times New Roman"/>
                <w:color w:val="000000"/>
                <w:sz w:val="24"/>
                <w:szCs w:val="24"/>
              </w:rPr>
              <w:t>года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325)</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Конвенция</w:t>
            </w:r>
            <w:r>
              <w:t xml:space="preserve"> </w:t>
            </w:r>
            <w:r>
              <w:rPr>
                <w:rFonts w:ascii="Times New Roman" w:hAnsi="Times New Roman" w:cs="Times New Roman"/>
                <w:color w:val="000000"/>
                <w:sz w:val="24"/>
                <w:szCs w:val="24"/>
              </w:rPr>
              <w:t>об</w:t>
            </w:r>
            <w:r>
              <w:t xml:space="preserve"> </w:t>
            </w:r>
            <w:r>
              <w:rPr>
                <w:rFonts w:ascii="Times New Roman" w:hAnsi="Times New Roman" w:cs="Times New Roman"/>
                <w:color w:val="000000"/>
                <w:sz w:val="24"/>
                <w:szCs w:val="24"/>
              </w:rPr>
              <w:t>охране</w:t>
            </w:r>
            <w:r>
              <w:t xml:space="preserve"> </w:t>
            </w:r>
            <w:r>
              <w:rPr>
                <w:rFonts w:ascii="Times New Roman" w:hAnsi="Times New Roman" w:cs="Times New Roman"/>
                <w:color w:val="000000"/>
                <w:sz w:val="24"/>
                <w:szCs w:val="24"/>
              </w:rPr>
              <w:t>промышленной</w:t>
            </w:r>
            <w:r>
              <w:t xml:space="preserve"> </w:t>
            </w:r>
            <w:r>
              <w:rPr>
                <w:rFonts w:ascii="Times New Roman" w:hAnsi="Times New Roman" w:cs="Times New Roman"/>
                <w:color w:val="000000"/>
                <w:sz w:val="24"/>
                <w:szCs w:val="24"/>
              </w:rPr>
              <w:t>собственности</w:t>
            </w:r>
            <w:r>
              <w:t xml:space="preserve"> </w:t>
            </w:r>
            <w:r>
              <w:rPr>
                <w:rFonts w:ascii="Times New Roman" w:hAnsi="Times New Roman" w:cs="Times New Roman"/>
                <w:color w:val="000000"/>
                <w:sz w:val="24"/>
                <w:szCs w:val="24"/>
              </w:rPr>
              <w:t>(Париж,</w:t>
            </w:r>
            <w:r>
              <w:t xml:space="preserve"> </w:t>
            </w:r>
            <w:r>
              <w:rPr>
                <w:rFonts w:ascii="Times New Roman" w:hAnsi="Times New Roman" w:cs="Times New Roman"/>
                <w:color w:val="000000"/>
                <w:sz w:val="24"/>
                <w:szCs w:val="24"/>
              </w:rPr>
              <w:t>20</w:t>
            </w:r>
            <w:r>
              <w:t xml:space="preserve"> </w:t>
            </w:r>
            <w:r>
              <w:rPr>
                <w:rFonts w:ascii="Times New Roman" w:hAnsi="Times New Roman" w:cs="Times New Roman"/>
                <w:color w:val="000000"/>
                <w:sz w:val="24"/>
                <w:szCs w:val="24"/>
              </w:rPr>
              <w:t>марта</w:t>
            </w:r>
            <w:r>
              <w:t xml:space="preserve"> </w:t>
            </w:r>
            <w:r>
              <w:rPr>
                <w:rFonts w:ascii="Times New Roman" w:hAnsi="Times New Roman" w:cs="Times New Roman"/>
                <w:color w:val="000000"/>
                <w:sz w:val="24"/>
                <w:szCs w:val="24"/>
              </w:rPr>
              <w:t>1883</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(по</w:t>
            </w:r>
            <w:r>
              <w:t xml:space="preserve"> </w:t>
            </w:r>
            <w:proofErr w:type="gramStart"/>
            <w:r>
              <w:rPr>
                <w:rFonts w:ascii="Times New Roman" w:hAnsi="Times New Roman" w:cs="Times New Roman"/>
                <w:color w:val="000000"/>
                <w:sz w:val="24"/>
                <w:szCs w:val="24"/>
              </w:rPr>
              <w:t>со-стоянию</w:t>
            </w:r>
            <w:proofErr w:type="gramEnd"/>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июля</w:t>
            </w:r>
            <w:r>
              <w:t xml:space="preserve"> </w:t>
            </w:r>
            <w:r>
              <w:rPr>
                <w:rFonts w:ascii="Times New Roman" w:hAnsi="Times New Roman" w:cs="Times New Roman"/>
                <w:color w:val="000000"/>
                <w:sz w:val="24"/>
                <w:szCs w:val="24"/>
              </w:rPr>
              <w:t>1967</w:t>
            </w:r>
            <w:r>
              <w:t xml:space="preserve"> </w:t>
            </w:r>
            <w:r>
              <w:rPr>
                <w:rFonts w:ascii="Times New Roman" w:hAnsi="Times New Roman" w:cs="Times New Roman"/>
                <w:color w:val="000000"/>
                <w:sz w:val="24"/>
                <w:szCs w:val="24"/>
              </w:rPr>
              <w:t>г.).</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Гражданский</w:t>
            </w:r>
            <w:r>
              <w:t xml:space="preserve"> </w:t>
            </w:r>
            <w:r>
              <w:rPr>
                <w:rFonts w:ascii="Times New Roman" w:hAnsi="Times New Roman" w:cs="Times New Roman"/>
                <w:color w:val="000000"/>
                <w:sz w:val="24"/>
                <w:szCs w:val="24"/>
              </w:rPr>
              <w:t>кодекс</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r>
              <w:rPr>
                <w:rFonts w:ascii="Times New Roman" w:hAnsi="Times New Roman" w:cs="Times New Roman"/>
                <w:color w:val="000000"/>
                <w:sz w:val="24"/>
                <w:szCs w:val="24"/>
              </w:rPr>
              <w:t>(части</w:t>
            </w:r>
            <w:r>
              <w:t xml:space="preserve"> </w:t>
            </w:r>
            <w:r>
              <w:rPr>
                <w:rFonts w:ascii="Times New Roman" w:hAnsi="Times New Roman" w:cs="Times New Roman"/>
                <w:color w:val="000000"/>
                <w:sz w:val="24"/>
                <w:szCs w:val="24"/>
              </w:rPr>
              <w:t>первая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вторая).</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Закон</w:t>
            </w:r>
            <w:r>
              <w:t xml:space="preserve"> </w:t>
            </w:r>
            <w:r>
              <w:rPr>
                <w:rFonts w:ascii="Times New Roman" w:hAnsi="Times New Roman" w:cs="Times New Roman"/>
                <w:color w:val="000000"/>
                <w:sz w:val="24"/>
                <w:szCs w:val="24"/>
              </w:rPr>
              <w:t>РФ</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товарных</w:t>
            </w:r>
            <w:r>
              <w:t xml:space="preserve"> </w:t>
            </w:r>
            <w:r>
              <w:rPr>
                <w:rFonts w:ascii="Times New Roman" w:hAnsi="Times New Roman" w:cs="Times New Roman"/>
                <w:color w:val="000000"/>
                <w:sz w:val="24"/>
                <w:szCs w:val="24"/>
              </w:rPr>
              <w:t>знаках,</w:t>
            </w:r>
            <w:r>
              <w:t xml:space="preserve"> </w:t>
            </w:r>
            <w:r>
              <w:rPr>
                <w:rFonts w:ascii="Times New Roman" w:hAnsi="Times New Roman" w:cs="Times New Roman"/>
                <w:color w:val="000000"/>
                <w:sz w:val="24"/>
                <w:szCs w:val="24"/>
              </w:rPr>
              <w:t>знаках</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наименованиях</w:t>
            </w:r>
            <w:r>
              <w:t xml:space="preserve"> </w:t>
            </w:r>
            <w:r>
              <w:rPr>
                <w:rFonts w:ascii="Times New Roman" w:hAnsi="Times New Roman" w:cs="Times New Roman"/>
                <w:color w:val="000000"/>
                <w:sz w:val="24"/>
                <w:szCs w:val="24"/>
              </w:rPr>
              <w:t>мест</w:t>
            </w:r>
            <w:r>
              <w:t xml:space="preserve"> </w:t>
            </w:r>
            <w:proofErr w:type="spellStart"/>
            <w:proofErr w:type="gramStart"/>
            <w:r>
              <w:rPr>
                <w:rFonts w:ascii="Times New Roman" w:hAnsi="Times New Roman" w:cs="Times New Roman"/>
                <w:color w:val="000000"/>
                <w:sz w:val="24"/>
                <w:szCs w:val="24"/>
              </w:rPr>
              <w:t>происхож-дения</w:t>
            </w:r>
            <w:proofErr w:type="spellEnd"/>
            <w:proofErr w:type="gramEnd"/>
            <w:r>
              <w:t xml:space="preserve"> </w:t>
            </w:r>
            <w:r>
              <w:rPr>
                <w:rFonts w:ascii="Times New Roman" w:hAnsi="Times New Roman" w:cs="Times New Roman"/>
                <w:color w:val="000000"/>
                <w:sz w:val="24"/>
                <w:szCs w:val="24"/>
              </w:rPr>
              <w:t>товаров»</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23</w:t>
            </w:r>
            <w:r>
              <w:t xml:space="preserve"> </w:t>
            </w:r>
            <w:r>
              <w:rPr>
                <w:rFonts w:ascii="Times New Roman" w:hAnsi="Times New Roman" w:cs="Times New Roman"/>
                <w:color w:val="000000"/>
                <w:sz w:val="24"/>
                <w:szCs w:val="24"/>
              </w:rPr>
              <w:t>сентября</w:t>
            </w:r>
            <w:r>
              <w:t xml:space="preserve"> </w:t>
            </w:r>
            <w:r>
              <w:rPr>
                <w:rFonts w:ascii="Times New Roman" w:hAnsi="Times New Roman" w:cs="Times New Roman"/>
                <w:color w:val="000000"/>
                <w:sz w:val="24"/>
                <w:szCs w:val="24"/>
              </w:rPr>
              <w:t>1992</w:t>
            </w:r>
            <w:r>
              <w:t xml:space="preserve"> </w:t>
            </w:r>
            <w:r>
              <w:rPr>
                <w:rFonts w:ascii="Times New Roman" w:hAnsi="Times New Roman" w:cs="Times New Roman"/>
                <w:color w:val="000000"/>
                <w:sz w:val="24"/>
                <w:szCs w:val="24"/>
              </w:rPr>
              <w:t>г.</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Письмо</w:t>
            </w:r>
            <w:r>
              <w:t xml:space="preserve"> </w:t>
            </w:r>
            <w:r>
              <w:rPr>
                <w:rFonts w:ascii="Times New Roman" w:hAnsi="Times New Roman" w:cs="Times New Roman"/>
                <w:color w:val="000000"/>
                <w:sz w:val="24"/>
                <w:szCs w:val="24"/>
              </w:rPr>
              <w:t>Высшего</w:t>
            </w:r>
            <w:r>
              <w:t xml:space="preserve"> </w:t>
            </w:r>
            <w:r>
              <w:rPr>
                <w:rFonts w:ascii="Times New Roman" w:hAnsi="Times New Roman" w:cs="Times New Roman"/>
                <w:color w:val="000000"/>
                <w:sz w:val="24"/>
                <w:szCs w:val="24"/>
              </w:rPr>
              <w:t>арбитражного</w:t>
            </w:r>
            <w:r>
              <w:t xml:space="preserve"> </w:t>
            </w:r>
            <w:r>
              <w:rPr>
                <w:rFonts w:ascii="Times New Roman" w:hAnsi="Times New Roman" w:cs="Times New Roman"/>
                <w:color w:val="000000"/>
                <w:sz w:val="24"/>
                <w:szCs w:val="24"/>
              </w:rPr>
              <w:t>суда</w:t>
            </w:r>
            <w:r>
              <w:t xml:space="preserve"> </w:t>
            </w:r>
            <w:r>
              <w:rPr>
                <w:rFonts w:ascii="Times New Roman" w:hAnsi="Times New Roman" w:cs="Times New Roman"/>
                <w:color w:val="000000"/>
                <w:sz w:val="24"/>
                <w:szCs w:val="24"/>
              </w:rPr>
              <w:t>РФ</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8</w:t>
            </w:r>
            <w:r>
              <w:t xml:space="preserve"> </w:t>
            </w:r>
            <w:r>
              <w:rPr>
                <w:rFonts w:ascii="Times New Roman" w:hAnsi="Times New Roman" w:cs="Times New Roman"/>
                <w:color w:val="000000"/>
                <w:sz w:val="24"/>
                <w:szCs w:val="24"/>
              </w:rPr>
              <w:t>декабря</w:t>
            </w:r>
            <w:r>
              <w:t xml:space="preserve"> </w:t>
            </w:r>
            <w:r>
              <w:rPr>
                <w:rFonts w:ascii="Times New Roman" w:hAnsi="Times New Roman" w:cs="Times New Roman"/>
                <w:color w:val="000000"/>
                <w:sz w:val="24"/>
                <w:szCs w:val="24"/>
              </w:rPr>
              <w:t>1992</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спорах,</w:t>
            </w:r>
            <w:r>
              <w:t xml:space="preserve"> </w:t>
            </w:r>
            <w:r>
              <w:rPr>
                <w:rFonts w:ascii="Times New Roman" w:hAnsi="Times New Roman" w:cs="Times New Roman"/>
                <w:color w:val="000000"/>
                <w:sz w:val="24"/>
                <w:szCs w:val="24"/>
              </w:rPr>
              <w:t>связанных</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Закона</w:t>
            </w:r>
            <w:r>
              <w:t xml:space="preserve"> </w:t>
            </w:r>
            <w:r>
              <w:rPr>
                <w:rFonts w:ascii="Times New Roman" w:hAnsi="Times New Roman" w:cs="Times New Roman"/>
                <w:color w:val="000000"/>
                <w:sz w:val="24"/>
                <w:szCs w:val="24"/>
              </w:rPr>
              <w:t>РФ</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товарных</w:t>
            </w:r>
            <w:r>
              <w:t xml:space="preserve"> </w:t>
            </w:r>
            <w:r>
              <w:rPr>
                <w:rFonts w:ascii="Times New Roman" w:hAnsi="Times New Roman" w:cs="Times New Roman"/>
                <w:color w:val="000000"/>
                <w:sz w:val="24"/>
                <w:szCs w:val="24"/>
              </w:rPr>
              <w:t>знаках,</w:t>
            </w:r>
            <w:r>
              <w:t xml:space="preserve"> </w:t>
            </w:r>
            <w:r>
              <w:rPr>
                <w:rFonts w:ascii="Times New Roman" w:hAnsi="Times New Roman" w:cs="Times New Roman"/>
                <w:color w:val="000000"/>
                <w:sz w:val="24"/>
                <w:szCs w:val="24"/>
              </w:rPr>
              <w:t>знаках</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наименованиях</w:t>
            </w:r>
            <w:r>
              <w:t xml:space="preserve"> </w:t>
            </w:r>
            <w:r>
              <w:rPr>
                <w:rFonts w:ascii="Times New Roman" w:hAnsi="Times New Roman" w:cs="Times New Roman"/>
                <w:color w:val="000000"/>
                <w:sz w:val="24"/>
                <w:szCs w:val="24"/>
              </w:rPr>
              <w:t>мест</w:t>
            </w:r>
            <w:r>
              <w:t xml:space="preserve"> </w:t>
            </w:r>
            <w:r>
              <w:rPr>
                <w:rFonts w:ascii="Times New Roman" w:hAnsi="Times New Roman" w:cs="Times New Roman"/>
                <w:color w:val="000000"/>
                <w:sz w:val="24"/>
                <w:szCs w:val="24"/>
              </w:rPr>
              <w:t>происхождения</w:t>
            </w:r>
            <w:r>
              <w:t xml:space="preserve"> </w:t>
            </w:r>
            <w:r>
              <w:rPr>
                <w:rFonts w:ascii="Times New Roman" w:hAnsi="Times New Roman" w:cs="Times New Roman"/>
                <w:color w:val="000000"/>
                <w:sz w:val="24"/>
                <w:szCs w:val="24"/>
              </w:rPr>
              <w:t>товаров»</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дополнениями</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9</w:t>
            </w:r>
            <w:r>
              <w:t xml:space="preserve"> </w:t>
            </w:r>
            <w:r>
              <w:rPr>
                <w:rFonts w:ascii="Times New Roman" w:hAnsi="Times New Roman" w:cs="Times New Roman"/>
                <w:color w:val="000000"/>
                <w:sz w:val="24"/>
                <w:szCs w:val="24"/>
              </w:rPr>
              <w:t>августа</w:t>
            </w:r>
            <w:r>
              <w:t xml:space="preserve"> </w:t>
            </w:r>
            <w:r>
              <w:rPr>
                <w:rFonts w:ascii="Times New Roman" w:hAnsi="Times New Roman" w:cs="Times New Roman"/>
                <w:color w:val="000000"/>
                <w:sz w:val="24"/>
                <w:szCs w:val="24"/>
              </w:rPr>
              <w:t>1993</w:t>
            </w:r>
            <w:r>
              <w:t xml:space="preserve"> </w:t>
            </w:r>
            <w:r>
              <w:rPr>
                <w:rFonts w:ascii="Times New Roman" w:hAnsi="Times New Roman" w:cs="Times New Roman"/>
                <w:color w:val="000000"/>
                <w:sz w:val="24"/>
                <w:szCs w:val="24"/>
              </w:rPr>
              <w:t>г.).</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6.</w:t>
            </w:r>
            <w:r>
              <w:t xml:space="preserve"> </w:t>
            </w:r>
            <w:r>
              <w:rPr>
                <w:rFonts w:ascii="Times New Roman" w:hAnsi="Times New Roman" w:cs="Times New Roman"/>
                <w:color w:val="000000"/>
                <w:sz w:val="24"/>
                <w:szCs w:val="24"/>
              </w:rPr>
              <w:t>Правила</w:t>
            </w:r>
            <w:r>
              <w:t xml:space="preserve"> </w:t>
            </w:r>
            <w:r>
              <w:rPr>
                <w:rFonts w:ascii="Times New Roman" w:hAnsi="Times New Roman" w:cs="Times New Roman"/>
                <w:color w:val="000000"/>
                <w:sz w:val="24"/>
                <w:szCs w:val="24"/>
              </w:rPr>
              <w:t>составления,</w:t>
            </w:r>
            <w:r>
              <w:t xml:space="preserve"> </w:t>
            </w:r>
            <w:r>
              <w:rPr>
                <w:rFonts w:ascii="Times New Roman" w:hAnsi="Times New Roman" w:cs="Times New Roman"/>
                <w:color w:val="000000"/>
                <w:sz w:val="24"/>
                <w:szCs w:val="24"/>
              </w:rPr>
              <w:t>подачи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рассмотрения</w:t>
            </w:r>
            <w:r>
              <w:t xml:space="preserve"> </w:t>
            </w:r>
            <w:r>
              <w:rPr>
                <w:rFonts w:ascii="Times New Roman" w:hAnsi="Times New Roman" w:cs="Times New Roman"/>
                <w:color w:val="000000"/>
                <w:sz w:val="24"/>
                <w:szCs w:val="24"/>
              </w:rPr>
              <w:t>заявки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регистрацию</w:t>
            </w:r>
            <w:r>
              <w:t xml:space="preserve"> </w:t>
            </w:r>
            <w:r>
              <w:rPr>
                <w:rFonts w:ascii="Times New Roman" w:hAnsi="Times New Roman" w:cs="Times New Roman"/>
                <w:color w:val="000000"/>
                <w:sz w:val="24"/>
                <w:szCs w:val="24"/>
              </w:rPr>
              <w:t>товарного</w:t>
            </w:r>
            <w:r>
              <w:t xml:space="preserve"> </w:t>
            </w:r>
            <w:r>
              <w:rPr>
                <w:rFonts w:ascii="Times New Roman" w:hAnsi="Times New Roman" w:cs="Times New Roman"/>
                <w:color w:val="000000"/>
                <w:sz w:val="24"/>
                <w:szCs w:val="24"/>
              </w:rPr>
              <w:t>знака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знака</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(утверждены</w:t>
            </w:r>
            <w:r>
              <w:t xml:space="preserve"> </w:t>
            </w:r>
            <w:r>
              <w:rPr>
                <w:rFonts w:ascii="Times New Roman" w:hAnsi="Times New Roman" w:cs="Times New Roman"/>
                <w:color w:val="000000"/>
                <w:sz w:val="24"/>
                <w:szCs w:val="24"/>
              </w:rPr>
              <w:t>Роспатентом</w:t>
            </w:r>
            <w:r>
              <w:t xml:space="preserve"> </w:t>
            </w:r>
            <w:r>
              <w:rPr>
                <w:rFonts w:ascii="Times New Roman" w:hAnsi="Times New Roman" w:cs="Times New Roman"/>
                <w:color w:val="000000"/>
                <w:sz w:val="24"/>
                <w:szCs w:val="24"/>
              </w:rPr>
              <w:t>29</w:t>
            </w:r>
            <w:r>
              <w:t xml:space="preserve"> </w:t>
            </w:r>
            <w:r>
              <w:rPr>
                <w:rFonts w:ascii="Times New Roman" w:hAnsi="Times New Roman" w:cs="Times New Roman"/>
                <w:color w:val="000000"/>
                <w:sz w:val="24"/>
                <w:szCs w:val="24"/>
              </w:rPr>
              <w:t>ноября</w:t>
            </w:r>
            <w:r>
              <w:t xml:space="preserve"> </w:t>
            </w:r>
            <w:r>
              <w:rPr>
                <w:rFonts w:ascii="Times New Roman" w:hAnsi="Times New Roman" w:cs="Times New Roman"/>
                <w:color w:val="000000"/>
                <w:sz w:val="24"/>
                <w:szCs w:val="24"/>
              </w:rPr>
              <w:t>1995</w:t>
            </w:r>
            <w:r>
              <w:t xml:space="preserve"> </w:t>
            </w:r>
            <w:r>
              <w:rPr>
                <w:rFonts w:ascii="Times New Roman" w:hAnsi="Times New Roman" w:cs="Times New Roman"/>
                <w:color w:val="000000"/>
                <w:sz w:val="24"/>
                <w:szCs w:val="24"/>
              </w:rPr>
              <w:t>г.).</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Правила</w:t>
            </w:r>
            <w:r>
              <w:t xml:space="preserve"> </w:t>
            </w:r>
            <w:r>
              <w:rPr>
                <w:rFonts w:ascii="Times New Roman" w:hAnsi="Times New Roman" w:cs="Times New Roman"/>
                <w:color w:val="000000"/>
                <w:sz w:val="24"/>
                <w:szCs w:val="24"/>
              </w:rPr>
              <w:t>аннулирования</w:t>
            </w:r>
            <w:r>
              <w:t xml:space="preserve"> </w:t>
            </w:r>
            <w:r>
              <w:rPr>
                <w:rFonts w:ascii="Times New Roman" w:hAnsi="Times New Roman" w:cs="Times New Roman"/>
                <w:color w:val="000000"/>
                <w:sz w:val="24"/>
                <w:szCs w:val="24"/>
              </w:rPr>
              <w:t>товарного</w:t>
            </w:r>
            <w:r>
              <w:t xml:space="preserve"> </w:t>
            </w:r>
            <w:r>
              <w:rPr>
                <w:rFonts w:ascii="Times New Roman" w:hAnsi="Times New Roman" w:cs="Times New Roman"/>
                <w:color w:val="000000"/>
                <w:sz w:val="24"/>
                <w:szCs w:val="24"/>
              </w:rPr>
              <w:t>знака</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ликвидации</w:t>
            </w:r>
            <w:r>
              <w:t xml:space="preserve"> </w:t>
            </w:r>
            <w:r>
              <w:rPr>
                <w:rFonts w:ascii="Times New Roman" w:hAnsi="Times New Roman" w:cs="Times New Roman"/>
                <w:color w:val="000000"/>
                <w:sz w:val="24"/>
                <w:szCs w:val="24"/>
              </w:rPr>
              <w:t>юридического</w:t>
            </w:r>
            <w:r>
              <w:t xml:space="preserve"> </w:t>
            </w:r>
            <w:r>
              <w:rPr>
                <w:rFonts w:ascii="Times New Roman" w:hAnsi="Times New Roman" w:cs="Times New Roman"/>
                <w:color w:val="000000"/>
                <w:sz w:val="24"/>
                <w:szCs w:val="24"/>
              </w:rPr>
              <w:t>лица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владельца</w:t>
            </w:r>
            <w:r>
              <w:t xml:space="preserve"> </w:t>
            </w:r>
            <w:r>
              <w:rPr>
                <w:rFonts w:ascii="Times New Roman" w:hAnsi="Times New Roman" w:cs="Times New Roman"/>
                <w:color w:val="000000"/>
                <w:sz w:val="24"/>
                <w:szCs w:val="24"/>
              </w:rPr>
              <w:t>товарного</w:t>
            </w:r>
            <w:r>
              <w:t xml:space="preserve"> </w:t>
            </w:r>
            <w:r>
              <w:rPr>
                <w:rFonts w:ascii="Times New Roman" w:hAnsi="Times New Roman" w:cs="Times New Roman"/>
                <w:color w:val="000000"/>
                <w:sz w:val="24"/>
                <w:szCs w:val="24"/>
              </w:rPr>
              <w:t>знака</w:t>
            </w:r>
            <w:r>
              <w:t xml:space="preserve"> </w:t>
            </w:r>
            <w:r>
              <w:rPr>
                <w:rFonts w:ascii="Times New Roman" w:hAnsi="Times New Roman" w:cs="Times New Roman"/>
                <w:color w:val="000000"/>
                <w:sz w:val="24"/>
                <w:szCs w:val="24"/>
              </w:rPr>
              <w:t>(утверждены</w:t>
            </w:r>
            <w:r>
              <w:t xml:space="preserve"> </w:t>
            </w:r>
            <w:r>
              <w:rPr>
                <w:rFonts w:ascii="Times New Roman" w:hAnsi="Times New Roman" w:cs="Times New Roman"/>
                <w:color w:val="000000"/>
                <w:sz w:val="24"/>
                <w:szCs w:val="24"/>
              </w:rPr>
              <w:t>Роспатентом</w:t>
            </w:r>
            <w:r>
              <w:t xml:space="preserve"> </w:t>
            </w:r>
            <w:r>
              <w:rPr>
                <w:rFonts w:ascii="Times New Roman" w:hAnsi="Times New Roman" w:cs="Times New Roman"/>
                <w:color w:val="000000"/>
                <w:sz w:val="24"/>
                <w:szCs w:val="24"/>
              </w:rPr>
              <w:t>27</w:t>
            </w:r>
            <w:r>
              <w:t xml:space="preserve"> </w:t>
            </w:r>
            <w:r>
              <w:rPr>
                <w:rFonts w:ascii="Times New Roman" w:hAnsi="Times New Roman" w:cs="Times New Roman"/>
                <w:color w:val="000000"/>
                <w:sz w:val="24"/>
                <w:szCs w:val="24"/>
              </w:rPr>
              <w:t>июня</w:t>
            </w:r>
            <w:r>
              <w:t xml:space="preserve"> </w:t>
            </w:r>
            <w:r>
              <w:rPr>
                <w:rFonts w:ascii="Times New Roman" w:hAnsi="Times New Roman" w:cs="Times New Roman"/>
                <w:color w:val="000000"/>
                <w:sz w:val="24"/>
                <w:szCs w:val="24"/>
              </w:rPr>
              <w:t>1996</w:t>
            </w:r>
            <w:r>
              <w:t xml:space="preserve"> </w:t>
            </w:r>
            <w:r>
              <w:rPr>
                <w:rFonts w:ascii="Times New Roman" w:hAnsi="Times New Roman" w:cs="Times New Roman"/>
                <w:color w:val="000000"/>
                <w:sz w:val="24"/>
                <w:szCs w:val="24"/>
              </w:rPr>
              <w:t>г.).</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8.</w:t>
            </w:r>
            <w:r>
              <w:t xml:space="preserve"> </w:t>
            </w:r>
            <w:r>
              <w:rPr>
                <w:rFonts w:ascii="Times New Roman" w:hAnsi="Times New Roman" w:cs="Times New Roman"/>
                <w:color w:val="000000"/>
                <w:sz w:val="24"/>
                <w:szCs w:val="24"/>
              </w:rPr>
              <w:t>Горленко</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«Рыночная</w:t>
            </w:r>
            <w:r>
              <w:t xml:space="preserve"> </w:t>
            </w: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требует</w:t>
            </w:r>
            <w:r>
              <w:t xml:space="preserve"> </w:t>
            </w:r>
            <w:r>
              <w:rPr>
                <w:rFonts w:ascii="Times New Roman" w:hAnsi="Times New Roman" w:cs="Times New Roman"/>
                <w:color w:val="000000"/>
                <w:sz w:val="24"/>
                <w:szCs w:val="24"/>
              </w:rPr>
              <w:t>новых</w:t>
            </w:r>
            <w:r>
              <w:t xml:space="preserve"> </w:t>
            </w:r>
            <w:r>
              <w:rPr>
                <w:rFonts w:ascii="Times New Roman" w:hAnsi="Times New Roman" w:cs="Times New Roman"/>
                <w:color w:val="000000"/>
                <w:sz w:val="24"/>
                <w:szCs w:val="24"/>
              </w:rPr>
              <w:t>подходов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Вопросы</w:t>
            </w:r>
            <w:r>
              <w:t xml:space="preserve"> </w:t>
            </w:r>
            <w:proofErr w:type="spellStart"/>
            <w:proofErr w:type="gramStart"/>
            <w:r>
              <w:rPr>
                <w:rFonts w:ascii="Times New Roman" w:hAnsi="Times New Roman" w:cs="Times New Roman"/>
                <w:color w:val="000000"/>
                <w:sz w:val="24"/>
                <w:szCs w:val="24"/>
              </w:rPr>
              <w:t>изобрета-тельства</w:t>
            </w:r>
            <w:proofErr w:type="spellEnd"/>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1990</w:t>
            </w:r>
            <w:r>
              <w:t xml:space="preserve"> </w:t>
            </w:r>
            <w:r>
              <w:rPr>
                <w:rFonts w:ascii="Times New Roman" w:hAnsi="Times New Roman" w:cs="Times New Roman"/>
                <w:color w:val="000000"/>
                <w:sz w:val="24"/>
                <w:szCs w:val="24"/>
              </w:rPr>
              <w:t>№8.</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9.</w:t>
            </w:r>
            <w:r>
              <w:t xml:space="preserve"> </w:t>
            </w:r>
            <w:r>
              <w:rPr>
                <w:rFonts w:ascii="Times New Roman" w:hAnsi="Times New Roman" w:cs="Times New Roman"/>
                <w:color w:val="000000"/>
                <w:sz w:val="24"/>
                <w:szCs w:val="24"/>
              </w:rPr>
              <w:t>Сергеев</w:t>
            </w:r>
            <w:r>
              <w:t xml:space="preserve"> </w:t>
            </w:r>
            <w:r>
              <w:rPr>
                <w:rFonts w:ascii="Times New Roman" w:hAnsi="Times New Roman" w:cs="Times New Roman"/>
                <w:color w:val="000000"/>
                <w:sz w:val="24"/>
                <w:szCs w:val="24"/>
              </w:rPr>
              <w:t>А.П.</w:t>
            </w:r>
            <w:r>
              <w:t xml:space="preserve"> </w:t>
            </w:r>
            <w:r>
              <w:rPr>
                <w:rFonts w:ascii="Times New Roman" w:hAnsi="Times New Roman" w:cs="Times New Roman"/>
                <w:color w:val="000000"/>
                <w:sz w:val="24"/>
                <w:szCs w:val="24"/>
              </w:rPr>
              <w:t>«Право</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РФ</w:t>
            </w:r>
            <w:proofErr w:type="gramStart"/>
            <w:r>
              <w:rPr>
                <w:rFonts w:ascii="Times New Roman" w:hAnsi="Times New Roman" w:cs="Times New Roman"/>
                <w:color w:val="000000"/>
                <w:sz w:val="24"/>
                <w:szCs w:val="24"/>
              </w:rPr>
              <w:t>.»</w:t>
            </w:r>
            <w:r>
              <w:t xml:space="preserve"> </w:t>
            </w:r>
            <w:proofErr w:type="gramEnd"/>
            <w:r>
              <w:rPr>
                <w:rFonts w:ascii="Times New Roman" w:hAnsi="Times New Roman" w:cs="Times New Roman"/>
                <w:color w:val="000000"/>
                <w:sz w:val="24"/>
                <w:szCs w:val="24"/>
              </w:rPr>
              <w:t>Проспект.</w:t>
            </w:r>
            <w:r>
              <w:t xml:space="preserve"> </w:t>
            </w:r>
            <w:r>
              <w:rPr>
                <w:rFonts w:ascii="Times New Roman" w:hAnsi="Times New Roman" w:cs="Times New Roman"/>
                <w:color w:val="000000"/>
                <w:sz w:val="24"/>
                <w:szCs w:val="24"/>
              </w:rPr>
              <w:t>Москва</w:t>
            </w:r>
            <w:r>
              <w:t xml:space="preserve"> </w:t>
            </w:r>
            <w:r>
              <w:rPr>
                <w:rFonts w:ascii="Times New Roman" w:hAnsi="Times New Roman" w:cs="Times New Roman"/>
                <w:color w:val="000000"/>
                <w:sz w:val="24"/>
                <w:szCs w:val="24"/>
              </w:rPr>
              <w:t>1996</w:t>
            </w:r>
            <w:r>
              <w:t xml:space="preserve"> </w:t>
            </w:r>
            <w:r>
              <w:rPr>
                <w:rFonts w:ascii="Times New Roman" w:hAnsi="Times New Roman" w:cs="Times New Roman"/>
                <w:color w:val="000000"/>
                <w:sz w:val="24"/>
                <w:szCs w:val="24"/>
              </w:rPr>
              <w:t>г.</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Ст.</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Закона</w:t>
            </w:r>
            <w:r>
              <w:t xml:space="preserve"> </w:t>
            </w:r>
            <w:r>
              <w:rPr>
                <w:rFonts w:ascii="Times New Roman" w:hAnsi="Times New Roman" w:cs="Times New Roman"/>
                <w:color w:val="000000"/>
                <w:sz w:val="24"/>
                <w:szCs w:val="24"/>
              </w:rPr>
              <w:t>РФ</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товарных</w:t>
            </w:r>
            <w:r>
              <w:t xml:space="preserve"> </w:t>
            </w:r>
            <w:r>
              <w:rPr>
                <w:rFonts w:ascii="Times New Roman" w:hAnsi="Times New Roman" w:cs="Times New Roman"/>
                <w:color w:val="000000"/>
                <w:sz w:val="24"/>
                <w:szCs w:val="24"/>
              </w:rPr>
              <w:t>знаках,</w:t>
            </w:r>
            <w:r>
              <w:t xml:space="preserve"> </w:t>
            </w:r>
            <w:r>
              <w:rPr>
                <w:rFonts w:ascii="Times New Roman" w:hAnsi="Times New Roman" w:cs="Times New Roman"/>
                <w:color w:val="000000"/>
                <w:sz w:val="24"/>
                <w:szCs w:val="24"/>
              </w:rPr>
              <w:t>знаках</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наименования</w:t>
            </w:r>
            <w:r>
              <w:t xml:space="preserve"> </w:t>
            </w:r>
            <w:r>
              <w:rPr>
                <w:rFonts w:ascii="Times New Roman" w:hAnsi="Times New Roman" w:cs="Times New Roman"/>
                <w:color w:val="000000"/>
                <w:sz w:val="24"/>
                <w:szCs w:val="24"/>
              </w:rPr>
              <w:t>мест</w:t>
            </w:r>
            <w:r>
              <w:t xml:space="preserve"> </w:t>
            </w:r>
            <w:proofErr w:type="gramStart"/>
            <w:r>
              <w:rPr>
                <w:rFonts w:ascii="Times New Roman" w:hAnsi="Times New Roman" w:cs="Times New Roman"/>
                <w:color w:val="000000"/>
                <w:sz w:val="24"/>
                <w:szCs w:val="24"/>
              </w:rPr>
              <w:t>про-</w:t>
            </w:r>
            <w:proofErr w:type="spellStart"/>
            <w:r>
              <w:rPr>
                <w:rFonts w:ascii="Times New Roman" w:hAnsi="Times New Roman" w:cs="Times New Roman"/>
                <w:color w:val="000000"/>
                <w:sz w:val="24"/>
                <w:szCs w:val="24"/>
              </w:rPr>
              <w:t>исхождения</w:t>
            </w:r>
            <w:proofErr w:type="spellEnd"/>
            <w:proofErr w:type="gramEnd"/>
            <w:r>
              <w:t xml:space="preserve"> </w:t>
            </w:r>
            <w:r>
              <w:rPr>
                <w:rFonts w:ascii="Times New Roman" w:hAnsi="Times New Roman" w:cs="Times New Roman"/>
                <w:color w:val="000000"/>
                <w:sz w:val="24"/>
                <w:szCs w:val="24"/>
              </w:rPr>
              <w:t>товаров».</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11.</w:t>
            </w:r>
            <w:r>
              <w:t xml:space="preserve"> </w:t>
            </w:r>
            <w:r>
              <w:rPr>
                <w:rFonts w:ascii="Times New Roman" w:hAnsi="Times New Roman" w:cs="Times New Roman"/>
                <w:color w:val="000000"/>
                <w:sz w:val="24"/>
                <w:szCs w:val="24"/>
              </w:rPr>
              <w:t>Коняев</w:t>
            </w:r>
            <w:r>
              <w:t xml:space="preserve"> </w:t>
            </w:r>
            <w:r>
              <w:rPr>
                <w:rFonts w:ascii="Times New Roman" w:hAnsi="Times New Roman" w:cs="Times New Roman"/>
                <w:color w:val="000000"/>
                <w:sz w:val="24"/>
                <w:szCs w:val="24"/>
              </w:rPr>
              <w:t>Н.И.</w:t>
            </w:r>
            <w:r>
              <w:t xml:space="preserve"> </w:t>
            </w:r>
            <w:r>
              <w:rPr>
                <w:rFonts w:ascii="Times New Roman" w:hAnsi="Times New Roman" w:cs="Times New Roman"/>
                <w:color w:val="000000"/>
                <w:sz w:val="24"/>
                <w:szCs w:val="24"/>
              </w:rPr>
              <w:t>«Право</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товарный</w:t>
            </w:r>
            <w:r>
              <w:t xml:space="preserve"> </w:t>
            </w:r>
            <w:r>
              <w:rPr>
                <w:rFonts w:ascii="Times New Roman" w:hAnsi="Times New Roman" w:cs="Times New Roman"/>
                <w:color w:val="000000"/>
                <w:sz w:val="24"/>
                <w:szCs w:val="24"/>
              </w:rPr>
              <w:t>знак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промышленный</w:t>
            </w:r>
            <w:r>
              <w:t xml:space="preserve"> </w:t>
            </w:r>
            <w:r>
              <w:rPr>
                <w:rFonts w:ascii="Times New Roman" w:hAnsi="Times New Roman" w:cs="Times New Roman"/>
                <w:color w:val="000000"/>
                <w:sz w:val="24"/>
                <w:szCs w:val="24"/>
              </w:rPr>
              <w:t>образец».</w:t>
            </w:r>
            <w:r>
              <w:t xml:space="preserve"> </w:t>
            </w:r>
          </w:p>
        </w:tc>
      </w:tr>
    </w:tbl>
    <w:p w:rsidR="006F0C5F" w:rsidRDefault="00523F17">
      <w:pPr>
        <w:rPr>
          <w:sz w:val="0"/>
          <w:szCs w:val="0"/>
        </w:rPr>
      </w:pPr>
      <w: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6F0C5F">
        <w:trPr>
          <w:trHeight w:hRule="exact" w:val="4882"/>
        </w:trPr>
        <w:tc>
          <w:tcPr>
            <w:tcW w:w="9370" w:type="dxa"/>
            <w:gridSpan w:val="5"/>
            <w:shd w:val="clear" w:color="000000" w:fill="FFFFFF"/>
            <w:tcMar>
              <w:left w:w="34" w:type="dxa"/>
              <w:right w:w="34" w:type="dxa"/>
            </w:tcMar>
          </w:tcPr>
          <w:p w:rsidR="006F0C5F" w:rsidRDefault="00523F17">
            <w:pPr>
              <w:spacing w:after="0" w:line="240" w:lineRule="auto"/>
              <w:jc w:val="both"/>
              <w:rPr>
                <w:sz w:val="24"/>
                <w:szCs w:val="24"/>
              </w:rPr>
            </w:pPr>
            <w:r>
              <w:rPr>
                <w:rFonts w:ascii="Times New Roman" w:hAnsi="Times New Roman" w:cs="Times New Roman"/>
                <w:color w:val="000000"/>
                <w:sz w:val="24"/>
                <w:szCs w:val="24"/>
              </w:rPr>
              <w:lastRenderedPageBreak/>
              <w:t>Куйбышев.</w:t>
            </w:r>
            <w:r>
              <w:t xml:space="preserve"> </w:t>
            </w:r>
            <w:r>
              <w:rPr>
                <w:rFonts w:ascii="Times New Roman" w:hAnsi="Times New Roman" w:cs="Times New Roman"/>
                <w:color w:val="000000"/>
                <w:sz w:val="24"/>
                <w:szCs w:val="24"/>
              </w:rPr>
              <w:t>1984</w:t>
            </w:r>
            <w:r>
              <w:t xml:space="preserve"> </w:t>
            </w:r>
            <w:r>
              <w:rPr>
                <w:rFonts w:ascii="Times New Roman" w:hAnsi="Times New Roman" w:cs="Times New Roman"/>
                <w:color w:val="000000"/>
                <w:sz w:val="24"/>
                <w:szCs w:val="24"/>
              </w:rPr>
              <w:t>г.</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12.</w:t>
            </w:r>
            <w:r>
              <w:t xml:space="preserve"> </w:t>
            </w:r>
            <w:r>
              <w:rPr>
                <w:rFonts w:ascii="Times New Roman" w:hAnsi="Times New Roman" w:cs="Times New Roman"/>
                <w:color w:val="000000"/>
                <w:sz w:val="24"/>
                <w:szCs w:val="24"/>
              </w:rPr>
              <w:t>Гражданский</w:t>
            </w:r>
            <w:r>
              <w:t xml:space="preserve"> </w:t>
            </w:r>
            <w:r>
              <w:rPr>
                <w:rFonts w:ascii="Times New Roman" w:hAnsi="Times New Roman" w:cs="Times New Roman"/>
                <w:color w:val="000000"/>
                <w:sz w:val="24"/>
                <w:szCs w:val="24"/>
              </w:rPr>
              <w:t>кодекс</w:t>
            </w:r>
            <w:r>
              <w:t xml:space="preserve"> </w:t>
            </w:r>
            <w:r>
              <w:rPr>
                <w:rFonts w:ascii="Times New Roman" w:hAnsi="Times New Roman" w:cs="Times New Roman"/>
                <w:color w:val="000000"/>
                <w:sz w:val="24"/>
                <w:szCs w:val="24"/>
              </w:rPr>
              <w:t>Российской</w:t>
            </w:r>
            <w:r>
              <w:t xml:space="preserve"> </w:t>
            </w:r>
            <w:r>
              <w:rPr>
                <w:rFonts w:ascii="Times New Roman" w:hAnsi="Times New Roman" w:cs="Times New Roman"/>
                <w:color w:val="000000"/>
                <w:sz w:val="24"/>
                <w:szCs w:val="24"/>
              </w:rPr>
              <w:t>Федерации</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четвертая)</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18.12.2006,</w:t>
            </w:r>
            <w:r>
              <w:t xml:space="preserve"> </w:t>
            </w:r>
            <w:r>
              <w:rPr>
                <w:rFonts w:ascii="Times New Roman" w:hAnsi="Times New Roman" w:cs="Times New Roman"/>
                <w:color w:val="000000"/>
                <w:sz w:val="24"/>
                <w:szCs w:val="24"/>
              </w:rPr>
              <w:t>N</w:t>
            </w:r>
            <w:r>
              <w:t xml:space="preserve"> </w:t>
            </w:r>
            <w:r>
              <w:rPr>
                <w:rFonts w:ascii="Times New Roman" w:hAnsi="Times New Roman" w:cs="Times New Roman"/>
                <w:color w:val="000000"/>
                <w:sz w:val="24"/>
                <w:szCs w:val="24"/>
              </w:rPr>
              <w:t>230-ФЗ</w:t>
            </w:r>
            <w:r>
              <w:t xml:space="preserve"> </w:t>
            </w:r>
            <w:r>
              <w:rPr>
                <w:rFonts w:ascii="Times New Roman" w:hAnsi="Times New Roman" w:cs="Times New Roman"/>
                <w:color w:val="000000"/>
                <w:sz w:val="24"/>
                <w:szCs w:val="24"/>
              </w:rPr>
              <w:t>(ред.</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23.07.2013)</w:t>
            </w:r>
            <w:r>
              <w:t xml:space="preserve"> </w:t>
            </w:r>
            <w:r>
              <w:rPr>
                <w:rFonts w:ascii="Times New Roman" w:hAnsi="Times New Roman" w:cs="Times New Roman"/>
                <w:color w:val="000000"/>
                <w:sz w:val="24"/>
                <w:szCs w:val="24"/>
              </w:rPr>
              <w:t>.</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13.</w:t>
            </w:r>
            <w:r>
              <w:t xml:space="preserve"> </w:t>
            </w:r>
            <w:r>
              <w:rPr>
                <w:rFonts w:ascii="Times New Roman" w:hAnsi="Times New Roman" w:cs="Times New Roman"/>
                <w:color w:val="000000"/>
                <w:sz w:val="24"/>
                <w:szCs w:val="24"/>
              </w:rPr>
              <w:t>1990</w:t>
            </w:r>
            <w:r>
              <w:t xml:space="preserve"> </w:t>
            </w:r>
            <w:r>
              <w:rPr>
                <w:rFonts w:ascii="Times New Roman" w:hAnsi="Times New Roman" w:cs="Times New Roman"/>
                <w:color w:val="000000"/>
                <w:sz w:val="24"/>
                <w:szCs w:val="24"/>
              </w:rPr>
              <w:t>№8.</w:t>
            </w:r>
            <w:r>
              <w:t xml:space="preserve"> </w:t>
            </w:r>
            <w:r>
              <w:rPr>
                <w:rFonts w:ascii="Times New Roman" w:hAnsi="Times New Roman" w:cs="Times New Roman"/>
                <w:color w:val="000000"/>
                <w:sz w:val="24"/>
                <w:szCs w:val="24"/>
              </w:rPr>
              <w:t>4</w:t>
            </w:r>
            <w:proofErr w:type="gramStart"/>
            <w:r>
              <w:t xml:space="preserve"> </w:t>
            </w:r>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т.6</w:t>
            </w:r>
            <w:r>
              <w:t xml:space="preserve"> </w:t>
            </w:r>
            <w:r>
              <w:rPr>
                <w:rFonts w:ascii="Times New Roman" w:hAnsi="Times New Roman" w:cs="Times New Roman"/>
                <w:color w:val="000000"/>
                <w:sz w:val="24"/>
                <w:szCs w:val="24"/>
              </w:rPr>
              <w:t>Парижской</w:t>
            </w:r>
            <w:r>
              <w:t xml:space="preserve"> </w:t>
            </w:r>
            <w:r>
              <w:rPr>
                <w:rFonts w:ascii="Times New Roman" w:hAnsi="Times New Roman" w:cs="Times New Roman"/>
                <w:color w:val="000000"/>
                <w:sz w:val="24"/>
                <w:szCs w:val="24"/>
              </w:rPr>
              <w:t>конвенции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охране</w:t>
            </w:r>
            <w:r>
              <w:t xml:space="preserve"> </w:t>
            </w:r>
            <w:r>
              <w:rPr>
                <w:rFonts w:ascii="Times New Roman" w:hAnsi="Times New Roman" w:cs="Times New Roman"/>
                <w:color w:val="000000"/>
                <w:sz w:val="24"/>
                <w:szCs w:val="24"/>
              </w:rPr>
              <w:t>промышленной</w:t>
            </w:r>
            <w:r>
              <w:t xml:space="preserve"> </w:t>
            </w:r>
            <w:r>
              <w:rPr>
                <w:rFonts w:ascii="Times New Roman" w:hAnsi="Times New Roman" w:cs="Times New Roman"/>
                <w:color w:val="000000"/>
                <w:sz w:val="24"/>
                <w:szCs w:val="24"/>
              </w:rPr>
              <w:t>собственности.</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16.</w:t>
            </w:r>
            <w:r>
              <w:t xml:space="preserve"> </w:t>
            </w:r>
            <w:r>
              <w:rPr>
                <w:rFonts w:ascii="Times New Roman" w:hAnsi="Times New Roman" w:cs="Times New Roman"/>
                <w:color w:val="000000"/>
                <w:sz w:val="24"/>
                <w:szCs w:val="24"/>
              </w:rPr>
              <w:t>Статья</w:t>
            </w:r>
            <w:r>
              <w:t xml:space="preserve"> </w:t>
            </w:r>
            <w:r>
              <w:rPr>
                <w:rFonts w:ascii="Times New Roman" w:hAnsi="Times New Roman" w:cs="Times New Roman"/>
                <w:color w:val="000000"/>
                <w:sz w:val="24"/>
                <w:szCs w:val="24"/>
              </w:rPr>
              <w:t>23</w:t>
            </w:r>
            <w:r>
              <w:t xml:space="preserve"> </w:t>
            </w:r>
            <w:r>
              <w:rPr>
                <w:rFonts w:ascii="Times New Roman" w:hAnsi="Times New Roman" w:cs="Times New Roman"/>
                <w:color w:val="000000"/>
                <w:sz w:val="24"/>
                <w:szCs w:val="24"/>
              </w:rPr>
              <w:t>ГК</w:t>
            </w:r>
            <w:r>
              <w:t xml:space="preserve"> </w:t>
            </w:r>
            <w:r>
              <w:rPr>
                <w:rFonts w:ascii="Times New Roman" w:hAnsi="Times New Roman" w:cs="Times New Roman"/>
                <w:color w:val="000000"/>
                <w:sz w:val="24"/>
                <w:szCs w:val="24"/>
              </w:rPr>
              <w:t>РФ</w:t>
            </w:r>
            <w:r>
              <w:t xml:space="preserve"> </w:t>
            </w:r>
          </w:p>
          <w:p w:rsidR="006F0C5F" w:rsidRDefault="00523F17">
            <w:pPr>
              <w:spacing w:after="0" w:line="240" w:lineRule="auto"/>
              <w:ind w:firstLine="756"/>
              <w:jc w:val="both"/>
              <w:rPr>
                <w:sz w:val="24"/>
                <w:szCs w:val="24"/>
              </w:rPr>
            </w:pP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Интернет-ресурсы:</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http:/</w:t>
            </w:r>
            <w:r>
              <w:t xml:space="preserve"> </w:t>
            </w:r>
            <w:proofErr w:type="spellStart"/>
            <w:r>
              <w:rPr>
                <w:rFonts w:ascii="Times New Roman" w:hAnsi="Times New Roman" w:cs="Times New Roman"/>
                <w:color w:val="000000"/>
                <w:sz w:val="24"/>
                <w:szCs w:val="24"/>
              </w:rPr>
              <w:t>www</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businesspress.ru</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пресса;</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http:/</w:t>
            </w:r>
            <w:r>
              <w:t xml:space="preserve"> </w:t>
            </w:r>
            <w:proofErr w:type="spellStart"/>
            <w:r>
              <w:rPr>
                <w:rFonts w:ascii="Times New Roman" w:hAnsi="Times New Roman" w:cs="Times New Roman"/>
                <w:color w:val="000000"/>
                <w:sz w:val="24"/>
                <w:szCs w:val="24"/>
              </w:rPr>
              <w:t>www</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garant.ru</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Гарант;</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http://elibrary.ru/defaultx.asp</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Информационно-справочная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«Консультант</w:t>
            </w:r>
            <w:r>
              <w:t xml:space="preserve"> </w:t>
            </w:r>
            <w:r>
              <w:rPr>
                <w:rFonts w:ascii="Times New Roman" w:hAnsi="Times New Roman" w:cs="Times New Roman"/>
                <w:color w:val="000000"/>
                <w:sz w:val="24"/>
                <w:szCs w:val="24"/>
              </w:rPr>
              <w:t>Плюс»;</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БД</w:t>
            </w:r>
            <w:r>
              <w:t xml:space="preserve"> </w:t>
            </w:r>
            <w:r>
              <w:rPr>
                <w:rFonts w:ascii="Times New Roman" w:hAnsi="Times New Roman" w:cs="Times New Roman"/>
                <w:color w:val="000000"/>
                <w:sz w:val="24"/>
                <w:szCs w:val="24"/>
              </w:rPr>
              <w:t>российских</w:t>
            </w:r>
            <w:r>
              <w:t xml:space="preserve"> </w:t>
            </w:r>
            <w:r>
              <w:rPr>
                <w:rFonts w:ascii="Times New Roman" w:hAnsi="Times New Roman" w:cs="Times New Roman"/>
                <w:color w:val="000000"/>
                <w:sz w:val="24"/>
                <w:szCs w:val="24"/>
              </w:rPr>
              <w:t>научных</w:t>
            </w:r>
            <w:r>
              <w:t xml:space="preserve"> </w:t>
            </w:r>
            <w:r>
              <w:rPr>
                <w:rFonts w:ascii="Times New Roman" w:hAnsi="Times New Roman" w:cs="Times New Roman"/>
                <w:color w:val="000000"/>
                <w:sz w:val="24"/>
                <w:szCs w:val="24"/>
              </w:rPr>
              <w:t>журналов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Elibrary.ru</w:t>
            </w:r>
            <w:r>
              <w:t xml:space="preserve"> </w:t>
            </w:r>
            <w:r>
              <w:rPr>
                <w:rFonts w:ascii="Times New Roman" w:hAnsi="Times New Roman" w:cs="Times New Roman"/>
                <w:color w:val="000000"/>
                <w:sz w:val="24"/>
                <w:szCs w:val="24"/>
              </w:rPr>
              <w:t>(РУНЭБ):</w:t>
            </w:r>
            <w:r>
              <w:t xml:space="preserve"> </w:t>
            </w:r>
            <w:r>
              <w:rPr>
                <w:rFonts w:ascii="Times New Roman" w:hAnsi="Times New Roman" w:cs="Times New Roman"/>
                <w:color w:val="000000"/>
                <w:sz w:val="24"/>
                <w:szCs w:val="24"/>
              </w:rPr>
              <w:t>http://elibrary.ru/projects/subscription/rus_titles_open.asp</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6.</w:t>
            </w:r>
            <w:r>
              <w:t xml:space="preserve"> </w:t>
            </w:r>
            <w:r>
              <w:rPr>
                <w:rFonts w:ascii="Times New Roman" w:hAnsi="Times New Roman" w:cs="Times New Roman"/>
                <w:color w:val="000000"/>
                <w:sz w:val="24"/>
                <w:szCs w:val="24"/>
              </w:rPr>
              <w:t>БД</w:t>
            </w:r>
            <w:r>
              <w:t xml:space="preserve"> </w:t>
            </w:r>
            <w:r>
              <w:rPr>
                <w:rFonts w:ascii="Times New Roman" w:hAnsi="Times New Roman" w:cs="Times New Roman"/>
                <w:color w:val="000000"/>
                <w:sz w:val="24"/>
                <w:szCs w:val="24"/>
              </w:rPr>
              <w:t>российских</w:t>
            </w:r>
            <w:r>
              <w:t xml:space="preserve"> </w:t>
            </w:r>
            <w:r>
              <w:rPr>
                <w:rFonts w:ascii="Times New Roman" w:hAnsi="Times New Roman" w:cs="Times New Roman"/>
                <w:color w:val="000000"/>
                <w:sz w:val="24"/>
                <w:szCs w:val="24"/>
              </w:rPr>
              <w:t>журналов</w:t>
            </w:r>
            <w:r>
              <w:t xml:space="preserve"> </w:t>
            </w:r>
            <w:proofErr w:type="spellStart"/>
            <w:r>
              <w:rPr>
                <w:rFonts w:ascii="Times New Roman" w:hAnsi="Times New Roman" w:cs="Times New Roman"/>
                <w:color w:val="000000"/>
                <w:sz w:val="24"/>
                <w:szCs w:val="24"/>
              </w:rPr>
              <w:t>East</w:t>
            </w:r>
            <w:proofErr w:type="spellEnd"/>
            <w:r>
              <w:t xml:space="preserve"> </w:t>
            </w:r>
            <w:proofErr w:type="spellStart"/>
            <w:r>
              <w:rPr>
                <w:rFonts w:ascii="Times New Roman" w:hAnsi="Times New Roman" w:cs="Times New Roman"/>
                <w:color w:val="000000"/>
                <w:sz w:val="24"/>
                <w:szCs w:val="24"/>
              </w:rPr>
              <w:t>View</w:t>
            </w:r>
            <w:proofErr w:type="spellEnd"/>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http://dlib.eastview.com</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Базы</w:t>
            </w:r>
            <w:r>
              <w:t xml:space="preserve"> </w:t>
            </w:r>
            <w:r>
              <w:rPr>
                <w:rFonts w:ascii="Times New Roman" w:hAnsi="Times New Roman" w:cs="Times New Roman"/>
                <w:color w:val="000000"/>
                <w:sz w:val="24"/>
                <w:szCs w:val="24"/>
              </w:rPr>
              <w:t>данных</w:t>
            </w:r>
            <w:r>
              <w:t xml:space="preserve"> </w:t>
            </w:r>
            <w:r>
              <w:rPr>
                <w:rFonts w:ascii="Times New Roman" w:hAnsi="Times New Roman" w:cs="Times New Roman"/>
                <w:color w:val="000000"/>
                <w:sz w:val="24"/>
                <w:szCs w:val="24"/>
              </w:rPr>
              <w:t>компании</w:t>
            </w:r>
            <w:r>
              <w:t xml:space="preserve"> </w:t>
            </w:r>
            <w:r>
              <w:rPr>
                <w:rFonts w:ascii="Times New Roman" w:hAnsi="Times New Roman" w:cs="Times New Roman"/>
                <w:color w:val="000000"/>
                <w:sz w:val="24"/>
                <w:szCs w:val="24"/>
              </w:rPr>
              <w:t>EBSCO</w:t>
            </w:r>
            <w:r>
              <w:t xml:space="preserve"> </w:t>
            </w:r>
            <w:proofErr w:type="spellStart"/>
            <w:r>
              <w:rPr>
                <w:rFonts w:ascii="Times New Roman" w:hAnsi="Times New Roman" w:cs="Times New Roman"/>
                <w:color w:val="000000"/>
                <w:sz w:val="24"/>
                <w:szCs w:val="24"/>
              </w:rPr>
              <w:t>Publishing</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http://search.ebscohost.com/</w:t>
            </w:r>
            <w:r>
              <w:t xml:space="preserve"> </w:t>
            </w:r>
          </w:p>
          <w:p w:rsidR="006F0C5F" w:rsidRDefault="00523F17">
            <w:pPr>
              <w:spacing w:after="0" w:line="240" w:lineRule="auto"/>
              <w:ind w:firstLine="756"/>
              <w:jc w:val="both"/>
              <w:rPr>
                <w:sz w:val="24"/>
                <w:szCs w:val="24"/>
              </w:rPr>
            </w:pPr>
            <w:r>
              <w:t xml:space="preserve"> </w:t>
            </w:r>
          </w:p>
          <w:p w:rsidR="006F0C5F" w:rsidRDefault="00523F17">
            <w:pPr>
              <w:spacing w:after="0" w:line="240" w:lineRule="auto"/>
              <w:ind w:firstLine="756"/>
              <w:jc w:val="both"/>
              <w:rPr>
                <w:sz w:val="24"/>
                <w:szCs w:val="24"/>
              </w:rPr>
            </w:pPr>
            <w:r>
              <w:t xml:space="preserve"> </w:t>
            </w:r>
          </w:p>
        </w:tc>
      </w:tr>
      <w:tr w:rsidR="006F0C5F">
        <w:trPr>
          <w:trHeight w:hRule="exact" w:val="138"/>
        </w:trPr>
        <w:tc>
          <w:tcPr>
            <w:tcW w:w="426" w:type="dxa"/>
          </w:tcPr>
          <w:p w:rsidR="006F0C5F" w:rsidRDefault="006F0C5F"/>
        </w:tc>
        <w:tc>
          <w:tcPr>
            <w:tcW w:w="1985" w:type="dxa"/>
          </w:tcPr>
          <w:p w:rsidR="006F0C5F" w:rsidRDefault="006F0C5F"/>
        </w:tc>
        <w:tc>
          <w:tcPr>
            <w:tcW w:w="3686" w:type="dxa"/>
          </w:tcPr>
          <w:p w:rsidR="006F0C5F" w:rsidRDefault="006F0C5F"/>
        </w:tc>
        <w:tc>
          <w:tcPr>
            <w:tcW w:w="3120" w:type="dxa"/>
          </w:tcPr>
          <w:p w:rsidR="006F0C5F" w:rsidRDefault="006F0C5F"/>
        </w:tc>
        <w:tc>
          <w:tcPr>
            <w:tcW w:w="143" w:type="dxa"/>
          </w:tcPr>
          <w:p w:rsidR="006F0C5F" w:rsidRDefault="006F0C5F"/>
        </w:tc>
      </w:tr>
      <w:tr w:rsidR="006F0C5F">
        <w:trPr>
          <w:trHeight w:hRule="exact" w:val="285"/>
        </w:trPr>
        <w:tc>
          <w:tcPr>
            <w:tcW w:w="9370" w:type="dxa"/>
            <w:gridSpan w:val="5"/>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F0C5F">
        <w:trPr>
          <w:trHeight w:hRule="exact" w:val="555"/>
        </w:trPr>
        <w:tc>
          <w:tcPr>
            <w:tcW w:w="9370" w:type="dxa"/>
            <w:gridSpan w:val="5"/>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Методические</w:t>
            </w:r>
            <w:r>
              <w:t xml:space="preserve"> </w:t>
            </w:r>
            <w:r>
              <w:rPr>
                <w:rFonts w:ascii="Times New Roman" w:hAnsi="Times New Roman" w:cs="Times New Roman"/>
                <w:color w:val="000000"/>
                <w:sz w:val="24"/>
                <w:szCs w:val="24"/>
              </w:rPr>
              <w:t>рекомендации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выполнению</w:t>
            </w:r>
            <w:r>
              <w:t xml:space="preserve"> </w:t>
            </w:r>
            <w:r>
              <w:rPr>
                <w:rFonts w:ascii="Times New Roman" w:hAnsi="Times New Roman" w:cs="Times New Roman"/>
                <w:color w:val="000000"/>
                <w:sz w:val="24"/>
                <w:szCs w:val="24"/>
              </w:rPr>
              <w:t>работ</w:t>
            </w:r>
            <w:r>
              <w:t xml:space="preserve"> </w:t>
            </w: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sidR="001C11E5">
              <w:rPr>
                <w:rFonts w:ascii="Times New Roman" w:hAnsi="Times New Roman" w:cs="Times New Roman"/>
                <w:color w:val="000000"/>
                <w:sz w:val="24"/>
                <w:szCs w:val="24"/>
              </w:rPr>
              <w:t>3</w:t>
            </w:r>
            <w:r>
              <w:rPr>
                <w:rFonts w:ascii="Times New Roman" w:hAnsi="Times New Roman" w:cs="Times New Roman"/>
                <w:color w:val="000000"/>
                <w:sz w:val="24"/>
                <w:szCs w:val="24"/>
              </w:rPr>
              <w:t>.</w:t>
            </w:r>
            <w:r>
              <w:t xml:space="preserve"> </w:t>
            </w:r>
          </w:p>
        </w:tc>
      </w:tr>
      <w:tr w:rsidR="006F0C5F">
        <w:trPr>
          <w:trHeight w:hRule="exact" w:val="138"/>
        </w:trPr>
        <w:tc>
          <w:tcPr>
            <w:tcW w:w="426" w:type="dxa"/>
          </w:tcPr>
          <w:p w:rsidR="006F0C5F" w:rsidRDefault="006F0C5F"/>
        </w:tc>
        <w:tc>
          <w:tcPr>
            <w:tcW w:w="1985" w:type="dxa"/>
          </w:tcPr>
          <w:p w:rsidR="006F0C5F" w:rsidRDefault="006F0C5F"/>
        </w:tc>
        <w:tc>
          <w:tcPr>
            <w:tcW w:w="3686" w:type="dxa"/>
          </w:tcPr>
          <w:p w:rsidR="006F0C5F" w:rsidRDefault="006F0C5F"/>
        </w:tc>
        <w:tc>
          <w:tcPr>
            <w:tcW w:w="3120" w:type="dxa"/>
          </w:tcPr>
          <w:p w:rsidR="006F0C5F" w:rsidRDefault="006F0C5F"/>
        </w:tc>
        <w:tc>
          <w:tcPr>
            <w:tcW w:w="143" w:type="dxa"/>
          </w:tcPr>
          <w:p w:rsidR="006F0C5F" w:rsidRDefault="006F0C5F"/>
        </w:tc>
      </w:tr>
      <w:tr w:rsidR="006F0C5F">
        <w:trPr>
          <w:trHeight w:hRule="exact" w:val="285"/>
        </w:trPr>
        <w:tc>
          <w:tcPr>
            <w:tcW w:w="9370" w:type="dxa"/>
            <w:gridSpan w:val="5"/>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г)</w:t>
            </w:r>
            <w:r>
              <w:t xml:space="preserve"> </w:t>
            </w: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Интернет-ресурсы:</w:t>
            </w:r>
            <w:r>
              <w:t xml:space="preserve"> </w:t>
            </w:r>
          </w:p>
        </w:tc>
      </w:tr>
      <w:tr w:rsidR="006F0C5F">
        <w:trPr>
          <w:trHeight w:hRule="exact" w:val="277"/>
        </w:trPr>
        <w:tc>
          <w:tcPr>
            <w:tcW w:w="9370" w:type="dxa"/>
            <w:gridSpan w:val="5"/>
            <w:shd w:val="clear" w:color="000000" w:fill="FFFFFF"/>
            <w:tcMar>
              <w:left w:w="34" w:type="dxa"/>
              <w:right w:w="34" w:type="dxa"/>
            </w:tcMar>
          </w:tcPr>
          <w:p w:rsidR="006F0C5F" w:rsidRDefault="00523F17">
            <w:pPr>
              <w:spacing w:after="0" w:line="240" w:lineRule="auto"/>
              <w:ind w:firstLine="756"/>
              <w:jc w:val="both"/>
              <w:rPr>
                <w:sz w:val="24"/>
                <w:szCs w:val="24"/>
              </w:rPr>
            </w:pPr>
            <w:r>
              <w:t xml:space="preserve"> </w:t>
            </w:r>
          </w:p>
        </w:tc>
      </w:tr>
      <w:tr w:rsidR="006F0C5F">
        <w:trPr>
          <w:trHeight w:hRule="exact" w:val="277"/>
        </w:trPr>
        <w:tc>
          <w:tcPr>
            <w:tcW w:w="426" w:type="dxa"/>
          </w:tcPr>
          <w:p w:rsidR="006F0C5F" w:rsidRDefault="006F0C5F"/>
        </w:tc>
        <w:tc>
          <w:tcPr>
            <w:tcW w:w="1985" w:type="dxa"/>
          </w:tcPr>
          <w:p w:rsidR="006F0C5F" w:rsidRDefault="006F0C5F"/>
        </w:tc>
        <w:tc>
          <w:tcPr>
            <w:tcW w:w="3686" w:type="dxa"/>
          </w:tcPr>
          <w:p w:rsidR="006F0C5F" w:rsidRDefault="006F0C5F"/>
        </w:tc>
        <w:tc>
          <w:tcPr>
            <w:tcW w:w="3120" w:type="dxa"/>
          </w:tcPr>
          <w:p w:rsidR="006F0C5F" w:rsidRDefault="006F0C5F"/>
        </w:tc>
        <w:tc>
          <w:tcPr>
            <w:tcW w:w="143" w:type="dxa"/>
          </w:tcPr>
          <w:p w:rsidR="006F0C5F" w:rsidRDefault="006F0C5F"/>
        </w:tc>
      </w:tr>
      <w:tr w:rsidR="006F0C5F">
        <w:trPr>
          <w:trHeight w:hRule="exact" w:val="285"/>
        </w:trPr>
        <w:tc>
          <w:tcPr>
            <w:tcW w:w="9370" w:type="dxa"/>
            <w:gridSpan w:val="5"/>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F0C5F">
        <w:trPr>
          <w:trHeight w:hRule="exact" w:val="555"/>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F0C5F" w:rsidRDefault="006F0C5F"/>
        </w:tc>
      </w:tr>
      <w:tr w:rsidR="006F0C5F">
        <w:trPr>
          <w:trHeight w:hRule="exact" w:val="818"/>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Pr="00FA66D3" w:rsidRDefault="00523F17">
            <w:pPr>
              <w:spacing w:after="0" w:line="240" w:lineRule="auto"/>
              <w:rPr>
                <w:sz w:val="24"/>
                <w:szCs w:val="24"/>
                <w:lang w:val="en-US"/>
              </w:rPr>
            </w:pPr>
            <w:r w:rsidRPr="00FA66D3">
              <w:rPr>
                <w:rFonts w:ascii="Times New Roman" w:hAnsi="Times New Roman" w:cs="Times New Roman"/>
                <w:color w:val="000000"/>
                <w:sz w:val="24"/>
                <w:szCs w:val="24"/>
                <w:lang w:val="en-US"/>
              </w:rPr>
              <w:t>MS</w:t>
            </w:r>
            <w:r w:rsidRPr="00FA66D3">
              <w:rPr>
                <w:lang w:val="en-US"/>
              </w:rPr>
              <w:t xml:space="preserve"> </w:t>
            </w:r>
            <w:r w:rsidRPr="00FA66D3">
              <w:rPr>
                <w:rFonts w:ascii="Times New Roman" w:hAnsi="Times New Roman" w:cs="Times New Roman"/>
                <w:color w:val="000000"/>
                <w:sz w:val="24"/>
                <w:szCs w:val="24"/>
                <w:lang w:val="en-US"/>
              </w:rPr>
              <w:t>Windows</w:t>
            </w:r>
            <w:r w:rsidRPr="00FA66D3">
              <w:rPr>
                <w:lang w:val="en-US"/>
              </w:rPr>
              <w:t xml:space="preserve"> </w:t>
            </w:r>
            <w:r w:rsidRPr="00FA66D3">
              <w:rPr>
                <w:rFonts w:ascii="Times New Roman" w:hAnsi="Times New Roman" w:cs="Times New Roman"/>
                <w:color w:val="000000"/>
                <w:sz w:val="24"/>
                <w:szCs w:val="24"/>
                <w:lang w:val="en-US"/>
              </w:rPr>
              <w:t>7</w:t>
            </w:r>
            <w:r w:rsidRPr="00FA66D3">
              <w:rPr>
                <w:lang w:val="en-US"/>
              </w:rPr>
              <w:t xml:space="preserve"> </w:t>
            </w:r>
            <w:r w:rsidRPr="00FA66D3">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FA66D3">
              <w:rPr>
                <w:lang w:val="en-US"/>
              </w:rPr>
              <w:t xml:space="preserve"> </w:t>
            </w:r>
            <w:r>
              <w:rPr>
                <w:rFonts w:ascii="Times New Roman" w:hAnsi="Times New Roman" w:cs="Times New Roman"/>
                <w:color w:val="000000"/>
                <w:sz w:val="24"/>
                <w:szCs w:val="24"/>
              </w:rPr>
              <w:t>классов</w:t>
            </w:r>
            <w:r w:rsidRPr="00FA66D3">
              <w:rPr>
                <w:rFonts w:ascii="Times New Roman" w:hAnsi="Times New Roman" w:cs="Times New Roman"/>
                <w:color w:val="000000"/>
                <w:sz w:val="24"/>
                <w:szCs w:val="24"/>
                <w:lang w:val="en-US"/>
              </w:rPr>
              <w:t>)</w:t>
            </w:r>
            <w:r w:rsidRPr="00FA66D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F0C5F" w:rsidRDefault="006F0C5F"/>
        </w:tc>
      </w:tr>
      <w:tr w:rsidR="006F0C5F">
        <w:trPr>
          <w:trHeight w:hRule="exact" w:val="826"/>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Pr="00FA66D3" w:rsidRDefault="00523F17">
            <w:pPr>
              <w:spacing w:after="0" w:line="240" w:lineRule="auto"/>
              <w:rPr>
                <w:sz w:val="24"/>
                <w:szCs w:val="24"/>
                <w:lang w:val="en-US"/>
              </w:rPr>
            </w:pPr>
            <w:r w:rsidRPr="00FA66D3">
              <w:rPr>
                <w:rFonts w:ascii="Times New Roman" w:hAnsi="Times New Roman" w:cs="Times New Roman"/>
                <w:color w:val="000000"/>
                <w:sz w:val="24"/>
                <w:szCs w:val="24"/>
                <w:lang w:val="en-US"/>
              </w:rPr>
              <w:t>MS</w:t>
            </w:r>
            <w:r w:rsidRPr="00FA66D3">
              <w:rPr>
                <w:lang w:val="en-US"/>
              </w:rPr>
              <w:t xml:space="preserve"> </w:t>
            </w:r>
            <w:r w:rsidRPr="00FA66D3">
              <w:rPr>
                <w:rFonts w:ascii="Times New Roman" w:hAnsi="Times New Roman" w:cs="Times New Roman"/>
                <w:color w:val="000000"/>
                <w:sz w:val="24"/>
                <w:szCs w:val="24"/>
                <w:lang w:val="en-US"/>
              </w:rPr>
              <w:t>Windows</w:t>
            </w:r>
            <w:r w:rsidRPr="00FA66D3">
              <w:rPr>
                <w:lang w:val="en-US"/>
              </w:rPr>
              <w:t xml:space="preserve"> </w:t>
            </w:r>
            <w:r w:rsidRPr="00FA66D3">
              <w:rPr>
                <w:rFonts w:ascii="Times New Roman" w:hAnsi="Times New Roman" w:cs="Times New Roman"/>
                <w:color w:val="000000"/>
                <w:sz w:val="24"/>
                <w:szCs w:val="24"/>
                <w:lang w:val="en-US"/>
              </w:rPr>
              <w:t>7</w:t>
            </w:r>
            <w:r w:rsidRPr="00FA66D3">
              <w:rPr>
                <w:lang w:val="en-US"/>
              </w:rPr>
              <w:t xml:space="preserve"> </w:t>
            </w:r>
            <w:r w:rsidRPr="00FA66D3">
              <w:rPr>
                <w:rFonts w:ascii="Times New Roman" w:hAnsi="Times New Roman" w:cs="Times New Roman"/>
                <w:color w:val="000000"/>
                <w:sz w:val="24"/>
                <w:szCs w:val="24"/>
                <w:lang w:val="en-US"/>
              </w:rPr>
              <w:t>Professional</w:t>
            </w:r>
            <w:r w:rsidRPr="00FA66D3">
              <w:rPr>
                <w:lang w:val="en-US"/>
              </w:rPr>
              <w:t xml:space="preserve"> </w:t>
            </w:r>
            <w:r w:rsidRPr="00FA66D3">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FA66D3">
              <w:rPr>
                <w:lang w:val="en-US"/>
              </w:rPr>
              <w:t xml:space="preserve"> </w:t>
            </w:r>
            <w:r>
              <w:rPr>
                <w:rFonts w:ascii="Times New Roman" w:hAnsi="Times New Roman" w:cs="Times New Roman"/>
                <w:color w:val="000000"/>
                <w:sz w:val="24"/>
                <w:szCs w:val="24"/>
              </w:rPr>
              <w:t>классов</w:t>
            </w:r>
            <w:r w:rsidRPr="00FA66D3">
              <w:rPr>
                <w:rFonts w:ascii="Times New Roman" w:hAnsi="Times New Roman" w:cs="Times New Roman"/>
                <w:color w:val="000000"/>
                <w:sz w:val="24"/>
                <w:szCs w:val="24"/>
                <w:lang w:val="en-US"/>
              </w:rPr>
              <w:t>)</w:t>
            </w:r>
            <w:r w:rsidRPr="00FA66D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6F0C5F" w:rsidRDefault="006F0C5F"/>
        </w:tc>
      </w:tr>
      <w:tr w:rsidR="006F0C5F">
        <w:trPr>
          <w:trHeight w:hRule="exact" w:val="555"/>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F0C5F" w:rsidRDefault="006F0C5F"/>
        </w:tc>
      </w:tr>
      <w:tr w:rsidR="006F0C5F">
        <w:trPr>
          <w:trHeight w:hRule="exact" w:val="285"/>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F0C5F" w:rsidRDefault="006F0C5F"/>
        </w:tc>
      </w:tr>
      <w:tr w:rsidR="006F0C5F">
        <w:trPr>
          <w:trHeight w:hRule="exact" w:val="555"/>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rPr>
                <w:sz w:val="24"/>
                <w:szCs w:val="24"/>
              </w:rPr>
            </w:pPr>
            <w:proofErr w:type="spellStart"/>
            <w:r>
              <w:rPr>
                <w:rFonts w:ascii="Times New Roman" w:hAnsi="Times New Roman" w:cs="Times New Roman"/>
                <w:color w:val="000000"/>
                <w:sz w:val="24"/>
                <w:szCs w:val="24"/>
              </w:rPr>
              <w:t>CorelDraw</w:t>
            </w:r>
            <w:proofErr w:type="spellEnd"/>
            <w:r>
              <w:t xml:space="preserve"> </w:t>
            </w:r>
            <w:r>
              <w:rPr>
                <w:rFonts w:ascii="Times New Roman" w:hAnsi="Times New Roman" w:cs="Times New Roman"/>
                <w:color w:val="000000"/>
                <w:sz w:val="24"/>
                <w:szCs w:val="24"/>
              </w:rPr>
              <w:t>X4</w:t>
            </w:r>
            <w:r>
              <w:t xml:space="preserve"> </w:t>
            </w:r>
            <w:proofErr w:type="spellStart"/>
            <w:r>
              <w:rPr>
                <w:rFonts w:ascii="Times New Roman" w:hAnsi="Times New Roman" w:cs="Times New Roman"/>
                <w:color w:val="000000"/>
                <w:sz w:val="24"/>
                <w:szCs w:val="24"/>
              </w:rPr>
              <w:t>Academic</w:t>
            </w:r>
            <w:proofErr w:type="spellEnd"/>
            <w:r>
              <w:t xml:space="preserve"> </w:t>
            </w:r>
            <w:proofErr w:type="spellStart"/>
            <w:r>
              <w:rPr>
                <w:rFonts w:ascii="Times New Roman" w:hAnsi="Times New Roman" w:cs="Times New Roman"/>
                <w:color w:val="000000"/>
                <w:sz w:val="24"/>
                <w:szCs w:val="24"/>
              </w:rPr>
              <w:t>Edition</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К-92-08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25.07.2008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F0C5F" w:rsidRDefault="006F0C5F"/>
        </w:tc>
      </w:tr>
      <w:tr w:rsidR="006F0C5F">
        <w:trPr>
          <w:trHeight w:hRule="exact" w:val="555"/>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rPr>
                <w:sz w:val="24"/>
                <w:szCs w:val="24"/>
              </w:rPr>
            </w:pPr>
            <w:proofErr w:type="spellStart"/>
            <w:r>
              <w:rPr>
                <w:rFonts w:ascii="Times New Roman" w:hAnsi="Times New Roman" w:cs="Times New Roman"/>
                <w:color w:val="000000"/>
                <w:sz w:val="24"/>
                <w:szCs w:val="24"/>
              </w:rPr>
              <w:t>CorelDraw</w:t>
            </w:r>
            <w:proofErr w:type="spellEnd"/>
            <w:r>
              <w:t xml:space="preserve"> </w:t>
            </w:r>
            <w:r>
              <w:rPr>
                <w:rFonts w:ascii="Times New Roman" w:hAnsi="Times New Roman" w:cs="Times New Roman"/>
                <w:color w:val="000000"/>
                <w:sz w:val="24"/>
                <w:szCs w:val="24"/>
              </w:rPr>
              <w:t>X5</w:t>
            </w:r>
            <w:r>
              <w:t xml:space="preserve"> </w:t>
            </w:r>
            <w:proofErr w:type="spellStart"/>
            <w:r>
              <w:rPr>
                <w:rFonts w:ascii="Times New Roman" w:hAnsi="Times New Roman" w:cs="Times New Roman"/>
                <w:color w:val="000000"/>
                <w:sz w:val="24"/>
                <w:szCs w:val="24"/>
              </w:rPr>
              <w:t>Academic</w:t>
            </w:r>
            <w:proofErr w:type="spellEnd"/>
            <w:r>
              <w:t xml:space="preserve"> </w:t>
            </w:r>
            <w:proofErr w:type="spellStart"/>
            <w:r>
              <w:rPr>
                <w:rFonts w:ascii="Times New Roman" w:hAnsi="Times New Roman" w:cs="Times New Roman"/>
                <w:color w:val="000000"/>
                <w:sz w:val="24"/>
                <w:szCs w:val="24"/>
              </w:rPr>
              <w:t>Edition</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К-615-11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12.12.2011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F0C5F" w:rsidRDefault="006F0C5F"/>
        </w:tc>
      </w:tr>
      <w:tr w:rsidR="006F0C5F">
        <w:trPr>
          <w:trHeight w:hRule="exact" w:val="826"/>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Pr="00FA66D3" w:rsidRDefault="00523F17">
            <w:pPr>
              <w:spacing w:after="0" w:line="240" w:lineRule="auto"/>
              <w:rPr>
                <w:sz w:val="24"/>
                <w:szCs w:val="24"/>
                <w:lang w:val="en-US"/>
              </w:rPr>
            </w:pPr>
            <w:r w:rsidRPr="00FA66D3">
              <w:rPr>
                <w:rFonts w:ascii="Times New Roman" w:hAnsi="Times New Roman" w:cs="Times New Roman"/>
                <w:color w:val="000000"/>
                <w:sz w:val="24"/>
                <w:szCs w:val="24"/>
                <w:lang w:val="en-US"/>
              </w:rPr>
              <w:t>Adobe</w:t>
            </w:r>
            <w:r w:rsidRPr="00FA66D3">
              <w:rPr>
                <w:lang w:val="en-US"/>
              </w:rPr>
              <w:t xml:space="preserve"> </w:t>
            </w:r>
            <w:r w:rsidRPr="00FA66D3">
              <w:rPr>
                <w:rFonts w:ascii="Times New Roman" w:hAnsi="Times New Roman" w:cs="Times New Roman"/>
                <w:color w:val="000000"/>
                <w:sz w:val="24"/>
                <w:szCs w:val="24"/>
                <w:lang w:val="en-US"/>
              </w:rPr>
              <w:t>Photoshop</w:t>
            </w:r>
            <w:r w:rsidRPr="00FA66D3">
              <w:rPr>
                <w:lang w:val="en-US"/>
              </w:rPr>
              <w:t xml:space="preserve"> </w:t>
            </w:r>
            <w:r w:rsidRPr="00FA66D3">
              <w:rPr>
                <w:rFonts w:ascii="Times New Roman" w:hAnsi="Times New Roman" w:cs="Times New Roman"/>
                <w:color w:val="000000"/>
                <w:sz w:val="24"/>
                <w:szCs w:val="24"/>
                <w:lang w:val="en-US"/>
              </w:rPr>
              <w:t>CS</w:t>
            </w:r>
            <w:r w:rsidRPr="00FA66D3">
              <w:rPr>
                <w:lang w:val="en-US"/>
              </w:rPr>
              <w:t xml:space="preserve"> </w:t>
            </w:r>
            <w:r w:rsidRPr="00FA66D3">
              <w:rPr>
                <w:rFonts w:ascii="Times New Roman" w:hAnsi="Times New Roman" w:cs="Times New Roman"/>
                <w:color w:val="000000"/>
                <w:sz w:val="24"/>
                <w:szCs w:val="24"/>
                <w:lang w:val="en-US"/>
              </w:rPr>
              <w:t>5</w:t>
            </w:r>
            <w:r w:rsidRPr="00FA66D3">
              <w:rPr>
                <w:lang w:val="en-US"/>
              </w:rPr>
              <w:t xml:space="preserve"> </w:t>
            </w:r>
            <w:r w:rsidRPr="00FA66D3">
              <w:rPr>
                <w:rFonts w:ascii="Times New Roman" w:hAnsi="Times New Roman" w:cs="Times New Roman"/>
                <w:color w:val="000000"/>
                <w:sz w:val="24"/>
                <w:szCs w:val="24"/>
                <w:lang w:val="en-US"/>
              </w:rPr>
              <w:t>Academic</w:t>
            </w:r>
            <w:r w:rsidRPr="00FA66D3">
              <w:rPr>
                <w:lang w:val="en-US"/>
              </w:rPr>
              <w:t xml:space="preserve"> </w:t>
            </w:r>
            <w:r w:rsidRPr="00FA66D3">
              <w:rPr>
                <w:rFonts w:ascii="Times New Roman" w:hAnsi="Times New Roman" w:cs="Times New Roman"/>
                <w:color w:val="000000"/>
                <w:sz w:val="24"/>
                <w:szCs w:val="24"/>
                <w:lang w:val="en-US"/>
              </w:rPr>
              <w:t>Edition</w:t>
            </w:r>
            <w:r w:rsidRPr="00FA66D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F0C5F" w:rsidRDefault="006F0C5F"/>
        </w:tc>
      </w:tr>
      <w:tr w:rsidR="006F0C5F">
        <w:trPr>
          <w:trHeight w:hRule="exact" w:val="555"/>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rPr>
                <w:sz w:val="24"/>
                <w:szCs w:val="24"/>
              </w:rPr>
            </w:pPr>
            <w:proofErr w:type="spellStart"/>
            <w:r>
              <w:rPr>
                <w:rFonts w:ascii="Times New Roman" w:hAnsi="Times New Roman" w:cs="Times New Roman"/>
                <w:color w:val="000000"/>
                <w:sz w:val="24"/>
                <w:szCs w:val="24"/>
              </w:rPr>
              <w:t>CorelDraw</w:t>
            </w:r>
            <w:proofErr w:type="spellEnd"/>
            <w:r>
              <w:t xml:space="preserve"> </w:t>
            </w:r>
            <w:r>
              <w:rPr>
                <w:rFonts w:ascii="Times New Roman" w:hAnsi="Times New Roman" w:cs="Times New Roman"/>
                <w:color w:val="000000"/>
                <w:sz w:val="24"/>
                <w:szCs w:val="24"/>
              </w:rPr>
              <w:t>X3</w:t>
            </w:r>
            <w:r>
              <w:t xml:space="preserve"> </w:t>
            </w:r>
            <w:proofErr w:type="spellStart"/>
            <w:r>
              <w:rPr>
                <w:rFonts w:ascii="Times New Roman" w:hAnsi="Times New Roman" w:cs="Times New Roman"/>
                <w:color w:val="000000"/>
                <w:sz w:val="24"/>
                <w:szCs w:val="24"/>
              </w:rPr>
              <w:t>Academic</w:t>
            </w:r>
            <w:proofErr w:type="spellEnd"/>
            <w:r>
              <w:t xml:space="preserve"> </w:t>
            </w:r>
            <w:proofErr w:type="spellStart"/>
            <w:r>
              <w:rPr>
                <w:rFonts w:ascii="Times New Roman" w:hAnsi="Times New Roman" w:cs="Times New Roman"/>
                <w:color w:val="000000"/>
                <w:sz w:val="24"/>
                <w:szCs w:val="24"/>
              </w:rPr>
              <w:t>Edition</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№144</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21.09.2007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F0C5F" w:rsidRDefault="006F0C5F"/>
        </w:tc>
      </w:tr>
      <w:tr w:rsidR="006F0C5F">
        <w:trPr>
          <w:trHeight w:hRule="exact" w:val="826"/>
        </w:trPr>
        <w:tc>
          <w:tcPr>
            <w:tcW w:w="426" w:type="dxa"/>
          </w:tcPr>
          <w:p w:rsidR="006F0C5F" w:rsidRDefault="006F0C5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Pr="00FA66D3" w:rsidRDefault="00523F17">
            <w:pPr>
              <w:spacing w:after="0" w:line="240" w:lineRule="auto"/>
              <w:rPr>
                <w:sz w:val="24"/>
                <w:szCs w:val="24"/>
                <w:lang w:val="en-US"/>
              </w:rPr>
            </w:pPr>
            <w:r w:rsidRPr="00FA66D3">
              <w:rPr>
                <w:rFonts w:ascii="Times New Roman" w:hAnsi="Times New Roman" w:cs="Times New Roman"/>
                <w:color w:val="000000"/>
                <w:sz w:val="24"/>
                <w:szCs w:val="24"/>
                <w:lang w:val="en-US"/>
              </w:rPr>
              <w:t>Autodesk</w:t>
            </w:r>
            <w:r w:rsidRPr="00FA66D3">
              <w:rPr>
                <w:lang w:val="en-US"/>
              </w:rPr>
              <w:t xml:space="preserve"> </w:t>
            </w:r>
            <w:r w:rsidRPr="00FA66D3">
              <w:rPr>
                <w:rFonts w:ascii="Times New Roman" w:hAnsi="Times New Roman" w:cs="Times New Roman"/>
                <w:color w:val="000000"/>
                <w:sz w:val="24"/>
                <w:szCs w:val="24"/>
                <w:lang w:val="en-US"/>
              </w:rPr>
              <w:t>3ds</w:t>
            </w:r>
            <w:r w:rsidRPr="00FA66D3">
              <w:rPr>
                <w:lang w:val="en-US"/>
              </w:rPr>
              <w:t xml:space="preserve"> </w:t>
            </w:r>
            <w:r w:rsidRPr="00FA66D3">
              <w:rPr>
                <w:rFonts w:ascii="Times New Roman" w:hAnsi="Times New Roman" w:cs="Times New Roman"/>
                <w:color w:val="000000"/>
                <w:sz w:val="24"/>
                <w:szCs w:val="24"/>
                <w:lang w:val="en-US"/>
              </w:rPr>
              <w:t>Max</w:t>
            </w:r>
            <w:r w:rsidRPr="00FA66D3">
              <w:rPr>
                <w:lang w:val="en-US"/>
              </w:rPr>
              <w:t xml:space="preserve"> </w:t>
            </w:r>
            <w:r w:rsidRPr="00FA66D3">
              <w:rPr>
                <w:rFonts w:ascii="Times New Roman" w:hAnsi="Times New Roman" w:cs="Times New Roman"/>
                <w:color w:val="000000"/>
                <w:sz w:val="24"/>
                <w:szCs w:val="24"/>
                <w:lang w:val="en-US"/>
              </w:rPr>
              <w:t>Design</w:t>
            </w:r>
            <w:r w:rsidRPr="00FA66D3">
              <w:rPr>
                <w:lang w:val="en-US"/>
              </w:rPr>
              <w:t xml:space="preserve"> </w:t>
            </w:r>
            <w:r w:rsidRPr="00FA66D3">
              <w:rPr>
                <w:rFonts w:ascii="Times New Roman" w:hAnsi="Times New Roman" w:cs="Times New Roman"/>
                <w:color w:val="000000"/>
                <w:sz w:val="24"/>
                <w:szCs w:val="24"/>
                <w:lang w:val="en-US"/>
              </w:rPr>
              <w:t>2011</w:t>
            </w:r>
            <w:r w:rsidRPr="00FA66D3">
              <w:rPr>
                <w:lang w:val="en-US"/>
              </w:rPr>
              <w:t xml:space="preserve"> </w:t>
            </w:r>
            <w:r w:rsidRPr="00FA66D3">
              <w:rPr>
                <w:rFonts w:ascii="Times New Roman" w:hAnsi="Times New Roman" w:cs="Times New Roman"/>
                <w:color w:val="000000"/>
                <w:sz w:val="24"/>
                <w:szCs w:val="24"/>
                <w:lang w:val="en-US"/>
              </w:rPr>
              <w:t>Master</w:t>
            </w:r>
            <w:r w:rsidRPr="00FA66D3">
              <w:rPr>
                <w:lang w:val="en-US"/>
              </w:rPr>
              <w:t xml:space="preserve"> </w:t>
            </w:r>
            <w:r w:rsidRPr="00FA66D3">
              <w:rPr>
                <w:rFonts w:ascii="Times New Roman" w:hAnsi="Times New Roman" w:cs="Times New Roman"/>
                <w:color w:val="000000"/>
                <w:sz w:val="24"/>
                <w:szCs w:val="24"/>
                <w:lang w:val="en-US"/>
              </w:rPr>
              <w:t>Suite</w:t>
            </w:r>
            <w:r w:rsidRPr="00FA66D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F0C5F" w:rsidRDefault="006F0C5F"/>
        </w:tc>
      </w:tr>
      <w:tr w:rsidR="006F0C5F">
        <w:trPr>
          <w:trHeight w:hRule="exact" w:val="138"/>
        </w:trPr>
        <w:tc>
          <w:tcPr>
            <w:tcW w:w="426" w:type="dxa"/>
          </w:tcPr>
          <w:p w:rsidR="006F0C5F" w:rsidRDefault="006F0C5F"/>
        </w:tc>
        <w:tc>
          <w:tcPr>
            <w:tcW w:w="1985" w:type="dxa"/>
          </w:tcPr>
          <w:p w:rsidR="006F0C5F" w:rsidRDefault="006F0C5F"/>
        </w:tc>
        <w:tc>
          <w:tcPr>
            <w:tcW w:w="3686" w:type="dxa"/>
          </w:tcPr>
          <w:p w:rsidR="006F0C5F" w:rsidRDefault="006F0C5F"/>
        </w:tc>
        <w:tc>
          <w:tcPr>
            <w:tcW w:w="3120" w:type="dxa"/>
          </w:tcPr>
          <w:p w:rsidR="006F0C5F" w:rsidRDefault="006F0C5F"/>
        </w:tc>
        <w:tc>
          <w:tcPr>
            <w:tcW w:w="143" w:type="dxa"/>
          </w:tcPr>
          <w:p w:rsidR="006F0C5F" w:rsidRDefault="006F0C5F"/>
        </w:tc>
      </w:tr>
      <w:tr w:rsidR="006F0C5F">
        <w:trPr>
          <w:trHeight w:hRule="exact" w:val="285"/>
        </w:trPr>
        <w:tc>
          <w:tcPr>
            <w:tcW w:w="9370" w:type="dxa"/>
            <w:gridSpan w:val="5"/>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информационные</w:t>
            </w:r>
            <w:r>
              <w:t xml:space="preserve"> </w:t>
            </w:r>
            <w:r>
              <w:rPr>
                <w:rFonts w:ascii="Times New Roman" w:hAnsi="Times New Roman" w:cs="Times New Roman"/>
                <w:b/>
                <w:color w:val="000000"/>
                <w:sz w:val="24"/>
                <w:szCs w:val="24"/>
              </w:rPr>
              <w:t>справочные</w:t>
            </w:r>
            <w:r>
              <w:t xml:space="preserve"> </w:t>
            </w:r>
            <w:r>
              <w:rPr>
                <w:rFonts w:ascii="Times New Roman" w:hAnsi="Times New Roman" w:cs="Times New Roman"/>
                <w:b/>
                <w:color w:val="000000"/>
                <w:sz w:val="24"/>
                <w:szCs w:val="24"/>
              </w:rPr>
              <w:t>системы</w:t>
            </w:r>
            <w:r>
              <w:t xml:space="preserve"> </w:t>
            </w:r>
          </w:p>
        </w:tc>
      </w:tr>
      <w:tr w:rsidR="006F0C5F">
        <w:trPr>
          <w:trHeight w:hRule="exact" w:val="285"/>
        </w:trPr>
        <w:tc>
          <w:tcPr>
            <w:tcW w:w="426" w:type="dxa"/>
          </w:tcPr>
          <w:p w:rsidR="006F0C5F" w:rsidRDefault="006F0C5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F0C5F" w:rsidRDefault="006F0C5F"/>
        </w:tc>
      </w:tr>
    </w:tbl>
    <w:p w:rsidR="006F0C5F" w:rsidRDefault="00523F17">
      <w:pPr>
        <w:rPr>
          <w:sz w:val="0"/>
          <w:szCs w:val="0"/>
        </w:rPr>
      </w:pPr>
      <w:r>
        <w:br w:type="page"/>
      </w:r>
    </w:p>
    <w:tbl>
      <w:tblPr>
        <w:tblW w:w="0" w:type="auto"/>
        <w:tblCellMar>
          <w:left w:w="0" w:type="dxa"/>
          <w:right w:w="0" w:type="dxa"/>
        </w:tblCellMar>
        <w:tblLook w:val="04A0" w:firstRow="1" w:lastRow="0" w:firstColumn="1" w:lastColumn="0" w:noHBand="0" w:noVBand="1"/>
      </w:tblPr>
      <w:tblGrid>
        <w:gridCol w:w="396"/>
        <w:gridCol w:w="5506"/>
        <w:gridCol w:w="3321"/>
        <w:gridCol w:w="133"/>
      </w:tblGrid>
      <w:tr w:rsidR="006F0C5F" w:rsidRPr="006501B4">
        <w:trPr>
          <w:trHeight w:hRule="exact" w:val="555"/>
        </w:trPr>
        <w:tc>
          <w:tcPr>
            <w:tcW w:w="426" w:type="dxa"/>
          </w:tcPr>
          <w:p w:rsidR="006F0C5F" w:rsidRDefault="006F0C5F"/>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Единое</w:t>
            </w:r>
            <w:r>
              <w:t xml:space="preserve"> </w:t>
            </w:r>
            <w:r>
              <w:rPr>
                <w:rFonts w:ascii="Times New Roman" w:hAnsi="Times New Roman" w:cs="Times New Roman"/>
                <w:color w:val="000000"/>
                <w:sz w:val="24"/>
                <w:szCs w:val="24"/>
              </w:rPr>
              <w:t>окно</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информационным</w:t>
            </w:r>
            <w:r>
              <w:t xml:space="preserve"> </w:t>
            </w:r>
            <w:r>
              <w:rPr>
                <w:rFonts w:ascii="Times New Roman" w:hAnsi="Times New Roman" w:cs="Times New Roman"/>
                <w:color w:val="000000"/>
                <w:sz w:val="24"/>
                <w:szCs w:val="24"/>
              </w:rPr>
              <w:t>ресурсам</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Pr="00FA66D3" w:rsidRDefault="00523F17">
            <w:pPr>
              <w:spacing w:after="0" w:line="240" w:lineRule="auto"/>
              <w:jc w:val="both"/>
              <w:rPr>
                <w:sz w:val="24"/>
                <w:szCs w:val="24"/>
                <w:lang w:val="en-US"/>
              </w:rPr>
            </w:pPr>
            <w:r w:rsidRPr="00FA66D3">
              <w:rPr>
                <w:rFonts w:ascii="Times New Roman" w:hAnsi="Times New Roman" w:cs="Times New Roman"/>
                <w:color w:val="000000"/>
                <w:sz w:val="24"/>
                <w:szCs w:val="24"/>
                <w:lang w:val="en-US"/>
              </w:rPr>
              <w:t>URL:</w:t>
            </w:r>
            <w:r w:rsidRPr="00FA66D3">
              <w:rPr>
                <w:lang w:val="en-US"/>
              </w:rPr>
              <w:t xml:space="preserve"> </w:t>
            </w:r>
            <w:r w:rsidRPr="00FA66D3">
              <w:rPr>
                <w:rFonts w:ascii="Times New Roman" w:hAnsi="Times New Roman" w:cs="Times New Roman"/>
                <w:color w:val="000000"/>
                <w:sz w:val="24"/>
                <w:szCs w:val="24"/>
                <w:lang w:val="en-US"/>
              </w:rPr>
              <w:t>http://window.edu.ru/</w:t>
            </w:r>
            <w:r w:rsidRPr="00FA66D3">
              <w:rPr>
                <w:lang w:val="en-US"/>
              </w:rPr>
              <w:t xml:space="preserve"> </w:t>
            </w:r>
          </w:p>
        </w:tc>
        <w:tc>
          <w:tcPr>
            <w:tcW w:w="143" w:type="dxa"/>
          </w:tcPr>
          <w:p w:rsidR="006F0C5F" w:rsidRPr="00FA66D3" w:rsidRDefault="006F0C5F">
            <w:pPr>
              <w:rPr>
                <w:lang w:val="en-US"/>
              </w:rPr>
            </w:pPr>
          </w:p>
        </w:tc>
      </w:tr>
      <w:tr w:rsidR="006F0C5F" w:rsidRPr="006501B4">
        <w:trPr>
          <w:trHeight w:hRule="exact" w:val="826"/>
        </w:trPr>
        <w:tc>
          <w:tcPr>
            <w:tcW w:w="426" w:type="dxa"/>
          </w:tcPr>
          <w:p w:rsidR="006F0C5F" w:rsidRPr="00FA66D3" w:rsidRDefault="006F0C5F">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Федеральное</w:t>
            </w:r>
            <w:r>
              <w:t xml:space="preserve"> </w:t>
            </w:r>
            <w:r>
              <w:rPr>
                <w:rFonts w:ascii="Times New Roman" w:hAnsi="Times New Roman" w:cs="Times New Roman"/>
                <w:color w:val="000000"/>
                <w:sz w:val="24"/>
                <w:szCs w:val="24"/>
              </w:rPr>
              <w:t>государственное</w:t>
            </w:r>
            <w:r>
              <w:t xml:space="preserve"> </w:t>
            </w:r>
            <w:r>
              <w:rPr>
                <w:rFonts w:ascii="Times New Roman" w:hAnsi="Times New Roman" w:cs="Times New Roman"/>
                <w:color w:val="000000"/>
                <w:sz w:val="24"/>
                <w:szCs w:val="24"/>
              </w:rPr>
              <w:t>бюджетное</w:t>
            </w:r>
            <w:r>
              <w:t xml:space="preserve"> </w:t>
            </w:r>
            <w:r>
              <w:rPr>
                <w:rFonts w:ascii="Times New Roman" w:hAnsi="Times New Roman" w:cs="Times New Roman"/>
                <w:color w:val="000000"/>
                <w:sz w:val="24"/>
                <w:szCs w:val="24"/>
              </w:rPr>
              <w:t>учреждение</w:t>
            </w:r>
            <w:r>
              <w:t xml:space="preserve"> </w:t>
            </w:r>
            <w:r>
              <w:rPr>
                <w:rFonts w:ascii="Times New Roman" w:hAnsi="Times New Roman" w:cs="Times New Roman"/>
                <w:color w:val="000000"/>
                <w:sz w:val="24"/>
                <w:szCs w:val="24"/>
              </w:rPr>
              <w:t>«Федеральный</w:t>
            </w:r>
            <w:r>
              <w:t xml:space="preserve"> </w:t>
            </w: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промышленной</w:t>
            </w:r>
            <w:r>
              <w:t xml:space="preserve"> </w:t>
            </w:r>
            <w:r>
              <w:rPr>
                <w:rFonts w:ascii="Times New Roman" w:hAnsi="Times New Roman" w:cs="Times New Roman"/>
                <w:color w:val="000000"/>
                <w:sz w:val="24"/>
                <w:szCs w:val="24"/>
              </w:rPr>
              <w:t>собственности»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Pr="00FA66D3" w:rsidRDefault="00523F17">
            <w:pPr>
              <w:spacing w:after="0" w:line="240" w:lineRule="auto"/>
              <w:jc w:val="both"/>
              <w:rPr>
                <w:sz w:val="24"/>
                <w:szCs w:val="24"/>
                <w:lang w:val="en-US"/>
              </w:rPr>
            </w:pPr>
            <w:r w:rsidRPr="00FA66D3">
              <w:rPr>
                <w:rFonts w:ascii="Times New Roman" w:hAnsi="Times New Roman" w:cs="Times New Roman"/>
                <w:color w:val="000000"/>
                <w:sz w:val="24"/>
                <w:szCs w:val="24"/>
                <w:lang w:val="en-US"/>
              </w:rPr>
              <w:t>URL:</w:t>
            </w:r>
            <w:r w:rsidRPr="00FA66D3">
              <w:rPr>
                <w:lang w:val="en-US"/>
              </w:rPr>
              <w:t xml:space="preserve"> </w:t>
            </w:r>
            <w:r w:rsidRPr="00FA66D3">
              <w:rPr>
                <w:rFonts w:ascii="Times New Roman" w:hAnsi="Times New Roman" w:cs="Times New Roman"/>
                <w:color w:val="000000"/>
                <w:sz w:val="24"/>
                <w:szCs w:val="24"/>
                <w:lang w:val="en-US"/>
              </w:rPr>
              <w:t>http://www1.fips.ru/</w:t>
            </w:r>
            <w:r w:rsidRPr="00FA66D3">
              <w:rPr>
                <w:lang w:val="en-US"/>
              </w:rPr>
              <w:t xml:space="preserve"> </w:t>
            </w:r>
          </w:p>
        </w:tc>
        <w:tc>
          <w:tcPr>
            <w:tcW w:w="143" w:type="dxa"/>
          </w:tcPr>
          <w:p w:rsidR="006F0C5F" w:rsidRPr="00FA66D3" w:rsidRDefault="006F0C5F">
            <w:pPr>
              <w:rPr>
                <w:lang w:val="en-US"/>
              </w:rPr>
            </w:pPr>
          </w:p>
        </w:tc>
      </w:tr>
      <w:tr w:rsidR="006F0C5F" w:rsidRPr="006501B4">
        <w:trPr>
          <w:trHeight w:hRule="exact" w:val="555"/>
        </w:trPr>
        <w:tc>
          <w:tcPr>
            <w:tcW w:w="426" w:type="dxa"/>
          </w:tcPr>
          <w:p w:rsidR="006F0C5F" w:rsidRPr="00FA66D3" w:rsidRDefault="006F0C5F">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Поисковая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Академия</w:t>
            </w:r>
            <w:r>
              <w:t xml:space="preserve"> </w:t>
            </w:r>
            <w:proofErr w:type="spellStart"/>
            <w:r>
              <w:rPr>
                <w:rFonts w:ascii="Times New Roman" w:hAnsi="Times New Roman" w:cs="Times New Roman"/>
                <w:color w:val="000000"/>
                <w:sz w:val="24"/>
                <w:szCs w:val="24"/>
              </w:rPr>
              <w:t>Google</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t xml:space="preserve"> </w:t>
            </w:r>
            <w:proofErr w:type="spellStart"/>
            <w:r>
              <w:rPr>
                <w:rFonts w:ascii="Times New Roman" w:hAnsi="Times New Roman" w:cs="Times New Roman"/>
                <w:color w:val="000000"/>
                <w:sz w:val="24"/>
                <w:szCs w:val="24"/>
              </w:rPr>
              <w:t>Scholar</w:t>
            </w:r>
            <w:proofErr w:type="spellEnd"/>
            <w:r>
              <w:rPr>
                <w:rFonts w:ascii="Times New Roman" w:hAnsi="Times New Roman" w:cs="Times New Roman"/>
                <w:color w:val="000000"/>
                <w:sz w:val="24"/>
                <w:szCs w:val="24"/>
              </w:rPr>
              <w:t>)</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Pr="00FA66D3" w:rsidRDefault="00523F17">
            <w:pPr>
              <w:spacing w:after="0" w:line="240" w:lineRule="auto"/>
              <w:jc w:val="both"/>
              <w:rPr>
                <w:sz w:val="24"/>
                <w:szCs w:val="24"/>
                <w:lang w:val="en-US"/>
              </w:rPr>
            </w:pPr>
            <w:r w:rsidRPr="00FA66D3">
              <w:rPr>
                <w:rFonts w:ascii="Times New Roman" w:hAnsi="Times New Roman" w:cs="Times New Roman"/>
                <w:color w:val="000000"/>
                <w:sz w:val="24"/>
                <w:szCs w:val="24"/>
                <w:lang w:val="en-US"/>
              </w:rPr>
              <w:t>URL:</w:t>
            </w:r>
            <w:r w:rsidRPr="00FA66D3">
              <w:rPr>
                <w:lang w:val="en-US"/>
              </w:rPr>
              <w:t xml:space="preserve"> </w:t>
            </w:r>
            <w:r w:rsidRPr="00FA66D3">
              <w:rPr>
                <w:rFonts w:ascii="Times New Roman" w:hAnsi="Times New Roman" w:cs="Times New Roman"/>
                <w:color w:val="000000"/>
                <w:sz w:val="24"/>
                <w:szCs w:val="24"/>
                <w:lang w:val="en-US"/>
              </w:rPr>
              <w:t>https://scholar.google.ru/</w:t>
            </w:r>
            <w:r w:rsidRPr="00FA66D3">
              <w:rPr>
                <w:lang w:val="en-US"/>
              </w:rPr>
              <w:t xml:space="preserve"> </w:t>
            </w:r>
          </w:p>
        </w:tc>
        <w:tc>
          <w:tcPr>
            <w:tcW w:w="143" w:type="dxa"/>
          </w:tcPr>
          <w:p w:rsidR="006F0C5F" w:rsidRPr="00FA66D3" w:rsidRDefault="006F0C5F">
            <w:pPr>
              <w:rPr>
                <w:lang w:val="en-US"/>
              </w:rPr>
            </w:pPr>
          </w:p>
        </w:tc>
      </w:tr>
      <w:tr w:rsidR="006F0C5F" w:rsidRPr="006501B4">
        <w:trPr>
          <w:trHeight w:hRule="exact" w:val="826"/>
        </w:trPr>
        <w:tc>
          <w:tcPr>
            <w:tcW w:w="426" w:type="dxa"/>
          </w:tcPr>
          <w:p w:rsidR="006F0C5F" w:rsidRPr="00FA66D3" w:rsidRDefault="006F0C5F">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Национальная</w:t>
            </w:r>
            <w:r>
              <w:t xml:space="preserve"> </w:t>
            </w:r>
            <w:r>
              <w:rPr>
                <w:rFonts w:ascii="Times New Roman" w:hAnsi="Times New Roman" w:cs="Times New Roman"/>
                <w:color w:val="000000"/>
                <w:sz w:val="24"/>
                <w:szCs w:val="24"/>
              </w:rPr>
              <w:t>информационно-аналитическая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Российский</w:t>
            </w:r>
            <w:r>
              <w:t xml:space="preserve"> </w:t>
            </w:r>
            <w:r>
              <w:rPr>
                <w:rFonts w:ascii="Times New Roman" w:hAnsi="Times New Roman" w:cs="Times New Roman"/>
                <w:color w:val="000000"/>
                <w:sz w:val="24"/>
                <w:szCs w:val="24"/>
              </w:rPr>
              <w:t>индекс</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цитирования</w:t>
            </w:r>
            <w:r>
              <w:t xml:space="preserve"> </w:t>
            </w:r>
            <w:r>
              <w:rPr>
                <w:rFonts w:ascii="Times New Roman" w:hAnsi="Times New Roman" w:cs="Times New Roman"/>
                <w:color w:val="000000"/>
                <w:sz w:val="24"/>
                <w:szCs w:val="24"/>
              </w:rPr>
              <w:t>(РИНЦ)</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Pr="00FA66D3" w:rsidRDefault="00523F17">
            <w:pPr>
              <w:spacing w:after="0" w:line="240" w:lineRule="auto"/>
              <w:jc w:val="both"/>
              <w:rPr>
                <w:sz w:val="24"/>
                <w:szCs w:val="24"/>
                <w:lang w:val="en-US"/>
              </w:rPr>
            </w:pPr>
            <w:r w:rsidRPr="00FA66D3">
              <w:rPr>
                <w:rFonts w:ascii="Times New Roman" w:hAnsi="Times New Roman" w:cs="Times New Roman"/>
                <w:color w:val="000000"/>
                <w:sz w:val="24"/>
                <w:szCs w:val="24"/>
                <w:lang w:val="en-US"/>
              </w:rPr>
              <w:t>URL:</w:t>
            </w:r>
            <w:r w:rsidRPr="00FA66D3">
              <w:rPr>
                <w:lang w:val="en-US"/>
              </w:rPr>
              <w:t xml:space="preserve"> </w:t>
            </w:r>
            <w:r w:rsidRPr="00FA66D3">
              <w:rPr>
                <w:rFonts w:ascii="Times New Roman" w:hAnsi="Times New Roman" w:cs="Times New Roman"/>
                <w:color w:val="000000"/>
                <w:sz w:val="24"/>
                <w:szCs w:val="24"/>
                <w:lang w:val="en-US"/>
              </w:rPr>
              <w:t>https://elibrary.ru/project_risc.asp</w:t>
            </w:r>
            <w:r w:rsidRPr="00FA66D3">
              <w:rPr>
                <w:lang w:val="en-US"/>
              </w:rPr>
              <w:t xml:space="preserve"> </w:t>
            </w:r>
          </w:p>
        </w:tc>
        <w:tc>
          <w:tcPr>
            <w:tcW w:w="143" w:type="dxa"/>
          </w:tcPr>
          <w:p w:rsidR="006F0C5F" w:rsidRPr="00FA66D3" w:rsidRDefault="006F0C5F">
            <w:pPr>
              <w:rPr>
                <w:lang w:val="en-US"/>
              </w:rPr>
            </w:pPr>
          </w:p>
        </w:tc>
      </w:tr>
      <w:tr w:rsidR="006F0C5F">
        <w:trPr>
          <w:trHeight w:hRule="exact" w:val="555"/>
        </w:trPr>
        <w:tc>
          <w:tcPr>
            <w:tcW w:w="426" w:type="dxa"/>
          </w:tcPr>
          <w:p w:rsidR="006F0C5F" w:rsidRPr="00FA66D3" w:rsidRDefault="006F0C5F">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Электронная</w:t>
            </w:r>
            <w:r>
              <w:t xml:space="preserve"> </w:t>
            </w:r>
            <w:r>
              <w:rPr>
                <w:rFonts w:ascii="Times New Roman" w:hAnsi="Times New Roman" w:cs="Times New Roman"/>
                <w:color w:val="000000"/>
                <w:sz w:val="24"/>
                <w:szCs w:val="24"/>
              </w:rPr>
              <w:t>база</w:t>
            </w:r>
            <w:r>
              <w:t xml:space="preserve"> </w:t>
            </w:r>
            <w:r>
              <w:rPr>
                <w:rFonts w:ascii="Times New Roman" w:hAnsi="Times New Roman" w:cs="Times New Roman"/>
                <w:color w:val="000000"/>
                <w:sz w:val="24"/>
                <w:szCs w:val="24"/>
              </w:rPr>
              <w:t>периодических</w:t>
            </w:r>
            <w:r>
              <w:t xml:space="preserve"> </w:t>
            </w:r>
            <w:r>
              <w:rPr>
                <w:rFonts w:ascii="Times New Roman" w:hAnsi="Times New Roman" w:cs="Times New Roman"/>
                <w:color w:val="000000"/>
                <w:sz w:val="24"/>
                <w:szCs w:val="24"/>
              </w:rPr>
              <w:t>изданий</w:t>
            </w:r>
            <w:r>
              <w:t xml:space="preserve"> </w:t>
            </w:r>
            <w:proofErr w:type="spellStart"/>
            <w:r>
              <w:rPr>
                <w:rFonts w:ascii="Times New Roman" w:hAnsi="Times New Roman" w:cs="Times New Roman"/>
                <w:color w:val="000000"/>
                <w:sz w:val="24"/>
                <w:szCs w:val="24"/>
              </w:rPr>
              <w:t>East</w:t>
            </w:r>
            <w:proofErr w:type="spellEnd"/>
            <w:r>
              <w:t xml:space="preserve"> </w:t>
            </w:r>
            <w:proofErr w:type="spellStart"/>
            <w:r>
              <w:rPr>
                <w:rFonts w:ascii="Times New Roman" w:hAnsi="Times New Roman" w:cs="Times New Roman"/>
                <w:color w:val="000000"/>
                <w:sz w:val="24"/>
                <w:szCs w:val="24"/>
              </w:rPr>
              <w:t>View</w:t>
            </w:r>
            <w:proofErr w:type="spellEnd"/>
            <w:r>
              <w:t xml:space="preserve"> </w:t>
            </w:r>
            <w:proofErr w:type="spellStart"/>
            <w:r>
              <w:rPr>
                <w:rFonts w:ascii="Times New Roman" w:hAnsi="Times New Roman" w:cs="Times New Roman"/>
                <w:color w:val="000000"/>
                <w:sz w:val="24"/>
                <w:szCs w:val="24"/>
              </w:rPr>
              <w:t>Information</w:t>
            </w:r>
            <w:proofErr w:type="spellEnd"/>
            <w:r>
              <w:t xml:space="preserve"> </w:t>
            </w:r>
            <w:proofErr w:type="spellStart"/>
            <w:r>
              <w:rPr>
                <w:rFonts w:ascii="Times New Roman" w:hAnsi="Times New Roman" w:cs="Times New Roman"/>
                <w:color w:val="000000"/>
                <w:sz w:val="24"/>
                <w:szCs w:val="24"/>
              </w:rPr>
              <w:t>Services</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ООО</w:t>
            </w:r>
            <w:r>
              <w:t xml:space="preserve"> </w:t>
            </w:r>
            <w:r>
              <w:rPr>
                <w:rFonts w:ascii="Times New Roman" w:hAnsi="Times New Roman" w:cs="Times New Roman"/>
                <w:color w:val="000000"/>
                <w:sz w:val="24"/>
                <w:szCs w:val="24"/>
              </w:rPr>
              <w:t>«ИВИС»</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0C5F" w:rsidRDefault="00523F17">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6F0C5F" w:rsidRDefault="006F0C5F"/>
        </w:tc>
      </w:tr>
      <w:tr w:rsidR="006F0C5F">
        <w:trPr>
          <w:trHeight w:hRule="exact" w:val="285"/>
        </w:trPr>
        <w:tc>
          <w:tcPr>
            <w:tcW w:w="9370" w:type="dxa"/>
            <w:gridSpan w:val="4"/>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b/>
                <w:color w:val="000000"/>
                <w:sz w:val="24"/>
                <w:szCs w:val="24"/>
              </w:rPr>
              <w:t>9</w:t>
            </w:r>
            <w:r>
              <w:t xml:space="preserve"> </w:t>
            </w:r>
            <w:r>
              <w:rPr>
                <w:rFonts w:ascii="Times New Roman" w:hAnsi="Times New Roman" w:cs="Times New Roman"/>
                <w:b/>
                <w:color w:val="000000"/>
                <w:sz w:val="24"/>
                <w:szCs w:val="24"/>
              </w:rPr>
              <w:t>Материально-техническое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F0C5F">
        <w:trPr>
          <w:trHeight w:hRule="exact" w:val="138"/>
        </w:trPr>
        <w:tc>
          <w:tcPr>
            <w:tcW w:w="426" w:type="dxa"/>
          </w:tcPr>
          <w:p w:rsidR="006F0C5F" w:rsidRDefault="006F0C5F"/>
        </w:tc>
        <w:tc>
          <w:tcPr>
            <w:tcW w:w="5671" w:type="dxa"/>
          </w:tcPr>
          <w:p w:rsidR="006F0C5F" w:rsidRDefault="006F0C5F"/>
        </w:tc>
        <w:tc>
          <w:tcPr>
            <w:tcW w:w="3119" w:type="dxa"/>
          </w:tcPr>
          <w:p w:rsidR="006F0C5F" w:rsidRDefault="006F0C5F"/>
        </w:tc>
        <w:tc>
          <w:tcPr>
            <w:tcW w:w="143" w:type="dxa"/>
          </w:tcPr>
          <w:p w:rsidR="006F0C5F" w:rsidRDefault="006F0C5F"/>
        </w:tc>
      </w:tr>
      <w:tr w:rsidR="006F0C5F">
        <w:trPr>
          <w:trHeight w:hRule="exact" w:val="270"/>
        </w:trPr>
        <w:tc>
          <w:tcPr>
            <w:tcW w:w="9370" w:type="dxa"/>
            <w:gridSpan w:val="4"/>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tc>
      </w:tr>
      <w:tr w:rsidR="006F0C5F">
        <w:trPr>
          <w:trHeight w:hRule="exact" w:val="14"/>
        </w:trPr>
        <w:tc>
          <w:tcPr>
            <w:tcW w:w="9370" w:type="dxa"/>
            <w:gridSpan w:val="4"/>
            <w:vMerge w:val="restart"/>
            <w:shd w:val="clear" w:color="000000" w:fill="FFFFFF"/>
            <w:tcMar>
              <w:left w:w="34" w:type="dxa"/>
              <w:right w:w="34" w:type="dxa"/>
            </w:tcMar>
          </w:tcPr>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Тип</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Оснащение</w:t>
            </w:r>
            <w:r>
              <w:t xml:space="preserve"> </w:t>
            </w:r>
            <w:r>
              <w:rPr>
                <w:rFonts w:ascii="Times New Roman" w:hAnsi="Times New Roman" w:cs="Times New Roman"/>
                <w:color w:val="000000"/>
                <w:sz w:val="24"/>
                <w:szCs w:val="24"/>
              </w:rPr>
              <w:t>аудитории</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Лекционная</w:t>
            </w:r>
            <w:r>
              <w:t xml:space="preserve"> </w:t>
            </w:r>
            <w:r>
              <w:rPr>
                <w:rFonts w:ascii="Times New Roman" w:hAnsi="Times New Roman" w:cs="Times New Roman"/>
                <w:color w:val="000000"/>
                <w:sz w:val="24"/>
                <w:szCs w:val="24"/>
              </w:rPr>
              <w:t>аудитория:</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аудитория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информации:</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доска,</w:t>
            </w:r>
            <w:r>
              <w:t xml:space="preserve"> </w:t>
            </w:r>
            <w:r>
              <w:rPr>
                <w:rFonts w:ascii="Times New Roman" w:hAnsi="Times New Roman" w:cs="Times New Roman"/>
                <w:color w:val="000000"/>
                <w:sz w:val="24"/>
                <w:szCs w:val="24"/>
              </w:rPr>
              <w:t>мультимедийный</w:t>
            </w:r>
            <w:r>
              <w:t xml:space="preserve"> </w:t>
            </w:r>
            <w:r>
              <w:rPr>
                <w:rFonts w:ascii="Times New Roman" w:hAnsi="Times New Roman" w:cs="Times New Roman"/>
                <w:color w:val="000000"/>
                <w:sz w:val="24"/>
                <w:szCs w:val="24"/>
              </w:rPr>
              <w:t>проектор,</w:t>
            </w:r>
            <w:r>
              <w:t xml:space="preserve"> </w:t>
            </w:r>
            <w:r>
              <w:rPr>
                <w:rFonts w:ascii="Times New Roman" w:hAnsi="Times New Roman" w:cs="Times New Roman"/>
                <w:color w:val="000000"/>
                <w:sz w:val="24"/>
                <w:szCs w:val="24"/>
              </w:rPr>
              <w:t>экран</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Мастерская:</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помещение</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профилактического</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аудитория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курсового</w:t>
            </w:r>
            <w:r>
              <w:t xml:space="preserve"> </w:t>
            </w:r>
            <w:r>
              <w:rPr>
                <w:rFonts w:ascii="Times New Roman" w:hAnsi="Times New Roman" w:cs="Times New Roman"/>
                <w:color w:val="000000"/>
                <w:sz w:val="24"/>
                <w:szCs w:val="24"/>
              </w:rPr>
              <w:t>проектирования,</w:t>
            </w:r>
            <w:r>
              <w:t xml:space="preserve"> </w:t>
            </w:r>
            <w:r>
              <w:rPr>
                <w:rFonts w:ascii="Times New Roman" w:hAnsi="Times New Roman" w:cs="Times New Roman"/>
                <w:color w:val="000000"/>
                <w:sz w:val="24"/>
                <w:szCs w:val="24"/>
              </w:rPr>
              <w:t>помещение</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учащихся.</w:t>
            </w:r>
            <w:r>
              <w:t xml:space="preserve"> </w:t>
            </w:r>
            <w:r>
              <w:rPr>
                <w:rFonts w:ascii="Times New Roman" w:hAnsi="Times New Roman" w:cs="Times New Roman"/>
                <w:color w:val="000000"/>
                <w:sz w:val="24"/>
                <w:szCs w:val="24"/>
              </w:rPr>
              <w:t>Шкафы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учебно-методической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учебно-наглядных</w:t>
            </w:r>
            <w:r>
              <w:t xml:space="preserve"> </w:t>
            </w:r>
            <w:r>
              <w:rPr>
                <w:rFonts w:ascii="Times New Roman" w:hAnsi="Times New Roman" w:cs="Times New Roman"/>
                <w:color w:val="000000"/>
                <w:sz w:val="24"/>
                <w:szCs w:val="24"/>
              </w:rPr>
              <w:t>пособий.</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Материалы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инструменты.</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Образцы</w:t>
            </w:r>
            <w:r>
              <w:t xml:space="preserve"> </w:t>
            </w:r>
            <w:r>
              <w:rPr>
                <w:rFonts w:ascii="Times New Roman" w:hAnsi="Times New Roman" w:cs="Times New Roman"/>
                <w:color w:val="000000"/>
                <w:sz w:val="24"/>
                <w:szCs w:val="24"/>
              </w:rPr>
              <w:t>студенческих</w:t>
            </w:r>
            <w:r>
              <w:t xml:space="preserve"> </w:t>
            </w:r>
            <w:r>
              <w:rPr>
                <w:rFonts w:ascii="Times New Roman" w:hAnsi="Times New Roman" w:cs="Times New Roman"/>
                <w:color w:val="000000"/>
                <w:sz w:val="24"/>
                <w:szCs w:val="24"/>
              </w:rPr>
              <w:t>работ</w:t>
            </w:r>
            <w:r>
              <w:t xml:space="preserve"> </w:t>
            </w:r>
            <w:r>
              <w:rPr>
                <w:rFonts w:ascii="Times New Roman" w:hAnsi="Times New Roman" w:cs="Times New Roman"/>
                <w:color w:val="000000"/>
                <w:sz w:val="24"/>
                <w:szCs w:val="24"/>
              </w:rPr>
              <w:t>(наглядные</w:t>
            </w:r>
            <w:r>
              <w:t xml:space="preserve"> </w:t>
            </w:r>
            <w:r>
              <w:rPr>
                <w:rFonts w:ascii="Times New Roman" w:hAnsi="Times New Roman" w:cs="Times New Roman"/>
                <w:color w:val="000000"/>
                <w:sz w:val="24"/>
                <w:szCs w:val="24"/>
              </w:rPr>
              <w:t>материалы).</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Рабочие</w:t>
            </w:r>
            <w:r>
              <w:t xml:space="preserve"> </w:t>
            </w:r>
            <w:r>
              <w:rPr>
                <w:rFonts w:ascii="Times New Roman" w:hAnsi="Times New Roman" w:cs="Times New Roman"/>
                <w:color w:val="000000"/>
                <w:sz w:val="24"/>
                <w:szCs w:val="24"/>
              </w:rPr>
              <w:t>места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макетов.</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proofErr w:type="spellStart"/>
            <w:proofErr w:type="gramStart"/>
            <w:r>
              <w:rPr>
                <w:rFonts w:ascii="Times New Roman" w:hAnsi="Times New Roman" w:cs="Times New Roman"/>
                <w:color w:val="000000"/>
                <w:sz w:val="24"/>
                <w:szCs w:val="24"/>
              </w:rPr>
              <w:t>Интер</w:t>
            </w:r>
            <w:proofErr w:type="spellEnd"/>
            <w:r>
              <w:rPr>
                <w:rFonts w:ascii="Times New Roman" w:hAnsi="Times New Roman" w:cs="Times New Roman"/>
                <w:color w:val="000000"/>
                <w:sz w:val="24"/>
                <w:szCs w:val="24"/>
              </w:rPr>
              <w:t>-нет</w:t>
            </w:r>
            <w:proofErr w:type="gram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Компьютерный</w:t>
            </w:r>
            <w:r>
              <w:t xml:space="preserve"> </w:t>
            </w:r>
            <w:r>
              <w:rPr>
                <w:rFonts w:ascii="Times New Roman" w:hAnsi="Times New Roman" w:cs="Times New Roman"/>
                <w:color w:val="000000"/>
                <w:sz w:val="24"/>
                <w:szCs w:val="24"/>
              </w:rPr>
              <w:t>класс</w:t>
            </w:r>
            <w:r>
              <w:t xml:space="preserve"> </w:t>
            </w: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вы-ходом</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6F0C5F" w:rsidRDefault="00523F17">
            <w:pPr>
              <w:spacing w:after="0" w:line="240" w:lineRule="auto"/>
              <w:ind w:firstLine="756"/>
              <w:jc w:val="both"/>
              <w:rPr>
                <w:sz w:val="24"/>
                <w:szCs w:val="24"/>
              </w:rPr>
            </w:pP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компьютерные</w:t>
            </w:r>
            <w:r>
              <w:t xml:space="preserve"> </w:t>
            </w:r>
            <w:r>
              <w:rPr>
                <w:rFonts w:ascii="Times New Roman" w:hAnsi="Times New Roman" w:cs="Times New Roman"/>
                <w:color w:val="000000"/>
                <w:sz w:val="24"/>
                <w:szCs w:val="24"/>
              </w:rPr>
              <w:t>классы;</w:t>
            </w:r>
            <w:r>
              <w:t xml:space="preserve"> </w:t>
            </w:r>
            <w:r>
              <w:rPr>
                <w:rFonts w:ascii="Times New Roman" w:hAnsi="Times New Roman" w:cs="Times New Roman"/>
                <w:color w:val="000000"/>
                <w:sz w:val="24"/>
                <w:szCs w:val="24"/>
              </w:rPr>
              <w:t>читальные</w:t>
            </w:r>
            <w:r>
              <w:t xml:space="preserve"> </w:t>
            </w:r>
            <w:r>
              <w:rPr>
                <w:rFonts w:ascii="Times New Roman" w:hAnsi="Times New Roman" w:cs="Times New Roman"/>
                <w:color w:val="000000"/>
                <w:sz w:val="24"/>
                <w:szCs w:val="24"/>
              </w:rPr>
              <w:t>залы</w:t>
            </w:r>
            <w:r>
              <w:t xml:space="preserve"> </w:t>
            </w:r>
            <w:r>
              <w:rPr>
                <w:rFonts w:ascii="Times New Roman" w:hAnsi="Times New Roman" w:cs="Times New Roman"/>
                <w:color w:val="000000"/>
                <w:sz w:val="24"/>
                <w:szCs w:val="24"/>
              </w:rPr>
              <w:t>библиотеки</w:t>
            </w:r>
            <w:r>
              <w:t xml:space="preserve"> </w:t>
            </w: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вы-ходом</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6F0C5F" w:rsidRDefault="00523F17">
            <w:pPr>
              <w:spacing w:after="0" w:line="240" w:lineRule="auto"/>
              <w:ind w:firstLine="756"/>
              <w:jc w:val="both"/>
              <w:rPr>
                <w:sz w:val="24"/>
                <w:szCs w:val="24"/>
              </w:rPr>
            </w:pPr>
            <w:r>
              <w:t xml:space="preserve"> </w:t>
            </w:r>
          </w:p>
        </w:tc>
      </w:tr>
      <w:tr w:rsidR="006F0C5F">
        <w:trPr>
          <w:trHeight w:hRule="exact" w:val="6761"/>
        </w:trPr>
        <w:tc>
          <w:tcPr>
            <w:tcW w:w="9370" w:type="dxa"/>
            <w:gridSpan w:val="4"/>
            <w:vMerge/>
            <w:shd w:val="clear" w:color="000000" w:fill="FFFFFF"/>
            <w:tcMar>
              <w:left w:w="34" w:type="dxa"/>
              <w:right w:w="34" w:type="dxa"/>
            </w:tcMar>
          </w:tcPr>
          <w:p w:rsidR="006F0C5F" w:rsidRDefault="006F0C5F"/>
        </w:tc>
      </w:tr>
    </w:tbl>
    <w:p w:rsidR="006F0C5F" w:rsidRDefault="006F0C5F"/>
    <w:p w:rsidR="00FA66D3" w:rsidRDefault="00FA66D3"/>
    <w:p w:rsidR="00FA66D3" w:rsidRDefault="00FA66D3"/>
    <w:p w:rsidR="00FA66D3" w:rsidRDefault="00FA66D3"/>
    <w:p w:rsidR="00FA66D3" w:rsidRDefault="00FA66D3"/>
    <w:p w:rsidR="00FA66D3" w:rsidRDefault="00FA66D3"/>
    <w:p w:rsidR="00FA66D3" w:rsidRDefault="00FA66D3"/>
    <w:p w:rsidR="00FA66D3" w:rsidRDefault="00FA66D3"/>
    <w:p w:rsidR="00FA66D3" w:rsidRPr="001C11E5" w:rsidRDefault="00FA66D3" w:rsidP="001C11E5">
      <w:pPr>
        <w:jc w:val="right"/>
        <w:rPr>
          <w:rFonts w:ascii="Times New Roman" w:hAnsi="Times New Roman" w:cs="Times New Roman"/>
          <w:b/>
          <w:i/>
          <w:sz w:val="24"/>
          <w:szCs w:val="24"/>
        </w:rPr>
      </w:pPr>
      <w:r w:rsidRPr="001C11E5">
        <w:rPr>
          <w:rFonts w:ascii="Times New Roman" w:hAnsi="Times New Roman" w:cs="Times New Roman"/>
          <w:b/>
          <w:i/>
          <w:sz w:val="24"/>
          <w:szCs w:val="24"/>
        </w:rPr>
        <w:lastRenderedPageBreak/>
        <w:t>ПРИЛОЖЕНИЕ 1</w:t>
      </w:r>
    </w:p>
    <w:p w:rsidR="00FA66D3" w:rsidRPr="00D2787C" w:rsidRDefault="00FA66D3" w:rsidP="00FA66D3">
      <w:pPr>
        <w:pStyle w:val="1"/>
        <w:spacing w:before="0" w:after="0"/>
        <w:ind w:left="0"/>
        <w:rPr>
          <w:rStyle w:val="FontStyle31"/>
          <w:rFonts w:ascii="Times New Roman" w:hAnsi="Times New Roman" w:cs="Times New Roman"/>
          <w:sz w:val="24"/>
          <w:szCs w:val="24"/>
        </w:rPr>
      </w:pPr>
      <w:r w:rsidRPr="00D2787C">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D2787C">
        <w:rPr>
          <w:rStyle w:val="FontStyle31"/>
          <w:rFonts w:ascii="Times New Roman" w:hAnsi="Times New Roman" w:cs="Times New Roman"/>
          <w:sz w:val="24"/>
          <w:szCs w:val="24"/>
        </w:rPr>
        <w:t>обучающихся</w:t>
      </w:r>
      <w:proofErr w:type="gramEnd"/>
    </w:p>
    <w:p w:rsidR="00FA66D3" w:rsidRPr="00D2787C" w:rsidRDefault="00FA66D3" w:rsidP="00FA66D3">
      <w:pPr>
        <w:tabs>
          <w:tab w:val="left" w:pos="851"/>
        </w:tabs>
        <w:spacing w:after="0" w:line="240" w:lineRule="auto"/>
        <w:jc w:val="both"/>
        <w:rPr>
          <w:rStyle w:val="FontStyle20"/>
          <w:rFonts w:ascii="Times New Roman" w:hAnsi="Times New Roman" w:cs="Times New Roman"/>
          <w:b/>
          <w:sz w:val="24"/>
          <w:szCs w:val="24"/>
        </w:rPr>
      </w:pPr>
      <w:r w:rsidRPr="00D2787C">
        <w:rPr>
          <w:rStyle w:val="FontStyle20"/>
          <w:rFonts w:ascii="Times New Roman" w:hAnsi="Times New Roman" w:cs="Times New Roman"/>
          <w:b/>
          <w:sz w:val="24"/>
          <w:szCs w:val="24"/>
        </w:rPr>
        <w:t>Примерная структура и содержание раздела:</w:t>
      </w:r>
    </w:p>
    <w:p w:rsidR="00FA66D3" w:rsidRPr="00D2787C" w:rsidRDefault="00FA66D3" w:rsidP="00FA66D3">
      <w:pPr>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 xml:space="preserve">По дисциплине </w:t>
      </w:r>
      <w:r w:rsidRPr="00917748">
        <w:rPr>
          <w:rStyle w:val="FontStyle16"/>
          <w:b w:val="0"/>
          <w:sz w:val="24"/>
          <w:szCs w:val="24"/>
          <w:u w:val="single"/>
        </w:rPr>
        <w:t>«Защита интеллектуальных прав»</w:t>
      </w:r>
      <w:r w:rsidRPr="00D2787C">
        <w:rPr>
          <w:rFonts w:ascii="Times New Roman" w:hAnsi="Times New Roman" w:cs="Times New Roman"/>
          <w:sz w:val="24"/>
          <w:szCs w:val="24"/>
        </w:rPr>
        <w:t xml:space="preserve"> предусмотрена аудиторная и внеаудиторная самостоятельная работа обучающихся. </w:t>
      </w:r>
    </w:p>
    <w:p w:rsidR="00FA66D3" w:rsidRPr="00D2787C" w:rsidRDefault="00FA66D3" w:rsidP="00FA66D3">
      <w:pPr>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 xml:space="preserve">Аудиторная самостоятельная работа студентов предполагает решение практических заданий и контрольных работ. </w:t>
      </w:r>
    </w:p>
    <w:p w:rsidR="00FA66D3" w:rsidRPr="00D2787C" w:rsidRDefault="00FA66D3" w:rsidP="00FA66D3">
      <w:pPr>
        <w:spacing w:after="0" w:line="240" w:lineRule="auto"/>
        <w:jc w:val="both"/>
        <w:rPr>
          <w:rFonts w:ascii="Times New Roman" w:hAnsi="Times New Roman" w:cs="Times New Roman"/>
          <w:b/>
          <w:sz w:val="24"/>
          <w:szCs w:val="24"/>
        </w:rPr>
      </w:pPr>
      <w:r w:rsidRPr="00D2787C">
        <w:rPr>
          <w:rFonts w:ascii="Times New Roman" w:hAnsi="Times New Roman" w:cs="Times New Roman"/>
          <w:b/>
          <w:sz w:val="24"/>
          <w:szCs w:val="24"/>
        </w:rPr>
        <w:t>Примерные аудиторные контрольные работы (АКР) примеры см. ниже</w:t>
      </w:r>
    </w:p>
    <w:p w:rsidR="00FA66D3" w:rsidRPr="00D2787C" w:rsidRDefault="00FA66D3" w:rsidP="00FA66D3">
      <w:pPr>
        <w:shd w:val="clear" w:color="auto" w:fill="FFFFFF"/>
        <w:spacing w:after="0" w:line="240" w:lineRule="auto"/>
        <w:jc w:val="center"/>
        <w:rPr>
          <w:rFonts w:ascii="Times New Roman" w:hAnsi="Times New Roman" w:cs="Times New Roman"/>
          <w:vanish/>
          <w:sz w:val="24"/>
          <w:szCs w:val="24"/>
        </w:rPr>
      </w:pPr>
      <w:r w:rsidRPr="00D2787C">
        <w:rPr>
          <w:rFonts w:ascii="Times New Roman" w:hAnsi="Times New Roman" w:cs="Times New Roman"/>
          <w:b/>
          <w:sz w:val="24"/>
          <w:szCs w:val="24"/>
        </w:rPr>
        <w:t>Тема:</w:t>
      </w:r>
      <w:r w:rsidRPr="00D2787C">
        <w:rPr>
          <w:rFonts w:ascii="Times New Roman" w:hAnsi="Times New Roman" w:cs="Times New Roman"/>
          <w:vanish/>
          <w:sz w:val="24"/>
          <w:szCs w:val="24"/>
        </w:rPr>
        <w:t xml:space="preserve"> </w:t>
      </w:r>
      <w:r w:rsidRPr="00D2787C">
        <w:rPr>
          <w:rFonts w:ascii="Times New Roman" w:hAnsi="Times New Roman" w:cs="Times New Roman"/>
          <w:b/>
          <w:bCs/>
          <w:sz w:val="24"/>
          <w:szCs w:val="24"/>
        </w:rPr>
        <w:t>Авторское право</w:t>
      </w:r>
    </w:p>
    <w:p w:rsidR="00FA66D3" w:rsidRPr="00D2787C" w:rsidRDefault="00FA66D3" w:rsidP="00FA66D3">
      <w:pPr>
        <w:spacing w:after="0" w:line="240" w:lineRule="auto"/>
        <w:ind w:firstLine="706"/>
        <w:jc w:val="center"/>
        <w:rPr>
          <w:rFonts w:ascii="Times New Roman" w:hAnsi="Times New Roman" w:cs="Times New Roman"/>
          <w:sz w:val="24"/>
          <w:szCs w:val="24"/>
        </w:rPr>
      </w:pPr>
      <w:r w:rsidRPr="00D2787C">
        <w:rPr>
          <w:rFonts w:ascii="Times New Roman" w:hAnsi="Times New Roman" w:cs="Times New Roman"/>
          <w:b/>
          <w:bCs/>
          <w:sz w:val="24"/>
          <w:szCs w:val="24"/>
        </w:rPr>
        <w:t>Задача 1</w:t>
      </w:r>
    </w:p>
    <w:p w:rsidR="00FA66D3" w:rsidRPr="009B4B92" w:rsidRDefault="00FA66D3" w:rsidP="00FA66D3">
      <w:pPr>
        <w:spacing w:after="0" w:line="240" w:lineRule="auto"/>
        <w:ind w:firstLine="706"/>
        <w:rPr>
          <w:rFonts w:ascii="Times New Roman" w:hAnsi="Times New Roman" w:cs="Times New Roman"/>
          <w:b/>
          <w:sz w:val="24"/>
          <w:szCs w:val="24"/>
        </w:rPr>
      </w:pPr>
      <w:r w:rsidRPr="009B4B92">
        <w:rPr>
          <w:rFonts w:ascii="Times New Roman" w:hAnsi="Times New Roman" w:cs="Times New Roman"/>
          <w:b/>
          <w:sz w:val="24"/>
          <w:szCs w:val="24"/>
        </w:rPr>
        <w:t>Правильно ли решение суда?</w:t>
      </w:r>
    </w:p>
    <w:p w:rsidR="00FA66D3" w:rsidRPr="009B4B92" w:rsidRDefault="00FA66D3" w:rsidP="00FA66D3">
      <w:pPr>
        <w:spacing w:after="0" w:line="240" w:lineRule="auto"/>
        <w:ind w:firstLine="706"/>
        <w:rPr>
          <w:rFonts w:ascii="Times New Roman" w:hAnsi="Times New Roman" w:cs="Times New Roman"/>
          <w:b/>
          <w:sz w:val="24"/>
          <w:szCs w:val="24"/>
        </w:rPr>
      </w:pPr>
      <w:r w:rsidRPr="009B4B92">
        <w:rPr>
          <w:rFonts w:ascii="Times New Roman" w:hAnsi="Times New Roman" w:cs="Times New Roman"/>
          <w:b/>
          <w:sz w:val="24"/>
          <w:szCs w:val="24"/>
        </w:rPr>
        <w:t>Объекты авторского права</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литературные произведения;</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 xml:space="preserve">драматические и музыкально-драматические произведения, </w:t>
      </w:r>
      <w:hyperlink r:id="rId8" w:tooltip="Сценарий" w:history="1">
        <w:r w:rsidRPr="00D2787C">
          <w:rPr>
            <w:rFonts w:ascii="Times New Roman" w:hAnsi="Times New Roman" w:cs="Times New Roman"/>
            <w:sz w:val="24"/>
            <w:szCs w:val="24"/>
          </w:rPr>
          <w:t>сценарные</w:t>
        </w:r>
      </w:hyperlink>
      <w:r w:rsidRPr="00D2787C">
        <w:rPr>
          <w:rFonts w:ascii="Times New Roman" w:hAnsi="Times New Roman" w:cs="Times New Roman"/>
          <w:sz w:val="24"/>
          <w:szCs w:val="24"/>
        </w:rPr>
        <w:t> произведения;</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хореографические произведения и пантомимы;</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музыкальные произведения с текстом или без текста;</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аудиовизуальные произведения (кино-, теле- и видеофильмы, слайд</w:t>
      </w:r>
      <w:r w:rsidR="00917748">
        <w:rPr>
          <w:rFonts w:ascii="Times New Roman" w:hAnsi="Times New Roman" w:cs="Times New Roman"/>
          <w:sz w:val="24"/>
          <w:szCs w:val="24"/>
        </w:rPr>
        <w:t>-</w:t>
      </w:r>
      <w:r w:rsidRPr="00D2787C">
        <w:rPr>
          <w:rFonts w:ascii="Times New Roman" w:hAnsi="Times New Roman" w:cs="Times New Roman"/>
          <w:sz w:val="24"/>
          <w:szCs w:val="24"/>
        </w:rPr>
        <w:t>фильмы, диафильмы и другие кин</w:t>
      </w:r>
      <w:proofErr w:type="gramStart"/>
      <w:r w:rsidRPr="00D2787C">
        <w:rPr>
          <w:rFonts w:ascii="Times New Roman" w:hAnsi="Times New Roman" w:cs="Times New Roman"/>
          <w:sz w:val="24"/>
          <w:szCs w:val="24"/>
        </w:rPr>
        <w:t>о-</w:t>
      </w:r>
      <w:proofErr w:type="gramEnd"/>
      <w:r w:rsidRPr="00D2787C">
        <w:rPr>
          <w:rFonts w:ascii="Times New Roman" w:hAnsi="Times New Roman" w:cs="Times New Roman"/>
          <w:sz w:val="24"/>
          <w:szCs w:val="24"/>
        </w:rPr>
        <w:t xml:space="preserve"> и теле</w:t>
      </w:r>
      <w:r w:rsidR="00917748">
        <w:rPr>
          <w:rFonts w:ascii="Times New Roman" w:hAnsi="Times New Roman" w:cs="Times New Roman"/>
          <w:sz w:val="24"/>
          <w:szCs w:val="24"/>
        </w:rPr>
        <w:t>-</w:t>
      </w:r>
      <w:r w:rsidRPr="00D2787C">
        <w:rPr>
          <w:rFonts w:ascii="Times New Roman" w:hAnsi="Times New Roman" w:cs="Times New Roman"/>
          <w:sz w:val="24"/>
          <w:szCs w:val="24"/>
        </w:rPr>
        <w:t>произведения);</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произведения </w:t>
      </w:r>
      <w:hyperlink r:id="rId9" w:tooltip="Живопись" w:history="1">
        <w:r w:rsidRPr="00D2787C">
          <w:rPr>
            <w:rFonts w:ascii="Times New Roman" w:hAnsi="Times New Roman" w:cs="Times New Roman"/>
            <w:sz w:val="24"/>
            <w:szCs w:val="24"/>
          </w:rPr>
          <w:t>живописи</w:t>
        </w:r>
      </w:hyperlink>
      <w:r w:rsidRPr="00D2787C">
        <w:rPr>
          <w:rFonts w:ascii="Times New Roman" w:hAnsi="Times New Roman" w:cs="Times New Roman"/>
          <w:sz w:val="24"/>
          <w:szCs w:val="24"/>
        </w:rPr>
        <w:t>, скульптуры, </w:t>
      </w:r>
      <w:hyperlink r:id="rId10" w:tooltip="График" w:history="1">
        <w:r w:rsidRPr="00D2787C">
          <w:rPr>
            <w:rFonts w:ascii="Times New Roman" w:hAnsi="Times New Roman" w:cs="Times New Roman"/>
            <w:sz w:val="24"/>
            <w:szCs w:val="24"/>
          </w:rPr>
          <w:t>графики</w:t>
        </w:r>
      </w:hyperlink>
      <w:r w:rsidRPr="00D2787C">
        <w:rPr>
          <w:rFonts w:ascii="Times New Roman" w:hAnsi="Times New Roman" w:cs="Times New Roman"/>
          <w:sz w:val="24"/>
          <w:szCs w:val="24"/>
        </w:rPr>
        <w:t>, </w:t>
      </w:r>
      <w:hyperlink r:id="rId11" w:tooltip="Дизайн" w:history="1">
        <w:r w:rsidRPr="00D2787C">
          <w:rPr>
            <w:rFonts w:ascii="Times New Roman" w:hAnsi="Times New Roman" w:cs="Times New Roman"/>
            <w:sz w:val="24"/>
            <w:szCs w:val="24"/>
          </w:rPr>
          <w:t>дизайна</w:t>
        </w:r>
      </w:hyperlink>
      <w:r w:rsidRPr="00D2787C">
        <w:rPr>
          <w:rFonts w:ascii="Times New Roman" w:hAnsi="Times New Roman" w:cs="Times New Roman"/>
          <w:sz w:val="24"/>
          <w:szCs w:val="24"/>
        </w:rPr>
        <w:t>, графические </w:t>
      </w:r>
      <w:hyperlink r:id="rId12" w:tooltip="Рассказы" w:history="1">
        <w:r w:rsidRPr="00D2787C">
          <w:rPr>
            <w:rFonts w:ascii="Times New Roman" w:hAnsi="Times New Roman" w:cs="Times New Roman"/>
            <w:sz w:val="24"/>
            <w:szCs w:val="24"/>
          </w:rPr>
          <w:t>рассказы</w:t>
        </w:r>
      </w:hyperlink>
      <w:r w:rsidRPr="00D2787C">
        <w:rPr>
          <w:rFonts w:ascii="Times New Roman" w:hAnsi="Times New Roman" w:cs="Times New Roman"/>
          <w:sz w:val="24"/>
          <w:szCs w:val="24"/>
        </w:rPr>
        <w:t>, комиксы и другие произведения изобразительного искусства;</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произведения декоративно-прикладного и сценографического искусства;</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произведения </w:t>
      </w:r>
      <w:hyperlink r:id="rId13" w:tooltip="Архитектура" w:history="1">
        <w:r w:rsidRPr="00D2787C">
          <w:rPr>
            <w:rFonts w:ascii="Times New Roman" w:hAnsi="Times New Roman" w:cs="Times New Roman"/>
            <w:sz w:val="24"/>
            <w:szCs w:val="24"/>
          </w:rPr>
          <w:t>архитектуры</w:t>
        </w:r>
      </w:hyperlink>
      <w:r w:rsidRPr="00D2787C">
        <w:rPr>
          <w:rFonts w:ascii="Times New Roman" w:hAnsi="Times New Roman" w:cs="Times New Roman"/>
          <w:sz w:val="24"/>
          <w:szCs w:val="24"/>
        </w:rPr>
        <w:t>, градостроительства и садово-паркового искусства;</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фотографические произведения и произведения, полученные способами, аналогичными фотографии;</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FA66D3" w:rsidRPr="00D2787C" w:rsidRDefault="00FA66D3" w:rsidP="00FA66D3">
      <w:pPr>
        <w:numPr>
          <w:ilvl w:val="0"/>
          <w:numId w:val="7"/>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другие произведения.</w:t>
      </w:r>
    </w:p>
    <w:p w:rsidR="00FA66D3" w:rsidRPr="009B4B92" w:rsidRDefault="00FA66D3" w:rsidP="00FA66D3">
      <w:pPr>
        <w:spacing w:after="0" w:line="240" w:lineRule="auto"/>
        <w:ind w:firstLine="706"/>
        <w:rPr>
          <w:rFonts w:ascii="Times New Roman" w:hAnsi="Times New Roman" w:cs="Times New Roman"/>
          <w:b/>
          <w:sz w:val="24"/>
          <w:szCs w:val="24"/>
        </w:rPr>
      </w:pPr>
      <w:r w:rsidRPr="009B4B92">
        <w:rPr>
          <w:rFonts w:ascii="Times New Roman" w:hAnsi="Times New Roman" w:cs="Times New Roman"/>
          <w:b/>
          <w:sz w:val="24"/>
          <w:szCs w:val="24"/>
        </w:rPr>
        <w:t>К объектам авторского права также относятся:</w:t>
      </w:r>
    </w:p>
    <w:p w:rsidR="00FA66D3" w:rsidRPr="00D2787C" w:rsidRDefault="00FA66D3" w:rsidP="00FA66D3">
      <w:pPr>
        <w:numPr>
          <w:ilvl w:val="0"/>
          <w:numId w:val="8"/>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программы для ЭВМ (в том числе операционные системы), которые могут быть выражены на любом языке и в любой форме, включая исходный </w:t>
      </w:r>
      <w:hyperlink r:id="rId14" w:tooltip="Текст" w:history="1">
        <w:r w:rsidRPr="00D2787C">
          <w:rPr>
            <w:rFonts w:ascii="Times New Roman" w:hAnsi="Times New Roman" w:cs="Times New Roman"/>
            <w:sz w:val="24"/>
            <w:szCs w:val="24"/>
          </w:rPr>
          <w:t>текст</w:t>
        </w:r>
      </w:hyperlink>
      <w:r w:rsidRPr="00D2787C">
        <w:rPr>
          <w:rFonts w:ascii="Times New Roman" w:hAnsi="Times New Roman" w:cs="Times New Roman"/>
          <w:sz w:val="24"/>
          <w:szCs w:val="24"/>
        </w:rPr>
        <w:t> и объектный код;</w:t>
      </w:r>
    </w:p>
    <w:p w:rsidR="00FA66D3" w:rsidRPr="00D2787C" w:rsidRDefault="00FA66D3" w:rsidP="00FA66D3">
      <w:pPr>
        <w:numPr>
          <w:ilvl w:val="0"/>
          <w:numId w:val="8"/>
        </w:numPr>
        <w:spacing w:after="0" w:line="240" w:lineRule="auto"/>
        <w:ind w:left="0"/>
        <w:rPr>
          <w:rFonts w:ascii="Times New Roman" w:hAnsi="Times New Roman" w:cs="Times New Roman"/>
          <w:sz w:val="24"/>
          <w:szCs w:val="24"/>
        </w:rPr>
      </w:pPr>
      <w:proofErr w:type="gramStart"/>
      <w:r w:rsidRPr="00D2787C">
        <w:rPr>
          <w:rFonts w:ascii="Times New Roman" w:hAnsi="Times New Roman" w:cs="Times New Roman"/>
          <w:sz w:val="24"/>
          <w:szCs w:val="24"/>
          <w:u w:val="single"/>
        </w:rPr>
        <w:t>производные произведения</w:t>
      </w:r>
      <w:r w:rsidRPr="00D2787C">
        <w:rPr>
          <w:rFonts w:ascii="Times New Roman" w:hAnsi="Times New Roman" w:cs="Times New Roman"/>
          <w:sz w:val="24"/>
          <w:szCs w:val="24"/>
        </w:rPr>
        <w:t> (переводы, обработки, аннотации, рефераты, </w:t>
      </w:r>
      <w:hyperlink r:id="rId15" w:tooltip="Резюме" w:history="1">
        <w:r w:rsidRPr="00D2787C">
          <w:rPr>
            <w:rFonts w:ascii="Times New Roman" w:hAnsi="Times New Roman" w:cs="Times New Roman"/>
            <w:sz w:val="24"/>
            <w:szCs w:val="24"/>
          </w:rPr>
          <w:t>резюме</w:t>
        </w:r>
      </w:hyperlink>
      <w:r w:rsidRPr="00D2787C">
        <w:rPr>
          <w:rFonts w:ascii="Times New Roman" w:hAnsi="Times New Roman" w:cs="Times New Roman"/>
          <w:sz w:val="24"/>
          <w:szCs w:val="24"/>
        </w:rPr>
        <w:t>, обзоры, инсценировки, аранжировки и другие переработки произведений </w:t>
      </w:r>
      <w:hyperlink r:id="rId16" w:tooltip="Науки" w:history="1">
        <w:r w:rsidRPr="00D2787C">
          <w:rPr>
            <w:rFonts w:ascii="Times New Roman" w:hAnsi="Times New Roman" w:cs="Times New Roman"/>
            <w:sz w:val="24"/>
            <w:szCs w:val="24"/>
          </w:rPr>
          <w:t>науки</w:t>
        </w:r>
      </w:hyperlink>
      <w:r w:rsidRPr="00D2787C">
        <w:rPr>
          <w:rFonts w:ascii="Times New Roman" w:hAnsi="Times New Roman" w:cs="Times New Roman"/>
          <w:sz w:val="24"/>
          <w:szCs w:val="24"/>
        </w:rPr>
        <w:t>, литературы и искусства);</w:t>
      </w:r>
      <w:proofErr w:type="gramEnd"/>
    </w:p>
    <w:p w:rsidR="00FA66D3" w:rsidRPr="00D2787C" w:rsidRDefault="00FA66D3" w:rsidP="00FA66D3">
      <w:pPr>
        <w:numPr>
          <w:ilvl w:val="0"/>
          <w:numId w:val="8"/>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сборники (энциклопедии, антологии, </w:t>
      </w:r>
      <w:hyperlink r:id="rId17" w:tooltip="Базы данных" w:history="1">
        <w:r w:rsidRPr="00D2787C">
          <w:rPr>
            <w:rFonts w:ascii="Times New Roman" w:hAnsi="Times New Roman" w:cs="Times New Roman"/>
            <w:sz w:val="24"/>
            <w:szCs w:val="24"/>
          </w:rPr>
          <w:t>базы данных</w:t>
        </w:r>
      </w:hyperlink>
      <w:r w:rsidRPr="00D2787C">
        <w:rPr>
          <w:rFonts w:ascii="Times New Roman" w:hAnsi="Times New Roman" w:cs="Times New Roman"/>
          <w:sz w:val="24"/>
          <w:szCs w:val="24"/>
        </w:rPr>
        <w:t>) и другие составные произведения, представляющие собой по подбору или расположению </w:t>
      </w:r>
      <w:hyperlink r:id="rId18" w:tooltip="Материалы" w:history="1">
        <w:r w:rsidRPr="00D2787C">
          <w:rPr>
            <w:rFonts w:ascii="Times New Roman" w:hAnsi="Times New Roman" w:cs="Times New Roman"/>
            <w:sz w:val="24"/>
            <w:szCs w:val="24"/>
          </w:rPr>
          <w:t>материалов</w:t>
        </w:r>
      </w:hyperlink>
      <w:r w:rsidRPr="00D2787C">
        <w:rPr>
          <w:rFonts w:ascii="Times New Roman" w:hAnsi="Times New Roman" w:cs="Times New Roman"/>
          <w:sz w:val="24"/>
          <w:szCs w:val="24"/>
        </w:rPr>
        <w:t> результат </w:t>
      </w:r>
      <w:hyperlink r:id="rId19" w:tooltip="Творчество" w:history="1">
        <w:r w:rsidRPr="00D2787C">
          <w:rPr>
            <w:rFonts w:ascii="Times New Roman" w:hAnsi="Times New Roman" w:cs="Times New Roman"/>
            <w:sz w:val="24"/>
            <w:szCs w:val="24"/>
          </w:rPr>
          <w:t>творческого</w:t>
        </w:r>
      </w:hyperlink>
      <w:r w:rsidRPr="00D2787C">
        <w:rPr>
          <w:rFonts w:ascii="Times New Roman" w:hAnsi="Times New Roman" w:cs="Times New Roman"/>
          <w:sz w:val="24"/>
          <w:szCs w:val="24"/>
        </w:rPr>
        <w:t> труда;</w:t>
      </w:r>
    </w:p>
    <w:p w:rsidR="00FA66D3" w:rsidRPr="00D2787C" w:rsidRDefault="00FA66D3" w:rsidP="00FA66D3">
      <w:pPr>
        <w:numPr>
          <w:ilvl w:val="0"/>
          <w:numId w:val="8"/>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Производные произведения и составные произведения охраняются авторским правом независимо от </w:t>
      </w:r>
      <w:hyperlink r:id="rId20" w:tooltip="Того" w:history="1">
        <w:r w:rsidRPr="00D2787C">
          <w:rPr>
            <w:rFonts w:ascii="Times New Roman" w:hAnsi="Times New Roman" w:cs="Times New Roman"/>
            <w:sz w:val="24"/>
            <w:szCs w:val="24"/>
          </w:rPr>
          <w:t>того</w:t>
        </w:r>
      </w:hyperlink>
      <w:r w:rsidRPr="00D2787C">
        <w:rPr>
          <w:rFonts w:ascii="Times New Roman" w:hAnsi="Times New Roman" w:cs="Times New Roman"/>
          <w:sz w:val="24"/>
          <w:szCs w:val="24"/>
        </w:rPr>
        <w:t>, являются ли объектами авторского права произведения, на которых они основаны или которые они включают.</w:t>
      </w:r>
    </w:p>
    <w:p w:rsidR="00FA66D3" w:rsidRPr="009B4B92" w:rsidRDefault="00FA66D3" w:rsidP="00FA66D3">
      <w:pPr>
        <w:spacing w:after="0" w:line="240" w:lineRule="auto"/>
        <w:ind w:firstLine="706"/>
        <w:rPr>
          <w:rFonts w:ascii="Times New Roman" w:hAnsi="Times New Roman" w:cs="Times New Roman"/>
          <w:b/>
          <w:sz w:val="24"/>
          <w:szCs w:val="24"/>
        </w:rPr>
      </w:pPr>
      <w:r w:rsidRPr="009B4B92">
        <w:rPr>
          <w:rFonts w:ascii="Times New Roman" w:hAnsi="Times New Roman" w:cs="Times New Roman"/>
          <w:b/>
          <w:sz w:val="24"/>
          <w:szCs w:val="24"/>
        </w:rPr>
        <w:t>Не являются объектами авторского права</w:t>
      </w:r>
    </w:p>
    <w:p w:rsidR="00FA66D3" w:rsidRPr="00D2787C" w:rsidRDefault="00FA66D3" w:rsidP="00FA66D3">
      <w:pPr>
        <w:numPr>
          <w:ilvl w:val="0"/>
          <w:numId w:val="9"/>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официальные документы государственных органов и </w:t>
      </w:r>
      <w:hyperlink r:id="rId21" w:tooltip="Орган" w:history="1">
        <w:r w:rsidRPr="00D2787C">
          <w:rPr>
            <w:rFonts w:ascii="Times New Roman" w:hAnsi="Times New Roman" w:cs="Times New Roman"/>
            <w:sz w:val="24"/>
            <w:szCs w:val="24"/>
          </w:rPr>
          <w:t>органов</w:t>
        </w:r>
      </w:hyperlink>
      <w:r w:rsidRPr="00D2787C">
        <w:rPr>
          <w:rFonts w:ascii="Times New Roman" w:hAnsi="Times New Roman" w:cs="Times New Roman"/>
          <w:sz w:val="24"/>
          <w:szCs w:val="24"/>
        </w:rPr>
        <w:t> местного самоуправления (законы, другие нормативные акты, судебные решения, иные </w:t>
      </w:r>
      <w:hyperlink r:id="rId22" w:tooltip="Материалы" w:history="1">
        <w:r w:rsidRPr="00D2787C">
          <w:rPr>
            <w:rFonts w:ascii="Times New Roman" w:hAnsi="Times New Roman" w:cs="Times New Roman"/>
            <w:sz w:val="24"/>
            <w:szCs w:val="24"/>
          </w:rPr>
          <w:t>материалы</w:t>
        </w:r>
      </w:hyperlink>
      <w:r w:rsidRPr="00D2787C">
        <w:rPr>
          <w:rFonts w:ascii="Times New Roman" w:hAnsi="Times New Roman" w:cs="Times New Roman"/>
          <w:sz w:val="24"/>
          <w:szCs w:val="24"/>
        </w:rPr>
        <w:t> законодательного, административного и судебного </w:t>
      </w:r>
      <w:hyperlink r:id="rId23" w:tooltip="Характер" w:history="1">
        <w:r w:rsidRPr="00D2787C">
          <w:rPr>
            <w:rFonts w:ascii="Times New Roman" w:hAnsi="Times New Roman" w:cs="Times New Roman"/>
            <w:sz w:val="24"/>
            <w:szCs w:val="24"/>
          </w:rPr>
          <w:t>характера</w:t>
        </w:r>
      </w:hyperlink>
      <w:r w:rsidRPr="00D2787C">
        <w:rPr>
          <w:rFonts w:ascii="Times New Roman" w:hAnsi="Times New Roman" w:cs="Times New Roman"/>
          <w:sz w:val="24"/>
          <w:szCs w:val="24"/>
        </w:rPr>
        <w:t>), официальные документы международных организаций, а также их официальные переводы;</w:t>
      </w:r>
    </w:p>
    <w:p w:rsidR="00FA66D3" w:rsidRPr="00D2787C" w:rsidRDefault="00FA66D3" w:rsidP="00FA66D3">
      <w:pPr>
        <w:numPr>
          <w:ilvl w:val="0"/>
          <w:numId w:val="9"/>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государственные </w:t>
      </w:r>
      <w:hyperlink r:id="rId24" w:tooltip="Символ" w:history="1">
        <w:r w:rsidRPr="00D2787C">
          <w:rPr>
            <w:rFonts w:ascii="Times New Roman" w:hAnsi="Times New Roman" w:cs="Times New Roman"/>
            <w:sz w:val="24"/>
            <w:szCs w:val="24"/>
          </w:rPr>
          <w:t>символы</w:t>
        </w:r>
      </w:hyperlink>
      <w:r w:rsidRPr="00D2787C">
        <w:rPr>
          <w:rFonts w:ascii="Times New Roman" w:hAnsi="Times New Roman" w:cs="Times New Roman"/>
          <w:sz w:val="24"/>
          <w:szCs w:val="24"/>
        </w:rPr>
        <w:t> и знаки (флаги, гербы, ордена, денежные знаки и тому подобное);</w:t>
      </w:r>
    </w:p>
    <w:p w:rsidR="00FA66D3" w:rsidRPr="00D2787C" w:rsidRDefault="00FA66D3" w:rsidP="00FA66D3">
      <w:pPr>
        <w:numPr>
          <w:ilvl w:val="0"/>
          <w:numId w:val="9"/>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произведения народного творчества (</w:t>
      </w:r>
      <w:hyperlink r:id="rId25" w:tooltip="Фольклор" w:history="1">
        <w:r w:rsidRPr="00D2787C">
          <w:rPr>
            <w:rFonts w:ascii="Times New Roman" w:hAnsi="Times New Roman" w:cs="Times New Roman"/>
            <w:sz w:val="24"/>
            <w:szCs w:val="24"/>
          </w:rPr>
          <w:t>фольклор</w:t>
        </w:r>
      </w:hyperlink>
      <w:r w:rsidRPr="00D2787C">
        <w:rPr>
          <w:rFonts w:ascii="Times New Roman" w:hAnsi="Times New Roman" w:cs="Times New Roman"/>
          <w:sz w:val="24"/>
          <w:szCs w:val="24"/>
        </w:rPr>
        <w:t>), не имеющие конкретных авторов;</w:t>
      </w:r>
    </w:p>
    <w:p w:rsidR="00FA66D3" w:rsidRPr="00D2787C" w:rsidRDefault="00FA66D3" w:rsidP="00FA66D3">
      <w:pPr>
        <w:numPr>
          <w:ilvl w:val="0"/>
          <w:numId w:val="9"/>
        </w:numPr>
        <w:spacing w:after="0" w:line="240" w:lineRule="auto"/>
        <w:ind w:left="0"/>
        <w:rPr>
          <w:rFonts w:ascii="Times New Roman" w:hAnsi="Times New Roman" w:cs="Times New Roman"/>
          <w:sz w:val="24"/>
          <w:szCs w:val="24"/>
        </w:rPr>
      </w:pPr>
      <w:r w:rsidRPr="00D2787C">
        <w:rPr>
          <w:rFonts w:ascii="Times New Roman" w:hAnsi="Times New Roman" w:cs="Times New Roman"/>
          <w:sz w:val="24"/>
          <w:szCs w:val="24"/>
        </w:rPr>
        <w:t>сообщения о </w:t>
      </w:r>
      <w:hyperlink r:id="rId26" w:tooltip="Событие" w:history="1">
        <w:r w:rsidRPr="00D2787C">
          <w:rPr>
            <w:rFonts w:ascii="Times New Roman" w:hAnsi="Times New Roman" w:cs="Times New Roman"/>
            <w:sz w:val="24"/>
            <w:szCs w:val="24"/>
          </w:rPr>
          <w:t>событиях</w:t>
        </w:r>
      </w:hyperlink>
      <w:r w:rsidRPr="00D2787C">
        <w:rPr>
          <w:rFonts w:ascii="Times New Roman" w:hAnsi="Times New Roman" w:cs="Times New Roman"/>
          <w:sz w:val="24"/>
          <w:szCs w:val="24"/>
        </w:rPr>
        <w:t> и фактах, имеющие исключительно информационный </w:t>
      </w:r>
      <w:hyperlink r:id="rId27" w:tooltip="Характер" w:history="1">
        <w:r w:rsidRPr="00D2787C">
          <w:rPr>
            <w:rFonts w:ascii="Times New Roman" w:hAnsi="Times New Roman" w:cs="Times New Roman"/>
            <w:sz w:val="24"/>
            <w:szCs w:val="24"/>
          </w:rPr>
          <w:t>характер</w:t>
        </w:r>
      </w:hyperlink>
      <w:r w:rsidRPr="00D2787C">
        <w:rPr>
          <w:rFonts w:ascii="Times New Roman" w:hAnsi="Times New Roman" w:cs="Times New Roman"/>
          <w:sz w:val="24"/>
          <w:szCs w:val="24"/>
        </w:rPr>
        <w:t> (сообщения о новостях дня, программы телепередач, </w:t>
      </w:r>
      <w:hyperlink r:id="rId28" w:tooltip="Расписание" w:history="1">
        <w:r w:rsidRPr="00D2787C">
          <w:rPr>
            <w:rFonts w:ascii="Times New Roman" w:hAnsi="Times New Roman" w:cs="Times New Roman"/>
            <w:sz w:val="24"/>
            <w:szCs w:val="24"/>
          </w:rPr>
          <w:t>расписания</w:t>
        </w:r>
      </w:hyperlink>
      <w:r w:rsidRPr="00D2787C">
        <w:rPr>
          <w:rFonts w:ascii="Times New Roman" w:hAnsi="Times New Roman" w:cs="Times New Roman"/>
          <w:sz w:val="24"/>
          <w:szCs w:val="24"/>
        </w:rPr>
        <w:t> движения </w:t>
      </w:r>
      <w:hyperlink r:id="rId29" w:tooltip="Транспорт" w:history="1">
        <w:r w:rsidRPr="00D2787C">
          <w:rPr>
            <w:rFonts w:ascii="Times New Roman" w:hAnsi="Times New Roman" w:cs="Times New Roman"/>
            <w:sz w:val="24"/>
            <w:szCs w:val="24"/>
          </w:rPr>
          <w:t>транспортных</w:t>
        </w:r>
      </w:hyperlink>
      <w:r w:rsidRPr="00D2787C">
        <w:rPr>
          <w:rFonts w:ascii="Times New Roman" w:hAnsi="Times New Roman" w:cs="Times New Roman"/>
          <w:sz w:val="24"/>
          <w:szCs w:val="24"/>
        </w:rPr>
        <w:t> средств и тому подобное).</w:t>
      </w:r>
    </w:p>
    <w:p w:rsidR="00FA66D3" w:rsidRPr="00D2787C" w:rsidRDefault="00FA66D3" w:rsidP="00FA66D3">
      <w:pPr>
        <w:numPr>
          <w:ilvl w:val="0"/>
          <w:numId w:val="9"/>
        </w:numPr>
        <w:spacing w:after="0" w:line="240" w:lineRule="auto"/>
        <w:ind w:left="0"/>
        <w:rPr>
          <w:rFonts w:ascii="Times New Roman" w:hAnsi="Times New Roman" w:cs="Times New Roman"/>
          <w:sz w:val="24"/>
          <w:szCs w:val="24"/>
        </w:rPr>
      </w:pPr>
      <w:proofErr w:type="gramStart"/>
      <w:r w:rsidRPr="00D2787C">
        <w:rPr>
          <w:rFonts w:ascii="Times New Roman" w:hAnsi="Times New Roman" w:cs="Times New Roman"/>
          <w:sz w:val="24"/>
          <w:szCs w:val="24"/>
        </w:rPr>
        <w:t>Авторское право также не распространяется на </w:t>
      </w:r>
      <w:r w:rsidRPr="00D2787C">
        <w:rPr>
          <w:rFonts w:ascii="Times New Roman" w:hAnsi="Times New Roman" w:cs="Times New Roman"/>
          <w:sz w:val="24"/>
          <w:szCs w:val="24"/>
          <w:u w:val="single"/>
        </w:rPr>
        <w:t>идеи</w:t>
      </w:r>
      <w:r w:rsidRPr="00D2787C">
        <w:rPr>
          <w:rFonts w:ascii="Times New Roman" w:hAnsi="Times New Roman" w:cs="Times New Roman"/>
          <w:sz w:val="24"/>
          <w:szCs w:val="24"/>
        </w:rPr>
        <w:t>, </w:t>
      </w:r>
      <w:r w:rsidRPr="00D2787C">
        <w:rPr>
          <w:rFonts w:ascii="Times New Roman" w:hAnsi="Times New Roman" w:cs="Times New Roman"/>
          <w:sz w:val="24"/>
          <w:szCs w:val="24"/>
          <w:u w:val="single"/>
        </w:rPr>
        <w:t>концепции</w:t>
      </w:r>
      <w:r w:rsidRPr="00D2787C">
        <w:rPr>
          <w:rFonts w:ascii="Times New Roman" w:hAnsi="Times New Roman" w:cs="Times New Roman"/>
          <w:sz w:val="24"/>
          <w:szCs w:val="24"/>
        </w:rPr>
        <w:t>, </w:t>
      </w:r>
      <w:r w:rsidRPr="00D2787C">
        <w:rPr>
          <w:rFonts w:ascii="Times New Roman" w:hAnsi="Times New Roman" w:cs="Times New Roman"/>
          <w:sz w:val="24"/>
          <w:szCs w:val="24"/>
          <w:u w:val="single"/>
        </w:rPr>
        <w:t>принципы</w:t>
      </w:r>
      <w:r w:rsidRPr="00D2787C">
        <w:rPr>
          <w:rFonts w:ascii="Times New Roman" w:hAnsi="Times New Roman" w:cs="Times New Roman"/>
          <w:sz w:val="24"/>
          <w:szCs w:val="24"/>
        </w:rPr>
        <w:t>, </w:t>
      </w:r>
      <w:r w:rsidRPr="00D2787C">
        <w:rPr>
          <w:rFonts w:ascii="Times New Roman" w:hAnsi="Times New Roman" w:cs="Times New Roman"/>
          <w:sz w:val="24"/>
          <w:szCs w:val="24"/>
          <w:u w:val="single"/>
        </w:rPr>
        <w:t>методы</w:t>
      </w:r>
      <w:r w:rsidRPr="00D2787C">
        <w:rPr>
          <w:rFonts w:ascii="Times New Roman" w:hAnsi="Times New Roman" w:cs="Times New Roman"/>
          <w:sz w:val="24"/>
          <w:szCs w:val="24"/>
        </w:rPr>
        <w:t>, </w:t>
      </w:r>
      <w:r w:rsidRPr="00D2787C">
        <w:rPr>
          <w:rFonts w:ascii="Times New Roman" w:hAnsi="Times New Roman" w:cs="Times New Roman"/>
          <w:sz w:val="24"/>
          <w:szCs w:val="24"/>
          <w:u w:val="single"/>
        </w:rPr>
        <w:t>процессы</w:t>
      </w:r>
      <w:r w:rsidRPr="00D2787C">
        <w:rPr>
          <w:rFonts w:ascii="Times New Roman" w:hAnsi="Times New Roman" w:cs="Times New Roman"/>
          <w:sz w:val="24"/>
          <w:szCs w:val="24"/>
        </w:rPr>
        <w:t>, </w:t>
      </w:r>
      <w:r w:rsidRPr="00D2787C">
        <w:rPr>
          <w:rFonts w:ascii="Times New Roman" w:hAnsi="Times New Roman" w:cs="Times New Roman"/>
          <w:sz w:val="24"/>
          <w:szCs w:val="24"/>
          <w:u w:val="single"/>
        </w:rPr>
        <w:t>системы</w:t>
      </w:r>
      <w:r w:rsidRPr="00D2787C">
        <w:rPr>
          <w:rFonts w:ascii="Times New Roman" w:hAnsi="Times New Roman" w:cs="Times New Roman"/>
          <w:sz w:val="24"/>
          <w:szCs w:val="24"/>
        </w:rPr>
        <w:t>, </w:t>
      </w:r>
      <w:r w:rsidRPr="00D2787C">
        <w:rPr>
          <w:rFonts w:ascii="Times New Roman" w:hAnsi="Times New Roman" w:cs="Times New Roman"/>
          <w:sz w:val="24"/>
          <w:szCs w:val="24"/>
          <w:u w:val="single"/>
        </w:rPr>
        <w:t>способы</w:t>
      </w:r>
      <w:r w:rsidRPr="00D2787C">
        <w:rPr>
          <w:rFonts w:ascii="Times New Roman" w:hAnsi="Times New Roman" w:cs="Times New Roman"/>
          <w:sz w:val="24"/>
          <w:szCs w:val="24"/>
        </w:rPr>
        <w:t>, решения технических, организационных и иных задач, </w:t>
      </w:r>
      <w:r w:rsidRPr="00D2787C">
        <w:rPr>
          <w:rFonts w:ascii="Times New Roman" w:hAnsi="Times New Roman" w:cs="Times New Roman"/>
          <w:sz w:val="24"/>
          <w:szCs w:val="24"/>
          <w:u w:val="single"/>
        </w:rPr>
        <w:t>открытия</w:t>
      </w:r>
      <w:r w:rsidRPr="00D2787C">
        <w:rPr>
          <w:rFonts w:ascii="Times New Roman" w:hAnsi="Times New Roman" w:cs="Times New Roman"/>
          <w:sz w:val="24"/>
          <w:szCs w:val="24"/>
        </w:rPr>
        <w:t>, </w:t>
      </w:r>
      <w:r w:rsidRPr="00D2787C">
        <w:rPr>
          <w:rFonts w:ascii="Times New Roman" w:hAnsi="Times New Roman" w:cs="Times New Roman"/>
          <w:sz w:val="24"/>
          <w:szCs w:val="24"/>
          <w:u w:val="single"/>
        </w:rPr>
        <w:t>факты</w:t>
      </w:r>
      <w:r w:rsidRPr="00D2787C">
        <w:rPr>
          <w:rFonts w:ascii="Times New Roman" w:hAnsi="Times New Roman" w:cs="Times New Roman"/>
          <w:sz w:val="24"/>
          <w:szCs w:val="24"/>
        </w:rPr>
        <w:t>, </w:t>
      </w:r>
      <w:r w:rsidRPr="00D2787C">
        <w:rPr>
          <w:rFonts w:ascii="Times New Roman" w:hAnsi="Times New Roman" w:cs="Times New Roman"/>
          <w:sz w:val="24"/>
          <w:szCs w:val="24"/>
          <w:u w:val="single"/>
        </w:rPr>
        <w:t>языки программирования</w:t>
      </w:r>
      <w:proofErr w:type="gramEnd"/>
    </w:p>
    <w:p w:rsidR="00FA66D3" w:rsidRPr="009B4B92" w:rsidRDefault="00FA66D3" w:rsidP="00FA66D3">
      <w:pPr>
        <w:spacing w:after="0" w:line="240" w:lineRule="auto"/>
        <w:ind w:firstLine="706"/>
        <w:rPr>
          <w:rFonts w:ascii="Times New Roman" w:hAnsi="Times New Roman" w:cs="Times New Roman"/>
          <w:b/>
          <w:sz w:val="24"/>
          <w:szCs w:val="24"/>
        </w:rPr>
      </w:pPr>
      <w:r w:rsidRPr="009B4B92">
        <w:rPr>
          <w:rFonts w:ascii="Times New Roman" w:hAnsi="Times New Roman" w:cs="Times New Roman"/>
          <w:b/>
          <w:sz w:val="24"/>
          <w:szCs w:val="24"/>
        </w:rPr>
        <w:lastRenderedPageBreak/>
        <w:t>Важен лишь творческий характер труда, в результате которого создано произведение. Если нет творчества, нет и объекта авторского права.</w:t>
      </w:r>
    </w:p>
    <w:p w:rsidR="00FA66D3" w:rsidRPr="00D2787C" w:rsidRDefault="00FA66D3" w:rsidP="00FA66D3">
      <w:pPr>
        <w:spacing w:after="0" w:line="240" w:lineRule="auto"/>
        <w:ind w:firstLine="706"/>
        <w:rPr>
          <w:rFonts w:ascii="Times New Roman" w:hAnsi="Times New Roman" w:cs="Times New Roman"/>
          <w:sz w:val="24"/>
          <w:szCs w:val="24"/>
        </w:rPr>
      </w:pPr>
      <w:proofErr w:type="gramStart"/>
      <w:r w:rsidRPr="00D2787C">
        <w:rPr>
          <w:rFonts w:ascii="Times New Roman" w:hAnsi="Times New Roman" w:cs="Times New Roman"/>
          <w:sz w:val="24"/>
          <w:szCs w:val="24"/>
        </w:rPr>
        <w:t>Исходя из вышесказанного решение суда было</w:t>
      </w:r>
      <w:proofErr w:type="gramEnd"/>
      <w:r w:rsidRPr="00D2787C">
        <w:rPr>
          <w:rFonts w:ascii="Times New Roman" w:hAnsi="Times New Roman" w:cs="Times New Roman"/>
          <w:sz w:val="24"/>
          <w:szCs w:val="24"/>
        </w:rPr>
        <w:t xml:space="preserve"> </w:t>
      </w:r>
      <w:r w:rsidRPr="009B4B92">
        <w:rPr>
          <w:rFonts w:ascii="Times New Roman" w:hAnsi="Times New Roman" w:cs="Times New Roman"/>
          <w:b/>
          <w:sz w:val="24"/>
          <w:szCs w:val="24"/>
        </w:rPr>
        <w:t>неправильным,</w:t>
      </w:r>
      <w:r w:rsidRPr="00D2787C">
        <w:rPr>
          <w:rFonts w:ascii="Times New Roman" w:hAnsi="Times New Roman" w:cs="Times New Roman"/>
          <w:sz w:val="24"/>
          <w:szCs w:val="24"/>
        </w:rPr>
        <w:t xml:space="preserve"> т.к. программы телепередач являются сообщениями о событиях и фактах, имеющие исключительно информационный характер и не относятся к объектам авторских прав.</w:t>
      </w:r>
    </w:p>
    <w:p w:rsidR="00FA66D3" w:rsidRPr="00D2787C" w:rsidRDefault="00FA66D3" w:rsidP="00FA66D3">
      <w:pPr>
        <w:spacing w:after="0" w:line="240" w:lineRule="auto"/>
        <w:jc w:val="both"/>
        <w:rPr>
          <w:rFonts w:ascii="Times New Roman" w:hAnsi="Times New Roman" w:cs="Times New Roman"/>
          <w:b/>
          <w:sz w:val="24"/>
          <w:szCs w:val="24"/>
        </w:rPr>
      </w:pPr>
    </w:p>
    <w:p w:rsidR="00FA66D3" w:rsidRPr="00D2787C" w:rsidRDefault="00FA66D3" w:rsidP="00FA66D3">
      <w:pPr>
        <w:tabs>
          <w:tab w:val="left" w:pos="851"/>
        </w:tabs>
        <w:spacing w:after="0" w:line="240" w:lineRule="auto"/>
        <w:jc w:val="both"/>
        <w:rPr>
          <w:rStyle w:val="FontStyle20"/>
          <w:rFonts w:ascii="Times New Roman" w:hAnsi="Times New Roman" w:cs="Times New Roman"/>
          <w:b/>
          <w:sz w:val="24"/>
          <w:szCs w:val="24"/>
        </w:rPr>
      </w:pPr>
      <w:r w:rsidRPr="00D2787C">
        <w:rPr>
          <w:rStyle w:val="FontStyle20"/>
          <w:rFonts w:ascii="Times New Roman" w:hAnsi="Times New Roman" w:cs="Times New Roman"/>
          <w:b/>
          <w:sz w:val="24"/>
          <w:szCs w:val="24"/>
        </w:rPr>
        <w:t>Методические рекомендации для подготовки к семинару:</w:t>
      </w:r>
    </w:p>
    <w:p w:rsidR="00FA66D3" w:rsidRPr="00D2787C" w:rsidRDefault="00FA66D3" w:rsidP="00FA66D3">
      <w:pPr>
        <w:tabs>
          <w:tab w:val="left" w:pos="851"/>
        </w:tabs>
        <w:spacing w:after="0" w:line="240" w:lineRule="auto"/>
        <w:jc w:val="both"/>
        <w:rPr>
          <w:rStyle w:val="FontStyle20"/>
          <w:rFonts w:ascii="Times New Roman" w:hAnsi="Times New Roman" w:cs="Times New Roman"/>
          <w:sz w:val="24"/>
          <w:szCs w:val="24"/>
        </w:rPr>
      </w:pPr>
      <w:r w:rsidRPr="00D2787C">
        <w:rPr>
          <w:rStyle w:val="FontStyle20"/>
          <w:rFonts w:ascii="Times New Roman" w:hAnsi="Times New Roman" w:cs="Times New Roman"/>
          <w:sz w:val="24"/>
          <w:szCs w:val="24"/>
        </w:rPr>
        <w:t>Для подготовки к научному семинару студент должен изучить рекомендованную литературу и интернет источники и распечатать доклад.</w:t>
      </w:r>
    </w:p>
    <w:p w:rsidR="00FA66D3" w:rsidRPr="00917748" w:rsidRDefault="00FA66D3" w:rsidP="00FA66D3">
      <w:pPr>
        <w:pStyle w:val="Style8"/>
        <w:widowControl/>
        <w:tabs>
          <w:tab w:val="left" w:pos="0"/>
          <w:tab w:val="left" w:pos="142"/>
          <w:tab w:val="left" w:pos="993"/>
        </w:tabs>
        <w:ind w:firstLine="0"/>
        <w:rPr>
          <w:rStyle w:val="FontStyle21"/>
          <w:b/>
          <w:sz w:val="24"/>
          <w:szCs w:val="24"/>
        </w:rPr>
      </w:pPr>
      <w:r w:rsidRPr="00917748">
        <w:rPr>
          <w:rStyle w:val="FontStyle15"/>
          <w:spacing w:val="40"/>
          <w:sz w:val="24"/>
          <w:szCs w:val="24"/>
        </w:rPr>
        <w:t>Н</w:t>
      </w:r>
      <w:r w:rsidRPr="00917748">
        <w:rPr>
          <w:rStyle w:val="FontStyle21"/>
          <w:b/>
          <w:sz w:val="24"/>
          <w:szCs w:val="24"/>
        </w:rPr>
        <w:t>ормативно-правовые документы:</w:t>
      </w:r>
      <w:r w:rsidRPr="00917748">
        <w:rPr>
          <w:rStyle w:val="FontStyle21"/>
          <w:sz w:val="24"/>
          <w:szCs w:val="24"/>
        </w:rPr>
        <w:t xml:space="preserve"> </w:t>
      </w:r>
    </w:p>
    <w:p w:rsidR="00FA66D3" w:rsidRPr="00D2787C" w:rsidRDefault="00FA66D3" w:rsidP="00FA66D3">
      <w:pPr>
        <w:tabs>
          <w:tab w:val="left" w:pos="142"/>
          <w:tab w:val="left" w:pos="851"/>
        </w:tabs>
        <w:spacing w:after="0" w:line="240" w:lineRule="auto"/>
        <w:rPr>
          <w:rStyle w:val="FontStyle20"/>
          <w:rFonts w:ascii="Times New Roman" w:hAnsi="Times New Roman" w:cs="Times New Roman"/>
          <w:sz w:val="24"/>
          <w:szCs w:val="24"/>
        </w:rPr>
      </w:pPr>
      <w:r w:rsidRPr="00D2787C">
        <w:rPr>
          <w:rFonts w:ascii="Times New Roman" w:hAnsi="Times New Roman" w:cs="Times New Roman"/>
          <w:sz w:val="24"/>
          <w:szCs w:val="24"/>
        </w:rPr>
        <w:t xml:space="preserve">1. Административный регламент исполнения Федеральной службой по интеллектуальной собственности, патентам и товарным знакам государственной функции по организации приема заявок на промышленный образец и их рассмотрения, экспертизы и выдачи в установленном порядке патентов Российской Федерации на промышленный образец (Приложение к </w:t>
      </w:r>
      <w:hyperlink r:id="rId30" w:history="1">
        <w:r w:rsidRPr="00D2787C">
          <w:rPr>
            <w:rFonts w:ascii="Times New Roman" w:hAnsi="Times New Roman" w:cs="Times New Roman"/>
            <w:sz w:val="24"/>
            <w:szCs w:val="24"/>
          </w:rPr>
          <w:t xml:space="preserve">приказу </w:t>
        </w:r>
        <w:proofErr w:type="spellStart"/>
        <w:r w:rsidRPr="00D2787C">
          <w:rPr>
            <w:rFonts w:ascii="Times New Roman" w:hAnsi="Times New Roman" w:cs="Times New Roman"/>
            <w:sz w:val="24"/>
            <w:szCs w:val="24"/>
          </w:rPr>
          <w:t>Минобрнауки</w:t>
        </w:r>
        <w:proofErr w:type="spellEnd"/>
      </w:hyperlink>
      <w:r w:rsidRPr="00D2787C">
        <w:rPr>
          <w:rFonts w:ascii="Times New Roman" w:hAnsi="Times New Roman" w:cs="Times New Roman"/>
          <w:sz w:val="24"/>
          <w:szCs w:val="24"/>
        </w:rPr>
        <w:t xml:space="preserve"> России от 29 октября 2008 года № 325) </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2. Конвенция об охране промышленной собственности (Париж, 20 марта 1883 г.) (по состоянию на 14 июля 1967 г.).</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3. Гражданский кодекс Российской Федерации (части первая и вторая).</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4. Закон РФ «О товарных знаках, знаках обслуживания и наименованиях мест происхождения товаров» от 23 сентября 1992 г.</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5. Письмо Высшего арбитражного суда РФ от 8 декабря 1992 г. О спорах, связанных с применением Закона РФ «О товарных знаках, знаках обслуживания и наименованиях мест происхождения товаров» (с изменениями и дополнениями от 9 августа 1993 г.).</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6. Правила составления, подачи и рассмотрения заявки на регистрацию товарного знака и знака обслуживания (утверждены Роспатентом 29 ноября 1995 г.).</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7. Правила аннулирования товарного знака при ликвидации юридического лица - владельца товарного знака (утверждены Роспатентом 27 июня 1996 г.).</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8. Горленко С. А. «Рыночная экономика требует новых подходов // Вопросы изобретательства</w:t>
      </w:r>
      <w:proofErr w:type="gramStart"/>
      <w:r w:rsidRPr="00D2787C">
        <w:rPr>
          <w:rFonts w:ascii="Times New Roman" w:hAnsi="Times New Roman" w:cs="Times New Roman"/>
          <w:sz w:val="24"/>
          <w:szCs w:val="24"/>
        </w:rPr>
        <w:t xml:space="preserve">.» </w:t>
      </w:r>
      <w:proofErr w:type="gramEnd"/>
      <w:r w:rsidRPr="00D2787C">
        <w:rPr>
          <w:rFonts w:ascii="Times New Roman" w:hAnsi="Times New Roman" w:cs="Times New Roman"/>
          <w:sz w:val="24"/>
          <w:szCs w:val="24"/>
        </w:rPr>
        <w:t>1990 №8.</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9. Сергеев А.П. «Право интеллектуальной собственности в РФ</w:t>
      </w:r>
      <w:proofErr w:type="gramStart"/>
      <w:r w:rsidRPr="00D2787C">
        <w:rPr>
          <w:rFonts w:ascii="Times New Roman" w:hAnsi="Times New Roman" w:cs="Times New Roman"/>
          <w:sz w:val="24"/>
          <w:szCs w:val="24"/>
        </w:rPr>
        <w:t xml:space="preserve">.» </w:t>
      </w:r>
      <w:proofErr w:type="gramEnd"/>
      <w:r w:rsidRPr="00D2787C">
        <w:rPr>
          <w:rFonts w:ascii="Times New Roman" w:hAnsi="Times New Roman" w:cs="Times New Roman"/>
          <w:sz w:val="24"/>
          <w:szCs w:val="24"/>
        </w:rPr>
        <w:t>Проспект. Москва 1996 г.</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10. Ст. 1 Закона РФ «О товарных знаках, знаках обслуживания и наименования мест происхождения товаров».</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11. Коняев Н.И. «Право на товарный знак и промышленный образец». Куйбышев. 1984 г.</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 xml:space="preserve"> 12. Гражданский кодекс Российской Федерации (часть четвертая) от 18.12.2006, N 230-ФЗ (ред. от 23.07.2013) .  </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13. 1990 №8. 4</w:t>
      </w:r>
      <w:proofErr w:type="gramStart"/>
      <w:r w:rsidRPr="00D2787C">
        <w:rPr>
          <w:rFonts w:ascii="Times New Roman" w:hAnsi="Times New Roman" w:cs="Times New Roman"/>
          <w:sz w:val="24"/>
          <w:szCs w:val="24"/>
        </w:rPr>
        <w:t xml:space="preserve"> С</w:t>
      </w:r>
      <w:proofErr w:type="gramEnd"/>
      <w:r w:rsidRPr="00D2787C">
        <w:rPr>
          <w:rFonts w:ascii="Times New Roman" w:hAnsi="Times New Roman" w:cs="Times New Roman"/>
          <w:sz w:val="24"/>
          <w:szCs w:val="24"/>
        </w:rPr>
        <w:t>т.6 Парижской конвенции по охране промышленной собственности.</w:t>
      </w:r>
    </w:p>
    <w:p w:rsidR="00FA66D3" w:rsidRPr="00D2787C" w:rsidRDefault="00FA66D3" w:rsidP="00FA66D3">
      <w:pPr>
        <w:tabs>
          <w:tab w:val="left" w:pos="0"/>
          <w:tab w:val="left" w:pos="142"/>
        </w:tabs>
        <w:spacing w:after="0" w:line="240" w:lineRule="auto"/>
        <w:rPr>
          <w:rFonts w:ascii="Times New Roman" w:hAnsi="Times New Roman" w:cs="Times New Roman"/>
          <w:sz w:val="24"/>
          <w:szCs w:val="24"/>
        </w:rPr>
      </w:pPr>
      <w:r w:rsidRPr="00D2787C">
        <w:rPr>
          <w:rFonts w:ascii="Times New Roman" w:hAnsi="Times New Roman" w:cs="Times New Roman"/>
          <w:sz w:val="24"/>
          <w:szCs w:val="24"/>
        </w:rPr>
        <w:t>16. Статья 23 ГК РФ</w:t>
      </w:r>
    </w:p>
    <w:p w:rsidR="00FA66D3" w:rsidRPr="00D2787C" w:rsidRDefault="00FA66D3" w:rsidP="00FA66D3">
      <w:pPr>
        <w:spacing w:after="0" w:line="240" w:lineRule="auto"/>
        <w:rPr>
          <w:rFonts w:ascii="Times New Roman" w:hAnsi="Times New Roman" w:cs="Times New Roman"/>
          <w:b/>
          <w:sz w:val="24"/>
          <w:szCs w:val="24"/>
        </w:rPr>
      </w:pPr>
      <w:r w:rsidRPr="00D2787C">
        <w:rPr>
          <w:rFonts w:ascii="Times New Roman" w:hAnsi="Times New Roman" w:cs="Times New Roman"/>
          <w:b/>
          <w:sz w:val="24"/>
          <w:szCs w:val="24"/>
        </w:rPr>
        <w:t>Электронные библиотеки</w:t>
      </w:r>
    </w:p>
    <w:p w:rsidR="00FA66D3" w:rsidRPr="00D2787C" w:rsidRDefault="006501B4" w:rsidP="00FA66D3">
      <w:pPr>
        <w:spacing w:after="0" w:line="240" w:lineRule="auto"/>
        <w:rPr>
          <w:rFonts w:ascii="Times New Roman" w:hAnsi="Times New Roman" w:cs="Times New Roman"/>
          <w:sz w:val="24"/>
          <w:szCs w:val="24"/>
          <w:u w:val="single"/>
        </w:rPr>
      </w:pPr>
      <w:hyperlink r:id="rId31" w:history="1">
        <w:r w:rsidR="00FA66D3" w:rsidRPr="00D2787C">
          <w:rPr>
            <w:rStyle w:val="a6"/>
            <w:sz w:val="24"/>
            <w:szCs w:val="24"/>
          </w:rPr>
          <w:t>http://freebooks.su/-</w:t>
        </w:r>
      </w:hyperlink>
      <w:r w:rsidR="00FA66D3" w:rsidRPr="00D2787C">
        <w:rPr>
          <w:rFonts w:ascii="Times New Roman" w:hAnsi="Times New Roman" w:cs="Times New Roman"/>
          <w:sz w:val="24"/>
          <w:szCs w:val="24"/>
        </w:rPr>
        <w:t xml:space="preserve"> электронная библиотека «</w:t>
      </w:r>
      <w:proofErr w:type="spellStart"/>
      <w:r w:rsidR="00FA66D3" w:rsidRPr="00D2787C">
        <w:rPr>
          <w:rFonts w:ascii="Times New Roman" w:hAnsi="Times New Roman" w:cs="Times New Roman"/>
          <w:sz w:val="24"/>
          <w:szCs w:val="24"/>
          <w:lang w:val="en-US"/>
        </w:rPr>
        <w:t>FreeBooks</w:t>
      </w:r>
      <w:proofErr w:type="spellEnd"/>
      <w:r w:rsidR="00FA66D3" w:rsidRPr="00D2787C">
        <w:rPr>
          <w:rFonts w:ascii="Times New Roman" w:hAnsi="Times New Roman" w:cs="Times New Roman"/>
          <w:sz w:val="24"/>
          <w:szCs w:val="24"/>
        </w:rPr>
        <w:t>.</w:t>
      </w:r>
      <w:r w:rsidR="00FA66D3" w:rsidRPr="00D2787C">
        <w:rPr>
          <w:rFonts w:ascii="Times New Roman" w:hAnsi="Times New Roman" w:cs="Times New Roman"/>
          <w:sz w:val="24"/>
          <w:szCs w:val="24"/>
          <w:lang w:val="en-US"/>
        </w:rPr>
        <w:t>Su</w:t>
      </w:r>
      <w:r w:rsidR="00FA66D3" w:rsidRPr="00D2787C">
        <w:rPr>
          <w:rFonts w:ascii="Times New Roman" w:hAnsi="Times New Roman" w:cs="Times New Roman"/>
          <w:sz w:val="24"/>
          <w:szCs w:val="24"/>
        </w:rPr>
        <w:t>» бесплатные книги, журналы, статьи, самоучители</w:t>
      </w:r>
    </w:p>
    <w:p w:rsidR="00FA66D3" w:rsidRPr="00D2787C" w:rsidRDefault="006501B4" w:rsidP="00FA66D3">
      <w:pPr>
        <w:spacing w:after="0" w:line="240" w:lineRule="auto"/>
        <w:rPr>
          <w:rFonts w:ascii="Times New Roman" w:hAnsi="Times New Roman" w:cs="Times New Roman"/>
          <w:sz w:val="24"/>
          <w:szCs w:val="24"/>
        </w:rPr>
      </w:pPr>
      <w:hyperlink r:id="rId32" w:history="1">
        <w:r w:rsidR="00FA66D3" w:rsidRPr="00D2787C">
          <w:rPr>
            <w:rStyle w:val="a6"/>
            <w:sz w:val="24"/>
            <w:szCs w:val="24"/>
          </w:rPr>
          <w:t>http://www.all-ebooks.com/</w:t>
        </w:r>
      </w:hyperlink>
      <w:r w:rsidR="00FA66D3" w:rsidRPr="00D2787C">
        <w:rPr>
          <w:rFonts w:ascii="Times New Roman" w:hAnsi="Times New Roman" w:cs="Times New Roman"/>
          <w:sz w:val="24"/>
          <w:szCs w:val="24"/>
        </w:rPr>
        <w:t xml:space="preserve">  - Электронная библиотека книг и журналов «</w:t>
      </w:r>
      <w:r w:rsidR="00FA66D3" w:rsidRPr="00D2787C">
        <w:rPr>
          <w:rFonts w:ascii="Times New Roman" w:hAnsi="Times New Roman" w:cs="Times New Roman"/>
          <w:sz w:val="24"/>
          <w:szCs w:val="24"/>
          <w:lang w:val="en-US"/>
        </w:rPr>
        <w:t>All</w:t>
      </w:r>
      <w:r w:rsidR="00FA66D3" w:rsidRPr="00D2787C">
        <w:rPr>
          <w:rFonts w:ascii="Times New Roman" w:hAnsi="Times New Roman" w:cs="Times New Roman"/>
          <w:sz w:val="24"/>
          <w:szCs w:val="24"/>
        </w:rPr>
        <w:t>-</w:t>
      </w:r>
      <w:r w:rsidR="00FA66D3" w:rsidRPr="00D2787C">
        <w:rPr>
          <w:rFonts w:ascii="Times New Roman" w:hAnsi="Times New Roman" w:cs="Times New Roman"/>
          <w:sz w:val="24"/>
          <w:szCs w:val="24"/>
          <w:lang w:val="en-US"/>
        </w:rPr>
        <w:t>eBooks</w:t>
      </w:r>
      <w:r w:rsidR="00FA66D3" w:rsidRPr="00D2787C">
        <w:rPr>
          <w:rFonts w:ascii="Times New Roman" w:hAnsi="Times New Roman" w:cs="Times New Roman"/>
          <w:sz w:val="24"/>
          <w:szCs w:val="24"/>
        </w:rPr>
        <w:t>.</w:t>
      </w:r>
      <w:r w:rsidR="00FA66D3" w:rsidRPr="00D2787C">
        <w:rPr>
          <w:rFonts w:ascii="Times New Roman" w:hAnsi="Times New Roman" w:cs="Times New Roman"/>
          <w:sz w:val="24"/>
          <w:szCs w:val="24"/>
          <w:lang w:val="en-US"/>
        </w:rPr>
        <w:t>com</w:t>
      </w:r>
      <w:r w:rsidR="00FA66D3" w:rsidRPr="00D2787C">
        <w:rPr>
          <w:rFonts w:ascii="Times New Roman" w:hAnsi="Times New Roman" w:cs="Times New Roman"/>
          <w:sz w:val="24"/>
          <w:szCs w:val="24"/>
        </w:rPr>
        <w:t>»</w:t>
      </w:r>
    </w:p>
    <w:p w:rsidR="00FA66D3" w:rsidRPr="00D2787C" w:rsidRDefault="006501B4" w:rsidP="00FA66D3">
      <w:pPr>
        <w:spacing w:after="0" w:line="240" w:lineRule="auto"/>
        <w:rPr>
          <w:rFonts w:ascii="Times New Roman" w:hAnsi="Times New Roman" w:cs="Times New Roman"/>
          <w:sz w:val="24"/>
          <w:szCs w:val="24"/>
        </w:rPr>
      </w:pPr>
      <w:hyperlink r:id="rId33" w:history="1">
        <w:r w:rsidR="00FA66D3" w:rsidRPr="00D2787C">
          <w:rPr>
            <w:rStyle w:val="a6"/>
            <w:sz w:val="24"/>
            <w:szCs w:val="24"/>
          </w:rPr>
          <w:t>http://www.nenaidesh.ru/-</w:t>
        </w:r>
      </w:hyperlink>
      <w:r w:rsidR="00FA66D3" w:rsidRPr="00D2787C">
        <w:rPr>
          <w:rFonts w:ascii="Times New Roman" w:hAnsi="Times New Roman" w:cs="Times New Roman"/>
          <w:sz w:val="24"/>
          <w:szCs w:val="24"/>
        </w:rPr>
        <w:t xml:space="preserve"> электронная, бесплатная интернет библиотека.</w:t>
      </w:r>
    </w:p>
    <w:p w:rsidR="00FA66D3" w:rsidRPr="00D2787C" w:rsidRDefault="006501B4" w:rsidP="00FA66D3">
      <w:pPr>
        <w:spacing w:after="0" w:line="240" w:lineRule="auto"/>
        <w:rPr>
          <w:rFonts w:ascii="Times New Roman" w:hAnsi="Times New Roman" w:cs="Times New Roman"/>
          <w:sz w:val="24"/>
          <w:szCs w:val="24"/>
        </w:rPr>
      </w:pPr>
      <w:hyperlink r:id="rId34" w:history="1">
        <w:r w:rsidR="00FA66D3" w:rsidRPr="00D2787C">
          <w:rPr>
            <w:rStyle w:val="a6"/>
            <w:sz w:val="24"/>
            <w:szCs w:val="24"/>
          </w:rPr>
          <w:t>http://www.e-bibl.narod.ru/</w:t>
        </w:r>
      </w:hyperlink>
      <w:r w:rsidR="00FA66D3" w:rsidRPr="00D2787C">
        <w:rPr>
          <w:rFonts w:ascii="Times New Roman" w:hAnsi="Times New Roman" w:cs="Times New Roman"/>
          <w:sz w:val="24"/>
          <w:szCs w:val="24"/>
        </w:rPr>
        <w:t xml:space="preserve"> бесплатные электронные книги «Интернет библиотека»</w:t>
      </w:r>
    </w:p>
    <w:p w:rsidR="00FA66D3" w:rsidRPr="00D2787C" w:rsidRDefault="006501B4" w:rsidP="00FA66D3">
      <w:pPr>
        <w:spacing w:after="0" w:line="240" w:lineRule="auto"/>
        <w:rPr>
          <w:rFonts w:ascii="Times New Roman" w:hAnsi="Times New Roman" w:cs="Times New Roman"/>
          <w:sz w:val="24"/>
          <w:szCs w:val="24"/>
        </w:rPr>
      </w:pPr>
      <w:hyperlink r:id="rId35" w:history="1">
        <w:r w:rsidR="00FA66D3" w:rsidRPr="00D2787C">
          <w:rPr>
            <w:rStyle w:val="a6"/>
            <w:sz w:val="24"/>
            <w:szCs w:val="24"/>
          </w:rPr>
          <w:t>http://bookpedia.ru/</w:t>
        </w:r>
      </w:hyperlink>
      <w:r w:rsidR="00FA66D3" w:rsidRPr="00D2787C">
        <w:rPr>
          <w:rFonts w:ascii="Times New Roman" w:hAnsi="Times New Roman" w:cs="Times New Roman"/>
          <w:sz w:val="24"/>
          <w:szCs w:val="24"/>
        </w:rPr>
        <w:t xml:space="preserve"> электронная библиотека «</w:t>
      </w:r>
      <w:r w:rsidR="00FA66D3" w:rsidRPr="00D2787C">
        <w:rPr>
          <w:rFonts w:ascii="Times New Roman" w:hAnsi="Times New Roman" w:cs="Times New Roman"/>
          <w:sz w:val="24"/>
          <w:szCs w:val="24"/>
          <w:lang w:val="en-US"/>
        </w:rPr>
        <w:t>BOOKPEDIA</w:t>
      </w:r>
      <w:r w:rsidR="00FA66D3" w:rsidRPr="00D2787C">
        <w:rPr>
          <w:rFonts w:ascii="Times New Roman" w:hAnsi="Times New Roman" w:cs="Times New Roman"/>
          <w:sz w:val="24"/>
          <w:szCs w:val="24"/>
        </w:rPr>
        <w:t>» книги, справочники, журналы и словари в электронном виде.</w:t>
      </w:r>
    </w:p>
    <w:p w:rsidR="00FA66D3" w:rsidRPr="00D2787C" w:rsidRDefault="006501B4" w:rsidP="00FA66D3">
      <w:pPr>
        <w:spacing w:after="0" w:line="240" w:lineRule="auto"/>
        <w:rPr>
          <w:rFonts w:ascii="Times New Roman" w:hAnsi="Times New Roman" w:cs="Times New Roman"/>
          <w:sz w:val="24"/>
          <w:szCs w:val="24"/>
        </w:rPr>
      </w:pPr>
      <w:hyperlink r:id="rId36" w:history="1">
        <w:r w:rsidR="00FA66D3" w:rsidRPr="00D2787C">
          <w:rPr>
            <w:rStyle w:val="a6"/>
            <w:sz w:val="24"/>
            <w:szCs w:val="24"/>
          </w:rPr>
          <w:t>http://lib.students.ru/</w:t>
        </w:r>
      </w:hyperlink>
      <w:r w:rsidR="00FA66D3" w:rsidRPr="00D2787C">
        <w:rPr>
          <w:rFonts w:ascii="Times New Roman" w:hAnsi="Times New Roman" w:cs="Times New Roman"/>
          <w:sz w:val="24"/>
          <w:szCs w:val="24"/>
        </w:rPr>
        <w:t xml:space="preserve"> Студенческая библиотека Он-</w:t>
      </w:r>
      <w:proofErr w:type="spellStart"/>
      <w:r w:rsidR="00FA66D3" w:rsidRPr="00D2787C">
        <w:rPr>
          <w:rFonts w:ascii="Times New Roman" w:hAnsi="Times New Roman" w:cs="Times New Roman"/>
          <w:sz w:val="24"/>
          <w:szCs w:val="24"/>
        </w:rPr>
        <w:t>лайн</w:t>
      </w:r>
      <w:proofErr w:type="spellEnd"/>
    </w:p>
    <w:p w:rsidR="00FA66D3" w:rsidRPr="00D2787C" w:rsidRDefault="006501B4" w:rsidP="00FA66D3">
      <w:pPr>
        <w:spacing w:after="0" w:line="240" w:lineRule="auto"/>
        <w:rPr>
          <w:rFonts w:ascii="Times New Roman" w:hAnsi="Times New Roman" w:cs="Times New Roman"/>
          <w:sz w:val="24"/>
          <w:szCs w:val="24"/>
        </w:rPr>
      </w:pPr>
      <w:hyperlink r:id="rId37" w:history="1">
        <w:r w:rsidR="00FA66D3" w:rsidRPr="00D2787C">
          <w:rPr>
            <w:rStyle w:val="a6"/>
            <w:sz w:val="24"/>
            <w:szCs w:val="24"/>
          </w:rPr>
          <w:t>http://www.ebook-free.ru/</w:t>
        </w:r>
      </w:hyperlink>
      <w:r w:rsidR="00FA66D3" w:rsidRPr="00D2787C">
        <w:rPr>
          <w:rFonts w:ascii="Times New Roman" w:hAnsi="Times New Roman" w:cs="Times New Roman"/>
          <w:sz w:val="24"/>
          <w:szCs w:val="24"/>
        </w:rPr>
        <w:t xml:space="preserve"> бесплатная электронная библиотека</w:t>
      </w:r>
    </w:p>
    <w:p w:rsidR="00FA66D3" w:rsidRPr="00D2787C" w:rsidRDefault="00FA66D3" w:rsidP="00FA66D3">
      <w:pPr>
        <w:spacing w:after="0" w:line="240" w:lineRule="auto"/>
        <w:rPr>
          <w:rFonts w:ascii="Times New Roman" w:hAnsi="Times New Roman" w:cs="Times New Roman"/>
          <w:b/>
          <w:sz w:val="24"/>
          <w:szCs w:val="24"/>
        </w:rPr>
      </w:pPr>
      <w:r w:rsidRPr="00D2787C">
        <w:rPr>
          <w:rFonts w:ascii="Times New Roman" w:hAnsi="Times New Roman" w:cs="Times New Roman"/>
          <w:b/>
          <w:sz w:val="24"/>
          <w:szCs w:val="24"/>
        </w:rPr>
        <w:t>Электронные книги</w:t>
      </w:r>
    </w:p>
    <w:p w:rsidR="00FA66D3" w:rsidRPr="00D2787C" w:rsidRDefault="006501B4" w:rsidP="00FA66D3">
      <w:pPr>
        <w:spacing w:after="0" w:line="240" w:lineRule="auto"/>
        <w:rPr>
          <w:rFonts w:ascii="Times New Roman" w:hAnsi="Times New Roman" w:cs="Times New Roman"/>
          <w:sz w:val="24"/>
          <w:szCs w:val="24"/>
        </w:rPr>
      </w:pPr>
      <w:hyperlink r:id="rId38" w:history="1">
        <w:r w:rsidR="00FA66D3" w:rsidRPr="00D2787C">
          <w:rPr>
            <w:rStyle w:val="a6"/>
            <w:sz w:val="24"/>
            <w:szCs w:val="24"/>
          </w:rPr>
          <w:t>http://www.syndyk.ru/</w:t>
        </w:r>
      </w:hyperlink>
      <w:r w:rsidR="00FA66D3" w:rsidRPr="00D2787C">
        <w:rPr>
          <w:rFonts w:ascii="Times New Roman" w:hAnsi="Times New Roman" w:cs="Times New Roman"/>
          <w:sz w:val="24"/>
          <w:szCs w:val="24"/>
        </w:rPr>
        <w:t xml:space="preserve"> электронные книги www.syndyk.ru</w:t>
      </w:r>
    </w:p>
    <w:p w:rsidR="00FA66D3" w:rsidRPr="00D2787C" w:rsidRDefault="006501B4" w:rsidP="00FA66D3">
      <w:pPr>
        <w:spacing w:after="0" w:line="240" w:lineRule="auto"/>
        <w:rPr>
          <w:rFonts w:ascii="Times New Roman" w:hAnsi="Times New Roman" w:cs="Times New Roman"/>
          <w:sz w:val="24"/>
          <w:szCs w:val="24"/>
        </w:rPr>
      </w:pPr>
      <w:hyperlink r:id="rId39" w:history="1">
        <w:r w:rsidR="00FA66D3" w:rsidRPr="00D2787C">
          <w:rPr>
            <w:rStyle w:val="a6"/>
            <w:sz w:val="24"/>
            <w:szCs w:val="24"/>
          </w:rPr>
          <w:t>http://www.vbooks.ru</w:t>
        </w:r>
      </w:hyperlink>
      <w:r w:rsidR="00FA66D3" w:rsidRPr="00D2787C">
        <w:rPr>
          <w:rFonts w:ascii="Times New Roman" w:hAnsi="Times New Roman" w:cs="Times New Roman"/>
          <w:sz w:val="24"/>
          <w:szCs w:val="24"/>
        </w:rPr>
        <w:t xml:space="preserve"> книги  бесплатно  «</w:t>
      </w:r>
      <w:r w:rsidR="00FA66D3" w:rsidRPr="00D2787C">
        <w:rPr>
          <w:rFonts w:ascii="Times New Roman" w:hAnsi="Times New Roman" w:cs="Times New Roman"/>
          <w:sz w:val="24"/>
          <w:szCs w:val="24"/>
          <w:lang w:val="en-US"/>
        </w:rPr>
        <w:t>VBOOKS</w:t>
      </w:r>
      <w:r w:rsidR="00FA66D3" w:rsidRPr="00D2787C">
        <w:rPr>
          <w:rFonts w:ascii="Times New Roman" w:hAnsi="Times New Roman" w:cs="Times New Roman"/>
          <w:sz w:val="24"/>
          <w:szCs w:val="24"/>
        </w:rPr>
        <w:t>.</w:t>
      </w:r>
      <w:r w:rsidR="00FA66D3" w:rsidRPr="00D2787C">
        <w:rPr>
          <w:rFonts w:ascii="Times New Roman" w:hAnsi="Times New Roman" w:cs="Times New Roman"/>
          <w:sz w:val="24"/>
          <w:szCs w:val="24"/>
          <w:lang w:val="en-US"/>
        </w:rPr>
        <w:t>RU</w:t>
      </w:r>
      <w:r w:rsidR="00FA66D3" w:rsidRPr="00D2787C">
        <w:rPr>
          <w:rFonts w:ascii="Times New Roman" w:hAnsi="Times New Roman" w:cs="Times New Roman"/>
          <w:sz w:val="24"/>
          <w:szCs w:val="24"/>
        </w:rPr>
        <w:t>»</w:t>
      </w:r>
    </w:p>
    <w:p w:rsidR="00FA66D3" w:rsidRPr="00D2787C" w:rsidRDefault="006501B4" w:rsidP="00FA66D3">
      <w:pPr>
        <w:spacing w:after="0" w:line="240" w:lineRule="auto"/>
        <w:rPr>
          <w:rFonts w:ascii="Times New Roman" w:hAnsi="Times New Roman" w:cs="Times New Roman"/>
          <w:sz w:val="24"/>
          <w:szCs w:val="24"/>
          <w:u w:val="single"/>
        </w:rPr>
      </w:pPr>
      <w:hyperlink r:id="rId40" w:history="1">
        <w:r w:rsidR="00FA66D3" w:rsidRPr="00D2787C">
          <w:rPr>
            <w:rStyle w:val="a6"/>
            <w:sz w:val="24"/>
            <w:szCs w:val="24"/>
            <w:lang w:val="en-US"/>
          </w:rPr>
          <w:t>http</w:t>
        </w:r>
        <w:r w:rsidR="00FA66D3" w:rsidRPr="00D2787C">
          <w:rPr>
            <w:rStyle w:val="a6"/>
            <w:sz w:val="24"/>
            <w:szCs w:val="24"/>
          </w:rPr>
          <w:t>://</w:t>
        </w:r>
        <w:r w:rsidR="00FA66D3" w:rsidRPr="00D2787C">
          <w:rPr>
            <w:rStyle w:val="a6"/>
            <w:sz w:val="24"/>
            <w:szCs w:val="24"/>
            <w:lang w:val="en-US"/>
          </w:rPr>
          <w:t>www</w:t>
        </w:r>
        <w:r w:rsidR="00FA66D3" w:rsidRPr="00D2787C">
          <w:rPr>
            <w:rStyle w:val="a6"/>
            <w:sz w:val="24"/>
            <w:szCs w:val="24"/>
          </w:rPr>
          <w:t>.</w:t>
        </w:r>
        <w:proofErr w:type="spellStart"/>
        <w:r w:rsidR="00FA66D3" w:rsidRPr="00D2787C">
          <w:rPr>
            <w:rStyle w:val="a6"/>
            <w:sz w:val="24"/>
            <w:szCs w:val="24"/>
            <w:lang w:val="en-US"/>
          </w:rPr>
          <w:t>mror</w:t>
        </w:r>
        <w:proofErr w:type="spellEnd"/>
        <w:r w:rsidR="00FA66D3" w:rsidRPr="00D2787C">
          <w:rPr>
            <w:rStyle w:val="a6"/>
            <w:sz w:val="24"/>
            <w:szCs w:val="24"/>
          </w:rPr>
          <w:t>.</w:t>
        </w:r>
        <w:proofErr w:type="spellStart"/>
        <w:r w:rsidR="00FA66D3" w:rsidRPr="00D2787C">
          <w:rPr>
            <w:rStyle w:val="a6"/>
            <w:sz w:val="24"/>
            <w:szCs w:val="24"/>
            <w:lang w:val="en-US"/>
          </w:rPr>
          <w:t>ru</w:t>
        </w:r>
        <w:proofErr w:type="spellEnd"/>
        <w:r w:rsidR="00FA66D3" w:rsidRPr="00D2787C">
          <w:rPr>
            <w:rStyle w:val="a6"/>
            <w:sz w:val="24"/>
            <w:szCs w:val="24"/>
          </w:rPr>
          <w:t>/</w:t>
        </w:r>
      </w:hyperlink>
      <w:r w:rsidR="00FA66D3" w:rsidRPr="00D2787C">
        <w:rPr>
          <w:rFonts w:ascii="Times New Roman" w:hAnsi="Times New Roman" w:cs="Times New Roman"/>
          <w:sz w:val="24"/>
          <w:szCs w:val="24"/>
        </w:rPr>
        <w:t xml:space="preserve"> электронные книги «Книжный город»</w:t>
      </w:r>
    </w:p>
    <w:p w:rsidR="00FA66D3" w:rsidRPr="00D2787C" w:rsidRDefault="006501B4" w:rsidP="00FA66D3">
      <w:pPr>
        <w:spacing w:after="0" w:line="240" w:lineRule="auto"/>
        <w:rPr>
          <w:rFonts w:ascii="Times New Roman" w:hAnsi="Times New Roman" w:cs="Times New Roman"/>
          <w:sz w:val="24"/>
          <w:szCs w:val="24"/>
        </w:rPr>
      </w:pPr>
      <w:hyperlink r:id="rId41" w:history="1">
        <w:r w:rsidR="00FA66D3" w:rsidRPr="00D2787C">
          <w:rPr>
            <w:rStyle w:val="a6"/>
            <w:sz w:val="24"/>
            <w:szCs w:val="24"/>
          </w:rPr>
          <w:t>http://wywywy.ru/</w:t>
        </w:r>
      </w:hyperlink>
      <w:r w:rsidR="00FA66D3" w:rsidRPr="00D2787C">
        <w:rPr>
          <w:rFonts w:ascii="Times New Roman" w:hAnsi="Times New Roman" w:cs="Times New Roman"/>
          <w:sz w:val="24"/>
          <w:szCs w:val="24"/>
        </w:rPr>
        <w:t xml:space="preserve"> электронные книги</w:t>
      </w:r>
    </w:p>
    <w:p w:rsidR="00FA66D3" w:rsidRPr="00D2787C" w:rsidRDefault="006501B4" w:rsidP="00FA66D3">
      <w:pPr>
        <w:spacing w:after="0" w:line="240" w:lineRule="auto"/>
        <w:rPr>
          <w:rFonts w:ascii="Times New Roman" w:hAnsi="Times New Roman" w:cs="Times New Roman"/>
          <w:sz w:val="24"/>
          <w:szCs w:val="24"/>
        </w:rPr>
      </w:pPr>
      <w:hyperlink r:id="rId42" w:history="1">
        <w:r w:rsidR="00FA66D3" w:rsidRPr="00D2787C">
          <w:rPr>
            <w:rStyle w:val="a6"/>
            <w:sz w:val="24"/>
            <w:szCs w:val="24"/>
          </w:rPr>
          <w:t>http://mirknig.com/</w:t>
        </w:r>
      </w:hyperlink>
      <w:r w:rsidR="00FA66D3" w:rsidRPr="00D2787C">
        <w:rPr>
          <w:rFonts w:ascii="Times New Roman" w:hAnsi="Times New Roman" w:cs="Times New Roman"/>
          <w:sz w:val="24"/>
          <w:szCs w:val="24"/>
        </w:rPr>
        <w:t xml:space="preserve"> электронные книги бесплатно «</w:t>
      </w:r>
      <w:r w:rsidR="00FA66D3" w:rsidRPr="00D2787C">
        <w:rPr>
          <w:rFonts w:ascii="Times New Roman" w:hAnsi="Times New Roman" w:cs="Times New Roman"/>
          <w:sz w:val="24"/>
          <w:szCs w:val="24"/>
          <w:lang w:val="en-US"/>
        </w:rPr>
        <w:t>M</w:t>
      </w:r>
      <w:proofErr w:type="spellStart"/>
      <w:r w:rsidR="00FA66D3" w:rsidRPr="00D2787C">
        <w:rPr>
          <w:rFonts w:ascii="Times New Roman" w:hAnsi="Times New Roman" w:cs="Times New Roman"/>
          <w:sz w:val="24"/>
          <w:szCs w:val="24"/>
        </w:rPr>
        <w:t>ir</w:t>
      </w:r>
      <w:proofErr w:type="spellEnd"/>
      <w:r w:rsidR="00FA66D3" w:rsidRPr="00D2787C">
        <w:rPr>
          <w:rFonts w:ascii="Times New Roman" w:hAnsi="Times New Roman" w:cs="Times New Roman"/>
          <w:sz w:val="24"/>
          <w:szCs w:val="24"/>
          <w:lang w:val="en-US"/>
        </w:rPr>
        <w:t>K</w:t>
      </w:r>
      <w:proofErr w:type="spellStart"/>
      <w:r w:rsidR="00FA66D3" w:rsidRPr="00D2787C">
        <w:rPr>
          <w:rFonts w:ascii="Times New Roman" w:hAnsi="Times New Roman" w:cs="Times New Roman"/>
          <w:sz w:val="24"/>
          <w:szCs w:val="24"/>
        </w:rPr>
        <w:t>nig</w:t>
      </w:r>
      <w:proofErr w:type="spellEnd"/>
      <w:r w:rsidR="00FA66D3" w:rsidRPr="00D2787C">
        <w:rPr>
          <w:rFonts w:ascii="Times New Roman" w:hAnsi="Times New Roman" w:cs="Times New Roman"/>
          <w:sz w:val="24"/>
          <w:szCs w:val="24"/>
        </w:rPr>
        <w:t>.</w:t>
      </w:r>
      <w:r w:rsidR="00FA66D3" w:rsidRPr="00D2787C">
        <w:rPr>
          <w:rFonts w:ascii="Times New Roman" w:hAnsi="Times New Roman" w:cs="Times New Roman"/>
          <w:sz w:val="24"/>
          <w:szCs w:val="24"/>
          <w:lang w:val="en-US"/>
        </w:rPr>
        <w:t>C</w:t>
      </w:r>
      <w:proofErr w:type="spellStart"/>
      <w:r w:rsidR="00FA66D3" w:rsidRPr="00D2787C">
        <w:rPr>
          <w:rFonts w:ascii="Times New Roman" w:hAnsi="Times New Roman" w:cs="Times New Roman"/>
          <w:sz w:val="24"/>
          <w:szCs w:val="24"/>
        </w:rPr>
        <w:t>om</w:t>
      </w:r>
      <w:proofErr w:type="spellEnd"/>
      <w:r w:rsidR="00FA66D3" w:rsidRPr="00D2787C">
        <w:rPr>
          <w:rFonts w:ascii="Times New Roman" w:hAnsi="Times New Roman" w:cs="Times New Roman"/>
          <w:sz w:val="24"/>
          <w:szCs w:val="24"/>
        </w:rPr>
        <w:t>»</w:t>
      </w:r>
    </w:p>
    <w:p w:rsidR="00FA66D3" w:rsidRPr="00D2787C" w:rsidRDefault="006501B4" w:rsidP="00FA66D3">
      <w:pPr>
        <w:spacing w:after="0" w:line="240" w:lineRule="auto"/>
        <w:rPr>
          <w:rFonts w:ascii="Times New Roman" w:hAnsi="Times New Roman" w:cs="Times New Roman"/>
          <w:sz w:val="24"/>
          <w:szCs w:val="24"/>
        </w:rPr>
      </w:pPr>
      <w:hyperlink r:id="rId43" w:history="1">
        <w:r w:rsidR="00FA66D3" w:rsidRPr="00D2787C">
          <w:rPr>
            <w:rStyle w:val="a6"/>
            <w:sz w:val="24"/>
            <w:szCs w:val="24"/>
          </w:rPr>
          <w:t>http://www.gaudeamus.omskcity.com/</w:t>
        </w:r>
      </w:hyperlink>
      <w:r w:rsidR="00FA66D3" w:rsidRPr="00D2787C">
        <w:rPr>
          <w:rFonts w:ascii="Times New Roman" w:hAnsi="Times New Roman" w:cs="Times New Roman"/>
          <w:sz w:val="24"/>
          <w:szCs w:val="24"/>
        </w:rPr>
        <w:t xml:space="preserve"> электронные бесплатные учебники</w:t>
      </w:r>
    </w:p>
    <w:p w:rsidR="00FA66D3" w:rsidRPr="00D2787C" w:rsidRDefault="00FA66D3" w:rsidP="00FA66D3">
      <w:pPr>
        <w:tabs>
          <w:tab w:val="left" w:pos="0"/>
          <w:tab w:val="left" w:pos="142"/>
        </w:tabs>
        <w:spacing w:after="0" w:line="240" w:lineRule="auto"/>
        <w:rPr>
          <w:rFonts w:ascii="Times New Roman" w:hAnsi="Times New Roman" w:cs="Times New Roman"/>
          <w:b/>
          <w:sz w:val="24"/>
          <w:szCs w:val="24"/>
        </w:rPr>
      </w:pPr>
      <w:r w:rsidRPr="00D2787C">
        <w:rPr>
          <w:rFonts w:ascii="Times New Roman" w:hAnsi="Times New Roman" w:cs="Times New Roman"/>
          <w:b/>
          <w:sz w:val="24"/>
          <w:szCs w:val="24"/>
        </w:rPr>
        <w:tab/>
      </w:r>
      <w:r w:rsidRPr="00D2787C">
        <w:rPr>
          <w:rFonts w:ascii="Times New Roman" w:hAnsi="Times New Roman" w:cs="Times New Roman"/>
          <w:b/>
          <w:sz w:val="24"/>
          <w:szCs w:val="24"/>
        </w:rPr>
        <w:tab/>
        <w:t>сайты</w:t>
      </w:r>
    </w:p>
    <w:p w:rsidR="00FA66D3" w:rsidRPr="00D2787C" w:rsidRDefault="00FA66D3" w:rsidP="00FA66D3">
      <w:pPr>
        <w:pStyle w:val="a5"/>
        <w:numPr>
          <w:ilvl w:val="0"/>
          <w:numId w:val="4"/>
        </w:numPr>
        <w:tabs>
          <w:tab w:val="left" w:pos="0"/>
          <w:tab w:val="left" w:pos="142"/>
          <w:tab w:val="left" w:pos="284"/>
        </w:tabs>
        <w:spacing w:line="240" w:lineRule="auto"/>
        <w:ind w:left="0" w:firstLine="0"/>
        <w:rPr>
          <w:szCs w:val="24"/>
          <w:lang w:val="ru-RU"/>
        </w:rPr>
      </w:pPr>
      <w:r w:rsidRPr="00D2787C">
        <w:rPr>
          <w:szCs w:val="24"/>
        </w:rPr>
        <w:t>http</w:t>
      </w:r>
      <w:r w:rsidRPr="00D2787C">
        <w:rPr>
          <w:szCs w:val="24"/>
          <w:lang w:val="ru-RU"/>
        </w:rPr>
        <w:t xml:space="preserve">:/ </w:t>
      </w:r>
      <w:r w:rsidRPr="00D2787C">
        <w:rPr>
          <w:szCs w:val="24"/>
        </w:rPr>
        <w:t>www</w:t>
      </w:r>
      <w:r w:rsidRPr="00D2787C">
        <w:rPr>
          <w:szCs w:val="24"/>
          <w:lang w:val="ru-RU"/>
        </w:rPr>
        <w:t xml:space="preserve">. </w:t>
      </w:r>
      <w:proofErr w:type="spellStart"/>
      <w:r w:rsidRPr="00D2787C">
        <w:rPr>
          <w:szCs w:val="24"/>
        </w:rPr>
        <w:t>businesspress</w:t>
      </w:r>
      <w:proofErr w:type="spellEnd"/>
      <w:r w:rsidRPr="00D2787C">
        <w:rPr>
          <w:szCs w:val="24"/>
          <w:lang w:val="ru-RU"/>
        </w:rPr>
        <w:t>.</w:t>
      </w:r>
      <w:proofErr w:type="spellStart"/>
      <w:r w:rsidRPr="00D2787C">
        <w:rPr>
          <w:szCs w:val="24"/>
        </w:rPr>
        <w:t>ru</w:t>
      </w:r>
      <w:proofErr w:type="spellEnd"/>
      <w:r w:rsidRPr="00D2787C">
        <w:rPr>
          <w:szCs w:val="24"/>
          <w:lang w:val="ru-RU"/>
        </w:rPr>
        <w:t xml:space="preserve"> - Деловая пресса;</w:t>
      </w:r>
    </w:p>
    <w:p w:rsidR="00FA66D3" w:rsidRPr="00D2787C" w:rsidRDefault="00FA66D3" w:rsidP="00FA66D3">
      <w:pPr>
        <w:pStyle w:val="a5"/>
        <w:numPr>
          <w:ilvl w:val="0"/>
          <w:numId w:val="4"/>
        </w:numPr>
        <w:tabs>
          <w:tab w:val="left" w:pos="0"/>
          <w:tab w:val="left" w:pos="142"/>
          <w:tab w:val="left" w:pos="284"/>
        </w:tabs>
        <w:spacing w:line="240" w:lineRule="auto"/>
        <w:ind w:left="0" w:firstLine="0"/>
        <w:rPr>
          <w:szCs w:val="24"/>
          <w:lang w:val="ru-RU"/>
        </w:rPr>
      </w:pPr>
      <w:r w:rsidRPr="00D2787C">
        <w:rPr>
          <w:szCs w:val="24"/>
        </w:rPr>
        <w:t>http</w:t>
      </w:r>
      <w:r w:rsidRPr="00D2787C">
        <w:rPr>
          <w:szCs w:val="24"/>
          <w:lang w:val="ru-RU"/>
        </w:rPr>
        <w:t xml:space="preserve">:/ </w:t>
      </w:r>
      <w:r w:rsidRPr="00D2787C">
        <w:rPr>
          <w:szCs w:val="24"/>
        </w:rPr>
        <w:t>www</w:t>
      </w:r>
      <w:r w:rsidRPr="00D2787C">
        <w:rPr>
          <w:szCs w:val="24"/>
          <w:lang w:val="ru-RU"/>
        </w:rPr>
        <w:t xml:space="preserve">. </w:t>
      </w:r>
      <w:proofErr w:type="spellStart"/>
      <w:r w:rsidRPr="00D2787C">
        <w:rPr>
          <w:szCs w:val="24"/>
        </w:rPr>
        <w:t>garant</w:t>
      </w:r>
      <w:proofErr w:type="spellEnd"/>
      <w:r w:rsidRPr="00D2787C">
        <w:rPr>
          <w:szCs w:val="24"/>
          <w:lang w:val="ru-RU"/>
        </w:rPr>
        <w:t>.</w:t>
      </w:r>
      <w:proofErr w:type="spellStart"/>
      <w:r w:rsidRPr="00D2787C">
        <w:rPr>
          <w:szCs w:val="24"/>
        </w:rPr>
        <w:t>ru</w:t>
      </w:r>
      <w:proofErr w:type="spellEnd"/>
      <w:r w:rsidRPr="00D2787C">
        <w:rPr>
          <w:szCs w:val="24"/>
          <w:lang w:val="ru-RU"/>
        </w:rPr>
        <w:t xml:space="preserve"> - Гарант;</w:t>
      </w:r>
    </w:p>
    <w:p w:rsidR="00FA66D3" w:rsidRPr="00D2787C" w:rsidRDefault="00FA66D3" w:rsidP="00FA66D3">
      <w:pPr>
        <w:pStyle w:val="a5"/>
        <w:numPr>
          <w:ilvl w:val="0"/>
          <w:numId w:val="4"/>
        </w:numPr>
        <w:tabs>
          <w:tab w:val="left" w:pos="142"/>
          <w:tab w:val="left" w:pos="284"/>
        </w:tabs>
        <w:spacing w:line="240" w:lineRule="auto"/>
        <w:ind w:left="0" w:firstLine="0"/>
        <w:jc w:val="left"/>
        <w:rPr>
          <w:szCs w:val="24"/>
        </w:rPr>
      </w:pPr>
      <w:r w:rsidRPr="00D2787C">
        <w:rPr>
          <w:szCs w:val="24"/>
        </w:rPr>
        <w:t xml:space="preserve">http://elibrary.ru/defaultx.asp </w:t>
      </w:r>
    </w:p>
    <w:p w:rsidR="00FA66D3" w:rsidRPr="00D2787C" w:rsidRDefault="00FA66D3" w:rsidP="00FA66D3">
      <w:pPr>
        <w:pStyle w:val="a5"/>
        <w:numPr>
          <w:ilvl w:val="0"/>
          <w:numId w:val="4"/>
        </w:numPr>
        <w:tabs>
          <w:tab w:val="left" w:pos="0"/>
          <w:tab w:val="left" w:pos="142"/>
          <w:tab w:val="left" w:pos="284"/>
        </w:tabs>
        <w:spacing w:line="240" w:lineRule="auto"/>
        <w:ind w:left="0" w:firstLine="0"/>
        <w:rPr>
          <w:szCs w:val="24"/>
          <w:lang w:val="ru-RU"/>
        </w:rPr>
      </w:pPr>
      <w:r w:rsidRPr="00D2787C">
        <w:rPr>
          <w:szCs w:val="24"/>
          <w:lang w:val="ru-RU"/>
        </w:rPr>
        <w:t xml:space="preserve">Информационно-справочная система «Консультант Плюс»; </w:t>
      </w:r>
    </w:p>
    <w:p w:rsidR="00FA66D3" w:rsidRPr="00D2787C" w:rsidRDefault="00FA66D3" w:rsidP="00FA66D3">
      <w:pPr>
        <w:pStyle w:val="a5"/>
        <w:numPr>
          <w:ilvl w:val="0"/>
          <w:numId w:val="4"/>
        </w:numPr>
        <w:tabs>
          <w:tab w:val="left" w:pos="142"/>
          <w:tab w:val="left" w:pos="284"/>
        </w:tabs>
        <w:spacing w:line="240" w:lineRule="auto"/>
        <w:ind w:left="0" w:firstLine="0"/>
        <w:rPr>
          <w:szCs w:val="24"/>
          <w:lang w:val="ru-RU"/>
        </w:rPr>
      </w:pPr>
      <w:r w:rsidRPr="00D2787C">
        <w:rPr>
          <w:szCs w:val="24"/>
          <w:lang w:val="ru-RU"/>
        </w:rPr>
        <w:t xml:space="preserve">БД российских научных журналов на </w:t>
      </w:r>
      <w:proofErr w:type="spellStart"/>
      <w:r w:rsidRPr="00D2787C">
        <w:rPr>
          <w:szCs w:val="24"/>
        </w:rPr>
        <w:t>Elibrary</w:t>
      </w:r>
      <w:proofErr w:type="spellEnd"/>
      <w:r w:rsidRPr="00D2787C">
        <w:rPr>
          <w:szCs w:val="24"/>
          <w:lang w:val="ru-RU"/>
        </w:rPr>
        <w:t>.</w:t>
      </w:r>
      <w:proofErr w:type="spellStart"/>
      <w:r w:rsidRPr="00D2787C">
        <w:rPr>
          <w:szCs w:val="24"/>
        </w:rPr>
        <w:t>ru</w:t>
      </w:r>
      <w:proofErr w:type="spellEnd"/>
      <w:r w:rsidRPr="00D2787C">
        <w:rPr>
          <w:szCs w:val="24"/>
          <w:lang w:val="ru-RU"/>
        </w:rPr>
        <w:t xml:space="preserve"> (РУНЭБ):   </w:t>
      </w:r>
      <w:r w:rsidRPr="00D2787C">
        <w:rPr>
          <w:szCs w:val="24"/>
        </w:rPr>
        <w:t>http</w:t>
      </w:r>
      <w:r w:rsidRPr="00D2787C">
        <w:rPr>
          <w:szCs w:val="24"/>
          <w:lang w:val="ru-RU"/>
        </w:rPr>
        <w:t>://</w:t>
      </w:r>
      <w:proofErr w:type="spellStart"/>
      <w:r w:rsidRPr="00D2787C">
        <w:rPr>
          <w:szCs w:val="24"/>
        </w:rPr>
        <w:t>elibrary</w:t>
      </w:r>
      <w:proofErr w:type="spellEnd"/>
      <w:r w:rsidRPr="00D2787C">
        <w:rPr>
          <w:szCs w:val="24"/>
          <w:lang w:val="ru-RU"/>
        </w:rPr>
        <w:t>.</w:t>
      </w:r>
      <w:proofErr w:type="spellStart"/>
      <w:r w:rsidRPr="00D2787C">
        <w:rPr>
          <w:szCs w:val="24"/>
        </w:rPr>
        <w:t>ru</w:t>
      </w:r>
      <w:proofErr w:type="spellEnd"/>
      <w:r w:rsidRPr="00D2787C">
        <w:rPr>
          <w:szCs w:val="24"/>
          <w:lang w:val="ru-RU"/>
        </w:rPr>
        <w:t>/</w:t>
      </w:r>
      <w:r w:rsidRPr="00D2787C">
        <w:rPr>
          <w:szCs w:val="24"/>
        </w:rPr>
        <w:t>projects</w:t>
      </w:r>
      <w:r w:rsidRPr="00D2787C">
        <w:rPr>
          <w:szCs w:val="24"/>
          <w:lang w:val="ru-RU"/>
        </w:rPr>
        <w:t>/</w:t>
      </w:r>
      <w:r w:rsidRPr="00D2787C">
        <w:rPr>
          <w:szCs w:val="24"/>
        </w:rPr>
        <w:t>subscription</w:t>
      </w:r>
      <w:r w:rsidRPr="00D2787C">
        <w:rPr>
          <w:szCs w:val="24"/>
          <w:lang w:val="ru-RU"/>
        </w:rPr>
        <w:t>/</w:t>
      </w:r>
      <w:proofErr w:type="spellStart"/>
      <w:r w:rsidRPr="00D2787C">
        <w:rPr>
          <w:szCs w:val="24"/>
        </w:rPr>
        <w:t>rus</w:t>
      </w:r>
      <w:proofErr w:type="spellEnd"/>
      <w:r w:rsidRPr="00D2787C">
        <w:rPr>
          <w:szCs w:val="24"/>
          <w:lang w:val="ru-RU"/>
        </w:rPr>
        <w:t>_</w:t>
      </w:r>
      <w:r w:rsidRPr="00D2787C">
        <w:rPr>
          <w:szCs w:val="24"/>
        </w:rPr>
        <w:t>titles</w:t>
      </w:r>
      <w:r w:rsidRPr="00D2787C">
        <w:rPr>
          <w:szCs w:val="24"/>
          <w:lang w:val="ru-RU"/>
        </w:rPr>
        <w:t>_</w:t>
      </w:r>
      <w:r w:rsidRPr="00D2787C">
        <w:rPr>
          <w:szCs w:val="24"/>
        </w:rPr>
        <w:t>open</w:t>
      </w:r>
      <w:r w:rsidRPr="00D2787C">
        <w:rPr>
          <w:szCs w:val="24"/>
          <w:lang w:val="ru-RU"/>
        </w:rPr>
        <w:t>.</w:t>
      </w:r>
      <w:r w:rsidRPr="00D2787C">
        <w:rPr>
          <w:szCs w:val="24"/>
        </w:rPr>
        <w:t>asp</w:t>
      </w:r>
      <w:r w:rsidRPr="00D2787C">
        <w:rPr>
          <w:szCs w:val="24"/>
          <w:lang w:val="ru-RU"/>
        </w:rPr>
        <w:t xml:space="preserve"> </w:t>
      </w:r>
    </w:p>
    <w:p w:rsidR="00FA66D3" w:rsidRPr="00D2787C" w:rsidRDefault="00FA66D3" w:rsidP="00FA66D3">
      <w:pPr>
        <w:pStyle w:val="a5"/>
        <w:numPr>
          <w:ilvl w:val="0"/>
          <w:numId w:val="4"/>
        </w:numPr>
        <w:tabs>
          <w:tab w:val="left" w:pos="142"/>
          <w:tab w:val="left" w:pos="284"/>
        </w:tabs>
        <w:spacing w:line="240" w:lineRule="auto"/>
        <w:ind w:left="0" w:firstLine="0"/>
        <w:jc w:val="left"/>
        <w:rPr>
          <w:szCs w:val="24"/>
          <w:lang w:val="ru-RU"/>
        </w:rPr>
      </w:pPr>
      <w:r w:rsidRPr="00D2787C">
        <w:rPr>
          <w:szCs w:val="24"/>
          <w:lang w:val="ru-RU"/>
        </w:rPr>
        <w:t xml:space="preserve">БД российских журналов </w:t>
      </w:r>
      <w:r w:rsidRPr="00D2787C">
        <w:rPr>
          <w:szCs w:val="24"/>
        </w:rPr>
        <w:t>East</w:t>
      </w:r>
      <w:r w:rsidRPr="00D2787C">
        <w:rPr>
          <w:szCs w:val="24"/>
          <w:lang w:val="ru-RU"/>
        </w:rPr>
        <w:t xml:space="preserve"> </w:t>
      </w:r>
      <w:r w:rsidRPr="00D2787C">
        <w:rPr>
          <w:szCs w:val="24"/>
        </w:rPr>
        <w:t>View</w:t>
      </w:r>
      <w:proofErr w:type="gramStart"/>
      <w:r w:rsidRPr="00D2787C">
        <w:rPr>
          <w:szCs w:val="24"/>
          <w:lang w:val="ru-RU"/>
        </w:rPr>
        <w:t xml:space="preserve"> :</w:t>
      </w:r>
      <w:proofErr w:type="gramEnd"/>
      <w:r w:rsidRPr="00D2787C">
        <w:rPr>
          <w:szCs w:val="24"/>
          <w:lang w:val="ru-RU"/>
        </w:rPr>
        <w:t xml:space="preserve"> </w:t>
      </w:r>
      <w:r w:rsidRPr="00D2787C">
        <w:rPr>
          <w:szCs w:val="24"/>
        </w:rPr>
        <w:t>http</w:t>
      </w:r>
      <w:r w:rsidRPr="00D2787C">
        <w:rPr>
          <w:szCs w:val="24"/>
          <w:lang w:val="ru-RU"/>
        </w:rPr>
        <w:t>://</w:t>
      </w:r>
      <w:proofErr w:type="spellStart"/>
      <w:r w:rsidRPr="00D2787C">
        <w:rPr>
          <w:szCs w:val="24"/>
        </w:rPr>
        <w:t>dlib</w:t>
      </w:r>
      <w:proofErr w:type="spellEnd"/>
      <w:r w:rsidRPr="00D2787C">
        <w:rPr>
          <w:szCs w:val="24"/>
          <w:lang w:val="ru-RU"/>
        </w:rPr>
        <w:t>.</w:t>
      </w:r>
      <w:proofErr w:type="spellStart"/>
      <w:r w:rsidRPr="00D2787C">
        <w:rPr>
          <w:szCs w:val="24"/>
        </w:rPr>
        <w:t>eastview</w:t>
      </w:r>
      <w:proofErr w:type="spellEnd"/>
      <w:r w:rsidRPr="00D2787C">
        <w:rPr>
          <w:szCs w:val="24"/>
          <w:lang w:val="ru-RU"/>
        </w:rPr>
        <w:t>.</w:t>
      </w:r>
      <w:r w:rsidRPr="00D2787C">
        <w:rPr>
          <w:szCs w:val="24"/>
        </w:rPr>
        <w:t>com</w:t>
      </w:r>
      <w:r w:rsidRPr="00D2787C">
        <w:rPr>
          <w:szCs w:val="24"/>
          <w:lang w:val="ru-RU"/>
        </w:rPr>
        <w:t xml:space="preserve"> </w:t>
      </w:r>
    </w:p>
    <w:p w:rsidR="00FA66D3" w:rsidRPr="00D2787C" w:rsidRDefault="00FA66D3" w:rsidP="00FA66D3">
      <w:pPr>
        <w:pStyle w:val="a5"/>
        <w:numPr>
          <w:ilvl w:val="0"/>
          <w:numId w:val="4"/>
        </w:numPr>
        <w:tabs>
          <w:tab w:val="left" w:pos="142"/>
          <w:tab w:val="left" w:pos="284"/>
        </w:tabs>
        <w:spacing w:line="240" w:lineRule="auto"/>
        <w:ind w:left="0" w:firstLine="0"/>
        <w:jc w:val="left"/>
        <w:rPr>
          <w:szCs w:val="24"/>
          <w:lang w:val="ru-RU"/>
        </w:rPr>
      </w:pPr>
      <w:r w:rsidRPr="00D2787C">
        <w:rPr>
          <w:szCs w:val="24"/>
          <w:lang w:val="ru-RU"/>
        </w:rPr>
        <w:t xml:space="preserve">Базы данных компании </w:t>
      </w:r>
      <w:r w:rsidRPr="00D2787C">
        <w:rPr>
          <w:szCs w:val="24"/>
        </w:rPr>
        <w:t>EBSCO</w:t>
      </w:r>
      <w:r w:rsidRPr="00D2787C">
        <w:rPr>
          <w:szCs w:val="24"/>
          <w:lang w:val="ru-RU"/>
        </w:rPr>
        <w:t xml:space="preserve"> </w:t>
      </w:r>
      <w:r w:rsidRPr="00D2787C">
        <w:rPr>
          <w:szCs w:val="24"/>
        </w:rPr>
        <w:t>Publishing</w:t>
      </w:r>
      <w:r w:rsidRPr="00D2787C">
        <w:rPr>
          <w:szCs w:val="24"/>
          <w:lang w:val="ru-RU"/>
        </w:rPr>
        <w:t xml:space="preserve">: </w:t>
      </w:r>
      <w:r w:rsidRPr="00D2787C">
        <w:rPr>
          <w:szCs w:val="24"/>
        </w:rPr>
        <w:t>http</w:t>
      </w:r>
      <w:r w:rsidRPr="00D2787C">
        <w:rPr>
          <w:szCs w:val="24"/>
          <w:lang w:val="ru-RU"/>
        </w:rPr>
        <w:t>://</w:t>
      </w:r>
      <w:r w:rsidRPr="00D2787C">
        <w:rPr>
          <w:szCs w:val="24"/>
        </w:rPr>
        <w:t>search</w:t>
      </w:r>
      <w:r w:rsidRPr="00D2787C">
        <w:rPr>
          <w:szCs w:val="24"/>
          <w:lang w:val="ru-RU"/>
        </w:rPr>
        <w:t>.</w:t>
      </w:r>
      <w:proofErr w:type="spellStart"/>
      <w:r w:rsidRPr="00D2787C">
        <w:rPr>
          <w:szCs w:val="24"/>
        </w:rPr>
        <w:t>ebscohost</w:t>
      </w:r>
      <w:proofErr w:type="spellEnd"/>
      <w:r w:rsidRPr="00D2787C">
        <w:rPr>
          <w:szCs w:val="24"/>
          <w:lang w:val="ru-RU"/>
        </w:rPr>
        <w:t>.</w:t>
      </w:r>
      <w:r w:rsidRPr="00D2787C">
        <w:rPr>
          <w:szCs w:val="24"/>
        </w:rPr>
        <w:t>com</w:t>
      </w:r>
      <w:r w:rsidRPr="00D2787C">
        <w:rPr>
          <w:szCs w:val="24"/>
          <w:lang w:val="ru-RU"/>
        </w:rPr>
        <w:t xml:space="preserve">/ </w:t>
      </w:r>
    </w:p>
    <w:p w:rsidR="00FA66D3" w:rsidRPr="00D2787C" w:rsidRDefault="00FA66D3" w:rsidP="00FA66D3">
      <w:pPr>
        <w:tabs>
          <w:tab w:val="left" w:pos="851"/>
        </w:tabs>
        <w:spacing w:after="0" w:line="240" w:lineRule="auto"/>
        <w:jc w:val="both"/>
        <w:rPr>
          <w:rStyle w:val="FontStyle20"/>
          <w:rFonts w:ascii="Times New Roman" w:hAnsi="Times New Roman" w:cs="Times New Roman"/>
          <w:sz w:val="24"/>
          <w:szCs w:val="24"/>
        </w:rPr>
      </w:pPr>
    </w:p>
    <w:p w:rsidR="00FA66D3" w:rsidRPr="00D2787C" w:rsidRDefault="00FA66D3" w:rsidP="00FA66D3">
      <w:pPr>
        <w:tabs>
          <w:tab w:val="left" w:pos="851"/>
        </w:tabs>
        <w:spacing w:after="0" w:line="240" w:lineRule="auto"/>
        <w:jc w:val="both"/>
        <w:rPr>
          <w:rStyle w:val="FontStyle20"/>
          <w:rFonts w:ascii="Times New Roman" w:hAnsi="Times New Roman" w:cs="Times New Roman"/>
          <w:b/>
          <w:color w:val="C00000"/>
          <w:sz w:val="24"/>
          <w:szCs w:val="24"/>
        </w:rPr>
      </w:pPr>
      <w:r w:rsidRPr="00D2787C">
        <w:rPr>
          <w:rFonts w:ascii="Times New Roman" w:hAnsi="Times New Roman" w:cs="Times New Roman"/>
          <w:b/>
          <w:sz w:val="24"/>
          <w:szCs w:val="24"/>
        </w:rPr>
        <w:t>Темы семинара</w:t>
      </w:r>
      <w:r>
        <w:rPr>
          <w:rFonts w:ascii="Times New Roman" w:hAnsi="Times New Roman" w:cs="Times New Roman"/>
          <w:b/>
          <w:sz w:val="24"/>
          <w:szCs w:val="24"/>
        </w:rPr>
        <w:t>-дискуссии</w:t>
      </w:r>
      <w:r w:rsidRPr="00D2787C">
        <w:rPr>
          <w:rFonts w:ascii="Times New Roman" w:hAnsi="Times New Roman" w:cs="Times New Roman"/>
          <w:b/>
          <w:sz w:val="24"/>
          <w:szCs w:val="24"/>
        </w:rPr>
        <w:t xml:space="preserve"> (</w:t>
      </w:r>
      <w:proofErr w:type="gramStart"/>
      <w:r w:rsidRPr="00D2787C">
        <w:rPr>
          <w:rFonts w:ascii="Times New Roman" w:hAnsi="Times New Roman" w:cs="Times New Roman"/>
          <w:b/>
          <w:sz w:val="24"/>
          <w:szCs w:val="24"/>
        </w:rPr>
        <w:t>ИЗ</w:t>
      </w:r>
      <w:proofErr w:type="gramEnd"/>
      <w:r w:rsidRPr="00D2787C">
        <w:rPr>
          <w:rFonts w:ascii="Times New Roman" w:hAnsi="Times New Roman" w:cs="Times New Roman"/>
          <w:b/>
          <w:sz w:val="24"/>
          <w:szCs w:val="24"/>
        </w:rPr>
        <w:t>):</w:t>
      </w:r>
    </w:p>
    <w:p w:rsidR="00FA66D3" w:rsidRPr="00D2787C" w:rsidRDefault="00FA66D3" w:rsidP="00FA66D3">
      <w:pPr>
        <w:spacing w:after="0" w:line="240" w:lineRule="auto"/>
        <w:jc w:val="both"/>
        <w:rPr>
          <w:rStyle w:val="FontStyle20"/>
          <w:rFonts w:ascii="Times New Roman" w:hAnsi="Times New Roman" w:cs="Times New Roman"/>
          <w:sz w:val="24"/>
          <w:szCs w:val="24"/>
        </w:rPr>
      </w:pPr>
      <w:r w:rsidRPr="00D2787C">
        <w:rPr>
          <w:rStyle w:val="FontStyle20"/>
          <w:rFonts w:ascii="Times New Roman" w:hAnsi="Times New Roman" w:cs="Times New Roman"/>
          <w:sz w:val="24"/>
          <w:szCs w:val="24"/>
        </w:rPr>
        <w:t>1.</w:t>
      </w:r>
      <w:r w:rsidRPr="00D2787C">
        <w:rPr>
          <w:rFonts w:ascii="Times New Roman" w:hAnsi="Times New Roman" w:cs="Times New Roman"/>
          <w:sz w:val="24"/>
          <w:szCs w:val="24"/>
        </w:rPr>
        <w:t xml:space="preserve">Современные охранные законы Европейского союза. </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Style w:val="FontStyle20"/>
          <w:rFonts w:ascii="Times New Roman" w:hAnsi="Times New Roman" w:cs="Times New Roman"/>
          <w:sz w:val="24"/>
          <w:szCs w:val="24"/>
        </w:rPr>
        <w:t>2.</w:t>
      </w:r>
      <w:r w:rsidRPr="00D2787C">
        <w:rPr>
          <w:rFonts w:ascii="Times New Roman" w:hAnsi="Times New Roman" w:cs="Times New Roman"/>
          <w:sz w:val="24"/>
          <w:szCs w:val="24"/>
        </w:rPr>
        <w:t>Уровни защит интеллектуальной собственности в различных странах не европейского союза.</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2.1. Тема: объекты патентных прав.</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3. Международная классификация промышленных образцов. Ее структура.</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4. Процедура патентного поиска.</w:t>
      </w:r>
    </w:p>
    <w:p w:rsidR="00FA66D3" w:rsidRPr="00D2787C" w:rsidRDefault="00FA66D3" w:rsidP="00FA66D3">
      <w:pPr>
        <w:tabs>
          <w:tab w:val="left" w:pos="851"/>
        </w:tabs>
        <w:spacing w:after="0" w:line="240" w:lineRule="auto"/>
        <w:jc w:val="both"/>
        <w:rPr>
          <w:rFonts w:ascii="Times New Roman" w:hAnsi="Times New Roman" w:cs="Times New Roman"/>
          <w:bCs/>
          <w:iCs/>
          <w:sz w:val="24"/>
          <w:szCs w:val="24"/>
        </w:rPr>
      </w:pPr>
      <w:r w:rsidRPr="00D2787C">
        <w:rPr>
          <w:rFonts w:ascii="Times New Roman" w:hAnsi="Times New Roman" w:cs="Times New Roman"/>
          <w:sz w:val="24"/>
          <w:szCs w:val="24"/>
        </w:rPr>
        <w:t>5. Существенные признаки промышленного образца и новизна. Оригинальность. Промышленная применимость</w:t>
      </w:r>
      <w:r w:rsidRPr="00D2787C">
        <w:rPr>
          <w:rFonts w:ascii="Times New Roman" w:hAnsi="Times New Roman" w:cs="Times New Roman"/>
          <w:bCs/>
          <w:iCs/>
          <w:sz w:val="24"/>
          <w:szCs w:val="24"/>
        </w:rPr>
        <w:t>.</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Fonts w:ascii="Times New Roman" w:hAnsi="Times New Roman" w:cs="Times New Roman"/>
          <w:bCs/>
          <w:iCs/>
          <w:sz w:val="24"/>
          <w:szCs w:val="24"/>
        </w:rPr>
        <w:t>6.</w:t>
      </w:r>
      <w:r w:rsidRPr="00D2787C">
        <w:rPr>
          <w:rFonts w:ascii="Times New Roman" w:hAnsi="Times New Roman" w:cs="Times New Roman"/>
          <w:sz w:val="24"/>
          <w:szCs w:val="24"/>
        </w:rPr>
        <w:t xml:space="preserve"> Объекты неустойчивой формы. Изделия, противоречащие общественным интересам.</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7. Сущность образца. Многократное воспроизведение. Существенные признаки промышленного образца.</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8. Приоритеты промышленного образца</w:t>
      </w:r>
      <w:r w:rsidRPr="00D2787C">
        <w:rPr>
          <w:rFonts w:ascii="Times New Roman" w:hAnsi="Times New Roman" w:cs="Times New Roman"/>
          <w:b/>
          <w:sz w:val="24"/>
          <w:szCs w:val="24"/>
        </w:rPr>
        <w:t xml:space="preserve">. </w:t>
      </w:r>
      <w:r w:rsidRPr="00D2787C">
        <w:rPr>
          <w:rFonts w:ascii="Times New Roman" w:hAnsi="Times New Roman" w:cs="Times New Roman"/>
          <w:sz w:val="24"/>
          <w:szCs w:val="24"/>
        </w:rPr>
        <w:t>Особенности определения.</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Style w:val="FontStyle20"/>
          <w:rFonts w:ascii="Times New Roman" w:hAnsi="Times New Roman" w:cs="Times New Roman"/>
          <w:sz w:val="24"/>
          <w:szCs w:val="24"/>
        </w:rPr>
        <w:t>Тема 1.4.</w:t>
      </w:r>
      <w:r w:rsidRPr="00D2787C">
        <w:rPr>
          <w:rFonts w:ascii="Times New Roman" w:hAnsi="Times New Roman" w:cs="Times New Roman"/>
          <w:sz w:val="24"/>
          <w:szCs w:val="24"/>
        </w:rPr>
        <w:t xml:space="preserve"> Авторское право.</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9. Пробный вариант оформления патента на собственный проект.</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10. Особенности охраны авторского права объектам не входящим в охраняемые патентами образцы.</w:t>
      </w:r>
    </w:p>
    <w:p w:rsidR="00FA66D3" w:rsidRPr="00D2787C" w:rsidRDefault="00FA66D3" w:rsidP="00FA66D3">
      <w:pPr>
        <w:tabs>
          <w:tab w:val="left" w:pos="851"/>
        </w:tabs>
        <w:spacing w:after="0" w:line="240" w:lineRule="auto"/>
        <w:jc w:val="both"/>
        <w:rPr>
          <w:rStyle w:val="FontStyle20"/>
          <w:rFonts w:ascii="Times New Roman" w:hAnsi="Times New Roman" w:cs="Times New Roman"/>
          <w:b/>
          <w:sz w:val="24"/>
          <w:szCs w:val="24"/>
        </w:rPr>
      </w:pPr>
      <w:r w:rsidRPr="00D2787C">
        <w:rPr>
          <w:rStyle w:val="FontStyle20"/>
          <w:rFonts w:ascii="Times New Roman" w:hAnsi="Times New Roman" w:cs="Times New Roman"/>
          <w:b/>
          <w:sz w:val="24"/>
          <w:szCs w:val="24"/>
        </w:rPr>
        <w:t>Примерный перечень тем рефератов по дисциплине (</w:t>
      </w:r>
      <w:proofErr w:type="gramStart"/>
      <w:r w:rsidRPr="00D2787C">
        <w:rPr>
          <w:rStyle w:val="FontStyle20"/>
          <w:rFonts w:ascii="Times New Roman" w:hAnsi="Times New Roman" w:cs="Times New Roman"/>
          <w:b/>
          <w:sz w:val="24"/>
          <w:szCs w:val="24"/>
        </w:rPr>
        <w:t>ИЗ</w:t>
      </w:r>
      <w:proofErr w:type="gramEnd"/>
      <w:r w:rsidRPr="00D2787C">
        <w:rPr>
          <w:rStyle w:val="FontStyle20"/>
          <w:rFonts w:ascii="Times New Roman" w:hAnsi="Times New Roman" w:cs="Times New Roman"/>
          <w:b/>
          <w:sz w:val="24"/>
          <w:szCs w:val="24"/>
        </w:rPr>
        <w:t>):</w:t>
      </w:r>
    </w:p>
    <w:p w:rsidR="00FA66D3" w:rsidRPr="00D2787C" w:rsidRDefault="00FA66D3" w:rsidP="00FA66D3">
      <w:pPr>
        <w:numPr>
          <w:ilvl w:val="0"/>
          <w:numId w:val="1"/>
        </w:numPr>
        <w:tabs>
          <w:tab w:val="left" w:pos="-284"/>
          <w:tab w:val="left" w:pos="142"/>
          <w:tab w:val="left" w:pos="567"/>
          <w:tab w:val="left" w:pos="993"/>
        </w:tabs>
        <w:spacing w:after="0" w:line="240" w:lineRule="auto"/>
        <w:ind w:left="0" w:firstLine="0"/>
        <w:jc w:val="both"/>
        <w:rPr>
          <w:rFonts w:ascii="Times New Roman" w:hAnsi="Times New Roman" w:cs="Times New Roman"/>
          <w:bCs/>
          <w:sz w:val="24"/>
          <w:szCs w:val="24"/>
        </w:rPr>
      </w:pPr>
      <w:r>
        <w:rPr>
          <w:rFonts w:ascii="Times New Roman" w:hAnsi="Times New Roman" w:cs="Times New Roman"/>
          <w:sz w:val="24"/>
          <w:szCs w:val="24"/>
        </w:rPr>
        <w:t xml:space="preserve">Законы об авторских правах </w:t>
      </w:r>
      <w:r w:rsidRPr="00D2787C">
        <w:rPr>
          <w:rFonts w:ascii="Times New Roman" w:hAnsi="Times New Roman" w:cs="Times New Roman"/>
          <w:sz w:val="24"/>
          <w:szCs w:val="24"/>
        </w:rPr>
        <w:t>в Европе, России, США.</w:t>
      </w:r>
    </w:p>
    <w:p w:rsidR="00FA66D3" w:rsidRPr="00D2787C" w:rsidRDefault="00FA66D3" w:rsidP="00FA66D3">
      <w:pPr>
        <w:numPr>
          <w:ilvl w:val="0"/>
          <w:numId w:val="1"/>
        </w:numPr>
        <w:tabs>
          <w:tab w:val="left" w:pos="-284"/>
          <w:tab w:val="left" w:pos="142"/>
          <w:tab w:val="left" w:pos="567"/>
          <w:tab w:val="left" w:pos="993"/>
        </w:tabs>
        <w:spacing w:after="0" w:line="240" w:lineRule="auto"/>
        <w:ind w:left="0" w:firstLine="0"/>
        <w:jc w:val="both"/>
        <w:rPr>
          <w:rFonts w:ascii="Times New Roman" w:hAnsi="Times New Roman" w:cs="Times New Roman"/>
          <w:bCs/>
          <w:sz w:val="24"/>
          <w:szCs w:val="24"/>
        </w:rPr>
      </w:pPr>
      <w:r w:rsidRPr="00D2787C">
        <w:rPr>
          <w:rFonts w:ascii="Times New Roman" w:hAnsi="Times New Roman" w:cs="Times New Roman"/>
          <w:sz w:val="24"/>
          <w:szCs w:val="24"/>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FA66D3" w:rsidRPr="00D2787C" w:rsidRDefault="00FA66D3" w:rsidP="00FA66D3">
      <w:pPr>
        <w:numPr>
          <w:ilvl w:val="0"/>
          <w:numId w:val="1"/>
        </w:numPr>
        <w:tabs>
          <w:tab w:val="left" w:pos="-284"/>
          <w:tab w:val="left" w:pos="142"/>
          <w:tab w:val="left" w:pos="567"/>
          <w:tab w:val="left" w:pos="993"/>
        </w:tabs>
        <w:spacing w:after="0" w:line="240" w:lineRule="auto"/>
        <w:ind w:left="0" w:firstLine="0"/>
        <w:jc w:val="both"/>
        <w:rPr>
          <w:rFonts w:ascii="Times New Roman" w:hAnsi="Times New Roman" w:cs="Times New Roman"/>
          <w:bCs/>
          <w:sz w:val="24"/>
          <w:szCs w:val="24"/>
        </w:rPr>
      </w:pPr>
      <w:r w:rsidRPr="00D2787C">
        <w:rPr>
          <w:rFonts w:ascii="Times New Roman" w:hAnsi="Times New Roman" w:cs="Times New Roman"/>
          <w:sz w:val="24"/>
          <w:szCs w:val="24"/>
        </w:rPr>
        <w:t>Срок действия авторского права и передача имущественных прав. Условия и форма авторского договора.</w:t>
      </w:r>
    </w:p>
    <w:p w:rsidR="00FA66D3" w:rsidRPr="00D2787C" w:rsidRDefault="00FA66D3" w:rsidP="00FA66D3">
      <w:pPr>
        <w:numPr>
          <w:ilvl w:val="0"/>
          <w:numId w:val="1"/>
        </w:numPr>
        <w:tabs>
          <w:tab w:val="left" w:pos="-284"/>
          <w:tab w:val="left" w:pos="142"/>
          <w:tab w:val="left" w:pos="567"/>
          <w:tab w:val="left" w:pos="993"/>
        </w:tabs>
        <w:spacing w:after="0" w:line="240" w:lineRule="auto"/>
        <w:ind w:left="0" w:firstLine="0"/>
        <w:jc w:val="both"/>
        <w:rPr>
          <w:rFonts w:ascii="Times New Roman" w:hAnsi="Times New Roman" w:cs="Times New Roman"/>
          <w:bCs/>
          <w:sz w:val="24"/>
          <w:szCs w:val="24"/>
        </w:rPr>
      </w:pPr>
      <w:r w:rsidRPr="00D2787C">
        <w:rPr>
          <w:rFonts w:ascii="Times New Roman" w:hAnsi="Times New Roman" w:cs="Times New Roman"/>
          <w:sz w:val="24"/>
          <w:szCs w:val="24"/>
        </w:rPr>
        <w:t>История правовой охраны промышленных образцов в Европе, США, России.</w:t>
      </w:r>
    </w:p>
    <w:p w:rsidR="00FA66D3" w:rsidRPr="00D2787C" w:rsidRDefault="00FA66D3" w:rsidP="00FA66D3">
      <w:pPr>
        <w:numPr>
          <w:ilvl w:val="0"/>
          <w:numId w:val="1"/>
        </w:numPr>
        <w:tabs>
          <w:tab w:val="left" w:pos="-284"/>
          <w:tab w:val="left" w:pos="142"/>
          <w:tab w:val="left" w:pos="567"/>
          <w:tab w:val="left" w:pos="993"/>
        </w:tabs>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FA66D3" w:rsidRPr="00D2787C" w:rsidRDefault="00FA66D3" w:rsidP="00FA66D3">
      <w:pPr>
        <w:numPr>
          <w:ilvl w:val="0"/>
          <w:numId w:val="1"/>
        </w:numPr>
        <w:tabs>
          <w:tab w:val="left" w:pos="-284"/>
          <w:tab w:val="left" w:pos="142"/>
          <w:tab w:val="left" w:pos="567"/>
          <w:tab w:val="left" w:pos="993"/>
        </w:tabs>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 xml:space="preserve">Произведения архитектуры и ее декоративной отделки как объект правовой охраны промышленных образцов. Алгоритм защиты </w:t>
      </w:r>
      <w:proofErr w:type="gramStart"/>
      <w:r w:rsidRPr="00D2787C">
        <w:rPr>
          <w:rFonts w:ascii="Times New Roman" w:hAnsi="Times New Roman" w:cs="Times New Roman"/>
          <w:sz w:val="24"/>
          <w:szCs w:val="24"/>
        </w:rPr>
        <w:t>архитектурных</w:t>
      </w:r>
      <w:proofErr w:type="gramEnd"/>
      <w:r w:rsidRPr="00D2787C">
        <w:rPr>
          <w:rFonts w:ascii="Times New Roman" w:hAnsi="Times New Roman" w:cs="Times New Roman"/>
          <w:sz w:val="24"/>
          <w:szCs w:val="24"/>
        </w:rPr>
        <w:t xml:space="preserve"> и дизайн-проектов в соответствии с  нормами законодательства.</w:t>
      </w:r>
    </w:p>
    <w:p w:rsidR="00FA66D3" w:rsidRPr="00D2787C" w:rsidRDefault="00FA66D3" w:rsidP="00FA66D3">
      <w:pPr>
        <w:pStyle w:val="a5"/>
        <w:numPr>
          <w:ilvl w:val="0"/>
          <w:numId w:val="1"/>
        </w:numPr>
        <w:tabs>
          <w:tab w:val="left" w:pos="-284"/>
          <w:tab w:val="left" w:pos="142"/>
          <w:tab w:val="left" w:pos="567"/>
          <w:tab w:val="left" w:pos="993"/>
        </w:tabs>
        <w:spacing w:line="240" w:lineRule="auto"/>
        <w:ind w:left="0" w:firstLine="0"/>
        <w:rPr>
          <w:szCs w:val="24"/>
          <w:lang w:val="ru-RU"/>
        </w:rPr>
      </w:pPr>
      <w:r w:rsidRPr="00D2787C">
        <w:rPr>
          <w:szCs w:val="24"/>
          <w:lang w:val="ru-RU"/>
        </w:rPr>
        <w:t>Промышленная собственность и произведения дизайна. Защита права на свои архитектурные и дизайн-</w:t>
      </w:r>
      <w:proofErr w:type="spellStart"/>
      <w:r w:rsidRPr="00D2787C">
        <w:rPr>
          <w:szCs w:val="24"/>
          <w:lang w:val="ru-RU"/>
        </w:rPr>
        <w:t>проек</w:t>
      </w:r>
      <w:proofErr w:type="spellEnd"/>
      <w:proofErr w:type="gramStart"/>
      <w:r w:rsidRPr="00D2787C">
        <w:rPr>
          <w:szCs w:val="24"/>
          <w:lang w:val="ru-RU"/>
        </w:rPr>
        <w:t xml:space="preserve"> .</w:t>
      </w:r>
      <w:proofErr w:type="gramEnd"/>
    </w:p>
    <w:p w:rsidR="00FA66D3" w:rsidRPr="00D2787C" w:rsidRDefault="00FA66D3" w:rsidP="00FA66D3">
      <w:pPr>
        <w:numPr>
          <w:ilvl w:val="0"/>
          <w:numId w:val="1"/>
        </w:numPr>
        <w:tabs>
          <w:tab w:val="left" w:pos="-284"/>
          <w:tab w:val="left" w:pos="142"/>
          <w:tab w:val="left" w:pos="567"/>
          <w:tab w:val="left" w:pos="993"/>
        </w:tabs>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Основные направления курса «Защита интеллектуальных прав»</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История правовой охраны промышленных образцов в России.</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 xml:space="preserve"> Различие художественно-конструкторского решения и самого материального объекта.</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 xml:space="preserve"> Приоритетность новизны промышленного образца.</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Оригинальность промышленного образца.</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Промышленная применимость.</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Объекты, не признаваемые  патентоспособными объектами.</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lastRenderedPageBreak/>
        <w:t>Разделы, указываемые в заявке на промышленный образец.</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Название и структура описания художественно-конструкторского решения.</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Область применения и аналоги промышленного образца.</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Перечень фотографий и сущность промышленного образца.</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 xml:space="preserve"> Проверка оригинальности и эстетических особенностей объектов дизайна.</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Защита прав заявителей на промышленный образец.</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Особенности классификации заявленных решений объектов дизайна.</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Промышленная собственность и патенты на объекты дизайна.</w:t>
      </w:r>
    </w:p>
    <w:p w:rsidR="00FA66D3" w:rsidRPr="00D2787C" w:rsidRDefault="00FA66D3" w:rsidP="00FA66D3">
      <w:pPr>
        <w:widowControl w:val="0"/>
        <w:numPr>
          <w:ilvl w:val="0"/>
          <w:numId w:val="1"/>
        </w:numPr>
        <w:tabs>
          <w:tab w:val="left" w:pos="142"/>
          <w:tab w:val="left" w:pos="567"/>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D2787C">
        <w:rPr>
          <w:rFonts w:ascii="Times New Roman" w:hAnsi="Times New Roman" w:cs="Times New Roman"/>
          <w:sz w:val="24"/>
          <w:szCs w:val="24"/>
        </w:rPr>
        <w:t>Особенности товарного знака как промышленного образца.</w:t>
      </w:r>
    </w:p>
    <w:p w:rsidR="00FA66D3" w:rsidRPr="00D2787C" w:rsidRDefault="00FA66D3" w:rsidP="00FA66D3">
      <w:pPr>
        <w:spacing w:after="0" w:line="240" w:lineRule="auto"/>
        <w:jc w:val="both"/>
        <w:rPr>
          <w:rFonts w:ascii="Times New Roman" w:hAnsi="Times New Roman" w:cs="Times New Roman"/>
          <w:b/>
          <w:sz w:val="24"/>
          <w:szCs w:val="24"/>
        </w:rPr>
      </w:pPr>
    </w:p>
    <w:p w:rsidR="00FA66D3" w:rsidRPr="00D2787C" w:rsidRDefault="00FA66D3" w:rsidP="00FA66D3">
      <w:pPr>
        <w:tabs>
          <w:tab w:val="left" w:pos="851"/>
        </w:tabs>
        <w:spacing w:after="0" w:line="240" w:lineRule="auto"/>
        <w:jc w:val="both"/>
        <w:rPr>
          <w:rStyle w:val="FontStyle20"/>
          <w:rFonts w:ascii="Times New Roman" w:hAnsi="Times New Roman" w:cs="Times New Roman"/>
          <w:b/>
          <w:sz w:val="24"/>
          <w:szCs w:val="24"/>
        </w:rPr>
      </w:pPr>
      <w:r w:rsidRPr="00D2787C">
        <w:rPr>
          <w:rStyle w:val="FontStyle20"/>
          <w:rFonts w:ascii="Times New Roman" w:hAnsi="Times New Roman" w:cs="Times New Roman"/>
          <w:b/>
          <w:sz w:val="24"/>
          <w:szCs w:val="24"/>
        </w:rPr>
        <w:t>Перечень вопросов для подготовки к зачету:</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Основные направления курса «Защита интеллектуальной собственности»</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История правовой охраны промышленных образцов в России.</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 xml:space="preserve">Постановление о промышленных образцах в России 1991года, редакции 1992 и </w:t>
      </w:r>
      <w:smartTag w:uri="urn:schemas-microsoft-com:office:smarttags" w:element="metricconverter">
        <w:smartTagPr>
          <w:attr w:name="ProductID" w:val="2003 г"/>
        </w:smartTagPr>
        <w:r w:rsidRPr="00D2787C">
          <w:rPr>
            <w:rFonts w:ascii="Times New Roman" w:hAnsi="Times New Roman" w:cs="Times New Roman"/>
            <w:sz w:val="24"/>
            <w:szCs w:val="24"/>
          </w:rPr>
          <w:t>2003 г</w:t>
        </w:r>
      </w:smartTag>
      <w:r w:rsidRPr="00D2787C">
        <w:rPr>
          <w:rFonts w:ascii="Times New Roman" w:hAnsi="Times New Roman" w:cs="Times New Roman"/>
          <w:sz w:val="24"/>
          <w:szCs w:val="24"/>
        </w:rPr>
        <w:t>.</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Различие художественно-конструкторского решения и самого материального объекта.</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 xml:space="preserve">Единичные и </w:t>
      </w:r>
      <w:proofErr w:type="spellStart"/>
      <w:r w:rsidRPr="00D2787C">
        <w:rPr>
          <w:rFonts w:ascii="Times New Roman" w:hAnsi="Times New Roman" w:cs="Times New Roman"/>
          <w:sz w:val="24"/>
          <w:szCs w:val="24"/>
        </w:rPr>
        <w:t>многообъектные</w:t>
      </w:r>
      <w:proofErr w:type="spellEnd"/>
      <w:r w:rsidRPr="00D2787C">
        <w:rPr>
          <w:rFonts w:ascii="Times New Roman" w:hAnsi="Times New Roman" w:cs="Times New Roman"/>
          <w:sz w:val="24"/>
          <w:szCs w:val="24"/>
        </w:rPr>
        <w:t xml:space="preserve"> промышленные образцы.</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Различие существенных признаков для изделий декоративного искусства и шрифтов.</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Эргономические составляющие существенных признаков.</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Различия характеристик художественно-конструкторских решений с моноблочной и плоскостной композицией, изделий дизайна и  ДПИ.</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Последовательность изложения существенных признаков при описании образца.</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Приоритетность новизны промышленного образца.</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Оригинальность промышленного образца.</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Промышленная применимость.</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Объекты, не признаваемые  патентоспособными объектами.</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Разделы, указываемые в заявке на промышленный образец.</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Название и структура описания художественно-конструкторского решения.</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Область применения и аналоги промышленного образца.</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Перечень фотографий и сущность промышленного образца.</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Формальная экспертиза заявки на выдачу патента.</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Экспертиза заявки по существу.</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Проверка оригинальности  и эстетических особенностей изделия.</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Защита прав заявителей на промышленный образец.</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Особенности классификации заявленных решений объектов дизайна и ДПИ.</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Промышленная собственность и патенты на объекты дизайна и ДПИ.</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D2787C">
        <w:rPr>
          <w:rFonts w:ascii="Times New Roman" w:hAnsi="Times New Roman" w:cs="Times New Roman"/>
          <w:sz w:val="24"/>
          <w:szCs w:val="24"/>
        </w:rPr>
        <w:t>Особенности товарного знака как промышленного образца.</w:t>
      </w:r>
    </w:p>
    <w:p w:rsidR="00FA66D3" w:rsidRPr="00D2787C" w:rsidRDefault="00FA66D3" w:rsidP="00FA66D3">
      <w:pPr>
        <w:widowControl w:val="0"/>
        <w:numPr>
          <w:ilvl w:val="0"/>
          <w:numId w:val="2"/>
        </w:numPr>
        <w:autoSpaceDE w:val="0"/>
        <w:autoSpaceDN w:val="0"/>
        <w:adjustRightInd w:val="0"/>
        <w:spacing w:after="0" w:line="240" w:lineRule="auto"/>
        <w:ind w:left="0" w:firstLine="10"/>
        <w:jc w:val="both"/>
        <w:rPr>
          <w:rStyle w:val="FontStyle20"/>
          <w:rFonts w:ascii="Times New Roman" w:hAnsi="Times New Roman" w:cs="Times New Roman"/>
          <w:sz w:val="24"/>
          <w:szCs w:val="24"/>
        </w:rPr>
      </w:pPr>
      <w:r w:rsidRPr="00D2787C">
        <w:rPr>
          <w:rFonts w:ascii="Times New Roman" w:hAnsi="Times New Roman" w:cs="Times New Roman"/>
          <w:sz w:val="24"/>
          <w:szCs w:val="24"/>
        </w:rPr>
        <w:t>Особенности охраны авторского права объектам не входящим в охраняемые патентами образцы</w:t>
      </w:r>
    </w:p>
    <w:p w:rsidR="00FA66D3" w:rsidRPr="00D2787C" w:rsidRDefault="00FA66D3" w:rsidP="00FA66D3">
      <w:pPr>
        <w:spacing w:after="0" w:line="240" w:lineRule="auto"/>
        <w:jc w:val="both"/>
        <w:rPr>
          <w:rFonts w:ascii="Times New Roman" w:hAnsi="Times New Roman" w:cs="Times New Roman"/>
          <w:b/>
          <w:sz w:val="24"/>
          <w:szCs w:val="24"/>
        </w:rPr>
      </w:pPr>
    </w:p>
    <w:p w:rsidR="00FA66D3" w:rsidRPr="00D2787C" w:rsidRDefault="00FA66D3" w:rsidP="00FA66D3">
      <w:pPr>
        <w:spacing w:after="0" w:line="240" w:lineRule="auto"/>
        <w:jc w:val="both"/>
        <w:rPr>
          <w:rFonts w:ascii="Times New Roman" w:hAnsi="Times New Roman" w:cs="Times New Roman"/>
          <w:b/>
          <w:sz w:val="24"/>
          <w:szCs w:val="24"/>
        </w:rPr>
      </w:pPr>
      <w:r w:rsidRPr="00D2787C">
        <w:rPr>
          <w:rFonts w:ascii="Times New Roman" w:hAnsi="Times New Roman" w:cs="Times New Roman"/>
          <w:b/>
          <w:sz w:val="24"/>
          <w:szCs w:val="24"/>
        </w:rPr>
        <w:t>Показатели и критерии оценивания зачета:</w:t>
      </w:r>
    </w:p>
    <w:p w:rsidR="00FA66D3" w:rsidRPr="00D2787C" w:rsidRDefault="00FA66D3" w:rsidP="00FA66D3">
      <w:pPr>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 xml:space="preserve">– на оценку </w:t>
      </w:r>
      <w:r w:rsidRPr="00D2787C">
        <w:rPr>
          <w:rFonts w:ascii="Times New Roman" w:hAnsi="Times New Roman" w:cs="Times New Roman"/>
          <w:b/>
          <w:sz w:val="24"/>
          <w:szCs w:val="24"/>
        </w:rPr>
        <w:t>«зачтено»</w:t>
      </w:r>
      <w:r w:rsidRPr="00D2787C">
        <w:rPr>
          <w:rFonts w:ascii="Times New Roman" w:hAnsi="Times New Roman" w:cs="Times New Roman"/>
          <w:sz w:val="24"/>
          <w:szCs w:val="24"/>
        </w:rPr>
        <w:t xml:space="preserve">– обучающийся демонстрирует высокий уровень </w:t>
      </w:r>
      <w:proofErr w:type="spellStart"/>
      <w:r w:rsidRPr="00D2787C">
        <w:rPr>
          <w:rFonts w:ascii="Times New Roman" w:hAnsi="Times New Roman" w:cs="Times New Roman"/>
          <w:sz w:val="24"/>
          <w:szCs w:val="24"/>
        </w:rPr>
        <w:t>сформированности</w:t>
      </w:r>
      <w:proofErr w:type="spellEnd"/>
      <w:r w:rsidRPr="00D2787C">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FA66D3" w:rsidRPr="00D2787C" w:rsidRDefault="00FA66D3" w:rsidP="00FA66D3">
      <w:pPr>
        <w:pStyle w:val="a5"/>
        <w:numPr>
          <w:ilvl w:val="0"/>
          <w:numId w:val="3"/>
        </w:numPr>
        <w:tabs>
          <w:tab w:val="left" w:pos="851"/>
        </w:tabs>
        <w:spacing w:line="240" w:lineRule="auto"/>
        <w:ind w:left="0"/>
        <w:rPr>
          <w:szCs w:val="24"/>
          <w:lang w:val="ru-RU"/>
        </w:rPr>
      </w:pPr>
      <w:r w:rsidRPr="00D2787C">
        <w:rPr>
          <w:szCs w:val="24"/>
          <w:lang w:val="ru-RU"/>
        </w:rPr>
        <w:t>студент должен показать знания использовать на практике умения и навыки в организации научно-исследовательских и проектных работ;</w:t>
      </w:r>
    </w:p>
    <w:p w:rsidR="00FA66D3" w:rsidRPr="00D2787C" w:rsidRDefault="00FA66D3" w:rsidP="00FA66D3">
      <w:pPr>
        <w:pStyle w:val="a5"/>
        <w:numPr>
          <w:ilvl w:val="0"/>
          <w:numId w:val="3"/>
        </w:numPr>
        <w:tabs>
          <w:tab w:val="left" w:pos="851"/>
        </w:tabs>
        <w:spacing w:line="240" w:lineRule="auto"/>
        <w:ind w:left="0"/>
        <w:rPr>
          <w:szCs w:val="24"/>
          <w:lang w:val="ru-RU"/>
        </w:rPr>
      </w:pPr>
      <w:r w:rsidRPr="00D2787C">
        <w:rPr>
          <w:szCs w:val="24"/>
          <w:lang w:val="ru-RU"/>
        </w:rPr>
        <w:t>показать</w:t>
      </w:r>
      <w:r w:rsidRPr="00D2787C">
        <w:rPr>
          <w:color w:val="000000"/>
          <w:szCs w:val="24"/>
          <w:lang w:val="ru-RU"/>
        </w:rPr>
        <w:t xml:space="preserve"> умение  проявлять творческую инициативу, брать на себя всю полноту профессиональной ответственности;</w:t>
      </w:r>
    </w:p>
    <w:p w:rsidR="00FA66D3" w:rsidRPr="00D2787C" w:rsidRDefault="00FA66D3" w:rsidP="00FA66D3">
      <w:pPr>
        <w:pStyle w:val="a5"/>
        <w:numPr>
          <w:ilvl w:val="0"/>
          <w:numId w:val="3"/>
        </w:numPr>
        <w:spacing w:line="240" w:lineRule="auto"/>
        <w:ind w:left="0"/>
        <w:rPr>
          <w:szCs w:val="24"/>
          <w:lang w:val="ru-RU"/>
        </w:rPr>
      </w:pPr>
      <w:r w:rsidRPr="00D2787C">
        <w:rPr>
          <w:szCs w:val="24"/>
          <w:lang w:val="ru-RU"/>
        </w:rPr>
        <w:t xml:space="preserve">показать способностью организации работы творческого коллектива исполнителей, готовностью к принятию профессиональных и управленческих решений, определению </w:t>
      </w:r>
      <w:r w:rsidRPr="00D2787C">
        <w:rPr>
          <w:szCs w:val="24"/>
          <w:lang w:val="ru-RU"/>
        </w:rPr>
        <w:lastRenderedPageBreak/>
        <w:t>порядка выполнения работ и поиску оптимальных решений при создании продукции с учетом требований качества;</w:t>
      </w:r>
    </w:p>
    <w:p w:rsidR="00FA66D3" w:rsidRPr="00D2787C" w:rsidRDefault="00FA66D3" w:rsidP="00FA66D3">
      <w:pPr>
        <w:pStyle w:val="a5"/>
        <w:numPr>
          <w:ilvl w:val="0"/>
          <w:numId w:val="3"/>
        </w:numPr>
        <w:tabs>
          <w:tab w:val="left" w:pos="851"/>
        </w:tabs>
        <w:spacing w:line="240" w:lineRule="auto"/>
        <w:ind w:left="0"/>
        <w:rPr>
          <w:szCs w:val="24"/>
          <w:lang w:val="ru-RU"/>
        </w:rPr>
      </w:pPr>
      <w:r w:rsidRPr="00D2787C">
        <w:rPr>
          <w:szCs w:val="24"/>
          <w:lang w:val="ru-RU"/>
        </w:rPr>
        <w:t>сдать в срок реферат;</w:t>
      </w:r>
    </w:p>
    <w:p w:rsidR="00FA66D3" w:rsidRPr="00D2787C" w:rsidRDefault="00FA66D3" w:rsidP="00FA66D3">
      <w:pPr>
        <w:pStyle w:val="a5"/>
        <w:numPr>
          <w:ilvl w:val="0"/>
          <w:numId w:val="3"/>
        </w:numPr>
        <w:tabs>
          <w:tab w:val="left" w:pos="851"/>
        </w:tabs>
        <w:spacing w:line="240" w:lineRule="auto"/>
        <w:ind w:left="0"/>
        <w:rPr>
          <w:szCs w:val="24"/>
          <w:lang w:val="ru-RU"/>
        </w:rPr>
      </w:pPr>
      <w:r w:rsidRPr="00D2787C">
        <w:rPr>
          <w:szCs w:val="24"/>
          <w:lang w:val="ru-RU"/>
        </w:rPr>
        <w:t>написать контрольную работу.</w:t>
      </w:r>
    </w:p>
    <w:p w:rsidR="00FA66D3" w:rsidRPr="00D2787C" w:rsidRDefault="00FA66D3" w:rsidP="00FA66D3">
      <w:pPr>
        <w:tabs>
          <w:tab w:val="left" w:pos="851"/>
        </w:tabs>
        <w:spacing w:after="0" w:line="240" w:lineRule="auto"/>
        <w:jc w:val="both"/>
        <w:rPr>
          <w:rFonts w:ascii="Times New Roman" w:hAnsi="Times New Roman" w:cs="Times New Roman"/>
          <w:sz w:val="24"/>
          <w:szCs w:val="24"/>
        </w:rPr>
      </w:pPr>
      <w:r w:rsidRPr="00D2787C">
        <w:rPr>
          <w:rFonts w:ascii="Times New Roman" w:hAnsi="Times New Roman" w:cs="Times New Roman"/>
          <w:sz w:val="24"/>
          <w:szCs w:val="24"/>
        </w:rPr>
        <w:t xml:space="preserve">– на оценку </w:t>
      </w:r>
      <w:r w:rsidRPr="00D2787C">
        <w:rPr>
          <w:rFonts w:ascii="Times New Roman" w:hAnsi="Times New Roman" w:cs="Times New Roman"/>
          <w:b/>
          <w:sz w:val="24"/>
          <w:szCs w:val="24"/>
        </w:rPr>
        <w:t>«не зачтено»</w:t>
      </w:r>
      <w:r w:rsidRPr="00D2787C">
        <w:rPr>
          <w:rFonts w:ascii="Times New Roman" w:hAnsi="Times New Roman" w:cs="Times New Roman"/>
          <w:sz w:val="24"/>
          <w:szCs w:val="24"/>
        </w:rPr>
        <w:t xml:space="preserve"> – </w:t>
      </w:r>
      <w:proofErr w:type="gramStart"/>
      <w:r w:rsidRPr="00D2787C">
        <w:rPr>
          <w:rFonts w:ascii="Times New Roman" w:hAnsi="Times New Roman" w:cs="Times New Roman"/>
          <w:sz w:val="24"/>
          <w:szCs w:val="24"/>
        </w:rPr>
        <w:t>обучающийся</w:t>
      </w:r>
      <w:proofErr w:type="gramEnd"/>
      <w:r w:rsidRPr="00D2787C">
        <w:rPr>
          <w:rFonts w:ascii="Times New Roman" w:hAnsi="Times New Roman" w:cs="Times New Roman"/>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 </w:t>
      </w:r>
    </w:p>
    <w:p w:rsidR="00FA66D3" w:rsidRPr="00D2787C" w:rsidRDefault="00FA66D3" w:rsidP="00FA66D3">
      <w:pPr>
        <w:pStyle w:val="a5"/>
        <w:numPr>
          <w:ilvl w:val="0"/>
          <w:numId w:val="3"/>
        </w:numPr>
        <w:tabs>
          <w:tab w:val="left" w:pos="851"/>
        </w:tabs>
        <w:spacing w:line="240" w:lineRule="auto"/>
        <w:ind w:left="0"/>
        <w:rPr>
          <w:szCs w:val="24"/>
          <w:lang w:val="ru-RU"/>
        </w:rPr>
      </w:pPr>
      <w:r w:rsidRPr="00D2787C">
        <w:rPr>
          <w:szCs w:val="24"/>
          <w:lang w:val="ru-RU"/>
        </w:rPr>
        <w:t>студент не может показать знания использовать на практике умения и навыки в организации научно-исследовательских и проектных работ;</w:t>
      </w:r>
    </w:p>
    <w:p w:rsidR="00FA66D3" w:rsidRPr="00D2787C" w:rsidRDefault="00FA66D3" w:rsidP="00FA66D3">
      <w:pPr>
        <w:pStyle w:val="a5"/>
        <w:numPr>
          <w:ilvl w:val="0"/>
          <w:numId w:val="3"/>
        </w:numPr>
        <w:tabs>
          <w:tab w:val="left" w:pos="851"/>
        </w:tabs>
        <w:spacing w:line="240" w:lineRule="auto"/>
        <w:ind w:left="0"/>
        <w:rPr>
          <w:szCs w:val="24"/>
          <w:lang w:val="ru-RU"/>
        </w:rPr>
      </w:pPr>
      <w:r w:rsidRPr="00D2787C">
        <w:rPr>
          <w:szCs w:val="24"/>
          <w:lang w:val="ru-RU"/>
        </w:rPr>
        <w:t>не может показать</w:t>
      </w:r>
      <w:r w:rsidRPr="00D2787C">
        <w:rPr>
          <w:color w:val="000000"/>
          <w:szCs w:val="24"/>
          <w:lang w:val="ru-RU"/>
        </w:rPr>
        <w:t xml:space="preserve"> умение  проявлять творческую инициативу, брать на себя всю полноту профессиональной ответственности;</w:t>
      </w:r>
    </w:p>
    <w:p w:rsidR="00FA66D3" w:rsidRPr="00D2787C" w:rsidRDefault="00FA66D3" w:rsidP="00FA66D3">
      <w:pPr>
        <w:pStyle w:val="a5"/>
        <w:numPr>
          <w:ilvl w:val="0"/>
          <w:numId w:val="3"/>
        </w:numPr>
        <w:spacing w:line="240" w:lineRule="auto"/>
        <w:ind w:left="0"/>
        <w:rPr>
          <w:szCs w:val="24"/>
          <w:lang w:val="ru-RU"/>
        </w:rPr>
      </w:pPr>
      <w:r w:rsidRPr="00D2787C">
        <w:rPr>
          <w:szCs w:val="24"/>
          <w:lang w:val="ru-RU"/>
        </w:rPr>
        <w:t>не показывает способность организации работы творческого коллектива исполнителей, готовность к принятию профессиональных и управленческих решений, определению порядка выполнения работ и поиска оптимальных решений при создании продукции с учетом требований качества;</w:t>
      </w:r>
    </w:p>
    <w:p w:rsidR="00FA66D3" w:rsidRPr="00D2787C" w:rsidRDefault="00FA66D3" w:rsidP="00FA66D3">
      <w:pPr>
        <w:pStyle w:val="a5"/>
        <w:numPr>
          <w:ilvl w:val="0"/>
          <w:numId w:val="3"/>
        </w:numPr>
        <w:tabs>
          <w:tab w:val="left" w:pos="851"/>
        </w:tabs>
        <w:spacing w:line="240" w:lineRule="auto"/>
        <w:ind w:left="0"/>
        <w:rPr>
          <w:szCs w:val="24"/>
          <w:lang w:val="ru-RU"/>
        </w:rPr>
      </w:pPr>
      <w:r w:rsidRPr="00D2787C">
        <w:rPr>
          <w:szCs w:val="24"/>
          <w:lang w:val="ru-RU"/>
        </w:rPr>
        <w:t>не может сдать в срок реферат;</w:t>
      </w:r>
    </w:p>
    <w:p w:rsidR="00FA66D3" w:rsidRPr="00D2787C" w:rsidRDefault="00FA66D3" w:rsidP="00FA66D3">
      <w:pPr>
        <w:pStyle w:val="a5"/>
        <w:numPr>
          <w:ilvl w:val="0"/>
          <w:numId w:val="3"/>
        </w:numPr>
        <w:tabs>
          <w:tab w:val="left" w:pos="851"/>
        </w:tabs>
        <w:spacing w:line="240" w:lineRule="auto"/>
        <w:ind w:left="0"/>
        <w:rPr>
          <w:szCs w:val="24"/>
          <w:lang w:val="ru-RU"/>
        </w:rPr>
      </w:pPr>
      <w:r w:rsidRPr="00D2787C">
        <w:rPr>
          <w:szCs w:val="24"/>
          <w:lang w:val="ru-RU"/>
        </w:rPr>
        <w:t>не написал контрольную работу.</w:t>
      </w:r>
    </w:p>
    <w:p w:rsidR="00FA66D3" w:rsidRPr="00D2787C" w:rsidRDefault="00FA66D3" w:rsidP="00FA66D3">
      <w:pPr>
        <w:tabs>
          <w:tab w:val="left" w:pos="142"/>
          <w:tab w:val="left" w:pos="851"/>
        </w:tabs>
        <w:rPr>
          <w:rStyle w:val="FontStyle20"/>
          <w:rFonts w:ascii="Times New Roman" w:hAnsi="Times New Roman" w:cs="Times New Roman"/>
          <w:b/>
          <w:sz w:val="24"/>
          <w:szCs w:val="24"/>
        </w:rPr>
      </w:pPr>
      <w:r w:rsidRPr="00D2787C">
        <w:rPr>
          <w:rStyle w:val="FontStyle20"/>
          <w:rFonts w:ascii="Times New Roman" w:hAnsi="Times New Roman" w:cs="Times New Roman"/>
          <w:b/>
          <w:sz w:val="24"/>
          <w:szCs w:val="24"/>
        </w:rPr>
        <w:t>Комплексные проектные работы по дисциплине</w:t>
      </w:r>
      <w:r w:rsidR="000535AC">
        <w:rPr>
          <w:rStyle w:val="FontStyle20"/>
          <w:rFonts w:ascii="Times New Roman" w:hAnsi="Times New Roman" w:cs="Times New Roman"/>
          <w:b/>
          <w:sz w:val="24"/>
          <w:szCs w:val="24"/>
        </w:rPr>
        <w:t xml:space="preserve"> </w:t>
      </w:r>
      <w:r w:rsidRPr="00D2787C">
        <w:rPr>
          <w:rStyle w:val="FontStyle20"/>
          <w:rFonts w:ascii="Times New Roman" w:hAnsi="Times New Roman" w:cs="Times New Roman"/>
          <w:b/>
          <w:sz w:val="24"/>
          <w:szCs w:val="24"/>
        </w:rPr>
        <w:t>(</w:t>
      </w:r>
      <w:proofErr w:type="gramStart"/>
      <w:r w:rsidRPr="00D2787C">
        <w:rPr>
          <w:rStyle w:val="FontStyle20"/>
          <w:rFonts w:ascii="Times New Roman" w:hAnsi="Times New Roman" w:cs="Times New Roman"/>
          <w:b/>
          <w:sz w:val="24"/>
          <w:szCs w:val="24"/>
        </w:rPr>
        <w:t>ИЗ</w:t>
      </w:r>
      <w:proofErr w:type="gramEnd"/>
      <w:r w:rsidRPr="00D2787C">
        <w:rPr>
          <w:rStyle w:val="FontStyle20"/>
          <w:rFonts w:ascii="Times New Roman" w:hAnsi="Times New Roman" w:cs="Times New Roman"/>
          <w:b/>
          <w:sz w:val="24"/>
          <w:szCs w:val="24"/>
        </w:rPr>
        <w:t>):</w:t>
      </w:r>
    </w:p>
    <w:p w:rsidR="00FA66D3" w:rsidRPr="00D2787C" w:rsidRDefault="00FA66D3" w:rsidP="00FA66D3">
      <w:pPr>
        <w:tabs>
          <w:tab w:val="left" w:pos="142"/>
          <w:tab w:val="left" w:pos="851"/>
        </w:tabs>
        <w:rPr>
          <w:rStyle w:val="FontStyle20"/>
          <w:rFonts w:ascii="Times New Roman" w:hAnsi="Times New Roman" w:cs="Times New Roman"/>
          <w:b/>
          <w:sz w:val="24"/>
          <w:szCs w:val="24"/>
        </w:rPr>
      </w:pPr>
      <w:r w:rsidRPr="00D2787C">
        <w:rPr>
          <w:rStyle w:val="FontStyle20"/>
          <w:rFonts w:ascii="Times New Roman" w:hAnsi="Times New Roman" w:cs="Times New Roman"/>
          <w:b/>
          <w:sz w:val="24"/>
          <w:szCs w:val="24"/>
        </w:rPr>
        <w:t>Задание 1.</w:t>
      </w:r>
    </w:p>
    <w:p w:rsidR="00FA66D3" w:rsidRPr="00D2787C" w:rsidRDefault="00FA66D3" w:rsidP="00FA66D3">
      <w:pPr>
        <w:widowControl w:val="0"/>
        <w:numPr>
          <w:ilvl w:val="0"/>
          <w:numId w:val="5"/>
        </w:numPr>
        <w:tabs>
          <w:tab w:val="left" w:pos="142"/>
          <w:tab w:val="left" w:pos="851"/>
        </w:tabs>
        <w:autoSpaceDE w:val="0"/>
        <w:autoSpaceDN w:val="0"/>
        <w:adjustRightInd w:val="0"/>
        <w:spacing w:after="0"/>
        <w:jc w:val="both"/>
        <w:rPr>
          <w:rFonts w:ascii="Times New Roman" w:hAnsi="Times New Roman" w:cs="Times New Roman"/>
          <w:sz w:val="24"/>
          <w:szCs w:val="24"/>
        </w:rPr>
      </w:pPr>
      <w:r w:rsidRPr="00D2787C">
        <w:rPr>
          <w:rStyle w:val="FontStyle20"/>
          <w:rFonts w:ascii="Times New Roman" w:hAnsi="Times New Roman" w:cs="Times New Roman"/>
          <w:sz w:val="24"/>
          <w:szCs w:val="24"/>
        </w:rPr>
        <w:t>Разработать</w:t>
      </w:r>
      <w:r w:rsidRPr="00D2787C">
        <w:rPr>
          <w:rFonts w:ascii="Times New Roman" w:hAnsi="Times New Roman" w:cs="Times New Roman"/>
          <w:sz w:val="24"/>
          <w:szCs w:val="24"/>
        </w:rPr>
        <w:t xml:space="preserve"> произведение изобразительного и декоративно-прикладного искусства или дизайна.</w:t>
      </w:r>
    </w:p>
    <w:p w:rsidR="00FA66D3" w:rsidRPr="00D2787C" w:rsidRDefault="00FA66D3" w:rsidP="00FA66D3">
      <w:pPr>
        <w:widowControl w:val="0"/>
        <w:numPr>
          <w:ilvl w:val="0"/>
          <w:numId w:val="5"/>
        </w:numPr>
        <w:tabs>
          <w:tab w:val="left" w:pos="142"/>
          <w:tab w:val="left" w:pos="851"/>
        </w:tabs>
        <w:autoSpaceDE w:val="0"/>
        <w:autoSpaceDN w:val="0"/>
        <w:adjustRightInd w:val="0"/>
        <w:spacing w:after="0"/>
        <w:jc w:val="both"/>
        <w:rPr>
          <w:rFonts w:ascii="Times New Roman" w:hAnsi="Times New Roman" w:cs="Times New Roman"/>
          <w:sz w:val="24"/>
          <w:szCs w:val="24"/>
        </w:rPr>
      </w:pPr>
      <w:r w:rsidRPr="00D2787C">
        <w:rPr>
          <w:rFonts w:ascii="Times New Roman" w:hAnsi="Times New Roman" w:cs="Times New Roman"/>
          <w:sz w:val="24"/>
          <w:szCs w:val="24"/>
        </w:rPr>
        <w:t>Составить к нему аннотацию.</w:t>
      </w:r>
    </w:p>
    <w:p w:rsidR="00FA66D3" w:rsidRDefault="00FA66D3" w:rsidP="00FA66D3">
      <w:pPr>
        <w:widowControl w:val="0"/>
        <w:numPr>
          <w:ilvl w:val="0"/>
          <w:numId w:val="5"/>
        </w:numPr>
        <w:tabs>
          <w:tab w:val="left" w:pos="142"/>
          <w:tab w:val="left" w:pos="851"/>
        </w:tabs>
        <w:autoSpaceDE w:val="0"/>
        <w:autoSpaceDN w:val="0"/>
        <w:adjustRightInd w:val="0"/>
        <w:spacing w:after="0"/>
        <w:jc w:val="both"/>
        <w:rPr>
          <w:rFonts w:ascii="Times New Roman" w:hAnsi="Times New Roman" w:cs="Times New Roman"/>
          <w:sz w:val="24"/>
          <w:szCs w:val="24"/>
        </w:rPr>
      </w:pPr>
      <w:r w:rsidRPr="00D2787C">
        <w:rPr>
          <w:rFonts w:ascii="Times New Roman" w:hAnsi="Times New Roman" w:cs="Times New Roman"/>
          <w:sz w:val="24"/>
          <w:szCs w:val="24"/>
        </w:rPr>
        <w:t>Выполнить реферат.</w:t>
      </w:r>
    </w:p>
    <w:p w:rsidR="00FA66D3" w:rsidRDefault="00FA66D3" w:rsidP="00FA66D3">
      <w:pPr>
        <w:widowControl w:val="0"/>
        <w:tabs>
          <w:tab w:val="left" w:pos="142"/>
          <w:tab w:val="left" w:pos="851"/>
        </w:tabs>
        <w:autoSpaceDE w:val="0"/>
        <w:autoSpaceDN w:val="0"/>
        <w:adjustRightInd w:val="0"/>
        <w:spacing w:after="0"/>
        <w:jc w:val="both"/>
        <w:rPr>
          <w:rFonts w:ascii="Times New Roman" w:hAnsi="Times New Roman" w:cs="Times New Roman"/>
          <w:b/>
          <w:sz w:val="24"/>
          <w:szCs w:val="24"/>
        </w:rPr>
      </w:pPr>
      <w:r w:rsidRPr="00A123BD">
        <w:rPr>
          <w:rFonts w:ascii="Times New Roman" w:hAnsi="Times New Roman" w:cs="Times New Roman"/>
          <w:b/>
          <w:sz w:val="24"/>
          <w:szCs w:val="24"/>
        </w:rPr>
        <w:t>Презентации по дисциплине</w:t>
      </w:r>
      <w:r>
        <w:rPr>
          <w:rFonts w:ascii="Times New Roman" w:hAnsi="Times New Roman" w:cs="Times New Roman"/>
          <w:b/>
          <w:sz w:val="24"/>
          <w:szCs w:val="24"/>
        </w:rPr>
        <w:t>,</w:t>
      </w:r>
      <w:r w:rsidRPr="00A123BD">
        <w:rPr>
          <w:rFonts w:ascii="Times New Roman" w:hAnsi="Times New Roman" w:cs="Times New Roman"/>
          <w:b/>
          <w:sz w:val="24"/>
          <w:szCs w:val="24"/>
        </w:rPr>
        <w:t xml:space="preserve"> пример</w:t>
      </w:r>
    </w:p>
    <w:tbl>
      <w:tblPr>
        <w:tblStyle w:val="a7"/>
        <w:tblW w:w="0" w:type="auto"/>
        <w:tblLook w:val="04A0" w:firstRow="1" w:lastRow="0" w:firstColumn="1" w:lastColumn="0" w:noHBand="0" w:noVBand="1"/>
      </w:tblPr>
      <w:tblGrid>
        <w:gridCol w:w="4735"/>
        <w:gridCol w:w="4837"/>
      </w:tblGrid>
      <w:tr w:rsidR="00FA66D3" w:rsidTr="00917748">
        <w:tc>
          <w:tcPr>
            <w:tcW w:w="4735"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728DEE" wp14:editId="01BBC9E4">
                  <wp:extent cx="2454666" cy="1444673"/>
                  <wp:effectExtent l="19050" t="0" r="278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srcRect/>
                          <a:stretch>
                            <a:fillRect/>
                          </a:stretch>
                        </pic:blipFill>
                        <pic:spPr bwMode="auto">
                          <a:xfrm>
                            <a:off x="0" y="0"/>
                            <a:ext cx="2452562" cy="1443435"/>
                          </a:xfrm>
                          <a:prstGeom prst="rect">
                            <a:avLst/>
                          </a:prstGeom>
                          <a:noFill/>
                          <a:ln w="9525">
                            <a:noFill/>
                            <a:miter lim="800000"/>
                            <a:headEnd/>
                            <a:tailEnd/>
                          </a:ln>
                        </pic:spPr>
                      </pic:pic>
                    </a:graphicData>
                  </a:graphic>
                </wp:inline>
              </w:drawing>
            </w:r>
          </w:p>
        </w:tc>
        <w:tc>
          <w:tcPr>
            <w:tcW w:w="4836"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A964D5" wp14:editId="458E3910">
                  <wp:extent cx="2830604" cy="1450730"/>
                  <wp:effectExtent l="19050" t="0" r="7846"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email"/>
                          <a:srcRect/>
                          <a:stretch>
                            <a:fillRect/>
                          </a:stretch>
                        </pic:blipFill>
                        <pic:spPr bwMode="auto">
                          <a:xfrm>
                            <a:off x="0" y="0"/>
                            <a:ext cx="2830604" cy="1450730"/>
                          </a:xfrm>
                          <a:prstGeom prst="rect">
                            <a:avLst/>
                          </a:prstGeom>
                          <a:noFill/>
                          <a:ln w="9525">
                            <a:noFill/>
                            <a:miter lim="800000"/>
                            <a:headEnd/>
                            <a:tailEnd/>
                          </a:ln>
                        </pic:spPr>
                      </pic:pic>
                    </a:graphicData>
                  </a:graphic>
                </wp:inline>
              </w:drawing>
            </w:r>
          </w:p>
        </w:tc>
      </w:tr>
      <w:tr w:rsidR="00FA66D3" w:rsidTr="00917748">
        <w:tc>
          <w:tcPr>
            <w:tcW w:w="4735"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80A006" wp14:editId="1987B8FC">
                  <wp:extent cx="2451588" cy="1846938"/>
                  <wp:effectExtent l="19050" t="0" r="586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email"/>
                          <a:srcRect/>
                          <a:stretch>
                            <a:fillRect/>
                          </a:stretch>
                        </pic:blipFill>
                        <pic:spPr bwMode="auto">
                          <a:xfrm>
                            <a:off x="0" y="0"/>
                            <a:ext cx="2455013" cy="1849518"/>
                          </a:xfrm>
                          <a:prstGeom prst="rect">
                            <a:avLst/>
                          </a:prstGeom>
                          <a:noFill/>
                          <a:ln w="9525">
                            <a:noFill/>
                            <a:miter lim="800000"/>
                            <a:headEnd/>
                            <a:tailEnd/>
                          </a:ln>
                        </pic:spPr>
                      </pic:pic>
                    </a:graphicData>
                  </a:graphic>
                </wp:inline>
              </w:drawing>
            </w:r>
          </w:p>
        </w:tc>
        <w:tc>
          <w:tcPr>
            <w:tcW w:w="4836"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54A0C5" wp14:editId="26A84A0F">
                  <wp:extent cx="2557096" cy="1862808"/>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email"/>
                          <a:srcRect/>
                          <a:stretch>
                            <a:fillRect/>
                          </a:stretch>
                        </pic:blipFill>
                        <pic:spPr bwMode="auto">
                          <a:xfrm>
                            <a:off x="0" y="0"/>
                            <a:ext cx="2557096" cy="1862808"/>
                          </a:xfrm>
                          <a:prstGeom prst="rect">
                            <a:avLst/>
                          </a:prstGeom>
                          <a:noFill/>
                          <a:ln w="9525">
                            <a:noFill/>
                            <a:miter lim="800000"/>
                            <a:headEnd/>
                            <a:tailEnd/>
                          </a:ln>
                        </pic:spPr>
                      </pic:pic>
                    </a:graphicData>
                  </a:graphic>
                </wp:inline>
              </w:drawing>
            </w:r>
          </w:p>
        </w:tc>
      </w:tr>
      <w:tr w:rsidR="00FA66D3" w:rsidTr="00917748">
        <w:tc>
          <w:tcPr>
            <w:tcW w:w="4735"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332468" wp14:editId="0C08AA23">
                  <wp:extent cx="2891204" cy="2059578"/>
                  <wp:effectExtent l="19050" t="0" r="4396"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email"/>
                          <a:srcRect/>
                          <a:stretch>
                            <a:fillRect/>
                          </a:stretch>
                        </pic:blipFill>
                        <pic:spPr bwMode="auto">
                          <a:xfrm>
                            <a:off x="0" y="0"/>
                            <a:ext cx="2893936" cy="2061524"/>
                          </a:xfrm>
                          <a:prstGeom prst="rect">
                            <a:avLst/>
                          </a:prstGeom>
                          <a:noFill/>
                          <a:ln w="9525">
                            <a:noFill/>
                            <a:miter lim="800000"/>
                            <a:headEnd/>
                            <a:tailEnd/>
                          </a:ln>
                        </pic:spPr>
                      </pic:pic>
                    </a:graphicData>
                  </a:graphic>
                </wp:inline>
              </w:drawing>
            </w:r>
          </w:p>
        </w:tc>
        <w:tc>
          <w:tcPr>
            <w:tcW w:w="4836"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B4C363" wp14:editId="36B877D2">
                  <wp:extent cx="2866768" cy="2108886"/>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email"/>
                          <a:srcRect/>
                          <a:stretch>
                            <a:fillRect/>
                          </a:stretch>
                        </pic:blipFill>
                        <pic:spPr bwMode="auto">
                          <a:xfrm>
                            <a:off x="0" y="0"/>
                            <a:ext cx="2865625" cy="2108045"/>
                          </a:xfrm>
                          <a:prstGeom prst="rect">
                            <a:avLst/>
                          </a:prstGeom>
                          <a:noFill/>
                          <a:ln w="9525">
                            <a:noFill/>
                            <a:miter lim="800000"/>
                            <a:headEnd/>
                            <a:tailEnd/>
                          </a:ln>
                        </pic:spPr>
                      </pic:pic>
                    </a:graphicData>
                  </a:graphic>
                </wp:inline>
              </w:drawing>
            </w:r>
          </w:p>
        </w:tc>
      </w:tr>
      <w:tr w:rsidR="00FA66D3" w:rsidTr="00917748">
        <w:tc>
          <w:tcPr>
            <w:tcW w:w="4735"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442512" wp14:editId="6E4EFD13">
                  <wp:extent cx="2896186" cy="2264612"/>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email"/>
                          <a:srcRect/>
                          <a:stretch>
                            <a:fillRect/>
                          </a:stretch>
                        </pic:blipFill>
                        <pic:spPr bwMode="auto">
                          <a:xfrm>
                            <a:off x="0" y="0"/>
                            <a:ext cx="2896186" cy="2264612"/>
                          </a:xfrm>
                          <a:prstGeom prst="rect">
                            <a:avLst/>
                          </a:prstGeom>
                          <a:noFill/>
                          <a:ln w="9525">
                            <a:noFill/>
                            <a:miter lim="800000"/>
                            <a:headEnd/>
                            <a:tailEnd/>
                          </a:ln>
                        </pic:spPr>
                      </pic:pic>
                    </a:graphicData>
                  </a:graphic>
                </wp:inline>
              </w:drawing>
            </w:r>
          </w:p>
        </w:tc>
        <w:tc>
          <w:tcPr>
            <w:tcW w:w="4836"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2F739E" wp14:editId="0973756E">
                  <wp:extent cx="2864827" cy="2276482"/>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email"/>
                          <a:srcRect/>
                          <a:stretch>
                            <a:fillRect/>
                          </a:stretch>
                        </pic:blipFill>
                        <pic:spPr bwMode="auto">
                          <a:xfrm>
                            <a:off x="0" y="0"/>
                            <a:ext cx="2864827" cy="2276482"/>
                          </a:xfrm>
                          <a:prstGeom prst="rect">
                            <a:avLst/>
                          </a:prstGeom>
                          <a:noFill/>
                          <a:ln w="9525">
                            <a:noFill/>
                            <a:miter lim="800000"/>
                            <a:headEnd/>
                            <a:tailEnd/>
                          </a:ln>
                        </pic:spPr>
                      </pic:pic>
                    </a:graphicData>
                  </a:graphic>
                </wp:inline>
              </w:drawing>
            </w:r>
          </w:p>
        </w:tc>
      </w:tr>
      <w:tr w:rsidR="00FA66D3" w:rsidTr="00917748">
        <w:tc>
          <w:tcPr>
            <w:tcW w:w="4735"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4918A0" wp14:editId="6B4257E3">
                  <wp:extent cx="2896186" cy="2198396"/>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email"/>
                          <a:srcRect/>
                          <a:stretch>
                            <a:fillRect/>
                          </a:stretch>
                        </pic:blipFill>
                        <pic:spPr bwMode="auto">
                          <a:xfrm>
                            <a:off x="0" y="0"/>
                            <a:ext cx="2896186" cy="2198396"/>
                          </a:xfrm>
                          <a:prstGeom prst="rect">
                            <a:avLst/>
                          </a:prstGeom>
                          <a:noFill/>
                          <a:ln w="9525">
                            <a:noFill/>
                            <a:miter lim="800000"/>
                            <a:headEnd/>
                            <a:tailEnd/>
                          </a:ln>
                        </pic:spPr>
                      </pic:pic>
                    </a:graphicData>
                  </a:graphic>
                </wp:inline>
              </w:drawing>
            </w:r>
          </w:p>
        </w:tc>
        <w:tc>
          <w:tcPr>
            <w:tcW w:w="4836" w:type="dxa"/>
          </w:tcPr>
          <w:p w:rsidR="00FA66D3" w:rsidRDefault="00FA66D3" w:rsidP="00917748">
            <w:pPr>
              <w:widowControl w:val="0"/>
              <w:tabs>
                <w:tab w:val="left" w:pos="142"/>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8952E0" wp14:editId="683D1272">
                  <wp:extent cx="2961495" cy="2198077"/>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email"/>
                          <a:srcRect/>
                          <a:stretch>
                            <a:fillRect/>
                          </a:stretch>
                        </pic:blipFill>
                        <pic:spPr bwMode="auto">
                          <a:xfrm>
                            <a:off x="0" y="0"/>
                            <a:ext cx="2961495" cy="2198077"/>
                          </a:xfrm>
                          <a:prstGeom prst="rect">
                            <a:avLst/>
                          </a:prstGeom>
                          <a:noFill/>
                          <a:ln w="9525">
                            <a:noFill/>
                            <a:miter lim="800000"/>
                            <a:headEnd/>
                            <a:tailEnd/>
                          </a:ln>
                        </pic:spPr>
                      </pic:pic>
                    </a:graphicData>
                  </a:graphic>
                </wp:inline>
              </w:drawing>
            </w:r>
          </w:p>
        </w:tc>
      </w:tr>
    </w:tbl>
    <w:p w:rsidR="00FA66D3" w:rsidRPr="00A123BD" w:rsidRDefault="00FA66D3" w:rsidP="00FA66D3">
      <w:pPr>
        <w:widowControl w:val="0"/>
        <w:tabs>
          <w:tab w:val="left" w:pos="142"/>
          <w:tab w:val="left" w:pos="851"/>
        </w:tabs>
        <w:autoSpaceDE w:val="0"/>
        <w:autoSpaceDN w:val="0"/>
        <w:adjustRightInd w:val="0"/>
        <w:spacing w:after="0"/>
        <w:jc w:val="both"/>
        <w:rPr>
          <w:rFonts w:ascii="Times New Roman" w:hAnsi="Times New Roman" w:cs="Times New Roman"/>
          <w:sz w:val="24"/>
          <w:szCs w:val="24"/>
        </w:rPr>
      </w:pPr>
    </w:p>
    <w:p w:rsidR="00FA66D3" w:rsidRPr="00D2787C" w:rsidRDefault="00FA66D3" w:rsidP="00FA66D3">
      <w:pPr>
        <w:tabs>
          <w:tab w:val="left" w:pos="142"/>
          <w:tab w:val="left" w:pos="851"/>
        </w:tabs>
        <w:ind w:left="720"/>
        <w:jc w:val="center"/>
        <w:rPr>
          <w:rFonts w:ascii="Times New Roman" w:hAnsi="Times New Roman" w:cs="Times New Roman"/>
          <w:sz w:val="24"/>
          <w:szCs w:val="24"/>
        </w:rPr>
      </w:pPr>
      <w:r w:rsidRPr="00D2787C">
        <w:rPr>
          <w:rFonts w:ascii="Times New Roman" w:hAnsi="Times New Roman" w:cs="Times New Roman"/>
          <w:noProof/>
          <w:sz w:val="24"/>
          <w:szCs w:val="24"/>
        </w:rPr>
        <w:lastRenderedPageBreak/>
        <w:drawing>
          <wp:inline distT="0" distB="0" distL="0" distR="0" wp14:anchorId="418F8663" wp14:editId="3A235856">
            <wp:extent cx="5240020" cy="3938905"/>
            <wp:effectExtent l="19050" t="0" r="0" b="0"/>
            <wp:docPr id="17" name="Рисунок 17" descr="14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263"/>
                    <pic:cNvPicPr>
                      <a:picLocks noChangeAspect="1" noChangeArrowheads="1"/>
                    </pic:cNvPicPr>
                  </pic:nvPicPr>
                  <pic:blipFill>
                    <a:blip r:embed="rId54" cstate="email"/>
                    <a:srcRect/>
                    <a:stretch>
                      <a:fillRect/>
                    </a:stretch>
                  </pic:blipFill>
                  <pic:spPr bwMode="auto">
                    <a:xfrm>
                      <a:off x="0" y="0"/>
                      <a:ext cx="5240020" cy="3938905"/>
                    </a:xfrm>
                    <a:prstGeom prst="rect">
                      <a:avLst/>
                    </a:prstGeom>
                    <a:noFill/>
                    <a:ln w="9525">
                      <a:noFill/>
                      <a:miter lim="800000"/>
                      <a:headEnd/>
                      <a:tailEnd/>
                    </a:ln>
                  </pic:spPr>
                </pic:pic>
              </a:graphicData>
            </a:graphic>
          </wp:inline>
        </w:drawing>
      </w:r>
    </w:p>
    <w:p w:rsidR="00FA66D3" w:rsidRPr="00D2787C" w:rsidRDefault="00FA66D3" w:rsidP="00FA66D3">
      <w:pPr>
        <w:tabs>
          <w:tab w:val="left" w:pos="142"/>
          <w:tab w:val="left" w:pos="851"/>
        </w:tabs>
        <w:ind w:left="720"/>
        <w:rPr>
          <w:rFonts w:ascii="Times New Roman" w:hAnsi="Times New Roman" w:cs="Times New Roman"/>
          <w:sz w:val="24"/>
          <w:szCs w:val="24"/>
        </w:rPr>
      </w:pPr>
      <w:r w:rsidRPr="00D2787C">
        <w:rPr>
          <w:rFonts w:ascii="Times New Roman" w:hAnsi="Times New Roman" w:cs="Times New Roman"/>
          <w:sz w:val="24"/>
          <w:szCs w:val="24"/>
        </w:rPr>
        <w:t>Пример работы</w:t>
      </w:r>
    </w:p>
    <w:p w:rsidR="00FA66D3" w:rsidRPr="00D2787C" w:rsidRDefault="00FA66D3" w:rsidP="00FA66D3">
      <w:pPr>
        <w:tabs>
          <w:tab w:val="left" w:pos="142"/>
          <w:tab w:val="left" w:pos="851"/>
        </w:tabs>
        <w:rPr>
          <w:rFonts w:ascii="Times New Roman" w:hAnsi="Times New Roman" w:cs="Times New Roman"/>
          <w:sz w:val="24"/>
          <w:szCs w:val="24"/>
        </w:rPr>
      </w:pPr>
      <w:r w:rsidRPr="00D2787C">
        <w:rPr>
          <w:rFonts w:ascii="Times New Roman" w:hAnsi="Times New Roman" w:cs="Times New Roman"/>
          <w:b/>
          <w:sz w:val="24"/>
          <w:szCs w:val="24"/>
        </w:rPr>
        <w:t>Задание 2.</w:t>
      </w:r>
    </w:p>
    <w:p w:rsidR="00FA66D3" w:rsidRPr="00D2787C" w:rsidRDefault="00FA66D3" w:rsidP="00FA66D3">
      <w:pPr>
        <w:widowControl w:val="0"/>
        <w:numPr>
          <w:ilvl w:val="0"/>
          <w:numId w:val="6"/>
        </w:numPr>
        <w:tabs>
          <w:tab w:val="left" w:pos="142"/>
          <w:tab w:val="left" w:pos="851"/>
        </w:tabs>
        <w:autoSpaceDE w:val="0"/>
        <w:autoSpaceDN w:val="0"/>
        <w:adjustRightInd w:val="0"/>
        <w:spacing w:after="0"/>
        <w:jc w:val="both"/>
        <w:rPr>
          <w:rStyle w:val="FontStyle20"/>
          <w:rFonts w:ascii="Times New Roman" w:hAnsi="Times New Roman" w:cs="Times New Roman"/>
          <w:sz w:val="24"/>
          <w:szCs w:val="24"/>
        </w:rPr>
      </w:pPr>
      <w:r w:rsidRPr="00D2787C">
        <w:rPr>
          <w:rStyle w:val="FontStyle20"/>
          <w:rFonts w:ascii="Times New Roman" w:hAnsi="Times New Roman" w:cs="Times New Roman"/>
          <w:sz w:val="24"/>
          <w:szCs w:val="24"/>
        </w:rPr>
        <w:t>Разработать фирменный стиль (знак) существующей организации.</w:t>
      </w:r>
    </w:p>
    <w:p w:rsidR="00FA66D3" w:rsidRPr="00D2787C" w:rsidRDefault="00FA66D3" w:rsidP="00FA66D3">
      <w:pPr>
        <w:widowControl w:val="0"/>
        <w:numPr>
          <w:ilvl w:val="0"/>
          <w:numId w:val="6"/>
        </w:numPr>
        <w:tabs>
          <w:tab w:val="left" w:pos="142"/>
          <w:tab w:val="left" w:pos="851"/>
        </w:tabs>
        <w:autoSpaceDE w:val="0"/>
        <w:autoSpaceDN w:val="0"/>
        <w:adjustRightInd w:val="0"/>
        <w:spacing w:after="0"/>
        <w:jc w:val="both"/>
        <w:rPr>
          <w:rFonts w:ascii="Times New Roman" w:hAnsi="Times New Roman" w:cs="Times New Roman"/>
          <w:sz w:val="24"/>
          <w:szCs w:val="24"/>
        </w:rPr>
      </w:pPr>
      <w:r w:rsidRPr="00D2787C">
        <w:rPr>
          <w:rFonts w:ascii="Times New Roman" w:hAnsi="Times New Roman" w:cs="Times New Roman"/>
          <w:sz w:val="24"/>
          <w:szCs w:val="24"/>
        </w:rPr>
        <w:t>Составить к нему аннотацию.</w:t>
      </w:r>
    </w:p>
    <w:p w:rsidR="00FA66D3" w:rsidRPr="00D2787C" w:rsidRDefault="00FA66D3" w:rsidP="00FA66D3">
      <w:pPr>
        <w:widowControl w:val="0"/>
        <w:numPr>
          <w:ilvl w:val="0"/>
          <w:numId w:val="6"/>
        </w:numPr>
        <w:tabs>
          <w:tab w:val="left" w:pos="142"/>
          <w:tab w:val="left" w:pos="851"/>
        </w:tabs>
        <w:autoSpaceDE w:val="0"/>
        <w:autoSpaceDN w:val="0"/>
        <w:adjustRightInd w:val="0"/>
        <w:spacing w:after="0"/>
        <w:jc w:val="both"/>
        <w:rPr>
          <w:rFonts w:ascii="Times New Roman" w:hAnsi="Times New Roman" w:cs="Times New Roman"/>
          <w:sz w:val="24"/>
          <w:szCs w:val="24"/>
        </w:rPr>
      </w:pPr>
      <w:r w:rsidRPr="00D2787C">
        <w:rPr>
          <w:rFonts w:ascii="Times New Roman" w:hAnsi="Times New Roman" w:cs="Times New Roman"/>
          <w:sz w:val="24"/>
          <w:szCs w:val="24"/>
        </w:rPr>
        <w:t>Выполнить реферат.</w:t>
      </w:r>
    </w:p>
    <w:p w:rsidR="00FA66D3" w:rsidRPr="00D2787C" w:rsidRDefault="00FA66D3" w:rsidP="00FA66D3">
      <w:pPr>
        <w:tabs>
          <w:tab w:val="left" w:pos="142"/>
          <w:tab w:val="left" w:pos="851"/>
        </w:tabs>
        <w:rPr>
          <w:rStyle w:val="FontStyle20"/>
          <w:rFonts w:ascii="Times New Roman" w:hAnsi="Times New Roman" w:cs="Times New Roman"/>
          <w:sz w:val="24"/>
          <w:szCs w:val="24"/>
        </w:rPr>
      </w:pPr>
      <w:r w:rsidRPr="00D2787C">
        <w:rPr>
          <w:rFonts w:ascii="Times New Roman" w:hAnsi="Times New Roman" w:cs="Times New Roman"/>
          <w:noProof/>
          <w:sz w:val="24"/>
          <w:szCs w:val="24"/>
        </w:rPr>
        <w:drawing>
          <wp:inline distT="0" distB="0" distL="0" distR="0" wp14:anchorId="065121EC" wp14:editId="718F0BBC">
            <wp:extent cx="1520825" cy="1459230"/>
            <wp:effectExtent l="19050" t="0" r="3175" b="0"/>
            <wp:docPr id="2" name="Рисунок 2" descr="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3"/>
                    <pic:cNvPicPr>
                      <a:picLocks noChangeAspect="1" noChangeArrowheads="1"/>
                    </pic:cNvPicPr>
                  </pic:nvPicPr>
                  <pic:blipFill>
                    <a:blip r:embed="rId55" cstate="email"/>
                    <a:srcRect/>
                    <a:stretch>
                      <a:fillRect/>
                    </a:stretch>
                  </pic:blipFill>
                  <pic:spPr bwMode="auto">
                    <a:xfrm>
                      <a:off x="0" y="0"/>
                      <a:ext cx="1520825" cy="1459230"/>
                    </a:xfrm>
                    <a:prstGeom prst="rect">
                      <a:avLst/>
                    </a:prstGeom>
                    <a:noFill/>
                    <a:ln w="9525">
                      <a:noFill/>
                      <a:miter lim="800000"/>
                      <a:headEnd/>
                      <a:tailEnd/>
                    </a:ln>
                  </pic:spPr>
                </pic:pic>
              </a:graphicData>
            </a:graphic>
          </wp:inline>
        </w:drawing>
      </w:r>
      <w:r w:rsidRPr="00D2787C">
        <w:rPr>
          <w:rStyle w:val="FontStyle20"/>
          <w:rFonts w:ascii="Times New Roman" w:hAnsi="Times New Roman" w:cs="Times New Roman"/>
          <w:sz w:val="24"/>
          <w:szCs w:val="24"/>
        </w:rPr>
        <w:t xml:space="preserve">    </w:t>
      </w:r>
      <w:r w:rsidRPr="00D2787C">
        <w:rPr>
          <w:rFonts w:ascii="Times New Roman" w:hAnsi="Times New Roman" w:cs="Times New Roman"/>
          <w:noProof/>
          <w:sz w:val="24"/>
          <w:szCs w:val="24"/>
        </w:rPr>
        <w:drawing>
          <wp:inline distT="0" distB="0" distL="0" distR="0" wp14:anchorId="17C2238F" wp14:editId="0DDAECF5">
            <wp:extent cx="1538605" cy="1477010"/>
            <wp:effectExtent l="19050" t="0" r="4445" b="0"/>
            <wp:docPr id="3" name="Рисунок 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pic:cNvPicPr>
                      <a:picLocks noChangeAspect="1" noChangeArrowheads="1"/>
                    </pic:cNvPicPr>
                  </pic:nvPicPr>
                  <pic:blipFill>
                    <a:blip r:embed="rId56" cstate="email"/>
                    <a:srcRect/>
                    <a:stretch>
                      <a:fillRect/>
                    </a:stretch>
                  </pic:blipFill>
                  <pic:spPr bwMode="auto">
                    <a:xfrm>
                      <a:off x="0" y="0"/>
                      <a:ext cx="1538605" cy="1477010"/>
                    </a:xfrm>
                    <a:prstGeom prst="rect">
                      <a:avLst/>
                    </a:prstGeom>
                    <a:noFill/>
                    <a:ln w="9525">
                      <a:noFill/>
                      <a:miter lim="800000"/>
                      <a:headEnd/>
                      <a:tailEnd/>
                    </a:ln>
                  </pic:spPr>
                </pic:pic>
              </a:graphicData>
            </a:graphic>
          </wp:inline>
        </w:drawing>
      </w:r>
      <w:r w:rsidRPr="00D2787C">
        <w:rPr>
          <w:rStyle w:val="FontStyle20"/>
          <w:rFonts w:ascii="Times New Roman" w:hAnsi="Times New Roman" w:cs="Times New Roman"/>
          <w:sz w:val="24"/>
          <w:szCs w:val="24"/>
        </w:rPr>
        <w:t xml:space="preserve">  </w:t>
      </w:r>
      <w:r w:rsidRPr="00D2787C">
        <w:rPr>
          <w:rFonts w:ascii="Times New Roman" w:hAnsi="Times New Roman" w:cs="Times New Roman"/>
          <w:noProof/>
          <w:sz w:val="24"/>
          <w:szCs w:val="24"/>
        </w:rPr>
        <w:drawing>
          <wp:inline distT="0" distB="0" distL="0" distR="0" wp14:anchorId="22C13BD6" wp14:editId="6A21497F">
            <wp:extent cx="2558415" cy="1468120"/>
            <wp:effectExtent l="19050" t="0" r="0" b="0"/>
            <wp:docPr id="4" name="Рисунок 4" descr="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зитка2"/>
                    <pic:cNvPicPr>
                      <a:picLocks noChangeAspect="1" noChangeArrowheads="1"/>
                    </pic:cNvPicPr>
                  </pic:nvPicPr>
                  <pic:blipFill>
                    <a:blip r:embed="rId57" cstate="email"/>
                    <a:srcRect/>
                    <a:stretch>
                      <a:fillRect/>
                    </a:stretch>
                  </pic:blipFill>
                  <pic:spPr bwMode="auto">
                    <a:xfrm>
                      <a:off x="0" y="0"/>
                      <a:ext cx="2558415" cy="1468120"/>
                    </a:xfrm>
                    <a:prstGeom prst="rect">
                      <a:avLst/>
                    </a:prstGeom>
                    <a:noFill/>
                    <a:ln w="9525">
                      <a:noFill/>
                      <a:miter lim="800000"/>
                      <a:headEnd/>
                      <a:tailEnd/>
                    </a:ln>
                  </pic:spPr>
                </pic:pic>
              </a:graphicData>
            </a:graphic>
          </wp:inline>
        </w:drawing>
      </w:r>
    </w:p>
    <w:p w:rsidR="00FA66D3" w:rsidRPr="00D2787C" w:rsidRDefault="00FA66D3" w:rsidP="00FA66D3">
      <w:pPr>
        <w:tabs>
          <w:tab w:val="left" w:pos="142"/>
          <w:tab w:val="left" w:pos="851"/>
        </w:tabs>
        <w:rPr>
          <w:rStyle w:val="FontStyle20"/>
          <w:rFonts w:ascii="Times New Roman" w:hAnsi="Times New Roman" w:cs="Times New Roman"/>
          <w:sz w:val="24"/>
          <w:szCs w:val="24"/>
        </w:rPr>
      </w:pPr>
      <w:r w:rsidRPr="00D2787C">
        <w:rPr>
          <w:rStyle w:val="FontStyle20"/>
          <w:rFonts w:ascii="Times New Roman" w:hAnsi="Times New Roman" w:cs="Times New Roman"/>
          <w:sz w:val="24"/>
          <w:szCs w:val="24"/>
        </w:rPr>
        <w:t>Значок                                           Логотип                                               Визитка</w:t>
      </w:r>
    </w:p>
    <w:p w:rsidR="00FA66D3" w:rsidRPr="00D2787C" w:rsidRDefault="00FA66D3" w:rsidP="00FA66D3">
      <w:pPr>
        <w:tabs>
          <w:tab w:val="left" w:pos="142"/>
          <w:tab w:val="left" w:pos="851"/>
        </w:tabs>
        <w:rPr>
          <w:rStyle w:val="FontStyle20"/>
          <w:rFonts w:ascii="Times New Roman" w:hAnsi="Times New Roman" w:cs="Times New Roman"/>
          <w:sz w:val="24"/>
          <w:szCs w:val="24"/>
        </w:rPr>
      </w:pPr>
      <w:r w:rsidRPr="00D2787C">
        <w:rPr>
          <w:rStyle w:val="FontStyle20"/>
          <w:rFonts w:ascii="Times New Roman" w:hAnsi="Times New Roman" w:cs="Times New Roman"/>
          <w:sz w:val="24"/>
          <w:szCs w:val="24"/>
        </w:rPr>
        <w:lastRenderedPageBreak/>
        <w:t xml:space="preserve">Для качественного написания реферата по дисциплине </w:t>
      </w:r>
      <w:r w:rsidRPr="00D2787C">
        <w:rPr>
          <w:rStyle w:val="FontStyle20"/>
          <w:rFonts w:ascii="Times New Roman" w:hAnsi="Times New Roman" w:cs="Times New Roman"/>
          <w:sz w:val="24"/>
          <w:szCs w:val="24"/>
          <w:u w:val="single"/>
        </w:rPr>
        <w:t>«Защита интеллектуальных прав»</w:t>
      </w:r>
      <w:r w:rsidRPr="00D2787C">
        <w:rPr>
          <w:rStyle w:val="FontStyle20"/>
          <w:rFonts w:ascii="Times New Roman" w:hAnsi="Times New Roman" w:cs="Times New Roman"/>
          <w:sz w:val="24"/>
          <w:szCs w:val="24"/>
        </w:rPr>
        <w:t xml:space="preserve"> студенты должны руководствоваться перечнем литературных источников перечисленных в списке рекомендуемой литературы данной программы.</w:t>
      </w:r>
    </w:p>
    <w:p w:rsidR="00FA66D3" w:rsidRPr="00D2787C" w:rsidRDefault="00FA66D3" w:rsidP="00FA66D3">
      <w:pPr>
        <w:tabs>
          <w:tab w:val="left" w:pos="851"/>
        </w:tabs>
        <w:rPr>
          <w:rStyle w:val="FontStyle20"/>
          <w:rFonts w:ascii="Times New Roman" w:hAnsi="Times New Roman" w:cs="Times New Roman"/>
          <w:sz w:val="24"/>
          <w:szCs w:val="24"/>
        </w:rPr>
      </w:pPr>
      <w:r w:rsidRPr="00D2787C">
        <w:rPr>
          <w:rStyle w:val="FontStyle20"/>
          <w:rFonts w:ascii="Times New Roman" w:hAnsi="Times New Roman" w:cs="Times New Roman"/>
          <w:sz w:val="24"/>
          <w:szCs w:val="24"/>
        </w:rPr>
        <w:t>Методические рекомендации по написанию и защите рефератов (образец примерного содержания реферата):</w:t>
      </w:r>
    </w:p>
    <w:p w:rsidR="00FA66D3" w:rsidRPr="00D2787C" w:rsidRDefault="00FA66D3" w:rsidP="00FA66D3">
      <w:pPr>
        <w:tabs>
          <w:tab w:val="left" w:pos="851"/>
        </w:tabs>
        <w:rPr>
          <w:rFonts w:ascii="Times New Roman" w:hAnsi="Times New Roman" w:cs="Times New Roman"/>
          <w:b/>
          <w:color w:val="000000"/>
          <w:sz w:val="24"/>
          <w:szCs w:val="24"/>
        </w:rPr>
      </w:pPr>
      <w:r w:rsidRPr="00D2787C">
        <w:rPr>
          <w:rFonts w:ascii="Times New Roman" w:hAnsi="Times New Roman" w:cs="Times New Roman"/>
          <w:b/>
          <w:color w:val="000000"/>
          <w:sz w:val="24"/>
          <w:szCs w:val="24"/>
        </w:rPr>
        <w:t>СОДЕРЖАНИЕ</w:t>
      </w:r>
    </w:p>
    <w:p w:rsidR="00FA66D3" w:rsidRPr="00D2787C" w:rsidRDefault="00FA66D3" w:rsidP="00FA66D3">
      <w:pPr>
        <w:tabs>
          <w:tab w:val="left" w:pos="851"/>
        </w:tabs>
        <w:rPr>
          <w:rFonts w:ascii="Times New Roman" w:hAnsi="Times New Roman" w:cs="Times New Roman"/>
          <w:sz w:val="24"/>
          <w:szCs w:val="24"/>
        </w:rPr>
      </w:pPr>
      <w:r w:rsidRPr="00D2787C">
        <w:rPr>
          <w:rFonts w:ascii="Times New Roman" w:hAnsi="Times New Roman" w:cs="Times New Roman"/>
          <w:b/>
          <w:bCs/>
          <w:sz w:val="24"/>
          <w:szCs w:val="24"/>
        </w:rPr>
        <w:t>1.</w:t>
      </w:r>
      <w:hyperlink r:id="rId58" w:tooltip="Понятие" w:history="1">
        <w:r w:rsidRPr="00D2787C">
          <w:rPr>
            <w:rFonts w:ascii="Times New Roman" w:hAnsi="Times New Roman" w:cs="Times New Roman"/>
            <w:b/>
            <w:bCs/>
            <w:sz w:val="24"/>
            <w:szCs w:val="24"/>
          </w:rPr>
          <w:t xml:space="preserve"> Понятие</w:t>
        </w:r>
      </w:hyperlink>
      <w:r w:rsidRPr="00D2787C">
        <w:rPr>
          <w:rFonts w:ascii="Times New Roman" w:hAnsi="Times New Roman" w:cs="Times New Roman"/>
          <w:b/>
          <w:bCs/>
          <w:sz w:val="24"/>
          <w:szCs w:val="24"/>
        </w:rPr>
        <w:t xml:space="preserve"> интеллектуальной собственности</w:t>
      </w:r>
      <w:r w:rsidRPr="00D2787C">
        <w:rPr>
          <w:rFonts w:ascii="Times New Roman" w:hAnsi="Times New Roman" w:cs="Times New Roman"/>
          <w:sz w:val="24"/>
          <w:szCs w:val="24"/>
        </w:rPr>
        <w:br/>
        <w:t>1.1. Интеллектуальная собственность как объект исключительных прав</w:t>
      </w:r>
    </w:p>
    <w:p w:rsidR="00FA66D3" w:rsidRPr="00D2787C" w:rsidRDefault="00FA66D3" w:rsidP="00FA66D3">
      <w:pPr>
        <w:tabs>
          <w:tab w:val="left" w:pos="851"/>
        </w:tabs>
        <w:rPr>
          <w:rFonts w:ascii="Times New Roman" w:hAnsi="Times New Roman" w:cs="Times New Roman"/>
          <w:sz w:val="24"/>
          <w:szCs w:val="24"/>
        </w:rPr>
      </w:pPr>
      <w:r w:rsidRPr="00D2787C">
        <w:rPr>
          <w:rFonts w:ascii="Times New Roman" w:hAnsi="Times New Roman" w:cs="Times New Roman"/>
          <w:sz w:val="24"/>
          <w:szCs w:val="24"/>
        </w:rPr>
        <w:t>1.2. Расширенное </w:t>
      </w:r>
      <w:hyperlink r:id="rId59" w:tooltip="Понимание" w:history="1">
        <w:r w:rsidRPr="00D2787C">
          <w:rPr>
            <w:rFonts w:ascii="Times New Roman" w:hAnsi="Times New Roman" w:cs="Times New Roman"/>
            <w:sz w:val="24"/>
            <w:szCs w:val="24"/>
          </w:rPr>
          <w:t>понимание</w:t>
        </w:r>
      </w:hyperlink>
      <w:r w:rsidRPr="00D2787C">
        <w:rPr>
          <w:rFonts w:ascii="Times New Roman" w:hAnsi="Times New Roman" w:cs="Times New Roman"/>
          <w:sz w:val="24"/>
          <w:szCs w:val="24"/>
        </w:rPr>
        <w:t> интеллектуальной собственности</w:t>
      </w:r>
      <w:r w:rsidRPr="00D2787C">
        <w:rPr>
          <w:rFonts w:ascii="Times New Roman" w:hAnsi="Times New Roman" w:cs="Times New Roman"/>
          <w:sz w:val="24"/>
          <w:szCs w:val="24"/>
        </w:rPr>
        <w:br/>
      </w:r>
      <w:r w:rsidRPr="00D2787C">
        <w:rPr>
          <w:rFonts w:ascii="Times New Roman" w:hAnsi="Times New Roman" w:cs="Times New Roman"/>
          <w:b/>
          <w:bCs/>
          <w:sz w:val="24"/>
          <w:szCs w:val="24"/>
        </w:rPr>
        <w:t>2. </w:t>
      </w:r>
      <w:hyperlink r:id="rId60" w:tooltip="Объекты интеллектуальной собственности" w:history="1">
        <w:r w:rsidRPr="00D2787C">
          <w:rPr>
            <w:rFonts w:ascii="Times New Roman" w:hAnsi="Times New Roman" w:cs="Times New Roman"/>
            <w:b/>
            <w:bCs/>
            <w:sz w:val="24"/>
            <w:szCs w:val="24"/>
          </w:rPr>
          <w:t xml:space="preserve">Объекты интеллектуальной </w:t>
        </w:r>
        <w:proofErr w:type="gramStart"/>
        <w:r w:rsidRPr="00D2787C">
          <w:rPr>
            <w:rFonts w:ascii="Times New Roman" w:hAnsi="Times New Roman" w:cs="Times New Roman"/>
            <w:b/>
            <w:bCs/>
            <w:sz w:val="24"/>
            <w:szCs w:val="24"/>
          </w:rPr>
          <w:t>собственности</w:t>
        </w:r>
        <w:proofErr w:type="gramEnd"/>
      </w:hyperlink>
      <w:r w:rsidRPr="00D2787C">
        <w:rPr>
          <w:rFonts w:ascii="Times New Roman" w:hAnsi="Times New Roman" w:cs="Times New Roman"/>
          <w:b/>
          <w:bCs/>
          <w:sz w:val="24"/>
          <w:szCs w:val="24"/>
        </w:rPr>
        <w:t> охраняемые законом</w:t>
      </w:r>
      <w:r w:rsidRPr="00D2787C">
        <w:rPr>
          <w:rFonts w:ascii="Times New Roman" w:hAnsi="Times New Roman" w:cs="Times New Roman"/>
          <w:b/>
          <w:bCs/>
          <w:sz w:val="24"/>
          <w:szCs w:val="24"/>
        </w:rPr>
        <w:br/>
        <w:t> </w:t>
      </w:r>
      <w:r w:rsidRPr="00D2787C">
        <w:rPr>
          <w:rFonts w:ascii="Times New Roman" w:hAnsi="Times New Roman" w:cs="Times New Roman"/>
          <w:sz w:val="24"/>
          <w:szCs w:val="24"/>
        </w:rPr>
        <w:t>2.1. Произведения </w:t>
      </w:r>
      <w:hyperlink r:id="rId61" w:tooltip="Науки" w:history="1">
        <w:r w:rsidRPr="00D2787C">
          <w:rPr>
            <w:rFonts w:ascii="Times New Roman" w:hAnsi="Times New Roman" w:cs="Times New Roman"/>
            <w:sz w:val="24"/>
            <w:szCs w:val="24"/>
          </w:rPr>
          <w:t>науки</w:t>
        </w:r>
      </w:hyperlink>
      <w:r w:rsidRPr="00D2787C">
        <w:rPr>
          <w:rFonts w:ascii="Times New Roman" w:hAnsi="Times New Roman" w:cs="Times New Roman"/>
          <w:sz w:val="24"/>
          <w:szCs w:val="24"/>
        </w:rPr>
        <w:t>, литературы и искусства</w:t>
      </w:r>
      <w:r w:rsidRPr="00D2787C">
        <w:rPr>
          <w:rFonts w:ascii="Times New Roman" w:hAnsi="Times New Roman" w:cs="Times New Roman"/>
          <w:sz w:val="24"/>
          <w:szCs w:val="24"/>
        </w:rPr>
        <w:br/>
        <w:t xml:space="preserve"> 2.1.1. Литературные произведения</w:t>
      </w:r>
      <w:r w:rsidRPr="00D2787C">
        <w:rPr>
          <w:rFonts w:ascii="Times New Roman" w:hAnsi="Times New Roman" w:cs="Times New Roman"/>
          <w:sz w:val="24"/>
          <w:szCs w:val="24"/>
        </w:rPr>
        <w:br/>
        <w:t>а) Речи, </w:t>
      </w:r>
      <w:hyperlink r:id="rId62" w:tooltip="Лекции" w:history="1">
        <w:r w:rsidRPr="00D2787C">
          <w:rPr>
            <w:rFonts w:ascii="Times New Roman" w:hAnsi="Times New Roman" w:cs="Times New Roman"/>
            <w:sz w:val="24"/>
            <w:szCs w:val="24"/>
          </w:rPr>
          <w:t>лекции</w:t>
        </w:r>
      </w:hyperlink>
      <w:r w:rsidRPr="00D2787C">
        <w:rPr>
          <w:rFonts w:ascii="Times New Roman" w:hAnsi="Times New Roman" w:cs="Times New Roman"/>
          <w:sz w:val="24"/>
          <w:szCs w:val="24"/>
        </w:rPr>
        <w:t>, доклады и иные устные выступления</w:t>
      </w:r>
      <w:r w:rsidRPr="00D2787C">
        <w:rPr>
          <w:rFonts w:ascii="Times New Roman" w:hAnsi="Times New Roman" w:cs="Times New Roman"/>
          <w:sz w:val="24"/>
          <w:szCs w:val="24"/>
        </w:rPr>
        <w:br/>
        <w:t>б) Письма, дневники, личные заметки</w:t>
      </w:r>
      <w:r w:rsidRPr="00D2787C">
        <w:rPr>
          <w:rFonts w:ascii="Times New Roman" w:hAnsi="Times New Roman" w:cs="Times New Roman"/>
          <w:sz w:val="24"/>
          <w:szCs w:val="24"/>
        </w:rPr>
        <w:br/>
        <w:t>в) Интервью, дискуссии, письма в редакцию</w:t>
      </w:r>
      <w:r w:rsidRPr="00D2787C">
        <w:rPr>
          <w:rFonts w:ascii="Times New Roman" w:hAnsi="Times New Roman" w:cs="Times New Roman"/>
          <w:sz w:val="24"/>
          <w:szCs w:val="24"/>
        </w:rPr>
        <w:br/>
        <w:t>г) Переводы</w:t>
      </w:r>
      <w:r w:rsidRPr="00D2787C">
        <w:rPr>
          <w:rFonts w:ascii="Times New Roman" w:hAnsi="Times New Roman" w:cs="Times New Roman"/>
          <w:sz w:val="24"/>
          <w:szCs w:val="24"/>
        </w:rPr>
        <w:br/>
        <w:t>д) Программы для ЭВМ</w:t>
      </w:r>
      <w:r w:rsidRPr="00D2787C">
        <w:rPr>
          <w:rFonts w:ascii="Times New Roman" w:hAnsi="Times New Roman" w:cs="Times New Roman"/>
          <w:sz w:val="24"/>
          <w:szCs w:val="24"/>
        </w:rPr>
        <w:br/>
        <w:t>2.1.2. Драматические произведения</w:t>
      </w:r>
      <w:r w:rsidRPr="00D2787C">
        <w:rPr>
          <w:rFonts w:ascii="Times New Roman" w:hAnsi="Times New Roman" w:cs="Times New Roman"/>
          <w:sz w:val="24"/>
          <w:szCs w:val="24"/>
        </w:rPr>
        <w:br/>
        <w:t>2.1.3. Музыкальные произведения</w:t>
      </w:r>
      <w:r w:rsidRPr="00D2787C">
        <w:rPr>
          <w:rFonts w:ascii="Times New Roman" w:hAnsi="Times New Roman" w:cs="Times New Roman"/>
          <w:sz w:val="24"/>
          <w:szCs w:val="24"/>
        </w:rPr>
        <w:br/>
        <w:t>2.1.4. Сценарные произведения</w:t>
      </w:r>
      <w:r w:rsidRPr="00D2787C">
        <w:rPr>
          <w:rFonts w:ascii="Times New Roman" w:hAnsi="Times New Roman" w:cs="Times New Roman"/>
          <w:sz w:val="24"/>
          <w:szCs w:val="24"/>
        </w:rPr>
        <w:br/>
        <w:t>2.1.5. Аудиовизуальные произведения</w:t>
      </w:r>
      <w:r w:rsidRPr="00D2787C">
        <w:rPr>
          <w:rFonts w:ascii="Times New Roman" w:hAnsi="Times New Roman" w:cs="Times New Roman"/>
          <w:sz w:val="24"/>
          <w:szCs w:val="24"/>
        </w:rPr>
        <w:br/>
        <w:t>2.1.6. Произведения изобразительного и декоративного искусства</w:t>
      </w:r>
      <w:r w:rsidRPr="00D2787C">
        <w:rPr>
          <w:rFonts w:ascii="Times New Roman" w:hAnsi="Times New Roman" w:cs="Times New Roman"/>
          <w:sz w:val="24"/>
          <w:szCs w:val="24"/>
        </w:rPr>
        <w:br/>
        <w:t>а) Копии произведений изобразительного искусства</w:t>
      </w:r>
      <w:r w:rsidRPr="00D2787C">
        <w:rPr>
          <w:rFonts w:ascii="Times New Roman" w:hAnsi="Times New Roman" w:cs="Times New Roman"/>
          <w:sz w:val="24"/>
          <w:szCs w:val="24"/>
        </w:rPr>
        <w:br/>
        <w:t>б) Произведения декоративно-прикладного искусства и дизайна</w:t>
      </w:r>
    </w:p>
    <w:p w:rsidR="00FA66D3" w:rsidRPr="00D2787C" w:rsidRDefault="00FA66D3" w:rsidP="00FA66D3">
      <w:pPr>
        <w:tabs>
          <w:tab w:val="left" w:pos="851"/>
        </w:tabs>
        <w:rPr>
          <w:rFonts w:ascii="Times New Roman" w:hAnsi="Times New Roman" w:cs="Times New Roman"/>
          <w:sz w:val="24"/>
          <w:szCs w:val="24"/>
        </w:rPr>
      </w:pPr>
      <w:r w:rsidRPr="00D2787C">
        <w:rPr>
          <w:rFonts w:ascii="Times New Roman" w:hAnsi="Times New Roman" w:cs="Times New Roman"/>
          <w:sz w:val="24"/>
          <w:szCs w:val="24"/>
        </w:rPr>
        <w:t>2.2. Изобретения, полезные модели, промышленные образцы</w:t>
      </w:r>
      <w:r w:rsidRPr="00D2787C">
        <w:rPr>
          <w:rFonts w:ascii="Times New Roman" w:hAnsi="Times New Roman" w:cs="Times New Roman"/>
          <w:sz w:val="24"/>
          <w:szCs w:val="24"/>
        </w:rPr>
        <w:br/>
        <w:t>2.2.1. Изобретения</w:t>
      </w:r>
      <w:r w:rsidRPr="00D2787C">
        <w:rPr>
          <w:rFonts w:ascii="Times New Roman" w:hAnsi="Times New Roman" w:cs="Times New Roman"/>
          <w:sz w:val="24"/>
          <w:szCs w:val="24"/>
        </w:rPr>
        <w:br/>
        <w:t>2.2.2. Полезные модели</w:t>
      </w:r>
      <w:r w:rsidRPr="00D2787C">
        <w:rPr>
          <w:rFonts w:ascii="Times New Roman" w:hAnsi="Times New Roman" w:cs="Times New Roman"/>
          <w:sz w:val="24"/>
          <w:szCs w:val="24"/>
        </w:rPr>
        <w:br/>
        <w:t>2.2.3. Промышленные образцы</w:t>
      </w:r>
      <w:r w:rsidRPr="00D2787C">
        <w:rPr>
          <w:rFonts w:ascii="Times New Roman" w:hAnsi="Times New Roman" w:cs="Times New Roman"/>
          <w:sz w:val="24"/>
          <w:szCs w:val="24"/>
        </w:rPr>
        <w:br/>
        <w:t>2.3. Фирменные наименования, </w:t>
      </w:r>
      <w:hyperlink r:id="rId63" w:tooltip="Товарные знаки" w:history="1">
        <w:r w:rsidRPr="00D2787C">
          <w:rPr>
            <w:rFonts w:ascii="Times New Roman" w:hAnsi="Times New Roman" w:cs="Times New Roman"/>
            <w:sz w:val="24"/>
            <w:szCs w:val="24"/>
          </w:rPr>
          <w:t>товарные знаки</w:t>
        </w:r>
      </w:hyperlink>
      <w:r w:rsidRPr="00D2787C">
        <w:rPr>
          <w:rFonts w:ascii="Times New Roman" w:hAnsi="Times New Roman" w:cs="Times New Roman"/>
          <w:sz w:val="24"/>
          <w:szCs w:val="24"/>
        </w:rPr>
        <w:t xml:space="preserve">, знаки обслуживания, наименование мест происхождения товаров (средства индивидуализации) </w:t>
      </w:r>
      <w:r w:rsidRPr="00D2787C">
        <w:rPr>
          <w:rFonts w:ascii="Times New Roman" w:hAnsi="Times New Roman" w:cs="Times New Roman"/>
          <w:sz w:val="24"/>
          <w:szCs w:val="24"/>
        </w:rPr>
        <w:br/>
        <w:t>2.3.1. Фирменные наименования</w:t>
      </w:r>
      <w:r w:rsidRPr="00D2787C">
        <w:rPr>
          <w:rFonts w:ascii="Times New Roman" w:hAnsi="Times New Roman" w:cs="Times New Roman"/>
          <w:sz w:val="24"/>
          <w:szCs w:val="24"/>
        </w:rPr>
        <w:br/>
        <w:t>2.3.2. Товарный знак</w:t>
      </w:r>
      <w:r w:rsidRPr="00D2787C">
        <w:rPr>
          <w:rFonts w:ascii="Times New Roman" w:hAnsi="Times New Roman" w:cs="Times New Roman"/>
          <w:sz w:val="24"/>
          <w:szCs w:val="24"/>
        </w:rPr>
        <w:br/>
        <w:t>2.3.3. Знак обслуживания</w:t>
      </w:r>
      <w:r w:rsidRPr="00D2787C">
        <w:rPr>
          <w:rFonts w:ascii="Times New Roman" w:hAnsi="Times New Roman" w:cs="Times New Roman"/>
          <w:sz w:val="24"/>
          <w:szCs w:val="24"/>
        </w:rPr>
        <w:br/>
        <w:t>2.3.4. Наименование мест происхождения товара</w:t>
      </w:r>
      <w:r w:rsidRPr="00D2787C">
        <w:rPr>
          <w:rFonts w:ascii="Times New Roman" w:hAnsi="Times New Roman" w:cs="Times New Roman"/>
          <w:sz w:val="24"/>
          <w:szCs w:val="24"/>
        </w:rPr>
        <w:br/>
        <w:t>2.4. Открытие</w:t>
      </w:r>
      <w:r w:rsidRPr="00D2787C">
        <w:rPr>
          <w:rFonts w:ascii="Times New Roman" w:hAnsi="Times New Roman" w:cs="Times New Roman"/>
          <w:sz w:val="24"/>
          <w:szCs w:val="24"/>
        </w:rPr>
        <w:br/>
        <w:t>2.5. Коммерческая тайна</w:t>
      </w:r>
      <w:r w:rsidRPr="00D2787C">
        <w:rPr>
          <w:rFonts w:ascii="Times New Roman" w:hAnsi="Times New Roman" w:cs="Times New Roman"/>
          <w:sz w:val="24"/>
          <w:szCs w:val="24"/>
        </w:rPr>
        <w:br/>
        <w:t>2.6. Топология интегральной микросхемы</w:t>
      </w:r>
      <w:r w:rsidRPr="00D2787C">
        <w:rPr>
          <w:rFonts w:ascii="Times New Roman" w:hAnsi="Times New Roman" w:cs="Times New Roman"/>
          <w:sz w:val="24"/>
          <w:szCs w:val="24"/>
        </w:rPr>
        <w:br/>
        <w:t>2.7. Селекционные достижения</w:t>
      </w:r>
      <w:r w:rsidRPr="00D2787C">
        <w:rPr>
          <w:rFonts w:ascii="Times New Roman" w:hAnsi="Times New Roman" w:cs="Times New Roman"/>
          <w:sz w:val="24"/>
          <w:szCs w:val="24"/>
        </w:rPr>
        <w:br/>
        <w:t xml:space="preserve">2.8. Секреты производства (ноу-хау), </w:t>
      </w:r>
      <w:hyperlink r:id="rId64" w:tooltip="Коммерческая тайна" w:history="1">
        <w:r w:rsidRPr="00D2787C">
          <w:rPr>
            <w:rFonts w:ascii="Times New Roman" w:hAnsi="Times New Roman" w:cs="Times New Roman"/>
            <w:sz w:val="24"/>
            <w:szCs w:val="24"/>
          </w:rPr>
          <w:t>коммерческая тайна</w:t>
        </w:r>
      </w:hyperlink>
      <w:r w:rsidRPr="00D2787C">
        <w:rPr>
          <w:rFonts w:ascii="Times New Roman" w:hAnsi="Times New Roman" w:cs="Times New Roman"/>
          <w:sz w:val="24"/>
          <w:szCs w:val="24"/>
        </w:rPr>
        <w:t xml:space="preserve"> и объекты интеллектуальной собственности</w:t>
      </w:r>
      <w:r w:rsidRPr="00D2787C">
        <w:rPr>
          <w:rFonts w:ascii="Times New Roman" w:hAnsi="Times New Roman" w:cs="Times New Roman"/>
          <w:sz w:val="24"/>
          <w:szCs w:val="24"/>
        </w:rPr>
        <w:br/>
      </w:r>
      <w:r w:rsidRPr="00D2787C">
        <w:rPr>
          <w:rFonts w:ascii="Times New Roman" w:hAnsi="Times New Roman" w:cs="Times New Roman"/>
          <w:b/>
          <w:bCs/>
          <w:sz w:val="24"/>
          <w:szCs w:val="24"/>
        </w:rPr>
        <w:t>3. Средства индивидуализации как объекты интеллектуальной собственности</w:t>
      </w:r>
      <w:r w:rsidRPr="00D2787C">
        <w:rPr>
          <w:rFonts w:ascii="Times New Roman" w:hAnsi="Times New Roman" w:cs="Times New Roman"/>
          <w:sz w:val="24"/>
          <w:szCs w:val="24"/>
        </w:rPr>
        <w:br/>
      </w:r>
      <w:r w:rsidRPr="00D2787C">
        <w:rPr>
          <w:rFonts w:ascii="Times New Roman" w:hAnsi="Times New Roman" w:cs="Times New Roman"/>
          <w:bCs/>
          <w:sz w:val="24"/>
          <w:szCs w:val="24"/>
        </w:rPr>
        <w:t xml:space="preserve">3.1. Собирательный </w:t>
      </w:r>
      <w:hyperlink r:id="rId65" w:tooltip="Характер" w:history="1">
        <w:r w:rsidRPr="00D2787C">
          <w:rPr>
            <w:rFonts w:ascii="Times New Roman" w:hAnsi="Times New Roman" w:cs="Times New Roman"/>
            <w:bCs/>
            <w:sz w:val="24"/>
            <w:szCs w:val="24"/>
          </w:rPr>
          <w:t>характер</w:t>
        </w:r>
      </w:hyperlink>
      <w:r w:rsidRPr="00D2787C">
        <w:rPr>
          <w:rFonts w:ascii="Times New Roman" w:hAnsi="Times New Roman" w:cs="Times New Roman"/>
          <w:bCs/>
          <w:sz w:val="24"/>
          <w:szCs w:val="24"/>
        </w:rPr>
        <w:t xml:space="preserve"> интеллектуальной собственности</w:t>
      </w:r>
      <w:r w:rsidRPr="00D2787C">
        <w:rPr>
          <w:rFonts w:ascii="Times New Roman" w:hAnsi="Times New Roman" w:cs="Times New Roman"/>
          <w:sz w:val="24"/>
          <w:szCs w:val="24"/>
        </w:rPr>
        <w:br/>
      </w:r>
      <w:r w:rsidRPr="00D2787C">
        <w:rPr>
          <w:rFonts w:ascii="Times New Roman" w:hAnsi="Times New Roman" w:cs="Times New Roman"/>
          <w:bCs/>
          <w:sz w:val="24"/>
          <w:szCs w:val="24"/>
        </w:rPr>
        <w:lastRenderedPageBreak/>
        <w:t>3.2. Необходимость оценки прав интеллектуальной собственности</w:t>
      </w:r>
      <w:r w:rsidRPr="00D2787C">
        <w:rPr>
          <w:rFonts w:ascii="Times New Roman" w:hAnsi="Times New Roman" w:cs="Times New Roman"/>
          <w:sz w:val="24"/>
          <w:szCs w:val="24"/>
        </w:rPr>
        <w:br/>
      </w:r>
      <w:r w:rsidRPr="00D2787C">
        <w:rPr>
          <w:rFonts w:ascii="Times New Roman" w:hAnsi="Times New Roman" w:cs="Times New Roman"/>
          <w:bCs/>
          <w:sz w:val="24"/>
          <w:szCs w:val="24"/>
        </w:rPr>
        <w:t xml:space="preserve">3.3. </w:t>
      </w:r>
      <w:hyperlink r:id="rId66" w:tooltip="Объекты интеллектуальной собственности" w:history="1">
        <w:r w:rsidRPr="00D2787C">
          <w:rPr>
            <w:rFonts w:ascii="Times New Roman" w:hAnsi="Times New Roman" w:cs="Times New Roman"/>
            <w:bCs/>
            <w:sz w:val="24"/>
            <w:szCs w:val="24"/>
          </w:rPr>
          <w:t>Объекты интеллектуальной собственности</w:t>
        </w:r>
      </w:hyperlink>
      <w:r w:rsidRPr="00D2787C">
        <w:rPr>
          <w:rFonts w:ascii="Times New Roman" w:hAnsi="Times New Roman" w:cs="Times New Roman"/>
          <w:bCs/>
          <w:sz w:val="24"/>
          <w:szCs w:val="24"/>
        </w:rPr>
        <w:t> в сфере бизнеса</w:t>
      </w:r>
    </w:p>
    <w:p w:rsidR="00FA66D3" w:rsidRPr="00D2787C" w:rsidRDefault="00FA66D3" w:rsidP="00FA66D3">
      <w:pPr>
        <w:tabs>
          <w:tab w:val="left" w:pos="851"/>
        </w:tabs>
        <w:rPr>
          <w:rFonts w:ascii="Times New Roman" w:hAnsi="Times New Roman" w:cs="Times New Roman"/>
          <w:b/>
          <w:iCs/>
          <w:color w:val="000000"/>
          <w:sz w:val="24"/>
          <w:szCs w:val="24"/>
        </w:rPr>
      </w:pPr>
      <w:r w:rsidRPr="00D2787C">
        <w:rPr>
          <w:rFonts w:ascii="Times New Roman" w:hAnsi="Times New Roman" w:cs="Times New Roman"/>
          <w:b/>
          <w:bCs/>
          <w:sz w:val="24"/>
          <w:szCs w:val="24"/>
        </w:rPr>
        <w:t>4. Сферы спроса на объекты интеллектуальной собственности</w:t>
      </w:r>
      <w:r w:rsidRPr="00D2787C">
        <w:rPr>
          <w:rFonts w:ascii="Times New Roman" w:hAnsi="Times New Roman" w:cs="Times New Roman"/>
          <w:b/>
          <w:sz w:val="24"/>
          <w:szCs w:val="24"/>
        </w:rPr>
        <w:br/>
      </w:r>
      <w:r w:rsidRPr="00D2787C">
        <w:rPr>
          <w:rFonts w:ascii="Times New Roman" w:hAnsi="Times New Roman" w:cs="Times New Roman"/>
          <w:sz w:val="24"/>
          <w:szCs w:val="24"/>
        </w:rPr>
        <w:t xml:space="preserve">4.1. </w:t>
      </w:r>
      <w:hyperlink r:id="rId67" w:tooltip="Рынок" w:history="1">
        <w:r w:rsidRPr="00D2787C">
          <w:rPr>
            <w:rFonts w:ascii="Times New Roman" w:hAnsi="Times New Roman" w:cs="Times New Roman"/>
            <w:sz w:val="24"/>
            <w:szCs w:val="24"/>
          </w:rPr>
          <w:t>Рынок</w:t>
        </w:r>
      </w:hyperlink>
      <w:r w:rsidRPr="00D2787C">
        <w:rPr>
          <w:rFonts w:ascii="Times New Roman" w:hAnsi="Times New Roman" w:cs="Times New Roman"/>
          <w:sz w:val="24"/>
          <w:szCs w:val="24"/>
        </w:rPr>
        <w:t> прав интеллектуальной собственности</w:t>
      </w:r>
      <w:r w:rsidRPr="00D2787C">
        <w:rPr>
          <w:rFonts w:ascii="Times New Roman" w:hAnsi="Times New Roman" w:cs="Times New Roman"/>
          <w:sz w:val="24"/>
          <w:szCs w:val="24"/>
        </w:rPr>
        <w:br/>
        <w:t>4.2. Формирование портфеля прав интеллектуальной собственности</w:t>
      </w:r>
      <w:r w:rsidRPr="00D2787C">
        <w:rPr>
          <w:rFonts w:ascii="Times New Roman" w:hAnsi="Times New Roman" w:cs="Times New Roman"/>
          <w:sz w:val="24"/>
          <w:szCs w:val="24"/>
        </w:rPr>
        <w:br/>
      </w:r>
      <w:r w:rsidRPr="00D2787C">
        <w:rPr>
          <w:rFonts w:ascii="Times New Roman" w:hAnsi="Times New Roman" w:cs="Times New Roman"/>
          <w:bCs/>
          <w:sz w:val="24"/>
          <w:szCs w:val="24"/>
        </w:rPr>
        <w:t>4.3. Необходимость правовой охраны объектов</w:t>
      </w:r>
      <w:r w:rsidRPr="00D2787C">
        <w:rPr>
          <w:rFonts w:ascii="Times New Roman" w:hAnsi="Times New Roman" w:cs="Times New Roman"/>
          <w:bCs/>
          <w:color w:val="000000"/>
          <w:sz w:val="24"/>
          <w:szCs w:val="24"/>
        </w:rPr>
        <w:t> интеллектуальной собственности</w:t>
      </w:r>
      <w:r w:rsidRPr="00D2787C">
        <w:rPr>
          <w:rFonts w:ascii="Times New Roman" w:hAnsi="Times New Roman" w:cs="Times New Roman"/>
          <w:color w:val="000000"/>
          <w:sz w:val="24"/>
          <w:szCs w:val="24"/>
        </w:rPr>
        <w:br/>
      </w:r>
      <w:r w:rsidRPr="00D2787C">
        <w:rPr>
          <w:rFonts w:ascii="Times New Roman" w:hAnsi="Times New Roman" w:cs="Times New Roman"/>
          <w:b/>
          <w:bCs/>
          <w:color w:val="000000"/>
          <w:sz w:val="24"/>
          <w:szCs w:val="24"/>
        </w:rPr>
        <w:t>Заключение</w:t>
      </w:r>
      <w:r w:rsidRPr="00D2787C">
        <w:rPr>
          <w:rFonts w:ascii="Times New Roman" w:hAnsi="Times New Roman" w:cs="Times New Roman"/>
          <w:b/>
          <w:bCs/>
          <w:color w:val="000000"/>
          <w:sz w:val="24"/>
          <w:szCs w:val="24"/>
        </w:rPr>
        <w:br/>
      </w:r>
      <w:r w:rsidRPr="00D2787C">
        <w:rPr>
          <w:rFonts w:ascii="Times New Roman" w:hAnsi="Times New Roman" w:cs="Times New Roman"/>
          <w:b/>
          <w:iCs/>
          <w:color w:val="000000"/>
          <w:sz w:val="24"/>
          <w:szCs w:val="24"/>
        </w:rPr>
        <w:t>Список использованной литературы</w:t>
      </w: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Pr="006501B4" w:rsidRDefault="00FA66D3" w:rsidP="006501B4">
      <w:pPr>
        <w:jc w:val="right"/>
        <w:rPr>
          <w:rFonts w:ascii="Times New Roman" w:hAnsi="Times New Roman" w:cs="Times New Roman"/>
          <w:b/>
          <w:i/>
          <w:sz w:val="24"/>
          <w:szCs w:val="24"/>
        </w:rPr>
      </w:pPr>
      <w:r w:rsidRPr="006501B4">
        <w:rPr>
          <w:rFonts w:ascii="Times New Roman" w:hAnsi="Times New Roman" w:cs="Times New Roman"/>
          <w:b/>
          <w:i/>
          <w:sz w:val="24"/>
          <w:szCs w:val="24"/>
        </w:rPr>
        <w:lastRenderedPageBreak/>
        <w:t>ПРИЛОЖЕНИЯ 2</w:t>
      </w:r>
    </w:p>
    <w:tbl>
      <w:tblPr>
        <w:tblpPr w:leftFromText="180" w:rightFromText="180" w:bottomFromText="20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4"/>
        <w:gridCol w:w="5387"/>
        <w:gridCol w:w="1559"/>
      </w:tblGrid>
      <w:tr w:rsidR="00FA66D3" w:rsidRPr="00B57160" w:rsidTr="00FA66D3">
        <w:trPr>
          <w:trHeight w:val="318"/>
        </w:trPr>
        <w:tc>
          <w:tcPr>
            <w:tcW w:w="9889" w:type="dxa"/>
            <w:gridSpan w:val="4"/>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pStyle w:val="1"/>
              <w:spacing w:before="0" w:after="0"/>
              <w:ind w:left="0"/>
              <w:rPr>
                <w:szCs w:val="24"/>
              </w:rPr>
            </w:pPr>
            <w:r w:rsidRPr="00B57160">
              <w:rPr>
                <w:rStyle w:val="FontStyle20"/>
                <w:rFonts w:ascii="Times New Roman" w:hAnsi="Times New Roman" w:cs="Times New Roman"/>
                <w:sz w:val="24"/>
                <w:szCs w:val="24"/>
              </w:rPr>
              <w:t>7 Оценочные средства для проведения промежуточной аттестации</w:t>
            </w:r>
          </w:p>
        </w:tc>
      </w:tr>
      <w:tr w:rsidR="00FA66D3" w:rsidRPr="00B57160" w:rsidTr="00FA66D3">
        <w:trPr>
          <w:trHeight w:val="318"/>
        </w:trPr>
        <w:tc>
          <w:tcPr>
            <w:tcW w:w="9889" w:type="dxa"/>
            <w:gridSpan w:val="4"/>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tabs>
                <w:tab w:val="left" w:pos="356"/>
                <w:tab w:val="left" w:pos="851"/>
              </w:tabs>
              <w:autoSpaceDN w:val="0"/>
              <w:spacing w:after="0" w:line="240" w:lineRule="auto"/>
              <w:rPr>
                <w:rFonts w:ascii="Times New Roman" w:eastAsia="Calibri" w:hAnsi="Times New Roman" w:cs="Times New Roman"/>
                <w:b/>
                <w:sz w:val="24"/>
                <w:szCs w:val="24"/>
              </w:rPr>
            </w:pPr>
            <w:r w:rsidRPr="00B57160">
              <w:rPr>
                <w:rFonts w:ascii="Times New Roman" w:hAnsi="Times New Roman" w:cs="Times New Roman"/>
                <w:b/>
                <w:color w:val="201F35"/>
                <w:sz w:val="24"/>
                <w:szCs w:val="24"/>
                <w:shd w:val="clear" w:color="auto" w:fill="F9F9FC"/>
              </w:rPr>
              <w:t>ОПК-3: готовностью использовать на практике умения и навыки в организации научно-исследовательских и проектных работ</w:t>
            </w:r>
          </w:p>
        </w:tc>
      </w:tr>
      <w:tr w:rsidR="00FA66D3" w:rsidRPr="00B57160" w:rsidTr="00B57160">
        <w:trPr>
          <w:trHeight w:val="318"/>
        </w:trPr>
        <w:tc>
          <w:tcPr>
            <w:tcW w:w="959"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Times New Roman" w:hAnsi="Times New Roman" w:cs="Times New Roman"/>
                <w:sz w:val="24"/>
                <w:szCs w:val="24"/>
              </w:rPr>
            </w:pPr>
            <w:r w:rsidRPr="00B57160">
              <w:rPr>
                <w:rFonts w:ascii="Times New Roman" w:eastAsia="Times New Roman" w:hAnsi="Times New Roman" w:cs="Times New Roman"/>
                <w:sz w:val="24"/>
                <w:szCs w:val="24"/>
              </w:rPr>
              <w:t>Знать</w:t>
            </w:r>
          </w:p>
        </w:tc>
        <w:tc>
          <w:tcPr>
            <w:tcW w:w="1984"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hAnsi="Times New Roman" w:cs="Times New Roman"/>
                <w:color w:val="201F35"/>
                <w:sz w:val="24"/>
                <w:szCs w:val="24"/>
              </w:rPr>
            </w:pPr>
            <w:r w:rsidRPr="00B57160">
              <w:rPr>
                <w:rFonts w:ascii="Times New Roman" w:hAnsi="Times New Roman" w:cs="Times New Roman"/>
                <w:color w:val="201F35"/>
                <w:sz w:val="24"/>
                <w:szCs w:val="24"/>
              </w:rPr>
              <w:t>- организацию научно-исследовательской и проектной работы на практике</w:t>
            </w:r>
            <w:proofErr w:type="gramStart"/>
            <w:r w:rsidRPr="00B57160">
              <w:rPr>
                <w:rFonts w:ascii="Times New Roman" w:hAnsi="Times New Roman" w:cs="Times New Roman"/>
                <w:color w:val="201F35"/>
                <w:sz w:val="24"/>
                <w:szCs w:val="24"/>
              </w:rPr>
              <w:t>.</w:t>
            </w:r>
            <w:proofErr w:type="gramEnd"/>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rPr>
              <w:sym w:font="Symbol" w:char="F02D"/>
            </w:r>
            <w:r w:rsidRPr="00B57160">
              <w:rPr>
                <w:rFonts w:ascii="Times New Roman" w:hAnsi="Times New Roman" w:cs="Times New Roman"/>
                <w:color w:val="201F35"/>
                <w:sz w:val="24"/>
                <w:szCs w:val="24"/>
              </w:rPr>
              <w:t xml:space="preserve"> </w:t>
            </w:r>
            <w:proofErr w:type="gramStart"/>
            <w:r w:rsidRPr="00B57160">
              <w:rPr>
                <w:rFonts w:ascii="Times New Roman" w:hAnsi="Times New Roman" w:cs="Times New Roman"/>
                <w:color w:val="201F35"/>
                <w:sz w:val="24"/>
                <w:szCs w:val="24"/>
              </w:rPr>
              <w:t>о</w:t>
            </w:r>
            <w:proofErr w:type="gramEnd"/>
            <w:r w:rsidRPr="00B57160">
              <w:rPr>
                <w:rFonts w:ascii="Times New Roman" w:hAnsi="Times New Roman" w:cs="Times New Roman"/>
                <w:color w:val="201F35"/>
                <w:sz w:val="24"/>
                <w:szCs w:val="24"/>
              </w:rPr>
              <w:t>сновные определения и понятия дисциплины;</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rPr>
              <w:sym w:font="Symbol" w:char="F02D"/>
            </w:r>
            <w:r w:rsidRPr="00B57160">
              <w:rPr>
                <w:rFonts w:ascii="Times New Roman" w:hAnsi="Times New Roman" w:cs="Times New Roman"/>
                <w:color w:val="201F35"/>
                <w:sz w:val="24"/>
                <w:szCs w:val="24"/>
              </w:rPr>
              <w:t xml:space="preserve"> основные методы научных исследований;</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rPr>
              <w:sym w:font="Symbol" w:char="F02D"/>
            </w:r>
            <w:r w:rsidRPr="00B57160">
              <w:rPr>
                <w:rFonts w:ascii="Times New Roman" w:hAnsi="Times New Roman" w:cs="Times New Roman"/>
                <w:color w:val="201F35"/>
                <w:sz w:val="24"/>
                <w:szCs w:val="24"/>
              </w:rPr>
              <w:t xml:space="preserve"> определения, понятий, называет их структурные характеристики;</w:t>
            </w:r>
          </w:p>
          <w:p w:rsidR="00FA66D3" w:rsidRPr="00B57160" w:rsidRDefault="00FA66D3" w:rsidP="00B57160">
            <w:pPr>
              <w:tabs>
                <w:tab w:val="left" w:pos="356"/>
                <w:tab w:val="left" w:pos="851"/>
              </w:tabs>
              <w:autoSpaceDN w:val="0"/>
              <w:spacing w:after="0" w:line="240" w:lineRule="auto"/>
              <w:rPr>
                <w:rFonts w:ascii="Times New Roman" w:eastAsia="Calibri"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spacing w:after="0" w:line="240" w:lineRule="auto"/>
              <w:rPr>
                <w:rFonts w:ascii="Times New Roman" w:hAnsi="Times New Roman" w:cs="Times New Roman"/>
                <w:sz w:val="24"/>
                <w:szCs w:val="24"/>
              </w:rPr>
            </w:pPr>
            <w:r w:rsidRPr="00B57160">
              <w:rPr>
                <w:rFonts w:ascii="Times New Roman" w:hAnsi="Times New Roman" w:cs="Times New Roman"/>
                <w:sz w:val="24"/>
                <w:szCs w:val="24"/>
              </w:rPr>
              <w:t>Примерные темы рефератов для научно-исследовательской работы:</w:t>
            </w:r>
          </w:p>
          <w:p w:rsidR="00FA66D3" w:rsidRPr="00B57160" w:rsidRDefault="00FA66D3" w:rsidP="00B57160">
            <w:pPr>
              <w:pStyle w:val="a5"/>
              <w:numPr>
                <w:ilvl w:val="0"/>
                <w:numId w:val="29"/>
              </w:numPr>
              <w:tabs>
                <w:tab w:val="left" w:pos="-284"/>
                <w:tab w:val="left" w:pos="142"/>
                <w:tab w:val="left" w:pos="567"/>
                <w:tab w:val="left" w:pos="993"/>
              </w:tabs>
              <w:spacing w:line="240" w:lineRule="auto"/>
              <w:ind w:left="0"/>
              <w:jc w:val="left"/>
              <w:rPr>
                <w:bCs/>
                <w:szCs w:val="24"/>
                <w:lang w:val="ru-RU"/>
              </w:rPr>
            </w:pPr>
            <w:r w:rsidRPr="00B57160">
              <w:rPr>
                <w:szCs w:val="24"/>
                <w:lang w:val="ru-RU"/>
              </w:rPr>
              <w:t>Законы об авторских правах в Европе, России, США.</w:t>
            </w:r>
          </w:p>
          <w:p w:rsidR="00FA66D3" w:rsidRPr="00B57160" w:rsidRDefault="00FA66D3" w:rsidP="00B57160">
            <w:pPr>
              <w:pStyle w:val="a5"/>
              <w:numPr>
                <w:ilvl w:val="0"/>
                <w:numId w:val="29"/>
              </w:numPr>
              <w:tabs>
                <w:tab w:val="left" w:pos="-284"/>
                <w:tab w:val="left" w:pos="142"/>
                <w:tab w:val="left" w:pos="567"/>
                <w:tab w:val="left" w:pos="993"/>
              </w:tabs>
              <w:spacing w:line="240" w:lineRule="auto"/>
              <w:ind w:left="0"/>
              <w:jc w:val="left"/>
              <w:rPr>
                <w:bCs/>
                <w:szCs w:val="24"/>
                <w:lang w:val="ru-RU"/>
              </w:rPr>
            </w:pPr>
            <w:r w:rsidRPr="00B57160">
              <w:rPr>
                <w:szCs w:val="24"/>
                <w:lang w:val="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FA66D3" w:rsidRPr="00B57160" w:rsidRDefault="00FA66D3" w:rsidP="00B57160">
            <w:pPr>
              <w:pStyle w:val="a5"/>
              <w:numPr>
                <w:ilvl w:val="0"/>
                <w:numId w:val="29"/>
              </w:numPr>
              <w:tabs>
                <w:tab w:val="left" w:pos="-284"/>
                <w:tab w:val="left" w:pos="142"/>
                <w:tab w:val="left" w:pos="567"/>
                <w:tab w:val="left" w:pos="993"/>
              </w:tabs>
              <w:spacing w:line="240" w:lineRule="auto"/>
              <w:ind w:left="0"/>
              <w:jc w:val="left"/>
              <w:rPr>
                <w:bCs/>
                <w:szCs w:val="24"/>
                <w:lang w:val="ru-RU"/>
              </w:rPr>
            </w:pPr>
            <w:r w:rsidRPr="00B57160">
              <w:rPr>
                <w:szCs w:val="24"/>
                <w:lang w:val="ru-RU"/>
              </w:rPr>
              <w:t>Срок действия авторского права и передача имущественных прав. Условия и форма авторского договора.</w:t>
            </w:r>
          </w:p>
          <w:p w:rsidR="00FA66D3" w:rsidRPr="00B57160" w:rsidRDefault="00FA66D3" w:rsidP="00B57160">
            <w:pPr>
              <w:pStyle w:val="a5"/>
              <w:numPr>
                <w:ilvl w:val="0"/>
                <w:numId w:val="29"/>
              </w:numPr>
              <w:tabs>
                <w:tab w:val="left" w:pos="-284"/>
                <w:tab w:val="left" w:pos="142"/>
                <w:tab w:val="left" w:pos="567"/>
                <w:tab w:val="left" w:pos="993"/>
              </w:tabs>
              <w:spacing w:line="240" w:lineRule="auto"/>
              <w:ind w:left="0"/>
              <w:jc w:val="left"/>
              <w:rPr>
                <w:bCs/>
                <w:szCs w:val="24"/>
                <w:lang w:val="ru-RU"/>
              </w:rPr>
            </w:pPr>
            <w:r w:rsidRPr="00B57160">
              <w:rPr>
                <w:szCs w:val="24"/>
                <w:lang w:val="ru-RU"/>
              </w:rPr>
              <w:t>История правовой охраны промышленных образцов в Европе, США, России.</w:t>
            </w:r>
          </w:p>
          <w:p w:rsidR="00FA66D3" w:rsidRPr="00B57160" w:rsidRDefault="00FA66D3" w:rsidP="00B57160">
            <w:pPr>
              <w:pStyle w:val="a5"/>
              <w:numPr>
                <w:ilvl w:val="0"/>
                <w:numId w:val="29"/>
              </w:numPr>
              <w:tabs>
                <w:tab w:val="left" w:pos="-284"/>
                <w:tab w:val="left" w:pos="142"/>
                <w:tab w:val="left" w:pos="567"/>
                <w:tab w:val="left" w:pos="993"/>
              </w:tabs>
              <w:spacing w:line="240" w:lineRule="auto"/>
              <w:ind w:left="0"/>
              <w:jc w:val="left"/>
              <w:rPr>
                <w:szCs w:val="24"/>
                <w:lang w:val="ru-RU"/>
              </w:rPr>
            </w:pPr>
            <w:r w:rsidRPr="00B57160">
              <w:rPr>
                <w:szCs w:val="24"/>
                <w:lang w:val="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FA66D3" w:rsidRPr="00B57160" w:rsidRDefault="00FA66D3" w:rsidP="00B57160">
            <w:pPr>
              <w:pStyle w:val="a5"/>
              <w:numPr>
                <w:ilvl w:val="0"/>
                <w:numId w:val="29"/>
              </w:numPr>
              <w:tabs>
                <w:tab w:val="left" w:pos="-284"/>
                <w:tab w:val="left" w:pos="142"/>
                <w:tab w:val="left" w:pos="567"/>
                <w:tab w:val="left" w:pos="993"/>
              </w:tabs>
              <w:spacing w:line="240" w:lineRule="auto"/>
              <w:ind w:left="0"/>
              <w:jc w:val="left"/>
              <w:rPr>
                <w:szCs w:val="24"/>
                <w:lang w:val="ru-RU"/>
              </w:rPr>
            </w:pPr>
            <w:r w:rsidRPr="00B57160">
              <w:rPr>
                <w:szCs w:val="24"/>
                <w:lang w:val="ru-RU"/>
              </w:rPr>
              <w:t xml:space="preserve">Произведения архитектуры и ее декоративной отделки как объект правовой охраны промышленных образцов. Алгоритм защиты </w:t>
            </w:r>
            <w:proofErr w:type="gramStart"/>
            <w:r w:rsidRPr="00B57160">
              <w:rPr>
                <w:szCs w:val="24"/>
                <w:lang w:val="ru-RU"/>
              </w:rPr>
              <w:t>архитектурных</w:t>
            </w:r>
            <w:proofErr w:type="gramEnd"/>
            <w:r w:rsidRPr="00B57160">
              <w:rPr>
                <w:szCs w:val="24"/>
                <w:lang w:val="ru-RU"/>
              </w:rPr>
              <w:t xml:space="preserve"> и дизайн-проектов в соответствии с нормами законодательства.</w:t>
            </w:r>
          </w:p>
          <w:p w:rsidR="00FA66D3" w:rsidRPr="00B57160" w:rsidRDefault="00FA66D3" w:rsidP="00B57160">
            <w:pPr>
              <w:pStyle w:val="a5"/>
              <w:numPr>
                <w:ilvl w:val="0"/>
                <w:numId w:val="29"/>
              </w:numPr>
              <w:tabs>
                <w:tab w:val="left" w:pos="-284"/>
                <w:tab w:val="left" w:pos="142"/>
                <w:tab w:val="left" w:pos="567"/>
                <w:tab w:val="left" w:pos="993"/>
              </w:tabs>
              <w:spacing w:line="240" w:lineRule="auto"/>
              <w:ind w:left="0"/>
              <w:jc w:val="left"/>
              <w:rPr>
                <w:szCs w:val="24"/>
                <w:lang w:val="ru-RU"/>
              </w:rPr>
            </w:pPr>
            <w:r w:rsidRPr="00B57160">
              <w:rPr>
                <w:szCs w:val="24"/>
                <w:lang w:val="ru-RU"/>
              </w:rPr>
              <w:t xml:space="preserve">Промышленная собственность и произведения дизайна. Защита права </w:t>
            </w:r>
            <w:proofErr w:type="gramStart"/>
            <w:r w:rsidRPr="00B57160">
              <w:rPr>
                <w:szCs w:val="24"/>
                <w:lang w:val="ru-RU"/>
              </w:rPr>
              <w:t>на</w:t>
            </w:r>
            <w:proofErr w:type="gramEnd"/>
            <w:r w:rsidRPr="00B57160">
              <w:rPr>
                <w:szCs w:val="24"/>
                <w:lang w:val="ru-RU"/>
              </w:rPr>
              <w:t xml:space="preserve"> свои архитектурные и дизайн-проекты.</w:t>
            </w:r>
          </w:p>
          <w:p w:rsidR="00FA66D3" w:rsidRPr="00B57160" w:rsidRDefault="00FA66D3" w:rsidP="00B57160">
            <w:pPr>
              <w:pStyle w:val="a5"/>
              <w:numPr>
                <w:ilvl w:val="0"/>
                <w:numId w:val="29"/>
              </w:numPr>
              <w:tabs>
                <w:tab w:val="left" w:pos="-284"/>
                <w:tab w:val="left" w:pos="142"/>
                <w:tab w:val="left" w:pos="567"/>
                <w:tab w:val="left" w:pos="993"/>
              </w:tabs>
              <w:spacing w:line="240" w:lineRule="auto"/>
              <w:ind w:left="0"/>
              <w:jc w:val="left"/>
              <w:rPr>
                <w:szCs w:val="24"/>
                <w:lang w:val="ru-RU"/>
              </w:rPr>
            </w:pPr>
            <w:r w:rsidRPr="00B57160">
              <w:rPr>
                <w:szCs w:val="24"/>
                <w:lang w:val="ru-RU"/>
              </w:rPr>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FA66D3" w:rsidRPr="00B57160" w:rsidRDefault="00FA66D3" w:rsidP="00B57160">
            <w:pPr>
              <w:pStyle w:val="a5"/>
              <w:numPr>
                <w:ilvl w:val="0"/>
                <w:numId w:val="29"/>
              </w:numPr>
              <w:tabs>
                <w:tab w:val="left" w:pos="142"/>
                <w:tab w:val="left" w:pos="567"/>
                <w:tab w:val="left" w:pos="993"/>
              </w:tabs>
              <w:spacing w:line="240" w:lineRule="auto"/>
              <w:ind w:left="0"/>
              <w:jc w:val="left"/>
              <w:rPr>
                <w:szCs w:val="24"/>
                <w:lang w:val="ru-RU"/>
              </w:rPr>
            </w:pPr>
            <w:r w:rsidRPr="00B57160">
              <w:rPr>
                <w:szCs w:val="24"/>
                <w:lang w:val="ru-RU"/>
              </w:rPr>
              <w:t>Основные направления курса «Защита интеллектуальных прав»</w:t>
            </w:r>
          </w:p>
          <w:p w:rsidR="00FA66D3" w:rsidRPr="00B57160" w:rsidRDefault="00FA66D3" w:rsidP="00B57160">
            <w:pPr>
              <w:pStyle w:val="a5"/>
              <w:numPr>
                <w:ilvl w:val="0"/>
                <w:numId w:val="29"/>
              </w:numPr>
              <w:tabs>
                <w:tab w:val="left" w:pos="142"/>
                <w:tab w:val="left" w:pos="567"/>
                <w:tab w:val="left" w:pos="993"/>
              </w:tabs>
              <w:spacing w:line="240" w:lineRule="auto"/>
              <w:ind w:left="0"/>
              <w:jc w:val="left"/>
              <w:rPr>
                <w:szCs w:val="24"/>
                <w:lang w:val="ru-RU"/>
              </w:rPr>
            </w:pPr>
            <w:r w:rsidRPr="00B57160">
              <w:rPr>
                <w:szCs w:val="24"/>
                <w:lang w:val="ru-RU"/>
              </w:rPr>
              <w:t>История правовой охраны промышленных образцов в России.</w:t>
            </w:r>
          </w:p>
          <w:p w:rsidR="00FA66D3" w:rsidRPr="00B57160" w:rsidRDefault="00FA66D3" w:rsidP="00B57160">
            <w:pPr>
              <w:pStyle w:val="a5"/>
              <w:numPr>
                <w:ilvl w:val="0"/>
                <w:numId w:val="29"/>
              </w:numPr>
              <w:tabs>
                <w:tab w:val="left" w:pos="142"/>
                <w:tab w:val="left" w:pos="567"/>
                <w:tab w:val="left" w:pos="993"/>
              </w:tabs>
              <w:spacing w:line="240" w:lineRule="auto"/>
              <w:ind w:left="0"/>
              <w:jc w:val="left"/>
              <w:rPr>
                <w:szCs w:val="24"/>
                <w:lang w:val="ru-RU"/>
              </w:rPr>
            </w:pPr>
            <w:r w:rsidRPr="00B57160">
              <w:rPr>
                <w:color w:val="201F35"/>
                <w:szCs w:val="24"/>
                <w:lang w:val="ru-RU"/>
              </w:rPr>
              <w:t>Организацию научно-исследовательской и проектной работы на практике.</w:t>
            </w:r>
          </w:p>
          <w:p w:rsidR="00FA66D3" w:rsidRPr="00B57160" w:rsidRDefault="00FA66D3" w:rsidP="00B57160">
            <w:pPr>
              <w:pStyle w:val="a5"/>
              <w:numPr>
                <w:ilvl w:val="0"/>
                <w:numId w:val="29"/>
              </w:numPr>
              <w:tabs>
                <w:tab w:val="left" w:pos="142"/>
                <w:tab w:val="left" w:pos="567"/>
                <w:tab w:val="left" w:pos="993"/>
              </w:tabs>
              <w:spacing w:line="240" w:lineRule="auto"/>
              <w:ind w:left="0"/>
              <w:jc w:val="left"/>
              <w:rPr>
                <w:szCs w:val="24"/>
                <w:lang w:val="ru-RU"/>
              </w:rPr>
            </w:pPr>
            <w:r w:rsidRPr="00B57160">
              <w:rPr>
                <w:color w:val="201F35"/>
                <w:szCs w:val="24"/>
                <w:lang w:val="ru-RU"/>
              </w:rPr>
              <w:t>Основные методы научных исследований.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Calibri" w:hAnsi="Times New Roman" w:cs="Times New Roman"/>
                <w:color w:val="00B050"/>
                <w:sz w:val="24"/>
                <w:szCs w:val="24"/>
              </w:rPr>
            </w:pPr>
            <w:r w:rsidRPr="00B57160">
              <w:rPr>
                <w:rFonts w:ascii="Times New Roman" w:eastAsia="Calibri" w:hAnsi="Times New Roman" w:cs="Times New Roman"/>
                <w:sz w:val="24"/>
                <w:szCs w:val="24"/>
              </w:rPr>
              <w:t>Защита интеллектуальных прав</w:t>
            </w:r>
          </w:p>
        </w:tc>
      </w:tr>
      <w:tr w:rsidR="00FA66D3" w:rsidRPr="00B57160" w:rsidTr="00B57160">
        <w:trPr>
          <w:trHeight w:val="318"/>
        </w:trPr>
        <w:tc>
          <w:tcPr>
            <w:tcW w:w="959"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Times New Roman" w:hAnsi="Times New Roman" w:cs="Times New Roman"/>
                <w:sz w:val="24"/>
                <w:szCs w:val="24"/>
              </w:rPr>
            </w:pPr>
            <w:r w:rsidRPr="00B57160">
              <w:rPr>
                <w:rFonts w:ascii="Times New Roman" w:eastAsia="Times New Roman" w:hAnsi="Times New Roman" w:cs="Times New Roman"/>
                <w:sz w:val="24"/>
                <w:szCs w:val="24"/>
              </w:rPr>
              <w:t>Уметь</w:t>
            </w:r>
          </w:p>
        </w:tc>
        <w:tc>
          <w:tcPr>
            <w:tcW w:w="1984"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hAnsi="Times New Roman" w:cs="Times New Roman"/>
                <w:color w:val="201F35"/>
                <w:sz w:val="24"/>
                <w:szCs w:val="24"/>
              </w:rPr>
            </w:pPr>
            <w:r w:rsidRPr="00B57160">
              <w:rPr>
                <w:rFonts w:ascii="Times New Roman" w:hAnsi="Times New Roman" w:cs="Times New Roman"/>
                <w:color w:val="201F35"/>
                <w:sz w:val="24"/>
                <w:szCs w:val="24"/>
              </w:rPr>
              <w:sym w:font="Symbol" w:char="F02D"/>
            </w:r>
            <w:r w:rsidRPr="00B57160">
              <w:rPr>
                <w:rFonts w:ascii="Times New Roman" w:hAnsi="Times New Roman" w:cs="Times New Roman"/>
                <w:color w:val="201F35"/>
                <w:sz w:val="24"/>
                <w:szCs w:val="24"/>
              </w:rPr>
              <w:t xml:space="preserve"> обсуждать способы эффективного решения организации </w:t>
            </w:r>
            <w:proofErr w:type="spellStart"/>
            <w:r w:rsidRPr="00B57160">
              <w:rPr>
                <w:rFonts w:ascii="Times New Roman" w:hAnsi="Times New Roman" w:cs="Times New Roman"/>
                <w:color w:val="201F35"/>
                <w:sz w:val="24"/>
                <w:szCs w:val="24"/>
              </w:rPr>
              <w:t>научо</w:t>
            </w:r>
            <w:proofErr w:type="spellEnd"/>
            <w:r w:rsidRPr="00B57160">
              <w:rPr>
                <w:rFonts w:ascii="Times New Roman" w:hAnsi="Times New Roman" w:cs="Times New Roman"/>
                <w:color w:val="201F35"/>
                <w:sz w:val="24"/>
                <w:szCs w:val="24"/>
              </w:rPr>
              <w:t>-исследовательских и проектных работ;</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rPr>
              <w:sym w:font="Symbol" w:char="F02D"/>
            </w:r>
            <w:r w:rsidRPr="00B57160">
              <w:rPr>
                <w:rFonts w:ascii="Times New Roman" w:hAnsi="Times New Roman" w:cs="Times New Roman"/>
                <w:color w:val="201F35"/>
                <w:sz w:val="24"/>
                <w:szCs w:val="24"/>
              </w:rPr>
              <w:t xml:space="preserve"> распознавать </w:t>
            </w:r>
            <w:r w:rsidRPr="00B57160">
              <w:rPr>
                <w:rFonts w:ascii="Times New Roman" w:hAnsi="Times New Roman" w:cs="Times New Roman"/>
                <w:color w:val="201F35"/>
                <w:sz w:val="24"/>
                <w:szCs w:val="24"/>
              </w:rPr>
              <w:lastRenderedPageBreak/>
              <w:t>эффективное решение от неэффективного;</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rPr>
              <w:sym w:font="Symbol" w:char="F02D"/>
            </w:r>
            <w:r w:rsidRPr="00B57160">
              <w:rPr>
                <w:rFonts w:ascii="Times New Roman" w:hAnsi="Times New Roman" w:cs="Times New Roman"/>
                <w:color w:val="201F35"/>
                <w:sz w:val="24"/>
                <w:szCs w:val="24"/>
              </w:rPr>
              <w:t xml:space="preserve"> применять знания защиты интеллектуальных прав в профессиональной деятельности; использовать их на междисциплинарном уровне;</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rPr>
              <w:sym w:font="Symbol" w:char="F02D"/>
            </w:r>
            <w:r w:rsidRPr="00B57160">
              <w:rPr>
                <w:rFonts w:ascii="Times New Roman" w:hAnsi="Times New Roman" w:cs="Times New Roman"/>
                <w:color w:val="201F35"/>
                <w:sz w:val="24"/>
                <w:szCs w:val="24"/>
              </w:rPr>
              <w:t xml:space="preserve"> приобретать знания в области защиты интеллектуальных прав;</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rPr>
              <w:sym w:font="Symbol" w:char="F02D"/>
            </w:r>
            <w:r w:rsidRPr="00B57160">
              <w:rPr>
                <w:rFonts w:ascii="Times New Roman" w:hAnsi="Times New Roman" w:cs="Times New Roman"/>
                <w:color w:val="201F35"/>
                <w:sz w:val="24"/>
                <w:szCs w:val="24"/>
              </w:rPr>
              <w:t xml:space="preserve"> корректно выражать и аргументированно обосновывать положения предметной области знания.</w:t>
            </w:r>
          </w:p>
        </w:tc>
        <w:tc>
          <w:tcPr>
            <w:tcW w:w="5387" w:type="dxa"/>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tabs>
                <w:tab w:val="left" w:pos="497"/>
              </w:tabs>
              <w:spacing w:after="0" w:line="240" w:lineRule="auto"/>
              <w:rPr>
                <w:rFonts w:ascii="Times New Roman" w:eastAsia="Calibri" w:hAnsi="Times New Roman" w:cs="Times New Roman"/>
                <w:kern w:val="24"/>
                <w:sz w:val="24"/>
                <w:szCs w:val="24"/>
              </w:rPr>
            </w:pPr>
            <w:r w:rsidRPr="00B57160">
              <w:rPr>
                <w:rFonts w:ascii="Times New Roman" w:eastAsia="Calibri" w:hAnsi="Times New Roman" w:cs="Times New Roman"/>
                <w:kern w:val="24"/>
                <w:sz w:val="24"/>
                <w:szCs w:val="24"/>
              </w:rPr>
              <w:lastRenderedPageBreak/>
              <w:t>Практические задания:</w:t>
            </w:r>
          </w:p>
          <w:p w:rsidR="00FA66D3" w:rsidRPr="00B57160" w:rsidRDefault="00FA66D3" w:rsidP="00B57160">
            <w:pPr>
              <w:spacing w:after="0" w:line="240" w:lineRule="auto"/>
              <w:rPr>
                <w:rFonts w:ascii="Times New Roman" w:hAnsi="Times New Roman" w:cs="Times New Roman"/>
                <w:b/>
                <w:sz w:val="24"/>
                <w:szCs w:val="24"/>
              </w:rPr>
            </w:pPr>
            <w:r w:rsidRPr="00B57160">
              <w:rPr>
                <w:rFonts w:ascii="Times New Roman" w:hAnsi="Times New Roman" w:cs="Times New Roman"/>
                <w:b/>
                <w:sz w:val="24"/>
                <w:szCs w:val="24"/>
              </w:rPr>
              <w:t xml:space="preserve">Раздел 1. </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Style w:val="FontStyle20"/>
                <w:rFonts w:ascii="Times New Roman" w:hAnsi="Times New Roman" w:cs="Times New Roman"/>
                <w:sz w:val="24"/>
                <w:szCs w:val="24"/>
              </w:rPr>
              <w:t xml:space="preserve">Тема 1.1. </w:t>
            </w:r>
            <w:r w:rsidRPr="00B57160">
              <w:rPr>
                <w:rFonts w:ascii="Times New Roman" w:hAnsi="Times New Roman" w:cs="Times New Roman"/>
                <w:sz w:val="24"/>
                <w:szCs w:val="24"/>
              </w:rPr>
              <w:t xml:space="preserve">Объект дизайна и ДПИ как предмет промышленной собственности.  </w:t>
            </w:r>
          </w:p>
          <w:p w:rsidR="00FA66D3" w:rsidRPr="00B57160" w:rsidRDefault="00FA66D3" w:rsidP="00B57160">
            <w:pPr>
              <w:tabs>
                <w:tab w:val="left" w:pos="851"/>
              </w:tabs>
              <w:spacing w:after="0" w:line="240" w:lineRule="auto"/>
              <w:rPr>
                <w:rStyle w:val="FontStyle20"/>
                <w:rFonts w:ascii="Times New Roman" w:hAnsi="Times New Roman" w:cs="Times New Roman"/>
                <w:color w:val="C00000"/>
                <w:sz w:val="24"/>
                <w:szCs w:val="24"/>
              </w:rPr>
            </w:pPr>
            <w:r w:rsidRPr="00B57160">
              <w:rPr>
                <w:rFonts w:ascii="Times New Roman" w:hAnsi="Times New Roman" w:cs="Times New Roman"/>
                <w:b/>
                <w:sz w:val="24"/>
                <w:szCs w:val="24"/>
              </w:rPr>
              <w:t>Темы семинара-дискуссии:</w:t>
            </w:r>
          </w:p>
          <w:p w:rsidR="00FA66D3" w:rsidRPr="00B57160" w:rsidRDefault="00FA66D3" w:rsidP="00B57160">
            <w:pPr>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1.</w:t>
            </w:r>
            <w:r w:rsidRPr="00B57160">
              <w:rPr>
                <w:rFonts w:ascii="Times New Roman" w:hAnsi="Times New Roman" w:cs="Times New Roman"/>
                <w:sz w:val="24"/>
                <w:szCs w:val="24"/>
              </w:rPr>
              <w:t xml:space="preserve">Современные охранные законы Европейского союза. </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Style w:val="FontStyle20"/>
                <w:rFonts w:ascii="Times New Roman" w:hAnsi="Times New Roman" w:cs="Times New Roman"/>
                <w:sz w:val="24"/>
                <w:szCs w:val="24"/>
              </w:rPr>
              <w:t>2.</w:t>
            </w:r>
            <w:r w:rsidRPr="00B57160">
              <w:rPr>
                <w:rFonts w:ascii="Times New Roman" w:hAnsi="Times New Roman" w:cs="Times New Roman"/>
                <w:sz w:val="24"/>
                <w:szCs w:val="24"/>
              </w:rPr>
              <w:t>Уровни защит интеллектуальной собственности в различных странах не европейского союза.</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2.1. Тема: объекты патентных прав.</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lastRenderedPageBreak/>
              <w:t>3. Международная классификация промышленных образцов. Ее структура.</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4. Процедура патентного поиска.</w:t>
            </w:r>
          </w:p>
          <w:p w:rsidR="00FA66D3" w:rsidRPr="00B57160" w:rsidRDefault="00FA66D3" w:rsidP="00B57160">
            <w:pPr>
              <w:tabs>
                <w:tab w:val="left" w:pos="851"/>
              </w:tabs>
              <w:spacing w:after="0" w:line="240" w:lineRule="auto"/>
              <w:rPr>
                <w:rFonts w:ascii="Times New Roman" w:hAnsi="Times New Roman" w:cs="Times New Roman"/>
                <w:bCs/>
                <w:iCs/>
                <w:sz w:val="24"/>
                <w:szCs w:val="24"/>
              </w:rPr>
            </w:pPr>
            <w:r w:rsidRPr="00B57160">
              <w:rPr>
                <w:rFonts w:ascii="Times New Roman" w:hAnsi="Times New Roman" w:cs="Times New Roman"/>
                <w:sz w:val="24"/>
                <w:szCs w:val="24"/>
              </w:rPr>
              <w:t>5. Существенные признаки промышленного образца и новизна. Оригинальность. Промышленная применимость</w:t>
            </w:r>
            <w:r w:rsidRPr="00B57160">
              <w:rPr>
                <w:rFonts w:ascii="Times New Roman" w:hAnsi="Times New Roman" w:cs="Times New Roman"/>
                <w:bCs/>
                <w:iCs/>
                <w:sz w:val="24"/>
                <w:szCs w:val="24"/>
              </w:rPr>
              <w:t>.</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bCs/>
                <w:iCs/>
                <w:sz w:val="24"/>
                <w:szCs w:val="24"/>
              </w:rPr>
              <w:t>6.</w:t>
            </w:r>
            <w:r w:rsidRPr="00B57160">
              <w:rPr>
                <w:rFonts w:ascii="Times New Roman" w:hAnsi="Times New Roman" w:cs="Times New Roman"/>
                <w:sz w:val="24"/>
                <w:szCs w:val="24"/>
              </w:rPr>
              <w:t xml:space="preserve"> Объекты неустойчивой формы. Изделия, противоречащие общественным интересам.</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7. Сущность образца. Многократное воспроизведение. Существенные признаки промышленного образца.</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8. Приоритеты промышленного образца</w:t>
            </w:r>
            <w:r w:rsidRPr="00B57160">
              <w:rPr>
                <w:rFonts w:ascii="Times New Roman" w:hAnsi="Times New Roman" w:cs="Times New Roman"/>
                <w:b/>
                <w:sz w:val="24"/>
                <w:szCs w:val="24"/>
              </w:rPr>
              <w:t xml:space="preserve">. </w:t>
            </w:r>
            <w:r w:rsidRPr="00B57160">
              <w:rPr>
                <w:rFonts w:ascii="Times New Roman" w:hAnsi="Times New Roman" w:cs="Times New Roman"/>
                <w:sz w:val="24"/>
                <w:szCs w:val="24"/>
              </w:rPr>
              <w:t>Особенности определения.</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Style w:val="FontStyle20"/>
                <w:rFonts w:ascii="Times New Roman" w:hAnsi="Times New Roman" w:cs="Times New Roman"/>
                <w:sz w:val="24"/>
                <w:szCs w:val="24"/>
              </w:rPr>
              <w:t>Тема 1.4.</w:t>
            </w:r>
            <w:r w:rsidRPr="00B57160">
              <w:rPr>
                <w:rFonts w:ascii="Times New Roman" w:hAnsi="Times New Roman" w:cs="Times New Roman"/>
                <w:sz w:val="24"/>
                <w:szCs w:val="24"/>
              </w:rPr>
              <w:t xml:space="preserve"> Авторское право.</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9. Пробный вариант оформления патента на собственный проект.</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10. Особенности охраны авторского права объектам не входящим в охраняемые патентами образцы.</w:t>
            </w:r>
          </w:p>
          <w:p w:rsidR="00FA66D3" w:rsidRPr="00B57160" w:rsidRDefault="00FA66D3" w:rsidP="00B57160">
            <w:pPr>
              <w:tabs>
                <w:tab w:val="left" w:pos="851"/>
              </w:tabs>
              <w:spacing w:after="0" w:line="240" w:lineRule="auto"/>
              <w:rPr>
                <w:rStyle w:val="FontStyle20"/>
                <w:rFonts w:ascii="Times New Roman" w:hAnsi="Times New Roman" w:cs="Times New Roman"/>
                <w:b/>
                <w:sz w:val="24"/>
                <w:szCs w:val="24"/>
              </w:rPr>
            </w:pPr>
            <w:r w:rsidRPr="00B57160">
              <w:rPr>
                <w:rStyle w:val="FontStyle20"/>
                <w:rFonts w:ascii="Times New Roman" w:hAnsi="Times New Roman" w:cs="Times New Roman"/>
                <w:b/>
                <w:sz w:val="24"/>
                <w:szCs w:val="24"/>
              </w:rPr>
              <w:t>Методические рекомендации для подготовки к семинару:</w:t>
            </w:r>
          </w:p>
          <w:p w:rsidR="00FA66D3" w:rsidRPr="00B57160" w:rsidRDefault="00FA66D3" w:rsidP="00B57160">
            <w:pPr>
              <w:tabs>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Для подготовки к научному семинару студент должен изучить рекомендованную литературу и интернет источники и распечатать доклад.</w:t>
            </w:r>
          </w:p>
          <w:p w:rsidR="00FA66D3" w:rsidRPr="00B57160" w:rsidRDefault="00FA66D3" w:rsidP="00B57160">
            <w:pPr>
              <w:tabs>
                <w:tab w:val="left" w:pos="851"/>
              </w:tabs>
              <w:spacing w:after="0" w:line="240" w:lineRule="auto"/>
              <w:rPr>
                <w:rStyle w:val="FontStyle20"/>
                <w:rFonts w:ascii="Times New Roman" w:hAnsi="Times New Roman" w:cs="Times New Roman"/>
                <w:b/>
                <w:sz w:val="24"/>
                <w:szCs w:val="24"/>
              </w:rPr>
            </w:pPr>
            <w:r w:rsidRPr="00B57160">
              <w:rPr>
                <w:rStyle w:val="FontStyle20"/>
                <w:rFonts w:ascii="Times New Roman" w:hAnsi="Times New Roman" w:cs="Times New Roman"/>
                <w:b/>
                <w:sz w:val="24"/>
                <w:szCs w:val="24"/>
              </w:rPr>
              <w:t>Примерный перечень тем рефератов (</w:t>
            </w:r>
            <w:proofErr w:type="gramStart"/>
            <w:r w:rsidRPr="00B57160">
              <w:rPr>
                <w:rStyle w:val="FontStyle20"/>
                <w:rFonts w:ascii="Times New Roman" w:hAnsi="Times New Roman" w:cs="Times New Roman"/>
                <w:b/>
                <w:sz w:val="24"/>
                <w:szCs w:val="24"/>
              </w:rPr>
              <w:t>ИЗ</w:t>
            </w:r>
            <w:proofErr w:type="gramEnd"/>
            <w:r w:rsidRPr="00B57160">
              <w:rPr>
                <w:rStyle w:val="FontStyle20"/>
                <w:rFonts w:ascii="Times New Roman" w:hAnsi="Times New Roman" w:cs="Times New Roman"/>
                <w:b/>
                <w:sz w:val="24"/>
                <w:szCs w:val="24"/>
              </w:rPr>
              <w:t>):</w:t>
            </w:r>
          </w:p>
          <w:p w:rsidR="00FA66D3" w:rsidRPr="00B57160" w:rsidRDefault="00FA66D3" w:rsidP="00B57160">
            <w:pPr>
              <w:numPr>
                <w:ilvl w:val="0"/>
                <w:numId w:val="30"/>
              </w:numPr>
              <w:tabs>
                <w:tab w:val="left" w:pos="-284"/>
                <w:tab w:val="left" w:pos="142"/>
                <w:tab w:val="left" w:pos="567"/>
                <w:tab w:val="left" w:pos="993"/>
              </w:tabs>
              <w:autoSpaceDN w:val="0"/>
              <w:spacing w:after="0" w:line="240" w:lineRule="auto"/>
              <w:ind w:left="0" w:firstLine="0"/>
              <w:rPr>
                <w:rFonts w:ascii="Times New Roman" w:hAnsi="Times New Roman" w:cs="Times New Roman"/>
                <w:bCs/>
                <w:sz w:val="24"/>
                <w:szCs w:val="24"/>
              </w:rPr>
            </w:pPr>
            <w:r w:rsidRPr="00B57160">
              <w:rPr>
                <w:rFonts w:ascii="Times New Roman" w:hAnsi="Times New Roman" w:cs="Times New Roman"/>
                <w:sz w:val="24"/>
                <w:szCs w:val="24"/>
              </w:rPr>
              <w:t>Законы об авторских правах  в Европе, России, США.</w:t>
            </w:r>
          </w:p>
          <w:p w:rsidR="00FA66D3" w:rsidRPr="00B57160" w:rsidRDefault="00FA66D3" w:rsidP="00B57160">
            <w:pPr>
              <w:numPr>
                <w:ilvl w:val="0"/>
                <w:numId w:val="30"/>
              </w:numPr>
              <w:tabs>
                <w:tab w:val="left" w:pos="-284"/>
                <w:tab w:val="left" w:pos="142"/>
                <w:tab w:val="left" w:pos="567"/>
                <w:tab w:val="left" w:pos="993"/>
              </w:tabs>
              <w:autoSpaceDN w:val="0"/>
              <w:spacing w:after="0" w:line="240" w:lineRule="auto"/>
              <w:ind w:left="0" w:firstLine="0"/>
              <w:rPr>
                <w:rFonts w:ascii="Times New Roman" w:hAnsi="Times New Roman" w:cs="Times New Roman"/>
                <w:bCs/>
                <w:sz w:val="24"/>
                <w:szCs w:val="24"/>
              </w:rPr>
            </w:pPr>
            <w:r w:rsidRPr="00B57160">
              <w:rPr>
                <w:rFonts w:ascii="Times New Roman" w:hAnsi="Times New Roman" w:cs="Times New Roman"/>
                <w:sz w:val="24"/>
                <w:szCs w:val="24"/>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FA66D3" w:rsidRPr="00B57160" w:rsidRDefault="00FA66D3" w:rsidP="00B57160">
            <w:pPr>
              <w:numPr>
                <w:ilvl w:val="0"/>
                <w:numId w:val="30"/>
              </w:numPr>
              <w:tabs>
                <w:tab w:val="left" w:pos="-284"/>
                <w:tab w:val="left" w:pos="142"/>
                <w:tab w:val="left" w:pos="567"/>
                <w:tab w:val="left" w:pos="993"/>
              </w:tabs>
              <w:autoSpaceDN w:val="0"/>
              <w:spacing w:after="0" w:line="240" w:lineRule="auto"/>
              <w:ind w:left="0" w:firstLine="0"/>
              <w:rPr>
                <w:rFonts w:ascii="Times New Roman" w:hAnsi="Times New Roman" w:cs="Times New Roman"/>
                <w:bCs/>
                <w:sz w:val="24"/>
                <w:szCs w:val="24"/>
              </w:rPr>
            </w:pPr>
            <w:r w:rsidRPr="00B57160">
              <w:rPr>
                <w:rFonts w:ascii="Times New Roman" w:hAnsi="Times New Roman" w:cs="Times New Roman"/>
                <w:sz w:val="24"/>
                <w:szCs w:val="24"/>
              </w:rPr>
              <w:t>Срок действия авторского права и передача имущественных прав. Условия и форма авторского договора.</w:t>
            </w:r>
          </w:p>
          <w:p w:rsidR="00FA66D3" w:rsidRPr="00B57160" w:rsidRDefault="00FA66D3" w:rsidP="00B57160">
            <w:pPr>
              <w:numPr>
                <w:ilvl w:val="0"/>
                <w:numId w:val="30"/>
              </w:numPr>
              <w:tabs>
                <w:tab w:val="left" w:pos="-284"/>
                <w:tab w:val="left" w:pos="142"/>
                <w:tab w:val="left" w:pos="567"/>
                <w:tab w:val="left" w:pos="993"/>
              </w:tabs>
              <w:autoSpaceDN w:val="0"/>
              <w:spacing w:after="0" w:line="240" w:lineRule="auto"/>
              <w:ind w:left="0" w:firstLine="0"/>
              <w:rPr>
                <w:rFonts w:ascii="Times New Roman" w:hAnsi="Times New Roman" w:cs="Times New Roman"/>
                <w:bCs/>
                <w:sz w:val="24"/>
                <w:szCs w:val="24"/>
              </w:rPr>
            </w:pPr>
            <w:r w:rsidRPr="00B57160">
              <w:rPr>
                <w:rFonts w:ascii="Times New Roman" w:hAnsi="Times New Roman" w:cs="Times New Roman"/>
                <w:sz w:val="24"/>
                <w:szCs w:val="24"/>
              </w:rPr>
              <w:t>История правовой охраны промышленных образцов в Европе, США, России.</w:t>
            </w:r>
          </w:p>
          <w:p w:rsidR="00FA66D3" w:rsidRPr="00B57160" w:rsidRDefault="00FA66D3" w:rsidP="00B57160">
            <w:pPr>
              <w:numPr>
                <w:ilvl w:val="0"/>
                <w:numId w:val="30"/>
              </w:numPr>
              <w:tabs>
                <w:tab w:val="left" w:pos="-284"/>
                <w:tab w:val="left" w:pos="142"/>
                <w:tab w:val="left" w:pos="567"/>
                <w:tab w:val="left" w:pos="993"/>
              </w:tabs>
              <w:autoSpaceDN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FA66D3" w:rsidRPr="00B57160" w:rsidRDefault="00FA66D3" w:rsidP="00B57160">
            <w:pPr>
              <w:numPr>
                <w:ilvl w:val="0"/>
                <w:numId w:val="30"/>
              </w:numPr>
              <w:tabs>
                <w:tab w:val="left" w:pos="-284"/>
                <w:tab w:val="left" w:pos="142"/>
                <w:tab w:val="left" w:pos="567"/>
                <w:tab w:val="left" w:pos="993"/>
              </w:tabs>
              <w:autoSpaceDN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 xml:space="preserve">Произведения архитектуры и ее декоративной отделки как объект правовой охраны промышленных образцов. Алгоритм защиты </w:t>
            </w:r>
            <w:proofErr w:type="gramStart"/>
            <w:r w:rsidRPr="00B57160">
              <w:rPr>
                <w:rFonts w:ascii="Times New Roman" w:hAnsi="Times New Roman" w:cs="Times New Roman"/>
                <w:sz w:val="24"/>
                <w:szCs w:val="24"/>
              </w:rPr>
              <w:t>архитектурных</w:t>
            </w:r>
            <w:proofErr w:type="gramEnd"/>
            <w:r w:rsidRPr="00B57160">
              <w:rPr>
                <w:rFonts w:ascii="Times New Roman" w:hAnsi="Times New Roman" w:cs="Times New Roman"/>
                <w:sz w:val="24"/>
                <w:szCs w:val="24"/>
              </w:rPr>
              <w:t xml:space="preserve"> и дизайн-проектов в соответствии с  нормами законодательства.</w:t>
            </w:r>
          </w:p>
          <w:p w:rsidR="00FA66D3" w:rsidRPr="00B57160" w:rsidRDefault="00FA66D3" w:rsidP="00B57160">
            <w:pPr>
              <w:pStyle w:val="a5"/>
              <w:numPr>
                <w:ilvl w:val="0"/>
                <w:numId w:val="30"/>
              </w:numPr>
              <w:tabs>
                <w:tab w:val="left" w:pos="-284"/>
                <w:tab w:val="left" w:pos="142"/>
                <w:tab w:val="left" w:pos="567"/>
                <w:tab w:val="left" w:pos="993"/>
              </w:tabs>
              <w:spacing w:line="240" w:lineRule="auto"/>
              <w:ind w:left="0" w:firstLine="0"/>
              <w:jc w:val="left"/>
              <w:rPr>
                <w:szCs w:val="24"/>
                <w:lang w:val="ru-RU"/>
              </w:rPr>
            </w:pPr>
            <w:r w:rsidRPr="00B57160">
              <w:rPr>
                <w:szCs w:val="24"/>
                <w:lang w:val="ru-RU"/>
              </w:rPr>
              <w:t xml:space="preserve">Промышленная собственность и произведения дизайна. Защита права </w:t>
            </w:r>
            <w:proofErr w:type="gramStart"/>
            <w:r w:rsidRPr="00B57160">
              <w:rPr>
                <w:szCs w:val="24"/>
                <w:lang w:val="ru-RU"/>
              </w:rPr>
              <w:t>на</w:t>
            </w:r>
            <w:proofErr w:type="gramEnd"/>
            <w:r w:rsidRPr="00B57160">
              <w:rPr>
                <w:szCs w:val="24"/>
                <w:lang w:val="ru-RU"/>
              </w:rPr>
              <w:t xml:space="preserve"> свои архитектурные и дизайн-проекты.</w:t>
            </w:r>
          </w:p>
          <w:p w:rsidR="00FA66D3" w:rsidRPr="00B57160" w:rsidRDefault="00FA66D3" w:rsidP="00B57160">
            <w:pPr>
              <w:numPr>
                <w:ilvl w:val="0"/>
                <w:numId w:val="30"/>
              </w:numPr>
              <w:tabs>
                <w:tab w:val="left" w:pos="-284"/>
                <w:tab w:val="left" w:pos="142"/>
                <w:tab w:val="left" w:pos="567"/>
                <w:tab w:val="left" w:pos="993"/>
              </w:tabs>
              <w:autoSpaceDN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 xml:space="preserve">Охрана товарных знаков как элементов графического дизайна. Способы обезопасить себя </w:t>
            </w:r>
            <w:r w:rsidRPr="00B57160">
              <w:rPr>
                <w:rFonts w:ascii="Times New Roman" w:hAnsi="Times New Roman" w:cs="Times New Roman"/>
                <w:sz w:val="24"/>
                <w:szCs w:val="24"/>
              </w:rPr>
              <w:lastRenderedPageBreak/>
              <w:t xml:space="preserve">от претензий за незаконное использование дизайна. </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Основные направления курса «Защита интеллектуальных прав»</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История правовой охраны промышленных образцов в России.</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 xml:space="preserve"> Различие художественно-конструкторского решения и самого материального объекта.</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 xml:space="preserve"> Приоритетность новизны промышленного образца.</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Оригинальность промышленного образца.</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Промышленная применимость.</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Объекты, не признаваемые  патентоспособными объектами.</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Разделы, указываемые в заявке на промышленный образец.</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Название и структура описания художественно-конструкторского решения.</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Область применения и аналоги промышленного образца.</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Перечень фотографий и сущность промышленного образца.</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 xml:space="preserve"> Проверка оригинальности  и эстетических особенностей объектов дизайна.</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Защита прав заявителей на промышленный образец.</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Особенности классификации заявленных решений объектов дизайна.</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Промышленная собственность и патенты на объекты дизайна.</w:t>
            </w:r>
          </w:p>
          <w:p w:rsidR="00FA66D3" w:rsidRPr="00B57160" w:rsidRDefault="00FA66D3" w:rsidP="00B57160">
            <w:pPr>
              <w:widowControl w:val="0"/>
              <w:numPr>
                <w:ilvl w:val="0"/>
                <w:numId w:val="30"/>
              </w:numPr>
              <w:tabs>
                <w:tab w:val="left" w:pos="142"/>
                <w:tab w:val="left" w:pos="567"/>
                <w:tab w:val="left" w:pos="993"/>
              </w:tabs>
              <w:autoSpaceDE w:val="0"/>
              <w:autoSpaceDN w:val="0"/>
              <w:adjustRightInd w:val="0"/>
              <w:spacing w:after="0" w:line="240" w:lineRule="auto"/>
              <w:ind w:left="0" w:firstLine="0"/>
              <w:rPr>
                <w:rFonts w:ascii="Times New Roman" w:hAnsi="Times New Roman" w:cs="Times New Roman"/>
                <w:sz w:val="24"/>
                <w:szCs w:val="24"/>
              </w:rPr>
            </w:pPr>
            <w:r w:rsidRPr="00B57160">
              <w:rPr>
                <w:rFonts w:ascii="Times New Roman" w:hAnsi="Times New Roman" w:cs="Times New Roman"/>
                <w:sz w:val="24"/>
                <w:szCs w:val="24"/>
              </w:rPr>
              <w:t>Особенности товарного знака как промышленного образца.</w:t>
            </w:r>
          </w:p>
          <w:p w:rsidR="00FA66D3" w:rsidRPr="00B57160" w:rsidRDefault="00FA66D3" w:rsidP="00B57160">
            <w:pPr>
              <w:tabs>
                <w:tab w:val="left" w:pos="142"/>
                <w:tab w:val="left" w:pos="851"/>
              </w:tabs>
              <w:spacing w:after="0" w:line="240" w:lineRule="auto"/>
              <w:rPr>
                <w:rStyle w:val="FontStyle20"/>
                <w:rFonts w:ascii="Times New Roman" w:hAnsi="Times New Roman" w:cs="Times New Roman"/>
                <w:b/>
                <w:sz w:val="24"/>
                <w:szCs w:val="24"/>
              </w:rPr>
            </w:pPr>
          </w:p>
          <w:p w:rsidR="00FA66D3" w:rsidRPr="00B57160" w:rsidRDefault="00FA66D3" w:rsidP="00B57160">
            <w:pPr>
              <w:tabs>
                <w:tab w:val="left" w:pos="142"/>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b/>
                <w:sz w:val="24"/>
                <w:szCs w:val="24"/>
              </w:rPr>
              <w:t xml:space="preserve">Методические рекомендации для подготовки реферата см. в прил. 1. </w:t>
            </w:r>
            <w:r w:rsidRPr="00B57160">
              <w:rPr>
                <w:rStyle w:val="FontStyle20"/>
                <w:rFonts w:ascii="Times New Roman" w:hAnsi="Times New Roman" w:cs="Times New Roman"/>
                <w:sz w:val="24"/>
                <w:szCs w:val="24"/>
              </w:rPr>
              <w:t>Для качественного написания реферата по дисциплине «Защита интеллектуальных прав» студенты должны руководствоваться перечнем литературных источников перечисленных в списке рекомендуемой литературы данной программы.</w:t>
            </w:r>
          </w:p>
          <w:p w:rsidR="00FA66D3" w:rsidRPr="00B57160" w:rsidRDefault="00FA66D3" w:rsidP="00B57160">
            <w:pPr>
              <w:spacing w:after="0" w:line="240" w:lineRule="auto"/>
              <w:rPr>
                <w:rFonts w:ascii="Times New Roman" w:hAnsi="Times New Roman" w:cs="Times New Roman"/>
                <w:b/>
                <w:sz w:val="24"/>
                <w:szCs w:val="24"/>
              </w:rPr>
            </w:pPr>
            <w:r w:rsidRPr="00B57160">
              <w:rPr>
                <w:rFonts w:ascii="Times New Roman" w:hAnsi="Times New Roman" w:cs="Times New Roman"/>
                <w:b/>
                <w:sz w:val="24"/>
                <w:szCs w:val="24"/>
              </w:rPr>
              <w:t>Раздел 2.</w:t>
            </w:r>
          </w:p>
          <w:p w:rsidR="00FA66D3" w:rsidRPr="00B57160" w:rsidRDefault="00FA66D3" w:rsidP="00B57160">
            <w:pPr>
              <w:spacing w:after="0" w:line="240" w:lineRule="auto"/>
              <w:rPr>
                <w:rStyle w:val="FontStyle31"/>
                <w:rFonts w:ascii="Times New Roman" w:hAnsi="Times New Roman" w:cs="Times New Roman"/>
                <w:sz w:val="24"/>
                <w:szCs w:val="24"/>
              </w:rPr>
            </w:pPr>
            <w:r w:rsidRPr="00B57160">
              <w:rPr>
                <w:rStyle w:val="FontStyle31"/>
                <w:rFonts w:ascii="Times New Roman" w:hAnsi="Times New Roman" w:cs="Times New Roman"/>
                <w:sz w:val="24"/>
                <w:szCs w:val="24"/>
              </w:rPr>
              <w:t>Семинарское занятие по темам рефератов.</w:t>
            </w:r>
          </w:p>
          <w:p w:rsidR="00FA66D3" w:rsidRPr="00B57160" w:rsidRDefault="00FA66D3" w:rsidP="00B57160">
            <w:pPr>
              <w:spacing w:after="0" w:line="240" w:lineRule="auto"/>
              <w:rPr>
                <w:rFonts w:ascii="Times New Roman" w:hAnsi="Times New Roman" w:cs="Times New Roman"/>
                <w:sz w:val="24"/>
                <w:szCs w:val="24"/>
              </w:rPr>
            </w:pPr>
            <w:r w:rsidRPr="00B57160">
              <w:rPr>
                <w:rFonts w:ascii="Times New Roman" w:hAnsi="Times New Roman" w:cs="Times New Roman"/>
                <w:sz w:val="24"/>
                <w:szCs w:val="24"/>
              </w:rPr>
              <w:t>Выполняются проектные работы (см. прил. 1)</w:t>
            </w:r>
          </w:p>
          <w:p w:rsidR="00FA66D3" w:rsidRPr="00B57160" w:rsidRDefault="00FA66D3" w:rsidP="00B57160">
            <w:pPr>
              <w:tabs>
                <w:tab w:val="left" w:pos="851"/>
              </w:tabs>
              <w:spacing w:after="0" w:line="240" w:lineRule="auto"/>
              <w:rPr>
                <w:rStyle w:val="FontStyle20"/>
                <w:rFonts w:ascii="Times New Roman" w:hAnsi="Times New Roman" w:cs="Times New Roman"/>
                <w:b/>
                <w:sz w:val="24"/>
                <w:szCs w:val="24"/>
              </w:rPr>
            </w:pPr>
            <w:r w:rsidRPr="00B57160">
              <w:rPr>
                <w:rStyle w:val="FontStyle20"/>
                <w:rFonts w:ascii="Times New Roman" w:hAnsi="Times New Roman" w:cs="Times New Roman"/>
                <w:b/>
                <w:sz w:val="24"/>
                <w:szCs w:val="24"/>
              </w:rPr>
              <w:t>Перечень вопросов для подготовки к зачету:</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Основные направления курса «Защита интеллектуальной собственности»</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История правовой охраны промышленных образцов в России.</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Постановление о промышленных образцах в России 1991года, редакции 1992 и 2003 г.</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Различие художественно-конструкторского решения и самого материального объекта.</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lastRenderedPageBreak/>
              <w:t xml:space="preserve">Единичные и </w:t>
            </w:r>
            <w:proofErr w:type="spellStart"/>
            <w:r w:rsidRPr="00B57160">
              <w:rPr>
                <w:rFonts w:ascii="Times New Roman" w:hAnsi="Times New Roman" w:cs="Times New Roman"/>
                <w:sz w:val="24"/>
                <w:szCs w:val="24"/>
              </w:rPr>
              <w:t>многообъектные</w:t>
            </w:r>
            <w:proofErr w:type="spellEnd"/>
            <w:r w:rsidRPr="00B57160">
              <w:rPr>
                <w:rFonts w:ascii="Times New Roman" w:hAnsi="Times New Roman" w:cs="Times New Roman"/>
                <w:sz w:val="24"/>
                <w:szCs w:val="24"/>
              </w:rPr>
              <w:t xml:space="preserve"> промышленные образцы.</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Различие существенных признаков для изделий декоративного искусства и шрифтов.</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Эргономические составляющие существенных признаков.</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Различия характеристик художественно-конструкторских решений с моноблочной и плоскостной композицией, изделий дизайна и  ДПИ.</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Последовательность изложения существенных признаков при описании образца.</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Приоритетность новизны промышленного образца.</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Оригинальность промышленного образца.</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Промышленная применимость.</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Объекты, не признаваемые  патентоспособными объектами.</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Разделы, указываемые в заявке на промышленный образец.</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Название и структура описания художественно-конструкторского решения.</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Область применения и аналоги промышленного образца.</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Перечень фотографий и сущность промышленного образца.</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Формальная экспертиза заявки на выдачу патента.</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Экспертиза заявки по существу.</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Проверка оригинальности  и эстетических особенностей изделия.</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Защита прав заявителей на промышленный образец.</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Особенности классификации заявленных решений объектов дизайна и ДПИ.</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Промышленная собственность и патенты на объекты дизайна и ДПИ.</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Особенности товарного знака как промышленного образца.</w:t>
            </w:r>
          </w:p>
          <w:p w:rsidR="00FA66D3" w:rsidRPr="00B57160" w:rsidRDefault="00FA66D3" w:rsidP="00B57160">
            <w:pPr>
              <w:widowControl w:val="0"/>
              <w:numPr>
                <w:ilvl w:val="0"/>
                <w:numId w:val="2"/>
              </w:numPr>
              <w:autoSpaceDE w:val="0"/>
              <w:autoSpaceDN w:val="0"/>
              <w:adjustRightInd w:val="0"/>
              <w:spacing w:after="0" w:line="240" w:lineRule="auto"/>
              <w:ind w:left="0" w:firstLine="10"/>
              <w:jc w:val="both"/>
              <w:rPr>
                <w:rFonts w:ascii="Times New Roman" w:hAnsi="Times New Roman" w:cs="Times New Roman"/>
                <w:sz w:val="24"/>
                <w:szCs w:val="24"/>
              </w:rPr>
            </w:pPr>
            <w:r w:rsidRPr="00B57160">
              <w:rPr>
                <w:rFonts w:ascii="Times New Roman" w:hAnsi="Times New Roman" w:cs="Times New Roman"/>
                <w:sz w:val="24"/>
                <w:szCs w:val="24"/>
              </w:rPr>
              <w:t>Особенности охраны авторского права объектам не входящим в охраняемые патентами образцы.</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spacing w:after="0" w:line="240" w:lineRule="auto"/>
              <w:rPr>
                <w:rFonts w:ascii="Times New Roman" w:eastAsia="Calibri" w:hAnsi="Times New Roman" w:cs="Times New Roman"/>
                <w:sz w:val="24"/>
                <w:szCs w:val="24"/>
              </w:rPr>
            </w:pPr>
          </w:p>
        </w:tc>
      </w:tr>
      <w:tr w:rsidR="00FA66D3" w:rsidRPr="00B57160" w:rsidTr="00B57160">
        <w:trPr>
          <w:trHeight w:val="318"/>
        </w:trPr>
        <w:tc>
          <w:tcPr>
            <w:tcW w:w="959"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Times New Roman" w:hAnsi="Times New Roman" w:cs="Times New Roman"/>
                <w:sz w:val="24"/>
                <w:szCs w:val="24"/>
              </w:rPr>
            </w:pPr>
            <w:r w:rsidRPr="00B57160">
              <w:rPr>
                <w:rFonts w:ascii="Times New Roman" w:eastAsia="Times New Roman" w:hAnsi="Times New Roman" w:cs="Times New Roman"/>
                <w:sz w:val="24"/>
                <w:szCs w:val="24"/>
              </w:rPr>
              <w:lastRenderedPageBreak/>
              <w:t>Владеть</w:t>
            </w:r>
          </w:p>
        </w:tc>
        <w:tc>
          <w:tcPr>
            <w:tcW w:w="1984"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tabs>
                <w:tab w:val="left" w:pos="356"/>
                <w:tab w:val="left" w:pos="851"/>
              </w:tabs>
              <w:spacing w:after="0" w:line="240" w:lineRule="auto"/>
              <w:rPr>
                <w:rFonts w:ascii="Times New Roman" w:eastAsia="Calibri" w:hAnsi="Times New Roman" w:cs="Times New Roman"/>
                <w:sz w:val="24"/>
                <w:szCs w:val="24"/>
              </w:rPr>
            </w:pP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практическими навыками использования знаний по защите интеллектуальных прав на других дисциплинах, на занятиях в аудитории и на </w:t>
            </w:r>
            <w:r w:rsidRPr="00B57160">
              <w:rPr>
                <w:rFonts w:ascii="Times New Roman" w:hAnsi="Times New Roman" w:cs="Times New Roman"/>
                <w:color w:val="201F35"/>
                <w:sz w:val="24"/>
                <w:szCs w:val="24"/>
                <w:shd w:val="clear" w:color="auto" w:fill="FFFFFF"/>
              </w:rPr>
              <w:lastRenderedPageBreak/>
              <w:t>производственной практике;</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навыками и методиками обобщения результатов решения, экспериментальной деятельности в области защиты интеллектуальных прав;</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способами оценивания значимости и практической пригодности полученных результатов;</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возможностью междисциплинарного применения знаний по дисциплине;</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основными методами исследования в области защиты интеллектуальных прав, практическими умениями и навыками их использования;</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основными методами решения задач в области защиты интеллектуальных прав;</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способами совершенствования профессиональных знаний и умений путем использования возможностей информационной среды.</w:t>
            </w:r>
          </w:p>
        </w:tc>
        <w:tc>
          <w:tcPr>
            <w:tcW w:w="5387" w:type="dxa"/>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tabs>
                <w:tab w:val="left" w:pos="497"/>
              </w:tabs>
              <w:spacing w:after="0" w:line="240" w:lineRule="auto"/>
              <w:rPr>
                <w:rFonts w:ascii="Times New Roman" w:eastAsia="Calibri" w:hAnsi="Times New Roman" w:cs="Times New Roman"/>
                <w:sz w:val="24"/>
                <w:szCs w:val="24"/>
              </w:rPr>
            </w:pPr>
            <w:r w:rsidRPr="00B57160">
              <w:rPr>
                <w:rFonts w:ascii="Times New Roman" w:eastAsia="Calibri" w:hAnsi="Times New Roman" w:cs="Times New Roman"/>
                <w:kern w:val="24"/>
                <w:sz w:val="24"/>
                <w:szCs w:val="24"/>
              </w:rPr>
              <w:lastRenderedPageBreak/>
              <w:t xml:space="preserve">Зачет, </w:t>
            </w:r>
            <w:r w:rsidRPr="00B57160">
              <w:rPr>
                <w:rFonts w:ascii="Times New Roman" w:eastAsia="Calibri" w:hAnsi="Times New Roman" w:cs="Times New Roman"/>
                <w:sz w:val="24"/>
                <w:szCs w:val="24"/>
              </w:rPr>
              <w:t>комплексное задание</w:t>
            </w:r>
          </w:p>
          <w:p w:rsidR="00FA66D3" w:rsidRPr="00B57160" w:rsidRDefault="00FA66D3" w:rsidP="00B57160">
            <w:pPr>
              <w:spacing w:after="0" w:line="240" w:lineRule="auto"/>
              <w:rPr>
                <w:rFonts w:ascii="Times New Roman" w:hAnsi="Times New Roman" w:cs="Times New Roman"/>
                <w:sz w:val="24"/>
                <w:szCs w:val="24"/>
              </w:rPr>
            </w:pPr>
            <w:r w:rsidRPr="00B57160">
              <w:rPr>
                <w:rFonts w:ascii="Times New Roman" w:hAnsi="Times New Roman" w:cs="Times New Roman"/>
                <w:sz w:val="24"/>
                <w:szCs w:val="24"/>
              </w:rPr>
              <w:t>Комплексное задание:</w:t>
            </w:r>
          </w:p>
          <w:p w:rsidR="00FA66D3" w:rsidRPr="00B57160" w:rsidRDefault="00FA66D3" w:rsidP="00B57160">
            <w:pPr>
              <w:tabs>
                <w:tab w:val="left" w:pos="142"/>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Проектные работы по дисциплине:</w:t>
            </w:r>
          </w:p>
          <w:p w:rsidR="00FA66D3" w:rsidRPr="00B57160" w:rsidRDefault="00FA66D3" w:rsidP="00B57160">
            <w:pPr>
              <w:tabs>
                <w:tab w:val="left" w:pos="142"/>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Задание 1.</w:t>
            </w:r>
          </w:p>
          <w:p w:rsidR="00FA66D3" w:rsidRPr="00B57160" w:rsidRDefault="00FA66D3" w:rsidP="00B57160">
            <w:pPr>
              <w:widowControl w:val="0"/>
              <w:numPr>
                <w:ilvl w:val="0"/>
                <w:numId w:val="31"/>
              </w:numPr>
              <w:tabs>
                <w:tab w:val="left" w:pos="142"/>
                <w:tab w:val="left" w:pos="851"/>
              </w:tabs>
              <w:autoSpaceDE w:val="0"/>
              <w:autoSpaceDN w:val="0"/>
              <w:adjustRightInd w:val="0"/>
              <w:spacing w:after="0" w:line="240" w:lineRule="auto"/>
              <w:ind w:left="0"/>
              <w:jc w:val="both"/>
              <w:rPr>
                <w:rFonts w:ascii="Times New Roman" w:hAnsi="Times New Roman" w:cs="Times New Roman"/>
                <w:sz w:val="24"/>
                <w:szCs w:val="24"/>
              </w:rPr>
            </w:pPr>
            <w:r w:rsidRPr="00B57160">
              <w:rPr>
                <w:rStyle w:val="FontStyle20"/>
                <w:rFonts w:ascii="Times New Roman" w:hAnsi="Times New Roman" w:cs="Times New Roman"/>
                <w:sz w:val="24"/>
                <w:szCs w:val="24"/>
              </w:rPr>
              <w:t>Разработать</w:t>
            </w:r>
            <w:r w:rsidRPr="00B57160">
              <w:rPr>
                <w:rFonts w:ascii="Times New Roman" w:hAnsi="Times New Roman" w:cs="Times New Roman"/>
                <w:sz w:val="24"/>
                <w:szCs w:val="24"/>
              </w:rPr>
              <w:t xml:space="preserve"> произведение изобразительного и декоративно-прикладного искусства или дизайна.</w:t>
            </w:r>
          </w:p>
          <w:p w:rsidR="00FA66D3" w:rsidRPr="00B57160" w:rsidRDefault="00FA66D3" w:rsidP="00B57160">
            <w:pPr>
              <w:widowControl w:val="0"/>
              <w:numPr>
                <w:ilvl w:val="0"/>
                <w:numId w:val="31"/>
              </w:numPr>
              <w:tabs>
                <w:tab w:val="left" w:pos="142"/>
                <w:tab w:val="left" w:pos="851"/>
              </w:tabs>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Составить к нему аннотацию.</w:t>
            </w:r>
          </w:p>
          <w:p w:rsidR="00FA66D3" w:rsidRPr="00B57160" w:rsidRDefault="00FA66D3" w:rsidP="00B57160">
            <w:pPr>
              <w:widowControl w:val="0"/>
              <w:numPr>
                <w:ilvl w:val="0"/>
                <w:numId w:val="31"/>
              </w:numPr>
              <w:tabs>
                <w:tab w:val="left" w:pos="142"/>
                <w:tab w:val="left" w:pos="851"/>
              </w:tabs>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Выполнить реферат.</w:t>
            </w:r>
          </w:p>
          <w:p w:rsidR="00FA66D3" w:rsidRPr="00B57160" w:rsidRDefault="00FA66D3" w:rsidP="00B57160">
            <w:pPr>
              <w:tabs>
                <w:tab w:val="left" w:pos="142"/>
                <w:tab w:val="left" w:pos="851"/>
              </w:tabs>
              <w:spacing w:after="0" w:line="240" w:lineRule="auto"/>
              <w:jc w:val="center"/>
              <w:rPr>
                <w:rFonts w:ascii="Times New Roman" w:hAnsi="Times New Roman" w:cs="Times New Roman"/>
                <w:sz w:val="24"/>
                <w:szCs w:val="24"/>
              </w:rPr>
            </w:pPr>
            <w:r w:rsidRPr="00B57160">
              <w:rPr>
                <w:rFonts w:ascii="Times New Roman" w:hAnsi="Times New Roman" w:cs="Times New Roman"/>
                <w:noProof/>
                <w:sz w:val="24"/>
                <w:szCs w:val="24"/>
              </w:rPr>
              <w:lastRenderedPageBreak/>
              <w:drawing>
                <wp:inline distT="0" distB="0" distL="0" distR="0" wp14:anchorId="00F337B9" wp14:editId="0DAD6045">
                  <wp:extent cx="3727938" cy="2795953"/>
                  <wp:effectExtent l="0" t="0" r="6350" b="4445"/>
                  <wp:docPr id="19" name="Рисунок 19" descr="Описание: 14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4426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727799" cy="2795849"/>
                          </a:xfrm>
                          <a:prstGeom prst="rect">
                            <a:avLst/>
                          </a:prstGeom>
                          <a:noFill/>
                          <a:ln>
                            <a:noFill/>
                          </a:ln>
                        </pic:spPr>
                      </pic:pic>
                    </a:graphicData>
                  </a:graphic>
                </wp:inline>
              </w:drawing>
            </w:r>
          </w:p>
          <w:p w:rsidR="00FA66D3" w:rsidRPr="00B57160" w:rsidRDefault="00FA66D3" w:rsidP="00B57160">
            <w:pPr>
              <w:tabs>
                <w:tab w:val="left" w:pos="142"/>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Пример работы (</w:t>
            </w:r>
            <w:proofErr w:type="gramStart"/>
            <w:r w:rsidRPr="00B57160">
              <w:rPr>
                <w:rFonts w:ascii="Times New Roman" w:hAnsi="Times New Roman" w:cs="Times New Roman"/>
                <w:sz w:val="24"/>
                <w:szCs w:val="24"/>
              </w:rPr>
              <w:t>комплексное</w:t>
            </w:r>
            <w:proofErr w:type="gramEnd"/>
            <w:r w:rsidRPr="00B57160">
              <w:rPr>
                <w:rFonts w:ascii="Times New Roman" w:hAnsi="Times New Roman" w:cs="Times New Roman"/>
                <w:sz w:val="24"/>
                <w:szCs w:val="24"/>
              </w:rPr>
              <w:t xml:space="preserve"> ИЗ)</w:t>
            </w:r>
          </w:p>
          <w:p w:rsidR="00FA66D3" w:rsidRPr="00B57160" w:rsidRDefault="00FA66D3" w:rsidP="00B57160">
            <w:pPr>
              <w:tabs>
                <w:tab w:val="left" w:pos="497"/>
              </w:tabs>
              <w:spacing w:after="0" w:line="240" w:lineRule="auto"/>
              <w:rPr>
                <w:rFonts w:ascii="Times New Roman" w:eastAsia="Calibri"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spacing w:after="0" w:line="240" w:lineRule="auto"/>
              <w:rPr>
                <w:rFonts w:ascii="Times New Roman" w:eastAsia="Calibri" w:hAnsi="Times New Roman" w:cs="Times New Roman"/>
                <w:sz w:val="24"/>
                <w:szCs w:val="24"/>
              </w:rPr>
            </w:pPr>
          </w:p>
        </w:tc>
      </w:tr>
      <w:tr w:rsidR="00FA66D3" w:rsidRPr="00B57160" w:rsidTr="00FA66D3">
        <w:trPr>
          <w:trHeight w:val="318"/>
        </w:trPr>
        <w:tc>
          <w:tcPr>
            <w:tcW w:w="9889" w:type="dxa"/>
            <w:gridSpan w:val="4"/>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hAnsi="Times New Roman" w:cs="Times New Roman"/>
                <w:b/>
                <w:color w:val="201F35"/>
                <w:sz w:val="24"/>
                <w:szCs w:val="24"/>
              </w:rPr>
            </w:pPr>
            <w:r w:rsidRPr="00B57160">
              <w:rPr>
                <w:rFonts w:ascii="Times New Roman" w:hAnsi="Times New Roman" w:cs="Times New Roman"/>
                <w:b/>
                <w:color w:val="201F35"/>
                <w:sz w:val="24"/>
                <w:szCs w:val="24"/>
              </w:rPr>
              <w:lastRenderedPageBreak/>
              <w:t xml:space="preserve">ОПК-5: готовностью проявлять творческую инициативу, брать на себя всю полноту </w:t>
            </w:r>
            <w:r w:rsidRPr="00B57160">
              <w:rPr>
                <w:rFonts w:ascii="Times New Roman" w:hAnsi="Times New Roman" w:cs="Times New Roman"/>
                <w:b/>
                <w:color w:val="201F35"/>
                <w:sz w:val="24"/>
                <w:szCs w:val="24"/>
              </w:rPr>
              <w:lastRenderedPageBreak/>
              <w:t>профессиональной ответственности</w:t>
            </w:r>
          </w:p>
        </w:tc>
      </w:tr>
      <w:tr w:rsidR="00FA66D3" w:rsidRPr="00B57160" w:rsidTr="00B57160">
        <w:trPr>
          <w:trHeight w:val="318"/>
        </w:trPr>
        <w:tc>
          <w:tcPr>
            <w:tcW w:w="959"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Times New Roman" w:hAnsi="Times New Roman" w:cs="Times New Roman"/>
                <w:sz w:val="24"/>
                <w:szCs w:val="24"/>
              </w:rPr>
            </w:pPr>
            <w:r w:rsidRPr="00B57160">
              <w:rPr>
                <w:rFonts w:ascii="Times New Roman" w:eastAsia="Times New Roman" w:hAnsi="Times New Roman" w:cs="Times New Roman"/>
                <w:sz w:val="24"/>
                <w:szCs w:val="24"/>
              </w:rPr>
              <w:lastRenderedPageBreak/>
              <w:t>Знать</w:t>
            </w:r>
          </w:p>
        </w:tc>
        <w:tc>
          <w:tcPr>
            <w:tcW w:w="1984"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tabs>
                <w:tab w:val="left" w:pos="196"/>
                <w:tab w:val="left" w:pos="708"/>
              </w:tabs>
              <w:spacing w:after="0" w:line="240" w:lineRule="auto"/>
              <w:rPr>
                <w:rFonts w:ascii="Times New Roman" w:eastAsia="Times New Roman" w:hAnsi="Times New Roman" w:cs="Times New Roman"/>
                <w:iCs/>
                <w:sz w:val="24"/>
                <w:szCs w:val="24"/>
              </w:rPr>
            </w:pP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определения и понятия творческой и профессиональной деятельности.</w:t>
            </w:r>
          </w:p>
        </w:tc>
        <w:tc>
          <w:tcPr>
            <w:tcW w:w="5387" w:type="dxa"/>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tabs>
                <w:tab w:val="left" w:pos="851"/>
              </w:tabs>
              <w:spacing w:after="0" w:line="240" w:lineRule="auto"/>
              <w:rPr>
                <w:rStyle w:val="FontStyle20"/>
                <w:rFonts w:ascii="Times New Roman" w:hAnsi="Times New Roman" w:cs="Times New Roman"/>
                <w:b/>
                <w:sz w:val="24"/>
                <w:szCs w:val="24"/>
              </w:rPr>
            </w:pPr>
            <w:r w:rsidRPr="00B57160">
              <w:rPr>
                <w:rStyle w:val="FontStyle20"/>
                <w:rFonts w:ascii="Times New Roman" w:hAnsi="Times New Roman" w:cs="Times New Roman"/>
                <w:b/>
                <w:sz w:val="24"/>
                <w:szCs w:val="24"/>
              </w:rPr>
              <w:t>Перечень вопросов для подготовки к зачету:</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Основные направления курса «Защита интеллектуальной собственности»</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История правовой охраны промышленных образцов в России.</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Постановление о промышленных образцах в России 1991года, редакции 1992 и 2003 г.</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Различие художественно-конструкторского решения и самого материального объекта.</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 xml:space="preserve">Единичные и </w:t>
            </w:r>
            <w:proofErr w:type="spellStart"/>
            <w:r w:rsidRPr="00B57160">
              <w:rPr>
                <w:rFonts w:ascii="Times New Roman" w:hAnsi="Times New Roman" w:cs="Times New Roman"/>
                <w:sz w:val="24"/>
                <w:szCs w:val="24"/>
              </w:rPr>
              <w:t>многообъектные</w:t>
            </w:r>
            <w:proofErr w:type="spellEnd"/>
            <w:r w:rsidRPr="00B57160">
              <w:rPr>
                <w:rFonts w:ascii="Times New Roman" w:hAnsi="Times New Roman" w:cs="Times New Roman"/>
                <w:sz w:val="24"/>
                <w:szCs w:val="24"/>
              </w:rPr>
              <w:t xml:space="preserve"> промышленные образцы.</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Различие существенных признаков для изделий декоративного искусства и шрифтов.</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Эргономические составляющие существенных признаков.</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Различия характеристик художественно-конструкторских решений с моноблочной и плоскостной композицией, изделий дизайна и  ДПИ.</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Последовательность изложения существенных признаков при описании образца.</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Приоритетность новизны промышленного образца.</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Оригинальность промышленного образца.</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Промышленная применимость.</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Объекты, не признаваемые  патентоспособными объектами.</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Разделы, указываемые в заявке на промышленный образец.</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Название и структура описания художественно-конструкторского решения.</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Область применения и аналоги промышленного образца.</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Перечень фотографий и сущность промышленного образца.</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Формальная экспертиза заявки на выдачу патента.</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Экспертиза заявки по существу.</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Проверка оригинальности  и эстетических особенностей изделия.</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Защита прав заявителей на промышленный образец.</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Особенности классификации заявленных решений объектов дизайна и ДПИ.</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Промышленная собственность и патенты на объекты дизайна и ДПИ.</w:t>
            </w:r>
          </w:p>
          <w:p w:rsidR="00FA66D3" w:rsidRPr="00B57160" w:rsidRDefault="00FA66D3" w:rsidP="00B57160">
            <w:pPr>
              <w:widowControl w:val="0"/>
              <w:numPr>
                <w:ilvl w:val="0"/>
                <w:numId w:val="35"/>
              </w:numPr>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Особенности товарного знака как промышленного образца.</w:t>
            </w:r>
          </w:p>
          <w:p w:rsidR="00FA66D3" w:rsidRPr="00B57160" w:rsidRDefault="00FA66D3" w:rsidP="00B57160">
            <w:pPr>
              <w:pStyle w:val="a5"/>
              <w:widowControl w:val="0"/>
              <w:numPr>
                <w:ilvl w:val="0"/>
                <w:numId w:val="35"/>
              </w:numPr>
              <w:tabs>
                <w:tab w:val="left" w:pos="-7"/>
                <w:tab w:val="left" w:pos="142"/>
                <w:tab w:val="left" w:pos="277"/>
              </w:tabs>
              <w:autoSpaceDE w:val="0"/>
              <w:autoSpaceDN w:val="0"/>
              <w:adjustRightInd w:val="0"/>
              <w:spacing w:line="240" w:lineRule="auto"/>
              <w:ind w:left="0"/>
              <w:jc w:val="left"/>
              <w:rPr>
                <w:spacing w:val="-4"/>
                <w:szCs w:val="24"/>
                <w:lang w:val="ru-RU"/>
              </w:rPr>
            </w:pPr>
            <w:r w:rsidRPr="00B57160">
              <w:rPr>
                <w:szCs w:val="24"/>
                <w:lang w:val="ru-RU"/>
              </w:rPr>
              <w:t>Особенности охраны авторского права объектам не входящим в охраняемые патентами образцы.</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spacing w:after="0" w:line="240" w:lineRule="auto"/>
              <w:jc w:val="center"/>
              <w:rPr>
                <w:rFonts w:ascii="Times New Roman" w:eastAsia="Calibri" w:hAnsi="Times New Roman" w:cs="Times New Roman"/>
                <w:color w:val="FF0000"/>
                <w:sz w:val="24"/>
                <w:szCs w:val="24"/>
              </w:rPr>
            </w:pPr>
            <w:r w:rsidRPr="00B57160">
              <w:rPr>
                <w:rFonts w:ascii="Times New Roman" w:eastAsia="Calibri" w:hAnsi="Times New Roman" w:cs="Times New Roman"/>
                <w:sz w:val="24"/>
                <w:szCs w:val="24"/>
              </w:rPr>
              <w:t>Защита интеллектуальных прав</w:t>
            </w:r>
          </w:p>
        </w:tc>
      </w:tr>
      <w:tr w:rsidR="00FA66D3" w:rsidRPr="00B57160" w:rsidTr="00B57160">
        <w:trPr>
          <w:trHeight w:val="318"/>
        </w:trPr>
        <w:tc>
          <w:tcPr>
            <w:tcW w:w="959"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Times New Roman" w:hAnsi="Times New Roman" w:cs="Times New Roman"/>
                <w:sz w:val="24"/>
                <w:szCs w:val="24"/>
              </w:rPr>
            </w:pPr>
            <w:r w:rsidRPr="00B57160">
              <w:rPr>
                <w:rFonts w:ascii="Times New Roman" w:eastAsia="Times New Roman" w:hAnsi="Times New Roman" w:cs="Times New Roman"/>
                <w:sz w:val="24"/>
                <w:szCs w:val="24"/>
              </w:rPr>
              <w:t>Уметь</w:t>
            </w:r>
          </w:p>
        </w:tc>
        <w:tc>
          <w:tcPr>
            <w:tcW w:w="1984"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hd w:val="clear" w:color="auto" w:fill="FFFFFF"/>
              <w:tabs>
                <w:tab w:val="left" w:pos="196"/>
                <w:tab w:val="left" w:pos="356"/>
                <w:tab w:val="left" w:pos="851"/>
              </w:tabs>
              <w:autoSpaceDE w:val="0"/>
              <w:autoSpaceDN w:val="0"/>
              <w:adjustRightInd w:val="0"/>
              <w:spacing w:after="0" w:line="240" w:lineRule="auto"/>
              <w:rPr>
                <w:rFonts w:ascii="Times New Roman" w:eastAsia="Calibri" w:hAnsi="Times New Roman" w:cs="Times New Roman"/>
                <w:sz w:val="24"/>
                <w:szCs w:val="24"/>
              </w:rPr>
            </w:pP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применять творческую инициативу в </w:t>
            </w:r>
            <w:r w:rsidRPr="00B57160">
              <w:rPr>
                <w:rFonts w:ascii="Times New Roman" w:hAnsi="Times New Roman" w:cs="Times New Roman"/>
                <w:color w:val="201F35"/>
                <w:sz w:val="24"/>
                <w:szCs w:val="24"/>
                <w:shd w:val="clear" w:color="auto" w:fill="FFFFFF"/>
              </w:rPr>
              <w:lastRenderedPageBreak/>
              <w:t>профессиональной деятельности и на междисциплинарном уровне,</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брать на себя всю полноту профессиональной ответственности.</w:t>
            </w:r>
          </w:p>
        </w:tc>
        <w:tc>
          <w:tcPr>
            <w:tcW w:w="5387" w:type="dxa"/>
            <w:tcBorders>
              <w:top w:val="single" w:sz="4" w:space="0" w:color="auto"/>
              <w:left w:val="single" w:sz="4" w:space="0" w:color="auto"/>
              <w:bottom w:val="single" w:sz="4" w:space="0" w:color="auto"/>
              <w:right w:val="single" w:sz="4" w:space="0" w:color="auto"/>
            </w:tcBorders>
          </w:tcPr>
          <w:p w:rsidR="00FA66D3" w:rsidRPr="00B57160" w:rsidRDefault="00FA66D3" w:rsidP="00B57160">
            <w:pPr>
              <w:tabs>
                <w:tab w:val="left" w:pos="497"/>
              </w:tabs>
              <w:spacing w:after="0" w:line="240" w:lineRule="auto"/>
              <w:rPr>
                <w:rFonts w:ascii="Times New Roman" w:eastAsia="Calibri" w:hAnsi="Times New Roman" w:cs="Times New Roman"/>
                <w:kern w:val="24"/>
                <w:sz w:val="24"/>
                <w:szCs w:val="24"/>
              </w:rPr>
            </w:pPr>
            <w:r w:rsidRPr="00B57160">
              <w:rPr>
                <w:rFonts w:ascii="Times New Roman" w:eastAsia="Calibri" w:hAnsi="Times New Roman" w:cs="Times New Roman"/>
                <w:kern w:val="24"/>
                <w:sz w:val="24"/>
                <w:szCs w:val="24"/>
              </w:rPr>
              <w:lastRenderedPageBreak/>
              <w:t>Практические задания:</w:t>
            </w:r>
          </w:p>
          <w:p w:rsidR="00FA66D3" w:rsidRPr="00B57160" w:rsidRDefault="00FA66D3" w:rsidP="00B57160">
            <w:pPr>
              <w:spacing w:after="0" w:line="240" w:lineRule="auto"/>
              <w:rPr>
                <w:rFonts w:ascii="Times New Roman" w:hAnsi="Times New Roman" w:cs="Times New Roman"/>
                <w:b/>
                <w:sz w:val="24"/>
                <w:szCs w:val="24"/>
              </w:rPr>
            </w:pPr>
            <w:r w:rsidRPr="00B57160">
              <w:rPr>
                <w:rFonts w:ascii="Times New Roman" w:hAnsi="Times New Roman" w:cs="Times New Roman"/>
                <w:b/>
                <w:sz w:val="24"/>
                <w:szCs w:val="24"/>
              </w:rPr>
              <w:t xml:space="preserve">Раздел 1. </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Style w:val="FontStyle20"/>
                <w:rFonts w:ascii="Times New Roman" w:hAnsi="Times New Roman" w:cs="Times New Roman"/>
                <w:sz w:val="24"/>
                <w:szCs w:val="24"/>
              </w:rPr>
              <w:t xml:space="preserve">Тема 1.1. </w:t>
            </w:r>
            <w:r w:rsidRPr="00B57160">
              <w:rPr>
                <w:rFonts w:ascii="Times New Roman" w:hAnsi="Times New Roman" w:cs="Times New Roman"/>
                <w:sz w:val="24"/>
                <w:szCs w:val="24"/>
              </w:rPr>
              <w:t xml:space="preserve">Объект дизайна и ДПИ как предмет </w:t>
            </w:r>
            <w:r w:rsidRPr="00B57160">
              <w:rPr>
                <w:rFonts w:ascii="Times New Roman" w:hAnsi="Times New Roman" w:cs="Times New Roman"/>
                <w:sz w:val="24"/>
                <w:szCs w:val="24"/>
              </w:rPr>
              <w:lastRenderedPageBreak/>
              <w:t xml:space="preserve">промышленной собственности.  </w:t>
            </w:r>
          </w:p>
          <w:p w:rsidR="00FA66D3" w:rsidRPr="00B57160" w:rsidRDefault="00FA66D3" w:rsidP="00B57160">
            <w:pPr>
              <w:tabs>
                <w:tab w:val="left" w:pos="851"/>
              </w:tabs>
              <w:spacing w:after="0" w:line="240" w:lineRule="auto"/>
              <w:rPr>
                <w:rFonts w:ascii="Times New Roman" w:hAnsi="Times New Roman" w:cs="Times New Roman"/>
                <w:b/>
                <w:sz w:val="24"/>
                <w:szCs w:val="24"/>
              </w:rPr>
            </w:pPr>
          </w:p>
          <w:p w:rsidR="00FA66D3" w:rsidRPr="00B57160" w:rsidRDefault="00FA66D3" w:rsidP="00B57160">
            <w:pPr>
              <w:tabs>
                <w:tab w:val="left" w:pos="851"/>
              </w:tabs>
              <w:spacing w:after="0" w:line="240" w:lineRule="auto"/>
              <w:rPr>
                <w:rStyle w:val="FontStyle20"/>
                <w:rFonts w:ascii="Times New Roman" w:hAnsi="Times New Roman" w:cs="Times New Roman"/>
                <w:color w:val="C00000"/>
                <w:sz w:val="24"/>
                <w:szCs w:val="24"/>
              </w:rPr>
            </w:pPr>
            <w:r w:rsidRPr="00B57160">
              <w:rPr>
                <w:rFonts w:ascii="Times New Roman" w:hAnsi="Times New Roman" w:cs="Times New Roman"/>
                <w:b/>
                <w:sz w:val="24"/>
                <w:szCs w:val="24"/>
              </w:rPr>
              <w:t>Темы семинара:</w:t>
            </w:r>
          </w:p>
          <w:p w:rsidR="00FA66D3" w:rsidRPr="00B57160" w:rsidRDefault="00FA66D3" w:rsidP="00B57160">
            <w:pPr>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1.</w:t>
            </w:r>
            <w:r w:rsidRPr="00B57160">
              <w:rPr>
                <w:rFonts w:ascii="Times New Roman" w:hAnsi="Times New Roman" w:cs="Times New Roman"/>
                <w:sz w:val="24"/>
                <w:szCs w:val="24"/>
              </w:rPr>
              <w:t xml:space="preserve">Современные охранные законы Европейского союза. </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Style w:val="FontStyle20"/>
                <w:rFonts w:ascii="Times New Roman" w:hAnsi="Times New Roman" w:cs="Times New Roman"/>
                <w:sz w:val="24"/>
                <w:szCs w:val="24"/>
              </w:rPr>
              <w:t>2.</w:t>
            </w:r>
            <w:r w:rsidRPr="00B57160">
              <w:rPr>
                <w:rFonts w:ascii="Times New Roman" w:hAnsi="Times New Roman" w:cs="Times New Roman"/>
                <w:sz w:val="24"/>
                <w:szCs w:val="24"/>
              </w:rPr>
              <w:t>Уровни защит интеллектуальной собственности в различных странах не европейского союза.</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2.1. Тема: объекты патентных прав.</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3. Международная классификация промышленных образцов. Ее структура.</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4. Процедура патентного поиска.</w:t>
            </w:r>
          </w:p>
          <w:p w:rsidR="00FA66D3" w:rsidRPr="00B57160" w:rsidRDefault="00FA66D3" w:rsidP="00B57160">
            <w:pPr>
              <w:tabs>
                <w:tab w:val="left" w:pos="851"/>
              </w:tabs>
              <w:spacing w:after="0" w:line="240" w:lineRule="auto"/>
              <w:rPr>
                <w:rFonts w:ascii="Times New Roman" w:hAnsi="Times New Roman" w:cs="Times New Roman"/>
                <w:bCs/>
                <w:iCs/>
                <w:sz w:val="24"/>
                <w:szCs w:val="24"/>
              </w:rPr>
            </w:pPr>
            <w:r w:rsidRPr="00B57160">
              <w:rPr>
                <w:rFonts w:ascii="Times New Roman" w:hAnsi="Times New Roman" w:cs="Times New Roman"/>
                <w:sz w:val="24"/>
                <w:szCs w:val="24"/>
              </w:rPr>
              <w:t>5. Существенные признаки промышленного образца и новизна. Оригинальность. Промышленная применимость</w:t>
            </w:r>
            <w:r w:rsidRPr="00B57160">
              <w:rPr>
                <w:rFonts w:ascii="Times New Roman" w:hAnsi="Times New Roman" w:cs="Times New Roman"/>
                <w:bCs/>
                <w:iCs/>
                <w:sz w:val="24"/>
                <w:szCs w:val="24"/>
              </w:rPr>
              <w:t>.</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bCs/>
                <w:iCs/>
                <w:sz w:val="24"/>
                <w:szCs w:val="24"/>
              </w:rPr>
              <w:t>6.</w:t>
            </w:r>
            <w:r w:rsidRPr="00B57160">
              <w:rPr>
                <w:rFonts w:ascii="Times New Roman" w:hAnsi="Times New Roman" w:cs="Times New Roman"/>
                <w:sz w:val="24"/>
                <w:szCs w:val="24"/>
              </w:rPr>
              <w:t xml:space="preserve"> Объекты неустойчивой формы. Изделия, противоречащие общественным интересам.</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7. Сущность образца. Многократное воспроизведение. Существенные признаки промышленного образца.</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8. Приоритеты промышленного образца</w:t>
            </w:r>
            <w:r w:rsidRPr="00B57160">
              <w:rPr>
                <w:rFonts w:ascii="Times New Roman" w:hAnsi="Times New Roman" w:cs="Times New Roman"/>
                <w:b/>
                <w:sz w:val="24"/>
                <w:szCs w:val="24"/>
              </w:rPr>
              <w:t xml:space="preserve">. </w:t>
            </w:r>
            <w:r w:rsidRPr="00B57160">
              <w:rPr>
                <w:rFonts w:ascii="Times New Roman" w:hAnsi="Times New Roman" w:cs="Times New Roman"/>
                <w:sz w:val="24"/>
                <w:szCs w:val="24"/>
              </w:rPr>
              <w:t>Особенности определения.</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Style w:val="FontStyle20"/>
                <w:rFonts w:ascii="Times New Roman" w:hAnsi="Times New Roman" w:cs="Times New Roman"/>
                <w:sz w:val="24"/>
                <w:szCs w:val="24"/>
              </w:rPr>
              <w:t>Тема 1.4.</w:t>
            </w:r>
            <w:r w:rsidRPr="00B57160">
              <w:rPr>
                <w:rFonts w:ascii="Times New Roman" w:hAnsi="Times New Roman" w:cs="Times New Roman"/>
                <w:sz w:val="24"/>
                <w:szCs w:val="24"/>
              </w:rPr>
              <w:t xml:space="preserve"> Авторское право.</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9. Пробный вариант оформления патента на собственный проект.</w:t>
            </w:r>
          </w:p>
          <w:p w:rsidR="00FA66D3" w:rsidRPr="00B57160" w:rsidRDefault="00FA66D3" w:rsidP="00B57160">
            <w:pPr>
              <w:tabs>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10. Особенности охраны авторского права объектам не входящим в охраняемые патентами образцы.</w:t>
            </w:r>
          </w:p>
          <w:p w:rsidR="00FA66D3" w:rsidRPr="00B57160" w:rsidRDefault="00FA66D3" w:rsidP="00B57160">
            <w:pPr>
              <w:tabs>
                <w:tab w:val="left" w:pos="851"/>
              </w:tabs>
              <w:spacing w:after="0" w:line="240" w:lineRule="auto"/>
              <w:rPr>
                <w:rStyle w:val="FontStyle20"/>
                <w:rFonts w:ascii="Times New Roman" w:hAnsi="Times New Roman" w:cs="Times New Roman"/>
                <w:b/>
                <w:sz w:val="24"/>
                <w:szCs w:val="24"/>
              </w:rPr>
            </w:pPr>
            <w:r w:rsidRPr="00B57160">
              <w:rPr>
                <w:rStyle w:val="FontStyle20"/>
                <w:rFonts w:ascii="Times New Roman" w:hAnsi="Times New Roman" w:cs="Times New Roman"/>
                <w:b/>
                <w:sz w:val="24"/>
                <w:szCs w:val="24"/>
              </w:rPr>
              <w:t>Методические рекомендации для подготовки к семинару:</w:t>
            </w:r>
          </w:p>
          <w:p w:rsidR="00FA66D3" w:rsidRPr="00B57160" w:rsidRDefault="00FA66D3" w:rsidP="00B57160">
            <w:pPr>
              <w:tabs>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Для подготовки к научному семинару студент должен изучить рекомендованную литературу и интернет источники и распечатать доклад.</w:t>
            </w:r>
          </w:p>
          <w:p w:rsidR="00FA66D3" w:rsidRPr="00B57160" w:rsidRDefault="00FA66D3" w:rsidP="00B57160">
            <w:pPr>
              <w:tabs>
                <w:tab w:val="left" w:pos="851"/>
              </w:tabs>
              <w:spacing w:after="0" w:line="240" w:lineRule="auto"/>
              <w:rPr>
                <w:rStyle w:val="FontStyle20"/>
                <w:rFonts w:ascii="Times New Roman" w:hAnsi="Times New Roman" w:cs="Times New Roman"/>
                <w:b/>
                <w:sz w:val="24"/>
                <w:szCs w:val="24"/>
              </w:rPr>
            </w:pPr>
            <w:r w:rsidRPr="00B57160">
              <w:rPr>
                <w:rStyle w:val="FontStyle20"/>
                <w:rFonts w:ascii="Times New Roman" w:hAnsi="Times New Roman" w:cs="Times New Roman"/>
                <w:b/>
                <w:sz w:val="24"/>
                <w:szCs w:val="24"/>
              </w:rPr>
              <w:t>Примерный перечень тем рефератов:</w:t>
            </w:r>
          </w:p>
          <w:p w:rsidR="00FA66D3" w:rsidRPr="00B57160" w:rsidRDefault="00FA66D3" w:rsidP="00B57160">
            <w:pPr>
              <w:pStyle w:val="a5"/>
              <w:numPr>
                <w:ilvl w:val="0"/>
                <w:numId w:val="36"/>
              </w:numPr>
              <w:tabs>
                <w:tab w:val="left" w:pos="-284"/>
                <w:tab w:val="left" w:pos="142"/>
                <w:tab w:val="left" w:pos="567"/>
                <w:tab w:val="left" w:pos="993"/>
              </w:tabs>
              <w:autoSpaceDN w:val="0"/>
              <w:spacing w:line="240" w:lineRule="auto"/>
              <w:ind w:left="0"/>
              <w:jc w:val="left"/>
              <w:rPr>
                <w:bCs/>
                <w:szCs w:val="24"/>
                <w:lang w:val="ru-RU"/>
              </w:rPr>
            </w:pPr>
            <w:r w:rsidRPr="00B57160">
              <w:rPr>
                <w:szCs w:val="24"/>
                <w:lang w:val="ru-RU"/>
              </w:rPr>
              <w:t>Законы об авторских правах  в Европе, России, США.</w:t>
            </w:r>
          </w:p>
          <w:p w:rsidR="00FA66D3" w:rsidRPr="00B57160" w:rsidRDefault="00FA66D3" w:rsidP="00B57160">
            <w:pPr>
              <w:pStyle w:val="a5"/>
              <w:numPr>
                <w:ilvl w:val="0"/>
                <w:numId w:val="36"/>
              </w:numPr>
              <w:tabs>
                <w:tab w:val="left" w:pos="-284"/>
                <w:tab w:val="left" w:pos="142"/>
                <w:tab w:val="left" w:pos="567"/>
                <w:tab w:val="left" w:pos="993"/>
              </w:tabs>
              <w:autoSpaceDN w:val="0"/>
              <w:spacing w:line="240" w:lineRule="auto"/>
              <w:ind w:left="0"/>
              <w:jc w:val="left"/>
              <w:rPr>
                <w:bCs/>
                <w:szCs w:val="24"/>
                <w:lang w:val="ru-RU"/>
              </w:rPr>
            </w:pPr>
            <w:r w:rsidRPr="00B57160">
              <w:rPr>
                <w:szCs w:val="24"/>
                <w:lang w:val="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FA66D3" w:rsidRPr="00B57160" w:rsidRDefault="00FA66D3" w:rsidP="00B57160">
            <w:pPr>
              <w:pStyle w:val="a5"/>
              <w:numPr>
                <w:ilvl w:val="0"/>
                <w:numId w:val="36"/>
              </w:numPr>
              <w:tabs>
                <w:tab w:val="left" w:pos="-284"/>
                <w:tab w:val="left" w:pos="142"/>
                <w:tab w:val="left" w:pos="567"/>
                <w:tab w:val="left" w:pos="993"/>
              </w:tabs>
              <w:autoSpaceDN w:val="0"/>
              <w:spacing w:line="240" w:lineRule="auto"/>
              <w:ind w:left="0"/>
              <w:jc w:val="left"/>
              <w:rPr>
                <w:bCs/>
                <w:szCs w:val="24"/>
                <w:lang w:val="ru-RU"/>
              </w:rPr>
            </w:pPr>
            <w:r w:rsidRPr="00B57160">
              <w:rPr>
                <w:szCs w:val="24"/>
                <w:lang w:val="ru-RU"/>
              </w:rPr>
              <w:t>Срок действия авторского права и передача имущественных прав. Условия и форма авторского договора.</w:t>
            </w:r>
          </w:p>
          <w:p w:rsidR="00FA66D3" w:rsidRPr="00B57160" w:rsidRDefault="00FA66D3" w:rsidP="00B57160">
            <w:pPr>
              <w:pStyle w:val="a5"/>
              <w:numPr>
                <w:ilvl w:val="0"/>
                <w:numId w:val="36"/>
              </w:numPr>
              <w:tabs>
                <w:tab w:val="left" w:pos="-284"/>
                <w:tab w:val="left" w:pos="142"/>
                <w:tab w:val="left" w:pos="567"/>
                <w:tab w:val="left" w:pos="993"/>
              </w:tabs>
              <w:autoSpaceDN w:val="0"/>
              <w:spacing w:line="240" w:lineRule="auto"/>
              <w:ind w:left="0"/>
              <w:jc w:val="left"/>
              <w:rPr>
                <w:bCs/>
                <w:szCs w:val="24"/>
                <w:lang w:val="ru-RU"/>
              </w:rPr>
            </w:pPr>
            <w:r w:rsidRPr="00B57160">
              <w:rPr>
                <w:szCs w:val="24"/>
                <w:lang w:val="ru-RU"/>
              </w:rPr>
              <w:t>История правовой охраны промышленных образцов в Европе, США, России.</w:t>
            </w:r>
          </w:p>
          <w:p w:rsidR="00FA66D3" w:rsidRPr="00B57160" w:rsidRDefault="00FA66D3" w:rsidP="00B57160">
            <w:pPr>
              <w:pStyle w:val="a5"/>
              <w:numPr>
                <w:ilvl w:val="0"/>
                <w:numId w:val="36"/>
              </w:numPr>
              <w:tabs>
                <w:tab w:val="left" w:pos="-284"/>
                <w:tab w:val="left" w:pos="142"/>
                <w:tab w:val="left" w:pos="567"/>
                <w:tab w:val="left" w:pos="993"/>
              </w:tabs>
              <w:autoSpaceDN w:val="0"/>
              <w:spacing w:line="240" w:lineRule="auto"/>
              <w:ind w:left="0"/>
              <w:jc w:val="left"/>
              <w:rPr>
                <w:szCs w:val="24"/>
                <w:lang w:val="ru-RU"/>
              </w:rPr>
            </w:pPr>
            <w:r w:rsidRPr="00B57160">
              <w:rPr>
                <w:szCs w:val="24"/>
                <w:lang w:val="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FA66D3" w:rsidRPr="00B57160" w:rsidRDefault="00FA66D3" w:rsidP="00B57160">
            <w:pPr>
              <w:pStyle w:val="a5"/>
              <w:numPr>
                <w:ilvl w:val="0"/>
                <w:numId w:val="36"/>
              </w:numPr>
              <w:tabs>
                <w:tab w:val="left" w:pos="-284"/>
                <w:tab w:val="left" w:pos="142"/>
                <w:tab w:val="left" w:pos="567"/>
                <w:tab w:val="left" w:pos="993"/>
              </w:tabs>
              <w:autoSpaceDN w:val="0"/>
              <w:spacing w:line="240" w:lineRule="auto"/>
              <w:ind w:left="0"/>
              <w:jc w:val="left"/>
              <w:rPr>
                <w:szCs w:val="24"/>
                <w:lang w:val="ru-RU"/>
              </w:rPr>
            </w:pPr>
            <w:r w:rsidRPr="00B57160">
              <w:rPr>
                <w:szCs w:val="24"/>
                <w:lang w:val="ru-RU"/>
              </w:rPr>
              <w:t xml:space="preserve">Произведения архитектуры и ее декоративной отделки как объект правовой охраны промышленных образцов. Алгоритм защиты </w:t>
            </w:r>
            <w:proofErr w:type="gramStart"/>
            <w:r w:rsidRPr="00B57160">
              <w:rPr>
                <w:szCs w:val="24"/>
                <w:lang w:val="ru-RU"/>
              </w:rPr>
              <w:lastRenderedPageBreak/>
              <w:t>архитектурных</w:t>
            </w:r>
            <w:proofErr w:type="gramEnd"/>
            <w:r w:rsidRPr="00B57160">
              <w:rPr>
                <w:szCs w:val="24"/>
                <w:lang w:val="ru-RU"/>
              </w:rPr>
              <w:t xml:space="preserve"> и дизайн-проектов в соответствии с  нормами законодательства.</w:t>
            </w:r>
          </w:p>
          <w:p w:rsidR="00FA66D3" w:rsidRPr="00B57160" w:rsidRDefault="00FA66D3" w:rsidP="00B57160">
            <w:pPr>
              <w:pStyle w:val="a5"/>
              <w:numPr>
                <w:ilvl w:val="0"/>
                <w:numId w:val="36"/>
              </w:numPr>
              <w:tabs>
                <w:tab w:val="left" w:pos="-284"/>
                <w:tab w:val="left" w:pos="142"/>
                <w:tab w:val="left" w:pos="567"/>
                <w:tab w:val="left" w:pos="993"/>
              </w:tabs>
              <w:spacing w:line="240" w:lineRule="auto"/>
              <w:ind w:left="0"/>
              <w:jc w:val="left"/>
              <w:rPr>
                <w:szCs w:val="24"/>
                <w:lang w:val="ru-RU"/>
              </w:rPr>
            </w:pPr>
            <w:r w:rsidRPr="00B57160">
              <w:rPr>
                <w:szCs w:val="24"/>
                <w:lang w:val="ru-RU"/>
              </w:rPr>
              <w:t>Промышленная собственность и произведения дизайна. Защита права на свои архитектурные и дизайн-</w:t>
            </w:r>
            <w:proofErr w:type="spellStart"/>
            <w:r w:rsidRPr="00B57160">
              <w:rPr>
                <w:szCs w:val="24"/>
                <w:lang w:val="ru-RU"/>
              </w:rPr>
              <w:t>проек</w:t>
            </w:r>
            <w:proofErr w:type="spellEnd"/>
            <w:proofErr w:type="gramStart"/>
            <w:r w:rsidRPr="00B57160">
              <w:rPr>
                <w:szCs w:val="24"/>
                <w:lang w:val="ru-RU"/>
              </w:rPr>
              <w:t xml:space="preserve"> .</w:t>
            </w:r>
            <w:proofErr w:type="gramEnd"/>
          </w:p>
          <w:p w:rsidR="00FA66D3" w:rsidRPr="00B57160" w:rsidRDefault="00FA66D3" w:rsidP="00B57160">
            <w:pPr>
              <w:pStyle w:val="a5"/>
              <w:numPr>
                <w:ilvl w:val="0"/>
                <w:numId w:val="36"/>
              </w:numPr>
              <w:tabs>
                <w:tab w:val="left" w:pos="-284"/>
                <w:tab w:val="left" w:pos="142"/>
                <w:tab w:val="left" w:pos="567"/>
                <w:tab w:val="left" w:pos="993"/>
              </w:tabs>
              <w:autoSpaceDN w:val="0"/>
              <w:spacing w:line="240" w:lineRule="auto"/>
              <w:ind w:left="0"/>
              <w:jc w:val="left"/>
              <w:rPr>
                <w:szCs w:val="24"/>
                <w:lang w:val="ru-RU"/>
              </w:rPr>
            </w:pPr>
            <w:r w:rsidRPr="00B57160">
              <w:rPr>
                <w:szCs w:val="24"/>
                <w:lang w:val="ru-RU"/>
              </w:rPr>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Основные направления курса «Защита интеллектуальных прав»</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История правовой охраны промышленных образцов в России.</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Различие художественно-конструкторского решения и самого материального объекта.</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rPr>
            </w:pPr>
            <w:proofErr w:type="spellStart"/>
            <w:r w:rsidRPr="00B57160">
              <w:rPr>
                <w:szCs w:val="24"/>
              </w:rPr>
              <w:t>Приоритетность</w:t>
            </w:r>
            <w:proofErr w:type="spellEnd"/>
            <w:r w:rsidRPr="00B57160">
              <w:rPr>
                <w:szCs w:val="24"/>
              </w:rPr>
              <w:t xml:space="preserve"> </w:t>
            </w:r>
            <w:proofErr w:type="spellStart"/>
            <w:r w:rsidRPr="00B57160">
              <w:rPr>
                <w:szCs w:val="24"/>
              </w:rPr>
              <w:t>новизны</w:t>
            </w:r>
            <w:proofErr w:type="spellEnd"/>
            <w:r w:rsidRPr="00B57160">
              <w:rPr>
                <w:szCs w:val="24"/>
              </w:rPr>
              <w:t xml:space="preserve"> </w:t>
            </w:r>
            <w:proofErr w:type="spellStart"/>
            <w:r w:rsidRPr="00B57160">
              <w:rPr>
                <w:szCs w:val="24"/>
              </w:rPr>
              <w:t>промышленного</w:t>
            </w:r>
            <w:proofErr w:type="spellEnd"/>
            <w:r w:rsidRPr="00B57160">
              <w:rPr>
                <w:szCs w:val="24"/>
              </w:rPr>
              <w:t xml:space="preserve"> </w:t>
            </w:r>
            <w:proofErr w:type="spellStart"/>
            <w:r w:rsidRPr="00B57160">
              <w:rPr>
                <w:szCs w:val="24"/>
              </w:rPr>
              <w:t>образца</w:t>
            </w:r>
            <w:proofErr w:type="spellEnd"/>
            <w:r w:rsidRPr="00B57160">
              <w:rPr>
                <w:szCs w:val="24"/>
              </w:rPr>
              <w:t>.</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rPr>
            </w:pPr>
            <w:proofErr w:type="spellStart"/>
            <w:r w:rsidRPr="00B57160">
              <w:rPr>
                <w:szCs w:val="24"/>
              </w:rPr>
              <w:t>Оригинальность</w:t>
            </w:r>
            <w:proofErr w:type="spellEnd"/>
            <w:r w:rsidRPr="00B57160">
              <w:rPr>
                <w:szCs w:val="24"/>
              </w:rPr>
              <w:t xml:space="preserve"> </w:t>
            </w:r>
            <w:proofErr w:type="spellStart"/>
            <w:r w:rsidRPr="00B57160">
              <w:rPr>
                <w:szCs w:val="24"/>
              </w:rPr>
              <w:t>промышленного</w:t>
            </w:r>
            <w:proofErr w:type="spellEnd"/>
            <w:r w:rsidRPr="00B57160">
              <w:rPr>
                <w:szCs w:val="24"/>
              </w:rPr>
              <w:t xml:space="preserve"> </w:t>
            </w:r>
            <w:proofErr w:type="spellStart"/>
            <w:r w:rsidRPr="00B57160">
              <w:rPr>
                <w:szCs w:val="24"/>
              </w:rPr>
              <w:t>образца</w:t>
            </w:r>
            <w:proofErr w:type="spellEnd"/>
            <w:r w:rsidRPr="00B57160">
              <w:rPr>
                <w:szCs w:val="24"/>
              </w:rPr>
              <w:t>.</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rPr>
            </w:pPr>
            <w:proofErr w:type="spellStart"/>
            <w:r w:rsidRPr="00B57160">
              <w:rPr>
                <w:szCs w:val="24"/>
              </w:rPr>
              <w:t>Промышленная</w:t>
            </w:r>
            <w:proofErr w:type="spellEnd"/>
            <w:r w:rsidRPr="00B57160">
              <w:rPr>
                <w:szCs w:val="24"/>
              </w:rPr>
              <w:t xml:space="preserve"> </w:t>
            </w:r>
            <w:proofErr w:type="spellStart"/>
            <w:r w:rsidRPr="00B57160">
              <w:rPr>
                <w:szCs w:val="24"/>
              </w:rPr>
              <w:t>применимость</w:t>
            </w:r>
            <w:proofErr w:type="spellEnd"/>
            <w:r w:rsidRPr="00B57160">
              <w:rPr>
                <w:szCs w:val="24"/>
              </w:rPr>
              <w:t>.</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Объекты, не признаваемые  патентоспособными объектами.</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Разделы, указываемые в заявке на промышленный образец.</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Название и структура описания художественно-конструкторского решения.</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Область применения и аналоги промышленного образца.</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Перечень фотографий и сущность промышленного образца.</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Проверка оригинальности  и эстетических особенностей объектов дизайна.</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Защита прав заявителей на промышленный образец.</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Особенности классификации заявленных решений объектов дизайна.</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Промышленная собственность и патенты на объекты дизайна.</w:t>
            </w:r>
          </w:p>
          <w:p w:rsidR="00FA66D3" w:rsidRPr="00B57160" w:rsidRDefault="00FA66D3" w:rsidP="00B57160">
            <w:pPr>
              <w:pStyle w:val="a5"/>
              <w:widowControl w:val="0"/>
              <w:numPr>
                <w:ilvl w:val="0"/>
                <w:numId w:val="36"/>
              </w:numPr>
              <w:tabs>
                <w:tab w:val="left" w:pos="142"/>
                <w:tab w:val="left" w:pos="567"/>
                <w:tab w:val="left" w:pos="993"/>
              </w:tabs>
              <w:autoSpaceDE w:val="0"/>
              <w:autoSpaceDN w:val="0"/>
              <w:adjustRightInd w:val="0"/>
              <w:spacing w:line="240" w:lineRule="auto"/>
              <w:ind w:left="0"/>
              <w:jc w:val="left"/>
              <w:rPr>
                <w:szCs w:val="24"/>
                <w:lang w:val="ru-RU"/>
              </w:rPr>
            </w:pPr>
            <w:r w:rsidRPr="00B57160">
              <w:rPr>
                <w:szCs w:val="24"/>
                <w:lang w:val="ru-RU"/>
              </w:rPr>
              <w:t>Особенности товарного знака как промышленного образца.</w:t>
            </w:r>
          </w:p>
          <w:p w:rsidR="00FA66D3" w:rsidRPr="00B57160" w:rsidRDefault="00FA66D3" w:rsidP="00B57160">
            <w:pPr>
              <w:tabs>
                <w:tab w:val="left" w:pos="142"/>
                <w:tab w:val="left" w:pos="851"/>
              </w:tabs>
              <w:spacing w:after="0" w:line="240" w:lineRule="auto"/>
              <w:rPr>
                <w:rStyle w:val="FontStyle20"/>
                <w:rFonts w:ascii="Times New Roman" w:hAnsi="Times New Roman" w:cs="Times New Roman"/>
                <w:b/>
                <w:sz w:val="24"/>
                <w:szCs w:val="24"/>
              </w:rPr>
            </w:pPr>
          </w:p>
          <w:p w:rsidR="00FA66D3" w:rsidRPr="00B57160" w:rsidRDefault="00FA66D3" w:rsidP="00B57160">
            <w:pPr>
              <w:tabs>
                <w:tab w:val="left" w:pos="142"/>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b/>
                <w:sz w:val="24"/>
                <w:szCs w:val="24"/>
              </w:rPr>
              <w:t xml:space="preserve">Методические рекомендации для подготовки реферата см. в прил. 1. </w:t>
            </w:r>
            <w:r w:rsidRPr="00B57160">
              <w:rPr>
                <w:rStyle w:val="FontStyle20"/>
                <w:rFonts w:ascii="Times New Roman" w:hAnsi="Times New Roman" w:cs="Times New Roman"/>
                <w:sz w:val="24"/>
                <w:szCs w:val="24"/>
              </w:rPr>
              <w:t>Для качественного написания реферата по дисциплине «Защита интеллектуальных прав» студенты должны руководствоваться перечнем литературных источников перечисленных в списке рекомендуемой литературы данной программы.</w:t>
            </w:r>
          </w:p>
          <w:p w:rsidR="00FA66D3" w:rsidRPr="00B57160" w:rsidRDefault="00FA66D3" w:rsidP="00B57160">
            <w:pPr>
              <w:spacing w:after="0" w:line="240" w:lineRule="auto"/>
              <w:rPr>
                <w:rFonts w:ascii="Times New Roman" w:hAnsi="Times New Roman" w:cs="Times New Roman"/>
                <w:b/>
                <w:sz w:val="24"/>
                <w:szCs w:val="24"/>
              </w:rPr>
            </w:pPr>
            <w:r w:rsidRPr="00B57160">
              <w:rPr>
                <w:rFonts w:ascii="Times New Roman" w:hAnsi="Times New Roman" w:cs="Times New Roman"/>
                <w:b/>
                <w:sz w:val="24"/>
                <w:szCs w:val="24"/>
              </w:rPr>
              <w:t>Раздел 2.</w:t>
            </w:r>
          </w:p>
          <w:p w:rsidR="00FA66D3" w:rsidRPr="00B57160" w:rsidRDefault="00FA66D3" w:rsidP="00B57160">
            <w:pPr>
              <w:spacing w:after="0" w:line="240" w:lineRule="auto"/>
              <w:rPr>
                <w:rStyle w:val="FontStyle31"/>
                <w:rFonts w:ascii="Times New Roman" w:hAnsi="Times New Roman" w:cs="Times New Roman"/>
                <w:sz w:val="24"/>
                <w:szCs w:val="24"/>
              </w:rPr>
            </w:pPr>
            <w:r w:rsidRPr="00B57160">
              <w:rPr>
                <w:rStyle w:val="FontStyle31"/>
                <w:rFonts w:ascii="Times New Roman" w:hAnsi="Times New Roman" w:cs="Times New Roman"/>
                <w:sz w:val="24"/>
                <w:szCs w:val="24"/>
              </w:rPr>
              <w:t>Семинарское занятие по темам рефератов.</w:t>
            </w:r>
          </w:p>
          <w:p w:rsidR="00FA66D3" w:rsidRPr="00B57160" w:rsidRDefault="00FA66D3" w:rsidP="00B57160">
            <w:pPr>
              <w:spacing w:after="0" w:line="240" w:lineRule="auto"/>
              <w:rPr>
                <w:rFonts w:ascii="Times New Roman" w:hAnsi="Times New Roman" w:cs="Times New Roman"/>
                <w:sz w:val="24"/>
                <w:szCs w:val="24"/>
              </w:rPr>
            </w:pPr>
            <w:r w:rsidRPr="00B57160">
              <w:rPr>
                <w:rFonts w:ascii="Times New Roman" w:hAnsi="Times New Roman" w:cs="Times New Roman"/>
                <w:sz w:val="24"/>
                <w:szCs w:val="24"/>
              </w:rPr>
              <w:t>Проектные работы (</w:t>
            </w:r>
            <w:proofErr w:type="gramStart"/>
            <w:r w:rsidRPr="00B57160">
              <w:rPr>
                <w:rFonts w:ascii="Times New Roman" w:hAnsi="Times New Roman" w:cs="Times New Roman"/>
                <w:sz w:val="24"/>
                <w:szCs w:val="24"/>
              </w:rPr>
              <w:t>ИЗ</w:t>
            </w:r>
            <w:proofErr w:type="gramEnd"/>
            <w:r w:rsidRPr="00B57160">
              <w:rPr>
                <w:rFonts w:ascii="Times New Roman" w:hAnsi="Times New Roman" w:cs="Times New Roman"/>
                <w:sz w:val="24"/>
                <w:szCs w:val="24"/>
              </w:rPr>
              <w:t>)</w:t>
            </w:r>
          </w:p>
          <w:p w:rsidR="00FA66D3" w:rsidRPr="00B57160" w:rsidRDefault="00FA66D3" w:rsidP="00B57160">
            <w:pPr>
              <w:spacing w:after="0" w:line="240" w:lineRule="auto"/>
              <w:jc w:val="center"/>
              <w:rPr>
                <w:rFonts w:ascii="Times New Roman" w:eastAsia="Calibri" w:hAnsi="Times New Roman" w:cs="Times New Roman"/>
                <w:noProof/>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spacing w:after="0" w:line="240" w:lineRule="auto"/>
              <w:rPr>
                <w:rFonts w:ascii="Times New Roman" w:eastAsia="Calibri" w:hAnsi="Times New Roman" w:cs="Times New Roman"/>
                <w:sz w:val="24"/>
                <w:szCs w:val="24"/>
              </w:rPr>
            </w:pPr>
          </w:p>
        </w:tc>
      </w:tr>
      <w:tr w:rsidR="00FA66D3" w:rsidRPr="00B57160" w:rsidTr="00B57160">
        <w:trPr>
          <w:trHeight w:val="318"/>
        </w:trPr>
        <w:tc>
          <w:tcPr>
            <w:tcW w:w="959"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Times New Roman" w:hAnsi="Times New Roman" w:cs="Times New Roman"/>
                <w:sz w:val="24"/>
                <w:szCs w:val="24"/>
              </w:rPr>
            </w:pPr>
            <w:r w:rsidRPr="00B57160">
              <w:rPr>
                <w:rFonts w:ascii="Times New Roman" w:eastAsia="Times New Roman" w:hAnsi="Times New Roman" w:cs="Times New Roman"/>
                <w:sz w:val="24"/>
                <w:szCs w:val="24"/>
              </w:rPr>
              <w:lastRenderedPageBreak/>
              <w:t>Владеть</w:t>
            </w:r>
          </w:p>
        </w:tc>
        <w:tc>
          <w:tcPr>
            <w:tcW w:w="1984"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widowControl w:val="0"/>
              <w:tabs>
                <w:tab w:val="left" w:pos="196"/>
              </w:tabs>
              <w:autoSpaceDE w:val="0"/>
              <w:autoSpaceDN w:val="0"/>
              <w:adjustRightInd w:val="0"/>
              <w:spacing w:after="0" w:line="240" w:lineRule="auto"/>
              <w:rPr>
                <w:rFonts w:ascii="Times New Roman" w:eastAsia="Calibri" w:hAnsi="Times New Roman" w:cs="Times New Roman"/>
                <w:sz w:val="24"/>
                <w:szCs w:val="24"/>
              </w:rPr>
            </w:pP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всеми методами </w:t>
            </w:r>
            <w:r w:rsidRPr="00B57160">
              <w:rPr>
                <w:rFonts w:ascii="Times New Roman" w:hAnsi="Times New Roman" w:cs="Times New Roman"/>
                <w:color w:val="201F35"/>
                <w:sz w:val="24"/>
                <w:szCs w:val="24"/>
                <w:shd w:val="clear" w:color="auto" w:fill="FFFFFF"/>
              </w:rPr>
              <w:lastRenderedPageBreak/>
              <w:t>научного исследования в профессиональной области, практическими умениями и навыками их использования</w:t>
            </w:r>
          </w:p>
        </w:tc>
        <w:tc>
          <w:tcPr>
            <w:tcW w:w="5387" w:type="dxa"/>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tabs>
                <w:tab w:val="left" w:pos="497"/>
              </w:tabs>
              <w:spacing w:after="0" w:line="240" w:lineRule="auto"/>
              <w:rPr>
                <w:rFonts w:ascii="Times New Roman" w:eastAsia="Calibri" w:hAnsi="Times New Roman" w:cs="Times New Roman"/>
                <w:sz w:val="24"/>
                <w:szCs w:val="24"/>
              </w:rPr>
            </w:pPr>
            <w:r w:rsidRPr="00B57160">
              <w:rPr>
                <w:rFonts w:ascii="Times New Roman" w:eastAsia="Calibri" w:hAnsi="Times New Roman" w:cs="Times New Roman"/>
                <w:kern w:val="24"/>
                <w:sz w:val="24"/>
                <w:szCs w:val="24"/>
              </w:rPr>
              <w:lastRenderedPageBreak/>
              <w:t xml:space="preserve">Зачет, </w:t>
            </w:r>
            <w:r w:rsidRPr="00B57160">
              <w:rPr>
                <w:rFonts w:ascii="Times New Roman" w:eastAsia="Calibri" w:hAnsi="Times New Roman" w:cs="Times New Roman"/>
                <w:sz w:val="24"/>
                <w:szCs w:val="24"/>
              </w:rPr>
              <w:t>комплексное задание</w:t>
            </w:r>
          </w:p>
          <w:p w:rsidR="00FA66D3" w:rsidRPr="00B57160" w:rsidRDefault="00FA66D3" w:rsidP="00B57160">
            <w:pPr>
              <w:spacing w:after="0" w:line="240" w:lineRule="auto"/>
              <w:rPr>
                <w:rFonts w:ascii="Times New Roman" w:hAnsi="Times New Roman" w:cs="Times New Roman"/>
                <w:sz w:val="24"/>
                <w:szCs w:val="24"/>
              </w:rPr>
            </w:pPr>
            <w:r w:rsidRPr="00B57160">
              <w:rPr>
                <w:rFonts w:ascii="Times New Roman" w:hAnsi="Times New Roman" w:cs="Times New Roman"/>
                <w:sz w:val="24"/>
                <w:szCs w:val="24"/>
              </w:rPr>
              <w:t xml:space="preserve">Комплексное задание: Комплексное </w:t>
            </w:r>
            <w:r w:rsidRPr="00B57160">
              <w:rPr>
                <w:rFonts w:ascii="Times New Roman" w:hAnsi="Times New Roman" w:cs="Times New Roman"/>
                <w:sz w:val="24"/>
                <w:szCs w:val="24"/>
              </w:rPr>
              <w:lastRenderedPageBreak/>
              <w:t>индивидуальное задание:</w:t>
            </w:r>
          </w:p>
          <w:p w:rsidR="00FA66D3" w:rsidRPr="00B57160" w:rsidRDefault="00FA66D3" w:rsidP="00B57160">
            <w:pPr>
              <w:tabs>
                <w:tab w:val="left" w:pos="142"/>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Проектные работы по дисциплине:</w:t>
            </w:r>
          </w:p>
          <w:p w:rsidR="00FA66D3" w:rsidRPr="00B57160" w:rsidRDefault="00FA66D3" w:rsidP="00B57160">
            <w:pPr>
              <w:tabs>
                <w:tab w:val="left" w:pos="142"/>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Задание 1.</w:t>
            </w:r>
          </w:p>
          <w:p w:rsidR="00FA66D3" w:rsidRPr="00B57160" w:rsidRDefault="00FA66D3" w:rsidP="00B57160">
            <w:pPr>
              <w:widowControl w:val="0"/>
              <w:numPr>
                <w:ilvl w:val="0"/>
                <w:numId w:val="32"/>
              </w:numPr>
              <w:tabs>
                <w:tab w:val="left" w:pos="142"/>
                <w:tab w:val="left" w:pos="851"/>
              </w:tabs>
              <w:autoSpaceDE w:val="0"/>
              <w:autoSpaceDN w:val="0"/>
              <w:adjustRightInd w:val="0"/>
              <w:spacing w:after="0" w:line="240" w:lineRule="auto"/>
              <w:ind w:left="0"/>
              <w:jc w:val="both"/>
              <w:rPr>
                <w:rFonts w:ascii="Times New Roman" w:hAnsi="Times New Roman" w:cs="Times New Roman"/>
                <w:sz w:val="24"/>
                <w:szCs w:val="24"/>
              </w:rPr>
            </w:pPr>
            <w:r w:rsidRPr="00B57160">
              <w:rPr>
                <w:rStyle w:val="FontStyle20"/>
                <w:rFonts w:ascii="Times New Roman" w:hAnsi="Times New Roman" w:cs="Times New Roman"/>
                <w:sz w:val="24"/>
                <w:szCs w:val="24"/>
              </w:rPr>
              <w:t>Разработать</w:t>
            </w:r>
            <w:r w:rsidRPr="00B57160">
              <w:rPr>
                <w:rFonts w:ascii="Times New Roman" w:hAnsi="Times New Roman" w:cs="Times New Roman"/>
                <w:sz w:val="24"/>
                <w:szCs w:val="24"/>
              </w:rPr>
              <w:t xml:space="preserve"> произведение изобразительного и декоративно-прикладного искусства или дизайна.</w:t>
            </w:r>
          </w:p>
          <w:p w:rsidR="00FA66D3" w:rsidRPr="00B57160" w:rsidRDefault="00FA66D3" w:rsidP="00B57160">
            <w:pPr>
              <w:widowControl w:val="0"/>
              <w:numPr>
                <w:ilvl w:val="0"/>
                <w:numId w:val="32"/>
              </w:numPr>
              <w:tabs>
                <w:tab w:val="left" w:pos="142"/>
                <w:tab w:val="left" w:pos="851"/>
              </w:tabs>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Составить к нему аннотацию.</w:t>
            </w:r>
          </w:p>
          <w:p w:rsidR="00FA66D3" w:rsidRPr="00B57160" w:rsidRDefault="00FA66D3" w:rsidP="00B57160">
            <w:pPr>
              <w:widowControl w:val="0"/>
              <w:numPr>
                <w:ilvl w:val="0"/>
                <w:numId w:val="32"/>
              </w:numPr>
              <w:tabs>
                <w:tab w:val="left" w:pos="142"/>
                <w:tab w:val="left" w:pos="851"/>
              </w:tabs>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Выполнить реферат.</w:t>
            </w:r>
          </w:p>
          <w:p w:rsidR="00FA66D3" w:rsidRPr="00B57160" w:rsidRDefault="00FA66D3" w:rsidP="00B57160">
            <w:pPr>
              <w:tabs>
                <w:tab w:val="left" w:pos="142"/>
                <w:tab w:val="left" w:pos="851"/>
              </w:tabs>
              <w:spacing w:after="0" w:line="240" w:lineRule="auto"/>
              <w:jc w:val="center"/>
              <w:rPr>
                <w:rFonts w:ascii="Times New Roman" w:hAnsi="Times New Roman" w:cs="Times New Roman"/>
                <w:sz w:val="24"/>
                <w:szCs w:val="24"/>
              </w:rPr>
            </w:pPr>
            <w:r w:rsidRPr="00B57160">
              <w:rPr>
                <w:rFonts w:ascii="Times New Roman" w:hAnsi="Times New Roman" w:cs="Times New Roman"/>
                <w:noProof/>
                <w:sz w:val="24"/>
                <w:szCs w:val="24"/>
              </w:rPr>
              <w:drawing>
                <wp:inline distT="0" distB="0" distL="0" distR="0" wp14:anchorId="4F52E30D" wp14:editId="39DD409A">
                  <wp:extent cx="3727938" cy="2795953"/>
                  <wp:effectExtent l="0" t="0" r="6350" b="4445"/>
                  <wp:docPr id="40" name="Рисунок 40" descr="Описание: 14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4426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727799" cy="2795849"/>
                          </a:xfrm>
                          <a:prstGeom prst="rect">
                            <a:avLst/>
                          </a:prstGeom>
                          <a:noFill/>
                          <a:ln>
                            <a:noFill/>
                          </a:ln>
                        </pic:spPr>
                      </pic:pic>
                    </a:graphicData>
                  </a:graphic>
                </wp:inline>
              </w:drawing>
            </w:r>
          </w:p>
          <w:p w:rsidR="00FA66D3" w:rsidRPr="00B57160" w:rsidRDefault="00FA66D3" w:rsidP="00B57160">
            <w:pPr>
              <w:tabs>
                <w:tab w:val="left" w:pos="142"/>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 xml:space="preserve">Пример </w:t>
            </w:r>
            <w:proofErr w:type="gramStart"/>
            <w:r w:rsidRPr="00B57160">
              <w:rPr>
                <w:rFonts w:ascii="Times New Roman" w:hAnsi="Times New Roman" w:cs="Times New Roman"/>
                <w:sz w:val="24"/>
                <w:szCs w:val="24"/>
              </w:rPr>
              <w:t>комплексного</w:t>
            </w:r>
            <w:proofErr w:type="gramEnd"/>
            <w:r w:rsidRPr="00B57160">
              <w:rPr>
                <w:rFonts w:ascii="Times New Roman" w:hAnsi="Times New Roman" w:cs="Times New Roman"/>
                <w:sz w:val="24"/>
                <w:szCs w:val="24"/>
              </w:rPr>
              <w:t xml:space="preserve"> ИЗ</w:t>
            </w:r>
          </w:p>
          <w:p w:rsidR="00FA66D3" w:rsidRPr="00B57160" w:rsidRDefault="00FA66D3" w:rsidP="00B57160">
            <w:pPr>
              <w:tabs>
                <w:tab w:val="left" w:pos="355"/>
              </w:tabs>
              <w:spacing w:after="0" w:line="240" w:lineRule="auto"/>
              <w:rPr>
                <w:rFonts w:ascii="Times New Roman" w:eastAsia="Calibri"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spacing w:after="0" w:line="240" w:lineRule="auto"/>
              <w:rPr>
                <w:rFonts w:ascii="Times New Roman" w:eastAsia="Calibri" w:hAnsi="Times New Roman" w:cs="Times New Roman"/>
                <w:sz w:val="24"/>
                <w:szCs w:val="24"/>
              </w:rPr>
            </w:pPr>
          </w:p>
        </w:tc>
      </w:tr>
      <w:tr w:rsidR="00FA66D3" w:rsidRPr="00B57160" w:rsidTr="00FA66D3">
        <w:trPr>
          <w:trHeight w:val="318"/>
        </w:trPr>
        <w:tc>
          <w:tcPr>
            <w:tcW w:w="9889" w:type="dxa"/>
            <w:gridSpan w:val="4"/>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tabs>
                <w:tab w:val="left" w:pos="356"/>
                <w:tab w:val="left" w:pos="851"/>
              </w:tabs>
              <w:autoSpaceDN w:val="0"/>
              <w:spacing w:after="0" w:line="240" w:lineRule="auto"/>
              <w:rPr>
                <w:rFonts w:ascii="Times New Roman" w:eastAsia="Calibri" w:hAnsi="Times New Roman" w:cs="Times New Roman"/>
                <w:b/>
                <w:sz w:val="24"/>
                <w:szCs w:val="24"/>
              </w:rPr>
            </w:pPr>
            <w:r w:rsidRPr="00B57160">
              <w:rPr>
                <w:rFonts w:ascii="Times New Roman" w:hAnsi="Times New Roman" w:cs="Times New Roman"/>
                <w:b/>
                <w:color w:val="201F35"/>
                <w:sz w:val="24"/>
                <w:szCs w:val="24"/>
                <w:shd w:val="clear" w:color="auto" w:fill="F9F9FC"/>
              </w:rPr>
              <w:lastRenderedPageBreak/>
              <w:t>ПК-9: 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r w:rsidR="00FA66D3" w:rsidRPr="00B57160" w:rsidTr="00B57160">
        <w:trPr>
          <w:trHeight w:val="318"/>
        </w:trPr>
        <w:tc>
          <w:tcPr>
            <w:tcW w:w="959"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Times New Roman" w:hAnsi="Times New Roman" w:cs="Times New Roman"/>
                <w:sz w:val="24"/>
                <w:szCs w:val="24"/>
              </w:rPr>
            </w:pPr>
            <w:r w:rsidRPr="00B57160">
              <w:rPr>
                <w:rFonts w:ascii="Times New Roman" w:eastAsia="Times New Roman" w:hAnsi="Times New Roman" w:cs="Times New Roman"/>
                <w:sz w:val="24"/>
                <w:szCs w:val="24"/>
              </w:rPr>
              <w:t>Знать</w:t>
            </w:r>
          </w:p>
        </w:tc>
        <w:tc>
          <w:tcPr>
            <w:tcW w:w="1984"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tabs>
                <w:tab w:val="left" w:pos="356"/>
                <w:tab w:val="left" w:pos="851"/>
              </w:tabs>
              <w:autoSpaceDN w:val="0"/>
              <w:spacing w:after="0" w:line="240" w:lineRule="auto"/>
              <w:rPr>
                <w:rFonts w:ascii="Times New Roman" w:eastAsia="Calibri" w:hAnsi="Times New Roman" w:cs="Times New Roman"/>
                <w:sz w:val="24"/>
                <w:szCs w:val="24"/>
              </w:rPr>
            </w:pP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основные способы организации работы творческого коллектива исполнителей</w:t>
            </w:r>
            <w:proofErr w:type="gramStart"/>
            <w:r w:rsidRPr="00B57160">
              <w:rPr>
                <w:rFonts w:ascii="Times New Roman" w:hAnsi="Times New Roman" w:cs="Times New Roman"/>
                <w:color w:val="201F35"/>
                <w:sz w:val="24"/>
                <w:szCs w:val="24"/>
                <w:shd w:val="clear" w:color="auto" w:fill="FFFFFF"/>
              </w:rPr>
              <w:t>.</w:t>
            </w:r>
            <w:proofErr w:type="gramEnd"/>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w:t>
            </w:r>
            <w:proofErr w:type="gramStart"/>
            <w:r w:rsidRPr="00B57160">
              <w:rPr>
                <w:rFonts w:ascii="Times New Roman" w:hAnsi="Times New Roman" w:cs="Times New Roman"/>
                <w:color w:val="201F35"/>
                <w:sz w:val="24"/>
                <w:szCs w:val="24"/>
                <w:shd w:val="clear" w:color="auto" w:fill="FFFFFF"/>
              </w:rPr>
              <w:t>г</w:t>
            </w:r>
            <w:proofErr w:type="gramEnd"/>
            <w:r w:rsidRPr="00B57160">
              <w:rPr>
                <w:rFonts w:ascii="Times New Roman" w:hAnsi="Times New Roman" w:cs="Times New Roman"/>
                <w:color w:val="201F35"/>
                <w:sz w:val="24"/>
                <w:szCs w:val="24"/>
                <w:shd w:val="clear" w:color="auto" w:fill="FFFFFF"/>
              </w:rPr>
              <w:t>отов принять профессиональные и управленческие решения;</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порядок выполнения работ и поиск оптимальных решений при создании продукции с учетом требований качества</w:t>
            </w:r>
          </w:p>
        </w:tc>
        <w:tc>
          <w:tcPr>
            <w:tcW w:w="5387" w:type="dxa"/>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tabs>
                <w:tab w:val="left" w:pos="497"/>
              </w:tabs>
              <w:spacing w:after="0" w:line="240" w:lineRule="auto"/>
              <w:rPr>
                <w:rFonts w:ascii="Times New Roman" w:eastAsia="Calibri" w:hAnsi="Times New Roman" w:cs="Times New Roman"/>
                <w:kern w:val="24"/>
                <w:sz w:val="24"/>
                <w:szCs w:val="24"/>
              </w:rPr>
            </w:pPr>
            <w:r w:rsidRPr="00B57160">
              <w:rPr>
                <w:rFonts w:ascii="Times New Roman" w:eastAsia="Calibri" w:hAnsi="Times New Roman" w:cs="Times New Roman"/>
                <w:kern w:val="24"/>
                <w:sz w:val="24"/>
                <w:szCs w:val="24"/>
              </w:rPr>
              <w:t>Теоретические вопросы:</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Основные направления курса «Защита интеллектуальной собственности»</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История правовой охраны промышленных образцов в России.</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Постановление о промышленных образцах в России 1991года, редакции 1992 и 2003 г.</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Различие художественно-конструкторского решения и самого материального объекта.</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 xml:space="preserve">Единичные и </w:t>
            </w:r>
            <w:proofErr w:type="spellStart"/>
            <w:r w:rsidRPr="00B57160">
              <w:rPr>
                <w:szCs w:val="24"/>
                <w:lang w:val="ru-RU"/>
              </w:rPr>
              <w:t>многообъектные</w:t>
            </w:r>
            <w:proofErr w:type="spellEnd"/>
            <w:r w:rsidRPr="00B57160">
              <w:rPr>
                <w:szCs w:val="24"/>
                <w:lang w:val="ru-RU"/>
              </w:rPr>
              <w:t xml:space="preserve"> промышленные образцы.</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Различие существенных признаков для изделий декоративного искусства и шрифтов.</w:t>
            </w:r>
          </w:p>
          <w:p w:rsidR="00FA66D3" w:rsidRPr="00B57160" w:rsidRDefault="00FA66D3" w:rsidP="00B57160">
            <w:pPr>
              <w:pStyle w:val="a5"/>
              <w:numPr>
                <w:ilvl w:val="0"/>
                <w:numId w:val="28"/>
              </w:numPr>
              <w:spacing w:line="240" w:lineRule="auto"/>
              <w:ind w:left="0"/>
              <w:rPr>
                <w:szCs w:val="24"/>
              </w:rPr>
            </w:pPr>
            <w:proofErr w:type="spellStart"/>
            <w:r w:rsidRPr="00B57160">
              <w:rPr>
                <w:szCs w:val="24"/>
              </w:rPr>
              <w:t>Эргономические</w:t>
            </w:r>
            <w:proofErr w:type="spellEnd"/>
            <w:r w:rsidRPr="00B57160">
              <w:rPr>
                <w:szCs w:val="24"/>
              </w:rPr>
              <w:t xml:space="preserve"> </w:t>
            </w:r>
            <w:proofErr w:type="spellStart"/>
            <w:r w:rsidRPr="00B57160">
              <w:rPr>
                <w:szCs w:val="24"/>
              </w:rPr>
              <w:t>составляющие</w:t>
            </w:r>
            <w:proofErr w:type="spellEnd"/>
            <w:r w:rsidRPr="00B57160">
              <w:rPr>
                <w:szCs w:val="24"/>
              </w:rPr>
              <w:t xml:space="preserve"> </w:t>
            </w:r>
            <w:proofErr w:type="spellStart"/>
            <w:r w:rsidRPr="00B57160">
              <w:rPr>
                <w:szCs w:val="24"/>
              </w:rPr>
              <w:t>существенных</w:t>
            </w:r>
            <w:proofErr w:type="spellEnd"/>
            <w:r w:rsidRPr="00B57160">
              <w:rPr>
                <w:szCs w:val="24"/>
              </w:rPr>
              <w:t xml:space="preserve"> </w:t>
            </w:r>
            <w:proofErr w:type="spellStart"/>
            <w:r w:rsidRPr="00B57160">
              <w:rPr>
                <w:szCs w:val="24"/>
              </w:rPr>
              <w:t>признаков</w:t>
            </w:r>
            <w:proofErr w:type="spellEnd"/>
            <w:r w:rsidRPr="00B57160">
              <w:rPr>
                <w:szCs w:val="24"/>
              </w:rPr>
              <w:t>.</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Различия характеристик художественно-конструкторских решений с моноблочной и плоскостной композицией, изделий дизайна и  ДПИ.</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Последовательность изложения существенных признаков при описании образца.</w:t>
            </w:r>
          </w:p>
          <w:p w:rsidR="00FA66D3" w:rsidRPr="00B57160" w:rsidRDefault="00FA66D3" w:rsidP="00B57160">
            <w:pPr>
              <w:pStyle w:val="a5"/>
              <w:numPr>
                <w:ilvl w:val="0"/>
                <w:numId w:val="28"/>
              </w:numPr>
              <w:spacing w:line="240" w:lineRule="auto"/>
              <w:ind w:left="0"/>
              <w:rPr>
                <w:szCs w:val="24"/>
              </w:rPr>
            </w:pPr>
            <w:proofErr w:type="spellStart"/>
            <w:r w:rsidRPr="00B57160">
              <w:rPr>
                <w:szCs w:val="24"/>
              </w:rPr>
              <w:t>Приоритетность</w:t>
            </w:r>
            <w:proofErr w:type="spellEnd"/>
            <w:r w:rsidRPr="00B57160">
              <w:rPr>
                <w:szCs w:val="24"/>
              </w:rPr>
              <w:t xml:space="preserve"> </w:t>
            </w:r>
            <w:proofErr w:type="spellStart"/>
            <w:r w:rsidRPr="00B57160">
              <w:rPr>
                <w:szCs w:val="24"/>
              </w:rPr>
              <w:t>новизны</w:t>
            </w:r>
            <w:proofErr w:type="spellEnd"/>
            <w:r w:rsidRPr="00B57160">
              <w:rPr>
                <w:szCs w:val="24"/>
              </w:rPr>
              <w:t xml:space="preserve"> </w:t>
            </w:r>
            <w:proofErr w:type="spellStart"/>
            <w:r w:rsidRPr="00B57160">
              <w:rPr>
                <w:szCs w:val="24"/>
              </w:rPr>
              <w:t>промышленного</w:t>
            </w:r>
            <w:proofErr w:type="spellEnd"/>
            <w:r w:rsidRPr="00B57160">
              <w:rPr>
                <w:szCs w:val="24"/>
              </w:rPr>
              <w:t xml:space="preserve"> </w:t>
            </w:r>
            <w:proofErr w:type="spellStart"/>
            <w:r w:rsidRPr="00B57160">
              <w:rPr>
                <w:szCs w:val="24"/>
              </w:rPr>
              <w:t>образца</w:t>
            </w:r>
            <w:proofErr w:type="spellEnd"/>
            <w:r w:rsidRPr="00B57160">
              <w:rPr>
                <w:szCs w:val="24"/>
              </w:rPr>
              <w:t>.</w:t>
            </w:r>
          </w:p>
          <w:p w:rsidR="00FA66D3" w:rsidRPr="00B57160" w:rsidRDefault="00FA66D3" w:rsidP="00B57160">
            <w:pPr>
              <w:pStyle w:val="a5"/>
              <w:numPr>
                <w:ilvl w:val="0"/>
                <w:numId w:val="28"/>
              </w:numPr>
              <w:spacing w:line="240" w:lineRule="auto"/>
              <w:ind w:left="0"/>
              <w:rPr>
                <w:szCs w:val="24"/>
              </w:rPr>
            </w:pPr>
            <w:proofErr w:type="spellStart"/>
            <w:r w:rsidRPr="00B57160">
              <w:rPr>
                <w:szCs w:val="24"/>
              </w:rPr>
              <w:t>Оригинальность</w:t>
            </w:r>
            <w:proofErr w:type="spellEnd"/>
            <w:r w:rsidRPr="00B57160">
              <w:rPr>
                <w:szCs w:val="24"/>
              </w:rPr>
              <w:t xml:space="preserve"> </w:t>
            </w:r>
            <w:proofErr w:type="spellStart"/>
            <w:r w:rsidRPr="00B57160">
              <w:rPr>
                <w:szCs w:val="24"/>
              </w:rPr>
              <w:t>промышленного</w:t>
            </w:r>
            <w:proofErr w:type="spellEnd"/>
            <w:r w:rsidRPr="00B57160">
              <w:rPr>
                <w:szCs w:val="24"/>
              </w:rPr>
              <w:t xml:space="preserve"> </w:t>
            </w:r>
            <w:proofErr w:type="spellStart"/>
            <w:r w:rsidRPr="00B57160">
              <w:rPr>
                <w:szCs w:val="24"/>
              </w:rPr>
              <w:t>образца</w:t>
            </w:r>
            <w:proofErr w:type="spellEnd"/>
            <w:r w:rsidRPr="00B57160">
              <w:rPr>
                <w:szCs w:val="24"/>
              </w:rPr>
              <w:t>.</w:t>
            </w:r>
          </w:p>
          <w:p w:rsidR="00FA66D3" w:rsidRPr="00B57160" w:rsidRDefault="00FA66D3" w:rsidP="00B57160">
            <w:pPr>
              <w:pStyle w:val="a5"/>
              <w:numPr>
                <w:ilvl w:val="0"/>
                <w:numId w:val="28"/>
              </w:numPr>
              <w:spacing w:line="240" w:lineRule="auto"/>
              <w:ind w:left="0"/>
              <w:rPr>
                <w:szCs w:val="24"/>
              </w:rPr>
            </w:pPr>
            <w:proofErr w:type="spellStart"/>
            <w:r w:rsidRPr="00B57160">
              <w:rPr>
                <w:szCs w:val="24"/>
              </w:rPr>
              <w:lastRenderedPageBreak/>
              <w:t>Промышленная</w:t>
            </w:r>
            <w:proofErr w:type="spellEnd"/>
            <w:r w:rsidRPr="00B57160">
              <w:rPr>
                <w:szCs w:val="24"/>
              </w:rPr>
              <w:t xml:space="preserve"> </w:t>
            </w:r>
            <w:proofErr w:type="spellStart"/>
            <w:r w:rsidRPr="00B57160">
              <w:rPr>
                <w:szCs w:val="24"/>
              </w:rPr>
              <w:t>применимость</w:t>
            </w:r>
            <w:proofErr w:type="spellEnd"/>
            <w:r w:rsidRPr="00B57160">
              <w:rPr>
                <w:szCs w:val="24"/>
              </w:rPr>
              <w:t>.</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Объекты, не признаваемые  патентоспособными объектами.</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Разделы, указываемые в заявке на промышленный образец.</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Название и структура описания художественно-конструкторского решения.</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Область применения и аналоги промышленного образца.</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Перечень фотографий и сущность промышленного образца.</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Формальная экспертиза заявки на выдачу патента.</w:t>
            </w:r>
          </w:p>
          <w:p w:rsidR="00FA66D3" w:rsidRPr="00B57160" w:rsidRDefault="00FA66D3" w:rsidP="00B57160">
            <w:pPr>
              <w:pStyle w:val="a5"/>
              <w:numPr>
                <w:ilvl w:val="0"/>
                <w:numId w:val="28"/>
              </w:numPr>
              <w:spacing w:line="240" w:lineRule="auto"/>
              <w:ind w:left="0"/>
              <w:rPr>
                <w:szCs w:val="24"/>
              </w:rPr>
            </w:pPr>
            <w:proofErr w:type="spellStart"/>
            <w:r w:rsidRPr="00B57160">
              <w:rPr>
                <w:szCs w:val="24"/>
              </w:rPr>
              <w:t>Экспертиза</w:t>
            </w:r>
            <w:proofErr w:type="spellEnd"/>
            <w:r w:rsidRPr="00B57160">
              <w:rPr>
                <w:szCs w:val="24"/>
              </w:rPr>
              <w:t xml:space="preserve"> </w:t>
            </w:r>
            <w:proofErr w:type="spellStart"/>
            <w:r w:rsidRPr="00B57160">
              <w:rPr>
                <w:szCs w:val="24"/>
              </w:rPr>
              <w:t>заявки</w:t>
            </w:r>
            <w:proofErr w:type="spellEnd"/>
            <w:r w:rsidRPr="00B57160">
              <w:rPr>
                <w:szCs w:val="24"/>
              </w:rPr>
              <w:t xml:space="preserve"> </w:t>
            </w:r>
            <w:proofErr w:type="spellStart"/>
            <w:r w:rsidRPr="00B57160">
              <w:rPr>
                <w:szCs w:val="24"/>
              </w:rPr>
              <w:t>по</w:t>
            </w:r>
            <w:proofErr w:type="spellEnd"/>
            <w:r w:rsidRPr="00B57160">
              <w:rPr>
                <w:szCs w:val="24"/>
              </w:rPr>
              <w:t xml:space="preserve"> </w:t>
            </w:r>
            <w:proofErr w:type="spellStart"/>
            <w:r w:rsidRPr="00B57160">
              <w:rPr>
                <w:szCs w:val="24"/>
              </w:rPr>
              <w:t>существу</w:t>
            </w:r>
            <w:proofErr w:type="spellEnd"/>
            <w:r w:rsidRPr="00B57160">
              <w:rPr>
                <w:szCs w:val="24"/>
              </w:rPr>
              <w:t>.</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Проверка оригинальности  и эстетических особенностей изделия.</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Защита прав заявителей на промышленный образец.</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Особенности классификации заявленных решений объектов дизайна и ДПИ.</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Промышленная собственность и патенты на объекты дизайна и ДПИ.</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Особенности товарного знака как промышленного образца.</w:t>
            </w:r>
          </w:p>
          <w:p w:rsidR="00FA66D3" w:rsidRPr="00B57160" w:rsidRDefault="00FA66D3" w:rsidP="00B57160">
            <w:pPr>
              <w:pStyle w:val="a5"/>
              <w:numPr>
                <w:ilvl w:val="0"/>
                <w:numId w:val="28"/>
              </w:numPr>
              <w:spacing w:line="240" w:lineRule="auto"/>
              <w:ind w:left="0"/>
              <w:rPr>
                <w:szCs w:val="24"/>
                <w:lang w:val="ru-RU"/>
              </w:rPr>
            </w:pPr>
            <w:r w:rsidRPr="00B57160">
              <w:rPr>
                <w:szCs w:val="24"/>
                <w:lang w:val="ru-RU"/>
              </w:rPr>
              <w:t>Особенности охраны авторского права объектам не входящим в охраняемые патентами образцы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Calibri" w:hAnsi="Times New Roman" w:cs="Times New Roman"/>
                <w:color w:val="00B050"/>
                <w:sz w:val="24"/>
                <w:szCs w:val="24"/>
              </w:rPr>
            </w:pPr>
            <w:r w:rsidRPr="00B57160">
              <w:rPr>
                <w:rFonts w:ascii="Times New Roman" w:eastAsia="Calibri" w:hAnsi="Times New Roman" w:cs="Times New Roman"/>
                <w:sz w:val="24"/>
                <w:szCs w:val="24"/>
              </w:rPr>
              <w:lastRenderedPageBreak/>
              <w:t>Защита интеллектуальных прав</w:t>
            </w:r>
          </w:p>
        </w:tc>
      </w:tr>
      <w:tr w:rsidR="00FA66D3" w:rsidRPr="00B57160" w:rsidTr="00B57160">
        <w:trPr>
          <w:trHeight w:val="318"/>
        </w:trPr>
        <w:tc>
          <w:tcPr>
            <w:tcW w:w="959"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Times New Roman" w:hAnsi="Times New Roman" w:cs="Times New Roman"/>
                <w:sz w:val="24"/>
                <w:szCs w:val="24"/>
              </w:rPr>
            </w:pPr>
            <w:r w:rsidRPr="00B57160">
              <w:rPr>
                <w:rFonts w:ascii="Times New Roman" w:eastAsia="Times New Roman" w:hAnsi="Times New Roman" w:cs="Times New Roman"/>
                <w:sz w:val="24"/>
                <w:szCs w:val="24"/>
              </w:rPr>
              <w:lastRenderedPageBreak/>
              <w:t>Уметь</w:t>
            </w:r>
          </w:p>
        </w:tc>
        <w:tc>
          <w:tcPr>
            <w:tcW w:w="1984"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4"/>
                <w:szCs w:val="24"/>
              </w:rPr>
            </w:pP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находит оптимальные решения при создании продукции с учетом требований качества;</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определяет порядок выполнения работ</w:t>
            </w:r>
          </w:p>
        </w:tc>
        <w:tc>
          <w:tcPr>
            <w:tcW w:w="5387" w:type="dxa"/>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shd w:val="clear" w:color="auto" w:fill="FFFFFF"/>
              <w:spacing w:after="0" w:line="240" w:lineRule="auto"/>
              <w:rPr>
                <w:rFonts w:ascii="Times New Roman" w:hAnsi="Times New Roman" w:cs="Times New Roman"/>
                <w:b/>
                <w:iCs/>
                <w:color w:val="000000"/>
                <w:sz w:val="24"/>
                <w:szCs w:val="24"/>
              </w:rPr>
            </w:pPr>
            <w:r w:rsidRPr="00B57160">
              <w:rPr>
                <w:rFonts w:ascii="Times New Roman" w:hAnsi="Times New Roman" w:cs="Times New Roman"/>
                <w:b/>
                <w:iCs/>
                <w:color w:val="000000"/>
                <w:sz w:val="24"/>
                <w:szCs w:val="24"/>
              </w:rPr>
              <w:t>АКР</w:t>
            </w:r>
          </w:p>
          <w:p w:rsidR="00FA66D3" w:rsidRPr="00B57160" w:rsidRDefault="00FA66D3" w:rsidP="00B57160">
            <w:pPr>
              <w:shd w:val="clear" w:color="auto" w:fill="FFFFFF"/>
              <w:spacing w:after="0" w:line="240" w:lineRule="auto"/>
              <w:jc w:val="center"/>
              <w:rPr>
                <w:rFonts w:ascii="Times New Roman" w:hAnsi="Times New Roman" w:cs="Times New Roman"/>
                <w:vanish/>
                <w:sz w:val="24"/>
                <w:szCs w:val="24"/>
              </w:rPr>
            </w:pPr>
            <w:r w:rsidRPr="00B57160">
              <w:rPr>
                <w:rFonts w:ascii="Times New Roman" w:hAnsi="Times New Roman" w:cs="Times New Roman"/>
                <w:b/>
                <w:sz w:val="24"/>
                <w:szCs w:val="24"/>
              </w:rPr>
              <w:t>Тема:</w:t>
            </w:r>
            <w:r w:rsidRPr="00B57160">
              <w:rPr>
                <w:rFonts w:ascii="Times New Roman" w:hAnsi="Times New Roman" w:cs="Times New Roman"/>
                <w:vanish/>
                <w:sz w:val="24"/>
                <w:szCs w:val="24"/>
              </w:rPr>
              <w:t xml:space="preserve"> </w:t>
            </w:r>
            <w:r w:rsidRPr="00B57160">
              <w:rPr>
                <w:rFonts w:ascii="Times New Roman" w:hAnsi="Times New Roman" w:cs="Times New Roman"/>
                <w:b/>
                <w:bCs/>
                <w:sz w:val="24"/>
                <w:szCs w:val="24"/>
              </w:rPr>
              <w:t>Авторское право</w:t>
            </w:r>
          </w:p>
          <w:p w:rsidR="00FA66D3" w:rsidRPr="00B57160" w:rsidRDefault="00FA66D3" w:rsidP="00B57160">
            <w:pPr>
              <w:spacing w:after="0" w:line="240" w:lineRule="auto"/>
              <w:ind w:firstLine="706"/>
              <w:jc w:val="center"/>
              <w:rPr>
                <w:rFonts w:ascii="Times New Roman" w:hAnsi="Times New Roman" w:cs="Times New Roman"/>
                <w:sz w:val="24"/>
                <w:szCs w:val="24"/>
              </w:rPr>
            </w:pPr>
            <w:r w:rsidRPr="00B57160">
              <w:rPr>
                <w:rFonts w:ascii="Times New Roman" w:hAnsi="Times New Roman" w:cs="Times New Roman"/>
                <w:b/>
                <w:bCs/>
                <w:sz w:val="24"/>
                <w:szCs w:val="24"/>
              </w:rPr>
              <w:t>Задача 1</w:t>
            </w:r>
          </w:p>
          <w:p w:rsidR="00FA66D3" w:rsidRPr="00B57160" w:rsidRDefault="00FA66D3" w:rsidP="00B57160">
            <w:pPr>
              <w:spacing w:after="0" w:line="240" w:lineRule="auto"/>
              <w:ind w:firstLine="706"/>
              <w:rPr>
                <w:rFonts w:ascii="Times New Roman" w:hAnsi="Times New Roman" w:cs="Times New Roman"/>
                <w:sz w:val="24"/>
                <w:szCs w:val="24"/>
              </w:rPr>
            </w:pPr>
            <w:r w:rsidRPr="00B57160">
              <w:rPr>
                <w:rFonts w:ascii="Times New Roman" w:hAnsi="Times New Roman" w:cs="Times New Roman"/>
                <w:sz w:val="24"/>
                <w:szCs w:val="24"/>
              </w:rPr>
              <w:t>Правильно ли решение суда?</w:t>
            </w:r>
          </w:p>
          <w:p w:rsidR="00FA66D3" w:rsidRPr="00B57160" w:rsidRDefault="00FA66D3" w:rsidP="00B57160">
            <w:pPr>
              <w:spacing w:after="0" w:line="240" w:lineRule="auto"/>
              <w:ind w:firstLine="706"/>
              <w:rPr>
                <w:rFonts w:ascii="Times New Roman" w:hAnsi="Times New Roman" w:cs="Times New Roman"/>
                <w:sz w:val="24"/>
                <w:szCs w:val="24"/>
              </w:rPr>
            </w:pPr>
            <w:r w:rsidRPr="00B57160">
              <w:rPr>
                <w:rFonts w:ascii="Times New Roman" w:hAnsi="Times New Roman" w:cs="Times New Roman"/>
                <w:sz w:val="24"/>
                <w:szCs w:val="24"/>
              </w:rPr>
              <w:t>Объекты авторского права</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литературные произведения;</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 xml:space="preserve">драматические и музыкально-драматические произведения, </w:t>
            </w:r>
            <w:hyperlink r:id="rId69" w:tooltip="Сценарий" w:history="1">
              <w:r w:rsidRPr="00B57160">
                <w:rPr>
                  <w:rStyle w:val="a6"/>
                  <w:rFonts w:ascii="Times New Roman" w:hAnsi="Times New Roman" w:cs="Times New Roman"/>
                  <w:sz w:val="24"/>
                  <w:szCs w:val="24"/>
                </w:rPr>
                <w:t>сценарные</w:t>
              </w:r>
            </w:hyperlink>
            <w:r w:rsidRPr="00B57160">
              <w:rPr>
                <w:rFonts w:ascii="Times New Roman" w:hAnsi="Times New Roman" w:cs="Times New Roman"/>
                <w:sz w:val="24"/>
                <w:szCs w:val="24"/>
              </w:rPr>
              <w:t> произведения;</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хореографические произведения и пантомимы;</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музыкальные произведения с текстом или без текста;</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 xml:space="preserve">аудиовизуальные произведения (кино-, теле- и видеофильмы, </w:t>
            </w:r>
            <w:proofErr w:type="spellStart"/>
            <w:r w:rsidRPr="00B57160">
              <w:rPr>
                <w:rFonts w:ascii="Times New Roman" w:hAnsi="Times New Roman" w:cs="Times New Roman"/>
                <w:sz w:val="24"/>
                <w:szCs w:val="24"/>
              </w:rPr>
              <w:t>слайдфильмы</w:t>
            </w:r>
            <w:proofErr w:type="spellEnd"/>
            <w:r w:rsidRPr="00B57160">
              <w:rPr>
                <w:rFonts w:ascii="Times New Roman" w:hAnsi="Times New Roman" w:cs="Times New Roman"/>
                <w:sz w:val="24"/>
                <w:szCs w:val="24"/>
              </w:rPr>
              <w:t>, диафильмы и другие кин</w:t>
            </w:r>
            <w:proofErr w:type="gramStart"/>
            <w:r w:rsidRPr="00B57160">
              <w:rPr>
                <w:rFonts w:ascii="Times New Roman" w:hAnsi="Times New Roman" w:cs="Times New Roman"/>
                <w:sz w:val="24"/>
                <w:szCs w:val="24"/>
              </w:rPr>
              <w:t>о-</w:t>
            </w:r>
            <w:proofErr w:type="gramEnd"/>
            <w:r w:rsidRPr="00B57160">
              <w:rPr>
                <w:rFonts w:ascii="Times New Roman" w:hAnsi="Times New Roman" w:cs="Times New Roman"/>
                <w:sz w:val="24"/>
                <w:szCs w:val="24"/>
              </w:rPr>
              <w:t xml:space="preserve"> и </w:t>
            </w:r>
            <w:proofErr w:type="spellStart"/>
            <w:r w:rsidRPr="00B57160">
              <w:rPr>
                <w:rFonts w:ascii="Times New Roman" w:hAnsi="Times New Roman" w:cs="Times New Roman"/>
                <w:sz w:val="24"/>
                <w:szCs w:val="24"/>
              </w:rPr>
              <w:t>телепроизведения</w:t>
            </w:r>
            <w:proofErr w:type="spellEnd"/>
            <w:r w:rsidRPr="00B57160">
              <w:rPr>
                <w:rFonts w:ascii="Times New Roman" w:hAnsi="Times New Roman" w:cs="Times New Roman"/>
                <w:sz w:val="24"/>
                <w:szCs w:val="24"/>
              </w:rPr>
              <w:t>);</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произведения </w:t>
            </w:r>
            <w:hyperlink r:id="rId70" w:tooltip="Живопись" w:history="1">
              <w:r w:rsidRPr="00B57160">
                <w:rPr>
                  <w:rStyle w:val="a6"/>
                  <w:rFonts w:ascii="Times New Roman" w:hAnsi="Times New Roman" w:cs="Times New Roman"/>
                  <w:sz w:val="24"/>
                  <w:szCs w:val="24"/>
                </w:rPr>
                <w:t>живописи</w:t>
              </w:r>
            </w:hyperlink>
            <w:r w:rsidRPr="00B57160">
              <w:rPr>
                <w:rFonts w:ascii="Times New Roman" w:hAnsi="Times New Roman" w:cs="Times New Roman"/>
                <w:sz w:val="24"/>
                <w:szCs w:val="24"/>
              </w:rPr>
              <w:t>, скульптуры, </w:t>
            </w:r>
            <w:hyperlink r:id="rId71" w:tooltip="График" w:history="1">
              <w:r w:rsidRPr="00B57160">
                <w:rPr>
                  <w:rStyle w:val="a6"/>
                  <w:rFonts w:ascii="Times New Roman" w:hAnsi="Times New Roman" w:cs="Times New Roman"/>
                  <w:sz w:val="24"/>
                  <w:szCs w:val="24"/>
                </w:rPr>
                <w:t>графики</w:t>
              </w:r>
            </w:hyperlink>
            <w:r w:rsidRPr="00B57160">
              <w:rPr>
                <w:rFonts w:ascii="Times New Roman" w:hAnsi="Times New Roman" w:cs="Times New Roman"/>
                <w:sz w:val="24"/>
                <w:szCs w:val="24"/>
              </w:rPr>
              <w:t>, </w:t>
            </w:r>
            <w:hyperlink r:id="rId72" w:tooltip="Дизайн" w:history="1">
              <w:r w:rsidRPr="00B57160">
                <w:rPr>
                  <w:rStyle w:val="a6"/>
                  <w:rFonts w:ascii="Times New Roman" w:hAnsi="Times New Roman" w:cs="Times New Roman"/>
                  <w:sz w:val="24"/>
                  <w:szCs w:val="24"/>
                </w:rPr>
                <w:t>дизайна</w:t>
              </w:r>
            </w:hyperlink>
            <w:r w:rsidRPr="00B57160">
              <w:rPr>
                <w:rFonts w:ascii="Times New Roman" w:hAnsi="Times New Roman" w:cs="Times New Roman"/>
                <w:sz w:val="24"/>
                <w:szCs w:val="24"/>
              </w:rPr>
              <w:t>, графические </w:t>
            </w:r>
            <w:hyperlink r:id="rId73" w:tooltip="Рассказы" w:history="1">
              <w:r w:rsidRPr="00B57160">
                <w:rPr>
                  <w:rStyle w:val="a6"/>
                  <w:rFonts w:ascii="Times New Roman" w:hAnsi="Times New Roman" w:cs="Times New Roman"/>
                  <w:sz w:val="24"/>
                  <w:szCs w:val="24"/>
                </w:rPr>
                <w:t>рассказы</w:t>
              </w:r>
            </w:hyperlink>
            <w:r w:rsidRPr="00B57160">
              <w:rPr>
                <w:rFonts w:ascii="Times New Roman" w:hAnsi="Times New Roman" w:cs="Times New Roman"/>
                <w:sz w:val="24"/>
                <w:szCs w:val="24"/>
              </w:rPr>
              <w:t>, комиксы и другие произведения изобразительного искусства;</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произведения декоративно-прикладного и сценографического искусства;</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произведения </w:t>
            </w:r>
            <w:hyperlink r:id="rId74" w:tooltip="Архитектура" w:history="1">
              <w:r w:rsidRPr="00B57160">
                <w:rPr>
                  <w:rStyle w:val="a6"/>
                  <w:rFonts w:ascii="Times New Roman" w:hAnsi="Times New Roman" w:cs="Times New Roman"/>
                  <w:sz w:val="24"/>
                  <w:szCs w:val="24"/>
                </w:rPr>
                <w:t>архитектуры</w:t>
              </w:r>
            </w:hyperlink>
            <w:r w:rsidRPr="00B57160">
              <w:rPr>
                <w:rFonts w:ascii="Times New Roman" w:hAnsi="Times New Roman" w:cs="Times New Roman"/>
                <w:sz w:val="24"/>
                <w:szCs w:val="24"/>
              </w:rPr>
              <w:t>, градостроительства и садово-паркового искусства;</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фотографические произведения и произведения, полученные способами, аналогичными фотографии;</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 xml:space="preserve">географические, геологические и другие карты, планы, эскизы и пластические произведения, относящиеся к географии, топографии и к другим </w:t>
            </w:r>
            <w:r w:rsidRPr="00B57160">
              <w:rPr>
                <w:rFonts w:ascii="Times New Roman" w:hAnsi="Times New Roman" w:cs="Times New Roman"/>
                <w:sz w:val="24"/>
                <w:szCs w:val="24"/>
              </w:rPr>
              <w:lastRenderedPageBreak/>
              <w:t>наукам;</w:t>
            </w:r>
          </w:p>
          <w:p w:rsidR="00FA66D3" w:rsidRPr="00B57160" w:rsidRDefault="00FA66D3" w:rsidP="00B57160">
            <w:pPr>
              <w:numPr>
                <w:ilvl w:val="0"/>
                <w:numId w:val="7"/>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другие произведения.</w:t>
            </w:r>
          </w:p>
          <w:p w:rsidR="00FA66D3" w:rsidRPr="00B57160" w:rsidRDefault="00FA66D3" w:rsidP="00B57160">
            <w:pPr>
              <w:spacing w:after="0" w:line="240" w:lineRule="auto"/>
              <w:ind w:firstLine="706"/>
              <w:rPr>
                <w:rFonts w:ascii="Times New Roman" w:hAnsi="Times New Roman" w:cs="Times New Roman"/>
                <w:sz w:val="24"/>
                <w:szCs w:val="24"/>
              </w:rPr>
            </w:pPr>
            <w:r w:rsidRPr="00B57160">
              <w:rPr>
                <w:rFonts w:ascii="Times New Roman" w:hAnsi="Times New Roman" w:cs="Times New Roman"/>
                <w:sz w:val="24"/>
                <w:szCs w:val="24"/>
              </w:rPr>
              <w:t>К объектам авторского права также относятся:</w:t>
            </w:r>
          </w:p>
          <w:p w:rsidR="00FA66D3" w:rsidRPr="00B57160" w:rsidRDefault="00FA66D3" w:rsidP="00B57160">
            <w:pPr>
              <w:numPr>
                <w:ilvl w:val="0"/>
                <w:numId w:val="8"/>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программы для ЭВМ (в том числе операционные системы), которые могут быть выражены на любом языке и в любой форме, включая исходный </w:t>
            </w:r>
            <w:hyperlink r:id="rId75" w:tooltip="Текст" w:history="1">
              <w:r w:rsidRPr="00B57160">
                <w:rPr>
                  <w:rStyle w:val="a6"/>
                  <w:rFonts w:ascii="Times New Roman" w:hAnsi="Times New Roman" w:cs="Times New Roman"/>
                  <w:sz w:val="24"/>
                  <w:szCs w:val="24"/>
                </w:rPr>
                <w:t>текст</w:t>
              </w:r>
            </w:hyperlink>
            <w:r w:rsidRPr="00B57160">
              <w:rPr>
                <w:rFonts w:ascii="Times New Roman" w:hAnsi="Times New Roman" w:cs="Times New Roman"/>
                <w:sz w:val="24"/>
                <w:szCs w:val="24"/>
              </w:rPr>
              <w:t> и объектный код;</w:t>
            </w:r>
          </w:p>
          <w:p w:rsidR="00FA66D3" w:rsidRPr="00B57160" w:rsidRDefault="00FA66D3" w:rsidP="00B57160">
            <w:pPr>
              <w:numPr>
                <w:ilvl w:val="0"/>
                <w:numId w:val="8"/>
              </w:numPr>
              <w:autoSpaceDN w:val="0"/>
              <w:spacing w:after="0" w:line="240" w:lineRule="auto"/>
              <w:ind w:left="0"/>
              <w:rPr>
                <w:rFonts w:ascii="Times New Roman" w:hAnsi="Times New Roman" w:cs="Times New Roman"/>
                <w:sz w:val="24"/>
                <w:szCs w:val="24"/>
              </w:rPr>
            </w:pPr>
            <w:proofErr w:type="gramStart"/>
            <w:r w:rsidRPr="00B57160">
              <w:rPr>
                <w:rFonts w:ascii="Times New Roman" w:hAnsi="Times New Roman" w:cs="Times New Roman"/>
                <w:sz w:val="24"/>
                <w:szCs w:val="24"/>
                <w:u w:val="single"/>
              </w:rPr>
              <w:t>производные произведения</w:t>
            </w:r>
            <w:r w:rsidRPr="00B57160">
              <w:rPr>
                <w:rFonts w:ascii="Times New Roman" w:hAnsi="Times New Roman" w:cs="Times New Roman"/>
                <w:sz w:val="24"/>
                <w:szCs w:val="24"/>
              </w:rPr>
              <w:t> (переводы, обработки, аннотации, рефераты, </w:t>
            </w:r>
            <w:hyperlink r:id="rId76" w:tooltip="Резюме" w:history="1">
              <w:r w:rsidRPr="00B57160">
                <w:rPr>
                  <w:rStyle w:val="a6"/>
                  <w:rFonts w:ascii="Times New Roman" w:hAnsi="Times New Roman" w:cs="Times New Roman"/>
                  <w:sz w:val="24"/>
                  <w:szCs w:val="24"/>
                </w:rPr>
                <w:t>резюме</w:t>
              </w:r>
            </w:hyperlink>
            <w:r w:rsidRPr="00B57160">
              <w:rPr>
                <w:rFonts w:ascii="Times New Roman" w:hAnsi="Times New Roman" w:cs="Times New Roman"/>
                <w:sz w:val="24"/>
                <w:szCs w:val="24"/>
              </w:rPr>
              <w:t>, обзоры, инсценировки, аранжировки и другие переработки произведений </w:t>
            </w:r>
            <w:hyperlink r:id="rId77" w:tooltip="Науки" w:history="1">
              <w:r w:rsidRPr="00B57160">
                <w:rPr>
                  <w:rStyle w:val="a6"/>
                  <w:rFonts w:ascii="Times New Roman" w:hAnsi="Times New Roman" w:cs="Times New Roman"/>
                  <w:sz w:val="24"/>
                  <w:szCs w:val="24"/>
                </w:rPr>
                <w:t>науки</w:t>
              </w:r>
            </w:hyperlink>
            <w:r w:rsidRPr="00B57160">
              <w:rPr>
                <w:rFonts w:ascii="Times New Roman" w:hAnsi="Times New Roman" w:cs="Times New Roman"/>
                <w:sz w:val="24"/>
                <w:szCs w:val="24"/>
              </w:rPr>
              <w:t>, литературы и искусства);</w:t>
            </w:r>
            <w:proofErr w:type="gramEnd"/>
          </w:p>
          <w:p w:rsidR="00FA66D3" w:rsidRPr="00B57160" w:rsidRDefault="00FA66D3" w:rsidP="00B57160">
            <w:pPr>
              <w:numPr>
                <w:ilvl w:val="0"/>
                <w:numId w:val="8"/>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сборники (энциклопедии, антологии, </w:t>
            </w:r>
            <w:hyperlink r:id="rId78" w:tooltip="Базы данных" w:history="1">
              <w:r w:rsidRPr="00B57160">
                <w:rPr>
                  <w:rStyle w:val="a6"/>
                  <w:rFonts w:ascii="Times New Roman" w:hAnsi="Times New Roman" w:cs="Times New Roman"/>
                  <w:sz w:val="24"/>
                  <w:szCs w:val="24"/>
                </w:rPr>
                <w:t>базы данных</w:t>
              </w:r>
            </w:hyperlink>
            <w:r w:rsidRPr="00B57160">
              <w:rPr>
                <w:rFonts w:ascii="Times New Roman" w:hAnsi="Times New Roman" w:cs="Times New Roman"/>
                <w:sz w:val="24"/>
                <w:szCs w:val="24"/>
              </w:rPr>
              <w:t>) и другие составные произведения, представляющие собой по подбору или расположению </w:t>
            </w:r>
            <w:hyperlink r:id="rId79" w:tooltip="Материалы" w:history="1">
              <w:r w:rsidRPr="00B57160">
                <w:rPr>
                  <w:rStyle w:val="a6"/>
                  <w:rFonts w:ascii="Times New Roman" w:hAnsi="Times New Roman" w:cs="Times New Roman"/>
                  <w:sz w:val="24"/>
                  <w:szCs w:val="24"/>
                </w:rPr>
                <w:t>материалов</w:t>
              </w:r>
            </w:hyperlink>
            <w:r w:rsidRPr="00B57160">
              <w:rPr>
                <w:rFonts w:ascii="Times New Roman" w:hAnsi="Times New Roman" w:cs="Times New Roman"/>
                <w:sz w:val="24"/>
                <w:szCs w:val="24"/>
              </w:rPr>
              <w:t> результат </w:t>
            </w:r>
            <w:hyperlink r:id="rId80" w:tooltip="Творчество" w:history="1">
              <w:r w:rsidRPr="00B57160">
                <w:rPr>
                  <w:rStyle w:val="a6"/>
                  <w:rFonts w:ascii="Times New Roman" w:hAnsi="Times New Roman" w:cs="Times New Roman"/>
                  <w:sz w:val="24"/>
                  <w:szCs w:val="24"/>
                </w:rPr>
                <w:t>творческого</w:t>
              </w:r>
            </w:hyperlink>
            <w:r w:rsidRPr="00B57160">
              <w:rPr>
                <w:rFonts w:ascii="Times New Roman" w:hAnsi="Times New Roman" w:cs="Times New Roman"/>
                <w:sz w:val="24"/>
                <w:szCs w:val="24"/>
              </w:rPr>
              <w:t> труда;</w:t>
            </w:r>
          </w:p>
          <w:p w:rsidR="00FA66D3" w:rsidRPr="00B57160" w:rsidRDefault="00FA66D3" w:rsidP="00B57160">
            <w:pPr>
              <w:numPr>
                <w:ilvl w:val="0"/>
                <w:numId w:val="8"/>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Производные произведения и составные произведения охраняются авторским правом независимо от </w:t>
            </w:r>
            <w:hyperlink r:id="rId81" w:tooltip="Того" w:history="1">
              <w:r w:rsidRPr="00B57160">
                <w:rPr>
                  <w:rStyle w:val="a6"/>
                  <w:rFonts w:ascii="Times New Roman" w:hAnsi="Times New Roman" w:cs="Times New Roman"/>
                  <w:sz w:val="24"/>
                  <w:szCs w:val="24"/>
                </w:rPr>
                <w:t>того</w:t>
              </w:r>
            </w:hyperlink>
            <w:r w:rsidRPr="00B57160">
              <w:rPr>
                <w:rFonts w:ascii="Times New Roman" w:hAnsi="Times New Roman" w:cs="Times New Roman"/>
                <w:sz w:val="24"/>
                <w:szCs w:val="24"/>
              </w:rPr>
              <w:t>, являются ли объектами авторского права произведения, на которых они основаны или которые они включают.</w:t>
            </w:r>
          </w:p>
          <w:p w:rsidR="00FA66D3" w:rsidRPr="00B57160" w:rsidRDefault="00FA66D3" w:rsidP="00B57160">
            <w:pPr>
              <w:spacing w:after="0" w:line="240" w:lineRule="auto"/>
              <w:ind w:firstLine="706"/>
              <w:rPr>
                <w:rFonts w:ascii="Times New Roman" w:hAnsi="Times New Roman" w:cs="Times New Roman"/>
                <w:sz w:val="24"/>
                <w:szCs w:val="24"/>
              </w:rPr>
            </w:pPr>
            <w:r w:rsidRPr="00B57160">
              <w:rPr>
                <w:rFonts w:ascii="Times New Roman" w:hAnsi="Times New Roman" w:cs="Times New Roman"/>
                <w:sz w:val="24"/>
                <w:szCs w:val="24"/>
              </w:rPr>
              <w:t>Не являются объектами авторского права</w:t>
            </w:r>
          </w:p>
          <w:p w:rsidR="00FA66D3" w:rsidRPr="00B57160" w:rsidRDefault="00FA66D3" w:rsidP="00B57160">
            <w:pPr>
              <w:numPr>
                <w:ilvl w:val="0"/>
                <w:numId w:val="9"/>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официальные документы государственных органов и </w:t>
            </w:r>
            <w:hyperlink r:id="rId82" w:tooltip="Орган" w:history="1">
              <w:r w:rsidRPr="00B57160">
                <w:rPr>
                  <w:rStyle w:val="a6"/>
                  <w:rFonts w:ascii="Times New Roman" w:hAnsi="Times New Roman" w:cs="Times New Roman"/>
                  <w:sz w:val="24"/>
                  <w:szCs w:val="24"/>
                </w:rPr>
                <w:t>органов</w:t>
              </w:r>
            </w:hyperlink>
            <w:r w:rsidRPr="00B57160">
              <w:rPr>
                <w:rFonts w:ascii="Times New Roman" w:hAnsi="Times New Roman" w:cs="Times New Roman"/>
                <w:sz w:val="24"/>
                <w:szCs w:val="24"/>
              </w:rPr>
              <w:t> местного самоуправления (законы, другие нормативные акты, судебные решения, иные </w:t>
            </w:r>
            <w:hyperlink r:id="rId83" w:tooltip="Материалы" w:history="1">
              <w:r w:rsidRPr="00B57160">
                <w:rPr>
                  <w:rStyle w:val="a6"/>
                  <w:rFonts w:ascii="Times New Roman" w:hAnsi="Times New Roman" w:cs="Times New Roman"/>
                  <w:sz w:val="24"/>
                  <w:szCs w:val="24"/>
                </w:rPr>
                <w:t>материалы</w:t>
              </w:r>
            </w:hyperlink>
            <w:r w:rsidRPr="00B57160">
              <w:rPr>
                <w:rFonts w:ascii="Times New Roman" w:hAnsi="Times New Roman" w:cs="Times New Roman"/>
                <w:sz w:val="24"/>
                <w:szCs w:val="24"/>
              </w:rPr>
              <w:t> законодательного, административного и судебного </w:t>
            </w:r>
            <w:hyperlink r:id="rId84" w:tooltip="Характер" w:history="1">
              <w:r w:rsidRPr="00B57160">
                <w:rPr>
                  <w:rStyle w:val="a6"/>
                  <w:rFonts w:ascii="Times New Roman" w:hAnsi="Times New Roman" w:cs="Times New Roman"/>
                  <w:sz w:val="24"/>
                  <w:szCs w:val="24"/>
                </w:rPr>
                <w:t>характера</w:t>
              </w:r>
            </w:hyperlink>
            <w:r w:rsidRPr="00B57160">
              <w:rPr>
                <w:rFonts w:ascii="Times New Roman" w:hAnsi="Times New Roman" w:cs="Times New Roman"/>
                <w:sz w:val="24"/>
                <w:szCs w:val="24"/>
              </w:rPr>
              <w:t>), официальные документы международных организаций, а также их официальные переводы;</w:t>
            </w:r>
          </w:p>
          <w:p w:rsidR="00FA66D3" w:rsidRPr="00B57160" w:rsidRDefault="00FA66D3" w:rsidP="00B57160">
            <w:pPr>
              <w:numPr>
                <w:ilvl w:val="0"/>
                <w:numId w:val="9"/>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государственные </w:t>
            </w:r>
            <w:hyperlink r:id="rId85" w:tooltip="Символ" w:history="1">
              <w:r w:rsidRPr="00B57160">
                <w:rPr>
                  <w:rStyle w:val="a6"/>
                  <w:rFonts w:ascii="Times New Roman" w:hAnsi="Times New Roman" w:cs="Times New Roman"/>
                  <w:sz w:val="24"/>
                  <w:szCs w:val="24"/>
                </w:rPr>
                <w:t>символы</w:t>
              </w:r>
            </w:hyperlink>
            <w:r w:rsidRPr="00B57160">
              <w:rPr>
                <w:rFonts w:ascii="Times New Roman" w:hAnsi="Times New Roman" w:cs="Times New Roman"/>
                <w:sz w:val="24"/>
                <w:szCs w:val="24"/>
              </w:rPr>
              <w:t> и знаки (флаги, гербы, ордена, денежные знаки и тому подобное);</w:t>
            </w:r>
          </w:p>
          <w:p w:rsidR="00FA66D3" w:rsidRPr="00B57160" w:rsidRDefault="00FA66D3" w:rsidP="00B57160">
            <w:pPr>
              <w:numPr>
                <w:ilvl w:val="0"/>
                <w:numId w:val="9"/>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произведения народного творчества (</w:t>
            </w:r>
            <w:hyperlink r:id="rId86" w:tooltip="Фольклор" w:history="1">
              <w:r w:rsidRPr="00B57160">
                <w:rPr>
                  <w:rStyle w:val="a6"/>
                  <w:rFonts w:ascii="Times New Roman" w:hAnsi="Times New Roman" w:cs="Times New Roman"/>
                  <w:sz w:val="24"/>
                  <w:szCs w:val="24"/>
                </w:rPr>
                <w:t>фольклор</w:t>
              </w:r>
            </w:hyperlink>
            <w:r w:rsidRPr="00B57160">
              <w:rPr>
                <w:rFonts w:ascii="Times New Roman" w:hAnsi="Times New Roman" w:cs="Times New Roman"/>
                <w:sz w:val="24"/>
                <w:szCs w:val="24"/>
              </w:rPr>
              <w:t>), не имеющие конкретных авторов;</w:t>
            </w:r>
          </w:p>
          <w:p w:rsidR="00FA66D3" w:rsidRPr="00B57160" w:rsidRDefault="00FA66D3" w:rsidP="00B57160">
            <w:pPr>
              <w:numPr>
                <w:ilvl w:val="0"/>
                <w:numId w:val="9"/>
              </w:numPr>
              <w:autoSpaceDN w:val="0"/>
              <w:spacing w:after="0" w:line="240" w:lineRule="auto"/>
              <w:ind w:left="0"/>
              <w:rPr>
                <w:rFonts w:ascii="Times New Roman" w:hAnsi="Times New Roman" w:cs="Times New Roman"/>
                <w:sz w:val="24"/>
                <w:szCs w:val="24"/>
              </w:rPr>
            </w:pPr>
            <w:r w:rsidRPr="00B57160">
              <w:rPr>
                <w:rFonts w:ascii="Times New Roman" w:hAnsi="Times New Roman" w:cs="Times New Roman"/>
                <w:sz w:val="24"/>
                <w:szCs w:val="24"/>
              </w:rPr>
              <w:t>сообщения о </w:t>
            </w:r>
            <w:hyperlink r:id="rId87" w:tooltip="Событие" w:history="1">
              <w:r w:rsidRPr="00B57160">
                <w:rPr>
                  <w:rStyle w:val="a6"/>
                  <w:rFonts w:ascii="Times New Roman" w:hAnsi="Times New Roman" w:cs="Times New Roman"/>
                  <w:sz w:val="24"/>
                  <w:szCs w:val="24"/>
                </w:rPr>
                <w:t>событиях</w:t>
              </w:r>
            </w:hyperlink>
            <w:r w:rsidRPr="00B57160">
              <w:rPr>
                <w:rFonts w:ascii="Times New Roman" w:hAnsi="Times New Roman" w:cs="Times New Roman"/>
                <w:sz w:val="24"/>
                <w:szCs w:val="24"/>
              </w:rPr>
              <w:t> и фактах, имеющие исключительно информационный </w:t>
            </w:r>
            <w:hyperlink r:id="rId88" w:tooltip="Характер" w:history="1">
              <w:r w:rsidRPr="00B57160">
                <w:rPr>
                  <w:rStyle w:val="a6"/>
                  <w:rFonts w:ascii="Times New Roman" w:hAnsi="Times New Roman" w:cs="Times New Roman"/>
                  <w:sz w:val="24"/>
                  <w:szCs w:val="24"/>
                </w:rPr>
                <w:t>характер</w:t>
              </w:r>
            </w:hyperlink>
            <w:r w:rsidRPr="00B57160">
              <w:rPr>
                <w:rFonts w:ascii="Times New Roman" w:hAnsi="Times New Roman" w:cs="Times New Roman"/>
                <w:sz w:val="24"/>
                <w:szCs w:val="24"/>
              </w:rPr>
              <w:t> (сообщения о новостях дня, программы телепередач, </w:t>
            </w:r>
            <w:hyperlink r:id="rId89" w:tooltip="Расписание" w:history="1">
              <w:r w:rsidRPr="00B57160">
                <w:rPr>
                  <w:rStyle w:val="a6"/>
                  <w:rFonts w:ascii="Times New Roman" w:hAnsi="Times New Roman" w:cs="Times New Roman"/>
                  <w:sz w:val="24"/>
                  <w:szCs w:val="24"/>
                </w:rPr>
                <w:t>расписания</w:t>
              </w:r>
            </w:hyperlink>
            <w:r w:rsidRPr="00B57160">
              <w:rPr>
                <w:rFonts w:ascii="Times New Roman" w:hAnsi="Times New Roman" w:cs="Times New Roman"/>
                <w:sz w:val="24"/>
                <w:szCs w:val="24"/>
              </w:rPr>
              <w:t> движения </w:t>
            </w:r>
            <w:hyperlink r:id="rId90" w:tooltip="Транспорт" w:history="1">
              <w:r w:rsidRPr="00B57160">
                <w:rPr>
                  <w:rStyle w:val="a6"/>
                  <w:rFonts w:ascii="Times New Roman" w:hAnsi="Times New Roman" w:cs="Times New Roman"/>
                  <w:sz w:val="24"/>
                  <w:szCs w:val="24"/>
                </w:rPr>
                <w:t>транспортных</w:t>
              </w:r>
            </w:hyperlink>
            <w:r w:rsidRPr="00B57160">
              <w:rPr>
                <w:rFonts w:ascii="Times New Roman" w:hAnsi="Times New Roman" w:cs="Times New Roman"/>
                <w:sz w:val="24"/>
                <w:szCs w:val="24"/>
              </w:rPr>
              <w:t> средств и тому подобное).</w:t>
            </w:r>
          </w:p>
          <w:p w:rsidR="00FA66D3" w:rsidRPr="00B57160" w:rsidRDefault="00FA66D3" w:rsidP="00B57160">
            <w:pPr>
              <w:numPr>
                <w:ilvl w:val="0"/>
                <w:numId w:val="9"/>
              </w:numPr>
              <w:autoSpaceDN w:val="0"/>
              <w:spacing w:after="0" w:line="240" w:lineRule="auto"/>
              <w:ind w:left="0"/>
              <w:rPr>
                <w:rFonts w:ascii="Times New Roman" w:hAnsi="Times New Roman" w:cs="Times New Roman"/>
                <w:sz w:val="24"/>
                <w:szCs w:val="24"/>
              </w:rPr>
            </w:pPr>
            <w:proofErr w:type="gramStart"/>
            <w:r w:rsidRPr="00B57160">
              <w:rPr>
                <w:rFonts w:ascii="Times New Roman" w:hAnsi="Times New Roman" w:cs="Times New Roman"/>
                <w:sz w:val="24"/>
                <w:szCs w:val="24"/>
              </w:rPr>
              <w:t>Авторское право также не распространяется на </w:t>
            </w:r>
            <w:r w:rsidRPr="00B57160">
              <w:rPr>
                <w:rFonts w:ascii="Times New Roman" w:hAnsi="Times New Roman" w:cs="Times New Roman"/>
                <w:sz w:val="24"/>
                <w:szCs w:val="24"/>
                <w:u w:val="single"/>
              </w:rPr>
              <w:t>идеи</w:t>
            </w:r>
            <w:r w:rsidRPr="00B57160">
              <w:rPr>
                <w:rFonts w:ascii="Times New Roman" w:hAnsi="Times New Roman" w:cs="Times New Roman"/>
                <w:sz w:val="24"/>
                <w:szCs w:val="24"/>
              </w:rPr>
              <w:t>, </w:t>
            </w:r>
            <w:r w:rsidRPr="00B57160">
              <w:rPr>
                <w:rFonts w:ascii="Times New Roman" w:hAnsi="Times New Roman" w:cs="Times New Roman"/>
                <w:sz w:val="24"/>
                <w:szCs w:val="24"/>
                <w:u w:val="single"/>
              </w:rPr>
              <w:t>концепции</w:t>
            </w:r>
            <w:r w:rsidRPr="00B57160">
              <w:rPr>
                <w:rFonts w:ascii="Times New Roman" w:hAnsi="Times New Roman" w:cs="Times New Roman"/>
                <w:sz w:val="24"/>
                <w:szCs w:val="24"/>
              </w:rPr>
              <w:t>, </w:t>
            </w:r>
            <w:r w:rsidRPr="00B57160">
              <w:rPr>
                <w:rFonts w:ascii="Times New Roman" w:hAnsi="Times New Roman" w:cs="Times New Roman"/>
                <w:sz w:val="24"/>
                <w:szCs w:val="24"/>
                <w:u w:val="single"/>
              </w:rPr>
              <w:t>принципы</w:t>
            </w:r>
            <w:r w:rsidRPr="00B57160">
              <w:rPr>
                <w:rFonts w:ascii="Times New Roman" w:hAnsi="Times New Roman" w:cs="Times New Roman"/>
                <w:sz w:val="24"/>
                <w:szCs w:val="24"/>
              </w:rPr>
              <w:t>, </w:t>
            </w:r>
            <w:r w:rsidRPr="00B57160">
              <w:rPr>
                <w:rFonts w:ascii="Times New Roman" w:hAnsi="Times New Roman" w:cs="Times New Roman"/>
                <w:sz w:val="24"/>
                <w:szCs w:val="24"/>
                <w:u w:val="single"/>
              </w:rPr>
              <w:t>методы</w:t>
            </w:r>
            <w:r w:rsidRPr="00B57160">
              <w:rPr>
                <w:rFonts w:ascii="Times New Roman" w:hAnsi="Times New Roman" w:cs="Times New Roman"/>
                <w:sz w:val="24"/>
                <w:szCs w:val="24"/>
              </w:rPr>
              <w:t>, </w:t>
            </w:r>
            <w:r w:rsidRPr="00B57160">
              <w:rPr>
                <w:rFonts w:ascii="Times New Roman" w:hAnsi="Times New Roman" w:cs="Times New Roman"/>
                <w:sz w:val="24"/>
                <w:szCs w:val="24"/>
                <w:u w:val="single"/>
              </w:rPr>
              <w:t>процессы</w:t>
            </w:r>
            <w:r w:rsidRPr="00B57160">
              <w:rPr>
                <w:rFonts w:ascii="Times New Roman" w:hAnsi="Times New Roman" w:cs="Times New Roman"/>
                <w:sz w:val="24"/>
                <w:szCs w:val="24"/>
              </w:rPr>
              <w:t>, </w:t>
            </w:r>
            <w:r w:rsidRPr="00B57160">
              <w:rPr>
                <w:rFonts w:ascii="Times New Roman" w:hAnsi="Times New Roman" w:cs="Times New Roman"/>
                <w:sz w:val="24"/>
                <w:szCs w:val="24"/>
                <w:u w:val="single"/>
              </w:rPr>
              <w:t>системы</w:t>
            </w:r>
            <w:r w:rsidRPr="00B57160">
              <w:rPr>
                <w:rFonts w:ascii="Times New Roman" w:hAnsi="Times New Roman" w:cs="Times New Roman"/>
                <w:sz w:val="24"/>
                <w:szCs w:val="24"/>
              </w:rPr>
              <w:t>, </w:t>
            </w:r>
            <w:r w:rsidRPr="00B57160">
              <w:rPr>
                <w:rFonts w:ascii="Times New Roman" w:hAnsi="Times New Roman" w:cs="Times New Roman"/>
                <w:sz w:val="24"/>
                <w:szCs w:val="24"/>
                <w:u w:val="single"/>
              </w:rPr>
              <w:t>способы</w:t>
            </w:r>
            <w:r w:rsidRPr="00B57160">
              <w:rPr>
                <w:rFonts w:ascii="Times New Roman" w:hAnsi="Times New Roman" w:cs="Times New Roman"/>
                <w:sz w:val="24"/>
                <w:szCs w:val="24"/>
              </w:rPr>
              <w:t>, решения технических, организационных и иных задач, </w:t>
            </w:r>
            <w:r w:rsidRPr="00B57160">
              <w:rPr>
                <w:rFonts w:ascii="Times New Roman" w:hAnsi="Times New Roman" w:cs="Times New Roman"/>
                <w:sz w:val="24"/>
                <w:szCs w:val="24"/>
                <w:u w:val="single"/>
              </w:rPr>
              <w:t>открытия</w:t>
            </w:r>
            <w:r w:rsidRPr="00B57160">
              <w:rPr>
                <w:rFonts w:ascii="Times New Roman" w:hAnsi="Times New Roman" w:cs="Times New Roman"/>
                <w:sz w:val="24"/>
                <w:szCs w:val="24"/>
              </w:rPr>
              <w:t>, </w:t>
            </w:r>
            <w:r w:rsidRPr="00B57160">
              <w:rPr>
                <w:rFonts w:ascii="Times New Roman" w:hAnsi="Times New Roman" w:cs="Times New Roman"/>
                <w:sz w:val="24"/>
                <w:szCs w:val="24"/>
                <w:u w:val="single"/>
              </w:rPr>
              <w:t>факты</w:t>
            </w:r>
            <w:r w:rsidRPr="00B57160">
              <w:rPr>
                <w:rFonts w:ascii="Times New Roman" w:hAnsi="Times New Roman" w:cs="Times New Roman"/>
                <w:sz w:val="24"/>
                <w:szCs w:val="24"/>
              </w:rPr>
              <w:t>, </w:t>
            </w:r>
            <w:r w:rsidRPr="00B57160">
              <w:rPr>
                <w:rFonts w:ascii="Times New Roman" w:hAnsi="Times New Roman" w:cs="Times New Roman"/>
                <w:sz w:val="24"/>
                <w:szCs w:val="24"/>
                <w:u w:val="single"/>
              </w:rPr>
              <w:t>языки программирования</w:t>
            </w:r>
            <w:proofErr w:type="gramEnd"/>
          </w:p>
          <w:p w:rsidR="00FA66D3" w:rsidRPr="00B57160" w:rsidRDefault="00FA66D3" w:rsidP="00B57160">
            <w:pPr>
              <w:spacing w:after="0" w:line="240" w:lineRule="auto"/>
              <w:ind w:firstLine="706"/>
              <w:rPr>
                <w:rFonts w:ascii="Times New Roman" w:hAnsi="Times New Roman" w:cs="Times New Roman"/>
                <w:sz w:val="24"/>
                <w:szCs w:val="24"/>
              </w:rPr>
            </w:pPr>
            <w:r w:rsidRPr="00B57160">
              <w:rPr>
                <w:rFonts w:ascii="Times New Roman" w:hAnsi="Times New Roman" w:cs="Times New Roman"/>
                <w:sz w:val="24"/>
                <w:szCs w:val="24"/>
              </w:rPr>
              <w:t>Важен лишь творческий характер труда, в результате которого создано произведение. Если нет творчества, нет и объекта авторского права.</w:t>
            </w:r>
          </w:p>
          <w:p w:rsidR="00FA66D3" w:rsidRPr="00B57160" w:rsidRDefault="00FA66D3" w:rsidP="00B57160">
            <w:pPr>
              <w:spacing w:after="0" w:line="240" w:lineRule="auto"/>
              <w:ind w:firstLine="706"/>
              <w:rPr>
                <w:rFonts w:ascii="Times New Roman" w:hAnsi="Times New Roman" w:cs="Times New Roman"/>
                <w:sz w:val="24"/>
                <w:szCs w:val="24"/>
              </w:rPr>
            </w:pPr>
            <w:proofErr w:type="gramStart"/>
            <w:r w:rsidRPr="00B57160">
              <w:rPr>
                <w:rFonts w:ascii="Times New Roman" w:hAnsi="Times New Roman" w:cs="Times New Roman"/>
                <w:sz w:val="24"/>
                <w:szCs w:val="24"/>
              </w:rPr>
              <w:t>Исходя из вышесказанного решение суда было</w:t>
            </w:r>
            <w:proofErr w:type="gramEnd"/>
            <w:r w:rsidRPr="00B57160">
              <w:rPr>
                <w:rFonts w:ascii="Times New Roman" w:hAnsi="Times New Roman" w:cs="Times New Roman"/>
                <w:sz w:val="24"/>
                <w:szCs w:val="24"/>
              </w:rPr>
              <w:t xml:space="preserve"> неправильным, т.к. программы телепередач являются сообщениями о событиях и фактах, имеющие исключительно информационный характер и не относятся к объектам авторских </w:t>
            </w:r>
            <w:r w:rsidRPr="00B57160">
              <w:rPr>
                <w:rFonts w:ascii="Times New Roman" w:hAnsi="Times New Roman" w:cs="Times New Roman"/>
                <w:sz w:val="24"/>
                <w:szCs w:val="24"/>
              </w:rPr>
              <w:lastRenderedPageBreak/>
              <w:t>прав.</w:t>
            </w:r>
          </w:p>
          <w:p w:rsidR="00FA66D3" w:rsidRPr="00B57160" w:rsidRDefault="00FA66D3" w:rsidP="00B57160">
            <w:pPr>
              <w:spacing w:after="0" w:line="240" w:lineRule="auto"/>
              <w:jc w:val="center"/>
              <w:rPr>
                <w:rFonts w:ascii="Times New Roman" w:hAnsi="Times New Roman" w:cs="Times New Roman"/>
                <w:noProof/>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spacing w:after="0" w:line="240" w:lineRule="auto"/>
              <w:rPr>
                <w:rFonts w:ascii="Times New Roman" w:eastAsia="Calibri" w:hAnsi="Times New Roman" w:cs="Times New Roman"/>
                <w:sz w:val="24"/>
                <w:szCs w:val="24"/>
              </w:rPr>
            </w:pPr>
          </w:p>
        </w:tc>
      </w:tr>
      <w:tr w:rsidR="00FA66D3" w:rsidRPr="00B57160" w:rsidTr="00B57160">
        <w:trPr>
          <w:trHeight w:val="318"/>
        </w:trPr>
        <w:tc>
          <w:tcPr>
            <w:tcW w:w="959"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spacing w:after="0" w:line="240" w:lineRule="auto"/>
              <w:rPr>
                <w:rFonts w:ascii="Times New Roman" w:eastAsia="Times New Roman" w:hAnsi="Times New Roman" w:cs="Times New Roman"/>
                <w:sz w:val="24"/>
                <w:szCs w:val="24"/>
              </w:rPr>
            </w:pPr>
            <w:r w:rsidRPr="00B57160">
              <w:rPr>
                <w:rFonts w:ascii="Times New Roman" w:eastAsia="Times New Roman" w:hAnsi="Times New Roman" w:cs="Times New Roman"/>
                <w:sz w:val="24"/>
                <w:szCs w:val="24"/>
              </w:rPr>
              <w:lastRenderedPageBreak/>
              <w:t>Владеть</w:t>
            </w:r>
          </w:p>
        </w:tc>
        <w:tc>
          <w:tcPr>
            <w:tcW w:w="1984" w:type="dxa"/>
            <w:tcBorders>
              <w:top w:val="single" w:sz="4" w:space="0" w:color="auto"/>
              <w:left w:val="single" w:sz="4" w:space="0" w:color="auto"/>
              <w:bottom w:val="single" w:sz="4" w:space="0" w:color="auto"/>
              <w:right w:val="single" w:sz="4" w:space="0" w:color="auto"/>
            </w:tcBorders>
            <w:hideMark/>
          </w:tcPr>
          <w:p w:rsidR="00FA66D3" w:rsidRPr="00B57160" w:rsidRDefault="00FA66D3" w:rsidP="00B57160">
            <w:pPr>
              <w:tabs>
                <w:tab w:val="left" w:pos="356"/>
                <w:tab w:val="left" w:pos="851"/>
              </w:tabs>
              <w:spacing w:after="0" w:line="240" w:lineRule="auto"/>
              <w:rPr>
                <w:rFonts w:ascii="Times New Roman" w:eastAsia="Calibri" w:hAnsi="Times New Roman" w:cs="Times New Roman"/>
                <w:sz w:val="24"/>
                <w:szCs w:val="24"/>
              </w:rPr>
            </w:pP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профессиональным языком в предметной области знания;</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обладает хорошими практическими навыками использования элементов творческой деятельности коллектива на других дисциплинах, на занятиях в аудитории и на производственной практике;</w:t>
            </w:r>
            <w:r w:rsidRPr="00B57160">
              <w:rPr>
                <w:rFonts w:ascii="Times New Roman" w:hAnsi="Times New Roman" w:cs="Times New Roman"/>
                <w:color w:val="201F35"/>
                <w:sz w:val="24"/>
                <w:szCs w:val="24"/>
              </w:rPr>
              <w:br/>
            </w:r>
            <w:r w:rsidRPr="00B57160">
              <w:rPr>
                <w:rFonts w:ascii="Times New Roman" w:hAnsi="Times New Roman" w:cs="Times New Roman"/>
                <w:color w:val="201F35"/>
                <w:sz w:val="24"/>
                <w:szCs w:val="24"/>
                <w:shd w:val="clear" w:color="auto" w:fill="FFFFFF"/>
              </w:rPr>
              <w:sym w:font="Symbol" w:char="F02D"/>
            </w:r>
            <w:r w:rsidRPr="00B57160">
              <w:rPr>
                <w:rFonts w:ascii="Times New Roman" w:hAnsi="Times New Roman" w:cs="Times New Roman"/>
                <w:color w:val="201F35"/>
                <w:sz w:val="24"/>
                <w:szCs w:val="24"/>
                <w:shd w:val="clear" w:color="auto" w:fill="FFFFFF"/>
              </w:rPr>
              <w:t xml:space="preserve"> </w:t>
            </w:r>
            <w:proofErr w:type="gramStart"/>
            <w:r w:rsidRPr="00B57160">
              <w:rPr>
                <w:rFonts w:ascii="Times New Roman" w:hAnsi="Times New Roman" w:cs="Times New Roman"/>
                <w:color w:val="201F35"/>
                <w:sz w:val="24"/>
                <w:szCs w:val="24"/>
                <w:shd w:val="clear" w:color="auto" w:fill="FFFFFF"/>
              </w:rPr>
              <w:t>способен</w:t>
            </w:r>
            <w:proofErr w:type="gramEnd"/>
            <w:r w:rsidRPr="00B57160">
              <w:rPr>
                <w:rFonts w:ascii="Times New Roman" w:hAnsi="Times New Roman" w:cs="Times New Roman"/>
                <w:color w:val="201F35"/>
                <w:sz w:val="24"/>
                <w:szCs w:val="24"/>
                <w:shd w:val="clear" w:color="auto" w:fill="FFFFFF"/>
              </w:rPr>
              <w:t xml:space="preserve"> к принятию профессиональных и управленческих решений.</w:t>
            </w:r>
          </w:p>
        </w:tc>
        <w:tc>
          <w:tcPr>
            <w:tcW w:w="5387" w:type="dxa"/>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tabs>
                <w:tab w:val="left" w:pos="497"/>
              </w:tabs>
              <w:spacing w:after="0" w:line="240" w:lineRule="auto"/>
              <w:rPr>
                <w:rFonts w:ascii="Times New Roman" w:eastAsia="Calibri" w:hAnsi="Times New Roman" w:cs="Times New Roman"/>
                <w:sz w:val="24"/>
                <w:szCs w:val="24"/>
              </w:rPr>
            </w:pPr>
            <w:r w:rsidRPr="00B57160">
              <w:rPr>
                <w:rFonts w:ascii="Times New Roman" w:eastAsia="Calibri" w:hAnsi="Times New Roman" w:cs="Times New Roman"/>
                <w:kern w:val="24"/>
                <w:sz w:val="24"/>
                <w:szCs w:val="24"/>
              </w:rPr>
              <w:t xml:space="preserve">Зачет, </w:t>
            </w:r>
            <w:r w:rsidRPr="00B57160">
              <w:rPr>
                <w:rFonts w:ascii="Times New Roman" w:eastAsia="Calibri" w:hAnsi="Times New Roman" w:cs="Times New Roman"/>
                <w:sz w:val="24"/>
                <w:szCs w:val="24"/>
              </w:rPr>
              <w:t>комплексное задание</w:t>
            </w:r>
          </w:p>
          <w:p w:rsidR="00FA66D3" w:rsidRPr="00B57160" w:rsidRDefault="00FA66D3" w:rsidP="00B57160">
            <w:pPr>
              <w:spacing w:after="0" w:line="240" w:lineRule="auto"/>
              <w:rPr>
                <w:rFonts w:ascii="Times New Roman" w:hAnsi="Times New Roman" w:cs="Times New Roman"/>
                <w:sz w:val="24"/>
                <w:szCs w:val="24"/>
              </w:rPr>
            </w:pPr>
            <w:r w:rsidRPr="00B57160">
              <w:rPr>
                <w:rFonts w:ascii="Times New Roman" w:hAnsi="Times New Roman" w:cs="Times New Roman"/>
                <w:sz w:val="24"/>
                <w:szCs w:val="24"/>
              </w:rPr>
              <w:t>Комплексное задание: Комплексное задание:</w:t>
            </w:r>
          </w:p>
          <w:p w:rsidR="00FA66D3" w:rsidRPr="00B57160" w:rsidRDefault="00FA66D3" w:rsidP="00B57160">
            <w:pPr>
              <w:tabs>
                <w:tab w:val="left" w:pos="142"/>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Проектные работы по дисциплине:</w:t>
            </w:r>
          </w:p>
          <w:p w:rsidR="00FA66D3" w:rsidRPr="00B57160" w:rsidRDefault="00FA66D3" w:rsidP="00B57160">
            <w:pPr>
              <w:tabs>
                <w:tab w:val="left" w:pos="142"/>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Задание 2.</w:t>
            </w:r>
          </w:p>
          <w:p w:rsidR="00FA66D3" w:rsidRPr="00B57160" w:rsidRDefault="00FA66D3" w:rsidP="00B57160">
            <w:pPr>
              <w:widowControl w:val="0"/>
              <w:numPr>
                <w:ilvl w:val="0"/>
                <w:numId w:val="34"/>
              </w:numPr>
              <w:tabs>
                <w:tab w:val="left" w:pos="142"/>
                <w:tab w:val="left" w:pos="851"/>
              </w:tabs>
              <w:autoSpaceDE w:val="0"/>
              <w:autoSpaceDN w:val="0"/>
              <w:adjustRightInd w:val="0"/>
              <w:spacing w:after="0" w:line="240" w:lineRule="auto"/>
              <w:ind w:left="0"/>
              <w:jc w:val="both"/>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Разработать фирменный стиль (знак) существующей организации.</w:t>
            </w:r>
          </w:p>
          <w:p w:rsidR="00FA66D3" w:rsidRPr="00B57160" w:rsidRDefault="00FA66D3" w:rsidP="00B57160">
            <w:pPr>
              <w:widowControl w:val="0"/>
              <w:numPr>
                <w:ilvl w:val="0"/>
                <w:numId w:val="34"/>
              </w:numPr>
              <w:tabs>
                <w:tab w:val="left" w:pos="142"/>
                <w:tab w:val="left" w:pos="851"/>
              </w:tabs>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Составить к нему аннотацию.</w:t>
            </w:r>
          </w:p>
          <w:p w:rsidR="00FA66D3" w:rsidRPr="00B57160" w:rsidRDefault="00FA66D3" w:rsidP="00B57160">
            <w:pPr>
              <w:widowControl w:val="0"/>
              <w:numPr>
                <w:ilvl w:val="0"/>
                <w:numId w:val="34"/>
              </w:numPr>
              <w:tabs>
                <w:tab w:val="left" w:pos="142"/>
                <w:tab w:val="left" w:pos="851"/>
              </w:tabs>
              <w:autoSpaceDE w:val="0"/>
              <w:autoSpaceDN w:val="0"/>
              <w:adjustRightInd w:val="0"/>
              <w:spacing w:after="0" w:line="240" w:lineRule="auto"/>
              <w:ind w:left="0"/>
              <w:jc w:val="both"/>
              <w:rPr>
                <w:rFonts w:ascii="Times New Roman" w:hAnsi="Times New Roman" w:cs="Times New Roman"/>
                <w:sz w:val="24"/>
                <w:szCs w:val="24"/>
              </w:rPr>
            </w:pPr>
            <w:r w:rsidRPr="00B57160">
              <w:rPr>
                <w:rFonts w:ascii="Times New Roman" w:hAnsi="Times New Roman" w:cs="Times New Roman"/>
                <w:sz w:val="24"/>
                <w:szCs w:val="24"/>
              </w:rPr>
              <w:t>Выполнить реферат.</w:t>
            </w:r>
          </w:p>
          <w:p w:rsidR="00FA66D3" w:rsidRPr="00B57160" w:rsidRDefault="00FA66D3" w:rsidP="00B57160">
            <w:pPr>
              <w:tabs>
                <w:tab w:val="left" w:pos="142"/>
                <w:tab w:val="left" w:pos="851"/>
              </w:tabs>
              <w:spacing w:after="0" w:line="240" w:lineRule="auto"/>
              <w:jc w:val="center"/>
              <w:rPr>
                <w:rStyle w:val="FontStyle20"/>
                <w:rFonts w:ascii="Times New Roman" w:hAnsi="Times New Roman" w:cs="Times New Roman"/>
                <w:sz w:val="24"/>
                <w:szCs w:val="24"/>
              </w:rPr>
            </w:pPr>
            <w:r w:rsidRPr="00B57160">
              <w:rPr>
                <w:rFonts w:ascii="Times New Roman" w:hAnsi="Times New Roman" w:cs="Times New Roman"/>
                <w:noProof/>
                <w:sz w:val="24"/>
                <w:szCs w:val="24"/>
              </w:rPr>
              <w:drawing>
                <wp:inline distT="0" distB="0" distL="0" distR="0" wp14:anchorId="7804320D" wp14:editId="54012252">
                  <wp:extent cx="1512570" cy="1468120"/>
                  <wp:effectExtent l="0" t="0" r="0" b="0"/>
                  <wp:docPr id="44" name="Рисунок 44" descr="Описание: 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значок3"/>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1512570" cy="1468120"/>
                          </a:xfrm>
                          <a:prstGeom prst="rect">
                            <a:avLst/>
                          </a:prstGeom>
                          <a:noFill/>
                          <a:ln>
                            <a:noFill/>
                          </a:ln>
                        </pic:spPr>
                      </pic:pic>
                    </a:graphicData>
                  </a:graphic>
                </wp:inline>
              </w:drawing>
            </w:r>
            <w:r w:rsidRPr="00B57160">
              <w:rPr>
                <w:rFonts w:ascii="Times New Roman" w:hAnsi="Times New Roman" w:cs="Times New Roman"/>
                <w:noProof/>
                <w:sz w:val="24"/>
                <w:szCs w:val="24"/>
              </w:rPr>
              <w:drawing>
                <wp:inline distT="0" distB="0" distL="0" distR="0" wp14:anchorId="4A8E7888" wp14:editId="56B2E3F4">
                  <wp:extent cx="1547495" cy="1468120"/>
                  <wp:effectExtent l="0" t="0" r="0" b="0"/>
                  <wp:docPr id="43" name="Рисунок 43" descr="Описани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логотип"/>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1547495" cy="1468120"/>
                          </a:xfrm>
                          <a:prstGeom prst="rect">
                            <a:avLst/>
                          </a:prstGeom>
                          <a:noFill/>
                          <a:ln>
                            <a:noFill/>
                          </a:ln>
                        </pic:spPr>
                      </pic:pic>
                    </a:graphicData>
                  </a:graphic>
                </wp:inline>
              </w:drawing>
            </w:r>
            <w:r w:rsidRPr="00B57160">
              <w:rPr>
                <w:rFonts w:ascii="Times New Roman" w:hAnsi="Times New Roman" w:cs="Times New Roman"/>
                <w:noProof/>
                <w:sz w:val="24"/>
                <w:szCs w:val="24"/>
              </w:rPr>
              <w:drawing>
                <wp:inline distT="0" distB="0" distL="0" distR="0" wp14:anchorId="27DFECB8" wp14:editId="548929F5">
                  <wp:extent cx="2558415" cy="1468120"/>
                  <wp:effectExtent l="0" t="0" r="0" b="0"/>
                  <wp:docPr id="42" name="Рисунок 42" descr="Описание: 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визитка2"/>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2558415" cy="1468120"/>
                          </a:xfrm>
                          <a:prstGeom prst="rect">
                            <a:avLst/>
                          </a:prstGeom>
                          <a:noFill/>
                          <a:ln>
                            <a:noFill/>
                          </a:ln>
                        </pic:spPr>
                      </pic:pic>
                    </a:graphicData>
                  </a:graphic>
                </wp:inline>
              </w:drawing>
            </w:r>
          </w:p>
          <w:p w:rsidR="00FA66D3" w:rsidRPr="00B57160" w:rsidRDefault="00FA66D3" w:rsidP="00B57160">
            <w:pPr>
              <w:tabs>
                <w:tab w:val="left" w:pos="142"/>
                <w:tab w:val="left" w:pos="851"/>
              </w:tabs>
              <w:spacing w:after="0" w:line="240" w:lineRule="auto"/>
              <w:rPr>
                <w:rStyle w:val="FontStyle20"/>
                <w:rFonts w:ascii="Times New Roman" w:hAnsi="Times New Roman" w:cs="Times New Roman"/>
                <w:sz w:val="24"/>
                <w:szCs w:val="24"/>
              </w:rPr>
            </w:pPr>
            <w:r w:rsidRPr="00B57160">
              <w:rPr>
                <w:rStyle w:val="FontStyle20"/>
                <w:rFonts w:ascii="Times New Roman" w:hAnsi="Times New Roman" w:cs="Times New Roman"/>
                <w:sz w:val="24"/>
                <w:szCs w:val="24"/>
              </w:rPr>
              <w:t xml:space="preserve">                                                                                Значок                                           Логотип                                               Визитка</w:t>
            </w:r>
          </w:p>
          <w:p w:rsidR="00FA66D3" w:rsidRPr="00B57160" w:rsidRDefault="00FA66D3" w:rsidP="00B57160">
            <w:pPr>
              <w:tabs>
                <w:tab w:val="left" w:pos="142"/>
                <w:tab w:val="left" w:pos="851"/>
              </w:tabs>
              <w:spacing w:after="0" w:line="240" w:lineRule="auto"/>
              <w:rPr>
                <w:rFonts w:ascii="Times New Roman" w:hAnsi="Times New Roman" w:cs="Times New Roman"/>
                <w:sz w:val="24"/>
                <w:szCs w:val="24"/>
              </w:rPr>
            </w:pPr>
            <w:r w:rsidRPr="00B57160">
              <w:rPr>
                <w:rFonts w:ascii="Times New Roman" w:hAnsi="Times New Roman" w:cs="Times New Roman"/>
                <w:sz w:val="24"/>
                <w:szCs w:val="24"/>
              </w:rPr>
              <w:t xml:space="preserve">Пример </w:t>
            </w:r>
            <w:proofErr w:type="gramStart"/>
            <w:r w:rsidRPr="00B57160">
              <w:rPr>
                <w:rFonts w:ascii="Times New Roman" w:hAnsi="Times New Roman" w:cs="Times New Roman"/>
                <w:sz w:val="24"/>
                <w:szCs w:val="24"/>
              </w:rPr>
              <w:t>комплексного</w:t>
            </w:r>
            <w:proofErr w:type="gramEnd"/>
            <w:r w:rsidRPr="00B57160">
              <w:rPr>
                <w:rFonts w:ascii="Times New Roman" w:hAnsi="Times New Roman" w:cs="Times New Roman"/>
                <w:sz w:val="24"/>
                <w:szCs w:val="24"/>
              </w:rPr>
              <w:t xml:space="preserve"> ИЗ</w:t>
            </w:r>
          </w:p>
          <w:p w:rsidR="00FA66D3" w:rsidRPr="00B57160" w:rsidRDefault="00FA66D3" w:rsidP="00B57160">
            <w:pPr>
              <w:tabs>
                <w:tab w:val="left" w:pos="497"/>
              </w:tabs>
              <w:spacing w:after="0" w:line="240" w:lineRule="auto"/>
              <w:rPr>
                <w:rFonts w:ascii="Times New Roman" w:eastAsia="Calibri"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66D3" w:rsidRPr="00B57160" w:rsidRDefault="00FA66D3" w:rsidP="00B57160">
            <w:pPr>
              <w:spacing w:after="0" w:line="240" w:lineRule="auto"/>
              <w:rPr>
                <w:rFonts w:ascii="Times New Roman" w:eastAsia="Calibri" w:hAnsi="Times New Roman" w:cs="Times New Roman"/>
                <w:sz w:val="24"/>
                <w:szCs w:val="24"/>
              </w:rPr>
            </w:pPr>
          </w:p>
        </w:tc>
      </w:tr>
    </w:tbl>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Default="00FA66D3">
      <w:pPr>
        <w:rPr>
          <w:rFonts w:ascii="Times New Roman" w:hAnsi="Times New Roman" w:cs="Times New Roman"/>
          <w:sz w:val="24"/>
          <w:szCs w:val="24"/>
        </w:rPr>
      </w:pPr>
    </w:p>
    <w:p w:rsidR="00FA66D3" w:rsidRPr="006501B4" w:rsidRDefault="00FA66D3" w:rsidP="006501B4">
      <w:pPr>
        <w:jc w:val="right"/>
        <w:rPr>
          <w:rFonts w:ascii="Times New Roman" w:hAnsi="Times New Roman" w:cs="Times New Roman"/>
          <w:b/>
          <w:i/>
          <w:sz w:val="24"/>
          <w:szCs w:val="24"/>
        </w:rPr>
      </w:pPr>
      <w:bookmarkStart w:id="0" w:name="_GoBack"/>
      <w:r w:rsidRPr="006501B4">
        <w:rPr>
          <w:rFonts w:ascii="Times New Roman" w:hAnsi="Times New Roman" w:cs="Times New Roman"/>
          <w:b/>
          <w:i/>
          <w:sz w:val="24"/>
          <w:szCs w:val="24"/>
        </w:rPr>
        <w:t>ПРИЛОЖЕНИЕ 3</w:t>
      </w:r>
    </w:p>
    <w:p w:rsidR="00FA66D3" w:rsidRPr="00FA66D3" w:rsidRDefault="00FA66D3" w:rsidP="00FA66D3">
      <w:pPr>
        <w:spacing w:after="0" w:line="240" w:lineRule="auto"/>
        <w:ind w:firstLine="720"/>
        <w:rPr>
          <w:rFonts w:ascii="Times New Roman" w:eastAsia="Calibri" w:hAnsi="Times New Roman" w:cs="Times New Roman"/>
          <w:b/>
          <w:i/>
          <w:sz w:val="24"/>
          <w:szCs w:val="24"/>
        </w:rPr>
      </w:pPr>
      <w:r w:rsidRPr="00FA66D3">
        <w:rPr>
          <w:rFonts w:ascii="Times New Roman" w:eastAsia="Calibri" w:hAnsi="Times New Roman" w:cs="Times New Roman"/>
          <w:b/>
          <w:i/>
          <w:sz w:val="24"/>
          <w:szCs w:val="24"/>
        </w:rPr>
        <w:t xml:space="preserve">Методические рекомендации по содержанию и оформлению студенческих работ по дисциплине </w:t>
      </w:r>
      <w:r w:rsidRPr="00FA66D3">
        <w:rPr>
          <w:rStyle w:val="FontStyle16"/>
          <w:i/>
          <w:sz w:val="24"/>
          <w:szCs w:val="24"/>
          <w:u w:val="single"/>
        </w:rPr>
        <w:t>«Защита интеллектуальных прав»</w:t>
      </w:r>
    </w:p>
    <w:p w:rsidR="00FA66D3" w:rsidRPr="00FA66D3" w:rsidRDefault="00FA66D3" w:rsidP="00FA66D3">
      <w:pPr>
        <w:tabs>
          <w:tab w:val="left" w:pos="142"/>
          <w:tab w:val="left" w:pos="851"/>
        </w:tabs>
        <w:spacing w:after="0" w:line="240" w:lineRule="auto"/>
        <w:ind w:firstLine="720"/>
        <w:rPr>
          <w:rStyle w:val="FontStyle20"/>
          <w:rFonts w:ascii="Times New Roman" w:hAnsi="Times New Roman" w:cs="Times New Roman"/>
          <w:i/>
          <w:sz w:val="24"/>
          <w:szCs w:val="24"/>
        </w:rPr>
      </w:pPr>
    </w:p>
    <w:p w:rsidR="00FA66D3" w:rsidRPr="00FA66D3" w:rsidRDefault="00FA66D3" w:rsidP="00FA66D3">
      <w:pPr>
        <w:tabs>
          <w:tab w:val="left" w:pos="142"/>
          <w:tab w:val="left" w:pos="851"/>
        </w:tabs>
        <w:spacing w:after="0" w:line="240" w:lineRule="auto"/>
        <w:ind w:firstLine="720"/>
        <w:rPr>
          <w:rStyle w:val="FontStyle20"/>
          <w:rFonts w:ascii="Times New Roman" w:hAnsi="Times New Roman" w:cs="Times New Roman"/>
          <w:b/>
          <w:i/>
          <w:sz w:val="24"/>
          <w:szCs w:val="24"/>
        </w:rPr>
      </w:pPr>
      <w:r w:rsidRPr="00FA66D3">
        <w:rPr>
          <w:rStyle w:val="FontStyle20"/>
          <w:rFonts w:ascii="Times New Roman" w:hAnsi="Times New Roman" w:cs="Times New Roman"/>
          <w:i/>
          <w:sz w:val="24"/>
          <w:szCs w:val="24"/>
        </w:rPr>
        <w:t>Проектные работы по дисциплине:</w:t>
      </w:r>
    </w:p>
    <w:p w:rsidR="00FA66D3" w:rsidRPr="00FA66D3" w:rsidRDefault="00FA66D3" w:rsidP="00FA66D3">
      <w:pPr>
        <w:tabs>
          <w:tab w:val="left" w:pos="142"/>
          <w:tab w:val="left" w:pos="851"/>
        </w:tabs>
        <w:spacing w:after="0" w:line="240" w:lineRule="auto"/>
        <w:ind w:firstLine="720"/>
        <w:rPr>
          <w:rStyle w:val="FontStyle20"/>
          <w:rFonts w:ascii="Times New Roman" w:hAnsi="Times New Roman" w:cs="Times New Roman"/>
          <w:b/>
          <w:i/>
          <w:sz w:val="24"/>
          <w:szCs w:val="24"/>
        </w:rPr>
      </w:pPr>
      <w:r w:rsidRPr="00FA66D3">
        <w:rPr>
          <w:rStyle w:val="FontStyle20"/>
          <w:rFonts w:ascii="Times New Roman" w:hAnsi="Times New Roman" w:cs="Times New Roman"/>
          <w:i/>
          <w:sz w:val="24"/>
          <w:szCs w:val="24"/>
        </w:rPr>
        <w:t>Задание 1.</w:t>
      </w:r>
    </w:p>
    <w:p w:rsidR="00FA66D3" w:rsidRPr="00FA66D3" w:rsidRDefault="00FA66D3" w:rsidP="00FA66D3">
      <w:pPr>
        <w:widowControl w:val="0"/>
        <w:numPr>
          <w:ilvl w:val="0"/>
          <w:numId w:val="5"/>
        </w:numPr>
        <w:tabs>
          <w:tab w:val="left" w:pos="142"/>
          <w:tab w:val="left" w:pos="851"/>
        </w:tabs>
        <w:autoSpaceDE w:val="0"/>
        <w:autoSpaceDN w:val="0"/>
        <w:adjustRightInd w:val="0"/>
        <w:spacing w:after="0" w:line="240" w:lineRule="auto"/>
        <w:ind w:left="0" w:firstLine="720"/>
        <w:jc w:val="both"/>
        <w:rPr>
          <w:rFonts w:ascii="Times New Roman" w:hAnsi="Times New Roman" w:cs="Times New Roman"/>
          <w:i/>
          <w:sz w:val="24"/>
          <w:szCs w:val="24"/>
        </w:rPr>
      </w:pPr>
      <w:r w:rsidRPr="00FA66D3">
        <w:rPr>
          <w:rStyle w:val="FontStyle20"/>
          <w:rFonts w:ascii="Times New Roman" w:hAnsi="Times New Roman" w:cs="Times New Roman"/>
          <w:i/>
          <w:sz w:val="24"/>
          <w:szCs w:val="24"/>
        </w:rPr>
        <w:t>Разработать</w:t>
      </w:r>
      <w:r w:rsidRPr="00FA66D3">
        <w:rPr>
          <w:rFonts w:ascii="Times New Roman" w:hAnsi="Times New Roman" w:cs="Times New Roman"/>
          <w:i/>
          <w:sz w:val="24"/>
          <w:szCs w:val="24"/>
        </w:rPr>
        <w:t xml:space="preserve"> произведение изобразительного и декоративно-прикладного искусства или дизайна.</w:t>
      </w:r>
    </w:p>
    <w:p w:rsidR="00FA66D3" w:rsidRPr="00FA66D3" w:rsidRDefault="00FA66D3" w:rsidP="00FA66D3">
      <w:pPr>
        <w:widowControl w:val="0"/>
        <w:numPr>
          <w:ilvl w:val="0"/>
          <w:numId w:val="5"/>
        </w:numPr>
        <w:tabs>
          <w:tab w:val="left" w:pos="142"/>
          <w:tab w:val="left" w:pos="851"/>
        </w:tabs>
        <w:autoSpaceDE w:val="0"/>
        <w:autoSpaceDN w:val="0"/>
        <w:adjustRightInd w:val="0"/>
        <w:spacing w:after="0" w:line="240" w:lineRule="auto"/>
        <w:ind w:left="0" w:firstLine="720"/>
        <w:jc w:val="both"/>
        <w:rPr>
          <w:rFonts w:ascii="Times New Roman" w:hAnsi="Times New Roman" w:cs="Times New Roman"/>
          <w:i/>
          <w:sz w:val="24"/>
          <w:szCs w:val="24"/>
        </w:rPr>
      </w:pPr>
      <w:r w:rsidRPr="00FA66D3">
        <w:rPr>
          <w:rFonts w:ascii="Times New Roman" w:hAnsi="Times New Roman" w:cs="Times New Roman"/>
          <w:i/>
          <w:sz w:val="24"/>
          <w:szCs w:val="24"/>
        </w:rPr>
        <w:t>Составить к нему аннотацию.</w:t>
      </w:r>
    </w:p>
    <w:p w:rsidR="00FA66D3" w:rsidRPr="00FA66D3" w:rsidRDefault="00FA66D3" w:rsidP="00FA66D3">
      <w:pPr>
        <w:widowControl w:val="0"/>
        <w:numPr>
          <w:ilvl w:val="0"/>
          <w:numId w:val="5"/>
        </w:numPr>
        <w:tabs>
          <w:tab w:val="left" w:pos="142"/>
          <w:tab w:val="left" w:pos="851"/>
        </w:tabs>
        <w:autoSpaceDE w:val="0"/>
        <w:autoSpaceDN w:val="0"/>
        <w:adjustRightInd w:val="0"/>
        <w:spacing w:after="0" w:line="240" w:lineRule="auto"/>
        <w:ind w:left="0" w:firstLine="720"/>
        <w:jc w:val="both"/>
        <w:rPr>
          <w:rFonts w:ascii="Times New Roman" w:hAnsi="Times New Roman" w:cs="Times New Roman"/>
          <w:i/>
          <w:sz w:val="24"/>
          <w:szCs w:val="24"/>
        </w:rPr>
      </w:pPr>
      <w:r w:rsidRPr="00FA66D3">
        <w:rPr>
          <w:rFonts w:ascii="Times New Roman" w:hAnsi="Times New Roman" w:cs="Times New Roman"/>
          <w:i/>
          <w:sz w:val="24"/>
          <w:szCs w:val="24"/>
        </w:rPr>
        <w:t>Выполнить реферат.</w:t>
      </w:r>
    </w:p>
    <w:p w:rsidR="00FA66D3" w:rsidRPr="00FA66D3" w:rsidRDefault="00FA66D3" w:rsidP="00FA66D3">
      <w:pPr>
        <w:tabs>
          <w:tab w:val="left" w:pos="142"/>
          <w:tab w:val="left" w:pos="851"/>
        </w:tabs>
        <w:spacing w:after="0" w:line="240" w:lineRule="auto"/>
        <w:ind w:firstLine="720"/>
        <w:jc w:val="center"/>
        <w:rPr>
          <w:rFonts w:ascii="Times New Roman" w:hAnsi="Times New Roman" w:cs="Times New Roman"/>
          <w:i/>
          <w:sz w:val="24"/>
          <w:szCs w:val="24"/>
        </w:rPr>
      </w:pPr>
      <w:r w:rsidRPr="00FA66D3">
        <w:rPr>
          <w:rFonts w:ascii="Times New Roman" w:hAnsi="Times New Roman" w:cs="Times New Roman"/>
          <w:i/>
          <w:noProof/>
          <w:sz w:val="24"/>
          <w:szCs w:val="24"/>
        </w:rPr>
        <w:drawing>
          <wp:inline distT="0" distB="0" distL="0" distR="0" wp14:anchorId="036F2A37" wp14:editId="5AB33DA5">
            <wp:extent cx="5240020" cy="3935730"/>
            <wp:effectExtent l="19050" t="0" r="0" b="0"/>
            <wp:docPr id="20" name="Рисунок 20" descr="14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263"/>
                    <pic:cNvPicPr>
                      <a:picLocks noChangeAspect="1" noChangeArrowheads="1"/>
                    </pic:cNvPicPr>
                  </pic:nvPicPr>
                  <pic:blipFill>
                    <a:blip r:embed="rId54"/>
                    <a:srcRect/>
                    <a:stretch>
                      <a:fillRect/>
                    </a:stretch>
                  </pic:blipFill>
                  <pic:spPr bwMode="auto">
                    <a:xfrm>
                      <a:off x="0" y="0"/>
                      <a:ext cx="5240020" cy="3935730"/>
                    </a:xfrm>
                    <a:prstGeom prst="rect">
                      <a:avLst/>
                    </a:prstGeom>
                    <a:noFill/>
                    <a:ln w="9525">
                      <a:noFill/>
                      <a:miter lim="800000"/>
                      <a:headEnd/>
                      <a:tailEnd/>
                    </a:ln>
                  </pic:spPr>
                </pic:pic>
              </a:graphicData>
            </a:graphic>
          </wp:inline>
        </w:drawing>
      </w:r>
    </w:p>
    <w:p w:rsidR="00FA66D3" w:rsidRPr="00FA66D3" w:rsidRDefault="00FA66D3" w:rsidP="00FA66D3">
      <w:pPr>
        <w:tabs>
          <w:tab w:val="left" w:pos="142"/>
          <w:tab w:val="left" w:pos="851"/>
        </w:tabs>
        <w:spacing w:after="0" w:line="240" w:lineRule="auto"/>
        <w:ind w:firstLine="720"/>
        <w:rPr>
          <w:rFonts w:ascii="Times New Roman" w:hAnsi="Times New Roman" w:cs="Times New Roman"/>
          <w:i/>
          <w:sz w:val="24"/>
          <w:szCs w:val="24"/>
        </w:rPr>
      </w:pPr>
      <w:r w:rsidRPr="00FA66D3">
        <w:rPr>
          <w:rFonts w:ascii="Times New Roman" w:hAnsi="Times New Roman" w:cs="Times New Roman"/>
          <w:i/>
          <w:sz w:val="24"/>
          <w:szCs w:val="24"/>
        </w:rPr>
        <w:t>Пример работы</w:t>
      </w:r>
    </w:p>
    <w:p w:rsidR="00FA66D3" w:rsidRPr="00FA66D3" w:rsidRDefault="00FA66D3" w:rsidP="00FA66D3">
      <w:pPr>
        <w:tabs>
          <w:tab w:val="left" w:pos="142"/>
          <w:tab w:val="left" w:pos="851"/>
        </w:tabs>
        <w:spacing w:after="0" w:line="240" w:lineRule="auto"/>
        <w:ind w:firstLine="720"/>
        <w:rPr>
          <w:rFonts w:ascii="Times New Roman" w:hAnsi="Times New Roman" w:cs="Times New Roman"/>
          <w:b/>
          <w:i/>
          <w:sz w:val="24"/>
          <w:szCs w:val="24"/>
        </w:rPr>
      </w:pPr>
    </w:p>
    <w:p w:rsidR="00FA66D3" w:rsidRPr="00FA66D3" w:rsidRDefault="00FA66D3" w:rsidP="00FA66D3">
      <w:pPr>
        <w:tabs>
          <w:tab w:val="left" w:pos="142"/>
          <w:tab w:val="left" w:pos="851"/>
        </w:tabs>
        <w:spacing w:after="0" w:line="240" w:lineRule="auto"/>
        <w:ind w:firstLine="720"/>
        <w:rPr>
          <w:rFonts w:ascii="Times New Roman" w:hAnsi="Times New Roman" w:cs="Times New Roman"/>
          <w:i/>
          <w:sz w:val="24"/>
          <w:szCs w:val="24"/>
        </w:rPr>
      </w:pPr>
      <w:r w:rsidRPr="00FA66D3">
        <w:rPr>
          <w:rFonts w:ascii="Times New Roman" w:hAnsi="Times New Roman" w:cs="Times New Roman"/>
          <w:b/>
          <w:i/>
          <w:sz w:val="24"/>
          <w:szCs w:val="24"/>
        </w:rPr>
        <w:t>Задание 2.</w:t>
      </w:r>
    </w:p>
    <w:p w:rsidR="00FA66D3" w:rsidRPr="00FA66D3" w:rsidRDefault="00FA66D3" w:rsidP="00FA66D3">
      <w:pPr>
        <w:widowControl w:val="0"/>
        <w:numPr>
          <w:ilvl w:val="0"/>
          <w:numId w:val="6"/>
        </w:numPr>
        <w:tabs>
          <w:tab w:val="left" w:pos="142"/>
          <w:tab w:val="left" w:pos="851"/>
        </w:tabs>
        <w:autoSpaceDE w:val="0"/>
        <w:autoSpaceDN w:val="0"/>
        <w:adjustRightInd w:val="0"/>
        <w:spacing w:after="0" w:line="240" w:lineRule="auto"/>
        <w:ind w:left="0" w:firstLine="720"/>
        <w:jc w:val="both"/>
        <w:rPr>
          <w:rStyle w:val="FontStyle20"/>
          <w:rFonts w:ascii="Times New Roman" w:hAnsi="Times New Roman" w:cs="Times New Roman"/>
          <w:i/>
          <w:sz w:val="24"/>
          <w:szCs w:val="24"/>
        </w:rPr>
      </w:pPr>
      <w:r w:rsidRPr="00FA66D3">
        <w:rPr>
          <w:rStyle w:val="FontStyle20"/>
          <w:rFonts w:ascii="Times New Roman" w:hAnsi="Times New Roman" w:cs="Times New Roman"/>
          <w:i/>
          <w:sz w:val="24"/>
          <w:szCs w:val="24"/>
        </w:rPr>
        <w:t>Разработать фирменный стиль (знак) существующей организации.</w:t>
      </w:r>
    </w:p>
    <w:p w:rsidR="00FA66D3" w:rsidRPr="00FA66D3" w:rsidRDefault="00FA66D3" w:rsidP="00FA66D3">
      <w:pPr>
        <w:widowControl w:val="0"/>
        <w:numPr>
          <w:ilvl w:val="0"/>
          <w:numId w:val="6"/>
        </w:numPr>
        <w:tabs>
          <w:tab w:val="left" w:pos="142"/>
          <w:tab w:val="left" w:pos="851"/>
        </w:tabs>
        <w:autoSpaceDE w:val="0"/>
        <w:autoSpaceDN w:val="0"/>
        <w:adjustRightInd w:val="0"/>
        <w:spacing w:after="0" w:line="240" w:lineRule="auto"/>
        <w:ind w:left="0" w:firstLine="720"/>
        <w:jc w:val="both"/>
        <w:rPr>
          <w:rFonts w:ascii="Times New Roman" w:hAnsi="Times New Roman" w:cs="Times New Roman"/>
          <w:i/>
          <w:sz w:val="24"/>
          <w:szCs w:val="24"/>
        </w:rPr>
      </w:pPr>
      <w:r w:rsidRPr="00FA66D3">
        <w:rPr>
          <w:rFonts w:ascii="Times New Roman" w:hAnsi="Times New Roman" w:cs="Times New Roman"/>
          <w:i/>
          <w:sz w:val="24"/>
          <w:szCs w:val="24"/>
        </w:rPr>
        <w:t>Составить к нему аннотацию.</w:t>
      </w:r>
    </w:p>
    <w:p w:rsidR="00FA66D3" w:rsidRPr="00FA66D3" w:rsidRDefault="00FA66D3" w:rsidP="00FA66D3">
      <w:pPr>
        <w:widowControl w:val="0"/>
        <w:numPr>
          <w:ilvl w:val="0"/>
          <w:numId w:val="6"/>
        </w:numPr>
        <w:tabs>
          <w:tab w:val="left" w:pos="142"/>
          <w:tab w:val="left" w:pos="851"/>
        </w:tabs>
        <w:autoSpaceDE w:val="0"/>
        <w:autoSpaceDN w:val="0"/>
        <w:adjustRightInd w:val="0"/>
        <w:spacing w:after="0" w:line="240" w:lineRule="auto"/>
        <w:ind w:left="0" w:firstLine="720"/>
        <w:jc w:val="both"/>
        <w:rPr>
          <w:rFonts w:ascii="Times New Roman" w:hAnsi="Times New Roman" w:cs="Times New Roman"/>
          <w:i/>
          <w:sz w:val="24"/>
          <w:szCs w:val="24"/>
        </w:rPr>
      </w:pPr>
      <w:r w:rsidRPr="00FA66D3">
        <w:rPr>
          <w:rFonts w:ascii="Times New Roman" w:hAnsi="Times New Roman" w:cs="Times New Roman"/>
          <w:i/>
          <w:sz w:val="24"/>
          <w:szCs w:val="24"/>
        </w:rPr>
        <w:t>Выполнить реферат.</w:t>
      </w:r>
    </w:p>
    <w:p w:rsidR="00FA66D3" w:rsidRPr="00FA66D3" w:rsidRDefault="00FA66D3" w:rsidP="00FA66D3">
      <w:pPr>
        <w:tabs>
          <w:tab w:val="left" w:pos="142"/>
          <w:tab w:val="left" w:pos="851"/>
        </w:tabs>
        <w:spacing w:after="0" w:line="240" w:lineRule="auto"/>
        <w:ind w:firstLine="720"/>
        <w:rPr>
          <w:rStyle w:val="FontStyle20"/>
          <w:rFonts w:ascii="Times New Roman" w:hAnsi="Times New Roman" w:cs="Times New Roman"/>
          <w:i/>
          <w:sz w:val="24"/>
          <w:szCs w:val="24"/>
        </w:rPr>
      </w:pPr>
      <w:r w:rsidRPr="00FA66D3">
        <w:rPr>
          <w:rFonts w:ascii="Times New Roman" w:hAnsi="Times New Roman" w:cs="Times New Roman"/>
          <w:i/>
          <w:noProof/>
          <w:sz w:val="24"/>
          <w:szCs w:val="24"/>
        </w:rPr>
        <w:lastRenderedPageBreak/>
        <w:drawing>
          <wp:inline distT="0" distB="0" distL="0" distR="0" wp14:anchorId="2950CF97" wp14:editId="1C3895DF">
            <wp:extent cx="1518920" cy="1463040"/>
            <wp:effectExtent l="19050" t="0" r="5080" b="0"/>
            <wp:docPr id="22" name="Рисунок 22" descr="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3"/>
                    <pic:cNvPicPr>
                      <a:picLocks noChangeAspect="1" noChangeArrowheads="1"/>
                    </pic:cNvPicPr>
                  </pic:nvPicPr>
                  <pic:blipFill>
                    <a:blip r:embed="rId91" cstate="email"/>
                    <a:srcRect/>
                    <a:stretch>
                      <a:fillRect/>
                    </a:stretch>
                  </pic:blipFill>
                  <pic:spPr bwMode="auto">
                    <a:xfrm>
                      <a:off x="0" y="0"/>
                      <a:ext cx="1518920" cy="1463040"/>
                    </a:xfrm>
                    <a:prstGeom prst="rect">
                      <a:avLst/>
                    </a:prstGeom>
                    <a:noFill/>
                    <a:ln w="9525">
                      <a:noFill/>
                      <a:miter lim="800000"/>
                      <a:headEnd/>
                      <a:tailEnd/>
                    </a:ln>
                  </pic:spPr>
                </pic:pic>
              </a:graphicData>
            </a:graphic>
          </wp:inline>
        </w:drawing>
      </w:r>
      <w:r w:rsidRPr="00FA66D3">
        <w:rPr>
          <w:rStyle w:val="FontStyle20"/>
          <w:rFonts w:ascii="Times New Roman" w:hAnsi="Times New Roman" w:cs="Times New Roman"/>
          <w:i/>
          <w:sz w:val="24"/>
          <w:szCs w:val="24"/>
        </w:rPr>
        <w:t xml:space="preserve">    </w:t>
      </w:r>
      <w:r w:rsidRPr="00FA66D3">
        <w:rPr>
          <w:rFonts w:ascii="Times New Roman" w:hAnsi="Times New Roman" w:cs="Times New Roman"/>
          <w:i/>
          <w:noProof/>
          <w:sz w:val="24"/>
          <w:szCs w:val="24"/>
        </w:rPr>
        <w:drawing>
          <wp:inline distT="0" distB="0" distL="0" distR="0" wp14:anchorId="41DA4076" wp14:editId="6CE7CE66">
            <wp:extent cx="1542415" cy="1471295"/>
            <wp:effectExtent l="19050" t="0" r="635" b="0"/>
            <wp:docPr id="23" name="Рисунок 2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pic:cNvPicPr>
                      <a:picLocks noChangeAspect="1" noChangeArrowheads="1"/>
                    </pic:cNvPicPr>
                  </pic:nvPicPr>
                  <pic:blipFill>
                    <a:blip r:embed="rId92" cstate="email"/>
                    <a:srcRect/>
                    <a:stretch>
                      <a:fillRect/>
                    </a:stretch>
                  </pic:blipFill>
                  <pic:spPr bwMode="auto">
                    <a:xfrm>
                      <a:off x="0" y="0"/>
                      <a:ext cx="1542415" cy="1471295"/>
                    </a:xfrm>
                    <a:prstGeom prst="rect">
                      <a:avLst/>
                    </a:prstGeom>
                    <a:noFill/>
                    <a:ln w="9525">
                      <a:noFill/>
                      <a:miter lim="800000"/>
                      <a:headEnd/>
                      <a:tailEnd/>
                    </a:ln>
                  </pic:spPr>
                </pic:pic>
              </a:graphicData>
            </a:graphic>
          </wp:inline>
        </w:drawing>
      </w:r>
      <w:r w:rsidRPr="00FA66D3">
        <w:rPr>
          <w:rStyle w:val="FontStyle20"/>
          <w:rFonts w:ascii="Times New Roman" w:hAnsi="Times New Roman" w:cs="Times New Roman"/>
          <w:i/>
          <w:sz w:val="24"/>
          <w:szCs w:val="24"/>
        </w:rPr>
        <w:t xml:space="preserve">  </w:t>
      </w:r>
      <w:r w:rsidRPr="00FA66D3">
        <w:rPr>
          <w:rFonts w:ascii="Times New Roman" w:hAnsi="Times New Roman" w:cs="Times New Roman"/>
          <w:i/>
          <w:noProof/>
          <w:sz w:val="24"/>
          <w:szCs w:val="24"/>
        </w:rPr>
        <w:drawing>
          <wp:inline distT="0" distB="0" distL="0" distR="0" wp14:anchorId="13E60F9A" wp14:editId="7BF133D3">
            <wp:extent cx="2560320" cy="1463040"/>
            <wp:effectExtent l="19050" t="0" r="0" b="0"/>
            <wp:docPr id="24" name="Рисунок 24" descr="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зитка2"/>
                    <pic:cNvPicPr>
                      <a:picLocks noChangeAspect="1" noChangeArrowheads="1"/>
                    </pic:cNvPicPr>
                  </pic:nvPicPr>
                  <pic:blipFill>
                    <a:blip r:embed="rId93" cstate="email"/>
                    <a:srcRect/>
                    <a:stretch>
                      <a:fillRect/>
                    </a:stretch>
                  </pic:blipFill>
                  <pic:spPr bwMode="auto">
                    <a:xfrm>
                      <a:off x="0" y="0"/>
                      <a:ext cx="2560320" cy="1463040"/>
                    </a:xfrm>
                    <a:prstGeom prst="rect">
                      <a:avLst/>
                    </a:prstGeom>
                    <a:noFill/>
                    <a:ln w="9525">
                      <a:noFill/>
                      <a:miter lim="800000"/>
                      <a:headEnd/>
                      <a:tailEnd/>
                    </a:ln>
                  </pic:spPr>
                </pic:pic>
              </a:graphicData>
            </a:graphic>
          </wp:inline>
        </w:drawing>
      </w:r>
    </w:p>
    <w:p w:rsidR="00FA66D3" w:rsidRPr="00FA66D3" w:rsidRDefault="00FA66D3" w:rsidP="00FA66D3">
      <w:pPr>
        <w:tabs>
          <w:tab w:val="left" w:pos="142"/>
          <w:tab w:val="left" w:pos="851"/>
        </w:tabs>
        <w:spacing w:after="0" w:line="240" w:lineRule="auto"/>
        <w:ind w:firstLine="720"/>
        <w:rPr>
          <w:rStyle w:val="FontStyle20"/>
          <w:rFonts w:ascii="Times New Roman" w:hAnsi="Times New Roman" w:cs="Times New Roman"/>
          <w:i/>
          <w:sz w:val="24"/>
          <w:szCs w:val="24"/>
        </w:rPr>
      </w:pPr>
      <w:r w:rsidRPr="00FA66D3">
        <w:rPr>
          <w:rStyle w:val="FontStyle20"/>
          <w:rFonts w:ascii="Times New Roman" w:hAnsi="Times New Roman" w:cs="Times New Roman"/>
          <w:i/>
          <w:sz w:val="24"/>
          <w:szCs w:val="24"/>
        </w:rPr>
        <w:t>Значок                                           Логотип                                               Визитка</w:t>
      </w:r>
    </w:p>
    <w:p w:rsidR="00FA66D3" w:rsidRPr="00FA66D3" w:rsidRDefault="00FA66D3" w:rsidP="00FA66D3">
      <w:pPr>
        <w:tabs>
          <w:tab w:val="left" w:pos="142"/>
          <w:tab w:val="left" w:pos="851"/>
        </w:tabs>
        <w:spacing w:after="0" w:line="240" w:lineRule="auto"/>
        <w:ind w:firstLine="720"/>
        <w:rPr>
          <w:rStyle w:val="FontStyle20"/>
          <w:rFonts w:ascii="Times New Roman" w:hAnsi="Times New Roman" w:cs="Times New Roman"/>
          <w:i/>
          <w:sz w:val="24"/>
          <w:szCs w:val="24"/>
        </w:rPr>
      </w:pPr>
    </w:p>
    <w:p w:rsidR="00FA66D3" w:rsidRPr="00FA66D3" w:rsidRDefault="00FA66D3" w:rsidP="00FA66D3">
      <w:pPr>
        <w:tabs>
          <w:tab w:val="left" w:pos="142"/>
          <w:tab w:val="left" w:pos="851"/>
        </w:tabs>
        <w:spacing w:after="0" w:line="240" w:lineRule="auto"/>
        <w:ind w:firstLine="720"/>
        <w:rPr>
          <w:rStyle w:val="FontStyle20"/>
          <w:rFonts w:ascii="Times New Roman" w:hAnsi="Times New Roman" w:cs="Times New Roman"/>
          <w:i/>
          <w:sz w:val="24"/>
          <w:szCs w:val="24"/>
        </w:rPr>
      </w:pPr>
      <w:r w:rsidRPr="00FA66D3">
        <w:rPr>
          <w:rStyle w:val="FontStyle20"/>
          <w:rFonts w:ascii="Times New Roman" w:hAnsi="Times New Roman" w:cs="Times New Roman"/>
          <w:i/>
          <w:sz w:val="24"/>
          <w:szCs w:val="24"/>
        </w:rPr>
        <w:t xml:space="preserve">Для качественного написания реферата по дисциплине </w:t>
      </w:r>
      <w:r w:rsidRPr="00FA66D3">
        <w:rPr>
          <w:rStyle w:val="FontStyle20"/>
          <w:rFonts w:ascii="Times New Roman" w:hAnsi="Times New Roman" w:cs="Times New Roman"/>
          <w:i/>
          <w:sz w:val="24"/>
          <w:szCs w:val="24"/>
          <w:u w:val="single"/>
        </w:rPr>
        <w:t>«Защита интеллектуальных прав»</w:t>
      </w:r>
      <w:r w:rsidRPr="00FA66D3">
        <w:rPr>
          <w:rStyle w:val="FontStyle20"/>
          <w:rFonts w:ascii="Times New Roman" w:hAnsi="Times New Roman" w:cs="Times New Roman"/>
          <w:i/>
          <w:sz w:val="24"/>
          <w:szCs w:val="24"/>
        </w:rPr>
        <w:t xml:space="preserve"> студенты должны руководствоваться перечнем литературных источников перечисленных в списке рекомендуемой литературы данной программы.</w:t>
      </w:r>
    </w:p>
    <w:p w:rsidR="00FA66D3" w:rsidRPr="00FA66D3" w:rsidRDefault="00FA66D3" w:rsidP="00FA66D3">
      <w:pPr>
        <w:tabs>
          <w:tab w:val="left" w:pos="851"/>
        </w:tabs>
        <w:spacing w:after="0" w:line="240" w:lineRule="auto"/>
        <w:ind w:firstLine="720"/>
        <w:rPr>
          <w:rStyle w:val="FontStyle20"/>
          <w:rFonts w:ascii="Times New Roman" w:hAnsi="Times New Roman" w:cs="Times New Roman"/>
          <w:i/>
          <w:sz w:val="24"/>
          <w:szCs w:val="24"/>
        </w:rPr>
      </w:pPr>
      <w:r w:rsidRPr="00FA66D3">
        <w:rPr>
          <w:rStyle w:val="FontStyle20"/>
          <w:rFonts w:ascii="Times New Roman" w:hAnsi="Times New Roman" w:cs="Times New Roman"/>
          <w:i/>
          <w:sz w:val="24"/>
          <w:szCs w:val="24"/>
        </w:rPr>
        <w:t>Методические рекомендации по написанию и защите рефератов (образец оформления титула и содержания реферата):</w:t>
      </w:r>
    </w:p>
    <w:p w:rsidR="00FA66D3" w:rsidRPr="00FA66D3" w:rsidRDefault="00FA66D3" w:rsidP="00FA66D3">
      <w:pPr>
        <w:tabs>
          <w:tab w:val="left" w:pos="851"/>
        </w:tabs>
        <w:spacing w:after="0" w:line="240" w:lineRule="auto"/>
        <w:ind w:firstLine="720"/>
        <w:rPr>
          <w:rStyle w:val="FontStyle20"/>
          <w:rFonts w:ascii="Times New Roman" w:hAnsi="Times New Roman" w:cs="Times New Roman"/>
          <w:i/>
          <w:sz w:val="24"/>
          <w:szCs w:val="24"/>
        </w:rPr>
      </w:pPr>
    </w:p>
    <w:p w:rsidR="00FA66D3" w:rsidRPr="00FA66D3" w:rsidRDefault="00FA66D3" w:rsidP="00FA66D3">
      <w:pPr>
        <w:pStyle w:val="Style9"/>
        <w:widowControl/>
        <w:ind w:firstLine="720"/>
        <w:jc w:val="center"/>
        <w:rPr>
          <w:rStyle w:val="FontStyle22"/>
          <w:sz w:val="24"/>
          <w:szCs w:val="24"/>
        </w:rPr>
      </w:pPr>
    </w:p>
    <w:p w:rsidR="00FA66D3" w:rsidRPr="00FA66D3" w:rsidRDefault="00FA66D3" w:rsidP="00FA66D3">
      <w:pPr>
        <w:pStyle w:val="Style9"/>
        <w:widowControl/>
        <w:ind w:firstLine="720"/>
        <w:jc w:val="center"/>
        <w:rPr>
          <w:rStyle w:val="FontStyle22"/>
          <w:sz w:val="24"/>
          <w:szCs w:val="24"/>
        </w:rPr>
      </w:pPr>
    </w:p>
    <w:p w:rsidR="00FA66D3" w:rsidRPr="00FA66D3" w:rsidRDefault="00FA66D3" w:rsidP="00FA66D3">
      <w:pPr>
        <w:pStyle w:val="Style9"/>
        <w:widowControl/>
        <w:ind w:firstLine="720"/>
        <w:jc w:val="center"/>
        <w:rPr>
          <w:rStyle w:val="FontStyle22"/>
          <w:sz w:val="24"/>
          <w:szCs w:val="24"/>
        </w:rPr>
      </w:pPr>
    </w:p>
    <w:p w:rsidR="00FA66D3" w:rsidRPr="00FA66D3" w:rsidRDefault="00FA66D3" w:rsidP="00FA66D3">
      <w:pPr>
        <w:pStyle w:val="Style9"/>
        <w:widowControl/>
        <w:ind w:firstLine="720"/>
        <w:jc w:val="center"/>
        <w:rPr>
          <w:rStyle w:val="FontStyle22"/>
          <w:sz w:val="24"/>
          <w:szCs w:val="24"/>
        </w:rPr>
      </w:pPr>
      <w:r w:rsidRPr="00FA66D3">
        <w:rPr>
          <w:rStyle w:val="FontStyle22"/>
          <w:sz w:val="24"/>
          <w:szCs w:val="24"/>
        </w:rPr>
        <w:t>МИНИСТЕРСТВО НАУКИ И ВЫСШЕГО ОБРАЗОВАНИЯ РОССИЙСКОЙ ФЕДЕРАЦИИ</w:t>
      </w:r>
    </w:p>
    <w:p w:rsidR="00FA66D3" w:rsidRPr="00FA66D3" w:rsidRDefault="00FA66D3" w:rsidP="00FA66D3">
      <w:pPr>
        <w:pStyle w:val="Style10"/>
        <w:widowControl/>
        <w:ind w:firstLine="720"/>
        <w:jc w:val="center"/>
        <w:rPr>
          <w:rStyle w:val="FontStyle16"/>
          <w:b w:val="0"/>
          <w:sz w:val="24"/>
          <w:szCs w:val="24"/>
        </w:rPr>
      </w:pPr>
      <w:r w:rsidRPr="00FA66D3">
        <w:rPr>
          <w:rStyle w:val="FontStyle16"/>
          <w:sz w:val="24"/>
          <w:szCs w:val="24"/>
        </w:rPr>
        <w:t xml:space="preserve">ФЕДЕРАЛЬНОЕ ГОСУДАРСТВЕННОЕ БЮДЖЕТНОЕ ОБРАЗОВАТЕЛЬНОЕ </w:t>
      </w:r>
    </w:p>
    <w:p w:rsidR="00FA66D3" w:rsidRPr="00FA66D3" w:rsidRDefault="00FA66D3" w:rsidP="00FA66D3">
      <w:pPr>
        <w:pStyle w:val="Style10"/>
        <w:widowControl/>
        <w:ind w:firstLine="720"/>
        <w:jc w:val="center"/>
        <w:rPr>
          <w:rStyle w:val="FontStyle16"/>
          <w:b w:val="0"/>
          <w:sz w:val="24"/>
          <w:szCs w:val="24"/>
        </w:rPr>
      </w:pPr>
      <w:r w:rsidRPr="00FA66D3">
        <w:rPr>
          <w:rStyle w:val="FontStyle16"/>
          <w:sz w:val="24"/>
          <w:szCs w:val="24"/>
        </w:rPr>
        <w:t>УЧРЕЖДЕНИЕ ВЫСШЕГО ОБРАЗОВАНИЯ</w:t>
      </w:r>
    </w:p>
    <w:p w:rsidR="00FA66D3" w:rsidRPr="00FA66D3" w:rsidRDefault="00FA66D3" w:rsidP="00FA66D3">
      <w:pPr>
        <w:pStyle w:val="Style10"/>
        <w:widowControl/>
        <w:ind w:firstLine="720"/>
        <w:jc w:val="center"/>
        <w:rPr>
          <w:rStyle w:val="FontStyle18"/>
          <w:b w:val="0"/>
          <w:sz w:val="24"/>
          <w:szCs w:val="24"/>
        </w:rPr>
      </w:pPr>
      <w:r w:rsidRPr="00FA66D3">
        <w:rPr>
          <w:rStyle w:val="FontStyle16"/>
          <w:sz w:val="24"/>
          <w:szCs w:val="24"/>
        </w:rPr>
        <w:t>«МАГНИТОГОРСКИЙ ГОСУДАРСТВЕННЫЙ ТЕХНИЧЕСКИЙ УНИВЕРСИТЕТ ИМ. Г.И. НОСОВА»</w:t>
      </w:r>
    </w:p>
    <w:p w:rsidR="00FA66D3" w:rsidRPr="00FA66D3" w:rsidRDefault="00FA66D3" w:rsidP="00FA66D3">
      <w:pPr>
        <w:pStyle w:val="Style2"/>
        <w:widowControl/>
        <w:ind w:firstLine="720"/>
        <w:jc w:val="center"/>
        <w:rPr>
          <w:rStyle w:val="FontStyle18"/>
          <w:b w:val="0"/>
          <w:sz w:val="24"/>
          <w:szCs w:val="24"/>
        </w:rPr>
      </w:pPr>
    </w:p>
    <w:tbl>
      <w:tblPr>
        <w:tblpPr w:leftFromText="180" w:rightFromText="180" w:vertAnchor="text" w:horzAnchor="page" w:tblpX="2521" w:tblpY="180"/>
        <w:tblW w:w="7695" w:type="dxa"/>
        <w:tblLook w:val="04A0" w:firstRow="1" w:lastRow="0" w:firstColumn="1" w:lastColumn="0" w:noHBand="0" w:noVBand="1"/>
      </w:tblPr>
      <w:tblGrid>
        <w:gridCol w:w="2523"/>
        <w:gridCol w:w="5172"/>
      </w:tblGrid>
      <w:tr w:rsidR="00FA66D3" w:rsidRPr="00FA66D3" w:rsidTr="00917748">
        <w:trPr>
          <w:trHeight w:val="274"/>
        </w:trPr>
        <w:tc>
          <w:tcPr>
            <w:tcW w:w="2523" w:type="dxa"/>
          </w:tcPr>
          <w:p w:rsidR="00FA66D3" w:rsidRPr="00FA66D3" w:rsidRDefault="00FA66D3" w:rsidP="00FA66D3">
            <w:pPr>
              <w:pStyle w:val="Style1"/>
              <w:widowControl/>
              <w:ind w:firstLine="720"/>
              <w:jc w:val="center"/>
              <w:rPr>
                <w:rStyle w:val="FontStyle17"/>
                <w:b w:val="0"/>
                <w:i/>
                <w:sz w:val="24"/>
                <w:szCs w:val="24"/>
              </w:rPr>
            </w:pPr>
            <w:r w:rsidRPr="00FA66D3">
              <w:rPr>
                <w:rStyle w:val="FontStyle17"/>
                <w:sz w:val="24"/>
                <w:szCs w:val="24"/>
              </w:rPr>
              <w:t>Институт</w:t>
            </w:r>
          </w:p>
        </w:tc>
        <w:tc>
          <w:tcPr>
            <w:tcW w:w="5172" w:type="dxa"/>
          </w:tcPr>
          <w:p w:rsidR="00FA66D3" w:rsidRPr="00FA66D3" w:rsidRDefault="00FA66D3" w:rsidP="00FA66D3">
            <w:pPr>
              <w:pStyle w:val="Style1"/>
              <w:widowControl/>
              <w:ind w:firstLine="720"/>
              <w:jc w:val="left"/>
              <w:rPr>
                <w:rStyle w:val="FontStyle17"/>
                <w:b w:val="0"/>
                <w:i/>
                <w:sz w:val="24"/>
                <w:szCs w:val="24"/>
              </w:rPr>
            </w:pPr>
            <w:r w:rsidRPr="00FA66D3">
              <w:rPr>
                <w:rStyle w:val="FontStyle17"/>
                <w:i/>
                <w:sz w:val="24"/>
                <w:szCs w:val="24"/>
              </w:rPr>
              <w:t xml:space="preserve">Строительства, архитектуры и искусства </w:t>
            </w:r>
          </w:p>
        </w:tc>
      </w:tr>
      <w:tr w:rsidR="00FA66D3" w:rsidRPr="00FA66D3" w:rsidTr="00917748">
        <w:trPr>
          <w:trHeight w:val="274"/>
        </w:trPr>
        <w:tc>
          <w:tcPr>
            <w:tcW w:w="2523" w:type="dxa"/>
          </w:tcPr>
          <w:p w:rsidR="00FA66D3" w:rsidRPr="00FA66D3" w:rsidRDefault="00FA66D3" w:rsidP="00FA66D3">
            <w:pPr>
              <w:pStyle w:val="Style1"/>
              <w:widowControl/>
              <w:ind w:firstLine="720"/>
              <w:jc w:val="center"/>
              <w:rPr>
                <w:rStyle w:val="FontStyle17"/>
                <w:b w:val="0"/>
                <w:sz w:val="24"/>
                <w:szCs w:val="24"/>
              </w:rPr>
            </w:pPr>
            <w:r w:rsidRPr="00FA66D3">
              <w:rPr>
                <w:rStyle w:val="FontStyle17"/>
                <w:sz w:val="24"/>
                <w:szCs w:val="24"/>
              </w:rPr>
              <w:t>Кафедра</w:t>
            </w:r>
          </w:p>
        </w:tc>
        <w:tc>
          <w:tcPr>
            <w:tcW w:w="5172" w:type="dxa"/>
          </w:tcPr>
          <w:p w:rsidR="00FA66D3" w:rsidRPr="00FA66D3" w:rsidRDefault="00FA66D3" w:rsidP="00FA66D3">
            <w:pPr>
              <w:pStyle w:val="Style1"/>
              <w:widowControl/>
              <w:ind w:firstLine="720"/>
              <w:rPr>
                <w:rStyle w:val="FontStyle17"/>
                <w:b w:val="0"/>
                <w:i/>
                <w:sz w:val="24"/>
                <w:szCs w:val="24"/>
              </w:rPr>
            </w:pPr>
            <w:r w:rsidRPr="00FA66D3">
              <w:rPr>
                <w:rStyle w:val="FontStyle17"/>
                <w:i/>
                <w:sz w:val="24"/>
                <w:szCs w:val="24"/>
              </w:rPr>
              <w:t>Дизайна</w:t>
            </w:r>
          </w:p>
        </w:tc>
      </w:tr>
    </w:tbl>
    <w:p w:rsidR="00FA66D3" w:rsidRPr="00FA66D3" w:rsidRDefault="00FA66D3" w:rsidP="00FA66D3">
      <w:pPr>
        <w:pStyle w:val="Style2"/>
        <w:widowControl/>
        <w:ind w:firstLine="720"/>
        <w:jc w:val="center"/>
        <w:rPr>
          <w:rStyle w:val="FontStyle18"/>
          <w:b w:val="0"/>
          <w:sz w:val="24"/>
          <w:szCs w:val="24"/>
        </w:rPr>
      </w:pPr>
    </w:p>
    <w:p w:rsidR="00FA66D3" w:rsidRPr="00FA66D3" w:rsidRDefault="00FA66D3" w:rsidP="00FA66D3">
      <w:pPr>
        <w:pStyle w:val="Style13"/>
        <w:widowControl/>
        <w:ind w:firstLine="720"/>
        <w:rPr>
          <w:rStyle w:val="FontStyle23"/>
          <w:b w:val="0"/>
          <w:sz w:val="24"/>
          <w:szCs w:val="24"/>
        </w:rPr>
      </w:pPr>
    </w:p>
    <w:p w:rsidR="00FA66D3" w:rsidRPr="00FA66D3" w:rsidRDefault="00FA66D3" w:rsidP="00FA66D3">
      <w:pPr>
        <w:pStyle w:val="Style13"/>
        <w:widowControl/>
        <w:ind w:firstLine="720"/>
        <w:jc w:val="center"/>
        <w:rPr>
          <w:rStyle w:val="FontStyle23"/>
          <w:b w:val="0"/>
          <w:sz w:val="24"/>
          <w:szCs w:val="24"/>
        </w:rPr>
      </w:pPr>
    </w:p>
    <w:p w:rsidR="00FA66D3" w:rsidRPr="00FA66D3" w:rsidRDefault="00FA66D3" w:rsidP="00FA66D3">
      <w:pPr>
        <w:spacing w:after="0" w:line="240" w:lineRule="auto"/>
        <w:ind w:firstLine="720"/>
        <w:jc w:val="center"/>
        <w:outlineLvl w:val="0"/>
        <w:rPr>
          <w:rFonts w:ascii="Times New Roman" w:hAnsi="Times New Roman" w:cs="Times New Roman"/>
          <w:b/>
          <w:bCs/>
          <w:color w:val="000000"/>
          <w:kern w:val="36"/>
          <w:sz w:val="24"/>
          <w:szCs w:val="24"/>
        </w:rPr>
      </w:pPr>
    </w:p>
    <w:p w:rsidR="00FA66D3" w:rsidRPr="00FA66D3" w:rsidRDefault="00FA66D3" w:rsidP="00FA66D3">
      <w:pPr>
        <w:spacing w:after="0" w:line="240" w:lineRule="auto"/>
        <w:ind w:firstLine="720"/>
        <w:jc w:val="center"/>
        <w:outlineLvl w:val="0"/>
        <w:rPr>
          <w:rFonts w:ascii="Times New Roman" w:hAnsi="Times New Roman" w:cs="Times New Roman"/>
          <w:b/>
          <w:bCs/>
          <w:color w:val="000000"/>
          <w:kern w:val="36"/>
          <w:sz w:val="24"/>
          <w:szCs w:val="24"/>
        </w:rPr>
      </w:pPr>
      <w:r w:rsidRPr="00FA66D3">
        <w:rPr>
          <w:rFonts w:ascii="Times New Roman" w:hAnsi="Times New Roman" w:cs="Times New Roman"/>
          <w:b/>
          <w:bCs/>
          <w:color w:val="000000"/>
          <w:kern w:val="36"/>
          <w:sz w:val="24"/>
          <w:szCs w:val="24"/>
        </w:rPr>
        <w:t>РЕФЕРАТ</w:t>
      </w:r>
    </w:p>
    <w:p w:rsidR="00FA66D3" w:rsidRPr="00FA66D3" w:rsidRDefault="00FA66D3" w:rsidP="00FA66D3">
      <w:pPr>
        <w:spacing w:after="0" w:line="240" w:lineRule="auto"/>
        <w:ind w:firstLine="720"/>
        <w:jc w:val="center"/>
        <w:outlineLvl w:val="0"/>
        <w:rPr>
          <w:rFonts w:ascii="Times New Roman" w:hAnsi="Times New Roman" w:cs="Times New Roman"/>
          <w:b/>
          <w:bCs/>
          <w:color w:val="000000"/>
          <w:kern w:val="36"/>
          <w:sz w:val="24"/>
          <w:szCs w:val="24"/>
          <w:u w:val="single"/>
        </w:rPr>
      </w:pPr>
      <w:r w:rsidRPr="00FA66D3">
        <w:rPr>
          <w:rFonts w:ascii="Times New Roman" w:hAnsi="Times New Roman" w:cs="Times New Roman"/>
          <w:bCs/>
          <w:color w:val="000000"/>
          <w:kern w:val="36"/>
          <w:sz w:val="24"/>
          <w:szCs w:val="24"/>
          <w:u w:val="single"/>
        </w:rPr>
        <w:t>по дисциплине</w:t>
      </w:r>
      <w:r w:rsidRPr="00FA66D3">
        <w:rPr>
          <w:rFonts w:ascii="Times New Roman" w:hAnsi="Times New Roman" w:cs="Times New Roman"/>
          <w:b/>
          <w:bCs/>
          <w:color w:val="000000"/>
          <w:kern w:val="36"/>
          <w:sz w:val="24"/>
          <w:szCs w:val="24"/>
          <w:u w:val="single"/>
        </w:rPr>
        <w:t xml:space="preserve"> </w:t>
      </w:r>
      <w:r w:rsidRPr="00FA66D3">
        <w:rPr>
          <w:rFonts w:ascii="Times New Roman" w:hAnsi="Times New Roman" w:cs="Times New Roman"/>
          <w:color w:val="000000"/>
          <w:sz w:val="24"/>
          <w:szCs w:val="24"/>
          <w:u w:val="single"/>
        </w:rPr>
        <w:t>Защита интеллектуальных прав</w:t>
      </w:r>
    </w:p>
    <w:p w:rsidR="00FA66D3" w:rsidRPr="00FA66D3" w:rsidRDefault="00FA66D3" w:rsidP="00FA66D3">
      <w:pPr>
        <w:spacing w:after="0" w:line="240" w:lineRule="auto"/>
        <w:ind w:firstLine="720"/>
        <w:jc w:val="center"/>
        <w:outlineLvl w:val="0"/>
        <w:rPr>
          <w:rFonts w:ascii="Times New Roman" w:hAnsi="Times New Roman" w:cs="Times New Roman"/>
          <w:b/>
          <w:bCs/>
          <w:i/>
          <w:color w:val="000000"/>
          <w:kern w:val="36"/>
          <w:sz w:val="24"/>
          <w:szCs w:val="24"/>
          <w:u w:val="single"/>
        </w:rPr>
      </w:pPr>
      <w:r w:rsidRPr="00FA66D3">
        <w:rPr>
          <w:rFonts w:ascii="Times New Roman" w:hAnsi="Times New Roman" w:cs="Times New Roman"/>
          <w:bCs/>
          <w:color w:val="000000"/>
          <w:kern w:val="36"/>
          <w:sz w:val="24"/>
          <w:szCs w:val="24"/>
        </w:rPr>
        <w:t>по теме</w:t>
      </w:r>
      <w:r w:rsidRPr="00FA66D3">
        <w:rPr>
          <w:rFonts w:ascii="Times New Roman" w:hAnsi="Times New Roman" w:cs="Times New Roman"/>
          <w:bCs/>
          <w:color w:val="000000"/>
          <w:kern w:val="36"/>
          <w:sz w:val="24"/>
          <w:szCs w:val="24"/>
          <w:u w:val="single"/>
        </w:rPr>
        <w:t>:</w:t>
      </w:r>
      <w:r w:rsidRPr="00FA66D3">
        <w:rPr>
          <w:rFonts w:ascii="Times New Roman" w:hAnsi="Times New Roman" w:cs="Times New Roman"/>
          <w:b/>
          <w:bCs/>
          <w:color w:val="000000"/>
          <w:kern w:val="36"/>
          <w:sz w:val="24"/>
          <w:szCs w:val="24"/>
          <w:u w:val="single"/>
        </w:rPr>
        <w:t xml:space="preserve"> </w:t>
      </w:r>
      <w:r w:rsidRPr="00FA66D3">
        <w:rPr>
          <w:rFonts w:ascii="Times New Roman" w:hAnsi="Times New Roman" w:cs="Times New Roman"/>
          <w:b/>
          <w:bCs/>
          <w:i/>
          <w:color w:val="000000"/>
          <w:kern w:val="36"/>
          <w:sz w:val="24"/>
          <w:szCs w:val="24"/>
          <w:u w:val="single"/>
        </w:rPr>
        <w:t>«Интеллектуальная собственность понятие, сущность,</w:t>
      </w:r>
    </w:p>
    <w:p w:rsidR="00FA66D3" w:rsidRPr="00FA66D3" w:rsidRDefault="00FA66D3" w:rsidP="00FA66D3">
      <w:pPr>
        <w:spacing w:after="0" w:line="240" w:lineRule="auto"/>
        <w:ind w:firstLine="720"/>
        <w:jc w:val="center"/>
        <w:outlineLvl w:val="0"/>
        <w:rPr>
          <w:rFonts w:ascii="Times New Roman" w:hAnsi="Times New Roman" w:cs="Times New Roman"/>
          <w:b/>
          <w:bCs/>
          <w:i/>
          <w:color w:val="000000"/>
          <w:kern w:val="36"/>
          <w:sz w:val="24"/>
          <w:szCs w:val="24"/>
          <w:u w:val="single"/>
        </w:rPr>
      </w:pPr>
      <w:r w:rsidRPr="00FA66D3">
        <w:rPr>
          <w:rFonts w:ascii="Times New Roman" w:hAnsi="Times New Roman" w:cs="Times New Roman"/>
          <w:b/>
          <w:bCs/>
          <w:i/>
          <w:color w:val="000000"/>
          <w:kern w:val="36"/>
          <w:sz w:val="24"/>
          <w:szCs w:val="24"/>
          <w:u w:val="single"/>
        </w:rPr>
        <w:t>оценка»</w:t>
      </w:r>
    </w:p>
    <w:p w:rsidR="00FA66D3" w:rsidRPr="00FA66D3" w:rsidRDefault="00FA66D3" w:rsidP="00FA66D3">
      <w:pPr>
        <w:pStyle w:val="Style4"/>
        <w:widowControl/>
        <w:ind w:firstLine="720"/>
        <w:jc w:val="center"/>
        <w:rPr>
          <w:rStyle w:val="FontStyle16"/>
          <w:b w:val="0"/>
          <w:sz w:val="24"/>
          <w:szCs w:val="24"/>
        </w:rPr>
      </w:pPr>
    </w:p>
    <w:p w:rsidR="00FA66D3" w:rsidRPr="00FA66D3" w:rsidRDefault="00FA66D3" w:rsidP="00FA66D3">
      <w:pPr>
        <w:tabs>
          <w:tab w:val="left" w:pos="851"/>
        </w:tabs>
        <w:spacing w:after="0" w:line="240" w:lineRule="auto"/>
        <w:ind w:firstLine="720"/>
        <w:jc w:val="right"/>
        <w:rPr>
          <w:rFonts w:ascii="Times New Roman" w:hAnsi="Times New Roman" w:cs="Times New Roman"/>
          <w:color w:val="000000"/>
          <w:sz w:val="24"/>
          <w:szCs w:val="24"/>
        </w:rPr>
      </w:pPr>
      <w:r w:rsidRPr="00FA66D3">
        <w:rPr>
          <w:rFonts w:ascii="Times New Roman" w:hAnsi="Times New Roman" w:cs="Times New Roman"/>
          <w:color w:val="000000"/>
          <w:sz w:val="24"/>
          <w:szCs w:val="24"/>
        </w:rPr>
        <w:t>Выполнил студент_____________</w:t>
      </w:r>
      <w:r w:rsidRPr="00FA66D3">
        <w:rPr>
          <w:rFonts w:ascii="Times New Roman" w:hAnsi="Times New Roman" w:cs="Times New Roman"/>
          <w:color w:val="000000"/>
          <w:sz w:val="24"/>
          <w:szCs w:val="24"/>
        </w:rPr>
        <w:br/>
      </w:r>
      <w:r w:rsidRPr="00FA66D3">
        <w:rPr>
          <w:rFonts w:ascii="Times New Roman" w:hAnsi="Times New Roman" w:cs="Times New Roman"/>
          <w:color w:val="000000"/>
          <w:sz w:val="24"/>
          <w:szCs w:val="24"/>
        </w:rPr>
        <w:br/>
        <w:t>группы _________</w:t>
      </w:r>
      <w:r w:rsidRPr="00FA66D3">
        <w:rPr>
          <w:rFonts w:ascii="Times New Roman" w:hAnsi="Times New Roman" w:cs="Times New Roman"/>
          <w:color w:val="000000"/>
          <w:sz w:val="24"/>
          <w:szCs w:val="24"/>
        </w:rPr>
        <w:br/>
      </w:r>
      <w:r w:rsidRPr="00FA66D3">
        <w:rPr>
          <w:rFonts w:ascii="Times New Roman" w:hAnsi="Times New Roman" w:cs="Times New Roman"/>
          <w:color w:val="000000"/>
          <w:sz w:val="24"/>
          <w:szCs w:val="24"/>
        </w:rPr>
        <w:br/>
        <w:t>______________________</w:t>
      </w:r>
    </w:p>
    <w:p w:rsidR="00FA66D3" w:rsidRPr="00FA66D3" w:rsidRDefault="00FA66D3" w:rsidP="00FA66D3">
      <w:pPr>
        <w:tabs>
          <w:tab w:val="left" w:pos="851"/>
        </w:tabs>
        <w:spacing w:after="0" w:line="240" w:lineRule="auto"/>
        <w:ind w:firstLine="720"/>
        <w:jc w:val="right"/>
        <w:rPr>
          <w:rFonts w:ascii="Times New Roman" w:hAnsi="Times New Roman" w:cs="Times New Roman"/>
          <w:color w:val="000000"/>
          <w:sz w:val="24"/>
          <w:szCs w:val="24"/>
        </w:rPr>
      </w:pPr>
      <w:r w:rsidRPr="00FA66D3">
        <w:rPr>
          <w:rFonts w:ascii="Times New Roman" w:hAnsi="Times New Roman" w:cs="Times New Roman"/>
          <w:color w:val="000000"/>
          <w:sz w:val="24"/>
          <w:szCs w:val="24"/>
        </w:rPr>
        <w:t>Проверил</w:t>
      </w:r>
    </w:p>
    <w:p w:rsidR="00FA66D3" w:rsidRPr="00FA66D3" w:rsidRDefault="00FA66D3" w:rsidP="00FA66D3">
      <w:pPr>
        <w:tabs>
          <w:tab w:val="left" w:pos="851"/>
        </w:tabs>
        <w:spacing w:after="0" w:line="240" w:lineRule="auto"/>
        <w:ind w:firstLine="720"/>
        <w:jc w:val="right"/>
        <w:rPr>
          <w:rFonts w:ascii="Times New Roman" w:hAnsi="Times New Roman" w:cs="Times New Roman"/>
          <w:color w:val="000000"/>
          <w:sz w:val="24"/>
          <w:szCs w:val="24"/>
        </w:rPr>
      </w:pPr>
      <w:r w:rsidRPr="00FA66D3">
        <w:rPr>
          <w:rFonts w:ascii="Times New Roman" w:hAnsi="Times New Roman" w:cs="Times New Roman"/>
          <w:color w:val="000000"/>
          <w:sz w:val="24"/>
          <w:szCs w:val="24"/>
        </w:rPr>
        <w:t>Оценка___________________</w:t>
      </w:r>
    </w:p>
    <w:p w:rsidR="00FA66D3" w:rsidRPr="00FA66D3" w:rsidRDefault="00FA66D3" w:rsidP="00FA66D3">
      <w:pPr>
        <w:tabs>
          <w:tab w:val="left" w:pos="851"/>
        </w:tabs>
        <w:spacing w:after="0" w:line="240" w:lineRule="auto"/>
        <w:ind w:firstLine="720"/>
        <w:rPr>
          <w:rFonts w:ascii="Times New Roman" w:hAnsi="Times New Roman" w:cs="Times New Roman"/>
          <w:color w:val="000000"/>
          <w:sz w:val="24"/>
          <w:szCs w:val="24"/>
        </w:rPr>
      </w:pPr>
    </w:p>
    <w:p w:rsidR="00FA66D3" w:rsidRPr="00FA66D3" w:rsidRDefault="00FA66D3" w:rsidP="00FA66D3">
      <w:pPr>
        <w:tabs>
          <w:tab w:val="left" w:pos="851"/>
        </w:tabs>
        <w:spacing w:after="0" w:line="240" w:lineRule="auto"/>
        <w:ind w:firstLine="720"/>
        <w:jc w:val="center"/>
        <w:rPr>
          <w:rFonts w:ascii="Times New Roman" w:hAnsi="Times New Roman" w:cs="Times New Roman"/>
          <w:color w:val="000000"/>
          <w:sz w:val="24"/>
          <w:szCs w:val="24"/>
        </w:rPr>
      </w:pPr>
      <w:r w:rsidRPr="00FA66D3">
        <w:rPr>
          <w:rFonts w:ascii="Times New Roman" w:hAnsi="Times New Roman" w:cs="Times New Roman"/>
          <w:bCs/>
          <w:color w:val="000000"/>
          <w:sz w:val="24"/>
          <w:szCs w:val="24"/>
        </w:rPr>
        <w:lastRenderedPageBreak/>
        <w:t>Магнитогорск, 2019</w:t>
      </w:r>
    </w:p>
    <w:p w:rsidR="00FA66D3" w:rsidRPr="00FA66D3" w:rsidRDefault="00FA66D3" w:rsidP="00FA66D3">
      <w:pPr>
        <w:tabs>
          <w:tab w:val="left" w:pos="851"/>
        </w:tabs>
        <w:spacing w:after="0" w:line="240" w:lineRule="auto"/>
        <w:ind w:firstLine="720"/>
        <w:jc w:val="center"/>
        <w:rPr>
          <w:rFonts w:ascii="Times New Roman" w:hAnsi="Times New Roman" w:cs="Times New Roman"/>
          <w:color w:val="000000"/>
          <w:sz w:val="24"/>
          <w:szCs w:val="24"/>
        </w:rPr>
      </w:pPr>
    </w:p>
    <w:p w:rsidR="00FA66D3" w:rsidRPr="00FA66D3" w:rsidRDefault="00FA66D3" w:rsidP="00FA66D3">
      <w:pPr>
        <w:tabs>
          <w:tab w:val="left" w:pos="851"/>
        </w:tabs>
        <w:spacing w:after="0" w:line="240" w:lineRule="auto"/>
        <w:ind w:firstLine="720"/>
        <w:rPr>
          <w:rFonts w:ascii="Times New Roman" w:hAnsi="Times New Roman" w:cs="Times New Roman"/>
          <w:b/>
          <w:color w:val="000000"/>
          <w:sz w:val="24"/>
          <w:szCs w:val="24"/>
        </w:rPr>
      </w:pPr>
      <w:r w:rsidRPr="00FA66D3">
        <w:rPr>
          <w:rFonts w:ascii="Times New Roman" w:hAnsi="Times New Roman" w:cs="Times New Roman"/>
          <w:b/>
          <w:color w:val="000000"/>
          <w:sz w:val="24"/>
          <w:szCs w:val="24"/>
        </w:rPr>
        <w:t>СОДЕРЖАНИЕ</w:t>
      </w:r>
    </w:p>
    <w:p w:rsidR="00FA66D3" w:rsidRPr="00FA66D3" w:rsidRDefault="00FA66D3" w:rsidP="00FA66D3">
      <w:pPr>
        <w:tabs>
          <w:tab w:val="left" w:pos="851"/>
        </w:tabs>
        <w:spacing w:after="0" w:line="240" w:lineRule="auto"/>
        <w:ind w:firstLine="720"/>
        <w:rPr>
          <w:rFonts w:ascii="Times New Roman" w:hAnsi="Times New Roman" w:cs="Times New Roman"/>
          <w:sz w:val="24"/>
          <w:szCs w:val="24"/>
        </w:rPr>
      </w:pPr>
      <w:r w:rsidRPr="00FA66D3">
        <w:rPr>
          <w:rFonts w:ascii="Times New Roman" w:hAnsi="Times New Roman" w:cs="Times New Roman"/>
          <w:b/>
          <w:bCs/>
          <w:sz w:val="24"/>
          <w:szCs w:val="24"/>
        </w:rPr>
        <w:t>1.</w:t>
      </w:r>
      <w:hyperlink r:id="rId94" w:tooltip="Понятие" w:history="1">
        <w:r w:rsidRPr="00FA66D3">
          <w:rPr>
            <w:rFonts w:ascii="Times New Roman" w:hAnsi="Times New Roman" w:cs="Times New Roman"/>
            <w:b/>
            <w:bCs/>
            <w:sz w:val="24"/>
            <w:szCs w:val="24"/>
          </w:rPr>
          <w:t xml:space="preserve"> Понятие</w:t>
        </w:r>
      </w:hyperlink>
      <w:r w:rsidRPr="00FA66D3">
        <w:rPr>
          <w:rFonts w:ascii="Times New Roman" w:hAnsi="Times New Roman" w:cs="Times New Roman"/>
          <w:b/>
          <w:bCs/>
          <w:sz w:val="24"/>
          <w:szCs w:val="24"/>
        </w:rPr>
        <w:t xml:space="preserve"> интеллектуальной собственности</w:t>
      </w:r>
      <w:r w:rsidRPr="00FA66D3">
        <w:rPr>
          <w:rFonts w:ascii="Times New Roman" w:hAnsi="Times New Roman" w:cs="Times New Roman"/>
          <w:sz w:val="24"/>
          <w:szCs w:val="24"/>
        </w:rPr>
        <w:br/>
        <w:t>1.1. Интеллектуальная собственность как объект исключительных прав</w:t>
      </w:r>
    </w:p>
    <w:p w:rsidR="00FA66D3" w:rsidRPr="00FA66D3" w:rsidRDefault="00FA66D3" w:rsidP="00FA66D3">
      <w:pPr>
        <w:tabs>
          <w:tab w:val="left" w:pos="851"/>
        </w:tabs>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1.2. Расширенное </w:t>
      </w:r>
      <w:hyperlink r:id="rId95" w:tooltip="Понимание" w:history="1">
        <w:r w:rsidRPr="00FA66D3">
          <w:rPr>
            <w:rFonts w:ascii="Times New Roman" w:hAnsi="Times New Roman" w:cs="Times New Roman"/>
            <w:sz w:val="24"/>
            <w:szCs w:val="24"/>
          </w:rPr>
          <w:t>понимание</w:t>
        </w:r>
      </w:hyperlink>
      <w:r w:rsidRPr="00FA66D3">
        <w:rPr>
          <w:rFonts w:ascii="Times New Roman" w:hAnsi="Times New Roman" w:cs="Times New Roman"/>
          <w:sz w:val="24"/>
          <w:szCs w:val="24"/>
        </w:rPr>
        <w:t> интеллектуальной собственности</w:t>
      </w:r>
      <w:r w:rsidRPr="00FA66D3">
        <w:rPr>
          <w:rFonts w:ascii="Times New Roman" w:hAnsi="Times New Roman" w:cs="Times New Roman"/>
          <w:sz w:val="24"/>
          <w:szCs w:val="24"/>
        </w:rPr>
        <w:br/>
      </w:r>
      <w:r w:rsidRPr="00FA66D3">
        <w:rPr>
          <w:rFonts w:ascii="Times New Roman" w:hAnsi="Times New Roman" w:cs="Times New Roman"/>
          <w:b/>
          <w:bCs/>
          <w:sz w:val="24"/>
          <w:szCs w:val="24"/>
        </w:rPr>
        <w:t>2. </w:t>
      </w:r>
      <w:hyperlink r:id="rId96" w:tooltip="Объекты интеллектуальной собственности" w:history="1">
        <w:r w:rsidRPr="00FA66D3">
          <w:rPr>
            <w:rFonts w:ascii="Times New Roman" w:hAnsi="Times New Roman" w:cs="Times New Roman"/>
            <w:b/>
            <w:bCs/>
            <w:sz w:val="24"/>
            <w:szCs w:val="24"/>
          </w:rPr>
          <w:t xml:space="preserve">Объекты интеллектуальной </w:t>
        </w:r>
        <w:proofErr w:type="gramStart"/>
        <w:r w:rsidRPr="00FA66D3">
          <w:rPr>
            <w:rFonts w:ascii="Times New Roman" w:hAnsi="Times New Roman" w:cs="Times New Roman"/>
            <w:b/>
            <w:bCs/>
            <w:sz w:val="24"/>
            <w:szCs w:val="24"/>
          </w:rPr>
          <w:t>собственности</w:t>
        </w:r>
        <w:proofErr w:type="gramEnd"/>
      </w:hyperlink>
      <w:r w:rsidRPr="00FA66D3">
        <w:rPr>
          <w:rFonts w:ascii="Times New Roman" w:hAnsi="Times New Roman" w:cs="Times New Roman"/>
          <w:b/>
          <w:bCs/>
          <w:sz w:val="24"/>
          <w:szCs w:val="24"/>
        </w:rPr>
        <w:t> охраняемые законом</w:t>
      </w:r>
      <w:r w:rsidRPr="00FA66D3">
        <w:rPr>
          <w:rFonts w:ascii="Times New Roman" w:hAnsi="Times New Roman" w:cs="Times New Roman"/>
          <w:b/>
          <w:bCs/>
          <w:sz w:val="24"/>
          <w:szCs w:val="24"/>
        </w:rPr>
        <w:br/>
        <w:t> </w:t>
      </w:r>
      <w:r w:rsidRPr="00FA66D3">
        <w:rPr>
          <w:rFonts w:ascii="Times New Roman" w:hAnsi="Times New Roman" w:cs="Times New Roman"/>
          <w:sz w:val="24"/>
          <w:szCs w:val="24"/>
        </w:rPr>
        <w:t>2.1. Произведения </w:t>
      </w:r>
      <w:hyperlink r:id="rId97" w:tooltip="Науки" w:history="1">
        <w:r w:rsidRPr="00FA66D3">
          <w:rPr>
            <w:rFonts w:ascii="Times New Roman" w:hAnsi="Times New Roman" w:cs="Times New Roman"/>
            <w:sz w:val="24"/>
            <w:szCs w:val="24"/>
          </w:rPr>
          <w:t>науки</w:t>
        </w:r>
      </w:hyperlink>
      <w:r w:rsidRPr="00FA66D3">
        <w:rPr>
          <w:rFonts w:ascii="Times New Roman" w:hAnsi="Times New Roman" w:cs="Times New Roman"/>
          <w:sz w:val="24"/>
          <w:szCs w:val="24"/>
        </w:rPr>
        <w:t>, литературы и искусства</w:t>
      </w:r>
      <w:r w:rsidRPr="00FA66D3">
        <w:rPr>
          <w:rFonts w:ascii="Times New Roman" w:hAnsi="Times New Roman" w:cs="Times New Roman"/>
          <w:sz w:val="24"/>
          <w:szCs w:val="24"/>
        </w:rPr>
        <w:br/>
        <w:t xml:space="preserve"> 2.1.1. Литературные произведения</w:t>
      </w:r>
      <w:r w:rsidRPr="00FA66D3">
        <w:rPr>
          <w:rFonts w:ascii="Times New Roman" w:hAnsi="Times New Roman" w:cs="Times New Roman"/>
          <w:sz w:val="24"/>
          <w:szCs w:val="24"/>
        </w:rPr>
        <w:br/>
        <w:t>а) Речи, </w:t>
      </w:r>
      <w:hyperlink r:id="rId98" w:tooltip="Лекции" w:history="1">
        <w:r w:rsidRPr="00FA66D3">
          <w:rPr>
            <w:rFonts w:ascii="Times New Roman" w:hAnsi="Times New Roman" w:cs="Times New Roman"/>
            <w:sz w:val="24"/>
            <w:szCs w:val="24"/>
          </w:rPr>
          <w:t>лекции</w:t>
        </w:r>
      </w:hyperlink>
      <w:r w:rsidRPr="00FA66D3">
        <w:rPr>
          <w:rFonts w:ascii="Times New Roman" w:hAnsi="Times New Roman" w:cs="Times New Roman"/>
          <w:sz w:val="24"/>
          <w:szCs w:val="24"/>
        </w:rPr>
        <w:t>, доклады и иные устные выступления</w:t>
      </w:r>
      <w:r w:rsidRPr="00FA66D3">
        <w:rPr>
          <w:rFonts w:ascii="Times New Roman" w:hAnsi="Times New Roman" w:cs="Times New Roman"/>
          <w:sz w:val="24"/>
          <w:szCs w:val="24"/>
        </w:rPr>
        <w:br/>
        <w:t>б) Письма, дневники, личные заметки</w:t>
      </w:r>
      <w:r w:rsidRPr="00FA66D3">
        <w:rPr>
          <w:rFonts w:ascii="Times New Roman" w:hAnsi="Times New Roman" w:cs="Times New Roman"/>
          <w:sz w:val="24"/>
          <w:szCs w:val="24"/>
        </w:rPr>
        <w:br/>
        <w:t>в) Интервью, дискуссии, письма в редакцию</w:t>
      </w:r>
      <w:r w:rsidRPr="00FA66D3">
        <w:rPr>
          <w:rFonts w:ascii="Times New Roman" w:hAnsi="Times New Roman" w:cs="Times New Roman"/>
          <w:sz w:val="24"/>
          <w:szCs w:val="24"/>
        </w:rPr>
        <w:br/>
        <w:t>г) Переводы</w:t>
      </w:r>
      <w:r w:rsidRPr="00FA66D3">
        <w:rPr>
          <w:rFonts w:ascii="Times New Roman" w:hAnsi="Times New Roman" w:cs="Times New Roman"/>
          <w:sz w:val="24"/>
          <w:szCs w:val="24"/>
        </w:rPr>
        <w:br/>
        <w:t>д) Программы для ЭВМ</w:t>
      </w:r>
      <w:r w:rsidRPr="00FA66D3">
        <w:rPr>
          <w:rFonts w:ascii="Times New Roman" w:hAnsi="Times New Roman" w:cs="Times New Roman"/>
          <w:sz w:val="24"/>
          <w:szCs w:val="24"/>
        </w:rPr>
        <w:br/>
        <w:t>2.1.2. Драматические произведения</w:t>
      </w:r>
      <w:r w:rsidRPr="00FA66D3">
        <w:rPr>
          <w:rFonts w:ascii="Times New Roman" w:hAnsi="Times New Roman" w:cs="Times New Roman"/>
          <w:sz w:val="24"/>
          <w:szCs w:val="24"/>
        </w:rPr>
        <w:br/>
        <w:t>2.1.3. Музыкальные произведения</w:t>
      </w:r>
      <w:r w:rsidRPr="00FA66D3">
        <w:rPr>
          <w:rFonts w:ascii="Times New Roman" w:hAnsi="Times New Roman" w:cs="Times New Roman"/>
          <w:sz w:val="24"/>
          <w:szCs w:val="24"/>
        </w:rPr>
        <w:br/>
        <w:t>2.1.4. Сценарные произведения</w:t>
      </w:r>
      <w:r w:rsidRPr="00FA66D3">
        <w:rPr>
          <w:rFonts w:ascii="Times New Roman" w:hAnsi="Times New Roman" w:cs="Times New Roman"/>
          <w:sz w:val="24"/>
          <w:szCs w:val="24"/>
        </w:rPr>
        <w:br/>
        <w:t>2.1.5. Аудиовизуальные произведения</w:t>
      </w:r>
      <w:r w:rsidRPr="00FA66D3">
        <w:rPr>
          <w:rFonts w:ascii="Times New Roman" w:hAnsi="Times New Roman" w:cs="Times New Roman"/>
          <w:sz w:val="24"/>
          <w:szCs w:val="24"/>
        </w:rPr>
        <w:br/>
        <w:t>2.1.6. Произведения изобразительного и декоративного искусства</w:t>
      </w:r>
      <w:r w:rsidRPr="00FA66D3">
        <w:rPr>
          <w:rFonts w:ascii="Times New Roman" w:hAnsi="Times New Roman" w:cs="Times New Roman"/>
          <w:sz w:val="24"/>
          <w:szCs w:val="24"/>
        </w:rPr>
        <w:br/>
        <w:t>а) Копии произведений изобразительного искусства</w:t>
      </w:r>
      <w:r w:rsidRPr="00FA66D3">
        <w:rPr>
          <w:rFonts w:ascii="Times New Roman" w:hAnsi="Times New Roman" w:cs="Times New Roman"/>
          <w:sz w:val="24"/>
          <w:szCs w:val="24"/>
        </w:rPr>
        <w:br/>
        <w:t>б) Произведения декоративно-прикладного искусства и дизайна</w:t>
      </w:r>
    </w:p>
    <w:p w:rsidR="00FA66D3" w:rsidRPr="00FA66D3" w:rsidRDefault="00FA66D3" w:rsidP="00FA66D3">
      <w:pPr>
        <w:tabs>
          <w:tab w:val="left" w:pos="851"/>
        </w:tabs>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2.2. Изобретения, полезные модели, промышленные образцы</w:t>
      </w:r>
      <w:r w:rsidRPr="00FA66D3">
        <w:rPr>
          <w:rFonts w:ascii="Times New Roman" w:hAnsi="Times New Roman" w:cs="Times New Roman"/>
          <w:sz w:val="24"/>
          <w:szCs w:val="24"/>
        </w:rPr>
        <w:br/>
        <w:t>2.2.1. Изобретения</w:t>
      </w:r>
      <w:r w:rsidRPr="00FA66D3">
        <w:rPr>
          <w:rFonts w:ascii="Times New Roman" w:hAnsi="Times New Roman" w:cs="Times New Roman"/>
          <w:sz w:val="24"/>
          <w:szCs w:val="24"/>
        </w:rPr>
        <w:br/>
        <w:t>2.2.2. Полезные модели</w:t>
      </w:r>
      <w:r w:rsidRPr="00FA66D3">
        <w:rPr>
          <w:rFonts w:ascii="Times New Roman" w:hAnsi="Times New Roman" w:cs="Times New Roman"/>
          <w:sz w:val="24"/>
          <w:szCs w:val="24"/>
        </w:rPr>
        <w:br/>
        <w:t>2.2.3. Промышленные образцы</w:t>
      </w:r>
      <w:r w:rsidRPr="00FA66D3">
        <w:rPr>
          <w:rFonts w:ascii="Times New Roman" w:hAnsi="Times New Roman" w:cs="Times New Roman"/>
          <w:sz w:val="24"/>
          <w:szCs w:val="24"/>
        </w:rPr>
        <w:br/>
        <w:t>2.3. Фирменные наименования, </w:t>
      </w:r>
      <w:hyperlink r:id="rId99" w:tooltip="Товарные знаки" w:history="1">
        <w:r w:rsidRPr="00FA66D3">
          <w:rPr>
            <w:rFonts w:ascii="Times New Roman" w:hAnsi="Times New Roman" w:cs="Times New Roman"/>
            <w:sz w:val="24"/>
            <w:szCs w:val="24"/>
          </w:rPr>
          <w:t>товарные знаки</w:t>
        </w:r>
      </w:hyperlink>
      <w:r w:rsidRPr="00FA66D3">
        <w:rPr>
          <w:rFonts w:ascii="Times New Roman" w:hAnsi="Times New Roman" w:cs="Times New Roman"/>
          <w:sz w:val="24"/>
          <w:szCs w:val="24"/>
        </w:rPr>
        <w:t xml:space="preserve">, знаки обслуживания, наименование мест происхождения товаров (средства индивидуализации) </w:t>
      </w:r>
      <w:r w:rsidRPr="00FA66D3">
        <w:rPr>
          <w:rFonts w:ascii="Times New Roman" w:hAnsi="Times New Roman" w:cs="Times New Roman"/>
          <w:sz w:val="24"/>
          <w:szCs w:val="24"/>
        </w:rPr>
        <w:br/>
        <w:t>2.3.1. Фирменные наименования</w:t>
      </w:r>
      <w:r w:rsidRPr="00FA66D3">
        <w:rPr>
          <w:rFonts w:ascii="Times New Roman" w:hAnsi="Times New Roman" w:cs="Times New Roman"/>
          <w:sz w:val="24"/>
          <w:szCs w:val="24"/>
        </w:rPr>
        <w:br/>
        <w:t>2.3.2. Товарный знак</w:t>
      </w:r>
      <w:r w:rsidRPr="00FA66D3">
        <w:rPr>
          <w:rFonts w:ascii="Times New Roman" w:hAnsi="Times New Roman" w:cs="Times New Roman"/>
          <w:sz w:val="24"/>
          <w:szCs w:val="24"/>
        </w:rPr>
        <w:br/>
        <w:t>2.3.3. Знак обслуживания</w:t>
      </w:r>
      <w:r w:rsidRPr="00FA66D3">
        <w:rPr>
          <w:rFonts w:ascii="Times New Roman" w:hAnsi="Times New Roman" w:cs="Times New Roman"/>
          <w:sz w:val="24"/>
          <w:szCs w:val="24"/>
        </w:rPr>
        <w:br/>
        <w:t>2.3.4. Наименование мест происхождения товара</w:t>
      </w:r>
      <w:r w:rsidRPr="00FA66D3">
        <w:rPr>
          <w:rFonts w:ascii="Times New Roman" w:hAnsi="Times New Roman" w:cs="Times New Roman"/>
          <w:sz w:val="24"/>
          <w:szCs w:val="24"/>
        </w:rPr>
        <w:br/>
        <w:t>2.4. Открытие</w:t>
      </w:r>
      <w:r w:rsidRPr="00FA66D3">
        <w:rPr>
          <w:rFonts w:ascii="Times New Roman" w:hAnsi="Times New Roman" w:cs="Times New Roman"/>
          <w:sz w:val="24"/>
          <w:szCs w:val="24"/>
        </w:rPr>
        <w:br/>
        <w:t>2.5. Коммерческая тайна</w:t>
      </w:r>
      <w:r w:rsidRPr="00FA66D3">
        <w:rPr>
          <w:rFonts w:ascii="Times New Roman" w:hAnsi="Times New Roman" w:cs="Times New Roman"/>
          <w:sz w:val="24"/>
          <w:szCs w:val="24"/>
        </w:rPr>
        <w:br/>
        <w:t>2.6. Топология интегральной микросхемы</w:t>
      </w:r>
      <w:r w:rsidRPr="00FA66D3">
        <w:rPr>
          <w:rFonts w:ascii="Times New Roman" w:hAnsi="Times New Roman" w:cs="Times New Roman"/>
          <w:sz w:val="24"/>
          <w:szCs w:val="24"/>
        </w:rPr>
        <w:br/>
        <w:t>2.7. Селекционные достижения</w:t>
      </w:r>
      <w:r w:rsidRPr="00FA66D3">
        <w:rPr>
          <w:rFonts w:ascii="Times New Roman" w:hAnsi="Times New Roman" w:cs="Times New Roman"/>
          <w:sz w:val="24"/>
          <w:szCs w:val="24"/>
        </w:rPr>
        <w:br/>
        <w:t xml:space="preserve">2.8. Секреты производства (ноу-хау), </w:t>
      </w:r>
      <w:hyperlink r:id="rId100" w:tooltip="Коммерческая тайна" w:history="1">
        <w:r w:rsidRPr="00FA66D3">
          <w:rPr>
            <w:rFonts w:ascii="Times New Roman" w:hAnsi="Times New Roman" w:cs="Times New Roman"/>
            <w:sz w:val="24"/>
            <w:szCs w:val="24"/>
          </w:rPr>
          <w:t>коммерческая тайна</w:t>
        </w:r>
      </w:hyperlink>
      <w:r w:rsidRPr="00FA66D3">
        <w:rPr>
          <w:rFonts w:ascii="Times New Roman" w:hAnsi="Times New Roman" w:cs="Times New Roman"/>
          <w:sz w:val="24"/>
          <w:szCs w:val="24"/>
        </w:rPr>
        <w:t xml:space="preserve"> и объекты интеллектуальной собственности</w:t>
      </w:r>
      <w:r w:rsidRPr="00FA66D3">
        <w:rPr>
          <w:rFonts w:ascii="Times New Roman" w:hAnsi="Times New Roman" w:cs="Times New Roman"/>
          <w:sz w:val="24"/>
          <w:szCs w:val="24"/>
        </w:rPr>
        <w:br/>
      </w:r>
      <w:r w:rsidRPr="00FA66D3">
        <w:rPr>
          <w:rFonts w:ascii="Times New Roman" w:hAnsi="Times New Roman" w:cs="Times New Roman"/>
          <w:b/>
          <w:bCs/>
          <w:sz w:val="24"/>
          <w:szCs w:val="24"/>
        </w:rPr>
        <w:t>3. Средства индивидуализации как объекты интеллектуальной собственности</w:t>
      </w:r>
      <w:r w:rsidRPr="00FA66D3">
        <w:rPr>
          <w:rFonts w:ascii="Times New Roman" w:hAnsi="Times New Roman" w:cs="Times New Roman"/>
          <w:sz w:val="24"/>
          <w:szCs w:val="24"/>
        </w:rPr>
        <w:br/>
      </w:r>
      <w:r w:rsidRPr="00FA66D3">
        <w:rPr>
          <w:rFonts w:ascii="Times New Roman" w:hAnsi="Times New Roman" w:cs="Times New Roman"/>
          <w:bCs/>
          <w:sz w:val="24"/>
          <w:szCs w:val="24"/>
        </w:rPr>
        <w:t xml:space="preserve">3.1. Собирательный </w:t>
      </w:r>
      <w:hyperlink r:id="rId101" w:tooltip="Характер" w:history="1">
        <w:r w:rsidRPr="00FA66D3">
          <w:rPr>
            <w:rFonts w:ascii="Times New Roman" w:hAnsi="Times New Roman" w:cs="Times New Roman"/>
            <w:bCs/>
            <w:sz w:val="24"/>
            <w:szCs w:val="24"/>
          </w:rPr>
          <w:t>характер</w:t>
        </w:r>
      </w:hyperlink>
      <w:r w:rsidRPr="00FA66D3">
        <w:rPr>
          <w:rFonts w:ascii="Times New Roman" w:hAnsi="Times New Roman" w:cs="Times New Roman"/>
          <w:bCs/>
          <w:sz w:val="24"/>
          <w:szCs w:val="24"/>
        </w:rPr>
        <w:t xml:space="preserve"> интеллектуальной собственности</w:t>
      </w:r>
      <w:r w:rsidRPr="00FA66D3">
        <w:rPr>
          <w:rFonts w:ascii="Times New Roman" w:hAnsi="Times New Roman" w:cs="Times New Roman"/>
          <w:sz w:val="24"/>
          <w:szCs w:val="24"/>
        </w:rPr>
        <w:br/>
      </w:r>
      <w:r w:rsidRPr="00FA66D3">
        <w:rPr>
          <w:rFonts w:ascii="Times New Roman" w:hAnsi="Times New Roman" w:cs="Times New Roman"/>
          <w:bCs/>
          <w:sz w:val="24"/>
          <w:szCs w:val="24"/>
        </w:rPr>
        <w:t>3.2. Необходимость оценки прав интеллектуальной собственности</w:t>
      </w:r>
      <w:r w:rsidRPr="00FA66D3">
        <w:rPr>
          <w:rFonts w:ascii="Times New Roman" w:hAnsi="Times New Roman" w:cs="Times New Roman"/>
          <w:sz w:val="24"/>
          <w:szCs w:val="24"/>
        </w:rPr>
        <w:br/>
      </w:r>
      <w:r w:rsidRPr="00FA66D3">
        <w:rPr>
          <w:rFonts w:ascii="Times New Roman" w:hAnsi="Times New Roman" w:cs="Times New Roman"/>
          <w:bCs/>
          <w:sz w:val="24"/>
          <w:szCs w:val="24"/>
        </w:rPr>
        <w:t xml:space="preserve">3.3. </w:t>
      </w:r>
      <w:hyperlink r:id="rId102" w:tooltip="Объекты интеллектуальной собственности" w:history="1">
        <w:r w:rsidRPr="00FA66D3">
          <w:rPr>
            <w:rFonts w:ascii="Times New Roman" w:hAnsi="Times New Roman" w:cs="Times New Roman"/>
            <w:bCs/>
            <w:sz w:val="24"/>
            <w:szCs w:val="24"/>
          </w:rPr>
          <w:t>Объекты интеллектуальной собственности</w:t>
        </w:r>
      </w:hyperlink>
      <w:r w:rsidRPr="00FA66D3">
        <w:rPr>
          <w:rFonts w:ascii="Times New Roman" w:hAnsi="Times New Roman" w:cs="Times New Roman"/>
          <w:bCs/>
          <w:sz w:val="24"/>
          <w:szCs w:val="24"/>
        </w:rPr>
        <w:t> в сфере бизнеса</w:t>
      </w:r>
    </w:p>
    <w:p w:rsidR="00FA66D3" w:rsidRPr="00FA66D3" w:rsidRDefault="00FA66D3" w:rsidP="00FA66D3">
      <w:pPr>
        <w:tabs>
          <w:tab w:val="left" w:pos="851"/>
        </w:tabs>
        <w:spacing w:after="0" w:line="240" w:lineRule="auto"/>
        <w:ind w:firstLine="720"/>
        <w:rPr>
          <w:rFonts w:ascii="Times New Roman" w:hAnsi="Times New Roman" w:cs="Times New Roman"/>
          <w:b/>
          <w:iCs/>
          <w:color w:val="000000"/>
          <w:sz w:val="24"/>
          <w:szCs w:val="24"/>
        </w:rPr>
      </w:pPr>
      <w:r w:rsidRPr="00FA66D3">
        <w:rPr>
          <w:rFonts w:ascii="Times New Roman" w:hAnsi="Times New Roman" w:cs="Times New Roman"/>
          <w:b/>
          <w:bCs/>
          <w:sz w:val="24"/>
          <w:szCs w:val="24"/>
        </w:rPr>
        <w:t>4. Сферы спроса на объекты интеллектуальной собственности</w:t>
      </w:r>
      <w:r w:rsidRPr="00FA66D3">
        <w:rPr>
          <w:rFonts w:ascii="Times New Roman" w:hAnsi="Times New Roman" w:cs="Times New Roman"/>
          <w:b/>
          <w:sz w:val="24"/>
          <w:szCs w:val="24"/>
        </w:rPr>
        <w:br/>
      </w:r>
      <w:r w:rsidRPr="00FA66D3">
        <w:rPr>
          <w:rFonts w:ascii="Times New Roman" w:hAnsi="Times New Roman" w:cs="Times New Roman"/>
          <w:sz w:val="24"/>
          <w:szCs w:val="24"/>
        </w:rPr>
        <w:t xml:space="preserve">4.1. </w:t>
      </w:r>
      <w:hyperlink r:id="rId103" w:tooltip="Рынок" w:history="1">
        <w:r w:rsidRPr="00FA66D3">
          <w:rPr>
            <w:rFonts w:ascii="Times New Roman" w:hAnsi="Times New Roman" w:cs="Times New Roman"/>
            <w:sz w:val="24"/>
            <w:szCs w:val="24"/>
          </w:rPr>
          <w:t>Рынок</w:t>
        </w:r>
      </w:hyperlink>
      <w:r w:rsidRPr="00FA66D3">
        <w:rPr>
          <w:rFonts w:ascii="Times New Roman" w:hAnsi="Times New Roman" w:cs="Times New Roman"/>
          <w:sz w:val="24"/>
          <w:szCs w:val="24"/>
        </w:rPr>
        <w:t> прав интеллектуальной собственности</w:t>
      </w:r>
      <w:r w:rsidRPr="00FA66D3">
        <w:rPr>
          <w:rFonts w:ascii="Times New Roman" w:hAnsi="Times New Roman" w:cs="Times New Roman"/>
          <w:sz w:val="24"/>
          <w:szCs w:val="24"/>
        </w:rPr>
        <w:br/>
        <w:t>4.2. Формирование портфеля прав интеллектуальной собственности</w:t>
      </w:r>
      <w:r w:rsidRPr="00FA66D3">
        <w:rPr>
          <w:rFonts w:ascii="Times New Roman" w:hAnsi="Times New Roman" w:cs="Times New Roman"/>
          <w:sz w:val="24"/>
          <w:szCs w:val="24"/>
        </w:rPr>
        <w:br/>
      </w:r>
      <w:r w:rsidRPr="00FA66D3">
        <w:rPr>
          <w:rFonts w:ascii="Times New Roman" w:hAnsi="Times New Roman" w:cs="Times New Roman"/>
          <w:bCs/>
          <w:sz w:val="24"/>
          <w:szCs w:val="24"/>
        </w:rPr>
        <w:t>4.3. Необходимость правовой охраны объектов</w:t>
      </w:r>
      <w:r w:rsidRPr="00FA66D3">
        <w:rPr>
          <w:rFonts w:ascii="Times New Roman" w:hAnsi="Times New Roman" w:cs="Times New Roman"/>
          <w:bCs/>
          <w:color w:val="000000"/>
          <w:sz w:val="24"/>
          <w:szCs w:val="24"/>
        </w:rPr>
        <w:t> интеллектуальной собственности</w:t>
      </w:r>
      <w:r w:rsidRPr="00FA66D3">
        <w:rPr>
          <w:rFonts w:ascii="Times New Roman" w:hAnsi="Times New Roman" w:cs="Times New Roman"/>
          <w:color w:val="000000"/>
          <w:sz w:val="24"/>
          <w:szCs w:val="24"/>
        </w:rPr>
        <w:br/>
      </w:r>
      <w:r w:rsidRPr="00FA66D3">
        <w:rPr>
          <w:rFonts w:ascii="Times New Roman" w:hAnsi="Times New Roman" w:cs="Times New Roman"/>
          <w:b/>
          <w:bCs/>
          <w:color w:val="000000"/>
          <w:sz w:val="24"/>
          <w:szCs w:val="24"/>
        </w:rPr>
        <w:t>Заключение</w:t>
      </w:r>
      <w:r w:rsidRPr="00FA66D3">
        <w:rPr>
          <w:rFonts w:ascii="Times New Roman" w:hAnsi="Times New Roman" w:cs="Times New Roman"/>
          <w:b/>
          <w:bCs/>
          <w:color w:val="000000"/>
          <w:sz w:val="24"/>
          <w:szCs w:val="24"/>
        </w:rPr>
        <w:br/>
      </w:r>
      <w:r w:rsidRPr="00FA66D3">
        <w:rPr>
          <w:rFonts w:ascii="Times New Roman" w:hAnsi="Times New Roman" w:cs="Times New Roman"/>
          <w:b/>
          <w:iCs/>
          <w:color w:val="000000"/>
          <w:sz w:val="24"/>
          <w:szCs w:val="24"/>
        </w:rPr>
        <w:t>Список использованной литературы</w:t>
      </w:r>
    </w:p>
    <w:p w:rsidR="00FA66D3" w:rsidRPr="00FA66D3" w:rsidRDefault="00FA66D3" w:rsidP="00FA66D3">
      <w:pPr>
        <w:tabs>
          <w:tab w:val="left" w:pos="851"/>
        </w:tabs>
        <w:spacing w:after="0" w:line="240" w:lineRule="auto"/>
        <w:ind w:firstLine="720"/>
        <w:rPr>
          <w:rFonts w:ascii="Times New Roman" w:hAnsi="Times New Roman" w:cs="Times New Roman"/>
          <w:b/>
          <w:iCs/>
          <w:color w:val="000000"/>
          <w:sz w:val="24"/>
          <w:szCs w:val="24"/>
        </w:rPr>
      </w:pPr>
    </w:p>
    <w:p w:rsidR="00FA66D3" w:rsidRPr="00FA66D3" w:rsidRDefault="00FA66D3" w:rsidP="00FA66D3">
      <w:pPr>
        <w:tabs>
          <w:tab w:val="left" w:pos="851"/>
        </w:tabs>
        <w:spacing w:after="0" w:line="240" w:lineRule="auto"/>
        <w:ind w:firstLine="720"/>
        <w:rPr>
          <w:rFonts w:ascii="Times New Roman" w:hAnsi="Times New Roman" w:cs="Times New Roman"/>
          <w:b/>
          <w:iCs/>
          <w:color w:val="000000"/>
          <w:sz w:val="24"/>
          <w:szCs w:val="24"/>
        </w:rPr>
      </w:pPr>
    </w:p>
    <w:p w:rsidR="00FA66D3" w:rsidRPr="00FA66D3" w:rsidRDefault="00FA66D3" w:rsidP="00FA66D3">
      <w:pPr>
        <w:tabs>
          <w:tab w:val="left" w:pos="851"/>
        </w:tabs>
        <w:spacing w:after="0" w:line="240" w:lineRule="auto"/>
        <w:ind w:firstLine="720"/>
        <w:rPr>
          <w:rFonts w:ascii="Times New Roman" w:hAnsi="Times New Roman" w:cs="Times New Roman"/>
          <w:b/>
          <w:iCs/>
          <w:color w:val="000000"/>
          <w:sz w:val="24"/>
          <w:szCs w:val="24"/>
        </w:rPr>
      </w:pPr>
    </w:p>
    <w:p w:rsidR="00FA66D3" w:rsidRPr="00FA66D3" w:rsidRDefault="00FA66D3" w:rsidP="00FA66D3">
      <w:pPr>
        <w:tabs>
          <w:tab w:val="left" w:pos="851"/>
        </w:tabs>
        <w:spacing w:after="0" w:line="240" w:lineRule="auto"/>
        <w:ind w:firstLine="720"/>
        <w:rPr>
          <w:rFonts w:ascii="Times New Roman" w:hAnsi="Times New Roman" w:cs="Times New Roman"/>
          <w:b/>
          <w:iCs/>
          <w:color w:val="000000"/>
          <w:sz w:val="24"/>
          <w:szCs w:val="24"/>
        </w:rPr>
      </w:pPr>
    </w:p>
    <w:p w:rsidR="00FA66D3" w:rsidRPr="00FA66D3" w:rsidRDefault="00FA66D3" w:rsidP="00FA66D3">
      <w:pPr>
        <w:tabs>
          <w:tab w:val="left" w:pos="851"/>
        </w:tabs>
        <w:spacing w:after="0" w:line="240" w:lineRule="auto"/>
        <w:ind w:firstLine="720"/>
        <w:rPr>
          <w:rFonts w:ascii="Times New Roman" w:hAnsi="Times New Roman" w:cs="Times New Roman"/>
          <w:b/>
          <w:iCs/>
          <w:color w:val="000000"/>
          <w:sz w:val="24"/>
          <w:szCs w:val="24"/>
        </w:rPr>
      </w:pPr>
    </w:p>
    <w:p w:rsidR="00FA66D3" w:rsidRPr="00FA66D3" w:rsidRDefault="00FA66D3" w:rsidP="00FA66D3">
      <w:pPr>
        <w:tabs>
          <w:tab w:val="left" w:pos="851"/>
        </w:tabs>
        <w:spacing w:after="0" w:line="240" w:lineRule="auto"/>
        <w:ind w:firstLine="720"/>
        <w:rPr>
          <w:rFonts w:ascii="Times New Roman" w:hAnsi="Times New Roman" w:cs="Times New Roman"/>
          <w:b/>
          <w:iCs/>
          <w:color w:val="000000"/>
          <w:sz w:val="24"/>
          <w:szCs w:val="24"/>
        </w:rPr>
      </w:pPr>
    </w:p>
    <w:p w:rsidR="00FA66D3" w:rsidRPr="00FA66D3" w:rsidRDefault="00FA66D3" w:rsidP="00FA66D3">
      <w:pPr>
        <w:tabs>
          <w:tab w:val="left" w:pos="851"/>
        </w:tabs>
        <w:spacing w:after="0" w:line="240" w:lineRule="auto"/>
        <w:ind w:firstLine="720"/>
        <w:rPr>
          <w:rFonts w:ascii="Times New Roman" w:hAnsi="Times New Roman" w:cs="Times New Roman"/>
          <w:b/>
          <w:iCs/>
          <w:color w:val="000000"/>
          <w:sz w:val="24"/>
          <w:szCs w:val="24"/>
        </w:rPr>
      </w:pPr>
    </w:p>
    <w:p w:rsidR="00FA66D3" w:rsidRPr="00FA66D3" w:rsidRDefault="00FA66D3" w:rsidP="00FA66D3">
      <w:pPr>
        <w:tabs>
          <w:tab w:val="left" w:pos="851"/>
        </w:tabs>
        <w:spacing w:after="0" w:line="240" w:lineRule="auto"/>
        <w:ind w:firstLine="720"/>
        <w:rPr>
          <w:rFonts w:ascii="Times New Roman" w:hAnsi="Times New Roman" w:cs="Times New Roman"/>
          <w:b/>
          <w:iCs/>
          <w:color w:val="000000"/>
          <w:sz w:val="24"/>
          <w:szCs w:val="24"/>
        </w:rPr>
      </w:pPr>
    </w:p>
    <w:p w:rsidR="00FA66D3" w:rsidRPr="00FA66D3" w:rsidRDefault="00FA66D3" w:rsidP="00FA66D3">
      <w:pPr>
        <w:shd w:val="clear" w:color="auto" w:fill="FFFFFF"/>
        <w:spacing w:after="0" w:line="240" w:lineRule="auto"/>
        <w:ind w:firstLine="720"/>
        <w:rPr>
          <w:rFonts w:ascii="Times New Roman" w:hAnsi="Times New Roman" w:cs="Times New Roman"/>
          <w:b/>
          <w:iCs/>
          <w:color w:val="000000"/>
          <w:sz w:val="24"/>
          <w:szCs w:val="24"/>
        </w:rPr>
      </w:pPr>
      <w:r w:rsidRPr="00FA66D3">
        <w:rPr>
          <w:rFonts w:ascii="Times New Roman" w:hAnsi="Times New Roman" w:cs="Times New Roman"/>
          <w:b/>
          <w:iCs/>
          <w:color w:val="000000"/>
          <w:sz w:val="24"/>
          <w:szCs w:val="24"/>
        </w:rPr>
        <w:t>АКР</w:t>
      </w:r>
    </w:p>
    <w:p w:rsidR="00FA66D3" w:rsidRPr="00FA66D3" w:rsidRDefault="00FA66D3" w:rsidP="00FA66D3">
      <w:pPr>
        <w:shd w:val="clear" w:color="auto" w:fill="FFFFFF"/>
        <w:spacing w:after="0" w:line="240" w:lineRule="auto"/>
        <w:ind w:firstLine="720"/>
        <w:jc w:val="center"/>
        <w:rPr>
          <w:rFonts w:ascii="Times New Roman" w:hAnsi="Times New Roman" w:cs="Times New Roman"/>
          <w:vanish/>
          <w:sz w:val="24"/>
          <w:szCs w:val="24"/>
        </w:rPr>
      </w:pPr>
      <w:r w:rsidRPr="00FA66D3">
        <w:rPr>
          <w:rFonts w:ascii="Times New Roman" w:hAnsi="Times New Roman" w:cs="Times New Roman"/>
          <w:b/>
          <w:iCs/>
          <w:color w:val="000000"/>
          <w:sz w:val="24"/>
          <w:szCs w:val="24"/>
        </w:rPr>
        <w:t xml:space="preserve"> </w:t>
      </w:r>
      <w:r w:rsidRPr="00FA66D3">
        <w:rPr>
          <w:rFonts w:ascii="Times New Roman" w:hAnsi="Times New Roman" w:cs="Times New Roman"/>
          <w:b/>
          <w:sz w:val="24"/>
          <w:szCs w:val="24"/>
        </w:rPr>
        <w:t>Тема:</w:t>
      </w:r>
      <w:r w:rsidRPr="00FA66D3">
        <w:rPr>
          <w:rFonts w:ascii="Times New Roman" w:hAnsi="Times New Roman" w:cs="Times New Roman"/>
          <w:vanish/>
          <w:sz w:val="24"/>
          <w:szCs w:val="24"/>
        </w:rPr>
        <w:t xml:space="preserve"> </w:t>
      </w:r>
      <w:r w:rsidRPr="00FA66D3">
        <w:rPr>
          <w:rFonts w:ascii="Times New Roman" w:hAnsi="Times New Roman" w:cs="Times New Roman"/>
          <w:b/>
          <w:bCs/>
          <w:sz w:val="24"/>
          <w:szCs w:val="24"/>
        </w:rPr>
        <w:t>Авторское право</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1</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Правильно ли решение суда?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Объекты авторского права</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литературные произведения;</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 xml:space="preserve">драматические и музыкально-драматические произведения, </w:t>
      </w:r>
      <w:hyperlink r:id="rId104" w:tooltip="Сценарий" w:history="1">
        <w:r w:rsidRPr="00FA66D3">
          <w:rPr>
            <w:rFonts w:ascii="Times New Roman" w:hAnsi="Times New Roman" w:cs="Times New Roman"/>
            <w:sz w:val="24"/>
            <w:szCs w:val="24"/>
          </w:rPr>
          <w:t>сценарные</w:t>
        </w:r>
      </w:hyperlink>
      <w:r w:rsidRPr="00FA66D3">
        <w:rPr>
          <w:rFonts w:ascii="Times New Roman" w:hAnsi="Times New Roman" w:cs="Times New Roman"/>
          <w:sz w:val="24"/>
          <w:szCs w:val="24"/>
        </w:rPr>
        <w:t> произведения;</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хореографические произведения и пантомимы;</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музыкальные произведения с текстом или без текста;</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 xml:space="preserve">аудиовизуальные произведения (кино-, теле- и видеофильмы, </w:t>
      </w:r>
      <w:proofErr w:type="spellStart"/>
      <w:r w:rsidRPr="00FA66D3">
        <w:rPr>
          <w:rFonts w:ascii="Times New Roman" w:hAnsi="Times New Roman" w:cs="Times New Roman"/>
          <w:sz w:val="24"/>
          <w:szCs w:val="24"/>
        </w:rPr>
        <w:t>слайдфильмы</w:t>
      </w:r>
      <w:proofErr w:type="spellEnd"/>
      <w:r w:rsidRPr="00FA66D3">
        <w:rPr>
          <w:rFonts w:ascii="Times New Roman" w:hAnsi="Times New Roman" w:cs="Times New Roman"/>
          <w:sz w:val="24"/>
          <w:szCs w:val="24"/>
        </w:rPr>
        <w:t>, диафильмы и другие кин</w:t>
      </w:r>
      <w:proofErr w:type="gramStart"/>
      <w:r w:rsidRPr="00FA66D3">
        <w:rPr>
          <w:rFonts w:ascii="Times New Roman" w:hAnsi="Times New Roman" w:cs="Times New Roman"/>
          <w:sz w:val="24"/>
          <w:szCs w:val="24"/>
        </w:rPr>
        <w:t>о-</w:t>
      </w:r>
      <w:proofErr w:type="gramEnd"/>
      <w:r w:rsidRPr="00FA66D3">
        <w:rPr>
          <w:rFonts w:ascii="Times New Roman" w:hAnsi="Times New Roman" w:cs="Times New Roman"/>
          <w:sz w:val="24"/>
          <w:szCs w:val="24"/>
        </w:rPr>
        <w:t xml:space="preserve"> и </w:t>
      </w:r>
      <w:proofErr w:type="spellStart"/>
      <w:r w:rsidRPr="00FA66D3">
        <w:rPr>
          <w:rFonts w:ascii="Times New Roman" w:hAnsi="Times New Roman" w:cs="Times New Roman"/>
          <w:sz w:val="24"/>
          <w:szCs w:val="24"/>
        </w:rPr>
        <w:t>телепроизведения</w:t>
      </w:r>
      <w:proofErr w:type="spellEnd"/>
      <w:r w:rsidRPr="00FA66D3">
        <w:rPr>
          <w:rFonts w:ascii="Times New Roman" w:hAnsi="Times New Roman" w:cs="Times New Roman"/>
          <w:sz w:val="24"/>
          <w:szCs w:val="24"/>
        </w:rPr>
        <w:t>);</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произведения </w:t>
      </w:r>
      <w:hyperlink r:id="rId105" w:tooltip="Живопись" w:history="1">
        <w:r w:rsidRPr="00FA66D3">
          <w:rPr>
            <w:rFonts w:ascii="Times New Roman" w:hAnsi="Times New Roman" w:cs="Times New Roman"/>
            <w:sz w:val="24"/>
            <w:szCs w:val="24"/>
          </w:rPr>
          <w:t>живописи</w:t>
        </w:r>
      </w:hyperlink>
      <w:r w:rsidRPr="00FA66D3">
        <w:rPr>
          <w:rFonts w:ascii="Times New Roman" w:hAnsi="Times New Roman" w:cs="Times New Roman"/>
          <w:sz w:val="24"/>
          <w:szCs w:val="24"/>
        </w:rPr>
        <w:t>, скульптуры, </w:t>
      </w:r>
      <w:hyperlink r:id="rId106" w:tooltip="График" w:history="1">
        <w:r w:rsidRPr="00FA66D3">
          <w:rPr>
            <w:rFonts w:ascii="Times New Roman" w:hAnsi="Times New Roman" w:cs="Times New Roman"/>
            <w:sz w:val="24"/>
            <w:szCs w:val="24"/>
          </w:rPr>
          <w:t>графики</w:t>
        </w:r>
      </w:hyperlink>
      <w:r w:rsidRPr="00FA66D3">
        <w:rPr>
          <w:rFonts w:ascii="Times New Roman" w:hAnsi="Times New Roman" w:cs="Times New Roman"/>
          <w:sz w:val="24"/>
          <w:szCs w:val="24"/>
        </w:rPr>
        <w:t>, </w:t>
      </w:r>
      <w:hyperlink r:id="rId107" w:tooltip="Дизайн" w:history="1">
        <w:r w:rsidRPr="00FA66D3">
          <w:rPr>
            <w:rFonts w:ascii="Times New Roman" w:hAnsi="Times New Roman" w:cs="Times New Roman"/>
            <w:sz w:val="24"/>
            <w:szCs w:val="24"/>
          </w:rPr>
          <w:t>дизайна</w:t>
        </w:r>
      </w:hyperlink>
      <w:r w:rsidRPr="00FA66D3">
        <w:rPr>
          <w:rFonts w:ascii="Times New Roman" w:hAnsi="Times New Roman" w:cs="Times New Roman"/>
          <w:sz w:val="24"/>
          <w:szCs w:val="24"/>
        </w:rPr>
        <w:t>, графические </w:t>
      </w:r>
      <w:hyperlink r:id="rId108" w:tooltip="Рассказы" w:history="1">
        <w:r w:rsidRPr="00FA66D3">
          <w:rPr>
            <w:rFonts w:ascii="Times New Roman" w:hAnsi="Times New Roman" w:cs="Times New Roman"/>
            <w:sz w:val="24"/>
            <w:szCs w:val="24"/>
          </w:rPr>
          <w:t>рассказы</w:t>
        </w:r>
      </w:hyperlink>
      <w:r w:rsidRPr="00FA66D3">
        <w:rPr>
          <w:rFonts w:ascii="Times New Roman" w:hAnsi="Times New Roman" w:cs="Times New Roman"/>
          <w:sz w:val="24"/>
          <w:szCs w:val="24"/>
        </w:rPr>
        <w:t>, комиксы и другие произведения изобразительного искусства;</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произведения декоративно-прикладного и сценографического искусства;</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произведения </w:t>
      </w:r>
      <w:hyperlink r:id="rId109" w:tooltip="Архитектура" w:history="1">
        <w:r w:rsidRPr="00FA66D3">
          <w:rPr>
            <w:rFonts w:ascii="Times New Roman" w:hAnsi="Times New Roman" w:cs="Times New Roman"/>
            <w:sz w:val="24"/>
            <w:szCs w:val="24"/>
          </w:rPr>
          <w:t>архитектуры</w:t>
        </w:r>
      </w:hyperlink>
      <w:r w:rsidRPr="00FA66D3">
        <w:rPr>
          <w:rFonts w:ascii="Times New Roman" w:hAnsi="Times New Roman" w:cs="Times New Roman"/>
          <w:sz w:val="24"/>
          <w:szCs w:val="24"/>
        </w:rPr>
        <w:t>, градостроительства и садово-паркового искусства;</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фотографические произведения и произведения, полученные способами, аналогичными фотографии;</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FA66D3" w:rsidRPr="00FA66D3" w:rsidRDefault="00FA66D3" w:rsidP="00FA66D3">
      <w:pPr>
        <w:numPr>
          <w:ilvl w:val="0"/>
          <w:numId w:val="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другие произведения.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К объектам авторского права также относятся:</w:t>
      </w:r>
    </w:p>
    <w:p w:rsidR="00FA66D3" w:rsidRPr="00FA66D3" w:rsidRDefault="00FA66D3" w:rsidP="00FA66D3">
      <w:pPr>
        <w:numPr>
          <w:ilvl w:val="0"/>
          <w:numId w:val="8"/>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программы для ЭВМ (в том числе операционные системы), которые могут быть выражены на любом языке и в любой форме, включая исходный </w:t>
      </w:r>
      <w:hyperlink r:id="rId110" w:tooltip="Текст" w:history="1">
        <w:r w:rsidRPr="00FA66D3">
          <w:rPr>
            <w:rFonts w:ascii="Times New Roman" w:hAnsi="Times New Roman" w:cs="Times New Roman"/>
            <w:sz w:val="24"/>
            <w:szCs w:val="24"/>
          </w:rPr>
          <w:t>текст</w:t>
        </w:r>
      </w:hyperlink>
      <w:r w:rsidRPr="00FA66D3">
        <w:rPr>
          <w:rFonts w:ascii="Times New Roman" w:hAnsi="Times New Roman" w:cs="Times New Roman"/>
          <w:sz w:val="24"/>
          <w:szCs w:val="24"/>
        </w:rPr>
        <w:t> и объектный код;</w:t>
      </w:r>
    </w:p>
    <w:p w:rsidR="00FA66D3" w:rsidRPr="00FA66D3" w:rsidRDefault="00FA66D3" w:rsidP="00FA66D3">
      <w:pPr>
        <w:numPr>
          <w:ilvl w:val="0"/>
          <w:numId w:val="8"/>
        </w:numPr>
        <w:spacing w:after="0" w:line="240" w:lineRule="auto"/>
        <w:ind w:left="0" w:firstLine="720"/>
        <w:rPr>
          <w:rFonts w:ascii="Times New Roman" w:hAnsi="Times New Roman" w:cs="Times New Roman"/>
          <w:sz w:val="24"/>
          <w:szCs w:val="24"/>
        </w:rPr>
      </w:pPr>
      <w:proofErr w:type="gramStart"/>
      <w:r w:rsidRPr="00FA66D3">
        <w:rPr>
          <w:rFonts w:ascii="Times New Roman" w:hAnsi="Times New Roman" w:cs="Times New Roman"/>
          <w:sz w:val="24"/>
          <w:szCs w:val="24"/>
          <w:u w:val="single"/>
        </w:rPr>
        <w:t>производные произведения</w:t>
      </w:r>
      <w:r w:rsidRPr="00FA66D3">
        <w:rPr>
          <w:rFonts w:ascii="Times New Roman" w:hAnsi="Times New Roman" w:cs="Times New Roman"/>
          <w:sz w:val="24"/>
          <w:szCs w:val="24"/>
        </w:rPr>
        <w:t> (переводы, обработки, аннотации, рефераты, </w:t>
      </w:r>
      <w:hyperlink r:id="rId111" w:tooltip="Резюме" w:history="1">
        <w:r w:rsidRPr="00FA66D3">
          <w:rPr>
            <w:rFonts w:ascii="Times New Roman" w:hAnsi="Times New Roman" w:cs="Times New Roman"/>
            <w:sz w:val="24"/>
            <w:szCs w:val="24"/>
          </w:rPr>
          <w:t>резюме</w:t>
        </w:r>
      </w:hyperlink>
      <w:r w:rsidRPr="00FA66D3">
        <w:rPr>
          <w:rFonts w:ascii="Times New Roman" w:hAnsi="Times New Roman" w:cs="Times New Roman"/>
          <w:sz w:val="24"/>
          <w:szCs w:val="24"/>
        </w:rPr>
        <w:t>, обзоры, инсценировки, аранжировки и другие переработки произведений </w:t>
      </w:r>
      <w:hyperlink r:id="rId112" w:tooltip="Науки" w:history="1">
        <w:r w:rsidRPr="00FA66D3">
          <w:rPr>
            <w:rFonts w:ascii="Times New Roman" w:hAnsi="Times New Roman" w:cs="Times New Roman"/>
            <w:sz w:val="24"/>
            <w:szCs w:val="24"/>
          </w:rPr>
          <w:t>науки</w:t>
        </w:r>
      </w:hyperlink>
      <w:r w:rsidRPr="00FA66D3">
        <w:rPr>
          <w:rFonts w:ascii="Times New Roman" w:hAnsi="Times New Roman" w:cs="Times New Roman"/>
          <w:sz w:val="24"/>
          <w:szCs w:val="24"/>
        </w:rPr>
        <w:t>, литературы и искусства);</w:t>
      </w:r>
      <w:proofErr w:type="gramEnd"/>
    </w:p>
    <w:p w:rsidR="00FA66D3" w:rsidRPr="00FA66D3" w:rsidRDefault="00FA66D3" w:rsidP="00FA66D3">
      <w:pPr>
        <w:numPr>
          <w:ilvl w:val="0"/>
          <w:numId w:val="8"/>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сборники (энциклопедии, антологии, </w:t>
      </w:r>
      <w:hyperlink r:id="rId113" w:tooltip="Базы данных" w:history="1">
        <w:r w:rsidRPr="00FA66D3">
          <w:rPr>
            <w:rFonts w:ascii="Times New Roman" w:hAnsi="Times New Roman" w:cs="Times New Roman"/>
            <w:sz w:val="24"/>
            <w:szCs w:val="24"/>
          </w:rPr>
          <w:t>базы данных</w:t>
        </w:r>
      </w:hyperlink>
      <w:r w:rsidRPr="00FA66D3">
        <w:rPr>
          <w:rFonts w:ascii="Times New Roman" w:hAnsi="Times New Roman" w:cs="Times New Roman"/>
          <w:sz w:val="24"/>
          <w:szCs w:val="24"/>
        </w:rPr>
        <w:t>) и другие составные произведения, представляющие собой по подбору или расположению </w:t>
      </w:r>
      <w:hyperlink r:id="rId114" w:tooltip="Материалы" w:history="1">
        <w:r w:rsidRPr="00FA66D3">
          <w:rPr>
            <w:rFonts w:ascii="Times New Roman" w:hAnsi="Times New Roman" w:cs="Times New Roman"/>
            <w:sz w:val="24"/>
            <w:szCs w:val="24"/>
          </w:rPr>
          <w:t>материалов</w:t>
        </w:r>
      </w:hyperlink>
      <w:r w:rsidRPr="00FA66D3">
        <w:rPr>
          <w:rFonts w:ascii="Times New Roman" w:hAnsi="Times New Roman" w:cs="Times New Roman"/>
          <w:sz w:val="24"/>
          <w:szCs w:val="24"/>
        </w:rPr>
        <w:t> результат </w:t>
      </w:r>
      <w:hyperlink r:id="rId115" w:tooltip="Творчество" w:history="1">
        <w:r w:rsidRPr="00FA66D3">
          <w:rPr>
            <w:rFonts w:ascii="Times New Roman" w:hAnsi="Times New Roman" w:cs="Times New Roman"/>
            <w:sz w:val="24"/>
            <w:szCs w:val="24"/>
          </w:rPr>
          <w:t>творческого</w:t>
        </w:r>
      </w:hyperlink>
      <w:r w:rsidRPr="00FA66D3">
        <w:rPr>
          <w:rFonts w:ascii="Times New Roman" w:hAnsi="Times New Roman" w:cs="Times New Roman"/>
          <w:sz w:val="24"/>
          <w:szCs w:val="24"/>
        </w:rPr>
        <w:t> труда;</w:t>
      </w:r>
    </w:p>
    <w:p w:rsidR="00FA66D3" w:rsidRPr="00FA66D3" w:rsidRDefault="00FA66D3" w:rsidP="00FA66D3">
      <w:pPr>
        <w:numPr>
          <w:ilvl w:val="0"/>
          <w:numId w:val="8"/>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Производные произведения и составные произведения охраняются авторским правом независимо от </w:t>
      </w:r>
      <w:hyperlink r:id="rId116" w:tooltip="Того" w:history="1">
        <w:r w:rsidRPr="00FA66D3">
          <w:rPr>
            <w:rFonts w:ascii="Times New Roman" w:hAnsi="Times New Roman" w:cs="Times New Roman"/>
            <w:sz w:val="24"/>
            <w:szCs w:val="24"/>
          </w:rPr>
          <w:t>того</w:t>
        </w:r>
      </w:hyperlink>
      <w:r w:rsidRPr="00FA66D3">
        <w:rPr>
          <w:rFonts w:ascii="Times New Roman" w:hAnsi="Times New Roman" w:cs="Times New Roman"/>
          <w:sz w:val="24"/>
          <w:szCs w:val="24"/>
        </w:rPr>
        <w:t>, являются ли объектами авторского права произведения, на которых они основаны или которые они включают.</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Не являются объектами авторского права</w:t>
      </w:r>
    </w:p>
    <w:p w:rsidR="00FA66D3" w:rsidRPr="00FA66D3" w:rsidRDefault="00FA66D3" w:rsidP="00FA66D3">
      <w:pPr>
        <w:numPr>
          <w:ilvl w:val="0"/>
          <w:numId w:val="9"/>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официальные документы государственных органов и </w:t>
      </w:r>
      <w:hyperlink r:id="rId117" w:tooltip="Орган" w:history="1">
        <w:r w:rsidRPr="00FA66D3">
          <w:rPr>
            <w:rFonts w:ascii="Times New Roman" w:hAnsi="Times New Roman" w:cs="Times New Roman"/>
            <w:sz w:val="24"/>
            <w:szCs w:val="24"/>
          </w:rPr>
          <w:t>органов</w:t>
        </w:r>
      </w:hyperlink>
      <w:r w:rsidRPr="00FA66D3">
        <w:rPr>
          <w:rFonts w:ascii="Times New Roman" w:hAnsi="Times New Roman" w:cs="Times New Roman"/>
          <w:sz w:val="24"/>
          <w:szCs w:val="24"/>
        </w:rPr>
        <w:t> местного самоуправления (законы, другие нормативные акты, судебные решения, иные </w:t>
      </w:r>
      <w:hyperlink r:id="rId118" w:tooltip="Материалы" w:history="1">
        <w:r w:rsidRPr="00FA66D3">
          <w:rPr>
            <w:rFonts w:ascii="Times New Roman" w:hAnsi="Times New Roman" w:cs="Times New Roman"/>
            <w:sz w:val="24"/>
            <w:szCs w:val="24"/>
          </w:rPr>
          <w:t>материалы</w:t>
        </w:r>
      </w:hyperlink>
      <w:r w:rsidRPr="00FA66D3">
        <w:rPr>
          <w:rFonts w:ascii="Times New Roman" w:hAnsi="Times New Roman" w:cs="Times New Roman"/>
          <w:sz w:val="24"/>
          <w:szCs w:val="24"/>
        </w:rPr>
        <w:t> законодательного, административного и судебного </w:t>
      </w:r>
      <w:hyperlink r:id="rId119" w:tooltip="Характер" w:history="1">
        <w:r w:rsidRPr="00FA66D3">
          <w:rPr>
            <w:rFonts w:ascii="Times New Roman" w:hAnsi="Times New Roman" w:cs="Times New Roman"/>
            <w:sz w:val="24"/>
            <w:szCs w:val="24"/>
          </w:rPr>
          <w:t>характера</w:t>
        </w:r>
      </w:hyperlink>
      <w:r w:rsidRPr="00FA66D3">
        <w:rPr>
          <w:rFonts w:ascii="Times New Roman" w:hAnsi="Times New Roman" w:cs="Times New Roman"/>
          <w:sz w:val="24"/>
          <w:szCs w:val="24"/>
        </w:rPr>
        <w:t>), официальные документы международных организаций, а также их официальные переводы;</w:t>
      </w:r>
    </w:p>
    <w:p w:rsidR="00FA66D3" w:rsidRPr="00FA66D3" w:rsidRDefault="00FA66D3" w:rsidP="00FA66D3">
      <w:pPr>
        <w:numPr>
          <w:ilvl w:val="0"/>
          <w:numId w:val="9"/>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государственные </w:t>
      </w:r>
      <w:hyperlink r:id="rId120" w:tooltip="Символ" w:history="1">
        <w:r w:rsidRPr="00FA66D3">
          <w:rPr>
            <w:rFonts w:ascii="Times New Roman" w:hAnsi="Times New Roman" w:cs="Times New Roman"/>
            <w:sz w:val="24"/>
            <w:szCs w:val="24"/>
          </w:rPr>
          <w:t>символы</w:t>
        </w:r>
      </w:hyperlink>
      <w:r w:rsidRPr="00FA66D3">
        <w:rPr>
          <w:rFonts w:ascii="Times New Roman" w:hAnsi="Times New Roman" w:cs="Times New Roman"/>
          <w:sz w:val="24"/>
          <w:szCs w:val="24"/>
        </w:rPr>
        <w:t> и знаки (флаги, гербы, ордена, денежные знаки и тому подобное);</w:t>
      </w:r>
    </w:p>
    <w:p w:rsidR="00FA66D3" w:rsidRPr="00FA66D3" w:rsidRDefault="00FA66D3" w:rsidP="00FA66D3">
      <w:pPr>
        <w:numPr>
          <w:ilvl w:val="0"/>
          <w:numId w:val="9"/>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произведения народного творчества (</w:t>
      </w:r>
      <w:hyperlink r:id="rId121" w:tooltip="Фольклор" w:history="1">
        <w:r w:rsidRPr="00FA66D3">
          <w:rPr>
            <w:rFonts w:ascii="Times New Roman" w:hAnsi="Times New Roman" w:cs="Times New Roman"/>
            <w:sz w:val="24"/>
            <w:szCs w:val="24"/>
          </w:rPr>
          <w:t>фольклор</w:t>
        </w:r>
      </w:hyperlink>
      <w:r w:rsidRPr="00FA66D3">
        <w:rPr>
          <w:rFonts w:ascii="Times New Roman" w:hAnsi="Times New Roman" w:cs="Times New Roman"/>
          <w:sz w:val="24"/>
          <w:szCs w:val="24"/>
        </w:rPr>
        <w:t>), не имеющие конкретных авторов;</w:t>
      </w:r>
    </w:p>
    <w:p w:rsidR="00FA66D3" w:rsidRPr="00FA66D3" w:rsidRDefault="00FA66D3" w:rsidP="00FA66D3">
      <w:pPr>
        <w:numPr>
          <w:ilvl w:val="0"/>
          <w:numId w:val="9"/>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сообщения о </w:t>
      </w:r>
      <w:hyperlink r:id="rId122" w:tooltip="Событие" w:history="1">
        <w:r w:rsidRPr="00FA66D3">
          <w:rPr>
            <w:rFonts w:ascii="Times New Roman" w:hAnsi="Times New Roman" w:cs="Times New Roman"/>
            <w:sz w:val="24"/>
            <w:szCs w:val="24"/>
          </w:rPr>
          <w:t>событиях</w:t>
        </w:r>
      </w:hyperlink>
      <w:r w:rsidRPr="00FA66D3">
        <w:rPr>
          <w:rFonts w:ascii="Times New Roman" w:hAnsi="Times New Roman" w:cs="Times New Roman"/>
          <w:sz w:val="24"/>
          <w:szCs w:val="24"/>
        </w:rPr>
        <w:t> и фактах, имеющие исключительно информационный </w:t>
      </w:r>
      <w:hyperlink r:id="rId123" w:tooltip="Характер" w:history="1">
        <w:r w:rsidRPr="00FA66D3">
          <w:rPr>
            <w:rFonts w:ascii="Times New Roman" w:hAnsi="Times New Roman" w:cs="Times New Roman"/>
            <w:sz w:val="24"/>
            <w:szCs w:val="24"/>
          </w:rPr>
          <w:t>характер</w:t>
        </w:r>
      </w:hyperlink>
      <w:r w:rsidRPr="00FA66D3">
        <w:rPr>
          <w:rFonts w:ascii="Times New Roman" w:hAnsi="Times New Roman" w:cs="Times New Roman"/>
          <w:sz w:val="24"/>
          <w:szCs w:val="24"/>
        </w:rPr>
        <w:t> (сообщения о новостях дня, программы телепередач, </w:t>
      </w:r>
      <w:hyperlink r:id="rId124" w:tooltip="Расписание" w:history="1">
        <w:r w:rsidRPr="00FA66D3">
          <w:rPr>
            <w:rFonts w:ascii="Times New Roman" w:hAnsi="Times New Roman" w:cs="Times New Roman"/>
            <w:sz w:val="24"/>
            <w:szCs w:val="24"/>
          </w:rPr>
          <w:t>расписания</w:t>
        </w:r>
      </w:hyperlink>
      <w:r w:rsidRPr="00FA66D3">
        <w:rPr>
          <w:rFonts w:ascii="Times New Roman" w:hAnsi="Times New Roman" w:cs="Times New Roman"/>
          <w:sz w:val="24"/>
          <w:szCs w:val="24"/>
        </w:rPr>
        <w:t> движения </w:t>
      </w:r>
      <w:hyperlink r:id="rId125" w:tooltip="Транспорт" w:history="1">
        <w:r w:rsidRPr="00FA66D3">
          <w:rPr>
            <w:rFonts w:ascii="Times New Roman" w:hAnsi="Times New Roman" w:cs="Times New Roman"/>
            <w:sz w:val="24"/>
            <w:szCs w:val="24"/>
          </w:rPr>
          <w:t>транспортных</w:t>
        </w:r>
      </w:hyperlink>
      <w:r w:rsidRPr="00FA66D3">
        <w:rPr>
          <w:rFonts w:ascii="Times New Roman" w:hAnsi="Times New Roman" w:cs="Times New Roman"/>
          <w:sz w:val="24"/>
          <w:szCs w:val="24"/>
        </w:rPr>
        <w:t> средств и тому подобное).</w:t>
      </w:r>
    </w:p>
    <w:p w:rsidR="00FA66D3" w:rsidRPr="00FA66D3" w:rsidRDefault="00FA66D3" w:rsidP="00FA66D3">
      <w:pPr>
        <w:numPr>
          <w:ilvl w:val="0"/>
          <w:numId w:val="9"/>
        </w:numPr>
        <w:spacing w:after="0" w:line="240" w:lineRule="auto"/>
        <w:ind w:left="0" w:firstLine="720"/>
        <w:rPr>
          <w:rFonts w:ascii="Times New Roman" w:hAnsi="Times New Roman" w:cs="Times New Roman"/>
          <w:sz w:val="24"/>
          <w:szCs w:val="24"/>
        </w:rPr>
      </w:pPr>
      <w:proofErr w:type="gramStart"/>
      <w:r w:rsidRPr="00FA66D3">
        <w:rPr>
          <w:rFonts w:ascii="Times New Roman" w:hAnsi="Times New Roman" w:cs="Times New Roman"/>
          <w:sz w:val="24"/>
          <w:szCs w:val="24"/>
        </w:rPr>
        <w:t>Авторское право также не распространяется на </w:t>
      </w:r>
      <w:r w:rsidRPr="00FA66D3">
        <w:rPr>
          <w:rFonts w:ascii="Times New Roman" w:hAnsi="Times New Roman" w:cs="Times New Roman"/>
          <w:sz w:val="24"/>
          <w:szCs w:val="24"/>
          <w:u w:val="single"/>
        </w:rPr>
        <w:t>идеи</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концепции</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принципы</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методы</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процессы</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системы</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способы</w:t>
      </w:r>
      <w:r w:rsidRPr="00FA66D3">
        <w:rPr>
          <w:rFonts w:ascii="Times New Roman" w:hAnsi="Times New Roman" w:cs="Times New Roman"/>
          <w:sz w:val="24"/>
          <w:szCs w:val="24"/>
        </w:rPr>
        <w:t>, решения технических, организационных и иных задач, </w:t>
      </w:r>
      <w:r w:rsidRPr="00FA66D3">
        <w:rPr>
          <w:rFonts w:ascii="Times New Roman" w:hAnsi="Times New Roman" w:cs="Times New Roman"/>
          <w:sz w:val="24"/>
          <w:szCs w:val="24"/>
          <w:u w:val="single"/>
        </w:rPr>
        <w:t>открытия</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факты</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языки программирования</w:t>
      </w:r>
      <w:proofErr w:type="gramEnd"/>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Важен лишь творческий характер труда, в результате которого создано произведение. Если нет творчества, нет и объекта авторского права.</w:t>
      </w:r>
    </w:p>
    <w:p w:rsidR="00FA66D3" w:rsidRPr="00FA66D3" w:rsidRDefault="00FA66D3" w:rsidP="00FA66D3">
      <w:pPr>
        <w:spacing w:after="0" w:line="240" w:lineRule="auto"/>
        <w:ind w:firstLine="720"/>
        <w:rPr>
          <w:rFonts w:ascii="Times New Roman" w:hAnsi="Times New Roman" w:cs="Times New Roman"/>
          <w:sz w:val="24"/>
          <w:szCs w:val="24"/>
        </w:rPr>
      </w:pPr>
      <w:proofErr w:type="gramStart"/>
      <w:r w:rsidRPr="00FA66D3">
        <w:rPr>
          <w:rFonts w:ascii="Times New Roman" w:hAnsi="Times New Roman" w:cs="Times New Roman"/>
          <w:sz w:val="24"/>
          <w:szCs w:val="24"/>
        </w:rPr>
        <w:lastRenderedPageBreak/>
        <w:t>Исходя из вышесказанного решение суда было</w:t>
      </w:r>
      <w:proofErr w:type="gramEnd"/>
      <w:r w:rsidRPr="00FA66D3">
        <w:rPr>
          <w:rFonts w:ascii="Times New Roman" w:hAnsi="Times New Roman" w:cs="Times New Roman"/>
          <w:sz w:val="24"/>
          <w:szCs w:val="24"/>
        </w:rPr>
        <w:t xml:space="preserve"> неправильным, т.к. программы телепередач являются сообщениями о событиях и фактах, имеющие исключительно информационный характер и не относятся к объектам авторских прав.</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2</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Обосновано ли решение суда?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Решение суда обосновано, т.к. базы данных являются объектом авторских прав и не относятся к объектам, которыми можно пользоваться без разрешения и без вознаграждения.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Авторское вознаграждение – это авторский гонорар, который предусмотрен в авторском договоре.</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Авторское вознаграждение может определяться как процент от дохода за соответствующий вид использования произведения или как фиксированная сумма.</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3</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Автор картины обратился в суд за защитой своих прав. Какие исковые требования может предъявить Оленев? Какое решение должен вынести суд? Может ли суд принять решение о конфискации и уничтожении контрафактных экземпляров произведения независимо от наличия ходатайства об этом со стороны истца?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Авторское право закрепляет определенные исключительные права за создателем произведения — автором. При этом автором может считаться только гражданин — физическое лицо.</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Исключительные права, закрепляемые авторским правом, напоминают </w:t>
      </w:r>
      <w:hyperlink r:id="rId126" w:tooltip="Право собственности" w:history="1">
        <w:r w:rsidRPr="00FA66D3">
          <w:rPr>
            <w:rFonts w:ascii="Times New Roman" w:hAnsi="Times New Roman" w:cs="Times New Roman"/>
            <w:sz w:val="24"/>
            <w:szCs w:val="24"/>
          </w:rPr>
          <w:t>право собственности</w:t>
        </w:r>
      </w:hyperlink>
      <w:r w:rsidRPr="00FA66D3">
        <w:rPr>
          <w:rFonts w:ascii="Times New Roman" w:hAnsi="Times New Roman" w:cs="Times New Roman"/>
          <w:sz w:val="24"/>
          <w:szCs w:val="24"/>
        </w:rPr>
        <w:t> — они действуют против всех других лиц, запрещая им использовать произведение. Однако, </w:t>
      </w:r>
      <w:hyperlink r:id="rId127" w:tooltip="Авторское право" w:history="1">
        <w:r w:rsidRPr="00FA66D3">
          <w:rPr>
            <w:rFonts w:ascii="Times New Roman" w:hAnsi="Times New Roman" w:cs="Times New Roman"/>
            <w:sz w:val="24"/>
            <w:szCs w:val="24"/>
          </w:rPr>
          <w:t>авторское право</w:t>
        </w:r>
      </w:hyperlink>
      <w:r w:rsidRPr="00FA66D3">
        <w:rPr>
          <w:rFonts w:ascii="Times New Roman" w:hAnsi="Times New Roman" w:cs="Times New Roman"/>
          <w:sz w:val="24"/>
          <w:szCs w:val="24"/>
        </w:rPr>
        <w:t> — в отличие от </w:t>
      </w:r>
      <w:hyperlink r:id="rId128" w:tooltip="Права собственности" w:history="1">
        <w:r w:rsidRPr="00FA66D3">
          <w:rPr>
            <w:rFonts w:ascii="Times New Roman" w:hAnsi="Times New Roman" w:cs="Times New Roman"/>
            <w:sz w:val="24"/>
            <w:szCs w:val="24"/>
          </w:rPr>
          <w:t>права собственности</w:t>
        </w:r>
      </w:hyperlink>
      <w:r w:rsidRPr="00FA66D3">
        <w:rPr>
          <w:rFonts w:ascii="Times New Roman" w:hAnsi="Times New Roman" w:cs="Times New Roman"/>
          <w:sz w:val="24"/>
          <w:szCs w:val="24"/>
        </w:rPr>
        <w:t> — включает в себя, наряду с имущественными правами, также и личные неимущественные </w:t>
      </w:r>
      <w:hyperlink r:id="rId129" w:tooltip="Авторские права" w:history="1">
        <w:r w:rsidRPr="00FA66D3">
          <w:rPr>
            <w:rFonts w:ascii="Times New Roman" w:hAnsi="Times New Roman" w:cs="Times New Roman"/>
            <w:sz w:val="24"/>
            <w:szCs w:val="24"/>
          </w:rPr>
          <w:t>авторские права</w:t>
        </w:r>
      </w:hyperlink>
      <w:r w:rsidRPr="00FA66D3">
        <w:rPr>
          <w:rFonts w:ascii="Times New Roman" w:hAnsi="Times New Roman" w:cs="Times New Roman"/>
          <w:sz w:val="24"/>
          <w:szCs w:val="24"/>
        </w:rPr>
        <w:t>. Эти последние права могут принадлежать только авторам и к другим лицам переходить не могут.</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В свою очередь, имущественные авторские права включают в себя право:</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воспроизводить произведение (право на воспроизведение);</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распространять экземпляры произведения любым способом: продавать, сдавать в прокат и так далее (право на распространение);</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импортировать экземпляры произведения в целях распространения, включая экземпляры, изготовленные с разрешения обладателя исключительных авторских прав (право на импорт);</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публично показывать произведение (право на публичный показ);</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публично исполнять произведение (право на публичное исполнение);</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сообщать произведение (включая показ, исполнение или передачу в эфир) для всеобщего сведения путём передачи в эфир и (или) последующей передачи в эфир (право на передачу в эфир);</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сообщать произведение (включая показ, исполнение или передачу в эфир) для всеобщего сведения по кабелю, проводам или с помощью иных аналогичных средств (право на сообщение для всеобщего сведения по кабелю);</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переводить произведение (право на перевод);</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переделывать, </w:t>
      </w:r>
      <w:hyperlink r:id="rId130" w:tooltip="Аранжировка" w:history="1">
        <w:r w:rsidRPr="00FA66D3">
          <w:rPr>
            <w:rFonts w:ascii="Times New Roman" w:hAnsi="Times New Roman" w:cs="Times New Roman"/>
            <w:sz w:val="24"/>
            <w:szCs w:val="24"/>
          </w:rPr>
          <w:t>аранжировать</w:t>
        </w:r>
      </w:hyperlink>
      <w:r w:rsidRPr="00FA66D3">
        <w:rPr>
          <w:rFonts w:ascii="Times New Roman" w:hAnsi="Times New Roman" w:cs="Times New Roman"/>
          <w:sz w:val="24"/>
          <w:szCs w:val="24"/>
        </w:rPr>
        <w:t> или другим образом перерабатывать произведение (право на переработку);</w:t>
      </w:r>
    </w:p>
    <w:p w:rsidR="00FA66D3" w:rsidRPr="00FA66D3" w:rsidRDefault="00FA66D3" w:rsidP="00FA66D3">
      <w:pPr>
        <w:numPr>
          <w:ilvl w:val="0"/>
          <w:numId w:val="37"/>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 xml:space="preserve">сообщать </w:t>
      </w:r>
      <w:proofErr w:type="gramStart"/>
      <w:r w:rsidRPr="00FA66D3">
        <w:rPr>
          <w:rFonts w:ascii="Times New Roman" w:hAnsi="Times New Roman" w:cs="Times New Roman"/>
          <w:sz w:val="24"/>
          <w:szCs w:val="24"/>
        </w:rPr>
        <w:t>произведение</w:t>
      </w:r>
      <w:proofErr w:type="gramEnd"/>
      <w:r w:rsidRPr="00FA66D3">
        <w:rPr>
          <w:rFonts w:ascii="Times New Roman" w:hAnsi="Times New Roman" w:cs="Times New Roman"/>
          <w:sz w:val="24"/>
          <w:szCs w:val="24"/>
        </w:rPr>
        <w:t xml:space="preserve"> таким образом, при котором любое лицо может иметь доступ к нему в интерактивном режиме из любого места и в любое </w:t>
      </w:r>
      <w:hyperlink r:id="rId131" w:tooltip="Время" w:history="1">
        <w:r w:rsidRPr="00FA66D3">
          <w:rPr>
            <w:rFonts w:ascii="Times New Roman" w:hAnsi="Times New Roman" w:cs="Times New Roman"/>
            <w:sz w:val="24"/>
            <w:szCs w:val="24"/>
          </w:rPr>
          <w:t>время</w:t>
        </w:r>
      </w:hyperlink>
      <w:r w:rsidRPr="00FA66D3">
        <w:rPr>
          <w:rFonts w:ascii="Times New Roman" w:hAnsi="Times New Roman" w:cs="Times New Roman"/>
          <w:sz w:val="24"/>
          <w:szCs w:val="24"/>
        </w:rPr>
        <w:t> по своему выбору (право на доведение до всеобщего сведения).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Следует отметить, что </w:t>
      </w:r>
      <w:hyperlink r:id="rId132" w:tooltip="Имущественные права" w:history="1">
        <w:r w:rsidRPr="00FA66D3">
          <w:rPr>
            <w:rFonts w:ascii="Times New Roman" w:hAnsi="Times New Roman" w:cs="Times New Roman"/>
            <w:sz w:val="24"/>
            <w:szCs w:val="24"/>
          </w:rPr>
          <w:t>имущественные права</w:t>
        </w:r>
      </w:hyperlink>
      <w:r w:rsidRPr="00FA66D3">
        <w:rPr>
          <w:rFonts w:ascii="Times New Roman" w:hAnsi="Times New Roman" w:cs="Times New Roman"/>
          <w:sz w:val="24"/>
          <w:szCs w:val="24"/>
        </w:rPr>
        <w:t> могут передаваться другим лицам (то есть, являются отчуждаемыми). </w:t>
      </w:r>
      <w:hyperlink r:id="rId133" w:tooltip="Договор" w:history="1">
        <w:proofErr w:type="gramStart"/>
        <w:r w:rsidRPr="00FA66D3">
          <w:rPr>
            <w:rFonts w:ascii="Times New Roman" w:hAnsi="Times New Roman" w:cs="Times New Roman"/>
            <w:sz w:val="24"/>
            <w:szCs w:val="24"/>
          </w:rPr>
          <w:t>Договор</w:t>
        </w:r>
      </w:hyperlink>
      <w:r w:rsidRPr="00FA66D3">
        <w:rPr>
          <w:rFonts w:ascii="Times New Roman" w:hAnsi="Times New Roman" w:cs="Times New Roman"/>
          <w:sz w:val="24"/>
          <w:szCs w:val="24"/>
        </w:rPr>
        <w:t> о передаче части или всех имущественных прав называется авторским </w:t>
      </w:r>
      <w:hyperlink r:id="rId134" w:tooltip="Договор" w:history="1">
        <w:r w:rsidRPr="00FA66D3">
          <w:rPr>
            <w:rFonts w:ascii="Times New Roman" w:hAnsi="Times New Roman" w:cs="Times New Roman"/>
            <w:sz w:val="24"/>
            <w:szCs w:val="24"/>
          </w:rPr>
          <w:t>договором</w:t>
        </w:r>
      </w:hyperlink>
      <w:r w:rsidRPr="00FA66D3">
        <w:rPr>
          <w:rFonts w:ascii="Times New Roman" w:hAnsi="Times New Roman" w:cs="Times New Roman"/>
          <w:sz w:val="24"/>
          <w:szCs w:val="24"/>
        </w:rPr>
        <w:t>, Такой </w:t>
      </w:r>
      <w:hyperlink r:id="rId135" w:tooltip="Договор" w:history="1">
        <w:r w:rsidRPr="00FA66D3">
          <w:rPr>
            <w:rFonts w:ascii="Times New Roman" w:hAnsi="Times New Roman" w:cs="Times New Roman"/>
            <w:sz w:val="24"/>
            <w:szCs w:val="24"/>
          </w:rPr>
          <w:t>договор</w:t>
        </w:r>
      </w:hyperlink>
      <w:r w:rsidRPr="00FA66D3">
        <w:rPr>
          <w:rFonts w:ascii="Times New Roman" w:hAnsi="Times New Roman" w:cs="Times New Roman"/>
          <w:sz w:val="24"/>
          <w:szCs w:val="24"/>
        </w:rPr>
        <w:t xml:space="preserve"> должен предусматривать список тех из вышеперечисленных имущественных авторских прав, которые передаются; срок и территорию, на которые передаётся право; размер вознаграждения и/или порядок его </w:t>
      </w:r>
      <w:r w:rsidRPr="00FA66D3">
        <w:rPr>
          <w:rFonts w:ascii="Times New Roman" w:hAnsi="Times New Roman" w:cs="Times New Roman"/>
          <w:sz w:val="24"/>
          <w:szCs w:val="24"/>
        </w:rPr>
        <w:lastRenderedPageBreak/>
        <w:t>определения (причём правительству РФ поручено устанавливать </w:t>
      </w:r>
      <w:hyperlink r:id="rId136" w:tooltip="Минимальные ставки" w:history="1">
        <w:r w:rsidRPr="00FA66D3">
          <w:rPr>
            <w:rFonts w:ascii="Times New Roman" w:hAnsi="Times New Roman" w:cs="Times New Roman"/>
            <w:sz w:val="24"/>
            <w:szCs w:val="24"/>
          </w:rPr>
          <w:t>минимальные ставки</w:t>
        </w:r>
      </w:hyperlink>
      <w:r w:rsidRPr="00FA66D3">
        <w:rPr>
          <w:rFonts w:ascii="Times New Roman" w:hAnsi="Times New Roman" w:cs="Times New Roman"/>
          <w:sz w:val="24"/>
          <w:szCs w:val="24"/>
        </w:rPr>
        <w:t> авторского вознаграждения), порядок и сроки его выплаты.</w:t>
      </w:r>
      <w:proofErr w:type="gramEnd"/>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Неимущественные авторские права</w:t>
      </w:r>
    </w:p>
    <w:p w:rsidR="00FA66D3" w:rsidRPr="00FA66D3" w:rsidRDefault="00FA66D3" w:rsidP="00FA66D3">
      <w:pPr>
        <w:numPr>
          <w:ilvl w:val="0"/>
          <w:numId w:val="38"/>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включают в себя:</w:t>
      </w:r>
    </w:p>
    <w:p w:rsidR="00FA66D3" w:rsidRPr="00FA66D3" w:rsidRDefault="00FA66D3" w:rsidP="00FA66D3">
      <w:pPr>
        <w:numPr>
          <w:ilvl w:val="0"/>
          <w:numId w:val="38"/>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право признаваться автором произведения (право авторства);</w:t>
      </w:r>
    </w:p>
    <w:p w:rsidR="00FA66D3" w:rsidRPr="00FA66D3" w:rsidRDefault="00FA66D3" w:rsidP="00FA66D3">
      <w:pPr>
        <w:numPr>
          <w:ilvl w:val="0"/>
          <w:numId w:val="38"/>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право использовать или разрешать использовать произведение под подлинным именем автора, </w:t>
      </w:r>
      <w:hyperlink r:id="rId137" w:tooltip="Псевдоним" w:history="1">
        <w:r w:rsidRPr="00FA66D3">
          <w:rPr>
            <w:rFonts w:ascii="Times New Roman" w:hAnsi="Times New Roman" w:cs="Times New Roman"/>
            <w:sz w:val="24"/>
            <w:szCs w:val="24"/>
          </w:rPr>
          <w:t>псевдонимом</w:t>
        </w:r>
      </w:hyperlink>
      <w:r w:rsidRPr="00FA66D3">
        <w:rPr>
          <w:rFonts w:ascii="Times New Roman" w:hAnsi="Times New Roman" w:cs="Times New Roman"/>
          <w:sz w:val="24"/>
          <w:szCs w:val="24"/>
        </w:rPr>
        <w:t> либо без обозначения имени, то есть анонимно (право на имя);</w:t>
      </w:r>
    </w:p>
    <w:p w:rsidR="00FA66D3" w:rsidRPr="00FA66D3" w:rsidRDefault="00FA66D3" w:rsidP="00FA66D3">
      <w:pPr>
        <w:numPr>
          <w:ilvl w:val="0"/>
          <w:numId w:val="39"/>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право обнародовать или разрешать обнародовать произведение в любой форме (право на обнародование), включая право на отзыв, право на защиту произведения, включая его название, от всякого искажения или иного посягательства, способного нанести ущерб чести и достоинству автора (право на защиту репутации автора).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Неимущественные авторские права действуют бессрочно. В России они могут принадлежать только физическому лицу и являются неотчуждаемыми, то есть, их нельзя передать другому лицу.</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Нарушение авторского права (также контрафакция, от </w:t>
      </w:r>
      <w:proofErr w:type="spellStart"/>
      <w:r w:rsidRPr="00FA66D3">
        <w:rPr>
          <w:rFonts w:ascii="Times New Roman" w:hAnsi="Times New Roman" w:cs="Times New Roman"/>
          <w:sz w:val="24"/>
          <w:szCs w:val="24"/>
        </w:rPr>
        <w:t>лат.contrafactio</w:t>
      </w:r>
      <w:proofErr w:type="spellEnd"/>
      <w:r w:rsidRPr="00FA66D3">
        <w:rPr>
          <w:rFonts w:ascii="Times New Roman" w:hAnsi="Times New Roman" w:cs="Times New Roman"/>
          <w:sz w:val="24"/>
          <w:szCs w:val="24"/>
        </w:rPr>
        <w:t xml:space="preserve">— подделка; или— </w:t>
      </w:r>
      <w:proofErr w:type="gramStart"/>
      <w:r w:rsidRPr="00FA66D3">
        <w:rPr>
          <w:rFonts w:ascii="Times New Roman" w:hAnsi="Times New Roman" w:cs="Times New Roman"/>
          <w:sz w:val="24"/>
          <w:szCs w:val="24"/>
        </w:rPr>
        <w:t xml:space="preserve">в </w:t>
      </w:r>
      <w:proofErr w:type="gramEnd"/>
      <w:r w:rsidRPr="00FA66D3">
        <w:rPr>
          <w:rFonts w:ascii="Times New Roman" w:hAnsi="Times New Roman" w:cs="Times New Roman"/>
          <w:sz w:val="24"/>
          <w:szCs w:val="24"/>
        </w:rPr>
        <w:t>случае имущественных АП— «пиратство»)— это </w:t>
      </w:r>
      <w:hyperlink r:id="rId138" w:tooltip="Правонарушение" w:history="1">
        <w:r w:rsidRPr="00FA66D3">
          <w:rPr>
            <w:rFonts w:ascii="Times New Roman" w:hAnsi="Times New Roman" w:cs="Times New Roman"/>
            <w:sz w:val="24"/>
            <w:szCs w:val="24"/>
          </w:rPr>
          <w:t>правонарушение</w:t>
        </w:r>
      </w:hyperlink>
      <w:r w:rsidRPr="00FA66D3">
        <w:rPr>
          <w:rFonts w:ascii="Times New Roman" w:hAnsi="Times New Roman" w:cs="Times New Roman"/>
          <w:sz w:val="24"/>
          <w:szCs w:val="24"/>
        </w:rPr>
        <w:t>, суть которого составляет использование произведений </w:t>
      </w:r>
      <w:hyperlink r:id="rId139" w:tooltip="Науки" w:history="1">
        <w:r w:rsidRPr="00FA66D3">
          <w:rPr>
            <w:rFonts w:ascii="Times New Roman" w:hAnsi="Times New Roman" w:cs="Times New Roman"/>
            <w:sz w:val="24"/>
            <w:szCs w:val="24"/>
          </w:rPr>
          <w:t>науки</w:t>
        </w:r>
      </w:hyperlink>
      <w:r w:rsidRPr="00FA66D3">
        <w:rPr>
          <w:rFonts w:ascii="Times New Roman" w:hAnsi="Times New Roman" w:cs="Times New Roman"/>
          <w:sz w:val="24"/>
          <w:szCs w:val="24"/>
        </w:rPr>
        <w:t>, литературы и искусства, охраняемых авторским правом, без разрешения авторов или правообладателей или с нарушением условий </w:t>
      </w:r>
      <w:hyperlink r:id="rId140" w:tooltip="Договора" w:history="1">
        <w:r w:rsidRPr="00FA66D3">
          <w:rPr>
            <w:rFonts w:ascii="Times New Roman" w:hAnsi="Times New Roman" w:cs="Times New Roman"/>
            <w:sz w:val="24"/>
            <w:szCs w:val="24"/>
          </w:rPr>
          <w:t>договора</w:t>
        </w:r>
      </w:hyperlink>
      <w:r w:rsidRPr="00FA66D3">
        <w:rPr>
          <w:rFonts w:ascii="Times New Roman" w:hAnsi="Times New Roman" w:cs="Times New Roman"/>
          <w:sz w:val="24"/>
          <w:szCs w:val="24"/>
        </w:rPr>
        <w:t> о использовании таких произведений. К числу основных способов нарушения авторских прав относится незаконное копирование и распространение произведения, а также плагиат.</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Нарушение авторских прав подразумевает несанкционированное правообладателем распространение материала, защищённого </w:t>
      </w:r>
      <w:r w:rsidRPr="00FA66D3">
        <w:rPr>
          <w:rFonts w:ascii="Times New Roman" w:hAnsi="Times New Roman" w:cs="Times New Roman"/>
          <w:sz w:val="24"/>
          <w:szCs w:val="24"/>
          <w:u w:val="single"/>
        </w:rPr>
        <w:t>авторским правом</w:t>
      </w:r>
      <w:r w:rsidRPr="00FA66D3">
        <w:rPr>
          <w:rFonts w:ascii="Times New Roman" w:hAnsi="Times New Roman" w:cs="Times New Roman"/>
          <w:sz w:val="24"/>
          <w:szCs w:val="24"/>
        </w:rPr>
        <w:t>, такого как </w:t>
      </w:r>
      <w:r w:rsidRPr="00FA66D3">
        <w:rPr>
          <w:rFonts w:ascii="Times New Roman" w:hAnsi="Times New Roman" w:cs="Times New Roman"/>
          <w:sz w:val="24"/>
          <w:szCs w:val="24"/>
          <w:u w:val="single"/>
        </w:rPr>
        <w:t>программное обеспечение</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музыкальные композиции</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фильмы</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книги</w:t>
      </w:r>
      <w:r w:rsidRPr="00FA66D3">
        <w:rPr>
          <w:rFonts w:ascii="Times New Roman" w:hAnsi="Times New Roman" w:cs="Times New Roman"/>
          <w:sz w:val="24"/>
          <w:szCs w:val="24"/>
        </w:rPr>
        <w:t>, </w:t>
      </w:r>
      <w:r w:rsidRPr="00FA66D3">
        <w:rPr>
          <w:rFonts w:ascii="Times New Roman" w:hAnsi="Times New Roman" w:cs="Times New Roman"/>
          <w:sz w:val="24"/>
          <w:szCs w:val="24"/>
          <w:u w:val="single"/>
        </w:rPr>
        <w:t>компьютерные игры</w:t>
      </w:r>
      <w:r w:rsidRPr="00FA66D3">
        <w:rPr>
          <w:rFonts w:ascii="Times New Roman" w:hAnsi="Times New Roman" w:cs="Times New Roman"/>
          <w:sz w:val="24"/>
          <w:szCs w:val="24"/>
        </w:rPr>
        <w:t>. Обладание правами на интеллектуальную </w:t>
      </w:r>
      <w:hyperlink r:id="rId141" w:tooltip="Собственность" w:history="1">
        <w:r w:rsidRPr="00FA66D3">
          <w:rPr>
            <w:rFonts w:ascii="Times New Roman" w:hAnsi="Times New Roman" w:cs="Times New Roman"/>
            <w:sz w:val="24"/>
            <w:szCs w:val="24"/>
          </w:rPr>
          <w:t>собственность</w:t>
        </w:r>
      </w:hyperlink>
      <w:r w:rsidRPr="00FA66D3">
        <w:rPr>
          <w:rFonts w:ascii="Times New Roman" w:hAnsi="Times New Roman" w:cs="Times New Roman"/>
          <w:sz w:val="24"/>
          <w:szCs w:val="24"/>
        </w:rPr>
        <w:t> защищено законами большинства стран.</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Под нарушением авторских прав обычно понимаются следующие действия:</w:t>
      </w:r>
    </w:p>
    <w:p w:rsidR="00FA66D3" w:rsidRPr="00FA66D3" w:rsidRDefault="00FA66D3" w:rsidP="00FA66D3">
      <w:pPr>
        <w:numPr>
          <w:ilvl w:val="0"/>
          <w:numId w:val="40"/>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создание коп</w:t>
      </w:r>
      <w:proofErr w:type="gramStart"/>
      <w:r w:rsidRPr="00FA66D3">
        <w:rPr>
          <w:rFonts w:ascii="Times New Roman" w:hAnsi="Times New Roman" w:cs="Times New Roman"/>
          <w:sz w:val="24"/>
          <w:szCs w:val="24"/>
        </w:rPr>
        <w:t>ии и её</w:t>
      </w:r>
      <w:proofErr w:type="gramEnd"/>
      <w:r w:rsidRPr="00FA66D3">
        <w:rPr>
          <w:rFonts w:ascii="Times New Roman" w:hAnsi="Times New Roman" w:cs="Times New Roman"/>
          <w:sz w:val="24"/>
          <w:szCs w:val="24"/>
        </w:rPr>
        <w:t xml:space="preserve"> продажа;</w:t>
      </w:r>
    </w:p>
    <w:p w:rsidR="00FA66D3" w:rsidRPr="00FA66D3" w:rsidRDefault="00FA66D3" w:rsidP="00FA66D3">
      <w:pPr>
        <w:numPr>
          <w:ilvl w:val="0"/>
          <w:numId w:val="40"/>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создание копии и передача её кому-либо ещё;</w:t>
      </w:r>
    </w:p>
    <w:p w:rsidR="00FA66D3" w:rsidRPr="00FA66D3" w:rsidRDefault="00FA66D3" w:rsidP="00FA66D3">
      <w:pPr>
        <w:numPr>
          <w:ilvl w:val="0"/>
          <w:numId w:val="40"/>
        </w:numPr>
        <w:spacing w:after="0" w:line="240" w:lineRule="auto"/>
        <w:ind w:left="0" w:firstLine="720"/>
        <w:rPr>
          <w:rFonts w:ascii="Times New Roman" w:hAnsi="Times New Roman" w:cs="Times New Roman"/>
          <w:sz w:val="24"/>
          <w:szCs w:val="24"/>
        </w:rPr>
      </w:pPr>
      <w:r w:rsidRPr="00FA66D3">
        <w:rPr>
          <w:rFonts w:ascii="Times New Roman" w:hAnsi="Times New Roman" w:cs="Times New Roman"/>
          <w:sz w:val="24"/>
          <w:szCs w:val="24"/>
        </w:rPr>
        <w:t>в некоторых </w:t>
      </w:r>
      <w:hyperlink r:id="rId142" w:tooltip="Случай" w:history="1">
        <w:r w:rsidRPr="00FA66D3">
          <w:rPr>
            <w:rFonts w:ascii="Times New Roman" w:hAnsi="Times New Roman" w:cs="Times New Roman"/>
            <w:sz w:val="24"/>
            <w:szCs w:val="24"/>
          </w:rPr>
          <w:t>случаях</w:t>
        </w:r>
      </w:hyperlink>
      <w:r w:rsidRPr="00FA66D3">
        <w:rPr>
          <w:rFonts w:ascii="Times New Roman" w:hAnsi="Times New Roman" w:cs="Times New Roman"/>
          <w:sz w:val="24"/>
          <w:szCs w:val="24"/>
        </w:rPr>
        <w:t> перепродажа легально приобретённой копии.</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В соответствии с частью 4 </w:t>
      </w:r>
      <w:hyperlink r:id="rId143" w:tooltip="Гражданство" w:history="1">
        <w:r w:rsidRPr="00FA66D3">
          <w:rPr>
            <w:rFonts w:ascii="Times New Roman" w:hAnsi="Times New Roman" w:cs="Times New Roman"/>
            <w:sz w:val="24"/>
            <w:szCs w:val="24"/>
          </w:rPr>
          <w:t>Гражданского</w:t>
        </w:r>
      </w:hyperlink>
      <w:r w:rsidRPr="00FA66D3">
        <w:rPr>
          <w:rFonts w:ascii="Times New Roman" w:hAnsi="Times New Roman" w:cs="Times New Roman"/>
          <w:sz w:val="24"/>
          <w:szCs w:val="24"/>
        </w:rPr>
        <w:t xml:space="preserve"> кодекса Российской Федерации (вступившей в действие 1 января 2008 года) статьёй 1281, исключительное право на произведение действует в течение всей жизни автора и семидесяти лет, считая с 1 января года, следующего за годом смерти автора (за исключением отдельных особо оговоренных случаев). По </w:t>
      </w:r>
      <w:proofErr w:type="gramStart"/>
      <w:r w:rsidRPr="00FA66D3">
        <w:rPr>
          <w:rFonts w:ascii="Times New Roman" w:hAnsi="Times New Roman" w:cs="Times New Roman"/>
          <w:sz w:val="24"/>
          <w:szCs w:val="24"/>
        </w:rPr>
        <w:t>прошествии</w:t>
      </w:r>
      <w:proofErr w:type="gramEnd"/>
      <w:r w:rsidRPr="00FA66D3">
        <w:rPr>
          <w:rFonts w:ascii="Times New Roman" w:hAnsi="Times New Roman" w:cs="Times New Roman"/>
          <w:sz w:val="24"/>
          <w:szCs w:val="24"/>
        </w:rPr>
        <w:t xml:space="preserve"> этого срока произведение становится общественным достоянием.</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Авторское право на произведение науки, литературы и искусства возникает в силу факта его создания. Для возникновения и осуществления авторского права не требуется регистрации произведения, иного специального оформления произведения или соблюдения каких-либо формальностей. (</w:t>
      </w:r>
      <w:proofErr w:type="spellStart"/>
      <w:proofErr w:type="gramStart"/>
      <w:r w:rsidRPr="00FA66D3">
        <w:rPr>
          <w:rFonts w:ascii="Times New Roman" w:hAnsi="Times New Roman" w:cs="Times New Roman"/>
          <w:sz w:val="24"/>
          <w:szCs w:val="24"/>
        </w:rPr>
        <w:t>ст</w:t>
      </w:r>
      <w:proofErr w:type="spellEnd"/>
      <w:proofErr w:type="gramEnd"/>
      <w:r w:rsidRPr="00FA66D3">
        <w:rPr>
          <w:rFonts w:ascii="Times New Roman" w:hAnsi="Times New Roman" w:cs="Times New Roman"/>
          <w:sz w:val="24"/>
          <w:szCs w:val="24"/>
        </w:rPr>
        <w:t xml:space="preserve"> 9 Закон РФ "Об авторском праве и смежных правах" от 09.07.1993 N 5351-1)</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Оленев может выдвинуть иск о запрещении копирования своей картины, конфискации копий у Короткова, о предоставлении Коротковым возможности воспроизвести картину.</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Суд вправе удовлетворить требования Оленева.</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4</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Обоснуйте решение суда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Суд принял законное решение.</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Творчество может быть выражено и в систематизации, и в объединении уже известного </w:t>
      </w:r>
      <w:hyperlink r:id="rId144" w:tooltip="Материалы" w:history="1">
        <w:r w:rsidRPr="00FA66D3">
          <w:rPr>
            <w:rFonts w:ascii="Times New Roman" w:hAnsi="Times New Roman" w:cs="Times New Roman"/>
            <w:sz w:val="24"/>
            <w:szCs w:val="24"/>
          </w:rPr>
          <w:t>материала </w:t>
        </w:r>
      </w:hyperlink>
      <w:r w:rsidRPr="00FA66D3">
        <w:rPr>
          <w:rFonts w:ascii="Times New Roman" w:hAnsi="Times New Roman" w:cs="Times New Roman"/>
          <w:sz w:val="24"/>
          <w:szCs w:val="24"/>
        </w:rPr>
        <w:t>(сборники, </w:t>
      </w:r>
      <w:hyperlink r:id="rId145" w:tooltip="Справочник" w:history="1">
        <w:r w:rsidRPr="00FA66D3">
          <w:rPr>
            <w:rFonts w:ascii="Times New Roman" w:hAnsi="Times New Roman" w:cs="Times New Roman"/>
            <w:sz w:val="24"/>
            <w:szCs w:val="24"/>
          </w:rPr>
          <w:t>справочники</w:t>
        </w:r>
      </w:hyperlink>
      <w:r w:rsidRPr="00FA66D3">
        <w:rPr>
          <w:rFonts w:ascii="Times New Roman" w:hAnsi="Times New Roman" w:cs="Times New Roman"/>
          <w:sz w:val="24"/>
          <w:szCs w:val="24"/>
        </w:rPr>
        <w:t>, словари и т.д.). Охране в этих случаях подлежит форма изложения материала.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Часть произведения (включая его название), которая обладает перечисленными в законе признаками и может использоваться самостоятельно, также признается объектом авторского права.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lastRenderedPageBreak/>
        <w:t>Однако название произведения, состоящее из одного-двух слов, как правило, не является </w:t>
      </w:r>
      <w:hyperlink r:id="rId146" w:tooltip="Само" w:history="1">
        <w:r w:rsidRPr="00FA66D3">
          <w:rPr>
            <w:rFonts w:ascii="Times New Roman" w:hAnsi="Times New Roman" w:cs="Times New Roman"/>
            <w:sz w:val="24"/>
            <w:szCs w:val="24"/>
          </w:rPr>
          <w:t>само</w:t>
        </w:r>
      </w:hyperlink>
      <w:r w:rsidRPr="00FA66D3">
        <w:rPr>
          <w:rFonts w:ascii="Times New Roman" w:hAnsi="Times New Roman" w:cs="Times New Roman"/>
          <w:sz w:val="24"/>
          <w:szCs w:val="24"/>
        </w:rPr>
        <w:t> по себе оригинальным и потому авторским правом не охраняется ("Кавказский пленник", "Петербургские тайны", конкурс "Мисс Россия" и т.п.).</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Неоригинальные названия, не охраняемые сами по себе авторским правом, могут получать охрану путем регистрации их в качестве товарных знаков. Кроме того, использование другими лицами неохраняемых, но получивших известность названий, может быть запрещено на основе норм о запрете недобросовестной конкуренции.</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Истец указывает на использование части названия энциклопедической серии.</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5</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Какие виды соавторства знает закон? Возникает ли соавторство в указанном случае? </w:t>
      </w:r>
      <w:proofErr w:type="gramStart"/>
      <w:r w:rsidRPr="00FA66D3">
        <w:rPr>
          <w:rFonts w:ascii="Times New Roman" w:hAnsi="Times New Roman" w:cs="Times New Roman"/>
          <w:sz w:val="24"/>
          <w:szCs w:val="24"/>
        </w:rPr>
        <w:t>Восстановления</w:t>
      </w:r>
      <w:proofErr w:type="gramEnd"/>
      <w:r w:rsidRPr="00FA66D3">
        <w:rPr>
          <w:rFonts w:ascii="Times New Roman" w:hAnsi="Times New Roman" w:cs="Times New Roman"/>
          <w:sz w:val="24"/>
          <w:szCs w:val="24"/>
        </w:rPr>
        <w:t xml:space="preserve"> каких прав может требовать Яшин?</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Соавторство - совместная принадлежность двум или </w:t>
      </w:r>
      <w:proofErr w:type="gramStart"/>
      <w:r w:rsidRPr="00FA66D3">
        <w:rPr>
          <w:rFonts w:ascii="Times New Roman" w:hAnsi="Times New Roman" w:cs="Times New Roman"/>
          <w:sz w:val="24"/>
          <w:szCs w:val="24"/>
        </w:rPr>
        <w:t>нескольким</w:t>
      </w:r>
      <w:proofErr w:type="gramEnd"/>
      <w:r w:rsidRPr="00FA66D3">
        <w:rPr>
          <w:rFonts w:ascii="Times New Roman" w:hAnsi="Times New Roman" w:cs="Times New Roman"/>
          <w:sz w:val="24"/>
          <w:szCs w:val="24"/>
        </w:rPr>
        <w:t xml:space="preserve"> людям авторского права на произведение литературы, науки или искусства. </w:t>
      </w:r>
      <w:hyperlink r:id="rId147" w:tooltip="Термины" w:history="1">
        <w:proofErr w:type="gramStart"/>
        <w:r w:rsidRPr="00FA66D3">
          <w:rPr>
            <w:rFonts w:ascii="Times New Roman" w:hAnsi="Times New Roman" w:cs="Times New Roman"/>
            <w:sz w:val="24"/>
            <w:szCs w:val="24"/>
          </w:rPr>
          <w:t>Термины</w:t>
        </w:r>
      </w:hyperlink>
      <w:r w:rsidRPr="00FA66D3">
        <w:rPr>
          <w:rFonts w:ascii="Times New Roman" w:hAnsi="Times New Roman" w:cs="Times New Roman"/>
          <w:sz w:val="24"/>
          <w:szCs w:val="24"/>
        </w:rPr>
        <w:t> совместное письменное </w:t>
      </w:r>
      <w:hyperlink r:id="rId148" w:tooltip="Творчество" w:history="1">
        <w:r w:rsidRPr="00FA66D3">
          <w:rPr>
            <w:rFonts w:ascii="Times New Roman" w:hAnsi="Times New Roman" w:cs="Times New Roman"/>
            <w:sz w:val="24"/>
            <w:szCs w:val="24"/>
          </w:rPr>
          <w:t>творчество</w:t>
        </w:r>
      </w:hyperlink>
      <w:r w:rsidRPr="00FA66D3">
        <w:rPr>
          <w:rFonts w:ascii="Times New Roman" w:hAnsi="Times New Roman" w:cs="Times New Roman"/>
          <w:sz w:val="24"/>
          <w:szCs w:val="24"/>
        </w:rPr>
        <w:t> (</w:t>
      </w:r>
      <w:proofErr w:type="spellStart"/>
      <w:r w:rsidRPr="00FA66D3">
        <w:rPr>
          <w:rFonts w:ascii="Times New Roman" w:hAnsi="Times New Roman" w:cs="Times New Roman"/>
          <w:sz w:val="24"/>
          <w:szCs w:val="24"/>
        </w:rPr>
        <w:t>collaborative</w:t>
      </w:r>
      <w:proofErr w:type="spellEnd"/>
      <w:r w:rsidRPr="00FA66D3">
        <w:rPr>
          <w:rFonts w:ascii="Times New Roman" w:hAnsi="Times New Roman" w:cs="Times New Roman"/>
          <w:sz w:val="24"/>
          <w:szCs w:val="24"/>
        </w:rPr>
        <w:t xml:space="preserve"> </w:t>
      </w:r>
      <w:proofErr w:type="spellStart"/>
      <w:r w:rsidRPr="00FA66D3">
        <w:rPr>
          <w:rFonts w:ascii="Times New Roman" w:hAnsi="Times New Roman" w:cs="Times New Roman"/>
          <w:sz w:val="24"/>
          <w:szCs w:val="24"/>
        </w:rPr>
        <w:t>writing</w:t>
      </w:r>
      <w:proofErr w:type="spellEnd"/>
      <w:r w:rsidRPr="00FA66D3">
        <w:rPr>
          <w:rFonts w:ascii="Times New Roman" w:hAnsi="Times New Roman" w:cs="Times New Roman"/>
          <w:sz w:val="24"/>
          <w:szCs w:val="24"/>
        </w:rPr>
        <w:t>) и </w:t>
      </w:r>
      <w:r w:rsidRPr="00FA66D3">
        <w:rPr>
          <w:rFonts w:ascii="Times New Roman" w:hAnsi="Times New Roman" w:cs="Times New Roman"/>
          <w:sz w:val="24"/>
          <w:szCs w:val="24"/>
          <w:u w:val="single"/>
        </w:rPr>
        <w:t>взаимодействие равных</w:t>
      </w:r>
      <w:r w:rsidRPr="00FA66D3">
        <w:rPr>
          <w:rFonts w:ascii="Times New Roman" w:hAnsi="Times New Roman" w:cs="Times New Roman"/>
          <w:sz w:val="24"/>
          <w:szCs w:val="24"/>
        </w:rPr>
        <w:t> (</w:t>
      </w:r>
      <w:proofErr w:type="spellStart"/>
      <w:r w:rsidRPr="00FA66D3">
        <w:rPr>
          <w:rFonts w:ascii="Times New Roman" w:hAnsi="Times New Roman" w:cs="Times New Roman"/>
          <w:sz w:val="24"/>
          <w:szCs w:val="24"/>
        </w:rPr>
        <w:t>peer</w:t>
      </w:r>
      <w:proofErr w:type="spellEnd"/>
      <w:r w:rsidRPr="00FA66D3">
        <w:rPr>
          <w:rFonts w:ascii="Times New Roman" w:hAnsi="Times New Roman" w:cs="Times New Roman"/>
          <w:sz w:val="24"/>
          <w:szCs w:val="24"/>
        </w:rPr>
        <w:t xml:space="preserve"> </w:t>
      </w:r>
      <w:proofErr w:type="spellStart"/>
      <w:r w:rsidRPr="00FA66D3">
        <w:rPr>
          <w:rFonts w:ascii="Times New Roman" w:hAnsi="Times New Roman" w:cs="Times New Roman"/>
          <w:sz w:val="24"/>
          <w:szCs w:val="24"/>
        </w:rPr>
        <w:t>collaboration</w:t>
      </w:r>
      <w:proofErr w:type="spellEnd"/>
      <w:r w:rsidRPr="00FA66D3">
        <w:rPr>
          <w:rFonts w:ascii="Times New Roman" w:hAnsi="Times New Roman" w:cs="Times New Roman"/>
          <w:sz w:val="24"/>
          <w:szCs w:val="24"/>
        </w:rPr>
        <w:t>) относятся к проектам, в которых письменные произведения (</w:t>
      </w:r>
      <w:proofErr w:type="spellStart"/>
      <w:r w:rsidRPr="00FA66D3">
        <w:rPr>
          <w:rFonts w:ascii="Times New Roman" w:hAnsi="Times New Roman" w:cs="Times New Roman"/>
          <w:sz w:val="24"/>
          <w:szCs w:val="24"/>
        </w:rPr>
        <w:t>written</w:t>
      </w:r>
      <w:proofErr w:type="spellEnd"/>
      <w:r w:rsidRPr="00FA66D3">
        <w:rPr>
          <w:rFonts w:ascii="Times New Roman" w:hAnsi="Times New Roman" w:cs="Times New Roman"/>
          <w:sz w:val="24"/>
          <w:szCs w:val="24"/>
        </w:rPr>
        <w:t xml:space="preserve"> </w:t>
      </w:r>
      <w:proofErr w:type="spellStart"/>
      <w:r w:rsidRPr="00FA66D3">
        <w:rPr>
          <w:rFonts w:ascii="Times New Roman" w:hAnsi="Times New Roman" w:cs="Times New Roman"/>
          <w:sz w:val="24"/>
          <w:szCs w:val="24"/>
        </w:rPr>
        <w:t>works</w:t>
      </w:r>
      <w:proofErr w:type="spellEnd"/>
      <w:r w:rsidRPr="00FA66D3">
        <w:rPr>
          <w:rFonts w:ascii="Times New Roman" w:hAnsi="Times New Roman" w:cs="Times New Roman"/>
          <w:sz w:val="24"/>
          <w:szCs w:val="24"/>
        </w:rPr>
        <w:t>) создаются многими людьми вместе (совместно), а не по отдельности.</w:t>
      </w:r>
      <w:proofErr w:type="gramEnd"/>
      <w:r w:rsidRPr="00FA66D3">
        <w:rPr>
          <w:rFonts w:ascii="Times New Roman" w:hAnsi="Times New Roman" w:cs="Times New Roman"/>
          <w:sz w:val="24"/>
          <w:szCs w:val="24"/>
        </w:rPr>
        <w:t xml:space="preserve"> Некоторые проекты курируются </w:t>
      </w:r>
      <w:r w:rsidRPr="00FA66D3">
        <w:rPr>
          <w:rFonts w:ascii="Times New Roman" w:hAnsi="Times New Roman" w:cs="Times New Roman"/>
          <w:sz w:val="24"/>
          <w:szCs w:val="24"/>
          <w:u w:val="single"/>
        </w:rPr>
        <w:t>редактором</w:t>
      </w:r>
      <w:r w:rsidRPr="00FA66D3">
        <w:rPr>
          <w:rFonts w:ascii="Times New Roman" w:hAnsi="Times New Roman" w:cs="Times New Roman"/>
          <w:sz w:val="24"/>
          <w:szCs w:val="24"/>
        </w:rPr>
        <w:t> или редколлегий, однако многие осуществляются без надзора сверху (со стороны).</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Соавторство - это совместно достигнутый творческий результат, а не </w:t>
      </w:r>
      <w:hyperlink r:id="rId149" w:tooltip="Процесс" w:history="1">
        <w:r w:rsidRPr="00FA66D3">
          <w:rPr>
            <w:rFonts w:ascii="Times New Roman" w:hAnsi="Times New Roman" w:cs="Times New Roman"/>
            <w:sz w:val="24"/>
            <w:szCs w:val="24"/>
          </w:rPr>
          <w:t>процесс</w:t>
        </w:r>
      </w:hyperlink>
      <w:r w:rsidRPr="00FA66D3">
        <w:rPr>
          <w:rFonts w:ascii="Times New Roman" w:hAnsi="Times New Roman" w:cs="Times New Roman"/>
          <w:sz w:val="24"/>
          <w:szCs w:val="24"/>
        </w:rPr>
        <w:t> совместной творческой деятельности. О соавторстве можно говорить только тогда, когда есть результат совместной творческой деятельности - произведение. Если в создании произведения принимали участие лица, деятельность которых не является творческой, например, подбор материалов, редактирование, простая запись воспоминаний и т.п., то такие лица не могут быть признаны соавторами. Соавтором может быть только лицо, результат творческого труда которого нашел отражение в произведении.</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Совместный творческий </w:t>
      </w:r>
      <w:hyperlink r:id="rId150" w:tooltip="Труд" w:history="1">
        <w:r w:rsidRPr="00FA66D3">
          <w:rPr>
            <w:rFonts w:ascii="Times New Roman" w:hAnsi="Times New Roman" w:cs="Times New Roman"/>
            <w:sz w:val="24"/>
            <w:szCs w:val="24"/>
          </w:rPr>
          <w:t>труд</w:t>
        </w:r>
      </w:hyperlink>
      <w:r w:rsidRPr="00FA66D3">
        <w:rPr>
          <w:rFonts w:ascii="Times New Roman" w:hAnsi="Times New Roman" w:cs="Times New Roman"/>
          <w:sz w:val="24"/>
          <w:szCs w:val="24"/>
        </w:rPr>
        <w:t> не предполагает совместную работу соавторов непосредственно в одном месте и в одно время. Совместный труд предполагает некоторую договоренность соавторов о создании совместного произведения. Это может быть письменное соглашение или устная договоренность. Но соавторы должны определенно договориться между собой о создании единого коллективного произведения.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Соавторство возникает тогда, когда создано единое коллективное произведение. Такое произведение может являться неразрывным целым, в котором невозможно выделить части, созданные тем или иным соавтором. Единое коллективное произведение может состоять из однородных или разнородных частей, органично соединенных в единое целое, не являющееся простой суммой составляющих его частей. При этом каждая из таких частей может иметь самостоятельное значение и может использоваться независимо от других частей и произведения в целом. В качестве примера таких произведений можно назвать </w:t>
      </w:r>
      <w:hyperlink r:id="rId151" w:tooltip="Песни" w:history="1">
        <w:r w:rsidRPr="00FA66D3">
          <w:rPr>
            <w:rFonts w:ascii="Times New Roman" w:hAnsi="Times New Roman" w:cs="Times New Roman"/>
            <w:sz w:val="24"/>
            <w:szCs w:val="24"/>
          </w:rPr>
          <w:t>песни</w:t>
        </w:r>
      </w:hyperlink>
      <w:r w:rsidRPr="00FA66D3">
        <w:rPr>
          <w:rFonts w:ascii="Times New Roman" w:hAnsi="Times New Roman" w:cs="Times New Roman"/>
          <w:sz w:val="24"/>
          <w:szCs w:val="24"/>
        </w:rPr>
        <w:t>, как синтез музыки и стихов, музыкально-драматические произведения, аудиовизуальные произведения, коллективный учебник, состоящий из отдельных глав, имеющих своих авторов, и т.п. Исходя из этих двух видов коллективных произведений, различают виды соавторства.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Из приведенного выше понятия соавторства выделяют два вида соавторства: нераздельное и раздельное.</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При нераздельном соавторстве в созданном коллективном произведении невозможно выделить части, являющиеся результатом творческого труда только одного из соавторов. Например, произведения изобразительного искусства известного коллектива </w:t>
      </w:r>
      <w:hyperlink r:id="rId152" w:tooltip="Художники" w:history="1">
        <w:r w:rsidRPr="00FA66D3">
          <w:rPr>
            <w:rFonts w:ascii="Times New Roman" w:hAnsi="Times New Roman" w:cs="Times New Roman"/>
            <w:sz w:val="24"/>
            <w:szCs w:val="24"/>
          </w:rPr>
          <w:t>художников</w:t>
        </w:r>
      </w:hyperlink>
      <w:r w:rsidRPr="00FA66D3">
        <w:rPr>
          <w:rFonts w:ascii="Times New Roman" w:hAnsi="Times New Roman" w:cs="Times New Roman"/>
          <w:sz w:val="24"/>
          <w:szCs w:val="24"/>
        </w:rPr>
        <w:t xml:space="preserve">, выступавших под псевдонимом </w:t>
      </w:r>
      <w:proofErr w:type="spellStart"/>
      <w:r w:rsidRPr="00FA66D3">
        <w:rPr>
          <w:rFonts w:ascii="Times New Roman" w:hAnsi="Times New Roman" w:cs="Times New Roman"/>
          <w:sz w:val="24"/>
          <w:szCs w:val="24"/>
        </w:rPr>
        <w:t>Кукрыниксы</w:t>
      </w:r>
      <w:proofErr w:type="spellEnd"/>
      <w:r w:rsidRPr="00FA66D3">
        <w:rPr>
          <w:rFonts w:ascii="Times New Roman" w:hAnsi="Times New Roman" w:cs="Times New Roman"/>
          <w:sz w:val="24"/>
          <w:szCs w:val="24"/>
        </w:rPr>
        <w:t>, </w:t>
      </w:r>
      <w:hyperlink r:id="rId153" w:tooltip="Литература" w:history="1">
        <w:r w:rsidRPr="00FA66D3">
          <w:rPr>
            <w:rFonts w:ascii="Times New Roman" w:hAnsi="Times New Roman" w:cs="Times New Roman"/>
            <w:sz w:val="24"/>
            <w:szCs w:val="24"/>
          </w:rPr>
          <w:t>литературные</w:t>
        </w:r>
      </w:hyperlink>
      <w:r w:rsidRPr="00FA66D3">
        <w:rPr>
          <w:rFonts w:ascii="Times New Roman" w:hAnsi="Times New Roman" w:cs="Times New Roman"/>
          <w:sz w:val="24"/>
          <w:szCs w:val="24"/>
        </w:rPr>
        <w:t xml:space="preserve"> произведения </w:t>
      </w:r>
      <w:proofErr w:type="spellStart"/>
      <w:r w:rsidRPr="00FA66D3">
        <w:rPr>
          <w:rFonts w:ascii="Times New Roman" w:hAnsi="Times New Roman" w:cs="Times New Roman"/>
          <w:sz w:val="24"/>
          <w:szCs w:val="24"/>
        </w:rPr>
        <w:t>И.Ильфа</w:t>
      </w:r>
      <w:proofErr w:type="spellEnd"/>
      <w:r w:rsidRPr="00FA66D3">
        <w:rPr>
          <w:rFonts w:ascii="Times New Roman" w:hAnsi="Times New Roman" w:cs="Times New Roman"/>
          <w:sz w:val="24"/>
          <w:szCs w:val="24"/>
        </w:rPr>
        <w:t xml:space="preserve"> и </w:t>
      </w:r>
      <w:proofErr w:type="spellStart"/>
      <w:r w:rsidRPr="00FA66D3">
        <w:rPr>
          <w:rFonts w:ascii="Times New Roman" w:hAnsi="Times New Roman" w:cs="Times New Roman"/>
          <w:sz w:val="24"/>
          <w:szCs w:val="24"/>
        </w:rPr>
        <w:t>Е.Петрова</w:t>
      </w:r>
      <w:proofErr w:type="spellEnd"/>
      <w:r w:rsidRPr="00FA66D3">
        <w:rPr>
          <w:rFonts w:ascii="Times New Roman" w:hAnsi="Times New Roman" w:cs="Times New Roman"/>
          <w:sz w:val="24"/>
          <w:szCs w:val="24"/>
        </w:rPr>
        <w:t xml:space="preserve"> и др.</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Признание соавторства нераздельным означает, что право на использование произведения в целом или отдельной его части принадлежит соавторам совместно. Они могут распоряжаться таким произведением только сообща или единогласно. При использовании такого произведения с соавторами заключается, как правило, </w:t>
      </w:r>
      <w:r w:rsidRPr="00FA66D3">
        <w:rPr>
          <w:rFonts w:ascii="Times New Roman" w:hAnsi="Times New Roman" w:cs="Times New Roman"/>
          <w:sz w:val="24"/>
          <w:szCs w:val="24"/>
        </w:rPr>
        <w:lastRenderedPageBreak/>
        <w:t>один </w:t>
      </w:r>
      <w:hyperlink r:id="rId154" w:tooltip="Авторский договор" w:history="1">
        <w:r w:rsidRPr="00FA66D3">
          <w:rPr>
            <w:rFonts w:ascii="Times New Roman" w:hAnsi="Times New Roman" w:cs="Times New Roman"/>
            <w:sz w:val="24"/>
            <w:szCs w:val="24"/>
          </w:rPr>
          <w:t>авторский договор</w:t>
        </w:r>
      </w:hyperlink>
      <w:r w:rsidRPr="00FA66D3">
        <w:rPr>
          <w:rFonts w:ascii="Times New Roman" w:hAnsi="Times New Roman" w:cs="Times New Roman"/>
          <w:sz w:val="24"/>
          <w:szCs w:val="24"/>
        </w:rPr>
        <w:t>. Все соавторы несут </w:t>
      </w:r>
      <w:hyperlink r:id="rId155" w:tooltip="Ответственность за нарушение обязательств" w:history="1">
        <w:r w:rsidRPr="00FA66D3">
          <w:rPr>
            <w:rFonts w:ascii="Times New Roman" w:hAnsi="Times New Roman" w:cs="Times New Roman"/>
            <w:sz w:val="24"/>
            <w:szCs w:val="24"/>
          </w:rPr>
          <w:t>ответственность за нарушение обязательств</w:t>
        </w:r>
      </w:hyperlink>
      <w:r w:rsidRPr="00FA66D3">
        <w:rPr>
          <w:rFonts w:ascii="Times New Roman" w:hAnsi="Times New Roman" w:cs="Times New Roman"/>
          <w:sz w:val="24"/>
          <w:szCs w:val="24"/>
        </w:rPr>
        <w:t> одним из них.</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При раздельном соавторстве коллективное произведение является единым, но состоит из частей, в отношении которых известно, кто из соавторов какую часть создал, причем эти части могут иметь самостоятельное значение. В Законе РФ об авторском праве часть произведения признается имеющей самостоятельное значение, если она может быть использована независимо от других частей этого произведения.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При раздельном соавторстве право на использование произведения в целом также принадлежит соавторам совместно. Однако каждый из соавторов вправе использовать созданную им часть произведения, имеющую самостоятельное значение, по своему усмотрению, не спрашивая согласия других соавторов. При использовании произведения в целом с каждым из соавторов, как правило, заключают отдельный авторский договор. Каждая отдельная авторская часть такого произведения обозначается именами создавших ее соавторов.</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Как уже говорилось выше, право на использование коллективного произведения в целом принадлежит соавторам совместно. Это означает, что решения по использованию такого произведения соавторы могут принимать только на основе единогласия, а не большинства голосов. Если соавторы не смогут прийти к совместному решению, они вправе обратиться в суд. Закон РФ об авторском праве предусматривает возможность заключения между соавторами соглашения, определяющего порядок осуществления авторских прав, распределение авторского вознаграждения, </w:t>
      </w:r>
      <w:hyperlink r:id="rId156" w:tooltip="Выбор" w:history="1">
        <w:r w:rsidRPr="00FA66D3">
          <w:rPr>
            <w:rFonts w:ascii="Times New Roman" w:hAnsi="Times New Roman" w:cs="Times New Roman"/>
            <w:sz w:val="24"/>
            <w:szCs w:val="24"/>
          </w:rPr>
          <w:t>выбор</w:t>
        </w:r>
      </w:hyperlink>
      <w:r w:rsidRPr="00FA66D3">
        <w:rPr>
          <w:rFonts w:ascii="Times New Roman" w:hAnsi="Times New Roman" w:cs="Times New Roman"/>
          <w:sz w:val="24"/>
          <w:szCs w:val="24"/>
        </w:rPr>
        <w:t> общего </w:t>
      </w:r>
      <w:hyperlink r:id="rId157" w:tooltip="Псевдоним" w:history="1">
        <w:r w:rsidRPr="00FA66D3">
          <w:rPr>
            <w:rFonts w:ascii="Times New Roman" w:hAnsi="Times New Roman" w:cs="Times New Roman"/>
            <w:sz w:val="24"/>
            <w:szCs w:val="24"/>
          </w:rPr>
          <w:t>псевдонима</w:t>
        </w:r>
      </w:hyperlink>
      <w:r w:rsidRPr="00FA66D3">
        <w:rPr>
          <w:rFonts w:ascii="Times New Roman" w:hAnsi="Times New Roman" w:cs="Times New Roman"/>
          <w:sz w:val="24"/>
          <w:szCs w:val="24"/>
        </w:rPr>
        <w:t xml:space="preserve">, порядок представления имен соавторов в произведении и др. Никаких типовых соглашений между соавторами не существует. Соавторы вправе сами решать, что именно включать в такое соглашение. Закон не требует обязательности заключения такого соглашения, однако из практических соображений рекомендуется заключать его, предпочтительно в письменной форме. Отсутствие соглашения между соавторами предполагает, как правило, что их имена будут указаны </w:t>
      </w:r>
      <w:proofErr w:type="spellStart"/>
      <w:r w:rsidRPr="00FA66D3">
        <w:rPr>
          <w:rFonts w:ascii="Times New Roman" w:hAnsi="Times New Roman" w:cs="Times New Roman"/>
          <w:sz w:val="24"/>
          <w:szCs w:val="24"/>
        </w:rPr>
        <w:t>в</w:t>
      </w:r>
      <w:hyperlink r:id="rId158" w:tooltip="Алфавит" w:history="1">
        <w:r w:rsidRPr="00FA66D3">
          <w:rPr>
            <w:rFonts w:ascii="Times New Roman" w:hAnsi="Times New Roman" w:cs="Times New Roman"/>
            <w:sz w:val="24"/>
            <w:szCs w:val="24"/>
          </w:rPr>
          <w:t>алфавитном</w:t>
        </w:r>
        <w:proofErr w:type="spellEnd"/>
      </w:hyperlink>
      <w:r w:rsidRPr="00FA66D3">
        <w:rPr>
          <w:rFonts w:ascii="Times New Roman" w:hAnsi="Times New Roman" w:cs="Times New Roman"/>
          <w:sz w:val="24"/>
          <w:szCs w:val="24"/>
        </w:rPr>
        <w:t> порядке, а авторское вознаграждение будет разделено между ними поровну.</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Закон оговаривает также, что, если коллективное произведение соавторов образует одно неразрывное целое, то ни один из соавторов не вправе запретить использование произведения без достаточных к тому оснований. В спорных случаях решение принимается в суде.</w:t>
      </w:r>
    </w:p>
    <w:p w:rsidR="00FA66D3" w:rsidRPr="00FA66D3" w:rsidRDefault="00FA66D3" w:rsidP="00FA66D3">
      <w:pPr>
        <w:spacing w:after="0" w:line="240" w:lineRule="auto"/>
        <w:ind w:firstLine="720"/>
        <w:rPr>
          <w:rFonts w:ascii="Times New Roman" w:hAnsi="Times New Roman" w:cs="Times New Roman"/>
          <w:b/>
          <w:sz w:val="24"/>
          <w:szCs w:val="24"/>
        </w:rPr>
      </w:pPr>
      <w:r w:rsidRPr="00FA66D3">
        <w:rPr>
          <w:rFonts w:ascii="Times New Roman" w:hAnsi="Times New Roman" w:cs="Times New Roman"/>
          <w:b/>
          <w:sz w:val="24"/>
          <w:szCs w:val="24"/>
        </w:rPr>
        <w:t>АКР</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Тема: Патентное право</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1</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Какие разъяснения должны</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До выдачи охранных документов и признания решения </w:t>
      </w:r>
      <w:proofErr w:type="spellStart"/>
      <w:r w:rsidRPr="00FA66D3">
        <w:rPr>
          <w:rFonts w:ascii="Times New Roman" w:hAnsi="Times New Roman" w:cs="Times New Roman"/>
          <w:sz w:val="24"/>
          <w:szCs w:val="24"/>
        </w:rPr>
        <w:t>патентноспособным</w:t>
      </w:r>
      <w:proofErr w:type="spellEnd"/>
      <w:r w:rsidRPr="00FA66D3">
        <w:rPr>
          <w:rFonts w:ascii="Times New Roman" w:hAnsi="Times New Roman" w:cs="Times New Roman"/>
          <w:sz w:val="24"/>
          <w:szCs w:val="24"/>
        </w:rPr>
        <w:t>, лицо, создавшее изобретение, </w:t>
      </w:r>
      <w:hyperlink r:id="rId159" w:tooltip="Промышленный образец" w:history="1">
        <w:r w:rsidRPr="00FA66D3">
          <w:rPr>
            <w:rFonts w:ascii="Times New Roman" w:hAnsi="Times New Roman" w:cs="Times New Roman"/>
            <w:sz w:val="24"/>
            <w:szCs w:val="24"/>
          </w:rPr>
          <w:t xml:space="preserve">промышленный </w:t>
        </w:r>
        <w:proofErr w:type="spellStart"/>
        <w:r w:rsidRPr="00FA66D3">
          <w:rPr>
            <w:rFonts w:ascii="Times New Roman" w:hAnsi="Times New Roman" w:cs="Times New Roman"/>
            <w:sz w:val="24"/>
            <w:szCs w:val="24"/>
          </w:rPr>
          <w:t>образец</w:t>
        </w:r>
      </w:hyperlink>
      <w:r w:rsidRPr="00FA66D3">
        <w:rPr>
          <w:rFonts w:ascii="Times New Roman" w:hAnsi="Times New Roman" w:cs="Times New Roman"/>
          <w:sz w:val="24"/>
          <w:szCs w:val="24"/>
        </w:rPr>
        <w:t>не</w:t>
      </w:r>
      <w:proofErr w:type="spellEnd"/>
      <w:r w:rsidRPr="00FA66D3">
        <w:rPr>
          <w:rFonts w:ascii="Times New Roman" w:hAnsi="Times New Roman" w:cs="Times New Roman"/>
          <w:sz w:val="24"/>
          <w:szCs w:val="24"/>
        </w:rPr>
        <w:t xml:space="preserve"> будет субъектом названного права. Однако это не препятствует ему считаться автором определенной идеи, получившей внешнее выражение в описании, чертеже, модели и </w:t>
      </w:r>
      <w:proofErr w:type="spellStart"/>
      <w:r w:rsidRPr="00FA66D3">
        <w:rPr>
          <w:rFonts w:ascii="Times New Roman" w:hAnsi="Times New Roman" w:cs="Times New Roman"/>
          <w:sz w:val="24"/>
          <w:szCs w:val="24"/>
        </w:rPr>
        <w:t>т</w:t>
      </w:r>
      <w:proofErr w:type="gramStart"/>
      <w:r w:rsidRPr="00FA66D3">
        <w:rPr>
          <w:rFonts w:ascii="Times New Roman" w:hAnsi="Times New Roman" w:cs="Times New Roman"/>
          <w:sz w:val="24"/>
          <w:szCs w:val="24"/>
        </w:rPr>
        <w:t>.п</w:t>
      </w:r>
      <w:proofErr w:type="spellEnd"/>
      <w:proofErr w:type="gramEnd"/>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2</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Насколько правильно дана консультация?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В качестве промышленного образца охраняется художественно-конструкторское решение изделия промышленного или кустарно-ремесленного производства, определяющее его внешний вид. </w:t>
      </w:r>
      <w:hyperlink r:id="rId160" w:tooltip="Промышленный образец" w:history="1">
        <w:r w:rsidRPr="00FA66D3">
          <w:rPr>
            <w:rFonts w:ascii="Times New Roman" w:hAnsi="Times New Roman" w:cs="Times New Roman"/>
            <w:sz w:val="24"/>
            <w:szCs w:val="24"/>
          </w:rPr>
          <w:t>Промышленный образец</w:t>
        </w:r>
      </w:hyperlink>
      <w:r w:rsidRPr="00FA66D3">
        <w:rPr>
          <w:rFonts w:ascii="Times New Roman" w:hAnsi="Times New Roman" w:cs="Times New Roman"/>
          <w:sz w:val="24"/>
          <w:szCs w:val="24"/>
        </w:rPr>
        <w:t xml:space="preserve"> сильно отличается от изобретения или полезной модели, он даже похож на один из объектов авторского права, поскольку имеет в совокупности с художественным решением также </w:t>
      </w:r>
      <w:proofErr w:type="gramStart"/>
      <w:r w:rsidRPr="00FA66D3">
        <w:rPr>
          <w:rFonts w:ascii="Times New Roman" w:hAnsi="Times New Roman" w:cs="Times New Roman"/>
          <w:sz w:val="24"/>
          <w:szCs w:val="24"/>
        </w:rPr>
        <w:t>конструкторское</w:t>
      </w:r>
      <w:proofErr w:type="gramEnd"/>
      <w:r w:rsidRPr="00FA66D3">
        <w:rPr>
          <w:rFonts w:ascii="Times New Roman" w:hAnsi="Times New Roman" w:cs="Times New Roman"/>
          <w:sz w:val="24"/>
          <w:szCs w:val="24"/>
        </w:rPr>
        <w:t>.</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Промышленный образец — художественно-конструкторское решение изделия промышленного или кустарно-ремесленного производства, определяющее его внешний вид; один из видов интеллектуальной собственности. Критерии промышленного образца и охрана прав на него зависят от законодательства конкретной страны.</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Согласно четвёртой части ГК РФ, промышленный образец является объектом патентного права. Промышленному образцу предоставляется правовая охрана, если он </w:t>
      </w:r>
      <w:r w:rsidRPr="00FA66D3">
        <w:rPr>
          <w:rFonts w:ascii="Times New Roman" w:hAnsi="Times New Roman" w:cs="Times New Roman"/>
          <w:sz w:val="24"/>
          <w:szCs w:val="24"/>
        </w:rPr>
        <w:lastRenderedPageBreak/>
        <w:t xml:space="preserve">является новым и оригинальным. Под новизной имеется в виду новизна совокупности его существенных признаков. Оригинальность означает, что существенные признаки промышленного образца обусловлены творческим </w:t>
      </w:r>
      <w:hyperlink r:id="rId161" w:tooltip="Характер" w:history="1">
        <w:r w:rsidRPr="00FA66D3">
          <w:rPr>
            <w:rFonts w:ascii="Times New Roman" w:hAnsi="Times New Roman" w:cs="Times New Roman"/>
            <w:sz w:val="24"/>
            <w:szCs w:val="24"/>
          </w:rPr>
          <w:t>характером</w:t>
        </w:r>
      </w:hyperlink>
      <w:r w:rsidRPr="00FA66D3">
        <w:rPr>
          <w:rFonts w:ascii="Times New Roman" w:hAnsi="Times New Roman" w:cs="Times New Roman"/>
          <w:sz w:val="24"/>
          <w:szCs w:val="24"/>
        </w:rPr>
        <w:t> особенностей изделия.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Не охраняются решения, обусловленные исключительно технической </w:t>
      </w:r>
      <w:hyperlink r:id="rId162" w:tooltip="Функции" w:history="1">
        <w:r w:rsidRPr="00FA66D3">
          <w:rPr>
            <w:rFonts w:ascii="Times New Roman" w:hAnsi="Times New Roman" w:cs="Times New Roman"/>
            <w:sz w:val="24"/>
            <w:szCs w:val="24"/>
          </w:rPr>
          <w:t>функцией</w:t>
        </w:r>
      </w:hyperlink>
      <w:r w:rsidRPr="00FA66D3">
        <w:rPr>
          <w:rFonts w:ascii="Times New Roman" w:hAnsi="Times New Roman" w:cs="Times New Roman"/>
          <w:sz w:val="24"/>
          <w:szCs w:val="24"/>
        </w:rPr>
        <w:t> изделия, объекты архитектуры, промышленные и прочие стационарные сооружения, а также объекты неустойчивой формы (жидкие, газообразные, сыпучие, и так далее).</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Патент на промышленный образец действует 15 лет; срок действия патента может быть продлён, но не более чем на 10 лет.</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Не предоставляется правовая охрана в качестве промышленного образца: (ст. 1352 п. 5 ГК РФ)</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решениям, обусловленным исключительно технической функцией изделия;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объектам архитектуры (кроме малых </w:t>
      </w:r>
      <w:hyperlink r:id="rId163" w:tooltip="Архитектура" w:history="1">
        <w:r w:rsidRPr="00FA66D3">
          <w:rPr>
            <w:rFonts w:ascii="Times New Roman" w:hAnsi="Times New Roman" w:cs="Times New Roman"/>
            <w:sz w:val="24"/>
            <w:szCs w:val="24"/>
          </w:rPr>
          <w:t>архитектурных</w:t>
        </w:r>
      </w:hyperlink>
      <w:r w:rsidRPr="00FA66D3">
        <w:rPr>
          <w:rFonts w:ascii="Times New Roman" w:hAnsi="Times New Roman" w:cs="Times New Roman"/>
          <w:sz w:val="24"/>
          <w:szCs w:val="24"/>
        </w:rPr>
        <w:t> форм), промышленным, гидротехническим и другим стационарным сооружениям;</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объектам неустойчивой формы из жидких, газообразных, сыпучих или им подобных веществ.</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Основные требования к промышленному образцу - это мировая новизна и оригинальность. Промышленный образец признается государственной патентной экспертизой новым и оригинальным, если его существенные признаки, определяющие эстетические и/или эргономические особенности внешнего вида изделия, обуславливают творческий характер отличительных особенностей изделия. К существенным признакам промышленного образца относятся, в частности форма, конфигурация, орнамент и сочетание цветов. При этом под новизной понимается совокупность всех существенных признаков промышленного образца, которая не была известна в мире на дату подачу заявки на выдачу патента.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Промышленный образец относится к внешнему виду изделия, которое обусловлено эстетической и эргономической необходимостью. Для выявления соответствия промышленного образца предъявляемым к нему требованиям проводится государственная экспертиза. За подачу и экспертизу заявки, а также за выдачу патента (в случае положительного решения экспертизы) уплачивается </w:t>
      </w:r>
      <w:hyperlink r:id="rId164" w:tooltip="Государственная пошлина" w:history="1">
        <w:r w:rsidRPr="00FA66D3">
          <w:rPr>
            <w:rFonts w:ascii="Times New Roman" w:hAnsi="Times New Roman" w:cs="Times New Roman"/>
            <w:sz w:val="24"/>
            <w:szCs w:val="24"/>
          </w:rPr>
          <w:t>государственная пошлина</w:t>
        </w:r>
      </w:hyperlink>
      <w:r w:rsidRPr="00FA66D3">
        <w:rPr>
          <w:rFonts w:ascii="Times New Roman" w:hAnsi="Times New Roman" w:cs="Times New Roman"/>
          <w:sz w:val="24"/>
          <w:szCs w:val="24"/>
        </w:rPr>
        <w:t>.</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Во избежание отказного решения экспертизы перед подачей заявки необходимо проверить промышленный образец на новизну. Проверка на новизну заканчивается выбором прототипа промышленного образца. Относительно него формулируется правовой объем притязаний заявителя. Известно, чем ближе прототип к заявляемому промышленному образцу, тем точнее объем притязаний заявителя. Патент, полученный на такой промышленный образец, является менее уязвимым со стороны конкурентов. Такой патент конкурент опротестовать не сможет.</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3</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Особого внимания заслуживает вопрос о патентообладателе в отношении так называемых служебных разработок. При подготовке Патентного закона РФ этот вопрос вызвал наиболее острые дискуссии. Обсуждались три возможных варианта решения: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а) признание права на получение патента за автором с предоставлением работодателю права на безвозмездное использование разработок, созданных при выполнении служебного задания;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б) закрепление права на патент за работодателем с предоставлением автору права на получение за это особого вознаграждения;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в) наконец, предлагался </w:t>
      </w:r>
      <w:hyperlink r:id="rId165" w:tooltip="Компромисс" w:history="1">
        <w:r w:rsidRPr="00FA66D3">
          <w:rPr>
            <w:rFonts w:ascii="Times New Roman" w:hAnsi="Times New Roman" w:cs="Times New Roman"/>
            <w:sz w:val="24"/>
            <w:szCs w:val="24"/>
          </w:rPr>
          <w:t>компромиссный</w:t>
        </w:r>
      </w:hyperlink>
      <w:r w:rsidRPr="00FA66D3">
        <w:rPr>
          <w:rFonts w:ascii="Times New Roman" w:hAnsi="Times New Roman" w:cs="Times New Roman"/>
          <w:sz w:val="24"/>
          <w:szCs w:val="24"/>
        </w:rPr>
        <w:t xml:space="preserve"> вариант, в соответствии с которым владеть патентом </w:t>
      </w:r>
      <w:proofErr w:type="gramStart"/>
      <w:r w:rsidRPr="00FA66D3">
        <w:rPr>
          <w:rFonts w:ascii="Times New Roman" w:hAnsi="Times New Roman" w:cs="Times New Roman"/>
          <w:sz w:val="24"/>
          <w:szCs w:val="24"/>
        </w:rPr>
        <w:t>должны</w:t>
      </w:r>
      <w:proofErr w:type="gramEnd"/>
      <w:r w:rsidRPr="00FA66D3">
        <w:rPr>
          <w:rFonts w:ascii="Times New Roman" w:hAnsi="Times New Roman" w:cs="Times New Roman"/>
          <w:sz w:val="24"/>
          <w:szCs w:val="24"/>
        </w:rPr>
        <w:t xml:space="preserve"> совместно и автор, и работодатель.</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В конечном </w:t>
      </w:r>
      <w:proofErr w:type="gramStart"/>
      <w:r w:rsidRPr="00FA66D3">
        <w:rPr>
          <w:rFonts w:ascii="Times New Roman" w:hAnsi="Times New Roman" w:cs="Times New Roman"/>
          <w:sz w:val="24"/>
          <w:szCs w:val="24"/>
        </w:rPr>
        <w:t>счете</w:t>
      </w:r>
      <w:proofErr w:type="gramEnd"/>
      <w:r w:rsidRPr="00FA66D3">
        <w:rPr>
          <w:rFonts w:ascii="Times New Roman" w:hAnsi="Times New Roman" w:cs="Times New Roman"/>
          <w:sz w:val="24"/>
          <w:szCs w:val="24"/>
        </w:rPr>
        <w:t xml:space="preserve"> патентообладателями в отношении служебных разработок были признаны работодатели (п. 2 ст. 8 Патентного закона РФ). Такое решение вопроса представляется наиболее оправданным по следующим соображениям:</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lastRenderedPageBreak/>
        <w:t>1) во-первых, если работодатели были бы лишены возможности становиться патентообладателями, это в значительной степени подорвало бы их заинтересованность в финансировании работ по изобретательству;</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2) во-вторых, это ударило бы прямо по интересам самих изобретателей, так как практика показывает, что большинство разработок находит </w:t>
      </w:r>
      <w:proofErr w:type="gramStart"/>
      <w:r w:rsidRPr="00FA66D3">
        <w:rPr>
          <w:rFonts w:ascii="Times New Roman" w:hAnsi="Times New Roman" w:cs="Times New Roman"/>
          <w:sz w:val="24"/>
          <w:szCs w:val="24"/>
        </w:rPr>
        <w:t>применение</w:t>
      </w:r>
      <w:proofErr w:type="gramEnd"/>
      <w:r w:rsidRPr="00FA66D3">
        <w:rPr>
          <w:rFonts w:ascii="Times New Roman" w:hAnsi="Times New Roman" w:cs="Times New Roman"/>
          <w:sz w:val="24"/>
          <w:szCs w:val="24"/>
        </w:rPr>
        <w:t xml:space="preserve"> прежде всего на тех предприятиях, на которых они созданы. Поэтому, если бы работодатели были освобождены от обязанности по выплате авторам (патентообладателям) вознаграждения за использование разработок, то последние нередко вообще не получали бы никаких выгод от своих разработок;</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3) в-третьих, именно таким образом решается этот вопрос в большинстве стран мира.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Что же касается прав авторов разработок, то они обеспечиваются тем, что:</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а) им гарантируется право на получение от работодателя особого вознаграждения;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б) при поступлении на работу они могут оговорить иной порядок возникновения исключительных прав на разработки, созданные при выполнении служебных обязанностей;</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в) если в течение четырех месяцев работодатель не подаст заявку на выдачу патента, либо не переуступит это право другому лицу, либо не сообщит автору о своем желании использовать разработку в качестве секрета производства (ноу-хау), то автор может сам подать заявку и получить патент на свое имя.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Если обладателями патента являются одновременно несколько лиц, то все вопросы, связанные с использованием патентных прав, решаются по их взаимному согласию. При отсутствии согласия каждый из них может использовать объект промышленной собственности по своему усмотрению, но не вправе без согласия остальных патентообладателей предоставлять лицензии или уступить патент другому лицу.</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4</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Объясните решение суда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Гражданский кодекс РФ от 18.12.2006 N 230-ФЗ - Часть 4</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Статья 1348. Соавторы изобретения, полезной модели или промышленного образца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1. Граждане, создавшие изобретение, полезную модель или промышленный образец совместным творческим трудом, признаются соавторами.</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пункта 3 статьи 1229 настоящего Кодекса.</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Распоряжение правом на получение патента на изобретение, полезную модель или промышленный образец осуществляется авторами совместно.</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4. Каждый из соавторов вправе самостоятельно принимать меры по защите своих прав на изобретение, полезную модель или промышленный образец.</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Техническая помощь в оформлении изобретения не является </w:t>
      </w:r>
      <w:hyperlink r:id="rId166" w:tooltip="Творчество" w:history="1">
        <w:r w:rsidRPr="00FA66D3">
          <w:rPr>
            <w:rFonts w:ascii="Times New Roman" w:hAnsi="Times New Roman" w:cs="Times New Roman"/>
            <w:sz w:val="24"/>
            <w:szCs w:val="24"/>
          </w:rPr>
          <w:t>творчеством</w:t>
        </w:r>
      </w:hyperlink>
      <w:r w:rsidRPr="00FA66D3">
        <w:rPr>
          <w:rFonts w:ascii="Times New Roman" w:hAnsi="Times New Roman" w:cs="Times New Roman"/>
          <w:sz w:val="24"/>
          <w:szCs w:val="24"/>
        </w:rPr>
        <w:t>, поэтому Трухин не может быть соавтором изобретения.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Для принятия решения следует рассмотреть позицию Трухина, его вклад в данное изобретение.</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5</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Какой </w:t>
      </w:r>
      <w:hyperlink r:id="rId167" w:tooltip="Ответ" w:history="1">
        <w:r w:rsidRPr="00FA66D3">
          <w:rPr>
            <w:rFonts w:ascii="Times New Roman" w:hAnsi="Times New Roman" w:cs="Times New Roman"/>
            <w:sz w:val="24"/>
            <w:szCs w:val="24"/>
          </w:rPr>
          <w:t>ответ</w:t>
        </w:r>
      </w:hyperlink>
      <w:r w:rsidRPr="00FA66D3">
        <w:rPr>
          <w:rFonts w:ascii="Times New Roman" w:hAnsi="Times New Roman" w:cs="Times New Roman"/>
          <w:sz w:val="24"/>
          <w:szCs w:val="24"/>
        </w:rPr>
        <w:t> им подлежит дать?</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Изменится ли ответ юриста, если Павлу исполнилось 14 лет?</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Для признания лица автором не имеет значения возраст или дееспособность, однако за лиц до 14 лиц и недееспособных действия по реализации их прав осуществляют представители.</w:t>
      </w:r>
    </w:p>
    <w:p w:rsidR="00FA66D3" w:rsidRPr="00FA66D3" w:rsidRDefault="00FA66D3" w:rsidP="00FA66D3">
      <w:pPr>
        <w:spacing w:after="0" w:line="240" w:lineRule="auto"/>
        <w:ind w:firstLine="720"/>
        <w:jc w:val="center"/>
        <w:rPr>
          <w:rFonts w:ascii="Times New Roman" w:hAnsi="Times New Roman" w:cs="Times New Roman"/>
          <w:sz w:val="24"/>
          <w:szCs w:val="24"/>
        </w:rPr>
      </w:pPr>
      <w:r w:rsidRPr="00FA66D3">
        <w:rPr>
          <w:rFonts w:ascii="Times New Roman" w:hAnsi="Times New Roman" w:cs="Times New Roman"/>
          <w:b/>
          <w:bCs/>
          <w:sz w:val="24"/>
          <w:szCs w:val="24"/>
        </w:rPr>
        <w:t>Задача 6</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Правильно ли решение, принятое по заявке?</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lastRenderedPageBreak/>
        <w:t>Если заявителями допущены нарушения, назовите их и укажите, сохранилась ли возможность их устранения?</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Полезная модель— </w:t>
      </w:r>
      <w:proofErr w:type="gramStart"/>
      <w:r w:rsidRPr="00FA66D3">
        <w:rPr>
          <w:rFonts w:ascii="Times New Roman" w:hAnsi="Times New Roman" w:cs="Times New Roman"/>
          <w:sz w:val="24"/>
          <w:szCs w:val="24"/>
        </w:rPr>
        <w:t>пр</w:t>
      </w:r>
      <w:proofErr w:type="gramEnd"/>
      <w:r w:rsidRPr="00FA66D3">
        <w:rPr>
          <w:rFonts w:ascii="Times New Roman" w:hAnsi="Times New Roman" w:cs="Times New Roman"/>
          <w:sz w:val="24"/>
          <w:szCs w:val="24"/>
        </w:rPr>
        <w:t>аво на интеллектуальную собственность для защиты изобретений.</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Выдаётся на изобретения, изобретательский уровень которых ниже, чем требуется для обычного патента. Патент на полезную модель действует десять лет </w:t>
      </w:r>
      <w:proofErr w:type="gramStart"/>
      <w:r w:rsidRPr="00FA66D3">
        <w:rPr>
          <w:rFonts w:ascii="Times New Roman" w:hAnsi="Times New Roman" w:cs="Times New Roman"/>
          <w:sz w:val="24"/>
          <w:szCs w:val="24"/>
        </w:rPr>
        <w:t>с даты подачи</w:t>
      </w:r>
      <w:proofErr w:type="gramEnd"/>
      <w:r w:rsidRPr="00FA66D3">
        <w:rPr>
          <w:rFonts w:ascii="Times New Roman" w:hAnsi="Times New Roman" w:cs="Times New Roman"/>
          <w:sz w:val="24"/>
          <w:szCs w:val="24"/>
        </w:rPr>
        <w:t xml:space="preserve"> заявки в Патентное ведомство. Затем он может быть продлен ещё на три года. Имеет, как правило, менее строгие критерии патентоспособности.</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xml:space="preserve">Полезная модель— </w:t>
      </w:r>
      <w:proofErr w:type="gramStart"/>
      <w:r w:rsidRPr="00FA66D3">
        <w:rPr>
          <w:rFonts w:ascii="Times New Roman" w:hAnsi="Times New Roman" w:cs="Times New Roman"/>
          <w:sz w:val="24"/>
          <w:szCs w:val="24"/>
        </w:rPr>
        <w:t>но</w:t>
      </w:r>
      <w:proofErr w:type="gramEnd"/>
      <w:r w:rsidRPr="00FA66D3">
        <w:rPr>
          <w:rFonts w:ascii="Times New Roman" w:hAnsi="Times New Roman" w:cs="Times New Roman"/>
          <w:sz w:val="24"/>
          <w:szCs w:val="24"/>
        </w:rPr>
        <w:t>вое конструктивное воплощение идеи, которое позволяет на практике решить определенную проблему в области техники. В качестве полезной модели охраняется техническое решение, относящееся к устройству</w:t>
      </w:r>
      <w:proofErr w:type="gramStart"/>
      <w:r w:rsidRPr="00FA66D3">
        <w:rPr>
          <w:rFonts w:ascii="Times New Roman" w:hAnsi="Times New Roman" w:cs="Times New Roman"/>
          <w:sz w:val="24"/>
          <w:szCs w:val="24"/>
        </w:rPr>
        <w:t>.</w:t>
      </w:r>
      <w:proofErr w:type="gramEnd"/>
      <w:r w:rsidRPr="00FA66D3">
        <w:rPr>
          <w:rFonts w:ascii="Times New Roman" w:hAnsi="Times New Roman" w:cs="Times New Roman"/>
          <w:sz w:val="24"/>
          <w:szCs w:val="24"/>
        </w:rPr>
        <w:t xml:space="preserve"> (</w:t>
      </w:r>
      <w:proofErr w:type="gramStart"/>
      <w:r w:rsidRPr="00FA66D3">
        <w:rPr>
          <w:rFonts w:ascii="Times New Roman" w:hAnsi="Times New Roman" w:cs="Times New Roman"/>
          <w:sz w:val="24"/>
          <w:szCs w:val="24"/>
        </w:rPr>
        <w:t>с</w:t>
      </w:r>
      <w:proofErr w:type="gramEnd"/>
      <w:r w:rsidRPr="00FA66D3">
        <w:rPr>
          <w:rFonts w:ascii="Times New Roman" w:hAnsi="Times New Roman" w:cs="Times New Roman"/>
          <w:sz w:val="24"/>
          <w:szCs w:val="24"/>
        </w:rPr>
        <w:t>т. 1351 п. 1 ГК РФ)</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Полезная модель является новой, если совокупность ее существенных признаков не известна из уровня техники, то есть любых опубликованных в мире сведений о средствах того же назначения, что и заявленная полезная модель, а также сведений об их применении в Российской Федерации, ставших общедоступными до даты приоритета полезной модели. Полезная модель защищается патентом.</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Не предоставляется правовая охрана в качестве полезной модели: (ст. 1351 п. 5 ГК РФ)</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решения, касающиеся только внешнего вида изделий и направленные на удовлетворение эстетических потребностей (это защищается патентом на промышленный образец);</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w:t>
      </w:r>
      <w:hyperlink r:id="rId168" w:tooltip="Топологии интегральных микросхем" w:history="1">
        <w:r w:rsidRPr="00FA66D3">
          <w:rPr>
            <w:rFonts w:ascii="Times New Roman" w:hAnsi="Times New Roman" w:cs="Times New Roman"/>
            <w:sz w:val="24"/>
            <w:szCs w:val="24"/>
          </w:rPr>
          <w:t>топологии интегральных микросхем</w:t>
        </w:r>
      </w:hyperlink>
      <w:r w:rsidRPr="00FA66D3">
        <w:rPr>
          <w:rFonts w:ascii="Times New Roman" w:hAnsi="Times New Roman" w:cs="Times New Roman"/>
          <w:sz w:val="24"/>
          <w:szCs w:val="24"/>
        </w:rPr>
        <w:t> (защищаются авторским правом);</w:t>
      </w:r>
    </w:p>
    <w:p w:rsidR="00FA66D3" w:rsidRPr="00FA66D3" w:rsidRDefault="00FA66D3" w:rsidP="00FA66D3">
      <w:pPr>
        <w:spacing w:after="0" w:line="240" w:lineRule="auto"/>
        <w:ind w:firstLine="720"/>
        <w:rPr>
          <w:rFonts w:ascii="Times New Roman" w:hAnsi="Times New Roman" w:cs="Times New Roman"/>
          <w:sz w:val="24"/>
          <w:szCs w:val="24"/>
        </w:rPr>
      </w:pPr>
      <w:r w:rsidRPr="00FA66D3">
        <w:rPr>
          <w:rFonts w:ascii="Times New Roman" w:hAnsi="Times New Roman" w:cs="Times New Roman"/>
          <w:sz w:val="24"/>
          <w:szCs w:val="24"/>
        </w:rPr>
        <w:t>- решения, противоречащие общественным интересам, принципам гуманности и морали.</w:t>
      </w:r>
    </w:p>
    <w:p w:rsidR="00FA66D3" w:rsidRPr="00FA66D3" w:rsidRDefault="00FA66D3" w:rsidP="00FA66D3">
      <w:pPr>
        <w:spacing w:after="0" w:line="240" w:lineRule="auto"/>
        <w:ind w:firstLine="720"/>
        <w:jc w:val="center"/>
        <w:rPr>
          <w:rFonts w:ascii="Times New Roman" w:hAnsi="Times New Roman" w:cs="Times New Roman"/>
          <w:i/>
          <w:sz w:val="24"/>
          <w:szCs w:val="24"/>
        </w:rPr>
      </w:pPr>
      <w:r w:rsidRPr="00FA66D3">
        <w:rPr>
          <w:rFonts w:ascii="Times New Roman" w:hAnsi="Times New Roman" w:cs="Times New Roman"/>
          <w:b/>
          <w:bCs/>
          <w:i/>
          <w:sz w:val="24"/>
          <w:szCs w:val="24"/>
        </w:rPr>
        <w:t xml:space="preserve">Список рекомендованной литературы для подготовки </w:t>
      </w:r>
      <w:proofErr w:type="gramStart"/>
      <w:r w:rsidRPr="00FA66D3">
        <w:rPr>
          <w:rFonts w:ascii="Times New Roman" w:hAnsi="Times New Roman" w:cs="Times New Roman"/>
          <w:b/>
          <w:bCs/>
          <w:i/>
          <w:sz w:val="24"/>
          <w:szCs w:val="24"/>
        </w:rPr>
        <w:t>к</w:t>
      </w:r>
      <w:proofErr w:type="gramEnd"/>
      <w:r w:rsidRPr="00FA66D3">
        <w:rPr>
          <w:rFonts w:ascii="Times New Roman" w:hAnsi="Times New Roman" w:cs="Times New Roman"/>
          <w:b/>
          <w:bCs/>
          <w:i/>
          <w:sz w:val="24"/>
          <w:szCs w:val="24"/>
        </w:rPr>
        <w:t xml:space="preserve"> АКР:</w:t>
      </w:r>
    </w:p>
    <w:p w:rsidR="00FA66D3" w:rsidRPr="00FA66D3" w:rsidRDefault="00FA66D3" w:rsidP="00FA66D3">
      <w:pPr>
        <w:numPr>
          <w:ilvl w:val="0"/>
          <w:numId w:val="41"/>
        </w:numPr>
        <w:spacing w:after="0" w:line="240" w:lineRule="auto"/>
        <w:ind w:left="0" w:firstLine="720"/>
        <w:rPr>
          <w:rFonts w:ascii="Times New Roman" w:hAnsi="Times New Roman" w:cs="Times New Roman"/>
          <w:i/>
          <w:sz w:val="24"/>
          <w:szCs w:val="24"/>
        </w:rPr>
      </w:pPr>
      <w:r w:rsidRPr="00FA66D3">
        <w:rPr>
          <w:rFonts w:ascii="Times New Roman" w:hAnsi="Times New Roman" w:cs="Times New Roman"/>
          <w:i/>
          <w:sz w:val="24"/>
          <w:szCs w:val="24"/>
        </w:rPr>
        <w:t>Федеральный закон об авторских и смежных правах от 9 июля 1993г.</w:t>
      </w:r>
    </w:p>
    <w:p w:rsidR="00FA66D3" w:rsidRPr="00FA66D3" w:rsidRDefault="00FA66D3" w:rsidP="00FA66D3">
      <w:pPr>
        <w:numPr>
          <w:ilvl w:val="0"/>
          <w:numId w:val="41"/>
        </w:numPr>
        <w:spacing w:after="0" w:line="240" w:lineRule="auto"/>
        <w:ind w:left="0" w:firstLine="720"/>
        <w:rPr>
          <w:rFonts w:ascii="Times New Roman" w:hAnsi="Times New Roman" w:cs="Times New Roman"/>
          <w:i/>
          <w:sz w:val="24"/>
          <w:szCs w:val="24"/>
        </w:rPr>
      </w:pPr>
      <w:r w:rsidRPr="00FA66D3">
        <w:rPr>
          <w:rFonts w:ascii="Times New Roman" w:hAnsi="Times New Roman" w:cs="Times New Roman"/>
          <w:i/>
          <w:sz w:val="24"/>
          <w:szCs w:val="24"/>
        </w:rPr>
        <w:t>Гражданский кодекс Российской Федерации (Часть вторая) От 26.01.1996. № 14-ФЗ // Собрание Законодательства РФ. 1996. № 5. Ст. 410.</w:t>
      </w:r>
    </w:p>
    <w:p w:rsidR="00FA66D3" w:rsidRPr="00FA66D3" w:rsidRDefault="00FA66D3" w:rsidP="00FA66D3">
      <w:pPr>
        <w:numPr>
          <w:ilvl w:val="0"/>
          <w:numId w:val="41"/>
        </w:numPr>
        <w:spacing w:after="0" w:line="240" w:lineRule="auto"/>
        <w:ind w:left="0" w:firstLine="720"/>
        <w:rPr>
          <w:rFonts w:ascii="Times New Roman" w:hAnsi="Times New Roman" w:cs="Times New Roman"/>
          <w:i/>
          <w:sz w:val="24"/>
          <w:szCs w:val="24"/>
        </w:rPr>
      </w:pPr>
      <w:r w:rsidRPr="00FA66D3">
        <w:rPr>
          <w:rFonts w:ascii="Times New Roman" w:hAnsi="Times New Roman" w:cs="Times New Roman"/>
          <w:i/>
          <w:sz w:val="24"/>
          <w:szCs w:val="24"/>
        </w:rPr>
        <w:t>Патентный закон РФ от 23.09.1992 № 3517-1 // Ведомости СНД РФ и ВС РФ. 1992. № 42. Ст. 2319.</w:t>
      </w:r>
    </w:p>
    <w:p w:rsidR="00FA66D3" w:rsidRPr="00FA66D3" w:rsidRDefault="00FA66D3" w:rsidP="00FA66D3">
      <w:pPr>
        <w:numPr>
          <w:ilvl w:val="0"/>
          <w:numId w:val="41"/>
        </w:numPr>
        <w:spacing w:after="0" w:line="240" w:lineRule="auto"/>
        <w:ind w:left="0" w:firstLine="720"/>
        <w:rPr>
          <w:rFonts w:ascii="Times New Roman" w:hAnsi="Times New Roman" w:cs="Times New Roman"/>
          <w:i/>
          <w:sz w:val="24"/>
          <w:szCs w:val="24"/>
        </w:rPr>
      </w:pPr>
      <w:r w:rsidRPr="00FA66D3">
        <w:rPr>
          <w:rFonts w:ascii="Times New Roman" w:hAnsi="Times New Roman" w:cs="Times New Roman"/>
          <w:i/>
          <w:sz w:val="24"/>
          <w:szCs w:val="24"/>
        </w:rPr>
        <w:t>Дозорцев А. Интеллектуальные права. М., 2005. - 416 с</w:t>
      </w:r>
    </w:p>
    <w:p w:rsidR="00FA66D3" w:rsidRPr="00FA66D3" w:rsidRDefault="00FA66D3" w:rsidP="00FA66D3">
      <w:pPr>
        <w:numPr>
          <w:ilvl w:val="0"/>
          <w:numId w:val="41"/>
        </w:numPr>
        <w:spacing w:after="0" w:line="240" w:lineRule="auto"/>
        <w:ind w:left="0" w:firstLine="720"/>
        <w:rPr>
          <w:rFonts w:ascii="Times New Roman" w:hAnsi="Times New Roman" w:cs="Times New Roman"/>
          <w:i/>
          <w:sz w:val="24"/>
          <w:szCs w:val="24"/>
        </w:rPr>
      </w:pPr>
      <w:r w:rsidRPr="00FA66D3">
        <w:rPr>
          <w:rFonts w:ascii="Times New Roman" w:hAnsi="Times New Roman" w:cs="Times New Roman"/>
          <w:i/>
          <w:sz w:val="24"/>
          <w:szCs w:val="24"/>
        </w:rPr>
        <w:t>Климова Л.В.. </w:t>
      </w:r>
      <w:hyperlink r:id="rId169" w:tooltip="Защита авторских прав" w:history="1">
        <w:r w:rsidRPr="00FA66D3">
          <w:rPr>
            <w:rFonts w:ascii="Times New Roman" w:hAnsi="Times New Roman" w:cs="Times New Roman"/>
            <w:i/>
            <w:sz w:val="24"/>
            <w:szCs w:val="24"/>
          </w:rPr>
          <w:t>Защита авторских прав</w:t>
        </w:r>
      </w:hyperlink>
      <w:r w:rsidRPr="00FA66D3">
        <w:rPr>
          <w:rFonts w:ascii="Times New Roman" w:hAnsi="Times New Roman" w:cs="Times New Roman"/>
          <w:i/>
          <w:sz w:val="24"/>
          <w:szCs w:val="24"/>
        </w:rPr>
        <w:t> в РФ // Закон и право.2007,№ 3. - с.70-72</w:t>
      </w:r>
    </w:p>
    <w:p w:rsidR="00FA66D3" w:rsidRPr="00FA66D3" w:rsidRDefault="00FA66D3" w:rsidP="00FA66D3">
      <w:pPr>
        <w:numPr>
          <w:ilvl w:val="0"/>
          <w:numId w:val="41"/>
        </w:numPr>
        <w:spacing w:after="0" w:line="240" w:lineRule="auto"/>
        <w:ind w:left="0" w:firstLine="720"/>
        <w:rPr>
          <w:rFonts w:ascii="Times New Roman" w:hAnsi="Times New Roman" w:cs="Times New Roman"/>
          <w:i/>
          <w:sz w:val="24"/>
          <w:szCs w:val="24"/>
        </w:rPr>
      </w:pPr>
      <w:r w:rsidRPr="00FA66D3">
        <w:rPr>
          <w:rFonts w:ascii="Times New Roman" w:hAnsi="Times New Roman" w:cs="Times New Roman"/>
          <w:i/>
          <w:sz w:val="24"/>
          <w:szCs w:val="24"/>
        </w:rPr>
        <w:t>Сергеев А.П. Право интеллектуальной собственности в РФ. – М., 2000.</w:t>
      </w:r>
    </w:p>
    <w:p w:rsidR="00FA66D3" w:rsidRPr="00FA66D3" w:rsidRDefault="00FA66D3" w:rsidP="00FA66D3">
      <w:pPr>
        <w:numPr>
          <w:ilvl w:val="0"/>
          <w:numId w:val="41"/>
        </w:numPr>
        <w:spacing w:after="0" w:line="240" w:lineRule="auto"/>
        <w:ind w:left="0" w:firstLine="720"/>
        <w:rPr>
          <w:rFonts w:ascii="Times New Roman" w:hAnsi="Times New Roman" w:cs="Times New Roman"/>
          <w:i/>
          <w:sz w:val="24"/>
          <w:szCs w:val="24"/>
        </w:rPr>
      </w:pPr>
      <w:r w:rsidRPr="00FA66D3">
        <w:rPr>
          <w:rFonts w:ascii="Times New Roman" w:hAnsi="Times New Roman" w:cs="Times New Roman"/>
          <w:i/>
          <w:sz w:val="24"/>
          <w:szCs w:val="24"/>
        </w:rPr>
        <w:t>Толстой Ю. К., Сергеев А. П. Гражданское право.3 часть учебник С.- П. 2004 год.</w:t>
      </w:r>
    </w:p>
    <w:p w:rsidR="00FA66D3" w:rsidRPr="00FA66D3" w:rsidRDefault="00FA66D3" w:rsidP="00FA66D3">
      <w:pPr>
        <w:numPr>
          <w:ilvl w:val="0"/>
          <w:numId w:val="41"/>
        </w:numPr>
        <w:spacing w:after="0" w:line="240" w:lineRule="auto"/>
        <w:ind w:left="0" w:firstLine="720"/>
        <w:rPr>
          <w:rFonts w:ascii="Times New Roman" w:hAnsi="Times New Roman" w:cs="Times New Roman"/>
          <w:i/>
          <w:sz w:val="24"/>
          <w:szCs w:val="24"/>
        </w:rPr>
      </w:pPr>
      <w:proofErr w:type="spellStart"/>
      <w:r w:rsidRPr="00FA66D3">
        <w:rPr>
          <w:rFonts w:ascii="Times New Roman" w:hAnsi="Times New Roman" w:cs="Times New Roman"/>
          <w:i/>
          <w:sz w:val="24"/>
          <w:szCs w:val="24"/>
        </w:rPr>
        <w:t>Адуев</w:t>
      </w:r>
      <w:proofErr w:type="spellEnd"/>
      <w:r w:rsidRPr="00FA66D3">
        <w:rPr>
          <w:rFonts w:ascii="Times New Roman" w:hAnsi="Times New Roman" w:cs="Times New Roman"/>
          <w:i/>
          <w:sz w:val="24"/>
          <w:szCs w:val="24"/>
        </w:rPr>
        <w:t xml:space="preserve"> А.И., </w:t>
      </w:r>
      <w:proofErr w:type="spellStart"/>
      <w:r w:rsidRPr="00FA66D3">
        <w:rPr>
          <w:rFonts w:ascii="Times New Roman" w:hAnsi="Times New Roman" w:cs="Times New Roman"/>
          <w:i/>
          <w:sz w:val="24"/>
          <w:szCs w:val="24"/>
        </w:rPr>
        <w:t>Белогорская</w:t>
      </w:r>
      <w:proofErr w:type="spellEnd"/>
      <w:r w:rsidRPr="00FA66D3">
        <w:rPr>
          <w:rFonts w:ascii="Times New Roman" w:hAnsi="Times New Roman" w:cs="Times New Roman"/>
          <w:i/>
          <w:sz w:val="24"/>
          <w:szCs w:val="24"/>
        </w:rPr>
        <w:t xml:space="preserve"> Е.М. </w:t>
      </w:r>
      <w:hyperlink r:id="rId170" w:tooltip="Товарный знак" w:history="1">
        <w:r w:rsidRPr="00FA66D3">
          <w:rPr>
            <w:rFonts w:ascii="Times New Roman" w:hAnsi="Times New Roman" w:cs="Times New Roman"/>
            <w:i/>
            <w:sz w:val="24"/>
            <w:szCs w:val="24"/>
          </w:rPr>
          <w:t>Товарный знак</w:t>
        </w:r>
      </w:hyperlink>
      <w:r w:rsidRPr="00FA66D3">
        <w:rPr>
          <w:rFonts w:ascii="Times New Roman" w:hAnsi="Times New Roman" w:cs="Times New Roman"/>
          <w:i/>
          <w:sz w:val="24"/>
          <w:szCs w:val="24"/>
        </w:rPr>
        <w:t> и его правовое значение. М., 2006</w:t>
      </w:r>
    </w:p>
    <w:p w:rsidR="00FA66D3" w:rsidRPr="00FA66D3" w:rsidRDefault="00FA66D3" w:rsidP="00FA66D3">
      <w:pPr>
        <w:spacing w:after="0" w:line="240" w:lineRule="auto"/>
        <w:ind w:firstLine="720"/>
        <w:rPr>
          <w:rFonts w:ascii="Times New Roman" w:hAnsi="Times New Roman" w:cs="Times New Roman"/>
          <w:i/>
          <w:sz w:val="24"/>
          <w:szCs w:val="24"/>
        </w:rPr>
      </w:pPr>
    </w:p>
    <w:p w:rsidR="00FA66D3" w:rsidRPr="00FA66D3" w:rsidRDefault="00FA66D3" w:rsidP="00FA66D3">
      <w:pPr>
        <w:tabs>
          <w:tab w:val="left" w:pos="851"/>
        </w:tabs>
        <w:spacing w:after="0" w:line="240" w:lineRule="auto"/>
        <w:ind w:firstLine="720"/>
        <w:rPr>
          <w:rStyle w:val="FontStyle20"/>
          <w:rFonts w:ascii="Times New Roman" w:hAnsi="Times New Roman" w:cs="Times New Roman"/>
          <w:i/>
          <w:color w:val="C00000"/>
          <w:sz w:val="24"/>
          <w:szCs w:val="24"/>
        </w:rPr>
      </w:pPr>
    </w:p>
    <w:p w:rsidR="00FA66D3" w:rsidRPr="00FA66D3" w:rsidRDefault="00FA66D3" w:rsidP="00FA66D3">
      <w:pPr>
        <w:spacing w:after="0" w:line="240" w:lineRule="auto"/>
        <w:ind w:firstLine="720"/>
        <w:rPr>
          <w:rStyle w:val="FontStyle15"/>
          <w:b w:val="0"/>
          <w:i/>
          <w:sz w:val="24"/>
          <w:szCs w:val="24"/>
        </w:rPr>
      </w:pPr>
    </w:p>
    <w:p w:rsidR="00FA66D3" w:rsidRPr="00FA66D3" w:rsidRDefault="00FA66D3" w:rsidP="00FA66D3">
      <w:pPr>
        <w:spacing w:after="0" w:line="240" w:lineRule="auto"/>
        <w:ind w:firstLine="720"/>
        <w:rPr>
          <w:rFonts w:ascii="Times New Roman" w:hAnsi="Times New Roman" w:cs="Times New Roman"/>
          <w:sz w:val="24"/>
          <w:szCs w:val="24"/>
        </w:rPr>
      </w:pPr>
    </w:p>
    <w:bookmarkEnd w:id="0"/>
    <w:p w:rsidR="00FA66D3" w:rsidRPr="00FA66D3" w:rsidRDefault="00FA66D3" w:rsidP="00FA66D3">
      <w:pPr>
        <w:spacing w:after="0" w:line="240" w:lineRule="auto"/>
        <w:ind w:firstLine="720"/>
        <w:rPr>
          <w:rFonts w:ascii="Times New Roman" w:hAnsi="Times New Roman" w:cs="Times New Roman"/>
          <w:sz w:val="24"/>
          <w:szCs w:val="24"/>
        </w:rPr>
      </w:pPr>
    </w:p>
    <w:sectPr w:rsidR="00FA66D3" w:rsidRPr="00FA66D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80E"/>
    <w:multiLevelType w:val="hybridMultilevel"/>
    <w:tmpl w:val="616E2D5C"/>
    <w:lvl w:ilvl="0" w:tplc="0E1E028C">
      <w:start w:val="1"/>
      <w:numFmt w:val="decimal"/>
      <w:lvlText w:val="%1."/>
      <w:lvlJc w:val="left"/>
      <w:pPr>
        <w:tabs>
          <w:tab w:val="num" w:pos="502"/>
        </w:tabs>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A61CCE"/>
    <w:multiLevelType w:val="multilevel"/>
    <w:tmpl w:val="940C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605D4"/>
    <w:multiLevelType w:val="hybridMultilevel"/>
    <w:tmpl w:val="933E50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DD2FE7"/>
    <w:multiLevelType w:val="hybridMultilevel"/>
    <w:tmpl w:val="9914106E"/>
    <w:lvl w:ilvl="0" w:tplc="383E160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B2F3E01"/>
    <w:multiLevelType w:val="hybridMultilevel"/>
    <w:tmpl w:val="C108C3FE"/>
    <w:lvl w:ilvl="0" w:tplc="6598D1EC">
      <w:start w:val="1"/>
      <w:numFmt w:val="decimal"/>
      <w:lvlText w:val="%1."/>
      <w:lvlJc w:val="left"/>
      <w:pPr>
        <w:ind w:left="1004" w:hanging="72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
    <w:nsid w:val="0E405BAD"/>
    <w:multiLevelType w:val="hybridMultilevel"/>
    <w:tmpl w:val="8548912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03B69B5"/>
    <w:multiLevelType w:val="hybridMultilevel"/>
    <w:tmpl w:val="B93235BA"/>
    <w:lvl w:ilvl="0" w:tplc="73E6A61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122B32CD"/>
    <w:multiLevelType w:val="hybridMultilevel"/>
    <w:tmpl w:val="5C3A7C2C"/>
    <w:lvl w:ilvl="0" w:tplc="C444F1C4">
      <w:start w:val="1"/>
      <w:numFmt w:val="bullet"/>
      <w:lvlText w:val=""/>
      <w:lvlJc w:val="left"/>
      <w:pPr>
        <w:ind w:left="743" w:hanging="360"/>
      </w:pPr>
      <w:rPr>
        <w:rFonts w:ascii="Symbol" w:hAnsi="Symbol" w:hint="default"/>
      </w:rPr>
    </w:lvl>
    <w:lvl w:ilvl="1" w:tplc="04190003">
      <w:start w:val="1"/>
      <w:numFmt w:val="bullet"/>
      <w:lvlText w:val="o"/>
      <w:lvlJc w:val="left"/>
      <w:pPr>
        <w:ind w:left="1463" w:hanging="360"/>
      </w:pPr>
      <w:rPr>
        <w:rFonts w:ascii="Courier New" w:hAnsi="Courier New" w:cs="Courier New" w:hint="default"/>
      </w:rPr>
    </w:lvl>
    <w:lvl w:ilvl="2" w:tplc="04190005">
      <w:start w:val="1"/>
      <w:numFmt w:val="bullet"/>
      <w:lvlText w:val=""/>
      <w:lvlJc w:val="left"/>
      <w:pPr>
        <w:ind w:left="2183" w:hanging="360"/>
      </w:pPr>
      <w:rPr>
        <w:rFonts w:ascii="Wingdings" w:hAnsi="Wingdings" w:hint="default"/>
      </w:rPr>
    </w:lvl>
    <w:lvl w:ilvl="3" w:tplc="04190001">
      <w:start w:val="1"/>
      <w:numFmt w:val="bullet"/>
      <w:lvlText w:val=""/>
      <w:lvlJc w:val="left"/>
      <w:pPr>
        <w:ind w:left="2903" w:hanging="360"/>
      </w:pPr>
      <w:rPr>
        <w:rFonts w:ascii="Symbol" w:hAnsi="Symbol" w:hint="default"/>
      </w:rPr>
    </w:lvl>
    <w:lvl w:ilvl="4" w:tplc="04190003">
      <w:start w:val="1"/>
      <w:numFmt w:val="bullet"/>
      <w:lvlText w:val="o"/>
      <w:lvlJc w:val="left"/>
      <w:pPr>
        <w:ind w:left="3623" w:hanging="360"/>
      </w:pPr>
      <w:rPr>
        <w:rFonts w:ascii="Courier New" w:hAnsi="Courier New" w:cs="Courier New" w:hint="default"/>
      </w:rPr>
    </w:lvl>
    <w:lvl w:ilvl="5" w:tplc="04190005">
      <w:start w:val="1"/>
      <w:numFmt w:val="bullet"/>
      <w:lvlText w:val=""/>
      <w:lvlJc w:val="left"/>
      <w:pPr>
        <w:ind w:left="4343" w:hanging="360"/>
      </w:pPr>
      <w:rPr>
        <w:rFonts w:ascii="Wingdings" w:hAnsi="Wingdings" w:hint="default"/>
      </w:rPr>
    </w:lvl>
    <w:lvl w:ilvl="6" w:tplc="04190001">
      <w:start w:val="1"/>
      <w:numFmt w:val="bullet"/>
      <w:lvlText w:val=""/>
      <w:lvlJc w:val="left"/>
      <w:pPr>
        <w:ind w:left="5063" w:hanging="360"/>
      </w:pPr>
      <w:rPr>
        <w:rFonts w:ascii="Symbol" w:hAnsi="Symbol" w:hint="default"/>
      </w:rPr>
    </w:lvl>
    <w:lvl w:ilvl="7" w:tplc="04190003">
      <w:start w:val="1"/>
      <w:numFmt w:val="bullet"/>
      <w:lvlText w:val="o"/>
      <w:lvlJc w:val="left"/>
      <w:pPr>
        <w:ind w:left="5783" w:hanging="360"/>
      </w:pPr>
      <w:rPr>
        <w:rFonts w:ascii="Courier New" w:hAnsi="Courier New" w:cs="Courier New" w:hint="default"/>
      </w:rPr>
    </w:lvl>
    <w:lvl w:ilvl="8" w:tplc="04190005">
      <w:start w:val="1"/>
      <w:numFmt w:val="bullet"/>
      <w:lvlText w:val=""/>
      <w:lvlJc w:val="left"/>
      <w:pPr>
        <w:ind w:left="6503" w:hanging="360"/>
      </w:pPr>
      <w:rPr>
        <w:rFonts w:ascii="Wingdings" w:hAnsi="Wingdings" w:hint="default"/>
      </w:rPr>
    </w:lvl>
  </w:abstractNum>
  <w:abstractNum w:abstractNumId="8">
    <w:nsid w:val="14A22D4D"/>
    <w:multiLevelType w:val="multilevel"/>
    <w:tmpl w:val="551E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993581"/>
    <w:multiLevelType w:val="hybridMultilevel"/>
    <w:tmpl w:val="B17ED8F8"/>
    <w:lvl w:ilvl="0" w:tplc="0419000F">
      <w:start w:val="1"/>
      <w:numFmt w:val="decimal"/>
      <w:lvlText w:val="%1."/>
      <w:lvlJc w:val="left"/>
      <w:pPr>
        <w:ind w:left="730" w:hanging="360"/>
      </w:pPr>
    </w:lvl>
    <w:lvl w:ilvl="1" w:tplc="04190019">
      <w:start w:val="1"/>
      <w:numFmt w:val="lowerLetter"/>
      <w:lvlText w:val="%2."/>
      <w:lvlJc w:val="left"/>
      <w:pPr>
        <w:ind w:left="1450" w:hanging="360"/>
      </w:pPr>
    </w:lvl>
    <w:lvl w:ilvl="2" w:tplc="0419001B">
      <w:start w:val="1"/>
      <w:numFmt w:val="lowerRoman"/>
      <w:lvlText w:val="%3."/>
      <w:lvlJc w:val="right"/>
      <w:pPr>
        <w:ind w:left="2170" w:hanging="180"/>
      </w:pPr>
    </w:lvl>
    <w:lvl w:ilvl="3" w:tplc="0419000F">
      <w:start w:val="1"/>
      <w:numFmt w:val="decimal"/>
      <w:lvlText w:val="%4."/>
      <w:lvlJc w:val="left"/>
      <w:pPr>
        <w:ind w:left="2890" w:hanging="360"/>
      </w:pPr>
    </w:lvl>
    <w:lvl w:ilvl="4" w:tplc="04190019">
      <w:start w:val="1"/>
      <w:numFmt w:val="lowerLetter"/>
      <w:lvlText w:val="%5."/>
      <w:lvlJc w:val="left"/>
      <w:pPr>
        <w:ind w:left="3610" w:hanging="360"/>
      </w:pPr>
    </w:lvl>
    <w:lvl w:ilvl="5" w:tplc="0419001B">
      <w:start w:val="1"/>
      <w:numFmt w:val="lowerRoman"/>
      <w:lvlText w:val="%6."/>
      <w:lvlJc w:val="right"/>
      <w:pPr>
        <w:ind w:left="4330" w:hanging="180"/>
      </w:pPr>
    </w:lvl>
    <w:lvl w:ilvl="6" w:tplc="0419000F">
      <w:start w:val="1"/>
      <w:numFmt w:val="decimal"/>
      <w:lvlText w:val="%7."/>
      <w:lvlJc w:val="left"/>
      <w:pPr>
        <w:ind w:left="5050" w:hanging="360"/>
      </w:pPr>
    </w:lvl>
    <w:lvl w:ilvl="7" w:tplc="04190019">
      <w:start w:val="1"/>
      <w:numFmt w:val="lowerLetter"/>
      <w:lvlText w:val="%8."/>
      <w:lvlJc w:val="left"/>
      <w:pPr>
        <w:ind w:left="5770" w:hanging="360"/>
      </w:pPr>
    </w:lvl>
    <w:lvl w:ilvl="8" w:tplc="0419001B">
      <w:start w:val="1"/>
      <w:numFmt w:val="lowerRoman"/>
      <w:lvlText w:val="%9."/>
      <w:lvlJc w:val="right"/>
      <w:pPr>
        <w:ind w:left="6490" w:hanging="180"/>
      </w:pPr>
    </w:lvl>
  </w:abstractNum>
  <w:abstractNum w:abstractNumId="10">
    <w:nsid w:val="1B1F17A7"/>
    <w:multiLevelType w:val="hybridMultilevel"/>
    <w:tmpl w:val="AE78D982"/>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B972614"/>
    <w:multiLevelType w:val="multilevel"/>
    <w:tmpl w:val="F0B4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BB0F85"/>
    <w:multiLevelType w:val="hybridMultilevel"/>
    <w:tmpl w:val="4B4C2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E30D24"/>
    <w:multiLevelType w:val="multilevel"/>
    <w:tmpl w:val="36A85708"/>
    <w:lvl w:ilvl="0">
      <w:start w:val="1"/>
      <w:numFmt w:val="decimal"/>
      <w:lvlText w:val="%1."/>
      <w:lvlJc w:val="left"/>
      <w:pPr>
        <w:ind w:left="360" w:hanging="360"/>
      </w:pPr>
    </w:lvl>
    <w:lvl w:ilvl="1">
      <w:start w:val="3"/>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4">
    <w:nsid w:val="2065726D"/>
    <w:multiLevelType w:val="hybridMultilevel"/>
    <w:tmpl w:val="7152B604"/>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29C6796"/>
    <w:multiLevelType w:val="hybridMultilevel"/>
    <w:tmpl w:val="7C10CDDE"/>
    <w:lvl w:ilvl="0" w:tplc="B6A8C6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A53960"/>
    <w:multiLevelType w:val="hybridMultilevel"/>
    <w:tmpl w:val="D298C80C"/>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594540A"/>
    <w:multiLevelType w:val="multilevel"/>
    <w:tmpl w:val="9196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57219E"/>
    <w:multiLevelType w:val="hybridMultilevel"/>
    <w:tmpl w:val="B5BED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E97F77"/>
    <w:multiLevelType w:val="hybridMultilevel"/>
    <w:tmpl w:val="88B041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D4A2CB8"/>
    <w:multiLevelType w:val="hybridMultilevel"/>
    <w:tmpl w:val="A09E6C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F946F26"/>
    <w:multiLevelType w:val="hybridMultilevel"/>
    <w:tmpl w:val="CA34D9A2"/>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23C6877"/>
    <w:multiLevelType w:val="hybridMultilevel"/>
    <w:tmpl w:val="609EE6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42E7477"/>
    <w:multiLevelType w:val="hybridMultilevel"/>
    <w:tmpl w:val="933253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8AB2756"/>
    <w:multiLevelType w:val="multilevel"/>
    <w:tmpl w:val="96083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AA75063"/>
    <w:multiLevelType w:val="hybridMultilevel"/>
    <w:tmpl w:val="69A8D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1E6CCA"/>
    <w:multiLevelType w:val="hybridMultilevel"/>
    <w:tmpl w:val="A09E6C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C2332DD"/>
    <w:multiLevelType w:val="hybridMultilevel"/>
    <w:tmpl w:val="933E50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AA8255E"/>
    <w:multiLevelType w:val="multilevel"/>
    <w:tmpl w:val="A2A4164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927" w:hanging="360"/>
      </w:pPr>
      <w:rPr>
        <w:rFonts w:ascii="Times New Roman" w:eastAsia="Times New Roman" w:hAnsi="Times New Roman" w:cs="Times New Roman"/>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9">
    <w:nsid w:val="5E104B4F"/>
    <w:multiLevelType w:val="hybridMultilevel"/>
    <w:tmpl w:val="B9FC6C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79C141D"/>
    <w:multiLevelType w:val="multilevel"/>
    <w:tmpl w:val="907C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E72E3D"/>
    <w:multiLevelType w:val="multilevel"/>
    <w:tmpl w:val="2DDA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AC0B89"/>
    <w:multiLevelType w:val="hybridMultilevel"/>
    <w:tmpl w:val="69C8B7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710179BE"/>
    <w:multiLevelType w:val="hybridMultilevel"/>
    <w:tmpl w:val="E6001024"/>
    <w:lvl w:ilvl="0" w:tplc="8604B262">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1C610A5"/>
    <w:multiLevelType w:val="hybridMultilevel"/>
    <w:tmpl w:val="6AA26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624C85"/>
    <w:multiLevelType w:val="hybridMultilevel"/>
    <w:tmpl w:val="A09E6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46279C"/>
    <w:multiLevelType w:val="multilevel"/>
    <w:tmpl w:val="8418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5"/>
  </w:num>
  <w:num w:numId="5">
    <w:abstractNumId w:val="35"/>
  </w:num>
  <w:num w:numId="6">
    <w:abstractNumId w:val="12"/>
  </w:num>
  <w:num w:numId="7">
    <w:abstractNumId w:val="30"/>
  </w:num>
  <w:num w:numId="8">
    <w:abstractNumId w:val="8"/>
  </w:num>
  <w:num w:numId="9">
    <w:abstractNumId w:val="31"/>
  </w:num>
  <w:num w:numId="10">
    <w:abstractNumId w:val="10"/>
  </w:num>
  <w:num w:numId="11">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0"/>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8"/>
  </w:num>
  <w:num w:numId="37">
    <w:abstractNumId w:val="36"/>
  </w:num>
  <w:num w:numId="38">
    <w:abstractNumId w:val="17"/>
  </w:num>
  <w:num w:numId="39">
    <w:abstractNumId w:val="1"/>
  </w:num>
  <w:num w:numId="40">
    <w:abstractNumId w:val="1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535AC"/>
    <w:rsid w:val="001C11E5"/>
    <w:rsid w:val="001F0BC7"/>
    <w:rsid w:val="00523F17"/>
    <w:rsid w:val="006501B4"/>
    <w:rsid w:val="006F0C5F"/>
    <w:rsid w:val="00917748"/>
    <w:rsid w:val="00B57160"/>
    <w:rsid w:val="00D31453"/>
    <w:rsid w:val="00E209E2"/>
    <w:rsid w:val="00FA6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A66D3"/>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3F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3F17"/>
    <w:rPr>
      <w:rFonts w:ascii="Tahoma" w:hAnsi="Tahoma" w:cs="Tahoma"/>
      <w:sz w:val="16"/>
      <w:szCs w:val="16"/>
    </w:rPr>
  </w:style>
  <w:style w:type="character" w:customStyle="1" w:styleId="10">
    <w:name w:val="Заголовок 1 Знак"/>
    <w:basedOn w:val="a0"/>
    <w:link w:val="1"/>
    <w:rsid w:val="00FA66D3"/>
    <w:rPr>
      <w:rFonts w:ascii="Times New Roman" w:eastAsia="Times New Roman" w:hAnsi="Times New Roman" w:cs="Times New Roman"/>
      <w:b/>
      <w:iCs/>
      <w:sz w:val="24"/>
      <w:szCs w:val="20"/>
    </w:rPr>
  </w:style>
  <w:style w:type="character" w:customStyle="1" w:styleId="FontStyle31">
    <w:name w:val="Font Style31"/>
    <w:basedOn w:val="a0"/>
    <w:rsid w:val="00FA66D3"/>
    <w:rPr>
      <w:rFonts w:ascii="Georgia" w:hAnsi="Georgia" w:cs="Georgia"/>
      <w:sz w:val="12"/>
      <w:szCs w:val="12"/>
    </w:rPr>
  </w:style>
  <w:style w:type="character" w:customStyle="1" w:styleId="FontStyle16">
    <w:name w:val="Font Style16"/>
    <w:basedOn w:val="a0"/>
    <w:rsid w:val="00FA66D3"/>
    <w:rPr>
      <w:rFonts w:ascii="Times New Roman" w:hAnsi="Times New Roman" w:cs="Times New Roman"/>
      <w:b/>
      <w:bCs/>
      <w:sz w:val="16"/>
      <w:szCs w:val="16"/>
    </w:rPr>
  </w:style>
  <w:style w:type="character" w:customStyle="1" w:styleId="FontStyle20">
    <w:name w:val="Font Style20"/>
    <w:basedOn w:val="a0"/>
    <w:rsid w:val="00FA66D3"/>
    <w:rPr>
      <w:rFonts w:ascii="Georgia" w:hAnsi="Georgia" w:cs="Georgia"/>
      <w:sz w:val="12"/>
      <w:szCs w:val="12"/>
    </w:rPr>
  </w:style>
  <w:style w:type="paragraph" w:styleId="a5">
    <w:name w:val="List Paragraph"/>
    <w:basedOn w:val="a"/>
    <w:uiPriority w:val="99"/>
    <w:qFormat/>
    <w:rsid w:val="00FA66D3"/>
    <w:pPr>
      <w:spacing w:after="0"/>
      <w:ind w:left="720" w:firstLine="709"/>
      <w:contextualSpacing/>
      <w:jc w:val="both"/>
    </w:pPr>
    <w:rPr>
      <w:rFonts w:ascii="Times New Roman" w:eastAsia="Calibri" w:hAnsi="Times New Roman" w:cs="Times New Roman"/>
      <w:sz w:val="24"/>
      <w:lang w:val="en-US"/>
    </w:rPr>
  </w:style>
  <w:style w:type="paragraph" w:customStyle="1" w:styleId="Style8">
    <w:name w:val="Style8"/>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5">
    <w:name w:val="Font Style15"/>
    <w:basedOn w:val="a0"/>
    <w:rsid w:val="00FA66D3"/>
    <w:rPr>
      <w:rFonts w:ascii="Times New Roman" w:hAnsi="Times New Roman" w:cs="Times New Roman"/>
      <w:b/>
      <w:bCs/>
      <w:sz w:val="18"/>
      <w:szCs w:val="18"/>
    </w:rPr>
  </w:style>
  <w:style w:type="character" w:customStyle="1" w:styleId="FontStyle21">
    <w:name w:val="Font Style21"/>
    <w:basedOn w:val="a0"/>
    <w:rsid w:val="00FA66D3"/>
    <w:rPr>
      <w:rFonts w:ascii="Times New Roman" w:hAnsi="Times New Roman" w:cs="Times New Roman"/>
      <w:sz w:val="12"/>
      <w:szCs w:val="12"/>
    </w:rPr>
  </w:style>
  <w:style w:type="character" w:styleId="a6">
    <w:name w:val="Hyperlink"/>
    <w:basedOn w:val="a0"/>
    <w:uiPriority w:val="99"/>
    <w:unhideWhenUsed/>
    <w:rsid w:val="00FA66D3"/>
    <w:rPr>
      <w:color w:val="0000FF"/>
      <w:u w:val="single"/>
    </w:rPr>
  </w:style>
  <w:style w:type="table" w:styleId="a7">
    <w:name w:val="Table Grid"/>
    <w:basedOn w:val="a1"/>
    <w:uiPriority w:val="59"/>
    <w:rsid w:val="00FA66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
    <w:name w:val="Body Text Indent 3"/>
    <w:basedOn w:val="a"/>
    <w:link w:val="30"/>
    <w:uiPriority w:val="99"/>
    <w:semiHidden/>
    <w:unhideWhenUsed/>
    <w:rsid w:val="00FA66D3"/>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semiHidden/>
    <w:rsid w:val="00FA66D3"/>
    <w:rPr>
      <w:rFonts w:ascii="Times New Roman" w:eastAsia="Times New Roman" w:hAnsi="Times New Roman" w:cs="Times New Roman"/>
      <w:sz w:val="16"/>
      <w:szCs w:val="16"/>
    </w:rPr>
  </w:style>
  <w:style w:type="paragraph" w:customStyle="1" w:styleId="Style1">
    <w:name w:val="Style1"/>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7">
    <w:name w:val="Font Style17"/>
    <w:basedOn w:val="a0"/>
    <w:rsid w:val="00FA66D3"/>
    <w:rPr>
      <w:rFonts w:ascii="Times New Roman" w:hAnsi="Times New Roman" w:cs="Times New Roman"/>
      <w:b/>
      <w:bCs/>
      <w:sz w:val="16"/>
      <w:szCs w:val="16"/>
    </w:rPr>
  </w:style>
  <w:style w:type="character" w:customStyle="1" w:styleId="FontStyle18">
    <w:name w:val="Font Style18"/>
    <w:basedOn w:val="a0"/>
    <w:rsid w:val="00FA66D3"/>
    <w:rPr>
      <w:rFonts w:ascii="Times New Roman" w:hAnsi="Times New Roman" w:cs="Times New Roman"/>
      <w:b/>
      <w:bCs/>
      <w:sz w:val="10"/>
      <w:szCs w:val="10"/>
    </w:rPr>
  </w:style>
  <w:style w:type="character" w:customStyle="1" w:styleId="FontStyle22">
    <w:name w:val="Font Style22"/>
    <w:basedOn w:val="a0"/>
    <w:rsid w:val="00FA66D3"/>
    <w:rPr>
      <w:rFonts w:ascii="Times New Roman" w:hAnsi="Times New Roman" w:cs="Times New Roman"/>
      <w:sz w:val="20"/>
      <w:szCs w:val="20"/>
    </w:rPr>
  </w:style>
  <w:style w:type="character" w:customStyle="1" w:styleId="FontStyle23">
    <w:name w:val="Font Style23"/>
    <w:basedOn w:val="a0"/>
    <w:rsid w:val="00FA66D3"/>
    <w:rPr>
      <w:rFonts w:ascii="Times New Roman" w:hAnsi="Times New Roman" w:cs="Times New Roman"/>
      <w:b/>
      <w:bCs/>
      <w:sz w:val="12"/>
      <w:szCs w:val="12"/>
    </w:rPr>
  </w:style>
  <w:style w:type="paragraph" w:customStyle="1" w:styleId="Style9">
    <w:name w:val="Style9"/>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A66D3"/>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3F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3F17"/>
    <w:rPr>
      <w:rFonts w:ascii="Tahoma" w:hAnsi="Tahoma" w:cs="Tahoma"/>
      <w:sz w:val="16"/>
      <w:szCs w:val="16"/>
    </w:rPr>
  </w:style>
  <w:style w:type="character" w:customStyle="1" w:styleId="10">
    <w:name w:val="Заголовок 1 Знак"/>
    <w:basedOn w:val="a0"/>
    <w:link w:val="1"/>
    <w:rsid w:val="00FA66D3"/>
    <w:rPr>
      <w:rFonts w:ascii="Times New Roman" w:eastAsia="Times New Roman" w:hAnsi="Times New Roman" w:cs="Times New Roman"/>
      <w:b/>
      <w:iCs/>
      <w:sz w:val="24"/>
      <w:szCs w:val="20"/>
    </w:rPr>
  </w:style>
  <w:style w:type="character" w:customStyle="1" w:styleId="FontStyle31">
    <w:name w:val="Font Style31"/>
    <w:basedOn w:val="a0"/>
    <w:rsid w:val="00FA66D3"/>
    <w:rPr>
      <w:rFonts w:ascii="Georgia" w:hAnsi="Georgia" w:cs="Georgia"/>
      <w:sz w:val="12"/>
      <w:szCs w:val="12"/>
    </w:rPr>
  </w:style>
  <w:style w:type="character" w:customStyle="1" w:styleId="FontStyle16">
    <w:name w:val="Font Style16"/>
    <w:basedOn w:val="a0"/>
    <w:rsid w:val="00FA66D3"/>
    <w:rPr>
      <w:rFonts w:ascii="Times New Roman" w:hAnsi="Times New Roman" w:cs="Times New Roman"/>
      <w:b/>
      <w:bCs/>
      <w:sz w:val="16"/>
      <w:szCs w:val="16"/>
    </w:rPr>
  </w:style>
  <w:style w:type="character" w:customStyle="1" w:styleId="FontStyle20">
    <w:name w:val="Font Style20"/>
    <w:basedOn w:val="a0"/>
    <w:rsid w:val="00FA66D3"/>
    <w:rPr>
      <w:rFonts w:ascii="Georgia" w:hAnsi="Georgia" w:cs="Georgia"/>
      <w:sz w:val="12"/>
      <w:szCs w:val="12"/>
    </w:rPr>
  </w:style>
  <w:style w:type="paragraph" w:styleId="a5">
    <w:name w:val="List Paragraph"/>
    <w:basedOn w:val="a"/>
    <w:uiPriority w:val="99"/>
    <w:qFormat/>
    <w:rsid w:val="00FA66D3"/>
    <w:pPr>
      <w:spacing w:after="0"/>
      <w:ind w:left="720" w:firstLine="709"/>
      <w:contextualSpacing/>
      <w:jc w:val="both"/>
    </w:pPr>
    <w:rPr>
      <w:rFonts w:ascii="Times New Roman" w:eastAsia="Calibri" w:hAnsi="Times New Roman" w:cs="Times New Roman"/>
      <w:sz w:val="24"/>
      <w:lang w:val="en-US"/>
    </w:rPr>
  </w:style>
  <w:style w:type="paragraph" w:customStyle="1" w:styleId="Style8">
    <w:name w:val="Style8"/>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5">
    <w:name w:val="Font Style15"/>
    <w:basedOn w:val="a0"/>
    <w:rsid w:val="00FA66D3"/>
    <w:rPr>
      <w:rFonts w:ascii="Times New Roman" w:hAnsi="Times New Roman" w:cs="Times New Roman"/>
      <w:b/>
      <w:bCs/>
      <w:sz w:val="18"/>
      <w:szCs w:val="18"/>
    </w:rPr>
  </w:style>
  <w:style w:type="character" w:customStyle="1" w:styleId="FontStyle21">
    <w:name w:val="Font Style21"/>
    <w:basedOn w:val="a0"/>
    <w:rsid w:val="00FA66D3"/>
    <w:rPr>
      <w:rFonts w:ascii="Times New Roman" w:hAnsi="Times New Roman" w:cs="Times New Roman"/>
      <w:sz w:val="12"/>
      <w:szCs w:val="12"/>
    </w:rPr>
  </w:style>
  <w:style w:type="character" w:styleId="a6">
    <w:name w:val="Hyperlink"/>
    <w:basedOn w:val="a0"/>
    <w:uiPriority w:val="99"/>
    <w:unhideWhenUsed/>
    <w:rsid w:val="00FA66D3"/>
    <w:rPr>
      <w:color w:val="0000FF"/>
      <w:u w:val="single"/>
    </w:rPr>
  </w:style>
  <w:style w:type="table" w:styleId="a7">
    <w:name w:val="Table Grid"/>
    <w:basedOn w:val="a1"/>
    <w:uiPriority w:val="59"/>
    <w:rsid w:val="00FA66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
    <w:name w:val="Body Text Indent 3"/>
    <w:basedOn w:val="a"/>
    <w:link w:val="30"/>
    <w:uiPriority w:val="99"/>
    <w:semiHidden/>
    <w:unhideWhenUsed/>
    <w:rsid w:val="00FA66D3"/>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semiHidden/>
    <w:rsid w:val="00FA66D3"/>
    <w:rPr>
      <w:rFonts w:ascii="Times New Roman" w:eastAsia="Times New Roman" w:hAnsi="Times New Roman" w:cs="Times New Roman"/>
      <w:sz w:val="16"/>
      <w:szCs w:val="16"/>
    </w:rPr>
  </w:style>
  <w:style w:type="paragraph" w:customStyle="1" w:styleId="Style1">
    <w:name w:val="Style1"/>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7">
    <w:name w:val="Font Style17"/>
    <w:basedOn w:val="a0"/>
    <w:rsid w:val="00FA66D3"/>
    <w:rPr>
      <w:rFonts w:ascii="Times New Roman" w:hAnsi="Times New Roman" w:cs="Times New Roman"/>
      <w:b/>
      <w:bCs/>
      <w:sz w:val="16"/>
      <w:szCs w:val="16"/>
    </w:rPr>
  </w:style>
  <w:style w:type="character" w:customStyle="1" w:styleId="FontStyle18">
    <w:name w:val="Font Style18"/>
    <w:basedOn w:val="a0"/>
    <w:rsid w:val="00FA66D3"/>
    <w:rPr>
      <w:rFonts w:ascii="Times New Roman" w:hAnsi="Times New Roman" w:cs="Times New Roman"/>
      <w:b/>
      <w:bCs/>
      <w:sz w:val="10"/>
      <w:szCs w:val="10"/>
    </w:rPr>
  </w:style>
  <w:style w:type="character" w:customStyle="1" w:styleId="FontStyle22">
    <w:name w:val="Font Style22"/>
    <w:basedOn w:val="a0"/>
    <w:rsid w:val="00FA66D3"/>
    <w:rPr>
      <w:rFonts w:ascii="Times New Roman" w:hAnsi="Times New Roman" w:cs="Times New Roman"/>
      <w:sz w:val="20"/>
      <w:szCs w:val="20"/>
    </w:rPr>
  </w:style>
  <w:style w:type="character" w:customStyle="1" w:styleId="FontStyle23">
    <w:name w:val="Font Style23"/>
    <w:basedOn w:val="a0"/>
    <w:rsid w:val="00FA66D3"/>
    <w:rPr>
      <w:rFonts w:ascii="Times New Roman" w:hAnsi="Times New Roman" w:cs="Times New Roman"/>
      <w:b/>
      <w:bCs/>
      <w:sz w:val="12"/>
      <w:szCs w:val="12"/>
    </w:rPr>
  </w:style>
  <w:style w:type="paragraph" w:customStyle="1" w:styleId="Style9">
    <w:name w:val="Style9"/>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FA66D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baza-referat.ru/%D0%A1%D0%BE%D0%B1%D1%8B%D1%82%D0%B8%D0%B5" TargetMode="External"/><Relationship Id="rId117" Type="http://schemas.openxmlformats.org/officeDocument/2006/relationships/hyperlink" Target="http://baza-referat.ru/%D0%9E%D1%80%D0%B3%D0%B0%D0%BD" TargetMode="External"/><Relationship Id="rId21" Type="http://schemas.openxmlformats.org/officeDocument/2006/relationships/hyperlink" Target="http://baza-referat.ru/%D0%9E%D1%80%D0%B3%D0%B0%D0%BD" TargetMode="External"/><Relationship Id="rId42" Type="http://schemas.openxmlformats.org/officeDocument/2006/relationships/hyperlink" Target="http://mirknig.com/" TargetMode="External"/><Relationship Id="rId47" Type="http://schemas.openxmlformats.org/officeDocument/2006/relationships/image" Target="media/image6.png"/><Relationship Id="rId63" Type="http://schemas.openxmlformats.org/officeDocument/2006/relationships/hyperlink" Target="http://baza-referat.ru/%D0%A2%D0%BE%D0%B2%D0%B0%D1%80%D0%BD%D1%8B%D0%B5_%D0%B7%D0%BD%D0%B0%D0%BA%D0%B8" TargetMode="External"/><Relationship Id="rId68" Type="http://schemas.openxmlformats.org/officeDocument/2006/relationships/image" Target="media/image17.jpeg"/><Relationship Id="rId84" Type="http://schemas.openxmlformats.org/officeDocument/2006/relationships/hyperlink" Target="http://baza-referat.ru/%D0%A5%D0%B0%D1%80%D0%B0%D0%BA%D1%82%D0%B5%D1%80" TargetMode="External"/><Relationship Id="rId89" Type="http://schemas.openxmlformats.org/officeDocument/2006/relationships/hyperlink" Target="http://baza-referat.ru/%D0%A0%D0%B0%D1%81%D0%BF%D0%B8%D1%81%D0%B0%D0%BD%D0%B8%D0%B5" TargetMode="External"/><Relationship Id="rId112" Type="http://schemas.openxmlformats.org/officeDocument/2006/relationships/hyperlink" Target="http://baza-referat.ru/%D0%9D%D0%B0%D1%83%D0%BA%D0%B8" TargetMode="External"/><Relationship Id="rId133" Type="http://schemas.openxmlformats.org/officeDocument/2006/relationships/hyperlink" Target="http://baza-referat.ru/%D0%94%D0%BE%D0%B3%D0%BE%D0%B2%D0%BE%D1%80" TargetMode="External"/><Relationship Id="rId138" Type="http://schemas.openxmlformats.org/officeDocument/2006/relationships/hyperlink" Target="http://baza-referat.ru/%D0%9F%D1%80%D0%B0%D0%B2%D0%BE%D0%BD%D0%B0%D1%80%D1%83%D1%88%D0%B5%D0%BD%D0%B8%D0%B5" TargetMode="External"/><Relationship Id="rId154" Type="http://schemas.openxmlformats.org/officeDocument/2006/relationships/hyperlink" Target="http://baza-referat.ru/%D0%90%D0%B2%D1%82%D0%BE%D1%80%D1%81%D0%BA%D0%B8%D0%B9_%D0%B4%D0%BE%D0%B3%D0%BE%D0%B2%D0%BE%D1%80" TargetMode="External"/><Relationship Id="rId159" Type="http://schemas.openxmlformats.org/officeDocument/2006/relationships/hyperlink" Target="http://baza-referat.ru/%D0%9F%D1%80%D0%BE%D0%BC%D1%8B%D1%88%D0%BB%D0%B5%D0%BD%D0%BD%D1%8B%D0%B9_%D0%BE%D0%B1%D1%80%D0%B0%D0%B7%D0%B5%D1%86" TargetMode="External"/><Relationship Id="rId170" Type="http://schemas.openxmlformats.org/officeDocument/2006/relationships/hyperlink" Target="http://baza-referat.ru/%D0%A2%D0%BE%D0%B2%D0%B0%D1%80%D0%BD%D1%8B%D0%B9_%D0%B7%D0%BD%D0%B0%D0%BA" TargetMode="External"/><Relationship Id="rId16" Type="http://schemas.openxmlformats.org/officeDocument/2006/relationships/hyperlink" Target="http://baza-referat.ru/%D0%9D%D0%B0%D1%83%D0%BA%D0%B8" TargetMode="External"/><Relationship Id="rId107" Type="http://schemas.openxmlformats.org/officeDocument/2006/relationships/hyperlink" Target="http://baza-referat.ru/%D0%94%D0%B8%D0%B7%D0%B0%D0%B9%D0%BD" TargetMode="External"/><Relationship Id="rId11" Type="http://schemas.openxmlformats.org/officeDocument/2006/relationships/hyperlink" Target="http://baza-referat.ru/%D0%94%D0%B8%D0%B7%D0%B0%D0%B9%D0%BD" TargetMode="External"/><Relationship Id="rId32" Type="http://schemas.openxmlformats.org/officeDocument/2006/relationships/hyperlink" Target="http://www.all-ebooks.com/" TargetMode="External"/><Relationship Id="rId37" Type="http://schemas.openxmlformats.org/officeDocument/2006/relationships/hyperlink" Target="http://www.ebook-free.ru/" TargetMode="External"/><Relationship Id="rId53" Type="http://schemas.openxmlformats.org/officeDocument/2006/relationships/image" Target="media/image12.png"/><Relationship Id="rId58" Type="http://schemas.openxmlformats.org/officeDocument/2006/relationships/hyperlink" Target="http://baza-referat.ru/%D0%9F%D0%BE%D0%BD%D1%8F%D1%82%D0%B8%D0%B5" TargetMode="External"/><Relationship Id="rId74" Type="http://schemas.openxmlformats.org/officeDocument/2006/relationships/hyperlink" Target="http://baza-referat.ru/%D0%90%D1%80%D1%85%D0%B8%D1%82%D0%B5%D0%BA%D1%82%D1%83%D1%80%D0%B0" TargetMode="External"/><Relationship Id="rId79" Type="http://schemas.openxmlformats.org/officeDocument/2006/relationships/hyperlink" Target="http://baza-referat.ru/%D0%9C%D0%B0%D1%82%D0%B5%D1%80%D0%B8%D0%B0%D0%BB%D1%8B" TargetMode="External"/><Relationship Id="rId102"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3" Type="http://schemas.openxmlformats.org/officeDocument/2006/relationships/hyperlink" Target="http://baza-referat.ru/%D0%A5%D0%B0%D1%80%D0%B0%D0%BA%D1%82%D0%B5%D1%80" TargetMode="External"/><Relationship Id="rId128" Type="http://schemas.openxmlformats.org/officeDocument/2006/relationships/hyperlink" Target="http://baza-referat.ru/%D0%9F%D1%80%D0%B0%D0%B2%D0%B0_%D1%81%D0%BE%D0%B1%D1%81%D1%82%D0%B2%D0%B5%D0%BD%D0%BD%D0%BE%D1%81%D1%82%D0%B8" TargetMode="External"/><Relationship Id="rId144" Type="http://schemas.openxmlformats.org/officeDocument/2006/relationships/hyperlink" Target="http://baza-referat.ru/%D0%9C%D0%B0%D1%82%D0%B5%D1%80%D0%B8%D0%B0%D0%BB%D1%8B" TargetMode="External"/><Relationship Id="rId149" Type="http://schemas.openxmlformats.org/officeDocument/2006/relationships/hyperlink" Target="http://baza-referat.ru/%D0%9F%D1%80%D0%BE%D1%86%D0%B5%D1%81%D1%81" TargetMode="External"/><Relationship Id="rId5" Type="http://schemas.openxmlformats.org/officeDocument/2006/relationships/webSettings" Target="webSettings.xml"/><Relationship Id="rId90" Type="http://schemas.openxmlformats.org/officeDocument/2006/relationships/hyperlink" Target="http://baza-referat.ru/%D0%A2%D1%80%D0%B0%D0%BD%D1%81%D0%BF%D0%BE%D1%80%D1%82" TargetMode="External"/><Relationship Id="rId95" Type="http://schemas.openxmlformats.org/officeDocument/2006/relationships/hyperlink" Target="http://baza-referat.ru/%D0%9F%D0%BE%D0%BD%D0%B8%D0%BC%D0%B0%D0%BD%D0%B8%D0%B5" TargetMode="External"/><Relationship Id="rId160" Type="http://schemas.openxmlformats.org/officeDocument/2006/relationships/hyperlink" Target="http://baza-referat.ru/%D0%9F%D1%80%D0%BE%D0%BC%D1%8B%D1%88%D0%BB%D0%B5%D0%BD%D0%BD%D1%8B%D0%B9_%D0%BE%D0%B1%D1%80%D0%B0%D0%B7%D0%B5%D1%86" TargetMode="External"/><Relationship Id="rId165" Type="http://schemas.openxmlformats.org/officeDocument/2006/relationships/hyperlink" Target="http://baza-referat.ru/%D0%9A%D0%BE%D0%BC%D0%BF%D1%80%D0%BE%D0%BC%D0%B8%D1%81%D1%81" TargetMode="External"/><Relationship Id="rId22" Type="http://schemas.openxmlformats.org/officeDocument/2006/relationships/hyperlink" Target="http://baza-referat.ru/%D0%9C%D0%B0%D1%82%D0%B5%D1%80%D0%B8%D0%B0%D0%BB%D1%8B" TargetMode="External"/><Relationship Id="rId27" Type="http://schemas.openxmlformats.org/officeDocument/2006/relationships/hyperlink" Target="http://baza-referat.ru/%D0%A5%D0%B0%D1%80%D0%B0%D0%BA%D1%82%D0%B5%D1%80" TargetMode="External"/><Relationship Id="rId43" Type="http://schemas.openxmlformats.org/officeDocument/2006/relationships/hyperlink" Target="http://www.gaudeamus.omskcity.com/" TargetMode="External"/><Relationship Id="rId48" Type="http://schemas.openxmlformats.org/officeDocument/2006/relationships/image" Target="media/image7.png"/><Relationship Id="rId64" Type="http://schemas.openxmlformats.org/officeDocument/2006/relationships/hyperlink" Target="http://baza-referat.ru/%D0%9A%D0%BE%D0%BC%D0%BC%D0%B5%D1%80%D1%87%D0%B5%D1%81%D0%BA%D0%B0%D1%8F_%D1%82%D0%B0%D0%B9%D0%BD%D0%B0" TargetMode="External"/><Relationship Id="rId69" Type="http://schemas.openxmlformats.org/officeDocument/2006/relationships/hyperlink" Target="http://baza-referat.ru/%D0%A1%D1%86%D0%B5%D0%BD%D0%B0%D1%80%D0%B8%D0%B9" TargetMode="External"/><Relationship Id="rId113" Type="http://schemas.openxmlformats.org/officeDocument/2006/relationships/hyperlink" Target="http://baza-referat.ru/%D0%91%D0%B0%D0%B7%D1%8B_%D0%B4%D0%B0%D0%BD%D0%BD%D1%8B%D1%85" TargetMode="External"/><Relationship Id="rId118" Type="http://schemas.openxmlformats.org/officeDocument/2006/relationships/hyperlink" Target="http://baza-referat.ru/%D0%9C%D0%B0%D1%82%D0%B5%D1%80%D0%B8%D0%B0%D0%BB%D1%8B" TargetMode="External"/><Relationship Id="rId134" Type="http://schemas.openxmlformats.org/officeDocument/2006/relationships/hyperlink" Target="http://baza-referat.ru/%D0%94%D0%BE%D0%B3%D0%BE%D0%B2%D0%BE%D1%80" TargetMode="External"/><Relationship Id="rId139" Type="http://schemas.openxmlformats.org/officeDocument/2006/relationships/hyperlink" Target="http://baza-referat.ru/%D0%9D%D0%B0%D1%83%D0%BA%D0%B8" TargetMode="External"/><Relationship Id="rId80" Type="http://schemas.openxmlformats.org/officeDocument/2006/relationships/hyperlink" Target="http://baza-referat.ru/%D0%A2%D0%B2%D0%BE%D1%80%D1%87%D0%B5%D1%81%D1%82%D0%B2%D0%BE" TargetMode="External"/><Relationship Id="rId85" Type="http://schemas.openxmlformats.org/officeDocument/2006/relationships/hyperlink" Target="http://baza-referat.ru/%D0%A1%D0%B8%D0%BC%D0%B2%D0%BE%D0%BB" TargetMode="External"/><Relationship Id="rId150" Type="http://schemas.openxmlformats.org/officeDocument/2006/relationships/hyperlink" Target="http://baza-referat.ru/%D0%A2%D1%80%D1%83%D0%B4" TargetMode="External"/><Relationship Id="rId155" Type="http://schemas.openxmlformats.org/officeDocument/2006/relationships/hyperlink" Target="http://baza-referat.ru/%D0%9E%D1%82%D0%B2%D0%B5%D1%82%D1%81%D1%82%D0%B2%D0%B5%D0%BD%D0%BD%D0%BE%D1%81%D1%82%D1%8C_%D0%B7%D0%B0_%D0%BD%D0%B0%D1%80%D1%83%D1%88%D0%B5%D0%BD%D0%B8%D0%B5_%D0%BE%D0%B1%D1%8F%D0%B7%D0%B0%D1%82%D0%B5%D0%BB%D1%8C%D1%81%D1%82%D0%B2" TargetMode="External"/><Relationship Id="rId171" Type="http://schemas.openxmlformats.org/officeDocument/2006/relationships/fontTable" Target="fontTable.xml"/><Relationship Id="rId12" Type="http://schemas.openxmlformats.org/officeDocument/2006/relationships/hyperlink" Target="http://baza-referat.ru/%D0%A0%D0%B0%D1%81%D1%81%D0%BA%D0%B0%D0%B7%D1%8B" TargetMode="External"/><Relationship Id="rId17" Type="http://schemas.openxmlformats.org/officeDocument/2006/relationships/hyperlink" Target="http://baza-referat.ru/%D0%91%D0%B0%D0%B7%D1%8B_%D0%B4%D0%B0%D0%BD%D0%BD%D1%8B%D1%85" TargetMode="External"/><Relationship Id="rId33" Type="http://schemas.openxmlformats.org/officeDocument/2006/relationships/hyperlink" Target="http://www.nenaidesh.ru/-" TargetMode="External"/><Relationship Id="rId38" Type="http://schemas.openxmlformats.org/officeDocument/2006/relationships/hyperlink" Target="http://www.syndyk.ru/" TargetMode="External"/><Relationship Id="rId59" Type="http://schemas.openxmlformats.org/officeDocument/2006/relationships/hyperlink" Target="http://baza-referat.ru/%D0%9F%D0%BE%D0%BD%D0%B8%D0%BC%D0%B0%D0%BD%D0%B8%D0%B5" TargetMode="External"/><Relationship Id="rId103" Type="http://schemas.openxmlformats.org/officeDocument/2006/relationships/hyperlink" Target="http://baza-referat.ru/%D0%A0%D1%8B%D0%BD%D0%BE%D0%BA" TargetMode="External"/><Relationship Id="rId108" Type="http://schemas.openxmlformats.org/officeDocument/2006/relationships/hyperlink" Target="http://baza-referat.ru/%D0%A0%D0%B0%D1%81%D1%81%D0%BA%D0%B0%D0%B7%D1%8B" TargetMode="External"/><Relationship Id="rId124" Type="http://schemas.openxmlformats.org/officeDocument/2006/relationships/hyperlink" Target="http://baza-referat.ru/%D0%A0%D0%B0%D1%81%D0%BF%D0%B8%D1%81%D0%B0%D0%BD%D0%B8%D0%B5" TargetMode="External"/><Relationship Id="rId129" Type="http://schemas.openxmlformats.org/officeDocument/2006/relationships/hyperlink" Target="http://baza-referat.ru/%D0%90%D0%B2%D1%82%D0%BE%D1%80%D1%81%D0%BA%D0%B8%D0%B5_%D0%BF%D1%80%D0%B0%D0%B2%D0%B0" TargetMode="External"/><Relationship Id="rId54" Type="http://schemas.openxmlformats.org/officeDocument/2006/relationships/image" Target="media/image13.jpeg"/><Relationship Id="rId70" Type="http://schemas.openxmlformats.org/officeDocument/2006/relationships/hyperlink" Target="http://baza-referat.ru/%D0%96%D0%B8%D0%B2%D0%BE%D0%BF%D0%B8%D1%81%D1%8C" TargetMode="External"/><Relationship Id="rId75" Type="http://schemas.openxmlformats.org/officeDocument/2006/relationships/hyperlink" Target="http://baza-referat.ru/%D0%A2%D0%B5%D0%BA%D1%81%D1%82" TargetMode="External"/><Relationship Id="rId91" Type="http://schemas.openxmlformats.org/officeDocument/2006/relationships/image" Target="media/image18.jpeg"/><Relationship Id="rId96"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40" Type="http://schemas.openxmlformats.org/officeDocument/2006/relationships/hyperlink" Target="http://baza-referat.ru/%D0%94%D0%BE%D0%B3%D0%BE%D0%B2%D0%BE%D1%80%D0%B0" TargetMode="External"/><Relationship Id="rId145" Type="http://schemas.openxmlformats.org/officeDocument/2006/relationships/hyperlink" Target="http://baza-referat.ru/%D0%A1%D0%BF%D1%80%D0%B0%D0%B2%D0%BE%D1%87%D0%BD%D0%B8%D0%BA" TargetMode="External"/><Relationship Id="rId161" Type="http://schemas.openxmlformats.org/officeDocument/2006/relationships/hyperlink" Target="http://baza-referat.ru/%D0%A5%D0%B0%D1%80%D0%B0%D0%BA%D1%82%D0%B5%D1%80" TargetMode="External"/><Relationship Id="rId166" Type="http://schemas.openxmlformats.org/officeDocument/2006/relationships/hyperlink" Target="http://baza-referat.ru/%D0%A2%D0%B2%D0%BE%D1%80%D1%87%D0%B5%D1%81%D1%82%D0%B2%D0%BE"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baza-referat.ru/%D0%A0%D0%B5%D0%B7%D1%8E%D0%BC%D0%B5" TargetMode="External"/><Relationship Id="rId23" Type="http://schemas.openxmlformats.org/officeDocument/2006/relationships/hyperlink" Target="http://baza-referat.ru/%D0%A5%D0%B0%D1%80%D0%B0%D0%BA%D1%82%D0%B5%D1%80" TargetMode="External"/><Relationship Id="rId28" Type="http://schemas.openxmlformats.org/officeDocument/2006/relationships/hyperlink" Target="http://baza-referat.ru/%D0%A0%D0%B0%D1%81%D0%BF%D0%B8%D1%81%D0%B0%D0%BD%D0%B8%D0%B5" TargetMode="External"/><Relationship Id="rId36" Type="http://schemas.openxmlformats.org/officeDocument/2006/relationships/hyperlink" Target="http://lib.students.ru/" TargetMode="External"/><Relationship Id="rId49" Type="http://schemas.openxmlformats.org/officeDocument/2006/relationships/image" Target="media/image8.png"/><Relationship Id="rId57" Type="http://schemas.openxmlformats.org/officeDocument/2006/relationships/image" Target="media/image16.jpeg"/><Relationship Id="rId106" Type="http://schemas.openxmlformats.org/officeDocument/2006/relationships/hyperlink" Target="http://baza-referat.ru/%D0%93%D1%80%D0%B0%D1%84%D0%B8%D0%BA" TargetMode="External"/><Relationship Id="rId114" Type="http://schemas.openxmlformats.org/officeDocument/2006/relationships/hyperlink" Target="http://baza-referat.ru/%D0%9C%D0%B0%D1%82%D0%B5%D1%80%D0%B8%D0%B0%D0%BB%D1%8B" TargetMode="External"/><Relationship Id="rId119" Type="http://schemas.openxmlformats.org/officeDocument/2006/relationships/hyperlink" Target="http://baza-referat.ru/%D0%A5%D0%B0%D1%80%D0%B0%D0%BA%D1%82%D0%B5%D1%80" TargetMode="External"/><Relationship Id="rId127" Type="http://schemas.openxmlformats.org/officeDocument/2006/relationships/hyperlink" Target="http://baza-referat.ru/%D0%90%D0%B2%D1%82%D0%BE%D1%80%D1%81%D0%BA%D0%BE%D0%B5_%D0%BF%D1%80%D0%B0%D0%B2%D0%BE" TargetMode="External"/><Relationship Id="rId10" Type="http://schemas.openxmlformats.org/officeDocument/2006/relationships/hyperlink" Target="http://baza-referat.ru/%D0%93%D1%80%D0%B0%D1%84%D0%B8%D0%BA" TargetMode="External"/><Relationship Id="rId31" Type="http://schemas.openxmlformats.org/officeDocument/2006/relationships/hyperlink" Target="http://freebooks.su/-"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65" Type="http://schemas.openxmlformats.org/officeDocument/2006/relationships/hyperlink" Target="http://baza-referat.ru/%D0%A5%D0%B0%D1%80%D0%B0%D0%BA%D1%82%D0%B5%D1%80" TargetMode="External"/><Relationship Id="rId73" Type="http://schemas.openxmlformats.org/officeDocument/2006/relationships/hyperlink" Target="http://baza-referat.ru/%D0%A0%D0%B0%D1%81%D1%81%D0%BA%D0%B0%D0%B7%D1%8B" TargetMode="External"/><Relationship Id="rId78" Type="http://schemas.openxmlformats.org/officeDocument/2006/relationships/hyperlink" Target="http://baza-referat.ru/%D0%91%D0%B0%D0%B7%D1%8B_%D0%B4%D0%B0%D0%BD%D0%BD%D1%8B%D1%85" TargetMode="External"/><Relationship Id="rId81" Type="http://schemas.openxmlformats.org/officeDocument/2006/relationships/hyperlink" Target="http://baza-referat.ru/%D0%A2%D0%BE%D0%B3%D0%BE" TargetMode="External"/><Relationship Id="rId86" Type="http://schemas.openxmlformats.org/officeDocument/2006/relationships/hyperlink" Target="http://baza-referat.ru/%D0%A4%D0%BE%D0%BB%D1%8C%D0%BA%D0%BB%D0%BE%D1%80" TargetMode="External"/><Relationship Id="rId94" Type="http://schemas.openxmlformats.org/officeDocument/2006/relationships/hyperlink" Target="http://baza-referat.ru/%D0%9F%D0%BE%D0%BD%D1%8F%D1%82%D0%B8%D0%B5" TargetMode="External"/><Relationship Id="rId99" Type="http://schemas.openxmlformats.org/officeDocument/2006/relationships/hyperlink" Target="http://baza-referat.ru/%D0%A2%D0%BE%D0%B2%D0%B0%D1%80%D0%BD%D1%8B%D0%B5_%D0%B7%D0%BD%D0%B0%D0%BA%D0%B8" TargetMode="External"/><Relationship Id="rId101" Type="http://schemas.openxmlformats.org/officeDocument/2006/relationships/hyperlink" Target="http://baza-referat.ru/%D0%A5%D0%B0%D1%80%D0%B0%D0%BA%D1%82%D0%B5%D1%80" TargetMode="External"/><Relationship Id="rId122" Type="http://schemas.openxmlformats.org/officeDocument/2006/relationships/hyperlink" Target="http://baza-referat.ru/%D0%A1%D0%BE%D0%B1%D1%8B%D1%82%D0%B8%D0%B5" TargetMode="External"/><Relationship Id="rId130" Type="http://schemas.openxmlformats.org/officeDocument/2006/relationships/hyperlink" Target="http://baza-referat.ru/%D0%90%D1%80%D0%B0%D0%BD%D0%B6%D0%B8%D1%80%D0%BE%D0%B2%D0%BA%D0%B0" TargetMode="External"/><Relationship Id="rId135" Type="http://schemas.openxmlformats.org/officeDocument/2006/relationships/hyperlink" Target="http://baza-referat.ru/%D0%94%D0%BE%D0%B3%D0%BE%D0%B2%D0%BE%D1%80" TargetMode="External"/><Relationship Id="rId143" Type="http://schemas.openxmlformats.org/officeDocument/2006/relationships/hyperlink" Target="http://baza-referat.ru/%D0%93%D1%80%D0%B0%D0%B6%D0%B4%D0%B0%D0%BD%D1%81%D1%82%D0%B2%D0%BE" TargetMode="External"/><Relationship Id="rId148" Type="http://schemas.openxmlformats.org/officeDocument/2006/relationships/hyperlink" Target="http://baza-referat.ru/%D0%A2%D0%B2%D0%BE%D1%80%D1%87%D0%B5%D1%81%D1%82%D0%B2%D0%BE" TargetMode="External"/><Relationship Id="rId151" Type="http://schemas.openxmlformats.org/officeDocument/2006/relationships/hyperlink" Target="http://baza-referat.ru/%D0%9F%D0%B5%D1%81%D0%BD%D0%B8" TargetMode="External"/><Relationship Id="rId156" Type="http://schemas.openxmlformats.org/officeDocument/2006/relationships/hyperlink" Target="http://baza-referat.ru/%D0%92%D1%8B%D0%B1%D0%BE%D1%80" TargetMode="External"/><Relationship Id="rId164" Type="http://schemas.openxmlformats.org/officeDocument/2006/relationships/hyperlink" Target="http://baza-referat.ru/%D0%93%D0%BE%D1%81%D1%83%D0%B4%D0%B0%D1%80%D1%81%D1%82%D0%B2%D0%B5%D0%BD%D0%BD%D0%B0%D1%8F_%D0%BF%D0%BE%D1%88%D0%BB%D0%B8%D0%BD%D0%B0" TargetMode="External"/><Relationship Id="rId169" Type="http://schemas.openxmlformats.org/officeDocument/2006/relationships/hyperlink" Target="http://baza-referat.ru/%D0%97%D0%B0%D1%89%D0%B8%D1%82%D0%B0_%D0%B0%D0%B2%D1%82%D0%BE%D1%80%D1%81%D0%BA%D0%B8%D1%85_%D0%BF%D1%80%D0%B0%D0%B2" TargetMode="External"/><Relationship Id="rId4" Type="http://schemas.openxmlformats.org/officeDocument/2006/relationships/settings" Target="settings.xml"/><Relationship Id="rId9" Type="http://schemas.openxmlformats.org/officeDocument/2006/relationships/hyperlink" Target="http://baza-referat.ru/%D0%96%D0%B8%D0%B2%D0%BE%D0%BF%D0%B8%D1%81%D1%8C" TargetMode="External"/><Relationship Id="rId172" Type="http://schemas.openxmlformats.org/officeDocument/2006/relationships/theme" Target="theme/theme1.xml"/><Relationship Id="rId13" Type="http://schemas.openxmlformats.org/officeDocument/2006/relationships/hyperlink" Target="http://baza-referat.ru/%D0%90%D1%80%D1%85%D0%B8%D1%82%D0%B5%D0%BA%D1%82%D1%83%D1%80%D0%B0" TargetMode="External"/><Relationship Id="rId18" Type="http://schemas.openxmlformats.org/officeDocument/2006/relationships/hyperlink" Target="http://baza-referat.ru/%D0%9C%D0%B0%D1%82%D0%B5%D1%80%D0%B8%D0%B0%D0%BB%D1%8B" TargetMode="External"/><Relationship Id="rId39" Type="http://schemas.openxmlformats.org/officeDocument/2006/relationships/hyperlink" Target="http://www.vbooks.ru" TargetMode="External"/><Relationship Id="rId109" Type="http://schemas.openxmlformats.org/officeDocument/2006/relationships/hyperlink" Target="http://baza-referat.ru/%D0%90%D1%80%D1%85%D0%B8%D1%82%D0%B5%D0%BA%D1%82%D1%83%D1%80%D0%B0" TargetMode="External"/><Relationship Id="rId34" Type="http://schemas.openxmlformats.org/officeDocument/2006/relationships/hyperlink" Target="http://www.e-bibl.narod.ru/" TargetMode="External"/><Relationship Id="rId50" Type="http://schemas.openxmlformats.org/officeDocument/2006/relationships/image" Target="media/image9.png"/><Relationship Id="rId55" Type="http://schemas.openxmlformats.org/officeDocument/2006/relationships/image" Target="media/image14.jpeg"/><Relationship Id="rId76" Type="http://schemas.openxmlformats.org/officeDocument/2006/relationships/hyperlink" Target="http://baza-referat.ru/%D0%A0%D0%B5%D0%B7%D1%8E%D0%BC%D0%B5" TargetMode="External"/><Relationship Id="rId97" Type="http://schemas.openxmlformats.org/officeDocument/2006/relationships/hyperlink" Target="http://baza-referat.ru/%D0%9D%D0%B0%D1%83%D0%BA%D0%B8" TargetMode="External"/><Relationship Id="rId104" Type="http://schemas.openxmlformats.org/officeDocument/2006/relationships/hyperlink" Target="http://baza-referat.ru/%D0%A1%D1%86%D0%B5%D0%BD%D0%B0%D1%80%D0%B8%D0%B9" TargetMode="External"/><Relationship Id="rId120" Type="http://schemas.openxmlformats.org/officeDocument/2006/relationships/hyperlink" Target="http://baza-referat.ru/%D0%A1%D0%B8%D0%BC%D0%B2%D0%BE%D0%BB" TargetMode="External"/><Relationship Id="rId125" Type="http://schemas.openxmlformats.org/officeDocument/2006/relationships/hyperlink" Target="http://baza-referat.ru/%D0%A2%D1%80%D0%B0%D0%BD%D1%81%D0%BF%D0%BE%D1%80%D1%82" TargetMode="External"/><Relationship Id="rId141" Type="http://schemas.openxmlformats.org/officeDocument/2006/relationships/hyperlink" Target="http://baza-referat.ru/%D0%A1%D0%BE%D0%B1%D1%81%D1%82%D0%B2%D0%B5%D0%BD%D0%BD%D0%BE%D1%81%D1%82%D1%8C" TargetMode="External"/><Relationship Id="rId146" Type="http://schemas.openxmlformats.org/officeDocument/2006/relationships/hyperlink" Target="http://baza-referat.ru/%D0%A1%D0%B0%D0%BC%D0%BE" TargetMode="External"/><Relationship Id="rId167" Type="http://schemas.openxmlformats.org/officeDocument/2006/relationships/hyperlink" Target="http://baza-referat.ru/%D0%9E%D1%82%D0%B2%D0%B5%D1%82" TargetMode="External"/><Relationship Id="rId7" Type="http://schemas.openxmlformats.org/officeDocument/2006/relationships/image" Target="media/image2.png"/><Relationship Id="rId71" Type="http://schemas.openxmlformats.org/officeDocument/2006/relationships/hyperlink" Target="http://baza-referat.ru/%D0%93%D1%80%D0%B0%D1%84%D0%B8%D0%BA" TargetMode="External"/><Relationship Id="rId92" Type="http://schemas.openxmlformats.org/officeDocument/2006/relationships/image" Target="media/image19.jpeg"/><Relationship Id="rId162" Type="http://schemas.openxmlformats.org/officeDocument/2006/relationships/hyperlink" Target="http://baza-referat.ru/%D0%A4%D1%83%D0%BD%D0%BA%D1%86%D0%B8%D0%B8" TargetMode="External"/><Relationship Id="rId2" Type="http://schemas.openxmlformats.org/officeDocument/2006/relationships/styles" Target="styles.xml"/><Relationship Id="rId29" Type="http://schemas.openxmlformats.org/officeDocument/2006/relationships/hyperlink" Target="http://baza-referat.ru/%D0%A2%D1%80%D0%B0%D0%BD%D1%81%D0%BF%D0%BE%D1%80%D1%82" TargetMode="External"/><Relationship Id="rId24" Type="http://schemas.openxmlformats.org/officeDocument/2006/relationships/hyperlink" Target="http://baza-referat.ru/%D0%A1%D0%B8%D0%BC%D0%B2%D0%BE%D0%BB" TargetMode="External"/><Relationship Id="rId40" Type="http://schemas.openxmlformats.org/officeDocument/2006/relationships/hyperlink" Target="http://www.mror.ru/" TargetMode="External"/><Relationship Id="rId45" Type="http://schemas.openxmlformats.org/officeDocument/2006/relationships/image" Target="media/image4.png"/><Relationship Id="rId66"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87" Type="http://schemas.openxmlformats.org/officeDocument/2006/relationships/hyperlink" Target="http://baza-referat.ru/%D0%A1%D0%BE%D0%B1%D1%8B%D1%82%D0%B8%D0%B5" TargetMode="External"/><Relationship Id="rId110" Type="http://schemas.openxmlformats.org/officeDocument/2006/relationships/hyperlink" Target="http://baza-referat.ru/%D0%A2%D0%B5%D0%BA%D1%81%D1%82" TargetMode="External"/><Relationship Id="rId115" Type="http://schemas.openxmlformats.org/officeDocument/2006/relationships/hyperlink" Target="http://baza-referat.ru/%D0%A2%D0%B2%D0%BE%D1%80%D1%87%D0%B5%D1%81%D1%82%D0%B2%D0%BE" TargetMode="External"/><Relationship Id="rId131" Type="http://schemas.openxmlformats.org/officeDocument/2006/relationships/hyperlink" Target="http://baza-referat.ru/%D0%92%D1%80%D0%B5%D0%BC%D1%8F" TargetMode="External"/><Relationship Id="rId136" Type="http://schemas.openxmlformats.org/officeDocument/2006/relationships/hyperlink" Target="http://baza-referat.ru/%D0%9C%D0%B8%D0%BD%D0%B8%D0%BC%D0%B0%D0%BB%D1%8C%D0%BD%D1%8B%D0%B5_%D1%81%D1%82%D0%B0%D0%B2%D0%BA%D0%B8" TargetMode="External"/><Relationship Id="rId157" Type="http://schemas.openxmlformats.org/officeDocument/2006/relationships/hyperlink" Target="http://baza-referat.ru/%D0%9F%D1%81%D0%B5%D0%B2%D0%B4%D0%BE%D0%BD%D0%B8%D0%BC" TargetMode="External"/><Relationship Id="rId61" Type="http://schemas.openxmlformats.org/officeDocument/2006/relationships/hyperlink" Target="http://baza-referat.ru/%D0%9D%D0%B0%D1%83%D0%BA%D0%B8" TargetMode="External"/><Relationship Id="rId82" Type="http://schemas.openxmlformats.org/officeDocument/2006/relationships/hyperlink" Target="http://baza-referat.ru/%D0%9E%D1%80%D0%B3%D0%B0%D0%BD" TargetMode="External"/><Relationship Id="rId152" Type="http://schemas.openxmlformats.org/officeDocument/2006/relationships/hyperlink" Target="http://baza-referat.ru/%D0%A5%D1%83%D0%B4%D0%BE%D0%B6%D0%BD%D0%B8%D0%BA%D0%B8" TargetMode="External"/><Relationship Id="rId19" Type="http://schemas.openxmlformats.org/officeDocument/2006/relationships/hyperlink" Target="http://baza-referat.ru/%D0%A2%D0%B2%D0%BE%D1%80%D1%87%D0%B5%D1%81%D1%82%D0%B2%D0%BE" TargetMode="External"/><Relationship Id="rId14" Type="http://schemas.openxmlformats.org/officeDocument/2006/relationships/hyperlink" Target="http://baza-referat.ru/%D0%A2%D0%B5%D0%BA%D1%81%D1%82" TargetMode="External"/><Relationship Id="rId30" Type="http://schemas.openxmlformats.org/officeDocument/2006/relationships/hyperlink" Target="http://www1.fips.ru/wps/wcm/connect/content_ru/ru/documents/departmental_documents/order_minobr/prik_minobrn_325_29102008" TargetMode="External"/><Relationship Id="rId35" Type="http://schemas.openxmlformats.org/officeDocument/2006/relationships/hyperlink" Target="http://bookpedia.ru/" TargetMode="External"/><Relationship Id="rId56" Type="http://schemas.openxmlformats.org/officeDocument/2006/relationships/image" Target="media/image15.jpeg"/><Relationship Id="rId77" Type="http://schemas.openxmlformats.org/officeDocument/2006/relationships/hyperlink" Target="http://baza-referat.ru/%D0%9D%D0%B0%D1%83%D0%BA%D0%B8" TargetMode="External"/><Relationship Id="rId100" Type="http://schemas.openxmlformats.org/officeDocument/2006/relationships/hyperlink" Target="http://baza-referat.ru/%D0%9A%D0%BE%D0%BC%D0%BC%D0%B5%D1%80%D1%87%D0%B5%D1%81%D0%BA%D0%B0%D1%8F_%D1%82%D0%B0%D0%B9%D0%BD%D0%B0" TargetMode="External"/><Relationship Id="rId105" Type="http://schemas.openxmlformats.org/officeDocument/2006/relationships/hyperlink" Target="http://baza-referat.ru/%D0%96%D0%B8%D0%B2%D0%BE%D0%BF%D0%B8%D1%81%D1%8C" TargetMode="External"/><Relationship Id="rId126" Type="http://schemas.openxmlformats.org/officeDocument/2006/relationships/hyperlink" Target="http://baza-referat.ru/%D0%9F%D1%80%D0%B0%D0%B2%D0%BE_%D1%81%D0%BE%D0%B1%D1%81%D1%82%D0%B2%D0%B5%D0%BD%D0%BD%D0%BE%D1%81%D1%82%D0%B8" TargetMode="External"/><Relationship Id="rId147" Type="http://schemas.openxmlformats.org/officeDocument/2006/relationships/hyperlink" Target="http://baza-referat.ru/%D0%A2%D0%B5%D1%80%D0%BC%D0%B8%D0%BD%D1%8B" TargetMode="External"/><Relationship Id="rId168" Type="http://schemas.openxmlformats.org/officeDocument/2006/relationships/hyperlink" Target="http://baza-referat.ru/%D0%A2%D0%BE%D0%BF%D0%BE%D0%BB%D0%BE%D0%B3%D0%B8%D0%B8_%D0%B8%D0%BD%D1%82%D0%B5%D0%B3%D1%80%D0%B0%D0%BB%D1%8C%D0%BD%D1%8B%D1%85_%D0%BC%D0%B8%D0%BA%D1%80%D0%BE%D1%81%D1%85%D0%B5%D0%BC" TargetMode="External"/><Relationship Id="rId8" Type="http://schemas.openxmlformats.org/officeDocument/2006/relationships/hyperlink" Target="http://baza-referat.ru/%D0%A1%D1%86%D0%B5%D0%BD%D0%B0%D1%80%D0%B8%D0%B9" TargetMode="External"/><Relationship Id="rId51" Type="http://schemas.openxmlformats.org/officeDocument/2006/relationships/image" Target="media/image10.png"/><Relationship Id="rId72" Type="http://schemas.openxmlformats.org/officeDocument/2006/relationships/hyperlink" Target="http://baza-referat.ru/%D0%94%D0%B8%D0%B7%D0%B0%D0%B9%D0%BD" TargetMode="External"/><Relationship Id="rId93" Type="http://schemas.openxmlformats.org/officeDocument/2006/relationships/image" Target="media/image20.jpeg"/><Relationship Id="rId98" Type="http://schemas.openxmlformats.org/officeDocument/2006/relationships/hyperlink" Target="http://baza-referat.ru/%D0%9B%D0%B5%D0%BA%D1%86%D0%B8%D0%B8" TargetMode="External"/><Relationship Id="rId121" Type="http://schemas.openxmlformats.org/officeDocument/2006/relationships/hyperlink" Target="http://baza-referat.ru/%D0%A4%D0%BE%D0%BB%D1%8C%D0%BA%D0%BB%D0%BE%D1%80" TargetMode="External"/><Relationship Id="rId142" Type="http://schemas.openxmlformats.org/officeDocument/2006/relationships/hyperlink" Target="http://baza-referat.ru/%D0%A1%D0%BB%D1%83%D1%87%D0%B0%D0%B9" TargetMode="External"/><Relationship Id="rId163" Type="http://schemas.openxmlformats.org/officeDocument/2006/relationships/hyperlink" Target="http://baza-referat.ru/%D0%90%D1%80%D1%85%D0%B8%D1%82%D0%B5%D0%BA%D1%82%D1%83%D1%80%D0%B0" TargetMode="External"/><Relationship Id="rId3" Type="http://schemas.microsoft.com/office/2007/relationships/stylesWithEffects" Target="stylesWithEffects.xml"/><Relationship Id="rId25" Type="http://schemas.openxmlformats.org/officeDocument/2006/relationships/hyperlink" Target="http://baza-referat.ru/%D0%A4%D0%BE%D0%BB%D1%8C%D0%BA%D0%BB%D0%BE%D1%80" TargetMode="External"/><Relationship Id="rId46" Type="http://schemas.openxmlformats.org/officeDocument/2006/relationships/image" Target="media/image5.png"/><Relationship Id="rId67" Type="http://schemas.openxmlformats.org/officeDocument/2006/relationships/hyperlink" Target="http://baza-referat.ru/%D0%A0%D1%8B%D0%BD%D0%BE%D0%BA" TargetMode="External"/><Relationship Id="rId116" Type="http://schemas.openxmlformats.org/officeDocument/2006/relationships/hyperlink" Target="http://baza-referat.ru/%D0%A2%D0%BE%D0%B3%D0%BE" TargetMode="External"/><Relationship Id="rId137" Type="http://schemas.openxmlformats.org/officeDocument/2006/relationships/hyperlink" Target="http://baza-referat.ru/%D0%9F%D1%81%D0%B5%D0%B2%D0%B4%D0%BE%D0%BD%D0%B8%D0%BC" TargetMode="External"/><Relationship Id="rId158" Type="http://schemas.openxmlformats.org/officeDocument/2006/relationships/hyperlink" Target="http://baza-referat.ru/%D0%90%D0%BB%D1%84%D0%B0%D0%B2%D0%B8%D1%82" TargetMode="External"/><Relationship Id="rId20" Type="http://schemas.openxmlformats.org/officeDocument/2006/relationships/hyperlink" Target="http://baza-referat.ru/%D0%A2%D0%BE%D0%B3%D0%BE" TargetMode="External"/><Relationship Id="rId41" Type="http://schemas.openxmlformats.org/officeDocument/2006/relationships/hyperlink" Target="http://wywywy.ru/" TargetMode="External"/><Relationship Id="rId62" Type="http://schemas.openxmlformats.org/officeDocument/2006/relationships/hyperlink" Target="http://baza-referat.ru/%D0%9B%D0%B5%D0%BA%D1%86%D0%B8%D0%B8" TargetMode="External"/><Relationship Id="rId83" Type="http://schemas.openxmlformats.org/officeDocument/2006/relationships/hyperlink" Target="http://baza-referat.ru/%D0%9C%D0%B0%D1%82%D0%B5%D1%80%D0%B8%D0%B0%D0%BB%D1%8B" TargetMode="External"/><Relationship Id="rId88" Type="http://schemas.openxmlformats.org/officeDocument/2006/relationships/hyperlink" Target="http://baza-referat.ru/%D0%A5%D0%B0%D1%80%D0%B0%D0%BA%D1%82%D0%B5%D1%80" TargetMode="External"/><Relationship Id="rId111" Type="http://schemas.openxmlformats.org/officeDocument/2006/relationships/hyperlink" Target="http://baza-referat.ru/%D0%A0%D0%B5%D0%B7%D1%8E%D0%BC%D0%B5" TargetMode="External"/><Relationship Id="rId132" Type="http://schemas.openxmlformats.org/officeDocument/2006/relationships/hyperlink" Target="http://baza-referat.ru/%D0%98%D0%BC%D1%83%D1%89%D0%B5%D1%81%D1%82%D0%B2%D0%B5%D0%BD%D0%BD%D1%8B%D0%B5_%D0%BF%D1%80%D0%B0%D0%B2%D0%B0" TargetMode="External"/><Relationship Id="rId153" Type="http://schemas.openxmlformats.org/officeDocument/2006/relationships/hyperlink" Target="http://baza-referat.ru/%D0%9B%D0%B8%D1%82%D0%B5%D1%80%D0%B0%D1%82%D1%83%D1%80%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47</Pages>
  <Words>10410</Words>
  <Characters>93031</Characters>
  <Application>Microsoft Office Word</Application>
  <DocSecurity>0</DocSecurity>
  <Lines>775</Lines>
  <Paragraphs>206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2020-2021_m54_04_01-СДм-20-1_14_plx_Защита интеллектуальных прав</vt:lpstr>
      <vt:lpstr>Лист1</vt:lpstr>
    </vt:vector>
  </TitlesOfParts>
  <Company/>
  <LinksUpToDate>false</LinksUpToDate>
  <CharactersWithSpaces>103235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2020-2021_m54_04_01-СДм-20-1_14_plx_Защита интеллектуальных прав</dc:title>
  <dc:creator>FastReport.NET</dc:creator>
  <cp:lastModifiedBy>Пользователь Windows</cp:lastModifiedBy>
  <cp:revision>7</cp:revision>
  <dcterms:created xsi:type="dcterms:W3CDTF">2020-11-24T08:03:00Z</dcterms:created>
  <dcterms:modified xsi:type="dcterms:W3CDTF">2020-11-24T08:44:00Z</dcterms:modified>
</cp:coreProperties>
</file>