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E402" w14:textId="7F79EC19" w:rsidR="000F24A2" w:rsidRDefault="00C66937">
      <w:pPr>
        <w:rPr>
          <w:lang w:val="ru-RU"/>
        </w:rPr>
      </w:pPr>
      <w:r>
        <w:rPr>
          <w:lang w:val="ru-RU"/>
        </w:rPr>
        <w:t xml:space="preserve"> </w:t>
      </w:r>
      <w:r w:rsidR="005108A4">
        <w:rPr>
          <w:noProof/>
          <w:lang w:val="ru-RU" w:eastAsia="ru-RU"/>
        </w:rPr>
        <w:drawing>
          <wp:inline distT="0" distB="0" distL="0" distR="0" wp14:anchorId="18D1E6B3" wp14:editId="18D1E6B4">
            <wp:extent cx="5533390" cy="8103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810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4A2">
        <w:rPr>
          <w:lang w:val="ru-RU"/>
        </w:rPr>
        <w:br w:type="page"/>
      </w:r>
    </w:p>
    <w:p w14:paraId="18D1E403" w14:textId="34569EF9" w:rsidR="000F24A2" w:rsidRDefault="004D5CC5">
      <w:pPr>
        <w:rPr>
          <w:lang w:val="ru-RU"/>
        </w:rPr>
      </w:pPr>
      <w:r w:rsidRPr="004D5CC5">
        <w:rPr>
          <w:noProof/>
          <w:lang w:val="ru-RU"/>
        </w:rPr>
        <w:lastRenderedPageBreak/>
        <w:drawing>
          <wp:inline distT="0" distB="0" distL="0" distR="0" wp14:anchorId="63BA1BE6" wp14:editId="612DC7CB">
            <wp:extent cx="5588000" cy="775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F6467" w14:paraId="18D1E405" w14:textId="77777777" w:rsidTr="00766C0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04" w14:textId="77777777" w:rsidR="00EF6467" w:rsidRDefault="00EF6467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F6467" w14:paraId="18D1E408" w14:textId="77777777" w:rsidTr="00766C02">
        <w:trPr>
          <w:trHeight w:hRule="exact" w:val="131"/>
        </w:trPr>
        <w:tc>
          <w:tcPr>
            <w:tcW w:w="3119" w:type="dxa"/>
          </w:tcPr>
          <w:p w14:paraId="18D1E406" w14:textId="77777777" w:rsidR="00EF6467" w:rsidRDefault="00EF6467" w:rsidP="00785A6C"/>
        </w:tc>
        <w:tc>
          <w:tcPr>
            <w:tcW w:w="6252" w:type="dxa"/>
          </w:tcPr>
          <w:p w14:paraId="18D1E407" w14:textId="77777777" w:rsidR="00EF6467" w:rsidRDefault="00EF6467" w:rsidP="00785A6C"/>
        </w:tc>
      </w:tr>
      <w:tr w:rsidR="00EF6467" w14:paraId="18D1E40A" w14:textId="77777777" w:rsidTr="00766C0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1E409" w14:textId="77777777" w:rsidR="00EF6467" w:rsidRDefault="00EF6467" w:rsidP="00785A6C"/>
        </w:tc>
      </w:tr>
      <w:tr w:rsidR="00EF6467" w14:paraId="18D1E40D" w14:textId="77777777" w:rsidTr="00766C02">
        <w:trPr>
          <w:trHeight w:hRule="exact" w:val="13"/>
        </w:trPr>
        <w:tc>
          <w:tcPr>
            <w:tcW w:w="3119" w:type="dxa"/>
          </w:tcPr>
          <w:p w14:paraId="18D1E40B" w14:textId="77777777" w:rsidR="00EF6467" w:rsidRDefault="00EF6467" w:rsidP="00785A6C"/>
        </w:tc>
        <w:tc>
          <w:tcPr>
            <w:tcW w:w="6252" w:type="dxa"/>
          </w:tcPr>
          <w:p w14:paraId="18D1E40C" w14:textId="77777777" w:rsidR="00EF6467" w:rsidRDefault="00EF6467" w:rsidP="00785A6C"/>
        </w:tc>
      </w:tr>
      <w:tr w:rsidR="00EF6467" w14:paraId="18D1E40F" w14:textId="77777777" w:rsidTr="00766C0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1E40E" w14:textId="77777777" w:rsidR="00EF6467" w:rsidRDefault="00EF6467" w:rsidP="00785A6C"/>
        </w:tc>
      </w:tr>
      <w:tr w:rsidR="00EF6467" w14:paraId="18D1E412" w14:textId="77777777" w:rsidTr="00766C02">
        <w:trPr>
          <w:trHeight w:hRule="exact" w:val="96"/>
        </w:trPr>
        <w:tc>
          <w:tcPr>
            <w:tcW w:w="3119" w:type="dxa"/>
          </w:tcPr>
          <w:p w14:paraId="18D1E410" w14:textId="77777777" w:rsidR="00EF6467" w:rsidRDefault="00EF6467" w:rsidP="00785A6C"/>
        </w:tc>
        <w:tc>
          <w:tcPr>
            <w:tcW w:w="6252" w:type="dxa"/>
          </w:tcPr>
          <w:p w14:paraId="18D1E411" w14:textId="77777777" w:rsidR="00EF6467" w:rsidRDefault="00EF6467" w:rsidP="00785A6C"/>
        </w:tc>
      </w:tr>
      <w:tr w:rsidR="00EF6467" w:rsidRPr="00766C02" w14:paraId="18D1E414" w14:textId="77777777" w:rsidTr="00766C0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13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EF6467" w:rsidRPr="00766C02" w14:paraId="18D1E417" w14:textId="77777777" w:rsidTr="00766C02">
        <w:trPr>
          <w:trHeight w:hRule="exact" w:val="138"/>
        </w:trPr>
        <w:tc>
          <w:tcPr>
            <w:tcW w:w="3119" w:type="dxa"/>
          </w:tcPr>
          <w:p w14:paraId="18D1E415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8D1E416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1B" w14:textId="77777777" w:rsidTr="00785A6C">
        <w:trPr>
          <w:trHeight w:hRule="exact" w:val="555"/>
        </w:trPr>
        <w:tc>
          <w:tcPr>
            <w:tcW w:w="3119" w:type="dxa"/>
          </w:tcPr>
          <w:p w14:paraId="18D1E418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8D1E419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8D1E41A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  <w:tr w:rsidR="00EF6467" w:rsidRPr="00766C02" w14:paraId="18D1E41E" w14:textId="77777777" w:rsidTr="00766C02">
        <w:trPr>
          <w:trHeight w:hRule="exact" w:val="277"/>
        </w:trPr>
        <w:tc>
          <w:tcPr>
            <w:tcW w:w="3119" w:type="dxa"/>
          </w:tcPr>
          <w:p w14:paraId="18D1E41C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8D1E41D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20" w14:textId="77777777" w:rsidTr="00766C0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1E41F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23" w14:textId="77777777" w:rsidTr="00766C02">
        <w:trPr>
          <w:trHeight w:hRule="exact" w:val="13"/>
        </w:trPr>
        <w:tc>
          <w:tcPr>
            <w:tcW w:w="3119" w:type="dxa"/>
          </w:tcPr>
          <w:p w14:paraId="18D1E421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8D1E422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25" w14:textId="77777777" w:rsidTr="00766C0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1E424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28" w14:textId="77777777" w:rsidTr="00766C02">
        <w:trPr>
          <w:trHeight w:hRule="exact" w:val="96"/>
        </w:trPr>
        <w:tc>
          <w:tcPr>
            <w:tcW w:w="3119" w:type="dxa"/>
          </w:tcPr>
          <w:p w14:paraId="18D1E426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8D1E427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2A" w14:textId="77777777" w:rsidTr="00766C0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29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EF6467" w:rsidRPr="00766C02" w14:paraId="18D1E42D" w14:textId="77777777" w:rsidTr="00766C02">
        <w:trPr>
          <w:trHeight w:hRule="exact" w:val="138"/>
        </w:trPr>
        <w:tc>
          <w:tcPr>
            <w:tcW w:w="3119" w:type="dxa"/>
          </w:tcPr>
          <w:p w14:paraId="18D1E42B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8D1E42C" w14:textId="77777777" w:rsidR="00EF6467" w:rsidRPr="00FC4F00" w:rsidRDefault="00EF6467" w:rsidP="00785A6C">
            <w:pPr>
              <w:rPr>
                <w:lang w:val="ru-RU"/>
              </w:rPr>
            </w:pPr>
          </w:p>
        </w:tc>
      </w:tr>
      <w:tr w:rsidR="00EF6467" w:rsidRPr="00766C02" w14:paraId="18D1E431" w14:textId="77777777" w:rsidTr="00785A6C">
        <w:trPr>
          <w:trHeight w:hRule="exact" w:val="555"/>
        </w:trPr>
        <w:tc>
          <w:tcPr>
            <w:tcW w:w="3119" w:type="dxa"/>
          </w:tcPr>
          <w:p w14:paraId="18D1E42E" w14:textId="77777777" w:rsidR="00EF6467" w:rsidRPr="00FC4F00" w:rsidRDefault="00EF6467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8D1E42F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8D1E430" w14:textId="77777777" w:rsidR="00EF6467" w:rsidRPr="00FC4F00" w:rsidRDefault="00EF6467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</w:tbl>
    <w:p w14:paraId="18D1E474" w14:textId="13AC5202" w:rsidR="00006476" w:rsidRDefault="00006476">
      <w:pPr>
        <w:rPr>
          <w:sz w:val="0"/>
          <w:szCs w:val="0"/>
          <w:lang w:val="ru-RU"/>
        </w:rPr>
      </w:pPr>
    </w:p>
    <w:p w14:paraId="54D2D058" w14:textId="368FB3F5" w:rsidR="00766C02" w:rsidRDefault="00766C02">
      <w:pPr>
        <w:rPr>
          <w:sz w:val="0"/>
          <w:szCs w:val="0"/>
          <w:lang w:val="ru-RU"/>
        </w:rPr>
      </w:pPr>
    </w:p>
    <w:p w14:paraId="41F79EBD" w14:textId="53917F3E" w:rsidR="00766C02" w:rsidRDefault="00766C02">
      <w:pPr>
        <w:rPr>
          <w:sz w:val="0"/>
          <w:szCs w:val="0"/>
          <w:lang w:val="ru-RU"/>
        </w:rPr>
      </w:pPr>
    </w:p>
    <w:p w14:paraId="0FCB4B69" w14:textId="0518C57A" w:rsidR="00766C02" w:rsidRDefault="00766C02">
      <w:pPr>
        <w:rPr>
          <w:sz w:val="0"/>
          <w:szCs w:val="0"/>
          <w:lang w:val="ru-RU"/>
        </w:rPr>
      </w:pPr>
    </w:p>
    <w:p w14:paraId="225C93FE" w14:textId="54A6335D" w:rsidR="00766C02" w:rsidRDefault="00766C02">
      <w:pPr>
        <w:rPr>
          <w:sz w:val="0"/>
          <w:szCs w:val="0"/>
          <w:lang w:val="ru-RU"/>
        </w:rPr>
      </w:pPr>
    </w:p>
    <w:p w14:paraId="070D6A8E" w14:textId="28BD6F0D" w:rsidR="00766C02" w:rsidRDefault="00766C02">
      <w:pPr>
        <w:rPr>
          <w:sz w:val="0"/>
          <w:szCs w:val="0"/>
          <w:lang w:val="ru-RU"/>
        </w:rPr>
      </w:pPr>
    </w:p>
    <w:p w14:paraId="065A18AC" w14:textId="497134E2" w:rsidR="00766C02" w:rsidRDefault="00766C02">
      <w:pPr>
        <w:rPr>
          <w:sz w:val="0"/>
          <w:szCs w:val="0"/>
          <w:lang w:val="ru-RU"/>
        </w:rPr>
      </w:pPr>
    </w:p>
    <w:p w14:paraId="17069700" w14:textId="72DB86C1" w:rsidR="00766C02" w:rsidRDefault="00766C02">
      <w:pPr>
        <w:rPr>
          <w:sz w:val="0"/>
          <w:szCs w:val="0"/>
          <w:lang w:val="ru-RU"/>
        </w:rPr>
      </w:pPr>
    </w:p>
    <w:p w14:paraId="6ACD9D4F" w14:textId="6D18E1FF" w:rsidR="00766C02" w:rsidRDefault="00766C02">
      <w:pPr>
        <w:rPr>
          <w:sz w:val="0"/>
          <w:szCs w:val="0"/>
          <w:lang w:val="ru-RU"/>
        </w:rPr>
      </w:pPr>
    </w:p>
    <w:p w14:paraId="6EA2EF0B" w14:textId="7BB95920" w:rsidR="00766C02" w:rsidRDefault="00766C02">
      <w:pPr>
        <w:rPr>
          <w:sz w:val="0"/>
          <w:szCs w:val="0"/>
          <w:lang w:val="ru-RU"/>
        </w:rPr>
      </w:pPr>
    </w:p>
    <w:p w14:paraId="109D22A1" w14:textId="774633A8" w:rsidR="00766C02" w:rsidRDefault="00766C02">
      <w:pPr>
        <w:rPr>
          <w:sz w:val="0"/>
          <w:szCs w:val="0"/>
          <w:lang w:val="ru-RU"/>
        </w:rPr>
      </w:pPr>
    </w:p>
    <w:p w14:paraId="5B38A492" w14:textId="270E6EA6" w:rsidR="00766C02" w:rsidRDefault="00766C02">
      <w:pPr>
        <w:rPr>
          <w:sz w:val="0"/>
          <w:szCs w:val="0"/>
          <w:lang w:val="ru-RU"/>
        </w:rPr>
      </w:pPr>
    </w:p>
    <w:p w14:paraId="6FB7A893" w14:textId="73CAFA2C" w:rsidR="00766C02" w:rsidRDefault="00766C02">
      <w:pPr>
        <w:rPr>
          <w:sz w:val="0"/>
          <w:szCs w:val="0"/>
          <w:lang w:val="ru-RU"/>
        </w:rPr>
      </w:pPr>
    </w:p>
    <w:p w14:paraId="4CEC640B" w14:textId="23C6CFCB" w:rsidR="00766C02" w:rsidRDefault="00766C02">
      <w:pPr>
        <w:rPr>
          <w:sz w:val="0"/>
          <w:szCs w:val="0"/>
          <w:lang w:val="ru-RU"/>
        </w:rPr>
      </w:pPr>
    </w:p>
    <w:p w14:paraId="1D1E5166" w14:textId="2F2587CE" w:rsidR="00766C02" w:rsidRDefault="00766C02">
      <w:pPr>
        <w:rPr>
          <w:sz w:val="0"/>
          <w:szCs w:val="0"/>
          <w:lang w:val="ru-RU"/>
        </w:rPr>
      </w:pPr>
    </w:p>
    <w:p w14:paraId="4DD7A3D4" w14:textId="64B4EC7B" w:rsidR="00766C02" w:rsidRDefault="00766C02">
      <w:pPr>
        <w:rPr>
          <w:sz w:val="0"/>
          <w:szCs w:val="0"/>
          <w:lang w:val="ru-RU"/>
        </w:rPr>
      </w:pPr>
    </w:p>
    <w:p w14:paraId="0BE11D2D" w14:textId="56290FCD" w:rsidR="00766C02" w:rsidRDefault="00766C02">
      <w:pPr>
        <w:rPr>
          <w:sz w:val="0"/>
          <w:szCs w:val="0"/>
          <w:lang w:val="ru-RU"/>
        </w:rPr>
      </w:pPr>
    </w:p>
    <w:p w14:paraId="00501E1E" w14:textId="1CA014EE" w:rsidR="00766C02" w:rsidRDefault="00766C02">
      <w:pPr>
        <w:rPr>
          <w:sz w:val="0"/>
          <w:szCs w:val="0"/>
          <w:lang w:val="ru-RU"/>
        </w:rPr>
      </w:pPr>
    </w:p>
    <w:p w14:paraId="444FB27F" w14:textId="407F97AA" w:rsidR="00766C02" w:rsidRDefault="00766C02">
      <w:pPr>
        <w:rPr>
          <w:sz w:val="0"/>
          <w:szCs w:val="0"/>
          <w:lang w:val="ru-RU"/>
        </w:rPr>
      </w:pPr>
    </w:p>
    <w:p w14:paraId="79EA3350" w14:textId="28BF8D1C" w:rsidR="00766C02" w:rsidRDefault="00766C02">
      <w:pPr>
        <w:rPr>
          <w:sz w:val="0"/>
          <w:szCs w:val="0"/>
          <w:lang w:val="ru-RU"/>
        </w:rPr>
      </w:pPr>
    </w:p>
    <w:p w14:paraId="57952730" w14:textId="100D493D" w:rsidR="00766C02" w:rsidRDefault="00766C02">
      <w:pPr>
        <w:rPr>
          <w:sz w:val="0"/>
          <w:szCs w:val="0"/>
          <w:lang w:val="ru-RU"/>
        </w:rPr>
      </w:pPr>
    </w:p>
    <w:p w14:paraId="68BF52BE" w14:textId="0ED63BF6" w:rsidR="00766C02" w:rsidRDefault="00766C02">
      <w:pPr>
        <w:rPr>
          <w:sz w:val="0"/>
          <w:szCs w:val="0"/>
          <w:lang w:val="ru-RU"/>
        </w:rPr>
      </w:pPr>
    </w:p>
    <w:p w14:paraId="4BC70649" w14:textId="2D490805" w:rsidR="00766C02" w:rsidRDefault="00766C02">
      <w:pPr>
        <w:rPr>
          <w:sz w:val="0"/>
          <w:szCs w:val="0"/>
          <w:lang w:val="ru-RU"/>
        </w:rPr>
      </w:pPr>
    </w:p>
    <w:p w14:paraId="65C57810" w14:textId="639BEC41" w:rsidR="00766C02" w:rsidRDefault="00766C02">
      <w:pPr>
        <w:rPr>
          <w:sz w:val="0"/>
          <w:szCs w:val="0"/>
          <w:lang w:val="ru-RU"/>
        </w:rPr>
      </w:pPr>
    </w:p>
    <w:p w14:paraId="6FC36FC6" w14:textId="37A3E9EE" w:rsidR="00766C02" w:rsidRDefault="00766C02">
      <w:pPr>
        <w:rPr>
          <w:sz w:val="0"/>
          <w:szCs w:val="0"/>
          <w:lang w:val="ru-RU"/>
        </w:rPr>
      </w:pPr>
    </w:p>
    <w:p w14:paraId="265211A0" w14:textId="357AE983" w:rsidR="00766C02" w:rsidRDefault="00766C02">
      <w:pPr>
        <w:rPr>
          <w:sz w:val="0"/>
          <w:szCs w:val="0"/>
          <w:lang w:val="ru-RU"/>
        </w:rPr>
      </w:pPr>
    </w:p>
    <w:p w14:paraId="475D1DE2" w14:textId="5A503207" w:rsidR="00766C02" w:rsidRDefault="00766C02">
      <w:pPr>
        <w:rPr>
          <w:sz w:val="0"/>
          <w:szCs w:val="0"/>
          <w:lang w:val="ru-RU"/>
        </w:rPr>
      </w:pPr>
    </w:p>
    <w:p w14:paraId="519C28F5" w14:textId="6EDC26DA" w:rsidR="00766C02" w:rsidRDefault="00766C02">
      <w:pPr>
        <w:rPr>
          <w:sz w:val="0"/>
          <w:szCs w:val="0"/>
          <w:lang w:val="ru-RU"/>
        </w:rPr>
      </w:pPr>
    </w:p>
    <w:p w14:paraId="0ECB6FF6" w14:textId="2D92E019" w:rsidR="00766C02" w:rsidRDefault="00766C02">
      <w:pPr>
        <w:rPr>
          <w:sz w:val="0"/>
          <w:szCs w:val="0"/>
          <w:lang w:val="ru-RU"/>
        </w:rPr>
      </w:pPr>
    </w:p>
    <w:p w14:paraId="76ABED9B" w14:textId="3CC73AEF" w:rsidR="00766C02" w:rsidRDefault="00766C02">
      <w:pPr>
        <w:rPr>
          <w:sz w:val="0"/>
          <w:szCs w:val="0"/>
          <w:lang w:val="ru-RU"/>
        </w:rPr>
      </w:pPr>
    </w:p>
    <w:p w14:paraId="422CC4C1" w14:textId="4A850976" w:rsidR="00766C02" w:rsidRDefault="00766C02">
      <w:pPr>
        <w:rPr>
          <w:sz w:val="0"/>
          <w:szCs w:val="0"/>
          <w:lang w:val="ru-RU"/>
        </w:rPr>
      </w:pPr>
    </w:p>
    <w:p w14:paraId="6CC8DC8A" w14:textId="70C190D1" w:rsidR="00766C02" w:rsidRDefault="00766C02">
      <w:pPr>
        <w:rPr>
          <w:sz w:val="0"/>
          <w:szCs w:val="0"/>
          <w:lang w:val="ru-RU"/>
        </w:rPr>
      </w:pPr>
    </w:p>
    <w:p w14:paraId="4CDD9757" w14:textId="6C03B05B" w:rsidR="00766C02" w:rsidRDefault="00766C02">
      <w:pPr>
        <w:rPr>
          <w:sz w:val="0"/>
          <w:szCs w:val="0"/>
          <w:lang w:val="ru-RU"/>
        </w:rPr>
      </w:pPr>
    </w:p>
    <w:p w14:paraId="64918566" w14:textId="3DB77B16" w:rsidR="00766C02" w:rsidRDefault="00766C02">
      <w:pPr>
        <w:rPr>
          <w:sz w:val="0"/>
          <w:szCs w:val="0"/>
          <w:lang w:val="ru-RU"/>
        </w:rPr>
      </w:pPr>
    </w:p>
    <w:p w14:paraId="42F9DD73" w14:textId="06B1522F" w:rsidR="00766C02" w:rsidRDefault="00766C02">
      <w:pPr>
        <w:rPr>
          <w:sz w:val="0"/>
          <w:szCs w:val="0"/>
          <w:lang w:val="ru-RU"/>
        </w:rPr>
      </w:pPr>
    </w:p>
    <w:p w14:paraId="5BAA7A89" w14:textId="362BD314" w:rsidR="00766C02" w:rsidRDefault="00766C02">
      <w:pPr>
        <w:rPr>
          <w:sz w:val="0"/>
          <w:szCs w:val="0"/>
          <w:lang w:val="ru-RU"/>
        </w:rPr>
      </w:pPr>
    </w:p>
    <w:p w14:paraId="4A4D8307" w14:textId="1AA87870" w:rsidR="00766C02" w:rsidRDefault="00766C02">
      <w:pPr>
        <w:rPr>
          <w:sz w:val="0"/>
          <w:szCs w:val="0"/>
          <w:lang w:val="ru-RU"/>
        </w:rPr>
      </w:pPr>
    </w:p>
    <w:p w14:paraId="4C2132CF" w14:textId="30A70C09" w:rsidR="00766C02" w:rsidRDefault="00766C02">
      <w:pPr>
        <w:rPr>
          <w:sz w:val="0"/>
          <w:szCs w:val="0"/>
          <w:lang w:val="ru-RU"/>
        </w:rPr>
      </w:pPr>
    </w:p>
    <w:p w14:paraId="13859122" w14:textId="061D935B" w:rsidR="00766C02" w:rsidRDefault="00766C02">
      <w:pPr>
        <w:rPr>
          <w:sz w:val="0"/>
          <w:szCs w:val="0"/>
          <w:lang w:val="ru-RU"/>
        </w:rPr>
      </w:pPr>
    </w:p>
    <w:p w14:paraId="37AAC0E8" w14:textId="2CB75CA0" w:rsidR="00766C02" w:rsidRDefault="00766C02">
      <w:pPr>
        <w:rPr>
          <w:sz w:val="0"/>
          <w:szCs w:val="0"/>
          <w:lang w:val="ru-RU"/>
        </w:rPr>
      </w:pPr>
    </w:p>
    <w:p w14:paraId="11691F86" w14:textId="08EB1067" w:rsidR="00766C02" w:rsidRDefault="00766C02">
      <w:pPr>
        <w:rPr>
          <w:sz w:val="0"/>
          <w:szCs w:val="0"/>
          <w:lang w:val="ru-RU"/>
        </w:rPr>
      </w:pPr>
    </w:p>
    <w:p w14:paraId="3CE10627" w14:textId="1FB5CBA1" w:rsidR="00766C02" w:rsidRDefault="00766C02">
      <w:pPr>
        <w:rPr>
          <w:sz w:val="0"/>
          <w:szCs w:val="0"/>
          <w:lang w:val="ru-RU"/>
        </w:rPr>
      </w:pPr>
    </w:p>
    <w:p w14:paraId="1C51A194" w14:textId="02B06630" w:rsidR="00766C02" w:rsidRDefault="00766C02">
      <w:pPr>
        <w:rPr>
          <w:sz w:val="0"/>
          <w:szCs w:val="0"/>
          <w:lang w:val="ru-RU"/>
        </w:rPr>
      </w:pPr>
    </w:p>
    <w:p w14:paraId="444CF47D" w14:textId="574C29F7" w:rsidR="00766C02" w:rsidRDefault="00766C02">
      <w:pPr>
        <w:rPr>
          <w:sz w:val="0"/>
          <w:szCs w:val="0"/>
          <w:lang w:val="ru-RU"/>
        </w:rPr>
      </w:pPr>
    </w:p>
    <w:p w14:paraId="1FF2CF4F" w14:textId="4107D6BA" w:rsidR="00766C02" w:rsidRDefault="00766C02">
      <w:pPr>
        <w:rPr>
          <w:sz w:val="0"/>
          <w:szCs w:val="0"/>
          <w:lang w:val="ru-RU"/>
        </w:rPr>
      </w:pPr>
    </w:p>
    <w:p w14:paraId="64C56CEB" w14:textId="04F05AED" w:rsidR="00766C02" w:rsidRDefault="00766C02">
      <w:pPr>
        <w:rPr>
          <w:sz w:val="0"/>
          <w:szCs w:val="0"/>
          <w:lang w:val="ru-RU"/>
        </w:rPr>
      </w:pPr>
    </w:p>
    <w:p w14:paraId="13DCEAA0" w14:textId="1D21BC44" w:rsidR="00766C02" w:rsidRDefault="00766C02">
      <w:pPr>
        <w:rPr>
          <w:sz w:val="0"/>
          <w:szCs w:val="0"/>
          <w:lang w:val="ru-RU"/>
        </w:rPr>
      </w:pPr>
    </w:p>
    <w:p w14:paraId="324042C3" w14:textId="664E064F" w:rsidR="00766C02" w:rsidRDefault="00766C02">
      <w:pPr>
        <w:rPr>
          <w:sz w:val="0"/>
          <w:szCs w:val="0"/>
          <w:lang w:val="ru-RU"/>
        </w:rPr>
      </w:pPr>
    </w:p>
    <w:p w14:paraId="5A54EBE0" w14:textId="06E9CECA" w:rsidR="00766C02" w:rsidRDefault="00766C02">
      <w:pPr>
        <w:rPr>
          <w:sz w:val="0"/>
          <w:szCs w:val="0"/>
          <w:lang w:val="ru-RU"/>
        </w:rPr>
      </w:pPr>
    </w:p>
    <w:p w14:paraId="52AEC9C3" w14:textId="167F2864" w:rsidR="00766C02" w:rsidRDefault="00766C02">
      <w:pPr>
        <w:rPr>
          <w:sz w:val="0"/>
          <w:szCs w:val="0"/>
          <w:lang w:val="ru-RU"/>
        </w:rPr>
      </w:pPr>
    </w:p>
    <w:p w14:paraId="273D430C" w14:textId="77777777" w:rsidR="00766C02" w:rsidRPr="003064BB" w:rsidRDefault="00766C0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06476" w14:paraId="18D1E476" w14:textId="77777777" w:rsidTr="00812E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5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06476" w14:paraId="18D1E478" w14:textId="77777777" w:rsidTr="00812E84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7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трения»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064BB">
              <w:rPr>
                <w:lang w:val="ru-RU"/>
              </w:rPr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064BB">
              <w:rPr>
                <w:lang w:val="ru-RU"/>
              </w:rPr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064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006476" w14:paraId="18D1E47B" w14:textId="77777777" w:rsidTr="00812E84">
        <w:trPr>
          <w:trHeight w:hRule="exact" w:val="138"/>
        </w:trPr>
        <w:tc>
          <w:tcPr>
            <w:tcW w:w="1999" w:type="dxa"/>
          </w:tcPr>
          <w:p w14:paraId="18D1E479" w14:textId="77777777" w:rsidR="00006476" w:rsidRDefault="00006476"/>
        </w:tc>
        <w:tc>
          <w:tcPr>
            <w:tcW w:w="7386" w:type="dxa"/>
          </w:tcPr>
          <w:p w14:paraId="18D1E47A" w14:textId="77777777" w:rsidR="00006476" w:rsidRDefault="00006476"/>
        </w:tc>
      </w:tr>
      <w:tr w:rsidR="00006476" w:rsidRPr="00766C02" w14:paraId="18D1E47D" w14:textId="77777777" w:rsidTr="00812E8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C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480" w14:textId="77777777" w:rsidTr="00812E84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E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064BB">
              <w:rPr>
                <w:lang w:val="ru-RU"/>
              </w:rPr>
              <w:t xml:space="preserve"> </w:t>
            </w:r>
          </w:p>
          <w:p w14:paraId="18D1E47F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485" w14:textId="77777777" w:rsidTr="00812E84">
        <w:trPr>
          <w:trHeight w:hRule="exact" w:val="326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1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064BB">
              <w:rPr>
                <w:lang w:val="ru-RU"/>
              </w:rPr>
              <w:t xml:space="preserve"> </w:t>
            </w:r>
          </w:p>
          <w:p w14:paraId="18D1E482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3064BB">
              <w:rPr>
                <w:lang w:val="ru-RU"/>
              </w:rPr>
              <w:t xml:space="preserve"> </w:t>
            </w:r>
          </w:p>
          <w:p w14:paraId="18D1E483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ГИА.</w:t>
            </w:r>
            <w:r w:rsidRPr="003064BB">
              <w:rPr>
                <w:lang w:val="ru-RU"/>
              </w:rPr>
              <w:t xml:space="preserve"> </w:t>
            </w:r>
          </w:p>
          <w:p w14:paraId="18D1E484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487" w14:textId="77777777" w:rsidTr="00812E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6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489" w14:textId="77777777" w:rsidTr="00812E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8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006476" w14:paraId="18D1E48C" w14:textId="77777777" w:rsidTr="00812E84">
        <w:trPr>
          <w:trHeight w:hRule="exact" w:val="138"/>
        </w:trPr>
        <w:tc>
          <w:tcPr>
            <w:tcW w:w="1999" w:type="dxa"/>
          </w:tcPr>
          <w:p w14:paraId="18D1E48A" w14:textId="77777777" w:rsidR="00006476" w:rsidRDefault="00006476"/>
        </w:tc>
        <w:tc>
          <w:tcPr>
            <w:tcW w:w="7386" w:type="dxa"/>
          </w:tcPr>
          <w:p w14:paraId="18D1E48B" w14:textId="77777777" w:rsidR="00006476" w:rsidRDefault="00006476"/>
        </w:tc>
      </w:tr>
      <w:tr w:rsidR="00006476" w:rsidRPr="00766C02" w14:paraId="18D1E48F" w14:textId="77777777" w:rsidTr="00812E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D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064BB">
              <w:rPr>
                <w:lang w:val="ru-RU"/>
              </w:rPr>
              <w:t xml:space="preserve"> </w:t>
            </w:r>
          </w:p>
          <w:p w14:paraId="18D1E48E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491" w14:textId="77777777" w:rsidTr="00812E84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90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трения»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496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2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8D1E493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8D1E494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5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06476" w:rsidRPr="00766C02" w14:paraId="18D1E498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7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006476" w:rsidRPr="00766C02" w14:paraId="18D1E49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9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A" w14:textId="5FCA0E1A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3D">
              <w:rPr>
                <w:rFonts w:ascii="Times New Roman" w:hAnsi="Times New Roman" w:cs="Times New Roman"/>
                <w:lang w:val="ru-RU"/>
              </w:rPr>
              <w:t>Метод построения моделей изнашивания сопряжений на основе различных концептуальных положений</w:t>
            </w:r>
          </w:p>
        </w:tc>
      </w:tr>
      <w:tr w:rsidR="00006476" w:rsidRPr="00766C02" w14:paraId="18D1E49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C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D" w14:textId="40F51E05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3D">
              <w:rPr>
                <w:rFonts w:ascii="Times New Roman" w:hAnsi="Times New Roman" w:cs="Times New Roman"/>
                <w:lang w:val="ru-RU"/>
              </w:rPr>
              <w:t xml:space="preserve">Использовать </w:t>
            </w:r>
            <w:r w:rsidRPr="00053D3D">
              <w:rPr>
                <w:rFonts w:ascii="Times New Roman" w:hAnsi="Times New Roman" w:cs="Times New Roman"/>
                <w:color w:val="000000"/>
                <w:lang w:val="ru-RU"/>
              </w:rPr>
              <w:t>концептуальный подход для прогнозирования текущего износа ресурса сопряжений</w:t>
            </w:r>
          </w:p>
        </w:tc>
      </w:tr>
      <w:tr w:rsidR="00006476" w:rsidRPr="00766C02" w14:paraId="18D1E4A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F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0" w14:textId="4BA0F623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3D">
              <w:rPr>
                <w:rFonts w:ascii="Times New Roman" w:hAnsi="Times New Roman" w:cs="Times New Roman"/>
                <w:lang w:val="ru-RU"/>
              </w:rPr>
              <w:t xml:space="preserve">Практическими навыками </w:t>
            </w:r>
            <w:r w:rsidRPr="00053D3D">
              <w:rPr>
                <w:rFonts w:ascii="Times New Roman" w:hAnsi="Times New Roman" w:cs="Times New Roman"/>
                <w:color w:val="000000"/>
                <w:lang w:val="ru-RU"/>
              </w:rPr>
              <w:t>применения моделей концептуального подхода для оценки износостойкости и долговечности сопряжений</w:t>
            </w:r>
          </w:p>
        </w:tc>
      </w:tr>
    </w:tbl>
    <w:p w14:paraId="18D1E4A2" w14:textId="77777777" w:rsidR="00006476" w:rsidRPr="003064BB" w:rsidRDefault="005802EE">
      <w:pPr>
        <w:rPr>
          <w:sz w:val="0"/>
          <w:szCs w:val="0"/>
          <w:lang w:val="ru-RU"/>
        </w:rPr>
      </w:pPr>
      <w:r w:rsidRPr="003064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06476" w:rsidRPr="00766C02" w14:paraId="18D1E4A4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3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006476" w:rsidRPr="00766C02" w14:paraId="18D1E4A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5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6" w14:textId="5085A11B" w:rsidR="00006476" w:rsidRPr="005D72E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2EE">
              <w:rPr>
                <w:rFonts w:ascii="Times New Roman" w:hAnsi="Times New Roman" w:cs="Times New Roman"/>
                <w:lang w:val="ru-RU"/>
              </w:rPr>
              <w:t xml:space="preserve">Теорию молекулярно-механического трения и усталостного изнашивания И.В. </w:t>
            </w:r>
            <w:proofErr w:type="spellStart"/>
            <w:r w:rsidRPr="005D72EE">
              <w:rPr>
                <w:rFonts w:ascii="Times New Roman" w:hAnsi="Times New Roman" w:cs="Times New Roman"/>
                <w:lang w:val="ru-RU"/>
              </w:rPr>
              <w:t>Крагельского</w:t>
            </w:r>
            <w:proofErr w:type="spellEnd"/>
            <w:r w:rsidRPr="005D72E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06476" w:rsidRPr="00766C02" w14:paraId="18D1E4A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8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9" w14:textId="722EEA8D" w:rsidR="00006476" w:rsidRPr="005D72E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2EE">
              <w:rPr>
                <w:rFonts w:ascii="Times New Roman" w:hAnsi="Times New Roman" w:cs="Times New Roman"/>
                <w:lang w:val="ru-RU"/>
              </w:rPr>
              <w:t>Использовать теорию усталостного изнашивания для прогнозирования износостойкости элементов и долговечности сопряжений.</w:t>
            </w:r>
          </w:p>
        </w:tc>
      </w:tr>
      <w:tr w:rsidR="00006476" w:rsidRPr="00766C02" w14:paraId="18D1E4A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B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C" w14:textId="65E44B12" w:rsidR="00006476" w:rsidRPr="005D72EE" w:rsidRDefault="0058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2EE">
              <w:rPr>
                <w:rFonts w:ascii="Times New Roman" w:hAnsi="Times New Roman" w:cs="Times New Roman"/>
                <w:lang w:val="ru-RU"/>
              </w:rPr>
              <w:t xml:space="preserve">Практическими навыками </w:t>
            </w:r>
            <w:r w:rsidR="00812E84" w:rsidRPr="005D72EE">
              <w:rPr>
                <w:rFonts w:ascii="Times New Roman" w:hAnsi="Times New Roman" w:cs="Times New Roman"/>
                <w:lang w:val="ru-RU"/>
              </w:rPr>
              <w:t>применения</w:t>
            </w:r>
            <w:r w:rsidRPr="005D72EE">
              <w:rPr>
                <w:rFonts w:ascii="Times New Roman" w:hAnsi="Times New Roman" w:cs="Times New Roman"/>
                <w:lang w:val="ru-RU"/>
              </w:rPr>
              <w:t xml:space="preserve"> теории </w:t>
            </w:r>
            <w:r w:rsidR="00812E84" w:rsidRPr="005D72EE">
              <w:rPr>
                <w:rFonts w:ascii="Times New Roman" w:hAnsi="Times New Roman" w:cs="Times New Roman"/>
                <w:lang w:val="ru-RU"/>
              </w:rPr>
              <w:t xml:space="preserve">усталостного </w:t>
            </w:r>
            <w:r w:rsidRPr="005D72EE">
              <w:rPr>
                <w:rFonts w:ascii="Times New Roman" w:hAnsi="Times New Roman" w:cs="Times New Roman"/>
                <w:lang w:val="ru-RU"/>
              </w:rPr>
              <w:t xml:space="preserve">изнашивания </w:t>
            </w:r>
            <w:r w:rsidR="00812E84" w:rsidRPr="005D72EE">
              <w:rPr>
                <w:rFonts w:ascii="Times New Roman" w:hAnsi="Times New Roman" w:cs="Times New Roman"/>
                <w:lang w:val="ru-RU"/>
              </w:rPr>
              <w:t>узлов для</w:t>
            </w:r>
            <w:r w:rsidRPr="005D72EE">
              <w:rPr>
                <w:rFonts w:ascii="Times New Roman" w:hAnsi="Times New Roman" w:cs="Times New Roman"/>
                <w:lang w:val="ru-RU"/>
              </w:rPr>
              <w:t xml:space="preserve"> прогнозирования их ресурса</w:t>
            </w:r>
          </w:p>
        </w:tc>
      </w:tr>
      <w:tr w:rsidR="00006476" w:rsidRPr="00766C02" w14:paraId="18D1E4AF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E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006476" w:rsidRPr="00766C02" w14:paraId="18D1E4B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0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1" w14:textId="5531562F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FE">
              <w:rPr>
                <w:rFonts w:ascii="Times New Roman" w:hAnsi="Times New Roman" w:cs="Times New Roman"/>
                <w:bCs/>
                <w:lang w:val="ru-RU"/>
              </w:rPr>
              <w:t xml:space="preserve">Теорию изнашивания </w:t>
            </w:r>
            <w:proofErr w:type="spellStart"/>
            <w:r w:rsidRPr="00967CFE">
              <w:rPr>
                <w:rFonts w:ascii="Times New Roman" w:hAnsi="Times New Roman" w:cs="Times New Roman"/>
                <w:bCs/>
                <w:lang w:val="ru-RU"/>
              </w:rPr>
              <w:t>трибосопряжений</w:t>
            </w:r>
            <w:proofErr w:type="spellEnd"/>
            <w:r w:rsidRPr="00967CF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Pr="00967CFE">
              <w:rPr>
                <w:rFonts w:ascii="Times New Roman" w:hAnsi="Times New Roman" w:cs="Times New Roman"/>
                <w:bCs/>
                <w:lang w:val="ru-RU"/>
              </w:rPr>
              <w:t>В.Д.</w:t>
            </w:r>
            <w:proofErr w:type="gramEnd"/>
            <w:r w:rsidRPr="00967CFE">
              <w:rPr>
                <w:rFonts w:ascii="Times New Roman" w:hAnsi="Times New Roman" w:cs="Times New Roman"/>
                <w:bCs/>
                <w:lang w:val="ru-RU"/>
              </w:rPr>
              <w:t xml:space="preserve"> Кузнецова с использованием энергетической концептуальной идеи.</w:t>
            </w:r>
          </w:p>
        </w:tc>
      </w:tr>
      <w:tr w:rsidR="00006476" w:rsidRPr="00766C02" w14:paraId="18D1E4B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3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4" w14:textId="6164E6B1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FE">
              <w:rPr>
                <w:rFonts w:ascii="Times New Roman" w:hAnsi="Times New Roman" w:cs="Times New Roman"/>
                <w:lang w:val="ru-RU"/>
              </w:rPr>
              <w:t xml:space="preserve">Использовать теорию </w:t>
            </w:r>
            <w:proofErr w:type="gramStart"/>
            <w:r w:rsidRPr="00967CFE">
              <w:rPr>
                <w:rFonts w:ascii="Times New Roman" w:hAnsi="Times New Roman" w:cs="Times New Roman"/>
                <w:lang w:val="ru-RU"/>
              </w:rPr>
              <w:t>В.Д.</w:t>
            </w:r>
            <w:proofErr w:type="gramEnd"/>
            <w:r w:rsidRPr="00967CFE">
              <w:rPr>
                <w:rFonts w:ascii="Times New Roman" w:hAnsi="Times New Roman" w:cs="Times New Roman"/>
                <w:lang w:val="ru-RU"/>
              </w:rPr>
              <w:t xml:space="preserve"> Кузнецова для </w:t>
            </w:r>
            <w:r w:rsidRPr="00967CFE">
              <w:rPr>
                <w:rFonts w:ascii="Times New Roman" w:hAnsi="Times New Roman" w:cs="Times New Roman"/>
                <w:bCs/>
                <w:lang w:val="ru-RU"/>
              </w:rPr>
              <w:t>построения моделей отказов сопряжений по критерию износостойкости элементов</w:t>
            </w:r>
          </w:p>
        </w:tc>
      </w:tr>
      <w:tr w:rsidR="00006476" w:rsidRPr="00766C02" w14:paraId="18D1E4B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6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7" w14:textId="64D3FCA4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FE">
              <w:rPr>
                <w:rFonts w:ascii="Times New Roman" w:hAnsi="Times New Roman" w:cs="Times New Roman"/>
                <w:lang w:val="ru-RU"/>
              </w:rPr>
              <w:t>Практическими навыками применения энергетической теории для расчета долговечности фрикционных сопряжений</w:t>
            </w:r>
          </w:p>
        </w:tc>
      </w:tr>
      <w:tr w:rsidR="00006476" w:rsidRPr="00766C02" w14:paraId="18D1E4BA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9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006476" w:rsidRPr="00766C02" w14:paraId="18D1E4B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B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C" w14:textId="18C98FD4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B4E">
              <w:rPr>
                <w:rFonts w:ascii="Times New Roman" w:hAnsi="Times New Roman" w:cs="Times New Roman"/>
                <w:bCs/>
                <w:lang w:val="ru-RU"/>
              </w:rPr>
              <w:t>Энерго-механический метод построения моделей изнашивания сопряжений на основе кинетического уравнения повреждаемости структуры материалов</w:t>
            </w:r>
          </w:p>
        </w:tc>
      </w:tr>
      <w:tr w:rsidR="00006476" w:rsidRPr="00766C02" w14:paraId="18D1E4C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E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F" w14:textId="0BB49DE3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B4E">
              <w:rPr>
                <w:rFonts w:ascii="Times New Roman" w:hAnsi="Times New Roman" w:cs="Times New Roman"/>
                <w:lang w:val="ru-RU"/>
              </w:rPr>
              <w:t xml:space="preserve">Использовать энерго-механический метод </w:t>
            </w:r>
            <w:r w:rsidRPr="00342B4E">
              <w:rPr>
                <w:rFonts w:ascii="Times New Roman" w:hAnsi="Times New Roman" w:cs="Times New Roman"/>
                <w:bCs/>
                <w:lang w:val="ru-RU"/>
              </w:rPr>
              <w:t>для разработки моделей отказов сопряжений по критериям их износостойкости</w:t>
            </w:r>
          </w:p>
        </w:tc>
      </w:tr>
      <w:tr w:rsidR="00006476" w:rsidRPr="00766C02" w14:paraId="18D1E4C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1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2" w14:textId="1584954E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B4E">
              <w:rPr>
                <w:rFonts w:ascii="Times New Roman" w:hAnsi="Times New Roman" w:cs="Times New Roman"/>
                <w:lang w:val="ru-RU"/>
              </w:rPr>
              <w:t xml:space="preserve">Практическими навыками использования энерго-механических зависимостей для прогнозирования </w:t>
            </w:r>
            <w:proofErr w:type="spellStart"/>
            <w:r w:rsidRPr="00342B4E">
              <w:rPr>
                <w:rFonts w:ascii="Times New Roman" w:hAnsi="Times New Roman" w:cs="Times New Roman"/>
                <w:lang w:val="ru-RU"/>
              </w:rPr>
              <w:t>трибосопряжений</w:t>
            </w:r>
            <w:proofErr w:type="spellEnd"/>
          </w:p>
        </w:tc>
      </w:tr>
      <w:tr w:rsidR="00006476" w:rsidRPr="00766C02" w14:paraId="18D1E4C5" w14:textId="77777777" w:rsidTr="00812E8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4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006476" w:rsidRPr="00766C02" w14:paraId="18D1E4C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6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7" w14:textId="2E2F203C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BD0">
              <w:rPr>
                <w:rFonts w:ascii="Times New Roman" w:hAnsi="Times New Roman" w:cs="Times New Roman"/>
                <w:bCs/>
                <w:lang w:val="ru-RU"/>
              </w:rPr>
              <w:t>Энерго-механический метод построения моделей изнашивания сопряжений на основе кинетического уравнения повреждаемости структуры материалов</w:t>
            </w:r>
          </w:p>
        </w:tc>
      </w:tr>
      <w:tr w:rsidR="00006476" w:rsidRPr="00766C02" w14:paraId="18D1E4C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9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A" w14:textId="1BAA5064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BD0">
              <w:rPr>
                <w:rFonts w:ascii="Times New Roman" w:hAnsi="Times New Roman" w:cs="Times New Roman"/>
                <w:lang w:val="ru-RU"/>
              </w:rPr>
              <w:t xml:space="preserve">Использовать энерго-механический метод </w:t>
            </w:r>
            <w:r w:rsidRPr="00230BD0">
              <w:rPr>
                <w:rFonts w:ascii="Times New Roman" w:hAnsi="Times New Roman" w:cs="Times New Roman"/>
                <w:bCs/>
                <w:lang w:val="ru-RU"/>
              </w:rPr>
              <w:t>для разработки моделей отказов сопряжений по критериям их износостойкости</w:t>
            </w:r>
          </w:p>
        </w:tc>
      </w:tr>
      <w:tr w:rsidR="00006476" w:rsidRPr="00766C02" w14:paraId="18D1E4C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D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E" w14:textId="39E56681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BD0">
              <w:rPr>
                <w:rFonts w:ascii="Times New Roman" w:hAnsi="Times New Roman" w:cs="Times New Roman"/>
                <w:lang w:val="ru-RU"/>
              </w:rPr>
              <w:t xml:space="preserve">Практическими навыками использования энерго-механических зависимостей для прогнозирования </w:t>
            </w:r>
            <w:proofErr w:type="spellStart"/>
            <w:r w:rsidRPr="00230BD0">
              <w:rPr>
                <w:rFonts w:ascii="Times New Roman" w:hAnsi="Times New Roman" w:cs="Times New Roman"/>
                <w:lang w:val="ru-RU"/>
              </w:rPr>
              <w:t>трибосопряжений</w:t>
            </w:r>
            <w:proofErr w:type="spellEnd"/>
          </w:p>
        </w:tc>
      </w:tr>
      <w:tr w:rsidR="00006476" w:rsidRPr="00766C02" w14:paraId="18D1E4D1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0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006476" w:rsidRPr="00766C02" w14:paraId="18D1E4D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2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3" w14:textId="250B1967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00A">
              <w:rPr>
                <w:rFonts w:ascii="Times New Roman" w:hAnsi="Times New Roman" w:cs="Times New Roman"/>
                <w:bCs/>
                <w:lang w:val="ru-RU"/>
              </w:rPr>
              <w:t>Структурно-энергетическую (термодинамическую) теорию изнашивания поверхностей трения</w:t>
            </w:r>
          </w:p>
        </w:tc>
      </w:tr>
      <w:tr w:rsidR="00006476" w:rsidRPr="00766C02" w14:paraId="18D1E4D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5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6" w14:textId="1398B016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00A">
              <w:rPr>
                <w:rFonts w:ascii="Times New Roman" w:hAnsi="Times New Roman" w:cs="Times New Roman"/>
                <w:lang w:val="ru-RU"/>
              </w:rPr>
              <w:t>Использовать структурно-энергетическую</w:t>
            </w:r>
            <w:r w:rsidRPr="00FD500A">
              <w:rPr>
                <w:rFonts w:ascii="Times New Roman" w:hAnsi="Times New Roman" w:cs="Times New Roman"/>
                <w:bCs/>
                <w:lang w:val="ru-RU"/>
              </w:rPr>
              <w:t xml:space="preserve"> теорию изнашивания поверхностей трения для построения моделей отказов </w:t>
            </w:r>
            <w:proofErr w:type="spellStart"/>
            <w:r w:rsidRPr="00FD500A">
              <w:rPr>
                <w:rFonts w:ascii="Times New Roman" w:hAnsi="Times New Roman" w:cs="Times New Roman"/>
                <w:bCs/>
                <w:lang w:val="ru-RU"/>
              </w:rPr>
              <w:t>трибосопряжений</w:t>
            </w:r>
            <w:proofErr w:type="spellEnd"/>
            <w:r w:rsidRPr="00FD500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006476" w:rsidRPr="00766C02" w14:paraId="18D1E4D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8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9" w14:textId="3C6122DA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00A">
              <w:rPr>
                <w:rFonts w:ascii="Times New Roman" w:hAnsi="Times New Roman" w:cs="Times New Roman"/>
                <w:lang w:val="ru-RU"/>
              </w:rPr>
              <w:t>Практическими навыками применения структурно-энергетических моделей для оценки износостойкости промышленных сопряжений</w:t>
            </w:r>
          </w:p>
        </w:tc>
      </w:tr>
    </w:tbl>
    <w:p w14:paraId="18D1E4DB" w14:textId="77777777" w:rsidR="00006476" w:rsidRPr="003064BB" w:rsidRDefault="005802EE">
      <w:pPr>
        <w:rPr>
          <w:sz w:val="0"/>
          <w:szCs w:val="0"/>
          <w:lang w:val="ru-RU"/>
        </w:rPr>
      </w:pPr>
      <w:r w:rsidRPr="003064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74"/>
        <w:gridCol w:w="381"/>
        <w:gridCol w:w="515"/>
        <w:gridCol w:w="584"/>
        <w:gridCol w:w="660"/>
        <w:gridCol w:w="506"/>
        <w:gridCol w:w="1532"/>
        <w:gridCol w:w="1601"/>
        <w:gridCol w:w="1226"/>
      </w:tblGrid>
      <w:tr w:rsidR="00006476" w:rsidRPr="00766C02" w14:paraId="18D1E4DE" w14:textId="77777777">
        <w:trPr>
          <w:trHeight w:hRule="exact" w:val="285"/>
        </w:trPr>
        <w:tc>
          <w:tcPr>
            <w:tcW w:w="710" w:type="dxa"/>
          </w:tcPr>
          <w:p w14:paraId="18D1E4DC" w14:textId="77777777" w:rsidR="00006476" w:rsidRPr="003064BB" w:rsidRDefault="0000647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D1E4DD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1B01B3" w14:paraId="18D1E4E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D1E4DF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064BB">
              <w:rPr>
                <w:lang w:val="ru-RU"/>
              </w:rPr>
              <w:t xml:space="preserve"> </w:t>
            </w:r>
          </w:p>
          <w:p w14:paraId="18D1E4E0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65,8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064BB">
              <w:rPr>
                <w:lang w:val="ru-RU"/>
              </w:rPr>
              <w:t xml:space="preserve"> </w:t>
            </w:r>
          </w:p>
          <w:p w14:paraId="18D1E4E1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064BB">
              <w:rPr>
                <w:lang w:val="ru-RU"/>
              </w:rPr>
              <w:t xml:space="preserve"> </w:t>
            </w:r>
          </w:p>
          <w:p w14:paraId="18D1E4E2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064BB">
              <w:rPr>
                <w:lang w:val="ru-RU"/>
              </w:rPr>
              <w:t xml:space="preserve"> </w:t>
            </w:r>
          </w:p>
          <w:p w14:paraId="18D1E4E3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78,2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064BB">
              <w:rPr>
                <w:lang w:val="ru-RU"/>
              </w:rPr>
              <w:t xml:space="preserve"> </w:t>
            </w:r>
          </w:p>
          <w:p w14:paraId="18D1E4E4" w14:textId="77777777" w:rsidR="00006476" w:rsidRPr="003064BB" w:rsidRDefault="000064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8D1E4E5" w14:textId="77777777" w:rsidR="00006476" w:rsidRPr="003064BB" w:rsidRDefault="000064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8D1E4E6" w14:textId="77777777" w:rsidR="00006476" w:rsidRPr="00F211C2" w:rsidRDefault="005802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211C2">
              <w:rPr>
                <w:lang w:val="ru-RU"/>
              </w:rPr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11C2">
              <w:rPr>
                <w:lang w:val="ru-RU"/>
              </w:rPr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1C2">
              <w:rPr>
                <w:lang w:val="ru-RU"/>
              </w:rPr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211C2">
              <w:rPr>
                <w:lang w:val="ru-RU"/>
              </w:rPr>
              <w:t xml:space="preserve"> </w:t>
            </w:r>
          </w:p>
        </w:tc>
      </w:tr>
      <w:tr w:rsidR="00006476" w:rsidRPr="001B01B3" w14:paraId="18D1E4F2" w14:textId="77777777">
        <w:trPr>
          <w:trHeight w:hRule="exact" w:val="138"/>
        </w:trPr>
        <w:tc>
          <w:tcPr>
            <w:tcW w:w="710" w:type="dxa"/>
          </w:tcPr>
          <w:p w14:paraId="18D1E4E8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8D1E4E9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D1E4EA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8D1E4EB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D1E4EC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D1E4ED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8D1E4EE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8D1E4EF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8D1E4F0" w14:textId="77777777" w:rsidR="00006476" w:rsidRPr="00F211C2" w:rsidRDefault="0000647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8D1E4F1" w14:textId="77777777" w:rsidR="00006476" w:rsidRPr="00F211C2" w:rsidRDefault="00006476">
            <w:pPr>
              <w:rPr>
                <w:lang w:val="ru-RU"/>
              </w:rPr>
            </w:pPr>
          </w:p>
        </w:tc>
      </w:tr>
      <w:tr w:rsidR="00006476" w14:paraId="18D1E4F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8D1E4F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4F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6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064BB">
              <w:rPr>
                <w:lang w:val="ru-RU"/>
              </w:rPr>
              <w:t xml:space="preserve"> </w:t>
            </w:r>
          </w:p>
          <w:p w14:paraId="18D1E4F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064BB">
              <w:rPr>
                <w:lang w:val="ru-RU"/>
              </w:rPr>
              <w:t xml:space="preserve"> </w:t>
            </w:r>
          </w:p>
          <w:p w14:paraId="18D1E4F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4F9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8D1E4F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C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</w:p>
          <w:p w14:paraId="18D1E4FD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E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06476" w14:paraId="18D1E50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0" w14:textId="77777777" w:rsidR="00006476" w:rsidRDefault="000064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501" w14:textId="77777777" w:rsidR="00006476" w:rsidRDefault="000064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8D1E50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506" w14:textId="77777777" w:rsidR="00006476" w:rsidRDefault="000064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7" w14:textId="77777777" w:rsidR="00006476" w:rsidRDefault="000064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8" w14:textId="77777777" w:rsidR="00006476" w:rsidRDefault="000064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9" w14:textId="77777777" w:rsidR="00006476" w:rsidRDefault="00006476"/>
        </w:tc>
      </w:tr>
      <w:tr w:rsidR="00006476" w14:paraId="18D1E50D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B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C" w14:textId="77777777" w:rsidR="00006476" w:rsidRDefault="00006476"/>
        </w:tc>
      </w:tr>
      <w:tr w:rsidR="00006476" w:rsidRPr="00766C02" w14:paraId="18D1E51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E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физическому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математиче-скому</w:t>
            </w:r>
            <w:proofErr w:type="spellEnd"/>
            <w:proofErr w:type="gram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моделированию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1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4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18D1E51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6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4BB">
              <w:rPr>
                <w:lang w:val="ru-RU"/>
              </w:rPr>
              <w:t xml:space="preserve"> </w:t>
            </w:r>
          </w:p>
          <w:p w14:paraId="18D1E51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5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A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C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E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F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0" w14:textId="77777777" w:rsidR="00006476" w:rsidRDefault="000064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1" w14:textId="77777777" w:rsidR="00006476" w:rsidRDefault="00006476"/>
        </w:tc>
      </w:tr>
      <w:tr w:rsidR="00006476" w14:paraId="18D1E5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3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5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7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8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9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A" w14:textId="77777777" w:rsidR="00006476" w:rsidRDefault="00006476"/>
        </w:tc>
      </w:tr>
      <w:tr w:rsidR="00006476" w14:paraId="18D1E52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C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D" w14:textId="77777777" w:rsidR="00006476" w:rsidRDefault="00006476"/>
        </w:tc>
      </w:tr>
      <w:tr w:rsidR="00006476" w:rsidRPr="00766C02" w14:paraId="18D1E53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F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3064BB">
              <w:rPr>
                <w:lang w:val="ru-RU"/>
              </w:rPr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структурно-энергетической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молекулярно-механической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1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2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5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18D1E53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4BB">
              <w:rPr>
                <w:lang w:val="ru-RU"/>
              </w:rPr>
              <w:t xml:space="preserve"> </w:t>
            </w:r>
          </w:p>
          <w:p w14:paraId="18D1E53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9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54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B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064BB">
              <w:rPr>
                <w:lang w:val="ru-RU"/>
              </w:rPr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-стойкости</w:t>
            </w:r>
            <w:proofErr w:type="gram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металлургическо-го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C" w14:textId="77777777" w:rsidR="00006476" w:rsidRPr="003064BB" w:rsidRDefault="000064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E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1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18D1E54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3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4BB">
              <w:rPr>
                <w:lang w:val="ru-RU"/>
              </w:rPr>
              <w:t xml:space="preserve"> </w:t>
            </w:r>
          </w:p>
          <w:p w14:paraId="18D1E544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3064B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5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54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7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8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9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C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D" w14:textId="77777777" w:rsidR="00006476" w:rsidRDefault="000064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E" w14:textId="77777777" w:rsidR="00006476" w:rsidRDefault="00006476"/>
        </w:tc>
      </w:tr>
      <w:tr w:rsidR="00006476" w14:paraId="18D1E55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0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1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2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5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7" w14:textId="77777777" w:rsidR="00006476" w:rsidRDefault="00006476"/>
        </w:tc>
      </w:tr>
      <w:tr w:rsidR="00006476" w:rsidRPr="00766C02" w14:paraId="18D1E561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9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B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C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E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60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2,ОК</w:t>
            </w:r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- 3,ОК-5,ПК- 19,ПК- 24,ОПК-1</w:t>
            </w:r>
          </w:p>
        </w:tc>
      </w:tr>
    </w:tbl>
    <w:p w14:paraId="18D1E562" w14:textId="77777777" w:rsidR="00006476" w:rsidRPr="003064BB" w:rsidRDefault="005802EE">
      <w:pPr>
        <w:rPr>
          <w:sz w:val="0"/>
          <w:szCs w:val="0"/>
          <w:lang w:val="ru-RU"/>
        </w:rPr>
      </w:pPr>
      <w:r w:rsidRPr="003064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06476" w14:paraId="18D1E5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3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06476" w14:paraId="18D1E566" w14:textId="77777777" w:rsidTr="006149EA">
        <w:trPr>
          <w:trHeight w:hRule="exact" w:val="138"/>
        </w:trPr>
        <w:tc>
          <w:tcPr>
            <w:tcW w:w="9370" w:type="dxa"/>
          </w:tcPr>
          <w:p w14:paraId="18D1E565" w14:textId="77777777" w:rsidR="00006476" w:rsidRDefault="00006476"/>
        </w:tc>
      </w:tr>
      <w:tr w:rsidR="00006476" w:rsidRPr="00766C02" w14:paraId="18D1E568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7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064BB">
              <w:rPr>
                <w:lang w:val="ru-RU"/>
              </w:rPr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proofErr w:type="gram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4BB">
              <w:rPr>
                <w:lang w:val="ru-RU"/>
              </w:rPr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proofErr w:type="gramEnd"/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:rsidRPr="00766C02" w14:paraId="18D1E56A" w14:textId="77777777" w:rsidTr="006149EA">
        <w:trPr>
          <w:trHeight w:hRule="exact" w:val="277"/>
        </w:trPr>
        <w:tc>
          <w:tcPr>
            <w:tcW w:w="9370" w:type="dxa"/>
          </w:tcPr>
          <w:p w14:paraId="18D1E569" w14:textId="77777777" w:rsidR="00006476" w:rsidRPr="003064BB" w:rsidRDefault="00006476">
            <w:pPr>
              <w:rPr>
                <w:lang w:val="ru-RU"/>
              </w:rPr>
            </w:pPr>
          </w:p>
        </w:tc>
      </w:tr>
      <w:tr w:rsidR="00006476" w:rsidRPr="00766C02" w14:paraId="18D1E56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B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5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D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06476" w14:paraId="18D1E570" w14:textId="77777777" w:rsidTr="006149EA">
        <w:trPr>
          <w:trHeight w:hRule="exact" w:val="138"/>
        </w:trPr>
        <w:tc>
          <w:tcPr>
            <w:tcW w:w="9370" w:type="dxa"/>
          </w:tcPr>
          <w:p w14:paraId="18D1E56F" w14:textId="77777777" w:rsidR="00006476" w:rsidRDefault="00006476"/>
        </w:tc>
      </w:tr>
      <w:tr w:rsidR="00006476" w:rsidRPr="00766C02" w14:paraId="18D1E57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71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064BB">
              <w:rPr>
                <w:lang w:val="ru-RU"/>
              </w:rPr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064BB">
              <w:rPr>
                <w:lang w:val="ru-RU"/>
              </w:rPr>
              <w:t xml:space="preserve"> </w:t>
            </w:r>
          </w:p>
        </w:tc>
      </w:tr>
      <w:tr w:rsidR="00006476" w14:paraId="18D1E5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73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06476" w14:paraId="18D1E576" w14:textId="77777777" w:rsidTr="006149EA">
        <w:trPr>
          <w:trHeight w:hRule="exact" w:val="138"/>
        </w:trPr>
        <w:tc>
          <w:tcPr>
            <w:tcW w:w="9370" w:type="dxa"/>
          </w:tcPr>
          <w:p w14:paraId="18D1E575" w14:textId="77777777" w:rsidR="00006476" w:rsidRDefault="00006476"/>
        </w:tc>
      </w:tr>
    </w:tbl>
    <w:p w14:paraId="18D1E577" w14:textId="77777777" w:rsidR="006149EA" w:rsidRPr="006149EA" w:rsidRDefault="006149EA" w:rsidP="006149EA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6149EA">
        <w:rPr>
          <w:b/>
          <w:iCs/>
          <w:lang w:val="ru-RU"/>
        </w:rPr>
        <w:t xml:space="preserve">8 </w:t>
      </w:r>
      <w:r w:rsidRPr="006149EA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18D1E579" w14:textId="77777777" w:rsidR="006149EA" w:rsidRPr="001251D0" w:rsidRDefault="006149EA" w:rsidP="006149EA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8D1E57A" w14:textId="77777777" w:rsidR="006149EA" w:rsidRPr="006149EA" w:rsidRDefault="006149EA" w:rsidP="006149E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6149EA">
        <w:rPr>
          <w:lang w:val="ru-RU"/>
        </w:rPr>
        <w:t xml:space="preserve">Основы диагностики и надежности технических </w:t>
      </w:r>
      <w:proofErr w:type="gramStart"/>
      <w:r w:rsidRPr="006149EA">
        <w:rPr>
          <w:lang w:val="ru-RU"/>
        </w:rPr>
        <w:t>объектов :</w:t>
      </w:r>
      <w:proofErr w:type="gramEnd"/>
      <w:r w:rsidRPr="006149EA">
        <w:rPr>
          <w:lang w:val="ru-RU"/>
        </w:rP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6149EA">
        <w:rPr>
          <w:lang w:val="ru-RU"/>
        </w:rPr>
        <w:t xml:space="preserve">: </w:t>
      </w:r>
      <w:hyperlink r:id="rId11" w:history="1">
        <w:r w:rsidRPr="00274387">
          <w:rPr>
            <w:color w:val="4F81BD" w:themeColor="accent1"/>
            <w:u w:val="single"/>
          </w:rPr>
          <w:t>https</w:t>
        </w:r>
        <w:r w:rsidRPr="00274387">
          <w:rPr>
            <w:color w:val="4F81BD" w:themeColor="accent1"/>
            <w:u w:val="single"/>
            <w:lang w:val="ru-RU"/>
          </w:rPr>
          <w:t>://</w:t>
        </w:r>
        <w:proofErr w:type="spellStart"/>
        <w:r w:rsidRPr="00274387">
          <w:rPr>
            <w:color w:val="4F81BD" w:themeColor="accent1"/>
            <w:u w:val="single"/>
          </w:rPr>
          <w:t>magtu</w:t>
        </w:r>
        <w:proofErr w:type="spellEnd"/>
        <w:r w:rsidRPr="00274387">
          <w:rPr>
            <w:color w:val="4F81BD" w:themeColor="accent1"/>
            <w:u w:val="single"/>
            <w:lang w:val="ru-RU"/>
          </w:rPr>
          <w:t>.</w:t>
        </w:r>
        <w:proofErr w:type="spellStart"/>
        <w:r w:rsidRPr="00274387">
          <w:rPr>
            <w:color w:val="4F81BD" w:themeColor="accent1"/>
            <w:u w:val="single"/>
          </w:rPr>
          <w:t>informsystema</w:t>
        </w:r>
        <w:proofErr w:type="spellEnd"/>
        <w:r w:rsidRPr="00274387">
          <w:rPr>
            <w:color w:val="4F81BD" w:themeColor="accent1"/>
            <w:u w:val="single"/>
            <w:lang w:val="ru-RU"/>
          </w:rPr>
          <w:t>.</w:t>
        </w:r>
        <w:proofErr w:type="spellStart"/>
        <w:r w:rsidRPr="00274387">
          <w:rPr>
            <w:color w:val="4F81BD" w:themeColor="accent1"/>
            <w:u w:val="single"/>
          </w:rPr>
          <w:t>ru</w:t>
        </w:r>
        <w:proofErr w:type="spellEnd"/>
        <w:r w:rsidRPr="00274387">
          <w:rPr>
            <w:color w:val="4F81BD" w:themeColor="accent1"/>
            <w:u w:val="single"/>
            <w:lang w:val="ru-RU"/>
          </w:rPr>
          <w:t>/</w:t>
        </w:r>
        <w:r w:rsidRPr="00274387">
          <w:rPr>
            <w:color w:val="4F81BD" w:themeColor="accent1"/>
            <w:u w:val="single"/>
          </w:rPr>
          <w:t>uploader</w:t>
        </w:r>
        <w:r w:rsidRPr="00274387">
          <w:rPr>
            <w:color w:val="4F81BD" w:themeColor="accent1"/>
            <w:u w:val="single"/>
            <w:lang w:val="ru-RU"/>
          </w:rPr>
          <w:t>/</w:t>
        </w:r>
        <w:proofErr w:type="spellStart"/>
        <w:r w:rsidRPr="00274387">
          <w:rPr>
            <w:color w:val="4F81BD" w:themeColor="accent1"/>
            <w:u w:val="single"/>
          </w:rPr>
          <w:t>fileUpload</w:t>
        </w:r>
        <w:proofErr w:type="spellEnd"/>
        <w:r w:rsidRPr="00274387">
          <w:rPr>
            <w:color w:val="4F81BD" w:themeColor="accent1"/>
            <w:u w:val="single"/>
            <w:lang w:val="ru-RU"/>
          </w:rPr>
          <w:t>?</w:t>
        </w:r>
        <w:r w:rsidRPr="00274387">
          <w:rPr>
            <w:color w:val="4F81BD" w:themeColor="accent1"/>
            <w:u w:val="single"/>
          </w:rPr>
          <w:t>name</w:t>
        </w:r>
        <w:r w:rsidRPr="00274387">
          <w:rPr>
            <w:color w:val="4F81BD" w:themeColor="accent1"/>
            <w:u w:val="single"/>
            <w:lang w:val="ru-RU"/>
          </w:rPr>
          <w:t>=521.</w:t>
        </w:r>
        <w:r w:rsidRPr="00274387">
          <w:rPr>
            <w:color w:val="4F81BD" w:themeColor="accent1"/>
            <w:u w:val="single"/>
          </w:rPr>
          <w:t>pdf</w:t>
        </w:r>
        <w:r w:rsidRPr="00274387">
          <w:rPr>
            <w:color w:val="4F81BD" w:themeColor="accent1"/>
            <w:u w:val="single"/>
            <w:lang w:val="ru-RU"/>
          </w:rPr>
          <w:t>&amp;</w:t>
        </w:r>
        <w:r w:rsidRPr="00274387">
          <w:rPr>
            <w:color w:val="4F81BD" w:themeColor="accent1"/>
            <w:u w:val="single"/>
          </w:rPr>
          <w:t>show</w:t>
        </w:r>
        <w:r w:rsidRPr="00274387">
          <w:rPr>
            <w:color w:val="4F81BD" w:themeColor="accent1"/>
            <w:u w:val="single"/>
            <w:lang w:val="ru-RU"/>
          </w:rPr>
          <w:t>=</w:t>
        </w:r>
        <w:proofErr w:type="spellStart"/>
        <w:r w:rsidRPr="00274387">
          <w:rPr>
            <w:color w:val="4F81BD" w:themeColor="accent1"/>
            <w:u w:val="single"/>
          </w:rPr>
          <w:t>dcatalogues</w:t>
        </w:r>
        <w:proofErr w:type="spellEnd"/>
        <w:r w:rsidRPr="00274387">
          <w:rPr>
            <w:color w:val="4F81BD" w:themeColor="accent1"/>
            <w:u w:val="single"/>
            <w:lang w:val="ru-RU"/>
          </w:rPr>
          <w:t>/1/1092485/521.</w:t>
        </w:r>
        <w:r w:rsidRPr="00274387">
          <w:rPr>
            <w:color w:val="4F81BD" w:themeColor="accent1"/>
            <w:u w:val="single"/>
          </w:rPr>
          <w:t>pdf</w:t>
        </w:r>
        <w:r w:rsidRPr="00274387">
          <w:rPr>
            <w:color w:val="4F81BD" w:themeColor="accent1"/>
            <w:u w:val="single"/>
            <w:lang w:val="ru-RU"/>
          </w:rPr>
          <w:t>&amp;</w:t>
        </w:r>
        <w:r w:rsidRPr="00274387">
          <w:rPr>
            <w:color w:val="4F81BD" w:themeColor="accent1"/>
            <w:u w:val="single"/>
          </w:rPr>
          <w:t>view</w:t>
        </w:r>
        <w:r w:rsidRPr="00274387">
          <w:rPr>
            <w:color w:val="4F81BD" w:themeColor="accent1"/>
            <w:u w:val="single"/>
            <w:lang w:val="ru-RU"/>
          </w:rPr>
          <w:t>=</w:t>
        </w:r>
        <w:r w:rsidRPr="00274387">
          <w:rPr>
            <w:color w:val="4F81BD" w:themeColor="accent1"/>
            <w:u w:val="single"/>
          </w:rPr>
          <w:t>true</w:t>
        </w:r>
      </w:hyperlink>
      <w:r w:rsidRPr="006149EA">
        <w:rPr>
          <w:lang w:val="ru-RU"/>
        </w:rPr>
        <w:t xml:space="preserve"> (дата обращения: 23.10.2020). - Макрообъект. - </w:t>
      </w:r>
      <w:proofErr w:type="gramStart"/>
      <w:r w:rsidRPr="006149EA">
        <w:rPr>
          <w:lang w:val="ru-RU"/>
        </w:rPr>
        <w:t>Текст :</w:t>
      </w:r>
      <w:proofErr w:type="gramEnd"/>
      <w:r w:rsidRPr="006149EA">
        <w:rPr>
          <w:lang w:val="ru-RU"/>
        </w:rPr>
        <w:t xml:space="preserve"> электронный. - Имеется печатный аналог.</w:t>
      </w:r>
    </w:p>
    <w:p w14:paraId="18D1E57B" w14:textId="77777777" w:rsidR="006149EA" w:rsidRPr="006149EA" w:rsidRDefault="006149EA" w:rsidP="006149E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6149EA">
        <w:rPr>
          <w:lang w:val="ru-RU"/>
        </w:rPr>
        <w:t xml:space="preserve">Конструкции и расчет надежности деталей и узлов прокатных </w:t>
      </w:r>
      <w:proofErr w:type="gramStart"/>
      <w:r w:rsidRPr="006149EA">
        <w:rPr>
          <w:lang w:val="ru-RU"/>
        </w:rPr>
        <w:t>станов :</w:t>
      </w:r>
      <w:proofErr w:type="gramEnd"/>
      <w:r w:rsidRPr="006149EA">
        <w:rPr>
          <w:lang w:val="ru-RU"/>
        </w:rPr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6149EA">
        <w:rPr>
          <w:lang w:val="ru-RU"/>
        </w:rPr>
        <w:t>техн</w:t>
      </w:r>
      <w:proofErr w:type="spellEnd"/>
      <w:r w:rsidRPr="006149EA">
        <w:rPr>
          <w:lang w:val="ru-RU"/>
        </w:rPr>
        <w:t xml:space="preserve">. </w:t>
      </w:r>
      <w:proofErr w:type="spellStart"/>
      <w:r w:rsidRPr="006149EA">
        <w:rPr>
          <w:lang w:val="ru-RU"/>
        </w:rPr>
        <w:t>дисц</w:t>
      </w:r>
      <w:proofErr w:type="spellEnd"/>
      <w:r w:rsidRPr="006149EA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6149EA">
        <w:rPr>
          <w:lang w:val="ru-RU"/>
        </w:rPr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6149EA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6149EA">
        <w:rPr>
          <w:lang w:val="ru-RU"/>
        </w:rPr>
        <w:t xml:space="preserve"> (дата обращения: 23.10.2020). - Макрообъект. - </w:t>
      </w:r>
      <w:proofErr w:type="gramStart"/>
      <w:r w:rsidRPr="006149EA">
        <w:rPr>
          <w:lang w:val="ru-RU"/>
        </w:rPr>
        <w:t>Текст :</w:t>
      </w:r>
      <w:proofErr w:type="gramEnd"/>
      <w:r w:rsidRPr="006149EA">
        <w:rPr>
          <w:lang w:val="ru-RU"/>
        </w:rPr>
        <w:t xml:space="preserve"> электронный. - </w:t>
      </w:r>
      <w:r w:rsidRPr="000B06B5">
        <w:t>ISBN</w:t>
      </w:r>
      <w:r w:rsidRPr="006149EA">
        <w:rPr>
          <w:lang w:val="ru-RU"/>
        </w:rPr>
        <w:t xml:space="preserve"> 978-5-9967-0534-4. - Имеется печатный аналог.</w:t>
      </w:r>
    </w:p>
    <w:p w14:paraId="18D1E57C" w14:textId="77777777" w:rsidR="006149EA" w:rsidRPr="001251D0" w:rsidRDefault="006149EA" w:rsidP="006149EA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8D1E57D" w14:textId="77777777" w:rsidR="006149EA" w:rsidRPr="006149EA" w:rsidRDefault="006149EA" w:rsidP="006149EA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6149EA">
        <w:rPr>
          <w:lang w:val="ru-RU"/>
        </w:rPr>
        <w:t>Горбатюк</w:t>
      </w:r>
      <w:proofErr w:type="spellEnd"/>
      <w:r w:rsidRPr="006149EA">
        <w:rPr>
          <w:lang w:val="ru-RU"/>
        </w:rPr>
        <w:t xml:space="preserve"> С.М., Каменев </w:t>
      </w:r>
      <w:proofErr w:type="gramStart"/>
      <w:r w:rsidRPr="006149EA">
        <w:rPr>
          <w:lang w:val="ru-RU"/>
        </w:rPr>
        <w:t>А.В.</w:t>
      </w:r>
      <w:proofErr w:type="gramEnd"/>
      <w:r w:rsidRPr="006149EA">
        <w:rPr>
          <w:lang w:val="ru-RU"/>
        </w:rPr>
        <w:t xml:space="preserve">, Глухов Л.М.  </w:t>
      </w:r>
      <w:r w:rsidRPr="006149EA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6149EA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Pr="001251D0">
          <w:rPr>
            <w:color w:val="0000FF"/>
            <w:u w:val="single"/>
          </w:rPr>
          <w:t>http</w:t>
        </w:r>
        <w:r w:rsidRPr="006149EA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6149EA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6149EA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6149EA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6149EA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6149EA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6149EA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6149EA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6149EA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6149EA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6149EA">
          <w:rPr>
            <w:color w:val="0000FF"/>
            <w:u w:val="single"/>
            <w:lang w:val="ru-RU"/>
          </w:rPr>
          <w:t>=1</w:t>
        </w:r>
      </w:hyperlink>
      <w:hyperlink r:id="rId14" w:history="1"/>
      <w:r w:rsidRPr="006149EA">
        <w:rPr>
          <w:i/>
          <w:lang w:val="ru-RU"/>
        </w:rPr>
        <w:t xml:space="preserve"> </w:t>
      </w:r>
      <w:r w:rsidRPr="006149EA">
        <w:rPr>
          <w:i/>
          <w:lang w:val="ru-RU"/>
        </w:rPr>
        <w:br/>
      </w:r>
      <w:proofErr w:type="spellStart"/>
      <w:r w:rsidRPr="006149EA">
        <w:rPr>
          <w:lang w:val="ru-RU"/>
        </w:rPr>
        <w:t>Загл</w:t>
      </w:r>
      <w:proofErr w:type="spellEnd"/>
      <w:r w:rsidRPr="006149EA">
        <w:rPr>
          <w:lang w:val="ru-RU"/>
        </w:rPr>
        <w:t>. с экрана.</w:t>
      </w:r>
    </w:p>
    <w:p w14:paraId="18D1E581" w14:textId="77777777" w:rsidR="006149EA" w:rsidRPr="006149EA" w:rsidRDefault="006149EA" w:rsidP="006149EA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6149EA">
        <w:rPr>
          <w:lang w:val="ru-RU"/>
        </w:rPr>
        <w:t xml:space="preserve">Жиркин, Ю. В. Монтаж металлургических машин : практикум / Ю. В. Жиркин, А. В. Анцупов ; МГТУ. - </w:t>
      </w:r>
      <w:proofErr w:type="gramStart"/>
      <w:r w:rsidRPr="006149EA">
        <w:rPr>
          <w:lang w:val="ru-RU"/>
        </w:rPr>
        <w:t>Магнитогорск :</w:t>
      </w:r>
      <w:proofErr w:type="gramEnd"/>
      <w:r w:rsidRPr="006149EA">
        <w:rPr>
          <w:lang w:val="ru-RU"/>
        </w:rPr>
        <w:t xml:space="preserve"> МГТУ, 2017. - 59 </w:t>
      </w:r>
      <w:proofErr w:type="gramStart"/>
      <w:r w:rsidRPr="006149EA">
        <w:rPr>
          <w:lang w:val="ru-RU"/>
        </w:rPr>
        <w:t>с. :</w:t>
      </w:r>
      <w:proofErr w:type="gramEnd"/>
      <w:r w:rsidRPr="006149EA">
        <w:rPr>
          <w:lang w:val="ru-RU"/>
        </w:rPr>
        <w:t xml:space="preserve"> ил., табл., схемы, эскизы, фот. - </w:t>
      </w:r>
      <w:r w:rsidRPr="000B06B5">
        <w:t>URL</w:t>
      </w:r>
      <w:r w:rsidRPr="006149EA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6149EA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6149EA">
        <w:rPr>
          <w:lang w:val="ru-RU"/>
        </w:rPr>
        <w:t xml:space="preserve"> (дата обращения: 23.10.2020). - Макрообъект. - </w:t>
      </w:r>
      <w:proofErr w:type="gramStart"/>
      <w:r w:rsidRPr="006149EA">
        <w:rPr>
          <w:lang w:val="ru-RU"/>
        </w:rPr>
        <w:t>Текст :</w:t>
      </w:r>
      <w:proofErr w:type="gramEnd"/>
      <w:r w:rsidRPr="006149EA">
        <w:rPr>
          <w:lang w:val="ru-RU"/>
        </w:rPr>
        <w:t xml:space="preserve"> электронный. - Имеется печатный аналог</w:t>
      </w:r>
    </w:p>
    <w:p w14:paraId="18D1E582" w14:textId="77777777" w:rsidR="006149EA" w:rsidRPr="001251D0" w:rsidRDefault="006149EA" w:rsidP="006149EA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18D1E583" w14:textId="41984E16" w:rsidR="006149EA" w:rsidRDefault="006149EA" w:rsidP="00614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6149EA">
        <w:rPr>
          <w:lang w:val="ru-RU"/>
        </w:rPr>
        <w:t xml:space="preserve">Анцупов, В. П. Изучение, расчет и исследование приводов прокатных </w:t>
      </w:r>
      <w:proofErr w:type="gramStart"/>
      <w:r w:rsidRPr="006149EA">
        <w:rPr>
          <w:lang w:val="ru-RU"/>
        </w:rPr>
        <w:t>станов :</w:t>
      </w:r>
      <w:proofErr w:type="gramEnd"/>
      <w:r w:rsidRPr="006149EA">
        <w:rPr>
          <w:lang w:val="ru-RU"/>
        </w:rPr>
        <w:t xml:space="preserve"> учебное пособие / В. П. Анцупов, А. В. Анцупов (мл.), А. В. Анцупов ; МГТУ. - Магнитогорск, 2009. - 86 с. : ил., схемы, табл. - </w:t>
      </w:r>
      <w:r w:rsidRPr="000B06B5">
        <w:t>URL</w:t>
      </w:r>
      <w:r w:rsidRPr="006149EA">
        <w:rPr>
          <w:lang w:val="ru-RU"/>
        </w:rPr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6149EA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  <w:lang w:val="ru-RU"/>
          </w:rPr>
          <w:t>=268.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  <w:lang w:val="ru-RU"/>
          </w:rPr>
          <w:t>/1/1060892/268.</w:t>
        </w:r>
        <w:r w:rsidRPr="00B63D5C">
          <w:rPr>
            <w:rStyle w:val="a5"/>
          </w:rPr>
          <w:t>pdf</w:t>
        </w:r>
        <w:r w:rsidRPr="006149EA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6149EA">
        <w:rPr>
          <w:lang w:val="ru-RU"/>
        </w:rPr>
        <w:t xml:space="preserve"> (дата обращения: 23.10.2020). - Макрообъект. - </w:t>
      </w:r>
      <w:proofErr w:type="gramStart"/>
      <w:r w:rsidRPr="006149EA">
        <w:rPr>
          <w:lang w:val="ru-RU"/>
        </w:rPr>
        <w:t>Текст :</w:t>
      </w:r>
      <w:proofErr w:type="gramEnd"/>
      <w:r w:rsidRPr="006149EA">
        <w:rPr>
          <w:lang w:val="ru-RU"/>
        </w:rPr>
        <w:t xml:space="preserve"> электронный. - Имеется печатный аналог.</w:t>
      </w:r>
    </w:p>
    <w:p w14:paraId="77CDA1E7" w14:textId="77777777" w:rsidR="001B01B3" w:rsidRPr="00CC79D3" w:rsidRDefault="001B01B3" w:rsidP="001B01B3">
      <w:pPr>
        <w:pStyle w:val="a6"/>
        <w:numPr>
          <w:ilvl w:val="0"/>
          <w:numId w:val="2"/>
        </w:numPr>
        <w:tabs>
          <w:tab w:val="left" w:pos="410"/>
        </w:tabs>
        <w:spacing w:line="240" w:lineRule="auto"/>
        <w:rPr>
          <w:sz w:val="22"/>
          <w:lang w:val="ru-RU"/>
        </w:rPr>
      </w:pPr>
      <w:r w:rsidRPr="00CC79D3">
        <w:rPr>
          <w:sz w:val="22"/>
          <w:lang w:val="ru-RU"/>
        </w:rPr>
        <w:lastRenderedPageBreak/>
        <w:t xml:space="preserve">Анцупов В.П., Анцупов А.В. (мл.), Савельева </w:t>
      </w:r>
      <w:proofErr w:type="gramStart"/>
      <w:r w:rsidRPr="00CC79D3">
        <w:rPr>
          <w:sz w:val="22"/>
          <w:lang w:val="ru-RU"/>
        </w:rPr>
        <w:t>Р.Н.</w:t>
      </w:r>
      <w:proofErr w:type="gramEnd"/>
      <w:r w:rsidRPr="00CC79D3">
        <w:rPr>
          <w:sz w:val="22"/>
          <w:lang w:val="ru-RU"/>
        </w:rPr>
        <w:t xml:space="preserve">, Анцупов А.В. Исследование машин и оборудования металлургического производства: расчетный практикум. </w:t>
      </w:r>
      <w:r>
        <w:rPr>
          <w:sz w:val="22"/>
          <w:lang w:val="ru-RU"/>
        </w:rPr>
        <w:t xml:space="preserve"> - </w:t>
      </w:r>
      <w:r w:rsidRPr="00CC79D3">
        <w:rPr>
          <w:sz w:val="22"/>
          <w:lang w:val="ru-RU"/>
        </w:rPr>
        <w:t xml:space="preserve">Магнитогорск: Изд-во Магнитогорск. гос. </w:t>
      </w:r>
      <w:proofErr w:type="spellStart"/>
      <w:r w:rsidRPr="00CC79D3">
        <w:rPr>
          <w:sz w:val="22"/>
          <w:lang w:val="ru-RU"/>
        </w:rPr>
        <w:t>техн</w:t>
      </w:r>
      <w:proofErr w:type="spellEnd"/>
      <w:r w:rsidRPr="00CC79D3">
        <w:rPr>
          <w:sz w:val="22"/>
          <w:lang w:val="ru-RU"/>
        </w:rPr>
        <w:t xml:space="preserve">. Ун-та им. </w:t>
      </w:r>
      <w:proofErr w:type="gramStart"/>
      <w:r w:rsidRPr="00CC79D3">
        <w:rPr>
          <w:sz w:val="22"/>
          <w:lang w:val="ru-RU"/>
        </w:rPr>
        <w:t>Г.И.</w:t>
      </w:r>
      <w:proofErr w:type="gramEnd"/>
      <w:r>
        <w:rPr>
          <w:sz w:val="22"/>
          <w:lang w:val="ru-RU"/>
        </w:rPr>
        <w:t xml:space="preserve"> </w:t>
      </w:r>
      <w:r w:rsidRPr="00CC79D3">
        <w:rPr>
          <w:sz w:val="22"/>
          <w:lang w:val="ru-RU"/>
        </w:rPr>
        <w:t xml:space="preserve">Носова, 2013. </w:t>
      </w:r>
      <w:r>
        <w:rPr>
          <w:sz w:val="22"/>
          <w:lang w:val="ru-RU"/>
        </w:rPr>
        <w:t xml:space="preserve">- </w:t>
      </w:r>
      <w:r w:rsidRPr="00CC79D3">
        <w:rPr>
          <w:sz w:val="22"/>
          <w:lang w:val="ru-RU"/>
        </w:rPr>
        <w:t>78с.</w:t>
      </w:r>
    </w:p>
    <w:p w14:paraId="0AF86F2C" w14:textId="77777777" w:rsidR="001B01B3" w:rsidRPr="006149EA" w:rsidRDefault="001B01B3" w:rsidP="001B01B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6149EA" w14:paraId="18D1E585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D1E584" w14:textId="77777777" w:rsidR="006149EA" w:rsidRDefault="006149EA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149EA" w14:paraId="18D1E58B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18D1E586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7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8" w14:textId="77777777" w:rsidR="006149EA" w:rsidRDefault="006149EA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9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8D1E58A" w14:textId="77777777" w:rsidR="006149EA" w:rsidRDefault="006149EA" w:rsidP="009A02FB"/>
        </w:tc>
      </w:tr>
      <w:tr w:rsidR="006149EA" w14:paraId="18D1E591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18D1E58C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D" w14:textId="40F44B6A" w:rsidR="006149EA" w:rsidRPr="00ED4592" w:rsidRDefault="006149EA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="00274387" w:rsidRPr="00274387">
              <w:rPr>
                <w:color w:val="000000"/>
              </w:rPr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E" w14:textId="77777777" w:rsidR="006149EA" w:rsidRDefault="006149EA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F" w14:textId="77777777" w:rsidR="006149EA" w:rsidRDefault="006149EA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8D1E590" w14:textId="77777777" w:rsidR="006149EA" w:rsidRDefault="006149EA" w:rsidP="009A02FB"/>
        </w:tc>
      </w:tr>
      <w:tr w:rsidR="006149EA" w14:paraId="18D1E59D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18D1E598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9" w14:textId="77777777" w:rsidR="006149EA" w:rsidRDefault="006149EA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A" w14:textId="77777777" w:rsidR="006149EA" w:rsidRDefault="006149EA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B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8D1E59C" w14:textId="77777777" w:rsidR="006149EA" w:rsidRDefault="006149EA" w:rsidP="009A02FB"/>
        </w:tc>
      </w:tr>
      <w:tr w:rsidR="006149EA" w14:paraId="18D1E5A3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18D1E59E" w14:textId="77777777" w:rsidR="006149EA" w:rsidRDefault="006149EA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F" w14:textId="77777777" w:rsidR="006149EA" w:rsidRDefault="006149EA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0" w14:textId="77777777" w:rsidR="006149EA" w:rsidRDefault="006149EA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1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8D1E5A2" w14:textId="77777777" w:rsidR="006149EA" w:rsidRDefault="006149EA" w:rsidP="009A02FB"/>
        </w:tc>
      </w:tr>
      <w:tr w:rsidR="006149EA" w14:paraId="18D1E5A9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18D1E5A4" w14:textId="77777777" w:rsidR="006149EA" w:rsidRDefault="006149EA" w:rsidP="009A02FB"/>
        </w:tc>
        <w:tc>
          <w:tcPr>
            <w:tcW w:w="1913" w:type="dxa"/>
          </w:tcPr>
          <w:p w14:paraId="18D1E5A5" w14:textId="77777777" w:rsidR="006149EA" w:rsidRDefault="006149EA" w:rsidP="009A02FB"/>
        </w:tc>
        <w:tc>
          <w:tcPr>
            <w:tcW w:w="3387" w:type="dxa"/>
            <w:gridSpan w:val="2"/>
          </w:tcPr>
          <w:p w14:paraId="18D1E5A6" w14:textId="77777777" w:rsidR="006149EA" w:rsidRDefault="006149EA" w:rsidP="009A02FB"/>
        </w:tc>
        <w:tc>
          <w:tcPr>
            <w:tcW w:w="3325" w:type="dxa"/>
            <w:gridSpan w:val="2"/>
          </w:tcPr>
          <w:p w14:paraId="18D1E5A7" w14:textId="77777777" w:rsidR="006149EA" w:rsidRDefault="006149EA" w:rsidP="009A02FB"/>
        </w:tc>
        <w:tc>
          <w:tcPr>
            <w:tcW w:w="120" w:type="dxa"/>
          </w:tcPr>
          <w:p w14:paraId="18D1E5A8" w14:textId="77777777" w:rsidR="006149EA" w:rsidRDefault="006149EA" w:rsidP="009A02FB"/>
        </w:tc>
      </w:tr>
      <w:tr w:rsidR="006149EA" w:rsidRPr="00766C02" w14:paraId="18D1E5AB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D1E5AA" w14:textId="77777777" w:rsidR="006149EA" w:rsidRPr="006149EA" w:rsidRDefault="006149EA" w:rsidP="009A02FB">
            <w:pPr>
              <w:ind w:firstLine="756"/>
              <w:jc w:val="both"/>
              <w:rPr>
                <w:lang w:val="ru-RU"/>
              </w:rPr>
            </w:pPr>
            <w:r w:rsidRPr="006149EA">
              <w:rPr>
                <w:b/>
                <w:color w:val="000000"/>
                <w:lang w:val="ru-RU"/>
              </w:rPr>
              <w:t>Профессиональные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базы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данных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и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информационные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справочные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b/>
                <w:color w:val="000000"/>
                <w:lang w:val="ru-RU"/>
              </w:rPr>
              <w:t>системы</w:t>
            </w:r>
            <w:r w:rsidRPr="006149EA">
              <w:rPr>
                <w:lang w:val="ru-RU"/>
              </w:rPr>
              <w:t xml:space="preserve"> </w:t>
            </w:r>
          </w:p>
        </w:tc>
      </w:tr>
      <w:tr w:rsidR="006149EA" w14:paraId="18D1E5B0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18D1E5AC" w14:textId="77777777" w:rsidR="006149EA" w:rsidRPr="006149EA" w:rsidRDefault="006149EA" w:rsidP="009A02FB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D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E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8D1E5AF" w14:textId="77777777" w:rsidR="006149EA" w:rsidRDefault="006149EA" w:rsidP="009A02FB"/>
        </w:tc>
      </w:tr>
      <w:tr w:rsidR="006149EA" w14:paraId="18D1E5B5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18D1E5B1" w14:textId="77777777" w:rsidR="006149EA" w:rsidRDefault="006149EA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2" w14:textId="77777777" w:rsidR="006149EA" w:rsidRPr="006149EA" w:rsidRDefault="006149EA" w:rsidP="009A02FB">
            <w:pPr>
              <w:jc w:val="both"/>
              <w:rPr>
                <w:lang w:val="ru-RU"/>
              </w:rPr>
            </w:pPr>
            <w:r w:rsidRPr="006149EA">
              <w:rPr>
                <w:color w:val="000000"/>
                <w:lang w:val="ru-RU"/>
              </w:rPr>
              <w:t>Электронная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база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периодических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изданий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6149EA">
              <w:rPr>
                <w:color w:val="000000"/>
                <w:lang w:val="ru-RU"/>
              </w:rPr>
              <w:t>,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ООО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«ИВИС»</w:t>
            </w:r>
            <w:r w:rsidRPr="006149E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3" w14:textId="31825730" w:rsidR="006149EA" w:rsidRDefault="00766C02" w:rsidP="009A02FB">
            <w:pPr>
              <w:jc w:val="both"/>
            </w:pPr>
            <w:hyperlink r:id="rId17" w:history="1">
              <w:r w:rsidR="00274387" w:rsidRPr="00FD5B69">
                <w:rPr>
                  <w:rStyle w:val="a5"/>
                </w:rPr>
                <w:t>https://dlib.eastview.com/</w:t>
              </w:r>
            </w:hyperlink>
            <w:r w:rsidR="00274387">
              <w:rPr>
                <w:color w:val="000000"/>
                <w:lang w:val="ru-RU"/>
              </w:rPr>
              <w:t xml:space="preserve"> </w:t>
            </w:r>
            <w:r w:rsidR="006149EA">
              <w:t xml:space="preserve"> </w:t>
            </w:r>
          </w:p>
        </w:tc>
        <w:tc>
          <w:tcPr>
            <w:tcW w:w="120" w:type="dxa"/>
          </w:tcPr>
          <w:p w14:paraId="18D1E5B4" w14:textId="77777777" w:rsidR="006149EA" w:rsidRDefault="006149EA" w:rsidP="009A02FB"/>
        </w:tc>
      </w:tr>
      <w:tr w:rsidR="006149EA" w14:paraId="18D1E5BA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18D1E5B6" w14:textId="77777777" w:rsidR="006149EA" w:rsidRDefault="006149EA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7" w14:textId="77777777" w:rsidR="006149EA" w:rsidRDefault="006149EA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8" w14:textId="77777777" w:rsidR="006149EA" w:rsidRDefault="006149EA" w:rsidP="009A02FB"/>
        </w:tc>
        <w:tc>
          <w:tcPr>
            <w:tcW w:w="120" w:type="dxa"/>
          </w:tcPr>
          <w:p w14:paraId="18D1E5B9" w14:textId="77777777" w:rsidR="006149EA" w:rsidRDefault="006149EA" w:rsidP="009A02FB"/>
        </w:tc>
      </w:tr>
      <w:tr w:rsidR="006149EA" w:rsidRPr="00F50E43" w14:paraId="18D1E5BF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18D1E5BB" w14:textId="77777777" w:rsidR="006149EA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C" w14:textId="77777777" w:rsidR="006149EA" w:rsidRPr="006149EA" w:rsidRDefault="006149EA" w:rsidP="009A02FB">
            <w:pPr>
              <w:jc w:val="both"/>
              <w:rPr>
                <w:lang w:val="ru-RU"/>
              </w:rPr>
            </w:pPr>
            <w:r w:rsidRPr="006149EA">
              <w:rPr>
                <w:color w:val="000000"/>
                <w:lang w:val="ru-RU"/>
              </w:rPr>
              <w:t>Поисковая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система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Академия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6149E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6149EA">
              <w:rPr>
                <w:color w:val="000000"/>
                <w:lang w:val="ru-RU"/>
              </w:rPr>
              <w:t>)</w:t>
            </w:r>
            <w:r w:rsidRPr="006149E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D" w14:textId="6BFB758A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274387" w:rsidRPr="00FD5B69">
                <w:rPr>
                  <w:rStyle w:val="a5"/>
                </w:rPr>
                <w:t>https://scholar.google.ru/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BE" w14:textId="77777777" w:rsidR="006149EA" w:rsidRPr="00ED4592" w:rsidRDefault="006149EA" w:rsidP="009A02FB"/>
        </w:tc>
      </w:tr>
      <w:tr w:rsidR="006149EA" w:rsidRPr="00F50E43" w14:paraId="18D1E5C4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18D1E5C0" w14:textId="77777777" w:rsidR="006149EA" w:rsidRPr="00ED4592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1" w14:textId="77777777" w:rsidR="006149EA" w:rsidRPr="006149EA" w:rsidRDefault="006149EA" w:rsidP="009A02FB">
            <w:pPr>
              <w:jc w:val="both"/>
              <w:rPr>
                <w:lang w:val="ru-RU"/>
              </w:rPr>
            </w:pPr>
            <w:r w:rsidRPr="006149EA">
              <w:rPr>
                <w:color w:val="000000"/>
                <w:lang w:val="ru-RU"/>
              </w:rPr>
              <w:t>Информационная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система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-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Единое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окно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доступа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к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информационным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ресурсам</w:t>
            </w:r>
            <w:r w:rsidRPr="006149E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2" w14:textId="6DDA97C4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274387" w:rsidRPr="00FD5B69">
                <w:rPr>
                  <w:rStyle w:val="a5"/>
                </w:rPr>
                <w:t>http://window.edu.ru/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C3" w14:textId="77777777" w:rsidR="006149EA" w:rsidRPr="00ED4592" w:rsidRDefault="006149EA" w:rsidP="009A02FB"/>
        </w:tc>
      </w:tr>
      <w:tr w:rsidR="006149EA" w:rsidRPr="00F50E43" w14:paraId="18D1E5C9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18D1E5C5" w14:textId="77777777" w:rsidR="006149EA" w:rsidRPr="00ED4592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6" w14:textId="77777777" w:rsidR="006149EA" w:rsidRPr="006149EA" w:rsidRDefault="006149EA" w:rsidP="009A02FB">
            <w:pPr>
              <w:jc w:val="both"/>
              <w:rPr>
                <w:lang w:val="ru-RU"/>
              </w:rPr>
            </w:pPr>
            <w:r w:rsidRPr="006149EA">
              <w:rPr>
                <w:color w:val="000000"/>
                <w:lang w:val="ru-RU"/>
              </w:rPr>
              <w:t>Национальная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информационно-аналитическая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система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–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Российский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индекс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научного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цитирования</w:t>
            </w:r>
            <w:r w:rsidRPr="006149EA">
              <w:rPr>
                <w:lang w:val="ru-RU"/>
              </w:rPr>
              <w:t xml:space="preserve"> </w:t>
            </w:r>
            <w:r w:rsidRPr="006149EA">
              <w:rPr>
                <w:color w:val="000000"/>
                <w:lang w:val="ru-RU"/>
              </w:rPr>
              <w:t>(РИНЦ)</w:t>
            </w:r>
            <w:r w:rsidRPr="006149E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7" w14:textId="6D8F8286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0" w:history="1">
              <w:r w:rsidR="00274387" w:rsidRPr="00FD5B69">
                <w:rPr>
                  <w:rStyle w:val="a5"/>
                </w:rPr>
                <w:t>https://elibrary.ru/project_risc.asp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C8" w14:textId="77777777" w:rsidR="006149EA" w:rsidRPr="00ED4592" w:rsidRDefault="006149EA" w:rsidP="009A02FB"/>
        </w:tc>
      </w:tr>
    </w:tbl>
    <w:p w14:paraId="18D1E5CA" w14:textId="77777777" w:rsidR="006149EA" w:rsidRPr="006149EA" w:rsidRDefault="006149EA" w:rsidP="006149EA">
      <w:pPr>
        <w:spacing w:before="240" w:after="240"/>
        <w:ind w:firstLine="720"/>
        <w:outlineLvl w:val="0"/>
        <w:rPr>
          <w:b/>
          <w:bCs/>
          <w:lang w:val="ru-RU"/>
        </w:rPr>
      </w:pPr>
      <w:r w:rsidRPr="006149EA">
        <w:rPr>
          <w:b/>
          <w:bCs/>
          <w:lang w:val="ru-RU"/>
        </w:rPr>
        <w:t>9 Материально-техническое обеспечение дисциплины</w:t>
      </w:r>
    </w:p>
    <w:p w14:paraId="18D1E5CB" w14:textId="77777777" w:rsidR="006149EA" w:rsidRPr="006149EA" w:rsidRDefault="006149EA" w:rsidP="006149EA">
      <w:pPr>
        <w:rPr>
          <w:lang w:val="ru-RU"/>
        </w:rPr>
      </w:pPr>
      <w:r w:rsidRPr="006149EA">
        <w:rPr>
          <w:lang w:val="ru-RU"/>
        </w:rPr>
        <w:t>Материально-техническое обеспечение дисциплины включает:</w:t>
      </w:r>
    </w:p>
    <w:p w14:paraId="18D1E5CC" w14:textId="77777777" w:rsidR="006149EA" w:rsidRPr="006149EA" w:rsidRDefault="006149EA" w:rsidP="006149EA">
      <w:pPr>
        <w:ind w:firstLine="756"/>
        <w:jc w:val="both"/>
        <w:rPr>
          <w:lang w:val="ru-RU"/>
        </w:rPr>
      </w:pPr>
      <w:r w:rsidRPr="006149EA">
        <w:rPr>
          <w:color w:val="000000"/>
          <w:lang w:val="ru-RU"/>
        </w:rPr>
        <w:t>Лекционная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аудитория.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Оснащение: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Мультимедийные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средства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хранения,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передачи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и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представления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информации.</w:t>
      </w:r>
      <w:r w:rsidRPr="006149EA">
        <w:rPr>
          <w:lang w:val="ru-RU"/>
        </w:rPr>
        <w:t xml:space="preserve"> </w:t>
      </w:r>
    </w:p>
    <w:p w14:paraId="18D1E5CD" w14:textId="77777777" w:rsidR="006149EA" w:rsidRPr="006149EA" w:rsidRDefault="006149EA" w:rsidP="006149EA">
      <w:pPr>
        <w:ind w:firstLine="756"/>
        <w:jc w:val="both"/>
        <w:rPr>
          <w:lang w:val="ru-RU"/>
        </w:rPr>
      </w:pPr>
      <w:r w:rsidRPr="006149EA">
        <w:rPr>
          <w:color w:val="000000"/>
          <w:lang w:val="ru-RU"/>
        </w:rPr>
        <w:t>Аудитория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043.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Оснащение: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Машина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трения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СМТ-1,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лабораторный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прокатный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стан.</w:t>
      </w:r>
      <w:r w:rsidRPr="006149EA">
        <w:rPr>
          <w:lang w:val="ru-RU"/>
        </w:rPr>
        <w:t xml:space="preserve"> </w:t>
      </w:r>
    </w:p>
    <w:p w14:paraId="18D1E5CE" w14:textId="3474F9C6" w:rsidR="006149EA" w:rsidRPr="006149EA" w:rsidRDefault="006149EA" w:rsidP="006149EA">
      <w:pPr>
        <w:rPr>
          <w:lang w:val="ru-RU"/>
        </w:rPr>
      </w:pPr>
      <w:r w:rsidRPr="006149EA">
        <w:rPr>
          <w:color w:val="000000"/>
          <w:lang w:val="ru-RU"/>
        </w:rPr>
        <w:t>Аудитория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308.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Оснащение:</w:t>
      </w:r>
      <w:r w:rsidR="00274387">
        <w:rPr>
          <w:color w:val="000000"/>
          <w:lang w:val="ru-RU"/>
        </w:rPr>
        <w:t xml:space="preserve"> </w:t>
      </w:r>
      <w:r w:rsidRPr="006149EA">
        <w:rPr>
          <w:color w:val="000000"/>
          <w:lang w:val="ru-RU"/>
        </w:rPr>
        <w:t>Лабораторные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установки: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доменной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печи,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МНЛЗ,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конусной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дробилки,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литейного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крана,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прокатного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стана,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сверлильной</w:t>
      </w:r>
      <w:r w:rsidRPr="006149EA">
        <w:rPr>
          <w:lang w:val="ru-RU"/>
        </w:rPr>
        <w:t xml:space="preserve"> </w:t>
      </w:r>
      <w:r w:rsidRPr="006149EA">
        <w:rPr>
          <w:color w:val="000000"/>
          <w:lang w:val="ru-RU"/>
        </w:rPr>
        <w:t>машины</w:t>
      </w:r>
    </w:p>
    <w:p w14:paraId="18D1E5CF" w14:textId="77777777" w:rsidR="00591C09" w:rsidRDefault="00591C09">
      <w:pPr>
        <w:rPr>
          <w:lang w:val="ru-RU"/>
        </w:rPr>
      </w:pPr>
      <w:r>
        <w:rPr>
          <w:lang w:val="ru-RU"/>
        </w:rPr>
        <w:br w:type="page"/>
      </w:r>
    </w:p>
    <w:p w14:paraId="18D1E5D0" w14:textId="77777777" w:rsidR="00591C09" w:rsidRPr="00591C09" w:rsidRDefault="00591C09" w:rsidP="00591C09">
      <w:pPr>
        <w:rPr>
          <w:lang w:val="ru-RU"/>
        </w:rPr>
      </w:pPr>
      <w:r w:rsidRPr="00591C09">
        <w:rPr>
          <w:lang w:val="ru-RU"/>
        </w:rPr>
        <w:lastRenderedPageBreak/>
        <w:t>Приложение 1.</w:t>
      </w:r>
    </w:p>
    <w:p w14:paraId="18D1E5D1" w14:textId="1960C7C3" w:rsidR="00591C09" w:rsidRPr="00591C09" w:rsidRDefault="00591C09" w:rsidP="00591C09">
      <w:pPr>
        <w:rPr>
          <w:lang w:val="ru-RU"/>
        </w:rPr>
      </w:pPr>
      <w:r w:rsidRPr="00591C09">
        <w:rPr>
          <w:lang w:val="ru-RU"/>
        </w:rPr>
        <w:t>Самостоятельное изучение учебной и научной литературы по темам разделов читаемой дисциплины заключается в освоении соответствующих разделов основной литературы.</w:t>
      </w:r>
    </w:p>
    <w:p w14:paraId="18D1E5D2" w14:textId="77777777" w:rsidR="00591C09" w:rsidRPr="00591C09" w:rsidRDefault="00591C09" w:rsidP="00591C09">
      <w:pPr>
        <w:rPr>
          <w:lang w:val="ru-RU"/>
        </w:rPr>
      </w:pPr>
      <w:r w:rsidRPr="00591C09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18D1E5D3" w14:textId="53EAB4A4" w:rsidR="00591C09" w:rsidRPr="00591C09" w:rsidRDefault="00600F04" w:rsidP="00591C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для самостоятельной подготовки</w:t>
      </w:r>
      <w:r w:rsidR="00591C09" w:rsidRPr="00591C0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7A33216" w14:textId="63EFEA58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Классификация известных моделей изнашивания сопряжений на основе различных концептуальных положений.</w:t>
      </w:r>
    </w:p>
    <w:p w14:paraId="5AC5536E" w14:textId="314DD815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Построение моделей на основе первого концептуального положения.</w:t>
      </w:r>
    </w:p>
    <w:p w14:paraId="5F1E80D8" w14:textId="5E5D0CE9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Построение моделей на основе второго концептуального положения.</w:t>
      </w:r>
    </w:p>
    <w:p w14:paraId="3AB7BA98" w14:textId="23D285A0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Построение моделей на основе третьего концептуального </w:t>
      </w:r>
      <w:proofErr w:type="gramStart"/>
      <w:r w:rsidRPr="00600F04">
        <w:rPr>
          <w:bCs/>
          <w:lang w:val="ru-RU"/>
        </w:rPr>
        <w:t>положения..</w:t>
      </w:r>
      <w:proofErr w:type="gramEnd"/>
    </w:p>
    <w:p w14:paraId="2C40C27C" w14:textId="32C532EB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Сформулировать основную идею молекулярно-механической концепции теории трения и усталостного изнашивания узлов трения И.В. </w:t>
      </w:r>
      <w:proofErr w:type="spellStart"/>
      <w:r w:rsidRPr="00600F04">
        <w:rPr>
          <w:bCs/>
          <w:lang w:val="ru-RU"/>
        </w:rPr>
        <w:t>Крагельского</w:t>
      </w:r>
      <w:proofErr w:type="spellEnd"/>
      <w:r w:rsidRPr="00600F04">
        <w:rPr>
          <w:bCs/>
          <w:lang w:val="ru-RU"/>
        </w:rPr>
        <w:t>.</w:t>
      </w:r>
    </w:p>
    <w:p w14:paraId="4B71C871" w14:textId="39EA37EF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Раскрыть смысл молекулярного сопротивления поверхностей при внешнем трении.</w:t>
      </w:r>
    </w:p>
    <w:p w14:paraId="67B538ED" w14:textId="2AFB9F6A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Объяснить причину механического сопротивления перемещению шероховатых поверхностей</w:t>
      </w:r>
    </w:p>
    <w:p w14:paraId="09BF5AC9" w14:textId="69B06B87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Основное уравнение изнашивания </w:t>
      </w:r>
      <w:proofErr w:type="spellStart"/>
      <w:r w:rsidRPr="00600F04">
        <w:rPr>
          <w:bCs/>
          <w:lang w:val="ru-RU"/>
        </w:rPr>
        <w:t>трибоэлементов</w:t>
      </w:r>
      <w:proofErr w:type="spellEnd"/>
      <w:r w:rsidRPr="00600F04">
        <w:rPr>
          <w:bCs/>
          <w:lang w:val="ru-RU"/>
        </w:rPr>
        <w:t xml:space="preserve"> на основе энергетической интенсивности изнашивания.</w:t>
      </w:r>
    </w:p>
    <w:p w14:paraId="0D0A8C84" w14:textId="6A7D8A74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Эмпирические способы определения показателя энергетической интенсивности изнашивания.</w:t>
      </w:r>
    </w:p>
    <w:p w14:paraId="5677E372" w14:textId="08C86E76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Известные зависимости для расчета я энергетического показателя в теориях отечественных и зарубежных </w:t>
      </w:r>
      <w:proofErr w:type="spellStart"/>
      <w:r w:rsidRPr="00600F04">
        <w:rPr>
          <w:bCs/>
          <w:lang w:val="ru-RU"/>
        </w:rPr>
        <w:t>трибологов</w:t>
      </w:r>
      <w:proofErr w:type="spellEnd"/>
      <w:r w:rsidRPr="00600F04">
        <w:rPr>
          <w:bCs/>
          <w:lang w:val="ru-RU"/>
        </w:rPr>
        <w:t>.</w:t>
      </w:r>
    </w:p>
    <w:p w14:paraId="54DD768F" w14:textId="4910072A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Основное уравнение изнашивания сопряжений в функции энергоемкости материала - удельной плотности потенциальной энергии дефектов структуры материала.</w:t>
      </w:r>
    </w:p>
    <w:p w14:paraId="4F1A3692" w14:textId="5D97EFBE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Метод определения энергоемкости материала поверхностных слоев.</w:t>
      </w:r>
    </w:p>
    <w:p w14:paraId="441799E4" w14:textId="4FA24870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Зависимости для определения текущего износа </w:t>
      </w:r>
      <w:proofErr w:type="spellStart"/>
      <w:r w:rsidRPr="00600F04">
        <w:rPr>
          <w:bCs/>
          <w:lang w:val="ru-RU"/>
        </w:rPr>
        <w:t>трибоэлементов</w:t>
      </w:r>
      <w:proofErr w:type="spellEnd"/>
      <w:r w:rsidRPr="00600F04">
        <w:rPr>
          <w:bCs/>
          <w:lang w:val="ru-RU"/>
        </w:rPr>
        <w:t xml:space="preserve"> в функции энергоемкости материала.</w:t>
      </w:r>
    </w:p>
    <w:p w14:paraId="4106CE9D" w14:textId="5E2F186D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Основное уравнение повреждаемости </w:t>
      </w:r>
      <w:proofErr w:type="spellStart"/>
      <w:r w:rsidRPr="00600F04">
        <w:rPr>
          <w:bCs/>
          <w:lang w:val="ru-RU"/>
        </w:rPr>
        <w:t>трибосопряжений</w:t>
      </w:r>
      <w:proofErr w:type="spellEnd"/>
      <w:r w:rsidRPr="00600F04">
        <w:rPr>
          <w:bCs/>
          <w:lang w:val="ru-RU"/>
        </w:rPr>
        <w:t xml:space="preserve"> с использованием энерго-механической теории.</w:t>
      </w:r>
    </w:p>
    <w:p w14:paraId="3D313EF8" w14:textId="6E57D294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Способ теоретической оценки энерго-механического показателя изнашиваемости поверхностных слоев.</w:t>
      </w:r>
    </w:p>
    <w:p w14:paraId="609501FB" w14:textId="150E180F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Выражения для определения текущего износа поверхностей трения с использованием энерго-механического показателя.</w:t>
      </w:r>
    </w:p>
    <w:p w14:paraId="114235CF" w14:textId="1704AA28" w:rsidR="00600F04" w:rsidRPr="00600F04" w:rsidRDefault="00600F04" w:rsidP="00600F04">
      <w:pPr>
        <w:pStyle w:val="a6"/>
        <w:numPr>
          <w:ilvl w:val="0"/>
          <w:numId w:val="12"/>
        </w:numPr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>Методика построения кинетического уравнения деградации сопряжений в нестационарных условиях внешнего трения.</w:t>
      </w:r>
    </w:p>
    <w:p w14:paraId="3416EE96" w14:textId="7CC4B5B5" w:rsidR="00600F04" w:rsidRPr="00600F04" w:rsidRDefault="00600F04" w:rsidP="00600F04">
      <w:pPr>
        <w:pStyle w:val="a6"/>
        <w:numPr>
          <w:ilvl w:val="0"/>
          <w:numId w:val="12"/>
        </w:numPr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Кинетическое уравнение изнашивания деталей узлов трения в стационарных условиях внешнего </w:t>
      </w:r>
      <w:proofErr w:type="gramStart"/>
      <w:r w:rsidRPr="00600F04">
        <w:rPr>
          <w:bCs/>
          <w:lang w:val="ru-RU"/>
        </w:rPr>
        <w:t>нагружения .</w:t>
      </w:r>
      <w:proofErr w:type="gramEnd"/>
    </w:p>
    <w:p w14:paraId="0DD0AEF2" w14:textId="6E2A01D1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F04">
        <w:rPr>
          <w:bCs/>
          <w:lang w:val="ru-RU"/>
        </w:rPr>
        <w:t xml:space="preserve">Аналитические зависимости для проектной оценки срока службы </w:t>
      </w:r>
      <w:proofErr w:type="spellStart"/>
      <w:r w:rsidRPr="00600F04">
        <w:rPr>
          <w:bCs/>
          <w:lang w:val="ru-RU"/>
        </w:rPr>
        <w:t>трибосопряжений</w:t>
      </w:r>
      <w:proofErr w:type="spellEnd"/>
      <w:r w:rsidRPr="00600F04">
        <w:rPr>
          <w:bCs/>
          <w:lang w:val="ru-RU"/>
        </w:rPr>
        <w:t xml:space="preserve"> по критерию износостойкости.</w:t>
      </w:r>
    </w:p>
    <w:p w14:paraId="18D1E5E4" w14:textId="77777777" w:rsidR="00591C09" w:rsidRPr="00591C09" w:rsidRDefault="00591C09" w:rsidP="00591C09">
      <w:pPr>
        <w:rPr>
          <w:lang w:val="ru-RU"/>
        </w:rPr>
        <w:sectPr w:rsidR="00591C09" w:rsidRPr="00591C09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D1E5E5" w14:textId="77777777" w:rsidR="00591C09" w:rsidRDefault="00591C09" w:rsidP="00591C09">
      <w:pPr>
        <w:rPr>
          <w:lang w:val="ru-RU"/>
        </w:rPr>
      </w:pPr>
      <w:r>
        <w:rPr>
          <w:lang w:val="ru-RU"/>
        </w:rPr>
        <w:lastRenderedPageBreak/>
        <w:t>Приложение 2</w:t>
      </w:r>
    </w:p>
    <w:p w14:paraId="18D1E5E6" w14:textId="77777777" w:rsidR="00591C09" w:rsidRPr="00EF6467" w:rsidRDefault="00591C09" w:rsidP="00591C09">
      <w:pPr>
        <w:rPr>
          <w:b/>
          <w:lang w:val="ru-RU"/>
        </w:rPr>
      </w:pPr>
      <w:r w:rsidRPr="00EF6467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591C09" w:rsidRPr="004960D8" w14:paraId="18D1E5EA" w14:textId="77777777" w:rsidTr="000369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7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8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9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591C09" w:rsidRPr="00766C02" w14:paraId="18D1E5E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B" w14:textId="77777777" w:rsidR="00591C09" w:rsidRPr="00591C09" w:rsidRDefault="00591C09" w:rsidP="000369C7">
            <w:pPr>
              <w:rPr>
                <w:b/>
                <w:lang w:val="ru-RU"/>
              </w:rPr>
            </w:pPr>
            <w:r w:rsidRPr="00591C09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591C09" w:rsidRPr="00766C02" w14:paraId="18D1E5F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E" w14:textId="667E9E07" w:rsidR="00591C09" w:rsidRPr="00591C09" w:rsidRDefault="00802776" w:rsidP="000369C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 построения моделей изнашивания сопряжений на основе </w:t>
            </w:r>
            <w:r w:rsidR="008E79F9">
              <w:rPr>
                <w:lang w:val="ru-RU"/>
              </w:rPr>
              <w:t xml:space="preserve">различных </w:t>
            </w:r>
            <w:r>
              <w:rPr>
                <w:lang w:val="ru-RU"/>
              </w:rPr>
              <w:t>концептуальн</w:t>
            </w:r>
            <w:r w:rsidR="008E79F9">
              <w:rPr>
                <w:lang w:val="ru-RU"/>
              </w:rPr>
              <w:t>ых</w:t>
            </w:r>
            <w:r>
              <w:rPr>
                <w:lang w:val="ru-RU"/>
              </w:rPr>
              <w:t xml:space="preserve"> положени</w:t>
            </w:r>
            <w:r w:rsidR="008E79F9">
              <w:rPr>
                <w:lang w:val="ru-RU"/>
              </w:rPr>
              <w:t>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E0D1AD" w14:textId="77777777" w:rsidR="00802776" w:rsidRPr="008E77BF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  <w:lang w:val="ru-RU"/>
              </w:rPr>
            </w:pPr>
            <w:r w:rsidRPr="008E77BF">
              <w:rPr>
                <w:bCs/>
                <w:i/>
                <w:lang w:val="ru-RU"/>
              </w:rPr>
              <w:t>Теоретические вопросы</w:t>
            </w:r>
          </w:p>
          <w:p w14:paraId="05D878A6" w14:textId="5DFA53D4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 xml:space="preserve">1. </w:t>
            </w:r>
            <w:r w:rsidR="00D43343">
              <w:rPr>
                <w:bCs/>
                <w:lang w:val="ru-RU"/>
              </w:rPr>
              <w:t xml:space="preserve">Классификация </w:t>
            </w:r>
            <w:r w:rsidRPr="00B76950">
              <w:rPr>
                <w:bCs/>
                <w:lang w:val="ru-RU"/>
              </w:rPr>
              <w:t xml:space="preserve">известных моделей изнашивания сопряжений </w:t>
            </w:r>
            <w:r w:rsidR="00D43343">
              <w:rPr>
                <w:bCs/>
                <w:lang w:val="ru-RU"/>
              </w:rPr>
              <w:t>на основе различных концептуальных положений</w:t>
            </w:r>
            <w:r w:rsidRPr="00B76950">
              <w:rPr>
                <w:bCs/>
                <w:lang w:val="ru-RU"/>
              </w:rPr>
              <w:t>.</w:t>
            </w:r>
          </w:p>
          <w:p w14:paraId="5C991E85" w14:textId="6E43AC02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>2.</w:t>
            </w:r>
            <w:r w:rsidR="00D43343">
              <w:rPr>
                <w:bCs/>
                <w:lang w:val="ru-RU"/>
              </w:rPr>
              <w:t xml:space="preserve">Построение моделей на основе </w:t>
            </w:r>
            <w:r w:rsidRPr="00B76950">
              <w:rPr>
                <w:bCs/>
                <w:lang w:val="ru-RU"/>
              </w:rPr>
              <w:t>первого концептуального положения.</w:t>
            </w:r>
          </w:p>
          <w:p w14:paraId="7934B737" w14:textId="0B3E26CD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proofErr w:type="gramStart"/>
            <w:r w:rsidRPr="00B76950">
              <w:rPr>
                <w:bCs/>
                <w:lang w:val="ru-RU"/>
              </w:rPr>
              <w:t xml:space="preserve">3. </w:t>
            </w:r>
            <w:r w:rsidR="00D43343" w:rsidRPr="00B76950">
              <w:rPr>
                <w:bCs/>
                <w:lang w:val="ru-RU"/>
              </w:rPr>
              <w:t>.</w:t>
            </w:r>
            <w:r w:rsidR="00D43343">
              <w:rPr>
                <w:bCs/>
                <w:lang w:val="ru-RU"/>
              </w:rPr>
              <w:t>Построение</w:t>
            </w:r>
            <w:proofErr w:type="gramEnd"/>
            <w:r w:rsidR="00D43343">
              <w:rPr>
                <w:bCs/>
                <w:lang w:val="ru-RU"/>
              </w:rPr>
              <w:t xml:space="preserve"> моделей на основе </w:t>
            </w:r>
            <w:r w:rsidRPr="00B76950">
              <w:rPr>
                <w:bCs/>
                <w:lang w:val="ru-RU"/>
              </w:rPr>
              <w:t>второго концептуального положения.</w:t>
            </w:r>
          </w:p>
          <w:p w14:paraId="18D1E5F7" w14:textId="7A5FC035" w:rsidR="00591C09" w:rsidRPr="00591C09" w:rsidRDefault="00802776" w:rsidP="000369C7">
            <w:pPr>
              <w:tabs>
                <w:tab w:val="num" w:pos="1597"/>
              </w:tabs>
              <w:suppressAutoHyphens/>
              <w:ind w:left="27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>4</w:t>
            </w:r>
            <w:r w:rsidR="00D43343" w:rsidRPr="00B76950">
              <w:rPr>
                <w:bCs/>
                <w:lang w:val="ru-RU"/>
              </w:rPr>
              <w:t>.</w:t>
            </w:r>
            <w:r w:rsidR="00D43343">
              <w:rPr>
                <w:bCs/>
                <w:lang w:val="ru-RU"/>
              </w:rPr>
              <w:t>Построение моделей</w:t>
            </w:r>
            <w:r w:rsidR="00591C09" w:rsidRPr="00591C09">
              <w:rPr>
                <w:bCs/>
                <w:lang w:val="ru-RU"/>
              </w:rPr>
              <w:t xml:space="preserve"> на основе третьего концептуального </w:t>
            </w:r>
            <w:proofErr w:type="gramStart"/>
            <w:r w:rsidR="00591C09" w:rsidRPr="00591C09">
              <w:rPr>
                <w:bCs/>
                <w:lang w:val="ru-RU"/>
              </w:rPr>
              <w:t>положения</w:t>
            </w:r>
            <w:r w:rsidRPr="00B76950">
              <w:rPr>
                <w:bCs/>
                <w:lang w:val="ru-RU"/>
              </w:rPr>
              <w:t>..</w:t>
            </w:r>
            <w:proofErr w:type="gramEnd"/>
          </w:p>
        </w:tc>
      </w:tr>
      <w:tr w:rsidR="00591C09" w:rsidRPr="00766C02" w14:paraId="18D1E60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F9" w14:textId="77777777" w:rsidR="00591C09" w:rsidRPr="004960D8" w:rsidRDefault="00591C09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FA" w14:textId="5D8670F6" w:rsidR="00591C09" w:rsidRPr="00591C09" w:rsidRDefault="00D43343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>
              <w:rPr>
                <w:color w:val="000000"/>
                <w:lang w:val="ru-RU"/>
              </w:rPr>
              <w:t>концептуальны</w:t>
            </w:r>
            <w:r w:rsidR="008E79F9">
              <w:rPr>
                <w:color w:val="000000"/>
                <w:lang w:val="ru-RU"/>
              </w:rPr>
              <w:t xml:space="preserve">й подход </w:t>
            </w:r>
            <w:r>
              <w:rPr>
                <w:color w:val="000000"/>
                <w:lang w:val="ru-RU"/>
              </w:rPr>
              <w:t>для прогнозирования</w:t>
            </w:r>
            <w:r w:rsidR="008E79F9">
              <w:rPr>
                <w:color w:val="000000"/>
                <w:lang w:val="ru-RU"/>
              </w:rPr>
              <w:t xml:space="preserve"> текущего износа </w:t>
            </w:r>
            <w:r>
              <w:rPr>
                <w:color w:val="000000"/>
                <w:lang w:val="ru-RU"/>
              </w:rPr>
              <w:t>ресурса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0F038" w14:textId="77777777" w:rsidR="00D43343" w:rsidRPr="009E2A15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6F5C68DC" w14:textId="75FBD755" w:rsidR="00D43343" w:rsidRPr="004B3467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Раскрыть </w:t>
            </w:r>
            <w:r w:rsidR="00D70496">
              <w:rPr>
                <w:bCs/>
                <w:lang w:val="ru-RU"/>
              </w:rPr>
              <w:t xml:space="preserve">смысл </w:t>
            </w:r>
            <w:r>
              <w:rPr>
                <w:bCs/>
                <w:lang w:val="ru-RU"/>
              </w:rPr>
              <w:t>перво</w:t>
            </w:r>
            <w:r w:rsidR="00D70496">
              <w:rPr>
                <w:bCs/>
                <w:lang w:val="ru-RU"/>
              </w:rPr>
              <w:t>го</w:t>
            </w:r>
            <w:r>
              <w:rPr>
                <w:bCs/>
                <w:lang w:val="ru-RU"/>
              </w:rPr>
              <w:t xml:space="preserve"> концептуально</w:t>
            </w:r>
            <w:r w:rsidR="00D70496">
              <w:rPr>
                <w:bCs/>
                <w:lang w:val="ru-RU"/>
              </w:rPr>
              <w:t>го</w:t>
            </w:r>
            <w:r>
              <w:rPr>
                <w:bCs/>
                <w:lang w:val="ru-RU"/>
              </w:rPr>
              <w:t xml:space="preserve"> положени</w:t>
            </w:r>
            <w:r w:rsidR="00D70496">
              <w:rPr>
                <w:bCs/>
                <w:lang w:val="ru-RU"/>
              </w:rPr>
              <w:t>я</w:t>
            </w:r>
            <w:r>
              <w:rPr>
                <w:bCs/>
                <w:lang w:val="ru-RU"/>
              </w:rPr>
              <w:t xml:space="preserve"> о пропорциональности износа пути трения</w:t>
            </w:r>
            <w:r w:rsidRPr="004B3467">
              <w:rPr>
                <w:bCs/>
                <w:lang w:val="ru-RU"/>
              </w:rPr>
              <w:t>.</w:t>
            </w:r>
          </w:p>
          <w:p w14:paraId="472FBBEE" w14:textId="67966FCA" w:rsidR="00D43343" w:rsidRPr="004B3467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2. </w:t>
            </w:r>
            <w:r w:rsidR="00D70496">
              <w:rPr>
                <w:bCs/>
                <w:lang w:val="ru-RU"/>
              </w:rPr>
              <w:t>.</w:t>
            </w:r>
            <w:proofErr w:type="gramEnd"/>
            <w:r w:rsidR="00D70496">
              <w:rPr>
                <w:bCs/>
                <w:lang w:val="ru-RU"/>
              </w:rPr>
              <w:t xml:space="preserve"> Раскрыть смысл второго концептуального положения о </w:t>
            </w:r>
            <w:r>
              <w:rPr>
                <w:bCs/>
                <w:lang w:val="ru-RU"/>
              </w:rPr>
              <w:t>пропорциональности износа предельной работе трения</w:t>
            </w:r>
            <w:r w:rsidRPr="004B3467">
              <w:rPr>
                <w:bCs/>
                <w:lang w:val="ru-RU"/>
              </w:rPr>
              <w:t>.</w:t>
            </w:r>
          </w:p>
          <w:p w14:paraId="18D1E600" w14:textId="72AE1669" w:rsidR="00591C09" w:rsidRPr="00591C09" w:rsidRDefault="00D43343" w:rsidP="000369C7">
            <w:pPr>
              <w:ind w:left="27"/>
              <w:rPr>
                <w:rFonts w:cs="Georgia"/>
                <w:lang w:val="ru-RU"/>
              </w:rPr>
            </w:pPr>
            <w:proofErr w:type="gramStart"/>
            <w:r>
              <w:rPr>
                <w:bCs/>
                <w:lang w:val="ru-RU"/>
              </w:rPr>
              <w:t>3</w:t>
            </w:r>
            <w:r w:rsidR="00D47346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r w:rsidR="00D70496">
              <w:rPr>
                <w:bCs/>
                <w:lang w:val="ru-RU"/>
              </w:rPr>
              <w:t>.</w:t>
            </w:r>
            <w:proofErr w:type="gramEnd"/>
            <w:r w:rsidR="00D70496">
              <w:rPr>
                <w:bCs/>
                <w:lang w:val="ru-RU"/>
              </w:rPr>
              <w:t xml:space="preserve"> Раскрыть смысл третьего концептуального положения о </w:t>
            </w:r>
            <w:r>
              <w:rPr>
                <w:bCs/>
                <w:lang w:val="ru-RU"/>
              </w:rPr>
              <w:t>положение о пропорциональности износа текущей работе трения</w:t>
            </w:r>
            <w:r w:rsidRPr="004B3467">
              <w:rPr>
                <w:bCs/>
                <w:lang w:val="ru-RU"/>
              </w:rPr>
              <w:t>.</w:t>
            </w:r>
            <w:r w:rsidR="007A7A47">
              <w:rPr>
                <w:bCs/>
                <w:lang w:val="ru-RU"/>
              </w:rPr>
              <w:t xml:space="preserve"> </w:t>
            </w:r>
          </w:p>
        </w:tc>
      </w:tr>
      <w:tr w:rsidR="00591C09" w:rsidRPr="00766C02" w14:paraId="18D1E60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3" w14:textId="42649668" w:rsidR="00591C09" w:rsidRPr="00591C09" w:rsidRDefault="00D43343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>
              <w:rPr>
                <w:color w:val="000000"/>
                <w:lang w:val="ru-RU"/>
              </w:rPr>
              <w:t xml:space="preserve">применения </w:t>
            </w:r>
            <w:r w:rsidR="005E4BBF">
              <w:rPr>
                <w:color w:val="000000"/>
                <w:lang w:val="ru-RU"/>
              </w:rPr>
              <w:t>моделей</w:t>
            </w:r>
            <w:r>
              <w:rPr>
                <w:color w:val="000000"/>
                <w:lang w:val="ru-RU"/>
              </w:rPr>
              <w:t xml:space="preserve"> </w:t>
            </w:r>
            <w:r w:rsidR="008E79F9">
              <w:rPr>
                <w:color w:val="000000"/>
                <w:lang w:val="ru-RU"/>
              </w:rPr>
              <w:t xml:space="preserve">концептуального подхода </w:t>
            </w:r>
            <w:r>
              <w:rPr>
                <w:color w:val="000000"/>
                <w:lang w:val="ru-RU"/>
              </w:rPr>
              <w:t xml:space="preserve">для </w:t>
            </w:r>
            <w:r w:rsidR="008E79F9">
              <w:rPr>
                <w:color w:val="000000"/>
                <w:lang w:val="ru-RU"/>
              </w:rPr>
              <w:t>оценки износостойкости и долговечности</w:t>
            </w:r>
            <w:r w:rsidR="005E4BB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0B00CC" w14:textId="77777777" w:rsidR="00D43343" w:rsidRPr="00305471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highlight w:val="yellow"/>
                <w:lang w:val="ru-RU"/>
              </w:rPr>
            </w:pPr>
            <w:r w:rsidRPr="00B76950"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042A4F7B" w14:textId="4C338A6A" w:rsidR="00D43343" w:rsidRDefault="00D43343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7A7A47">
              <w:rPr>
                <w:bCs/>
                <w:lang w:val="ru-RU"/>
              </w:rPr>
              <w:t xml:space="preserve">. </w:t>
            </w:r>
            <w:r w:rsidR="00D70496">
              <w:rPr>
                <w:bCs/>
                <w:lang w:val="ru-RU"/>
              </w:rPr>
              <w:t xml:space="preserve">Построить математическую зависимость </w:t>
            </w:r>
            <w:r>
              <w:rPr>
                <w:bCs/>
                <w:lang w:val="ru-RU"/>
              </w:rPr>
              <w:t>для оценки износа по линейно</w:t>
            </w:r>
            <w:r w:rsidR="00D70496">
              <w:rPr>
                <w:bCs/>
                <w:lang w:val="ru-RU"/>
              </w:rPr>
              <w:t xml:space="preserve">му показателю </w:t>
            </w:r>
            <w:r>
              <w:rPr>
                <w:bCs/>
                <w:lang w:val="ru-RU"/>
              </w:rPr>
              <w:t>изнашивания.</w:t>
            </w:r>
          </w:p>
          <w:p w14:paraId="6637CC17" w14:textId="0183D285" w:rsidR="00D43343" w:rsidRDefault="00D43343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D70496">
              <w:rPr>
                <w:bCs/>
                <w:lang w:val="ru-RU"/>
              </w:rPr>
              <w:t>Построить расчетную зависимость</w:t>
            </w:r>
            <w:r>
              <w:rPr>
                <w:bCs/>
                <w:lang w:val="ru-RU"/>
              </w:rPr>
              <w:t xml:space="preserve"> износа </w:t>
            </w:r>
            <w:r w:rsidR="00D70496">
              <w:rPr>
                <w:bCs/>
                <w:lang w:val="ru-RU"/>
              </w:rPr>
              <w:t>от предельной работы трения с помощью</w:t>
            </w:r>
            <w:r>
              <w:rPr>
                <w:bCs/>
                <w:lang w:val="ru-RU"/>
              </w:rPr>
              <w:t xml:space="preserve"> </w:t>
            </w:r>
            <w:r w:rsidR="00D70496">
              <w:rPr>
                <w:bCs/>
                <w:lang w:val="ru-RU"/>
              </w:rPr>
              <w:t>коэффициента (</w:t>
            </w:r>
            <w:r>
              <w:rPr>
                <w:bCs/>
                <w:lang w:val="ru-RU"/>
              </w:rPr>
              <w:t>фактора</w:t>
            </w:r>
            <w:r w:rsidR="00D70496">
              <w:rPr>
                <w:bCs/>
                <w:lang w:val="ru-RU"/>
              </w:rPr>
              <w:t>)</w:t>
            </w:r>
            <w:r>
              <w:rPr>
                <w:bCs/>
                <w:lang w:val="ru-RU"/>
              </w:rPr>
              <w:t xml:space="preserve"> износа.</w:t>
            </w:r>
          </w:p>
          <w:p w14:paraId="18D1E609" w14:textId="55B77B96" w:rsidR="00591C09" w:rsidRPr="00591C09" w:rsidRDefault="00D43343" w:rsidP="000369C7">
            <w:pPr>
              <w:tabs>
                <w:tab w:val="num" w:pos="1597"/>
              </w:tabs>
              <w:suppressAutoHyphens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D47346">
              <w:rPr>
                <w:bCs/>
                <w:lang w:val="ru-RU"/>
              </w:rPr>
              <w:t>Построить</w:t>
            </w:r>
            <w:r>
              <w:rPr>
                <w:bCs/>
                <w:lang w:val="ru-RU"/>
              </w:rPr>
              <w:t xml:space="preserve"> математическ</w:t>
            </w:r>
            <w:r w:rsidR="00D70496">
              <w:rPr>
                <w:bCs/>
                <w:lang w:val="ru-RU"/>
              </w:rPr>
              <w:t>ое</w:t>
            </w:r>
            <w:r>
              <w:rPr>
                <w:bCs/>
                <w:lang w:val="ru-RU"/>
              </w:rPr>
              <w:t xml:space="preserve"> </w:t>
            </w:r>
            <w:r w:rsidR="00D70496">
              <w:rPr>
                <w:bCs/>
                <w:lang w:val="ru-RU"/>
              </w:rPr>
              <w:t>выражение</w:t>
            </w:r>
            <w:r>
              <w:rPr>
                <w:bCs/>
                <w:lang w:val="ru-RU"/>
              </w:rPr>
              <w:t xml:space="preserve"> для определения износа по энергетической интенсивности изнашивания.</w:t>
            </w:r>
          </w:p>
        </w:tc>
      </w:tr>
      <w:tr w:rsidR="00591C09" w:rsidRPr="00766C02" w14:paraId="18D1E60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B" w14:textId="77777777" w:rsidR="00591C09" w:rsidRPr="00591C09" w:rsidRDefault="00591C09" w:rsidP="000369C7">
            <w:pPr>
              <w:rPr>
                <w:b/>
                <w:lang w:val="ru-RU"/>
              </w:rPr>
            </w:pPr>
            <w:r w:rsidRPr="00591C09">
              <w:rPr>
                <w:rFonts w:ascii="Calibri" w:hAnsi="Calibri" w:cs="Calibri"/>
                <w:lang w:val="ru-RU"/>
              </w:rPr>
              <w:lastRenderedPageBreak/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591C09" w:rsidRPr="00766C02" w14:paraId="18D1E61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E" w14:textId="01179170" w:rsidR="00591C09" w:rsidRPr="00591C09" w:rsidRDefault="005E4BBF" w:rsidP="000369C7">
            <w:pPr>
              <w:rPr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</w:t>
            </w:r>
            <w:r w:rsidR="00611DD5">
              <w:rPr>
                <w:rFonts w:ascii="Calibri" w:hAnsi="Calibri" w:cs="Calibri"/>
                <w:lang w:val="ru-RU"/>
              </w:rPr>
              <w:t xml:space="preserve">еорию </w:t>
            </w:r>
            <w:r>
              <w:rPr>
                <w:rFonts w:ascii="Calibri" w:hAnsi="Calibri" w:cs="Calibri"/>
                <w:lang w:val="ru-RU"/>
              </w:rPr>
              <w:t xml:space="preserve">молекулярно-механического </w:t>
            </w:r>
            <w:r w:rsidR="00611DD5">
              <w:rPr>
                <w:rFonts w:ascii="Calibri" w:hAnsi="Calibri" w:cs="Calibri"/>
                <w:lang w:val="ru-RU"/>
              </w:rPr>
              <w:t xml:space="preserve">трения и усталостного изнашивания И.В. </w:t>
            </w:r>
            <w:proofErr w:type="spellStart"/>
            <w:r w:rsidR="00611DD5">
              <w:rPr>
                <w:rFonts w:ascii="Calibri" w:hAnsi="Calibri" w:cs="Calibri"/>
                <w:lang w:val="ru-RU"/>
              </w:rPr>
              <w:t>Кра</w:t>
            </w:r>
            <w:r w:rsidR="008E79F9">
              <w:rPr>
                <w:rFonts w:ascii="Calibri" w:hAnsi="Calibri" w:cs="Calibri"/>
                <w:lang w:val="ru-RU"/>
              </w:rPr>
              <w:t>гельского</w:t>
            </w:r>
            <w:proofErr w:type="spellEnd"/>
            <w:r w:rsidR="008E79F9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13536" w14:textId="77777777" w:rsidR="00611DD5" w:rsidRPr="00963D09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70E32604" w14:textId="7FEE8705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7A7A47">
              <w:rPr>
                <w:bCs/>
                <w:lang w:val="ru-RU"/>
              </w:rPr>
              <w:t>Сформулировать основную идею</w:t>
            </w:r>
            <w:r w:rsidRPr="004B3467">
              <w:rPr>
                <w:bCs/>
                <w:lang w:val="ru-RU"/>
              </w:rPr>
              <w:t xml:space="preserve"> молекулярно-механической концепции теории трения и усталостного изнашивания узлов трения И.В. </w:t>
            </w:r>
            <w:proofErr w:type="spellStart"/>
            <w:r w:rsidRPr="004B3467">
              <w:rPr>
                <w:bCs/>
                <w:lang w:val="ru-RU"/>
              </w:rPr>
              <w:t>Крагельского</w:t>
            </w:r>
            <w:proofErr w:type="spellEnd"/>
            <w:r w:rsidRPr="004B3467">
              <w:rPr>
                <w:bCs/>
                <w:lang w:val="ru-RU"/>
              </w:rPr>
              <w:t>.</w:t>
            </w:r>
          </w:p>
          <w:p w14:paraId="553659A5" w14:textId="4D0E1E5E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7A7A47">
              <w:rPr>
                <w:bCs/>
                <w:lang w:val="ru-RU"/>
              </w:rPr>
              <w:t>Раскрыть смысл</w:t>
            </w:r>
            <w:r>
              <w:rPr>
                <w:bCs/>
                <w:lang w:val="ru-RU"/>
              </w:rPr>
              <w:t xml:space="preserve"> молекулярного сопротивления поверхностей при внешнем трении.</w:t>
            </w:r>
          </w:p>
          <w:p w14:paraId="18D1E617" w14:textId="1B07620E" w:rsidR="00591C09" w:rsidRPr="00591C09" w:rsidRDefault="00611DD5" w:rsidP="00F071F3">
            <w:pPr>
              <w:tabs>
                <w:tab w:val="num" w:pos="1597"/>
              </w:tabs>
              <w:suppressAutoHyphens/>
              <w:ind w:left="3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F071F3">
              <w:rPr>
                <w:bCs/>
                <w:lang w:val="ru-RU"/>
              </w:rPr>
              <w:t>Объяснить причину</w:t>
            </w:r>
            <w:r>
              <w:rPr>
                <w:bCs/>
                <w:lang w:val="ru-RU"/>
              </w:rPr>
              <w:t xml:space="preserve"> механическо</w:t>
            </w:r>
            <w:r w:rsidR="00F071F3">
              <w:rPr>
                <w:bCs/>
                <w:lang w:val="ru-RU"/>
              </w:rPr>
              <w:t>го</w:t>
            </w:r>
            <w:r>
              <w:rPr>
                <w:bCs/>
                <w:lang w:val="ru-RU"/>
              </w:rPr>
              <w:t xml:space="preserve"> сопротивления </w:t>
            </w:r>
            <w:r w:rsidR="00F071F3">
              <w:rPr>
                <w:bCs/>
                <w:lang w:val="ru-RU"/>
              </w:rPr>
              <w:t>перемещению шероховатых поверхностей</w:t>
            </w:r>
          </w:p>
        </w:tc>
      </w:tr>
      <w:tr w:rsidR="00591C09" w:rsidRPr="00766C02" w14:paraId="18D1E62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19" w14:textId="77777777" w:rsidR="00591C09" w:rsidRPr="004960D8" w:rsidRDefault="00591C09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1A" w14:textId="5D623A8B" w:rsidR="00591C09" w:rsidRPr="00591C09" w:rsidRDefault="00611DD5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 w:rsidR="005E4BBF" w:rsidRPr="004B3467">
              <w:rPr>
                <w:rFonts w:ascii="Calibri" w:hAnsi="Calibri" w:cs="Calibri"/>
                <w:lang w:val="ru-RU"/>
              </w:rPr>
              <w:t>теори</w:t>
            </w:r>
            <w:r w:rsidR="005E4BBF">
              <w:rPr>
                <w:rFonts w:ascii="Calibri" w:hAnsi="Calibri" w:cs="Calibri"/>
                <w:lang w:val="ru-RU"/>
              </w:rPr>
              <w:t>ю</w:t>
            </w:r>
            <w:r w:rsidR="008E79F9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усталостного изнашивания для прогнозирования износ</w:t>
            </w:r>
            <w:r w:rsidR="008E79F9">
              <w:rPr>
                <w:rFonts w:ascii="Calibri" w:hAnsi="Calibri" w:cs="Calibri"/>
                <w:lang w:val="ru-RU"/>
              </w:rPr>
              <w:t>остойкости</w:t>
            </w:r>
            <w:r>
              <w:rPr>
                <w:rFonts w:ascii="Calibri" w:hAnsi="Calibri" w:cs="Calibri"/>
                <w:lang w:val="ru-RU"/>
              </w:rPr>
              <w:t xml:space="preserve"> элементов и долговечности сопряжений.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94BE6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72C1B4A8" w14:textId="60B1BDF8" w:rsidR="00611DD5" w:rsidRPr="000C218E" w:rsidRDefault="00D47346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Построить методику</w:t>
            </w:r>
            <w:r w:rsidR="00611DD5"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расчета</w:t>
            </w:r>
            <w:r w:rsidR="00611DD5" w:rsidRPr="000C218E">
              <w:rPr>
                <w:bCs/>
                <w:lang w:val="ru-RU"/>
              </w:rPr>
              <w:t xml:space="preserve"> </w:t>
            </w:r>
            <w:r w:rsidR="00611DD5">
              <w:rPr>
                <w:bCs/>
                <w:lang w:val="ru-RU"/>
              </w:rPr>
              <w:t xml:space="preserve">показателя линейной интенсивности изнашивания </w:t>
            </w:r>
            <w:r w:rsidR="00611DD5" w:rsidRPr="000C218E">
              <w:rPr>
                <w:bCs/>
                <w:lang w:val="ru-RU"/>
              </w:rPr>
              <w:t>образцов на машинах трения по схемам:</w:t>
            </w:r>
          </w:p>
          <w:p w14:paraId="0C3C85D9" w14:textId="77777777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 w:rsidRPr="000C218E">
              <w:rPr>
                <w:bCs/>
                <w:lang w:val="ru-RU"/>
              </w:rPr>
              <w:t>- ролик – колодка;</w:t>
            </w:r>
          </w:p>
          <w:p w14:paraId="08E79034" w14:textId="77777777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 w:rsidRPr="000C218E">
              <w:rPr>
                <w:bCs/>
                <w:lang w:val="ru-RU"/>
              </w:rPr>
              <w:t>- ролик – ролик;</w:t>
            </w:r>
          </w:p>
          <w:p w14:paraId="18D1E620" w14:textId="3693E179" w:rsidR="00591C09" w:rsidRPr="00591C09" w:rsidRDefault="00611DD5" w:rsidP="00D47346">
            <w:pPr>
              <w:ind w:left="38"/>
              <w:rPr>
                <w:rFonts w:cs="Georgia"/>
                <w:lang w:val="ru-RU"/>
              </w:rPr>
            </w:pPr>
            <w:r w:rsidRPr="000C218E">
              <w:rPr>
                <w:bCs/>
                <w:lang w:val="ru-RU"/>
              </w:rPr>
              <w:t>- палец – диск и др.</w:t>
            </w:r>
          </w:p>
        </w:tc>
      </w:tr>
      <w:tr w:rsidR="00591C09" w:rsidRPr="00766C02" w14:paraId="18D1E62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3" w14:textId="1773E2DE" w:rsidR="00591C09" w:rsidRPr="00591C09" w:rsidRDefault="00591C09" w:rsidP="000369C7">
            <w:pPr>
              <w:rPr>
                <w:lang w:val="ru-RU"/>
              </w:rPr>
            </w:pPr>
            <w:r w:rsidRPr="00591C09">
              <w:rPr>
                <w:lang w:val="ru-RU"/>
              </w:rPr>
              <w:t xml:space="preserve">Практическими навыками </w:t>
            </w:r>
            <w:r w:rsidR="00611DD5">
              <w:rPr>
                <w:lang w:val="ru-RU"/>
              </w:rPr>
              <w:t>применения</w:t>
            </w:r>
            <w:r w:rsidRPr="00591C09">
              <w:rPr>
                <w:lang w:val="ru-RU"/>
              </w:rPr>
              <w:t xml:space="preserve"> теории </w:t>
            </w:r>
            <w:r w:rsidR="005E4BBF">
              <w:rPr>
                <w:lang w:val="ru-RU"/>
              </w:rPr>
              <w:t xml:space="preserve">усталостного </w:t>
            </w:r>
            <w:r w:rsidRPr="00591C09">
              <w:rPr>
                <w:lang w:val="ru-RU"/>
              </w:rPr>
              <w:t xml:space="preserve">изнашивания </w:t>
            </w:r>
            <w:r w:rsidR="005E4BBF">
              <w:rPr>
                <w:lang w:val="ru-RU"/>
              </w:rPr>
              <w:t xml:space="preserve">узлов </w:t>
            </w:r>
            <w:r w:rsidR="00611DD5">
              <w:rPr>
                <w:lang w:val="ru-RU"/>
              </w:rPr>
              <w:t>для</w:t>
            </w:r>
            <w:r w:rsidRPr="00591C09">
              <w:rPr>
                <w:lang w:val="ru-RU"/>
              </w:rPr>
              <w:t xml:space="preserve"> прогнозирования их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FE229D" w14:textId="77777777" w:rsidR="00611DD5" w:rsidRPr="009E2A1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2F828F0B" w14:textId="48BC146B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D47346">
              <w:rPr>
                <w:bCs/>
                <w:lang w:val="ru-RU"/>
              </w:rPr>
              <w:t>. Сформулировать</w:t>
            </w:r>
            <w:r>
              <w:rPr>
                <w:bCs/>
                <w:lang w:val="ru-RU"/>
              </w:rPr>
              <w:t xml:space="preserve"> </w:t>
            </w:r>
            <w:r w:rsidR="00F071F3">
              <w:rPr>
                <w:bCs/>
                <w:lang w:val="ru-RU"/>
              </w:rPr>
              <w:t xml:space="preserve">зависимость текущего </w:t>
            </w:r>
            <w:r>
              <w:rPr>
                <w:bCs/>
                <w:lang w:val="ru-RU"/>
              </w:rPr>
              <w:t xml:space="preserve">износа </w:t>
            </w:r>
            <w:r w:rsidR="00F071F3">
              <w:rPr>
                <w:bCs/>
                <w:lang w:val="ru-RU"/>
              </w:rPr>
              <w:t>от пути трения с помощью</w:t>
            </w:r>
            <w:r>
              <w:rPr>
                <w:bCs/>
                <w:lang w:val="ru-RU"/>
              </w:rPr>
              <w:t xml:space="preserve"> линейной интенсивности изнашивания.</w:t>
            </w:r>
          </w:p>
          <w:p w14:paraId="3EB660B4" w14:textId="77777777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Построить выражение для расчета ресурса с использованием показателя линейной интенсивности.</w:t>
            </w:r>
          </w:p>
          <w:p w14:paraId="18D1E629" w14:textId="07E95290" w:rsidR="00591C09" w:rsidRPr="00591C09" w:rsidRDefault="00611DD5" w:rsidP="00F071F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D47346">
              <w:rPr>
                <w:bCs/>
                <w:lang w:val="ru-RU"/>
              </w:rPr>
              <w:t>Построить</w:t>
            </w:r>
            <w:r>
              <w:rPr>
                <w:bCs/>
                <w:lang w:val="ru-RU"/>
              </w:rPr>
              <w:t xml:space="preserve"> </w:t>
            </w:r>
            <w:r w:rsidR="00F071F3">
              <w:rPr>
                <w:bCs/>
                <w:lang w:val="ru-RU"/>
              </w:rPr>
              <w:t>статистическую</w:t>
            </w:r>
            <w:r>
              <w:rPr>
                <w:bCs/>
                <w:lang w:val="ru-RU"/>
              </w:rPr>
              <w:t xml:space="preserve"> зависимость для </w:t>
            </w:r>
            <w:r w:rsidR="00F071F3">
              <w:rPr>
                <w:bCs/>
                <w:lang w:val="ru-RU"/>
              </w:rPr>
              <w:t>оценки</w:t>
            </w:r>
            <w:r>
              <w:rPr>
                <w:bCs/>
                <w:lang w:val="ru-RU"/>
              </w:rPr>
              <w:t xml:space="preserve"> </w:t>
            </w:r>
            <w:r w:rsidR="00F071F3">
              <w:rPr>
                <w:bCs/>
                <w:lang w:val="ru-RU"/>
              </w:rPr>
              <w:t xml:space="preserve">линейного </w:t>
            </w:r>
            <w:r>
              <w:rPr>
                <w:bCs/>
                <w:lang w:val="ru-RU"/>
              </w:rPr>
              <w:t xml:space="preserve">показателя </w:t>
            </w:r>
            <w:r w:rsidR="00F071F3">
              <w:rPr>
                <w:bCs/>
                <w:lang w:val="ru-RU"/>
              </w:rPr>
              <w:t>изнашивания</w:t>
            </w:r>
          </w:p>
        </w:tc>
      </w:tr>
      <w:tr w:rsidR="00591C09" w:rsidRPr="00766C02" w14:paraId="18D1E62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B" w14:textId="77777777" w:rsidR="00591C09" w:rsidRPr="00591C09" w:rsidRDefault="00591C09" w:rsidP="000369C7">
            <w:pPr>
              <w:rPr>
                <w:b/>
                <w:lang w:val="ru-RU"/>
              </w:rPr>
            </w:pPr>
            <w:r w:rsidRPr="00591C09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591C09" w:rsidRPr="00766C02" w14:paraId="18D1E63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E" w14:textId="170F967E" w:rsidR="00591C09" w:rsidRPr="00591C09" w:rsidRDefault="008E79F9" w:rsidP="000369C7">
            <w:pPr>
              <w:rPr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="005E4BBF">
              <w:rPr>
                <w:bCs/>
                <w:lang w:val="ru-RU"/>
              </w:rPr>
              <w:t>еорию</w:t>
            </w:r>
            <w:r w:rsidR="00611DD5">
              <w:rPr>
                <w:bCs/>
                <w:lang w:val="ru-RU"/>
              </w:rPr>
              <w:t xml:space="preserve"> изнашивания </w:t>
            </w:r>
            <w:proofErr w:type="spellStart"/>
            <w:r w:rsidR="005E4BBF">
              <w:rPr>
                <w:bCs/>
                <w:lang w:val="ru-RU"/>
              </w:rPr>
              <w:t>трибосопряжений</w:t>
            </w:r>
            <w:proofErr w:type="spellEnd"/>
            <w:r w:rsidR="005E4BBF">
              <w:rPr>
                <w:bCs/>
                <w:lang w:val="ru-RU"/>
              </w:rPr>
              <w:t xml:space="preserve"> </w:t>
            </w:r>
            <w:proofErr w:type="gramStart"/>
            <w:r w:rsidR="00611DD5">
              <w:rPr>
                <w:bCs/>
                <w:lang w:val="ru-RU"/>
              </w:rPr>
              <w:t>В.Д.</w:t>
            </w:r>
            <w:proofErr w:type="gramEnd"/>
            <w:r w:rsidR="00611DD5">
              <w:rPr>
                <w:bCs/>
                <w:lang w:val="ru-RU"/>
              </w:rPr>
              <w:t xml:space="preserve"> Кузнецова</w:t>
            </w:r>
            <w:r w:rsidR="0057579E">
              <w:rPr>
                <w:bCs/>
                <w:lang w:val="ru-RU"/>
              </w:rPr>
              <w:t xml:space="preserve"> с использованием энергетической концептуальной идеи</w:t>
            </w:r>
            <w:r w:rsidR="00611DD5" w:rsidRPr="00B72343">
              <w:rPr>
                <w:b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B6998" w14:textId="77777777" w:rsidR="00611DD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41EE938E" w14:textId="45EC0200" w:rsidR="00611DD5" w:rsidRDefault="00611DD5" w:rsidP="00611DD5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F071F3">
              <w:rPr>
                <w:bCs/>
                <w:lang w:val="ru-RU"/>
              </w:rPr>
              <w:t>Основное</w:t>
            </w:r>
            <w:r>
              <w:rPr>
                <w:bCs/>
                <w:lang w:val="ru-RU"/>
              </w:rPr>
              <w:t xml:space="preserve"> уравнение изнашивания </w:t>
            </w:r>
            <w:proofErr w:type="spellStart"/>
            <w:r w:rsidR="00F071F3">
              <w:rPr>
                <w:bCs/>
                <w:lang w:val="ru-RU"/>
              </w:rPr>
              <w:t>трибоэлементов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="00F071F3">
              <w:rPr>
                <w:bCs/>
                <w:lang w:val="ru-RU"/>
              </w:rPr>
              <w:t>на основе</w:t>
            </w:r>
            <w:r>
              <w:rPr>
                <w:bCs/>
                <w:lang w:val="ru-RU"/>
              </w:rPr>
              <w:t xml:space="preserve"> энергетической интенсивности изнашивания.</w:t>
            </w:r>
          </w:p>
          <w:p w14:paraId="789F9649" w14:textId="123F68BA" w:rsidR="00611DD5" w:rsidRDefault="00555A26" w:rsidP="00611DD5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Эмпирические способы определения показателя </w:t>
            </w:r>
            <w:r w:rsidR="00611DD5">
              <w:rPr>
                <w:bCs/>
                <w:lang w:val="ru-RU"/>
              </w:rPr>
              <w:t>энергетическо</w:t>
            </w:r>
            <w:r>
              <w:rPr>
                <w:bCs/>
                <w:lang w:val="ru-RU"/>
              </w:rPr>
              <w:t xml:space="preserve">й интенсивности </w:t>
            </w:r>
            <w:r>
              <w:rPr>
                <w:bCs/>
                <w:lang w:val="ru-RU"/>
              </w:rPr>
              <w:lastRenderedPageBreak/>
              <w:t>изнашивания</w:t>
            </w:r>
            <w:r w:rsidR="00611DD5">
              <w:rPr>
                <w:bCs/>
                <w:lang w:val="ru-RU"/>
              </w:rPr>
              <w:t>.</w:t>
            </w:r>
          </w:p>
          <w:p w14:paraId="18D1E637" w14:textId="6A993440" w:rsidR="00591C09" w:rsidRPr="00591C09" w:rsidRDefault="00611DD5" w:rsidP="00555A26">
            <w:pPr>
              <w:tabs>
                <w:tab w:val="num" w:pos="1597"/>
              </w:tabs>
              <w:suppressAutoHyphens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555A26">
              <w:rPr>
                <w:bCs/>
                <w:lang w:val="ru-RU"/>
              </w:rPr>
              <w:t xml:space="preserve">. Известные </w:t>
            </w:r>
            <w:r>
              <w:rPr>
                <w:bCs/>
                <w:lang w:val="ru-RU"/>
              </w:rPr>
              <w:t xml:space="preserve">зависимости для </w:t>
            </w:r>
            <w:r w:rsidR="00555A26">
              <w:rPr>
                <w:bCs/>
                <w:lang w:val="ru-RU"/>
              </w:rPr>
              <w:t xml:space="preserve">расчета </w:t>
            </w:r>
            <w:r>
              <w:rPr>
                <w:bCs/>
                <w:lang w:val="ru-RU"/>
              </w:rPr>
              <w:t>я энергетическо</w:t>
            </w:r>
            <w:r w:rsidR="00555A26">
              <w:rPr>
                <w:bCs/>
                <w:lang w:val="ru-RU"/>
              </w:rPr>
              <w:t xml:space="preserve">го показателя в теориях </w:t>
            </w:r>
            <w:r>
              <w:rPr>
                <w:bCs/>
                <w:lang w:val="ru-RU"/>
              </w:rPr>
              <w:t xml:space="preserve">отечественных и зарубежных </w:t>
            </w:r>
            <w:proofErr w:type="spellStart"/>
            <w:r w:rsidR="00555A26">
              <w:rPr>
                <w:bCs/>
                <w:lang w:val="ru-RU"/>
              </w:rPr>
              <w:t>трибологов</w:t>
            </w:r>
            <w:proofErr w:type="spellEnd"/>
            <w:r>
              <w:rPr>
                <w:bCs/>
                <w:lang w:val="ru-RU"/>
              </w:rPr>
              <w:t>.</w:t>
            </w:r>
          </w:p>
        </w:tc>
      </w:tr>
      <w:tr w:rsidR="00591C09" w:rsidRPr="00766C02" w14:paraId="18D1E64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3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3A" w14:textId="4F9F6828" w:rsidR="00591C09" w:rsidRPr="00591C09" w:rsidRDefault="00611DD5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>
              <w:rPr>
                <w:lang w:val="ru-RU"/>
              </w:rPr>
              <w:t xml:space="preserve">теорию </w:t>
            </w:r>
            <w:proofErr w:type="gramStart"/>
            <w:r w:rsidR="005E4BBF">
              <w:rPr>
                <w:lang w:val="ru-RU"/>
              </w:rPr>
              <w:t>В.Д.</w:t>
            </w:r>
            <w:proofErr w:type="gramEnd"/>
            <w:r w:rsidR="005E4BBF">
              <w:rPr>
                <w:lang w:val="ru-RU"/>
              </w:rPr>
              <w:t xml:space="preserve"> Кузнецова </w:t>
            </w:r>
            <w:r w:rsidRPr="004B3467">
              <w:rPr>
                <w:lang w:val="ru-RU"/>
              </w:rPr>
              <w:t xml:space="preserve">для </w:t>
            </w:r>
            <w:r>
              <w:rPr>
                <w:bCs/>
                <w:lang w:val="ru-RU"/>
              </w:rPr>
              <w:t xml:space="preserve">построения моделей </w:t>
            </w:r>
            <w:r w:rsidR="0057579E">
              <w:rPr>
                <w:bCs/>
                <w:lang w:val="ru-RU"/>
              </w:rPr>
              <w:t xml:space="preserve">отказов </w:t>
            </w:r>
            <w:r>
              <w:rPr>
                <w:bCs/>
                <w:lang w:val="ru-RU"/>
              </w:rPr>
              <w:t>сопряжений</w:t>
            </w:r>
            <w:r w:rsidR="0057579E">
              <w:rPr>
                <w:bCs/>
                <w:lang w:val="ru-RU"/>
              </w:rPr>
              <w:t xml:space="preserve"> по критерию износостойкости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5F7CE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47809ED5" w14:textId="40BF1F3C" w:rsidR="00611DD5" w:rsidRPr="000C218E" w:rsidRDefault="00611DD5" w:rsidP="00611DD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555A26">
              <w:rPr>
                <w:bCs/>
                <w:lang w:val="ru-RU"/>
              </w:rPr>
              <w:t>Сформулировать модель отказа стандартных пар трения по энергетическому критерию износостойкости</w:t>
            </w:r>
            <w:r>
              <w:rPr>
                <w:bCs/>
                <w:lang w:val="ru-RU"/>
              </w:rPr>
              <w:t xml:space="preserve"> </w:t>
            </w:r>
            <w:r w:rsidR="00555A26">
              <w:rPr>
                <w:bCs/>
                <w:lang w:val="ru-RU"/>
              </w:rPr>
              <w:t xml:space="preserve">при </w:t>
            </w:r>
            <w:r>
              <w:rPr>
                <w:bCs/>
                <w:lang w:val="ru-RU"/>
              </w:rPr>
              <w:t>изнашивани</w:t>
            </w:r>
            <w:r w:rsidR="00555A26">
              <w:rPr>
                <w:bCs/>
                <w:lang w:val="ru-RU"/>
              </w:rPr>
              <w:t>и</w:t>
            </w:r>
            <w:r>
              <w:rPr>
                <w:bCs/>
                <w:lang w:val="ru-RU"/>
              </w:rPr>
              <w:t xml:space="preserve">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колодка</w:t>
            </w:r>
            <w:r>
              <w:rPr>
                <w:bCs/>
                <w:lang w:val="ru-RU"/>
              </w:rPr>
              <w:t>».</w:t>
            </w:r>
          </w:p>
          <w:p w14:paraId="2C5A3B1B" w14:textId="77937972" w:rsidR="00611DD5" w:rsidRPr="000C218E" w:rsidRDefault="00611DD5" w:rsidP="00611DD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555A26">
              <w:rPr>
                <w:bCs/>
                <w:lang w:val="ru-RU"/>
              </w:rPr>
              <w:t xml:space="preserve">Сформулировать модель отказа стандартных пар трения по энергетическому критерию износостойкости при изнашивании </w:t>
            </w:r>
            <w:r w:rsidR="00555A26" w:rsidRPr="000C218E">
              <w:rPr>
                <w:bCs/>
                <w:lang w:val="ru-RU"/>
              </w:rPr>
              <w:t>образцов на машин</w:t>
            </w:r>
            <w:r w:rsidR="00555A26">
              <w:rPr>
                <w:bCs/>
                <w:lang w:val="ru-RU"/>
              </w:rPr>
              <w:t>е</w:t>
            </w:r>
            <w:r w:rsidR="00555A26" w:rsidRPr="000C218E">
              <w:rPr>
                <w:bCs/>
                <w:lang w:val="ru-RU"/>
              </w:rPr>
              <w:t xml:space="preserve"> трения по схем</w:t>
            </w:r>
            <w:r w:rsidR="00555A26">
              <w:rPr>
                <w:bCs/>
                <w:lang w:val="ru-RU"/>
              </w:rPr>
              <w:t xml:space="preserve">е </w:t>
            </w:r>
            <w:r>
              <w:rPr>
                <w:bCs/>
                <w:lang w:val="ru-RU"/>
              </w:rPr>
              <w:t>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18D1E640" w14:textId="72EB0833" w:rsidR="00591C09" w:rsidRPr="00591C09" w:rsidRDefault="00611DD5" w:rsidP="00611DD5">
            <w:pPr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555A26">
              <w:rPr>
                <w:bCs/>
                <w:lang w:val="ru-RU"/>
              </w:rPr>
              <w:t xml:space="preserve">Сформулировать модель отказа стандартных пар трения по энергетическому критерию износостойкости при изнашивании </w:t>
            </w:r>
            <w:r w:rsidR="00555A26" w:rsidRPr="000C218E">
              <w:rPr>
                <w:bCs/>
                <w:lang w:val="ru-RU"/>
              </w:rPr>
              <w:t>образцов на машин</w:t>
            </w:r>
            <w:r w:rsidR="00555A26">
              <w:rPr>
                <w:bCs/>
                <w:lang w:val="ru-RU"/>
              </w:rPr>
              <w:t>е</w:t>
            </w:r>
            <w:r w:rsidR="00555A26" w:rsidRPr="000C218E">
              <w:rPr>
                <w:bCs/>
                <w:lang w:val="ru-RU"/>
              </w:rPr>
              <w:t xml:space="preserve"> трения по схем</w:t>
            </w:r>
            <w:r w:rsidR="00555A26"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591C09" w:rsidRPr="00766C02" w14:paraId="18D1E64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3" w14:textId="7D043E85" w:rsidR="00591C09" w:rsidRPr="00591C09" w:rsidRDefault="00611DD5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применения </w:t>
            </w:r>
            <w:r w:rsidR="00FB6623">
              <w:rPr>
                <w:lang w:val="ru-RU"/>
              </w:rPr>
              <w:t xml:space="preserve">энергетической </w:t>
            </w:r>
            <w:r>
              <w:rPr>
                <w:lang w:val="ru-RU"/>
              </w:rPr>
              <w:t xml:space="preserve">теории </w:t>
            </w:r>
            <w:r w:rsidRPr="004B3467">
              <w:rPr>
                <w:lang w:val="ru-RU"/>
              </w:rPr>
              <w:t xml:space="preserve">для </w:t>
            </w:r>
            <w:r>
              <w:rPr>
                <w:lang w:val="ru-RU"/>
              </w:rPr>
              <w:t>расчета долговечности фрикционных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28004" w14:textId="77777777" w:rsidR="00611DD5" w:rsidRDefault="00611DD5" w:rsidP="00837630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4505E176" w14:textId="1B59F0C7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0E1C0F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уравнение для оценки износа </w:t>
            </w:r>
            <w:r w:rsidR="000E1C0F">
              <w:rPr>
                <w:bCs/>
                <w:lang w:val="ru-RU"/>
              </w:rPr>
              <w:t>в функции</w:t>
            </w:r>
            <w:r>
              <w:rPr>
                <w:bCs/>
                <w:lang w:val="ru-RU"/>
              </w:rPr>
              <w:t xml:space="preserve"> энергетической интенсивности изнашивания.</w:t>
            </w:r>
          </w:p>
          <w:p w14:paraId="317616ED" w14:textId="05443139" w:rsidR="000E1C0F" w:rsidRDefault="000E1C0F" w:rsidP="000E1C0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Построить уравнение для оценки износа в зависимости от энергетической интенсивности изнашивания.</w:t>
            </w:r>
          </w:p>
          <w:p w14:paraId="1A5A3E1E" w14:textId="59F3E97F" w:rsidR="000E1C0F" w:rsidRDefault="000E1C0F" w:rsidP="000E1C0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Сформулировать зависимость для расчета ресурса с использованием энергетического показателя.</w:t>
            </w:r>
          </w:p>
          <w:p w14:paraId="18D1E649" w14:textId="7BFD1D8B" w:rsidR="00591C09" w:rsidRPr="00591C09" w:rsidRDefault="000E1C0F" w:rsidP="000E1C0F">
            <w:pPr>
              <w:suppressAutoHyphens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Сформулировать методику статистической оценки энергетического показателя изнашиваемости.</w:t>
            </w:r>
          </w:p>
        </w:tc>
      </w:tr>
      <w:tr w:rsidR="00591C09" w:rsidRPr="00766C02" w14:paraId="18D1E64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B" w14:textId="77777777" w:rsidR="00591C09" w:rsidRPr="00591C09" w:rsidRDefault="00591C09" w:rsidP="000369C7">
            <w:pPr>
              <w:ind w:firstLine="23"/>
              <w:rPr>
                <w:lang w:val="ru-RU"/>
              </w:rPr>
            </w:pPr>
            <w:r w:rsidRPr="00591C09">
              <w:rPr>
                <w:lang w:val="ru-RU"/>
              </w:rPr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591C09" w:rsidRPr="00766C02" w14:paraId="18D1E65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E" w14:textId="3C286452" w:rsidR="00591C09" w:rsidRPr="00591C09" w:rsidRDefault="00FB6623" w:rsidP="000369C7">
            <w:pPr>
              <w:rPr>
                <w:lang w:val="ru-RU"/>
              </w:rPr>
            </w:pPr>
            <w:r>
              <w:rPr>
                <w:bCs/>
                <w:lang w:val="ru-RU"/>
              </w:rPr>
              <w:t>Структурно-энергетическую (термодинамическую) теорию изнашивания поверхностей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56F296" w14:textId="77777777" w:rsidR="00611DD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5CA52860" w14:textId="6C4CC745" w:rsidR="00611DD5" w:rsidRDefault="00611DD5" w:rsidP="00837630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О</w:t>
            </w:r>
            <w:r w:rsidR="000E1C0F">
              <w:rPr>
                <w:bCs/>
                <w:lang w:val="ru-RU"/>
              </w:rPr>
              <w:t>сновное</w:t>
            </w:r>
            <w:r>
              <w:rPr>
                <w:bCs/>
                <w:lang w:val="ru-RU"/>
              </w:rPr>
              <w:t xml:space="preserve"> уравнение изнашивания </w:t>
            </w:r>
            <w:r w:rsidR="000E1C0F">
              <w:rPr>
                <w:bCs/>
                <w:lang w:val="ru-RU"/>
              </w:rPr>
              <w:t>сопряжений</w:t>
            </w:r>
            <w:r>
              <w:rPr>
                <w:bCs/>
                <w:lang w:val="ru-RU"/>
              </w:rPr>
              <w:t xml:space="preserve"> </w:t>
            </w:r>
            <w:r w:rsidR="000E1C0F">
              <w:rPr>
                <w:bCs/>
                <w:lang w:val="ru-RU"/>
              </w:rPr>
              <w:t>в функции</w:t>
            </w:r>
            <w:r>
              <w:rPr>
                <w:bCs/>
                <w:lang w:val="ru-RU"/>
              </w:rPr>
              <w:t xml:space="preserve"> </w:t>
            </w:r>
            <w:r w:rsidR="000D48E0">
              <w:rPr>
                <w:bCs/>
                <w:lang w:val="ru-RU"/>
              </w:rPr>
              <w:t xml:space="preserve">энергоемкости материала - </w:t>
            </w:r>
            <w:r>
              <w:rPr>
                <w:bCs/>
                <w:lang w:val="ru-RU"/>
              </w:rPr>
              <w:t xml:space="preserve">удельной плотности </w:t>
            </w:r>
            <w:r w:rsidR="000E1C0F">
              <w:rPr>
                <w:bCs/>
                <w:lang w:val="ru-RU"/>
              </w:rPr>
              <w:t xml:space="preserve">потенциальной энергии </w:t>
            </w:r>
            <w:r>
              <w:rPr>
                <w:bCs/>
                <w:lang w:val="ru-RU"/>
              </w:rPr>
              <w:t>дефектов структуры материала.</w:t>
            </w:r>
          </w:p>
          <w:p w14:paraId="470ADA72" w14:textId="647DBF64" w:rsidR="00611DD5" w:rsidRDefault="00611DD5" w:rsidP="00837630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Метод определения </w:t>
            </w:r>
            <w:r w:rsidR="000D48E0">
              <w:rPr>
                <w:bCs/>
                <w:lang w:val="ru-RU"/>
              </w:rPr>
              <w:t xml:space="preserve">энергоемкости материала </w:t>
            </w:r>
            <w:r>
              <w:rPr>
                <w:bCs/>
                <w:lang w:val="ru-RU"/>
              </w:rPr>
              <w:t>поверхностных слоев.</w:t>
            </w:r>
          </w:p>
          <w:p w14:paraId="18D1E657" w14:textId="12A1A8D9" w:rsidR="00591C09" w:rsidRPr="00591C09" w:rsidRDefault="00611DD5" w:rsidP="000D48E0">
            <w:pPr>
              <w:tabs>
                <w:tab w:val="num" w:pos="1597"/>
              </w:tabs>
              <w:suppressAutoHyphens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3. Зависимости для определения текущего износа </w:t>
            </w:r>
            <w:proofErr w:type="spellStart"/>
            <w:r w:rsidR="000D48E0">
              <w:rPr>
                <w:bCs/>
                <w:lang w:val="ru-RU"/>
              </w:rPr>
              <w:t>трибоэлементов</w:t>
            </w:r>
            <w:proofErr w:type="spellEnd"/>
            <w:r w:rsidR="000D48E0">
              <w:rPr>
                <w:bCs/>
                <w:lang w:val="ru-RU"/>
              </w:rPr>
              <w:t xml:space="preserve"> в функции энергоемкости материала</w:t>
            </w:r>
            <w:r>
              <w:rPr>
                <w:bCs/>
                <w:lang w:val="ru-RU"/>
              </w:rPr>
              <w:t>.</w:t>
            </w:r>
          </w:p>
        </w:tc>
      </w:tr>
      <w:tr w:rsidR="00591C09" w:rsidRPr="00766C02" w14:paraId="18D1E66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5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5A" w14:textId="3E56BFA7" w:rsidR="00591C09" w:rsidRPr="00591C09" w:rsidRDefault="00611DD5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 w:rsidR="0057579E">
              <w:rPr>
                <w:lang w:val="ru-RU"/>
              </w:rPr>
              <w:t>структурно-энергетическую</w:t>
            </w:r>
            <w:r w:rsidRPr="00B72343">
              <w:rPr>
                <w:bCs/>
                <w:lang w:val="ru-RU"/>
              </w:rPr>
              <w:t xml:space="preserve"> </w:t>
            </w:r>
            <w:r w:rsidR="00FB6623">
              <w:rPr>
                <w:bCs/>
                <w:lang w:val="ru-RU"/>
              </w:rPr>
              <w:t xml:space="preserve">теорию </w:t>
            </w:r>
            <w:r>
              <w:rPr>
                <w:bCs/>
                <w:lang w:val="ru-RU"/>
              </w:rPr>
              <w:t>изнашивания поверхностей трения для построения моделей</w:t>
            </w:r>
            <w:r w:rsidR="0057579E">
              <w:rPr>
                <w:bCs/>
                <w:lang w:val="ru-RU"/>
              </w:rPr>
              <w:t xml:space="preserve"> отказов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трибосопряжений</w:t>
            </w:r>
            <w:proofErr w:type="spellEnd"/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5CB05D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2CE68793" w14:textId="26B3B266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0D48E0">
              <w:rPr>
                <w:bCs/>
                <w:lang w:val="ru-RU"/>
              </w:rPr>
              <w:t>Сформулировать структурно-энергетическую</w:t>
            </w:r>
            <w:r>
              <w:rPr>
                <w:bCs/>
                <w:lang w:val="ru-RU"/>
              </w:rPr>
              <w:t xml:space="preserve"> модель </w:t>
            </w:r>
            <w:r w:rsidR="000D48E0">
              <w:rPr>
                <w:bCs/>
                <w:lang w:val="ru-RU"/>
              </w:rPr>
              <w:t xml:space="preserve">отказа стандартных сопряжений </w:t>
            </w:r>
            <w:r w:rsidRPr="000C218E">
              <w:rPr>
                <w:bCs/>
                <w:lang w:val="ru-RU"/>
              </w:rPr>
              <w:t>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</w:t>
            </w:r>
            <w:r w:rsidR="000D48E0"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«</w:t>
            </w:r>
            <w:r w:rsidRPr="000C218E">
              <w:rPr>
                <w:bCs/>
                <w:lang w:val="ru-RU"/>
              </w:rPr>
              <w:t xml:space="preserve"> ролик</w:t>
            </w:r>
            <w:proofErr w:type="gramEnd"/>
            <w:r w:rsidRPr="000C218E">
              <w:rPr>
                <w:bCs/>
                <w:lang w:val="ru-RU"/>
              </w:rPr>
              <w:t xml:space="preserve"> – колодка</w:t>
            </w:r>
            <w:r>
              <w:rPr>
                <w:bCs/>
                <w:lang w:val="ru-RU"/>
              </w:rPr>
              <w:t>».</w:t>
            </w:r>
          </w:p>
          <w:p w14:paraId="22EBD730" w14:textId="2F5247C3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2. </w:t>
            </w:r>
            <w:r w:rsidR="000D48E0">
              <w:rPr>
                <w:bCs/>
                <w:lang w:val="ru-RU"/>
              </w:rPr>
              <w:t>.</w:t>
            </w:r>
            <w:proofErr w:type="gramEnd"/>
            <w:r w:rsidR="000D48E0">
              <w:rPr>
                <w:bCs/>
                <w:lang w:val="ru-RU"/>
              </w:rPr>
              <w:t xml:space="preserve"> Сформулировать структурно-энергетическую модель отказа стандартных сопряжений </w:t>
            </w:r>
            <w:r w:rsidR="000D48E0" w:rsidRPr="000C218E">
              <w:rPr>
                <w:bCs/>
                <w:lang w:val="ru-RU"/>
              </w:rPr>
              <w:t>на машин</w:t>
            </w:r>
            <w:r w:rsidR="000D48E0">
              <w:rPr>
                <w:bCs/>
                <w:lang w:val="ru-RU"/>
              </w:rPr>
              <w:t>е</w:t>
            </w:r>
            <w:r w:rsidR="000D48E0" w:rsidRPr="000C218E">
              <w:rPr>
                <w:bCs/>
                <w:lang w:val="ru-RU"/>
              </w:rPr>
              <w:t xml:space="preserve"> трения по схем</w:t>
            </w:r>
            <w:r w:rsidR="000D48E0">
              <w:rPr>
                <w:bCs/>
                <w:lang w:val="ru-RU"/>
              </w:rPr>
              <w:t>е</w:t>
            </w:r>
            <w:r>
              <w:rPr>
                <w:bCs/>
                <w:lang w:val="ru-RU"/>
              </w:rPr>
              <w:t xml:space="preserve">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18D1E660" w14:textId="153783DF" w:rsidR="00591C09" w:rsidRPr="00591C09" w:rsidRDefault="00611DD5" w:rsidP="00611DD5">
            <w:pPr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0D48E0">
              <w:rPr>
                <w:bCs/>
                <w:lang w:val="ru-RU"/>
              </w:rPr>
              <w:t xml:space="preserve">. Сформулировать структурно-энергетическую модель отказа стандартных сопряжений </w:t>
            </w:r>
            <w:r w:rsidR="000D48E0" w:rsidRPr="000C218E">
              <w:rPr>
                <w:bCs/>
                <w:lang w:val="ru-RU"/>
              </w:rPr>
              <w:t>на машин</w:t>
            </w:r>
            <w:r w:rsidR="000D48E0">
              <w:rPr>
                <w:bCs/>
                <w:lang w:val="ru-RU"/>
              </w:rPr>
              <w:t>е</w:t>
            </w:r>
            <w:r w:rsidR="000D48E0" w:rsidRPr="000C218E">
              <w:rPr>
                <w:bCs/>
                <w:lang w:val="ru-RU"/>
              </w:rPr>
              <w:t xml:space="preserve"> трения по схем</w:t>
            </w:r>
            <w:r w:rsidR="000D48E0">
              <w:rPr>
                <w:bCs/>
                <w:lang w:val="ru-RU"/>
              </w:rPr>
              <w:t xml:space="preserve">е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591C09" w:rsidRPr="00766C02" w14:paraId="18D1E66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3" w14:textId="6924FBED" w:rsidR="00591C09" w:rsidRPr="00591C09" w:rsidRDefault="00611DD5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>
              <w:rPr>
                <w:lang w:val="ru-RU"/>
              </w:rPr>
              <w:t xml:space="preserve">применения </w:t>
            </w:r>
            <w:r w:rsidR="00FB6623">
              <w:rPr>
                <w:lang w:val="ru-RU"/>
              </w:rPr>
              <w:t>структурно-энергетических</w:t>
            </w:r>
            <w:r>
              <w:rPr>
                <w:lang w:val="ru-RU"/>
              </w:rPr>
              <w:t xml:space="preserve"> моделей для оценки </w:t>
            </w:r>
            <w:r w:rsidR="0057579E">
              <w:rPr>
                <w:lang w:val="ru-RU"/>
              </w:rPr>
              <w:t>износостойкости промышленных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30B8A1" w14:textId="77777777" w:rsidR="00611DD5" w:rsidRDefault="00611DD5" w:rsidP="00837630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4B27C1B1" w14:textId="6ECB893C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уравнение для оценки износа </w:t>
            </w:r>
            <w:r w:rsidR="000D48E0">
              <w:rPr>
                <w:bCs/>
                <w:lang w:val="ru-RU"/>
              </w:rPr>
              <w:t xml:space="preserve">узлов трения </w:t>
            </w:r>
            <w:r>
              <w:rPr>
                <w:bCs/>
                <w:lang w:val="ru-RU"/>
              </w:rPr>
              <w:t xml:space="preserve">с использованием </w:t>
            </w:r>
            <w:r w:rsidR="000D48E0">
              <w:rPr>
                <w:bCs/>
                <w:lang w:val="ru-RU"/>
              </w:rPr>
              <w:t>показателя энергоемкости материала</w:t>
            </w:r>
            <w:r>
              <w:rPr>
                <w:bCs/>
                <w:lang w:val="ru-RU"/>
              </w:rPr>
              <w:t>.</w:t>
            </w:r>
          </w:p>
          <w:p w14:paraId="4F3E8EE6" w14:textId="71CD22B3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выражение для расчета ресурса с использованием </w:t>
            </w:r>
            <w:r w:rsidR="00D13FC0">
              <w:rPr>
                <w:bCs/>
                <w:lang w:val="ru-RU"/>
              </w:rPr>
              <w:t xml:space="preserve">показателя энергоемкости </w:t>
            </w:r>
            <w:proofErr w:type="gramStart"/>
            <w:r w:rsidR="00D13FC0">
              <w:rPr>
                <w:bCs/>
                <w:lang w:val="ru-RU"/>
              </w:rPr>
              <w:t>материала.</w:t>
            </w:r>
            <w:r>
              <w:rPr>
                <w:bCs/>
                <w:lang w:val="ru-RU"/>
              </w:rPr>
              <w:t>.</w:t>
            </w:r>
            <w:proofErr w:type="gramEnd"/>
          </w:p>
          <w:p w14:paraId="18D1E669" w14:textId="746CFAD7" w:rsidR="00591C09" w:rsidRPr="00591C09" w:rsidRDefault="00611DD5" w:rsidP="00D13FC0">
            <w:pPr>
              <w:suppressAutoHyphens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D13FC0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</w:t>
            </w:r>
            <w:r w:rsidR="00D13FC0">
              <w:rPr>
                <w:bCs/>
                <w:lang w:val="ru-RU"/>
              </w:rPr>
              <w:t xml:space="preserve">аналитическую </w:t>
            </w:r>
            <w:r>
              <w:rPr>
                <w:bCs/>
                <w:lang w:val="ru-RU"/>
              </w:rPr>
              <w:t xml:space="preserve">зависимость для определения </w:t>
            </w:r>
            <w:r w:rsidR="00D13FC0">
              <w:rPr>
                <w:bCs/>
                <w:lang w:val="ru-RU"/>
              </w:rPr>
              <w:t>показателя энергоемкости материала</w:t>
            </w:r>
            <w:r>
              <w:rPr>
                <w:bCs/>
                <w:lang w:val="ru-RU"/>
              </w:rPr>
              <w:t>.</w:t>
            </w:r>
          </w:p>
        </w:tc>
      </w:tr>
      <w:tr w:rsidR="00591C09" w:rsidRPr="00766C02" w14:paraId="18D1E66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B" w14:textId="77777777" w:rsidR="00591C09" w:rsidRPr="00591C09" w:rsidRDefault="00591C09" w:rsidP="000369C7">
            <w:pPr>
              <w:rPr>
                <w:b/>
                <w:lang w:val="ru-RU"/>
              </w:rPr>
            </w:pPr>
            <w:r w:rsidRPr="00591C09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591C09" w:rsidRPr="00766C02" w14:paraId="18D1E67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E" w14:textId="6FD82731" w:rsidR="00591C09" w:rsidRPr="00591C09" w:rsidRDefault="00D43343" w:rsidP="000369C7">
            <w:pPr>
              <w:rPr>
                <w:lang w:val="ru-RU"/>
              </w:rPr>
            </w:pPr>
            <w:r>
              <w:rPr>
                <w:bCs/>
                <w:lang w:val="ru-RU"/>
              </w:rPr>
              <w:t>Э</w:t>
            </w:r>
            <w:r w:rsidRPr="00B72343">
              <w:rPr>
                <w:bCs/>
                <w:lang w:val="ru-RU"/>
              </w:rPr>
              <w:t>нерго-механическ</w:t>
            </w:r>
            <w:r>
              <w:rPr>
                <w:bCs/>
                <w:lang w:val="ru-RU"/>
              </w:rPr>
              <w:t>ий</w:t>
            </w:r>
            <w:r w:rsidRPr="00B72343">
              <w:rPr>
                <w:bCs/>
                <w:lang w:val="ru-RU"/>
              </w:rPr>
              <w:t xml:space="preserve"> </w:t>
            </w:r>
            <w:r w:rsidR="0057579E">
              <w:rPr>
                <w:bCs/>
                <w:lang w:val="ru-RU"/>
              </w:rPr>
              <w:t>метод</w:t>
            </w:r>
            <w:r w:rsidRPr="00B72343">
              <w:rPr>
                <w:bCs/>
                <w:lang w:val="ru-RU"/>
              </w:rPr>
              <w:t xml:space="preserve"> </w:t>
            </w:r>
            <w:r w:rsidR="0057579E">
              <w:rPr>
                <w:bCs/>
                <w:lang w:val="ru-RU"/>
              </w:rPr>
              <w:t xml:space="preserve">построения моделей </w:t>
            </w:r>
            <w:r w:rsidRPr="00B72343">
              <w:rPr>
                <w:bCs/>
                <w:lang w:val="ru-RU"/>
              </w:rPr>
              <w:t xml:space="preserve">изнашивания </w:t>
            </w:r>
            <w:r w:rsidR="0057579E">
              <w:rPr>
                <w:bCs/>
                <w:lang w:val="ru-RU"/>
              </w:rPr>
              <w:t xml:space="preserve">сопряжений </w:t>
            </w:r>
            <w:r>
              <w:rPr>
                <w:bCs/>
                <w:lang w:val="ru-RU"/>
              </w:rPr>
              <w:t xml:space="preserve">на основе </w:t>
            </w:r>
            <w:r w:rsidRPr="00B72343">
              <w:rPr>
                <w:bCs/>
                <w:lang w:val="ru-RU"/>
              </w:rPr>
              <w:t xml:space="preserve">кинетического уравнения </w:t>
            </w:r>
            <w:r w:rsidR="0057579E">
              <w:rPr>
                <w:bCs/>
                <w:lang w:val="ru-RU"/>
              </w:rPr>
              <w:t xml:space="preserve">повреждаемости структуры </w:t>
            </w:r>
            <w:r>
              <w:rPr>
                <w:bCs/>
                <w:lang w:val="ru-RU"/>
              </w:rPr>
              <w:t>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C34129" w14:textId="77777777" w:rsidR="00D43343" w:rsidRDefault="00D43343" w:rsidP="00E6422B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31A7A6E6" w14:textId="1A076FBE" w:rsidR="00D43343" w:rsidRPr="00D61251" w:rsidRDefault="00D43343" w:rsidP="00E6422B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D61251">
              <w:rPr>
                <w:bCs/>
                <w:lang w:val="ru-RU"/>
              </w:rPr>
              <w:t xml:space="preserve">1. </w:t>
            </w:r>
            <w:r w:rsidR="00D13FC0" w:rsidRPr="00D61251">
              <w:rPr>
                <w:bCs/>
                <w:lang w:val="ru-RU"/>
              </w:rPr>
              <w:t>Основное</w:t>
            </w:r>
            <w:r w:rsidRPr="00D61251">
              <w:rPr>
                <w:bCs/>
                <w:lang w:val="ru-RU"/>
              </w:rPr>
              <w:t xml:space="preserve"> уравнение </w:t>
            </w:r>
            <w:r w:rsidR="00D13FC0" w:rsidRPr="00D61251">
              <w:rPr>
                <w:bCs/>
                <w:lang w:val="ru-RU"/>
              </w:rPr>
              <w:t>повреждаемости</w:t>
            </w:r>
            <w:r w:rsidRPr="00D61251">
              <w:rPr>
                <w:bCs/>
                <w:lang w:val="ru-RU"/>
              </w:rPr>
              <w:t xml:space="preserve"> </w:t>
            </w:r>
            <w:proofErr w:type="spellStart"/>
            <w:r w:rsidRPr="00D61251">
              <w:rPr>
                <w:bCs/>
                <w:lang w:val="ru-RU"/>
              </w:rPr>
              <w:t>трибосопряжений</w:t>
            </w:r>
            <w:proofErr w:type="spellEnd"/>
            <w:r w:rsidRPr="00D61251">
              <w:rPr>
                <w:bCs/>
                <w:lang w:val="ru-RU"/>
              </w:rPr>
              <w:t xml:space="preserve"> с использованием энерго-механической теории.</w:t>
            </w:r>
          </w:p>
          <w:p w14:paraId="07BA99B4" w14:textId="14E4C188" w:rsidR="00D43343" w:rsidRPr="00D61251" w:rsidRDefault="00D43343" w:rsidP="00E6422B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D61251">
              <w:rPr>
                <w:bCs/>
                <w:lang w:val="ru-RU"/>
              </w:rPr>
              <w:t xml:space="preserve">2. </w:t>
            </w:r>
            <w:r w:rsidR="00D13FC0" w:rsidRPr="00D61251">
              <w:rPr>
                <w:bCs/>
                <w:lang w:val="ru-RU"/>
              </w:rPr>
              <w:t>Способ</w:t>
            </w:r>
            <w:r w:rsidRPr="00D61251">
              <w:rPr>
                <w:bCs/>
                <w:lang w:val="ru-RU"/>
              </w:rPr>
              <w:t xml:space="preserve"> </w:t>
            </w:r>
            <w:r w:rsidR="00D13FC0" w:rsidRPr="00D61251">
              <w:rPr>
                <w:bCs/>
                <w:lang w:val="ru-RU"/>
              </w:rPr>
              <w:t>теоретической</w:t>
            </w:r>
            <w:r w:rsidRPr="00D61251">
              <w:rPr>
                <w:bCs/>
                <w:lang w:val="ru-RU"/>
              </w:rPr>
              <w:t xml:space="preserve"> оценки энерго-механического показателя изнашиваемости поверхностных слоев.</w:t>
            </w:r>
          </w:p>
          <w:p w14:paraId="18D1E677" w14:textId="674EA68C" w:rsidR="00591C09" w:rsidRPr="00591C09" w:rsidRDefault="00D43343" w:rsidP="00D61251">
            <w:pPr>
              <w:tabs>
                <w:tab w:val="num" w:pos="1597"/>
              </w:tabs>
              <w:suppressAutoHyphens/>
              <w:ind w:left="180"/>
              <w:rPr>
                <w:bCs/>
                <w:lang w:val="ru-RU"/>
              </w:rPr>
            </w:pPr>
            <w:r w:rsidRPr="00D61251">
              <w:rPr>
                <w:bCs/>
                <w:lang w:val="ru-RU"/>
              </w:rPr>
              <w:t xml:space="preserve">3. </w:t>
            </w:r>
            <w:r w:rsidR="00D13FC0" w:rsidRPr="00D61251">
              <w:rPr>
                <w:bCs/>
                <w:lang w:val="ru-RU"/>
              </w:rPr>
              <w:t>Выражения</w:t>
            </w:r>
            <w:r w:rsidRPr="00D61251">
              <w:rPr>
                <w:bCs/>
                <w:lang w:val="ru-RU"/>
              </w:rPr>
              <w:t xml:space="preserve"> для определения текущего износа поверхностей трения с использованием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lastRenderedPageBreak/>
              <w:t>энерго-механического показателя.</w:t>
            </w:r>
          </w:p>
        </w:tc>
      </w:tr>
      <w:tr w:rsidR="00591C09" w:rsidRPr="00766C02" w14:paraId="18D1E68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7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7A" w14:textId="691C3317" w:rsidR="00591C09" w:rsidRPr="00591C09" w:rsidRDefault="00D43343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>
              <w:rPr>
                <w:lang w:val="ru-RU"/>
              </w:rPr>
              <w:t>энерго-механическ</w:t>
            </w:r>
            <w:r w:rsidR="00E953C5">
              <w:rPr>
                <w:lang w:val="ru-RU"/>
              </w:rPr>
              <w:t xml:space="preserve">ий метод </w:t>
            </w:r>
            <w:r>
              <w:rPr>
                <w:bCs/>
                <w:lang w:val="ru-RU"/>
              </w:rPr>
              <w:t xml:space="preserve">для </w:t>
            </w:r>
            <w:r w:rsidR="00E953C5">
              <w:rPr>
                <w:bCs/>
                <w:lang w:val="ru-RU"/>
              </w:rPr>
              <w:t>разработки</w:t>
            </w:r>
            <w:r>
              <w:rPr>
                <w:bCs/>
                <w:lang w:val="ru-RU"/>
              </w:rPr>
              <w:t xml:space="preserve"> моделей </w:t>
            </w:r>
            <w:r w:rsidR="00E953C5">
              <w:rPr>
                <w:bCs/>
                <w:lang w:val="ru-RU"/>
              </w:rPr>
              <w:t>отказов с</w:t>
            </w:r>
            <w:r>
              <w:rPr>
                <w:bCs/>
                <w:lang w:val="ru-RU"/>
              </w:rPr>
              <w:t xml:space="preserve">опряжений </w:t>
            </w:r>
            <w:r w:rsidR="00E953C5">
              <w:rPr>
                <w:bCs/>
                <w:lang w:val="ru-RU"/>
              </w:rPr>
              <w:t>по критериям их износостойкости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32231D" w14:textId="77777777" w:rsidR="00D43343" w:rsidRDefault="00D43343" w:rsidP="00E6422B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0F79D4B2" w14:textId="354CD532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D61251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энерго-механическую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колодка</w:t>
            </w:r>
            <w:r>
              <w:rPr>
                <w:bCs/>
                <w:lang w:val="ru-RU"/>
              </w:rPr>
              <w:t>».</w:t>
            </w:r>
          </w:p>
          <w:p w14:paraId="4FE17D3D" w14:textId="044E52E9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D61251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энерго-механическую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18D1E680" w14:textId="7FC49215" w:rsidR="00591C09" w:rsidRPr="00591C09" w:rsidRDefault="00D43343" w:rsidP="000369C7">
            <w:pPr>
              <w:ind w:left="36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D61251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энерго-механическую модель изнашивания </w:t>
            </w:r>
            <w:r w:rsidRPr="000C218E">
              <w:rPr>
                <w:bCs/>
                <w:lang w:val="ru-RU"/>
              </w:rPr>
              <w:t>образцов на машинах трения по схем</w:t>
            </w:r>
            <w:r w:rsidR="00D61251"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591C09" w:rsidRPr="00766C02" w14:paraId="18D1E68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3" w14:textId="4882D7B8" w:rsidR="00591C09" w:rsidRPr="00591C09" w:rsidRDefault="00D43343" w:rsidP="000369C7">
            <w:pPr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 w:rsidR="00E953C5">
              <w:rPr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энерго-механических </w:t>
            </w:r>
            <w:r w:rsidR="00E953C5">
              <w:rPr>
                <w:lang w:val="ru-RU"/>
              </w:rPr>
              <w:t>зависимостей</w:t>
            </w:r>
            <w:r>
              <w:rPr>
                <w:lang w:val="ru-RU"/>
              </w:rPr>
              <w:t xml:space="preserve"> для </w:t>
            </w:r>
            <w:r w:rsidR="00E953C5">
              <w:rPr>
                <w:lang w:val="ru-RU"/>
              </w:rPr>
              <w:t xml:space="preserve">прогнозирования </w:t>
            </w:r>
            <w:proofErr w:type="spellStart"/>
            <w:r w:rsidR="00E953C5">
              <w:rPr>
                <w:lang w:val="ru-RU"/>
              </w:rPr>
              <w:t>трибосопряжений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9B60B4" w14:textId="77777777" w:rsidR="00D43343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48D9A7FD" w14:textId="1F66D837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Построить</w:t>
            </w:r>
            <w:r w:rsidR="00D61251">
              <w:rPr>
                <w:bCs/>
                <w:lang w:val="ru-RU"/>
              </w:rPr>
              <w:t xml:space="preserve"> аналитическую зависимость</w:t>
            </w:r>
            <w:r>
              <w:rPr>
                <w:bCs/>
                <w:lang w:val="ru-RU"/>
              </w:rPr>
              <w:t xml:space="preserve"> износа </w:t>
            </w:r>
            <w:r w:rsidR="00D61251">
              <w:rPr>
                <w:bCs/>
                <w:lang w:val="ru-RU"/>
              </w:rPr>
              <w:t xml:space="preserve">элемента ф функции </w:t>
            </w:r>
            <w:r>
              <w:rPr>
                <w:bCs/>
                <w:lang w:val="ru-RU"/>
              </w:rPr>
              <w:t>энерго-механического показателя.</w:t>
            </w:r>
          </w:p>
          <w:p w14:paraId="610E8381" w14:textId="66BD1A49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</w:t>
            </w:r>
            <w:r w:rsidR="00D61251">
              <w:rPr>
                <w:bCs/>
                <w:lang w:val="ru-RU"/>
              </w:rPr>
              <w:t xml:space="preserve">аналитическую зависимость </w:t>
            </w:r>
            <w:r>
              <w:rPr>
                <w:bCs/>
                <w:lang w:val="ru-RU"/>
              </w:rPr>
              <w:t xml:space="preserve">ресурса сопряжения </w:t>
            </w:r>
            <w:r w:rsidR="00D61251">
              <w:rPr>
                <w:bCs/>
                <w:lang w:val="ru-RU"/>
              </w:rPr>
              <w:t>в функции</w:t>
            </w:r>
            <w:r>
              <w:rPr>
                <w:bCs/>
                <w:lang w:val="ru-RU"/>
              </w:rPr>
              <w:t xml:space="preserve"> показателя </w:t>
            </w:r>
            <w:r w:rsidR="00D61251">
              <w:rPr>
                <w:bCs/>
                <w:lang w:val="ru-RU"/>
              </w:rPr>
              <w:t>энергоемкости материала</w:t>
            </w:r>
            <w:r>
              <w:rPr>
                <w:bCs/>
                <w:lang w:val="ru-RU"/>
              </w:rPr>
              <w:t>.</w:t>
            </w:r>
          </w:p>
          <w:p w14:paraId="18D1E689" w14:textId="3912AD60" w:rsidR="00591C09" w:rsidRPr="00591C09" w:rsidRDefault="00D43343" w:rsidP="00D61251">
            <w:pPr>
              <w:suppressAutoHyphens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D61251">
              <w:rPr>
                <w:bCs/>
                <w:lang w:val="ru-RU"/>
              </w:rPr>
              <w:t>Построить аналитическую</w:t>
            </w:r>
            <w:r>
              <w:rPr>
                <w:bCs/>
                <w:lang w:val="ru-RU"/>
              </w:rPr>
              <w:t xml:space="preserve"> зависимость для определения показателя плотности </w:t>
            </w:r>
            <w:r w:rsidR="00D61251">
              <w:rPr>
                <w:bCs/>
                <w:lang w:val="ru-RU"/>
              </w:rPr>
              <w:t xml:space="preserve">потенциальной энергии </w:t>
            </w:r>
            <w:r>
              <w:rPr>
                <w:bCs/>
                <w:lang w:val="ru-RU"/>
              </w:rPr>
              <w:t>дефектов материала.</w:t>
            </w:r>
          </w:p>
        </w:tc>
      </w:tr>
      <w:tr w:rsidR="00591C09" w:rsidRPr="00766C02" w14:paraId="18D1E68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B" w14:textId="77777777" w:rsidR="00591C09" w:rsidRPr="00591C09" w:rsidRDefault="00591C09" w:rsidP="000369C7">
            <w:pPr>
              <w:rPr>
                <w:b/>
                <w:lang w:val="ru-RU"/>
              </w:rPr>
            </w:pPr>
            <w:r w:rsidRPr="00591C09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591C09" w:rsidRPr="00766C02" w14:paraId="18D1E69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FA0F6" w14:textId="0FD9CCBA" w:rsidR="00D43343" w:rsidRDefault="00E953C5" w:rsidP="00E6422B">
            <w:pPr>
              <w:suppressAutoHyphens/>
              <w:spacing w:after="0" w:line="240" w:lineRule="auto"/>
              <w:ind w:firstLine="211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Энерго-механическую методику проектной аналитической</w:t>
            </w:r>
            <w:r w:rsidR="00D4334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оценки</w:t>
            </w:r>
            <w:r w:rsidR="00D4334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текущего </w:t>
            </w:r>
            <w:r w:rsidR="00D43343">
              <w:rPr>
                <w:bCs/>
                <w:lang w:val="ru-RU"/>
              </w:rPr>
              <w:t>износ</w:t>
            </w:r>
            <w:r>
              <w:rPr>
                <w:bCs/>
                <w:lang w:val="ru-RU"/>
              </w:rPr>
              <w:t>а</w:t>
            </w:r>
            <w:r w:rsidR="00D43343">
              <w:rPr>
                <w:bCs/>
                <w:lang w:val="ru-RU"/>
              </w:rPr>
              <w:t xml:space="preserve"> и ресурса узлов трения.</w:t>
            </w:r>
          </w:p>
          <w:p w14:paraId="18D1E68E" w14:textId="176BC3C8" w:rsidR="00591C09" w:rsidRPr="00591C09" w:rsidRDefault="00591C09" w:rsidP="000369C7">
            <w:pPr>
              <w:rPr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9EC96C" w14:textId="77777777" w:rsidR="00D43343" w:rsidRPr="00F151C4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6DA1F5B8" w14:textId="66FE0FF6" w:rsidR="00D43343" w:rsidRPr="000810EE" w:rsidRDefault="00D43343" w:rsidP="00E6422B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 xml:space="preserve">1. </w:t>
            </w:r>
            <w:r w:rsidR="00382D5F">
              <w:rPr>
                <w:bCs/>
                <w:lang w:val="ru-RU"/>
              </w:rPr>
              <w:t>Методика</w:t>
            </w:r>
            <w:r w:rsidRPr="000810EE">
              <w:rPr>
                <w:bCs/>
                <w:lang w:val="ru-RU"/>
              </w:rPr>
              <w:t xml:space="preserve"> построения кинетического уравнения деградации сопряжений в нестационарных условиях </w:t>
            </w:r>
            <w:r w:rsidR="00382D5F">
              <w:rPr>
                <w:bCs/>
                <w:lang w:val="ru-RU"/>
              </w:rPr>
              <w:t>внешнего трения</w:t>
            </w:r>
            <w:r w:rsidRPr="000810EE">
              <w:rPr>
                <w:bCs/>
                <w:lang w:val="ru-RU"/>
              </w:rPr>
              <w:t>.</w:t>
            </w:r>
          </w:p>
          <w:p w14:paraId="795C8A9A" w14:textId="358C5F11" w:rsidR="00D43343" w:rsidRPr="000810EE" w:rsidRDefault="00D43343" w:rsidP="00E6422B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 xml:space="preserve">2. </w:t>
            </w:r>
            <w:r>
              <w:rPr>
                <w:bCs/>
                <w:lang w:val="ru-RU"/>
              </w:rPr>
              <w:t xml:space="preserve">Кинетическое уравнение </w:t>
            </w:r>
            <w:r w:rsidR="00382D5F">
              <w:rPr>
                <w:bCs/>
                <w:lang w:val="ru-RU"/>
              </w:rPr>
              <w:t>изнашивания</w:t>
            </w:r>
            <w:r>
              <w:rPr>
                <w:bCs/>
                <w:lang w:val="ru-RU"/>
              </w:rPr>
              <w:t xml:space="preserve"> деталей узлов трения в </w:t>
            </w:r>
            <w:r w:rsidR="00382D5F">
              <w:rPr>
                <w:bCs/>
                <w:lang w:val="ru-RU"/>
              </w:rPr>
              <w:t>стационарных</w:t>
            </w:r>
            <w:r>
              <w:rPr>
                <w:bCs/>
                <w:lang w:val="ru-RU"/>
              </w:rPr>
              <w:t xml:space="preserve"> условиях внешнего </w:t>
            </w:r>
            <w:proofErr w:type="gramStart"/>
            <w:r>
              <w:rPr>
                <w:bCs/>
                <w:lang w:val="ru-RU"/>
              </w:rPr>
              <w:t>нагружения</w:t>
            </w:r>
            <w:r w:rsidRPr="000810EE">
              <w:rPr>
                <w:bCs/>
                <w:lang w:val="ru-RU"/>
              </w:rPr>
              <w:t xml:space="preserve"> .</w:t>
            </w:r>
            <w:proofErr w:type="gramEnd"/>
          </w:p>
          <w:p w14:paraId="18D1E697" w14:textId="1020CDD4" w:rsidR="00591C09" w:rsidRPr="00591C09" w:rsidRDefault="00D43343" w:rsidP="00382D5F">
            <w:pPr>
              <w:tabs>
                <w:tab w:val="num" w:pos="1597"/>
              </w:tabs>
              <w:suppressAutoHyphens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>3.</w:t>
            </w:r>
            <w:r w:rsidR="00382D5F">
              <w:rPr>
                <w:bCs/>
                <w:lang w:val="ru-RU"/>
              </w:rPr>
              <w:t xml:space="preserve"> Аналитические</w:t>
            </w:r>
            <w:r>
              <w:rPr>
                <w:bCs/>
                <w:lang w:val="ru-RU"/>
              </w:rPr>
              <w:t xml:space="preserve"> зависимости для проектной оценки </w:t>
            </w:r>
            <w:r w:rsidR="00382D5F">
              <w:rPr>
                <w:bCs/>
                <w:lang w:val="ru-RU"/>
              </w:rPr>
              <w:t xml:space="preserve">срока службы </w:t>
            </w:r>
            <w:proofErr w:type="spellStart"/>
            <w:r w:rsidR="00382D5F">
              <w:rPr>
                <w:bCs/>
                <w:lang w:val="ru-RU"/>
              </w:rPr>
              <w:t>трибо</w:t>
            </w:r>
            <w:r>
              <w:rPr>
                <w:bCs/>
                <w:lang w:val="ru-RU"/>
              </w:rPr>
              <w:t>сопряжений</w:t>
            </w:r>
            <w:proofErr w:type="spellEnd"/>
            <w:r w:rsidR="00382D5F">
              <w:rPr>
                <w:bCs/>
                <w:lang w:val="ru-RU"/>
              </w:rPr>
              <w:t xml:space="preserve"> по критерию износостойкости</w:t>
            </w:r>
            <w:r>
              <w:rPr>
                <w:bCs/>
                <w:lang w:val="ru-RU"/>
              </w:rPr>
              <w:t>.</w:t>
            </w:r>
            <w:r w:rsidRPr="000810EE">
              <w:rPr>
                <w:bCs/>
                <w:lang w:val="ru-RU"/>
              </w:rPr>
              <w:t xml:space="preserve"> </w:t>
            </w:r>
          </w:p>
        </w:tc>
      </w:tr>
      <w:tr w:rsidR="00591C09" w:rsidRPr="00766C02" w14:paraId="18D1E6A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9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9A" w14:textId="0E0B9179" w:rsidR="00591C09" w:rsidRPr="00591C09" w:rsidRDefault="00D43343" w:rsidP="000369C7">
            <w:pPr>
              <w:rPr>
                <w:lang w:val="ru-RU"/>
              </w:rPr>
            </w:pPr>
            <w:r w:rsidRPr="00B72343">
              <w:rPr>
                <w:lang w:val="ru-RU"/>
              </w:rPr>
              <w:t xml:space="preserve">Использовать </w:t>
            </w:r>
            <w:r w:rsidR="00E953C5">
              <w:rPr>
                <w:lang w:val="ru-RU"/>
              </w:rPr>
              <w:t xml:space="preserve">энерго-механическую </w:t>
            </w:r>
            <w:r>
              <w:rPr>
                <w:bCs/>
                <w:lang w:val="ru-RU"/>
              </w:rPr>
              <w:t xml:space="preserve">методику </w:t>
            </w:r>
            <w:r w:rsidR="00E953C5">
              <w:rPr>
                <w:bCs/>
                <w:lang w:val="ru-RU"/>
              </w:rPr>
              <w:t xml:space="preserve">расчета износа </w:t>
            </w:r>
            <w:r w:rsidR="00D70496">
              <w:rPr>
                <w:bCs/>
                <w:lang w:val="ru-RU"/>
              </w:rPr>
              <w:t xml:space="preserve">узлов трения </w:t>
            </w:r>
            <w:r w:rsidR="00E953C5">
              <w:rPr>
                <w:bCs/>
                <w:lang w:val="ru-RU"/>
              </w:rPr>
              <w:t xml:space="preserve">для прогнозирования </w:t>
            </w:r>
            <w:r>
              <w:rPr>
                <w:bCs/>
                <w:lang w:val="ru-RU"/>
              </w:rPr>
              <w:t>и</w:t>
            </w:r>
            <w:r w:rsidR="00D70496">
              <w:rPr>
                <w:bCs/>
                <w:lang w:val="ru-RU"/>
              </w:rPr>
              <w:t>х</w:t>
            </w:r>
            <w:r>
              <w:rPr>
                <w:bCs/>
                <w:lang w:val="ru-RU"/>
              </w:rPr>
              <w:t xml:space="preserve"> ре</w:t>
            </w:r>
            <w:r w:rsidR="00D70496">
              <w:rPr>
                <w:bCs/>
                <w:lang w:val="ru-RU"/>
              </w:rPr>
              <w:t>сурса (срока службы)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43501F" w14:textId="77777777" w:rsidR="00D43343" w:rsidRDefault="00D43343" w:rsidP="00E6422B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4A6599F7" w14:textId="50B68F6D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382D5F">
              <w:rPr>
                <w:bCs/>
                <w:lang w:val="ru-RU"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  <w:lang w:val="ru-RU"/>
              </w:rPr>
              <w:t>на машин</w:t>
            </w:r>
            <w:r w:rsidR="00382D5F">
              <w:rPr>
                <w:bCs/>
                <w:lang w:val="ru-RU"/>
              </w:rPr>
              <w:t>е</w:t>
            </w:r>
            <w:r w:rsidR="00382D5F" w:rsidRPr="000C218E">
              <w:rPr>
                <w:bCs/>
                <w:lang w:val="ru-RU"/>
              </w:rPr>
              <w:t xml:space="preserve"> трения</w:t>
            </w:r>
            <w:r w:rsidRPr="000C218E">
              <w:rPr>
                <w:bCs/>
                <w:lang w:val="ru-RU"/>
              </w:rPr>
              <w:t xml:space="preserve"> по схем</w:t>
            </w:r>
            <w:r>
              <w:rPr>
                <w:bCs/>
                <w:lang w:val="ru-RU"/>
              </w:rPr>
              <w:t>е</w:t>
            </w:r>
            <w:r w:rsidR="00382D5F"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«</w:t>
            </w:r>
            <w:r w:rsidRPr="000C218E">
              <w:rPr>
                <w:bCs/>
                <w:lang w:val="ru-RU"/>
              </w:rPr>
              <w:t xml:space="preserve"> ролик</w:t>
            </w:r>
            <w:proofErr w:type="gramEnd"/>
            <w:r w:rsidRPr="000C218E">
              <w:rPr>
                <w:bCs/>
                <w:lang w:val="ru-RU"/>
              </w:rPr>
              <w:t xml:space="preserve"> – колодка</w:t>
            </w:r>
            <w:r>
              <w:rPr>
                <w:bCs/>
                <w:lang w:val="ru-RU"/>
              </w:rPr>
              <w:t>»</w:t>
            </w:r>
            <w:r w:rsidR="00F75187">
              <w:rPr>
                <w:bCs/>
                <w:lang w:val="ru-RU"/>
              </w:rPr>
              <w:t xml:space="preserve"> по критерию энергоемкости</w:t>
            </w:r>
            <w:r>
              <w:rPr>
                <w:bCs/>
                <w:lang w:val="ru-RU"/>
              </w:rPr>
              <w:t>.</w:t>
            </w:r>
          </w:p>
          <w:p w14:paraId="36D0775E" w14:textId="2028250B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382D5F">
              <w:rPr>
                <w:bCs/>
                <w:lang w:val="ru-RU"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  <w:lang w:val="ru-RU"/>
              </w:rPr>
              <w:t>на машин</w:t>
            </w:r>
            <w:r w:rsidR="00382D5F">
              <w:rPr>
                <w:bCs/>
                <w:lang w:val="ru-RU"/>
              </w:rPr>
              <w:t>е</w:t>
            </w:r>
            <w:r w:rsidR="00382D5F" w:rsidRPr="000C218E">
              <w:rPr>
                <w:bCs/>
                <w:lang w:val="ru-RU"/>
              </w:rPr>
              <w:t xml:space="preserve"> трения по схем</w:t>
            </w:r>
            <w:r w:rsidR="00382D5F">
              <w:rPr>
                <w:bCs/>
                <w:lang w:val="ru-RU"/>
              </w:rPr>
              <w:t xml:space="preserve">е </w:t>
            </w:r>
            <w:r>
              <w:rPr>
                <w:bCs/>
                <w:lang w:val="ru-RU"/>
              </w:rPr>
              <w:t>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</w:t>
            </w:r>
            <w:r w:rsidR="00F75187">
              <w:rPr>
                <w:bCs/>
                <w:lang w:val="ru-RU"/>
              </w:rPr>
              <w:t xml:space="preserve"> по критерию энергоемкости</w:t>
            </w:r>
            <w:r>
              <w:rPr>
                <w:bCs/>
                <w:lang w:val="ru-RU"/>
              </w:rPr>
              <w:t>.</w:t>
            </w:r>
          </w:p>
          <w:p w14:paraId="18D1E6A0" w14:textId="133DFDA2" w:rsidR="00591C09" w:rsidRPr="00591C09" w:rsidRDefault="00D43343" w:rsidP="00382D5F">
            <w:pPr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382D5F">
              <w:rPr>
                <w:bCs/>
                <w:lang w:val="ru-RU"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  <w:lang w:val="ru-RU"/>
              </w:rPr>
              <w:t>на машин</w:t>
            </w:r>
            <w:r w:rsidR="00382D5F">
              <w:rPr>
                <w:bCs/>
                <w:lang w:val="ru-RU"/>
              </w:rPr>
              <w:t>е</w:t>
            </w:r>
            <w:r w:rsidR="00382D5F" w:rsidRPr="000C218E">
              <w:rPr>
                <w:bCs/>
                <w:lang w:val="ru-RU"/>
              </w:rPr>
              <w:t xml:space="preserve"> трения по схем</w:t>
            </w:r>
            <w:r w:rsidR="00382D5F"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«палец – диск»</w:t>
            </w:r>
            <w:r w:rsidR="00F75187">
              <w:rPr>
                <w:bCs/>
                <w:lang w:val="ru-RU"/>
              </w:rPr>
              <w:t xml:space="preserve"> по критерию энергоемкости</w:t>
            </w:r>
            <w:r>
              <w:rPr>
                <w:bCs/>
                <w:lang w:val="ru-RU"/>
              </w:rPr>
              <w:t>.</w:t>
            </w:r>
          </w:p>
        </w:tc>
      </w:tr>
      <w:tr w:rsidR="00591C09" w:rsidRPr="00766C02" w14:paraId="18D1E6A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A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A3" w14:textId="3375D9F4" w:rsidR="00591C09" w:rsidRPr="00591C09" w:rsidRDefault="00D43343" w:rsidP="000369C7">
            <w:pPr>
              <w:rPr>
                <w:lang w:val="ru-RU"/>
              </w:rPr>
            </w:pPr>
            <w:r w:rsidRPr="00B72343">
              <w:rPr>
                <w:lang w:val="ru-RU"/>
              </w:rPr>
              <w:t>Практическими навыками</w:t>
            </w:r>
            <w:r>
              <w:rPr>
                <w:lang w:val="ru-RU"/>
              </w:rPr>
              <w:t xml:space="preserve"> </w:t>
            </w:r>
            <w:r w:rsidR="00D70496">
              <w:rPr>
                <w:lang w:val="ru-RU"/>
              </w:rPr>
              <w:t>проектных расчетов безотказности и долговечности</w:t>
            </w:r>
            <w:r>
              <w:rPr>
                <w:lang w:val="ru-RU"/>
              </w:rPr>
              <w:t xml:space="preserve"> промышленных </w:t>
            </w:r>
            <w:r w:rsidR="00D70496">
              <w:rPr>
                <w:lang w:val="ru-RU"/>
              </w:rPr>
              <w:t>сопряжений</w:t>
            </w:r>
            <w:r>
              <w:rPr>
                <w:lang w:val="ru-RU"/>
              </w:rPr>
              <w:t xml:space="preserve"> по критериям износостойкости</w:t>
            </w:r>
            <w:r w:rsidR="00D70496">
              <w:rPr>
                <w:lang w:val="ru-RU"/>
              </w:rPr>
              <w:t xml:space="preserve">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2B9581" w14:textId="77777777" w:rsidR="00D43343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32134D61" w14:textId="45FFC947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382D5F">
              <w:rPr>
                <w:bCs/>
                <w:lang w:val="ru-RU"/>
              </w:rPr>
              <w:t>. Выполнить проектный расчет</w:t>
            </w:r>
            <w:r>
              <w:rPr>
                <w:bCs/>
                <w:lang w:val="ru-RU"/>
              </w:rPr>
              <w:t xml:space="preserve"> износ</w:t>
            </w:r>
            <w:r w:rsidR="00382D5F"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 xml:space="preserve"> подшипников скольжения прокатных валков с использованием аналитического энерго-механического показателя.</w:t>
            </w:r>
          </w:p>
          <w:p w14:paraId="298C6213" w14:textId="786091B3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F75187">
              <w:rPr>
                <w:bCs/>
                <w:lang w:val="ru-RU"/>
              </w:rPr>
              <w:t>Рассчитать проектный</w:t>
            </w:r>
            <w:r>
              <w:rPr>
                <w:bCs/>
                <w:lang w:val="ru-RU"/>
              </w:rPr>
              <w:t xml:space="preserve"> срок службы герметизирующего устройства </w:t>
            </w:r>
            <w:proofErr w:type="spellStart"/>
            <w:r>
              <w:rPr>
                <w:bCs/>
                <w:lang w:val="ru-RU"/>
              </w:rPr>
              <w:t>гидрораспределителя</w:t>
            </w:r>
            <w:proofErr w:type="spellEnd"/>
            <w:r>
              <w:rPr>
                <w:bCs/>
                <w:lang w:val="ru-RU"/>
              </w:rPr>
              <w:t xml:space="preserve"> по критерию износостойкости уплотнений.</w:t>
            </w:r>
          </w:p>
          <w:p w14:paraId="18D1E6A9" w14:textId="091A9B7C" w:rsidR="00591C09" w:rsidRPr="00591C09" w:rsidRDefault="00D43343" w:rsidP="00382D5F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382D5F">
              <w:rPr>
                <w:bCs/>
                <w:lang w:val="ru-RU"/>
              </w:rPr>
              <w:t>Рассчитать</w:t>
            </w:r>
            <w:r>
              <w:rPr>
                <w:bCs/>
                <w:lang w:val="ru-RU"/>
              </w:rPr>
              <w:t xml:space="preserve"> проектн</w:t>
            </w:r>
            <w:r w:rsidR="00382D5F">
              <w:rPr>
                <w:bCs/>
                <w:lang w:val="ru-RU"/>
              </w:rPr>
              <w:t>ый срок</w:t>
            </w:r>
            <w:r>
              <w:rPr>
                <w:bCs/>
                <w:lang w:val="ru-RU"/>
              </w:rPr>
              <w:t xml:space="preserve"> службы опорного валка по критерию его износостойкости в контакте качения с рабочим валком.</w:t>
            </w:r>
          </w:p>
        </w:tc>
      </w:tr>
    </w:tbl>
    <w:p w14:paraId="18D1E6AB" w14:textId="77777777" w:rsidR="00591C09" w:rsidRPr="00591C09" w:rsidRDefault="00591C09" w:rsidP="00591C09">
      <w:pPr>
        <w:rPr>
          <w:i/>
          <w:color w:val="C00000"/>
          <w:lang w:val="ru-RU"/>
        </w:rPr>
      </w:pPr>
    </w:p>
    <w:p w14:paraId="18D1E6AC" w14:textId="77777777" w:rsidR="00591C09" w:rsidRPr="00591C09" w:rsidRDefault="00591C09" w:rsidP="00591C09">
      <w:pPr>
        <w:rPr>
          <w:b/>
          <w:lang w:val="ru-RU"/>
        </w:rPr>
        <w:sectPr w:rsidR="00591C09" w:rsidRPr="00591C0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8D1E6AD" w14:textId="77777777" w:rsidR="00591C09" w:rsidRPr="00591C09" w:rsidRDefault="00591C09" w:rsidP="00591C09">
      <w:pPr>
        <w:rPr>
          <w:b/>
          <w:lang w:val="ru-RU"/>
        </w:rPr>
      </w:pPr>
      <w:r w:rsidRPr="00591C09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18D1E6AE" w14:textId="77777777" w:rsidR="00591C09" w:rsidRPr="00591C09" w:rsidRDefault="00591C09" w:rsidP="00591C09">
      <w:pPr>
        <w:rPr>
          <w:lang w:val="ru-RU"/>
        </w:rPr>
      </w:pPr>
      <w:r w:rsidRPr="00591C09">
        <w:rPr>
          <w:lang w:val="ru-RU"/>
        </w:rPr>
        <w:t>Зачет по данной дисциплине проводится в устной форме по и включает 1 вопрос</w:t>
      </w:r>
    </w:p>
    <w:p w14:paraId="18D1E6AF" w14:textId="77777777" w:rsidR="00591C09" w:rsidRPr="00EF6467" w:rsidRDefault="00591C09" w:rsidP="00591C09">
      <w:pPr>
        <w:rPr>
          <w:lang w:val="ru-RU"/>
        </w:rPr>
      </w:pPr>
      <w:r w:rsidRPr="00EF6467">
        <w:rPr>
          <w:lang w:val="ru-RU"/>
        </w:rPr>
        <w:t>Показатели и критерии оценивания:</w:t>
      </w:r>
    </w:p>
    <w:p w14:paraId="18D1E6B0" w14:textId="77777777" w:rsidR="00591C09" w:rsidRPr="00EF6467" w:rsidRDefault="00591C09" w:rsidP="00591C09">
      <w:pPr>
        <w:rPr>
          <w:lang w:val="ru-RU"/>
        </w:rPr>
      </w:pPr>
      <w:r w:rsidRPr="00EF6467">
        <w:rPr>
          <w:lang w:val="ru-RU"/>
        </w:rPr>
        <w:t>– на оценку «</w:t>
      </w:r>
      <w:r w:rsidRPr="00EF6467">
        <w:rPr>
          <w:b/>
          <w:lang w:val="ru-RU"/>
        </w:rPr>
        <w:t>зачтено»</w:t>
      </w:r>
      <w:r w:rsidRPr="00EF6467">
        <w:rPr>
          <w:lang w:val="ru-RU"/>
        </w:rPr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18D1E6B1" w14:textId="77777777" w:rsidR="00591C09" w:rsidRPr="00591C09" w:rsidRDefault="00591C09" w:rsidP="00591C09">
      <w:pPr>
        <w:rPr>
          <w:lang w:val="ru-RU"/>
        </w:rPr>
      </w:pPr>
    </w:p>
    <w:p w14:paraId="18D1E6B2" w14:textId="77777777" w:rsidR="00006476" w:rsidRPr="003064BB" w:rsidRDefault="00006476">
      <w:pPr>
        <w:rPr>
          <w:lang w:val="ru-RU"/>
        </w:rPr>
      </w:pPr>
    </w:p>
    <w:sectPr w:rsidR="00006476" w:rsidRPr="003064BB" w:rsidSect="000064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2C6"/>
    <w:multiLevelType w:val="hybridMultilevel"/>
    <w:tmpl w:val="FA0409F0"/>
    <w:lvl w:ilvl="0" w:tplc="A1B403E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37F"/>
    <w:multiLevelType w:val="hybridMultilevel"/>
    <w:tmpl w:val="9F90008E"/>
    <w:lvl w:ilvl="0" w:tplc="BD863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9001294"/>
    <w:multiLevelType w:val="hybridMultilevel"/>
    <w:tmpl w:val="E4DA2C0A"/>
    <w:lvl w:ilvl="0" w:tplc="3B6AB8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EA4126F"/>
    <w:multiLevelType w:val="hybridMultilevel"/>
    <w:tmpl w:val="84040038"/>
    <w:lvl w:ilvl="0" w:tplc="3FB206A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48F"/>
    <w:multiLevelType w:val="hybridMultilevel"/>
    <w:tmpl w:val="65643814"/>
    <w:lvl w:ilvl="0" w:tplc="0A4073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3A74663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7C4654B"/>
    <w:multiLevelType w:val="hybridMultilevel"/>
    <w:tmpl w:val="61BE1016"/>
    <w:lvl w:ilvl="0" w:tplc="3B6AB8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4B0"/>
    <w:multiLevelType w:val="hybridMultilevel"/>
    <w:tmpl w:val="5372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86C1D"/>
    <w:multiLevelType w:val="hybridMultilevel"/>
    <w:tmpl w:val="08C85288"/>
    <w:lvl w:ilvl="0" w:tplc="124677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6476"/>
    <w:rsid w:val="0002418B"/>
    <w:rsid w:val="00053D3D"/>
    <w:rsid w:val="000D48E0"/>
    <w:rsid w:val="000E1C0F"/>
    <w:rsid w:val="000F24A2"/>
    <w:rsid w:val="001B01B3"/>
    <w:rsid w:val="001F0BC7"/>
    <w:rsid w:val="001F3FBB"/>
    <w:rsid w:val="00230BD0"/>
    <w:rsid w:val="00274387"/>
    <w:rsid w:val="00283113"/>
    <w:rsid w:val="002B20CB"/>
    <w:rsid w:val="003064BB"/>
    <w:rsid w:val="00342B4E"/>
    <w:rsid w:val="00382D5F"/>
    <w:rsid w:val="003A2317"/>
    <w:rsid w:val="003C56D6"/>
    <w:rsid w:val="003D174A"/>
    <w:rsid w:val="003E6621"/>
    <w:rsid w:val="004306C9"/>
    <w:rsid w:val="004D5CC5"/>
    <w:rsid w:val="005108A4"/>
    <w:rsid w:val="00555A26"/>
    <w:rsid w:val="0057579E"/>
    <w:rsid w:val="005802EE"/>
    <w:rsid w:val="00591C09"/>
    <w:rsid w:val="005D72EE"/>
    <w:rsid w:val="005E4BBF"/>
    <w:rsid w:val="00600F04"/>
    <w:rsid w:val="00611DD5"/>
    <w:rsid w:val="006149EA"/>
    <w:rsid w:val="00766C02"/>
    <w:rsid w:val="00771A1F"/>
    <w:rsid w:val="00772195"/>
    <w:rsid w:val="007A7A47"/>
    <w:rsid w:val="00802776"/>
    <w:rsid w:val="00812E84"/>
    <w:rsid w:val="00837630"/>
    <w:rsid w:val="008E79F9"/>
    <w:rsid w:val="00967CFE"/>
    <w:rsid w:val="009F5C43"/>
    <w:rsid w:val="00BA7E5B"/>
    <w:rsid w:val="00C64786"/>
    <w:rsid w:val="00C66937"/>
    <w:rsid w:val="00D13FC0"/>
    <w:rsid w:val="00D31453"/>
    <w:rsid w:val="00D43343"/>
    <w:rsid w:val="00D47346"/>
    <w:rsid w:val="00D61251"/>
    <w:rsid w:val="00D70496"/>
    <w:rsid w:val="00D9653B"/>
    <w:rsid w:val="00DF67D5"/>
    <w:rsid w:val="00E209E2"/>
    <w:rsid w:val="00E94AA8"/>
    <w:rsid w:val="00E953C5"/>
    <w:rsid w:val="00EF6467"/>
    <w:rsid w:val="00F071F3"/>
    <w:rsid w:val="00F211C2"/>
    <w:rsid w:val="00F71468"/>
    <w:rsid w:val="00F75187"/>
    <w:rsid w:val="00F85665"/>
    <w:rsid w:val="00FB6623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E402"/>
  <w15:docId w15:val="{779FF9D4-EB0D-4756-8238-A8CE62A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149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01B3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.lanbook.com/books/element.php?pl1_id=2077&amp;login-failed=1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8.pdf&amp;show=dcatalogues/1/1060892/268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13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B7FD0-913C-41C9-85A6-2869218E6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A0AB7-B6D5-4CEA-8BFB-A66C328E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C28EE-BB5A-479E-A7B3-ACBC72D2AF01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d45980-e56b-41c5-8283-1b4204166bf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8CA857-5F2C-42BC-AE79-F98A3FB30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3878</Words>
  <Characters>22109</Characters>
  <Application>Microsoft Office Word</Application>
  <DocSecurity>0</DocSecurity>
  <Lines>184</Lines>
  <Paragraphs>51</Paragraphs>
  <ScaleCrop>false</ScaleCrop>
  <Company/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2019-2020_m15_04_02-МТМм-19_43_plx_Моделирование процесса изнашивания деталей узлов трения</dc:title>
  <dc:creator>FastReport.NET</dc:creator>
  <cp:lastModifiedBy>Татьяна Владимировна Усатая</cp:lastModifiedBy>
  <cp:revision>30</cp:revision>
  <dcterms:created xsi:type="dcterms:W3CDTF">2020-09-21T08:25:00Z</dcterms:created>
  <dcterms:modified xsi:type="dcterms:W3CDTF">2020-11-24T06:08:00Z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