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8AD" w:rsidRDefault="006618AD" w:rsidP="00110A0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154396"/>
            <wp:effectExtent l="0" t="0" r="0" b="0"/>
            <wp:docPr id="7" name="Рисунок 7" descr="F:\МГТУ 2019-2020\рп 2019\рп Светус 2019\РП спортивного совершенствования\КПОб-19\сканы титулов\Свету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F:\МГТУ 2019-2020\рп 2019\рп Светус 2019\РП спортивного совершенствования\КПОб-19\сканы титулов\Светус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8AD" w:rsidRDefault="006618AD" w:rsidP="00110A0B">
      <w:pPr>
        <w:rPr>
          <w:sz w:val="0"/>
          <w:szCs w:val="0"/>
          <w:lang w:val="ru-RU"/>
        </w:rPr>
      </w:pPr>
    </w:p>
    <w:p w:rsidR="006618AD" w:rsidRDefault="006618AD" w:rsidP="00110A0B">
      <w:pPr>
        <w:rPr>
          <w:sz w:val="0"/>
          <w:szCs w:val="0"/>
          <w:lang w:val="ru-RU"/>
        </w:rPr>
      </w:pPr>
    </w:p>
    <w:p w:rsidR="006618AD" w:rsidRDefault="006618AD" w:rsidP="00110A0B">
      <w:pPr>
        <w:rPr>
          <w:sz w:val="0"/>
          <w:szCs w:val="0"/>
          <w:lang w:val="ru-RU"/>
        </w:rPr>
      </w:pPr>
    </w:p>
    <w:p w:rsidR="006618AD" w:rsidRDefault="006618AD" w:rsidP="00110A0B">
      <w:pPr>
        <w:rPr>
          <w:sz w:val="0"/>
          <w:szCs w:val="0"/>
          <w:lang w:val="ru-RU"/>
        </w:rPr>
      </w:pPr>
    </w:p>
    <w:p w:rsidR="006618AD" w:rsidRDefault="006618AD" w:rsidP="00110A0B">
      <w:pPr>
        <w:rPr>
          <w:sz w:val="0"/>
          <w:szCs w:val="0"/>
          <w:lang w:val="ru-RU"/>
        </w:rPr>
      </w:pPr>
    </w:p>
    <w:p w:rsidR="006618AD" w:rsidRDefault="006618AD" w:rsidP="00110A0B">
      <w:pPr>
        <w:rPr>
          <w:sz w:val="0"/>
          <w:szCs w:val="0"/>
          <w:lang w:val="ru-RU"/>
        </w:rPr>
      </w:pPr>
    </w:p>
    <w:p w:rsidR="006618AD" w:rsidRDefault="006618AD" w:rsidP="00110A0B">
      <w:pPr>
        <w:rPr>
          <w:sz w:val="0"/>
          <w:szCs w:val="0"/>
          <w:lang w:val="ru-RU"/>
        </w:rPr>
      </w:pPr>
    </w:p>
    <w:p w:rsidR="006618AD" w:rsidRDefault="006618AD" w:rsidP="00110A0B">
      <w:pPr>
        <w:rPr>
          <w:sz w:val="0"/>
          <w:szCs w:val="0"/>
          <w:lang w:val="ru-RU"/>
        </w:rPr>
      </w:pPr>
    </w:p>
    <w:p w:rsidR="006618AD" w:rsidRDefault="006618AD" w:rsidP="00110A0B">
      <w:pPr>
        <w:rPr>
          <w:sz w:val="0"/>
          <w:szCs w:val="0"/>
          <w:lang w:val="ru-RU"/>
        </w:rPr>
      </w:pPr>
    </w:p>
    <w:p w:rsidR="006618AD" w:rsidRPr="00AF7994" w:rsidRDefault="006618AD" w:rsidP="00110A0B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5941060" cy="8154396"/>
            <wp:effectExtent l="0" t="0" r="0" b="0"/>
            <wp:docPr id="8" name="Рисунок 8" descr="F:\МГТУ 2019-2020\рп 2019\рп Светус 2019\РП спортивного совершенствования\КПОб-19\сканы титулов\2 стр ТНИ магистрат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 descr="F:\МГТУ 2019-2020\рп 2019\рп Светус 2019\РП спортивного совершенствования\КПОб-19\сканы титулов\2 стр ТНИ магистратур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B97" w:rsidRPr="00417B97" w:rsidRDefault="00417B97" w:rsidP="00417B97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17B97">
        <w:rPr>
          <w:rFonts w:ascii="Times New Roman" w:hAnsi="Times New Roman" w:cs="Times New Roman"/>
          <w:sz w:val="24"/>
          <w:szCs w:val="24"/>
          <w:lang w:val="ru-RU"/>
        </w:rPr>
        <w:t>Практические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программы.</w:t>
      </w:r>
    </w:p>
    <w:p w:rsidR="006618AD" w:rsidRPr="00AF7994" w:rsidRDefault="00417B97" w:rsidP="006618A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8162925"/>
            <wp:effectExtent l="0" t="0" r="0" b="0"/>
            <wp:docPr id="1" name="Рисунок 1" descr="Описание: 3 лист актуализ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3 лист актуализаци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618AD" w:rsidRPr="00AF799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2430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430B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D2430B" w:rsidRPr="00417B97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430B" w:rsidRPr="0080752A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спорта»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спорте,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способах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исследований.</w:t>
            </w:r>
            <w:r w:rsidRPr="0080752A">
              <w:rPr>
                <w:lang w:val="ru-RU"/>
              </w:rPr>
              <w:t xml:space="preserve"> </w:t>
            </w:r>
          </w:p>
        </w:tc>
      </w:tr>
      <w:tr w:rsidR="00D2430B" w:rsidRPr="00417B97">
        <w:trPr>
          <w:trHeight w:hRule="exact" w:val="138"/>
        </w:trPr>
        <w:tc>
          <w:tcPr>
            <w:tcW w:w="1985" w:type="dxa"/>
          </w:tcPr>
          <w:p w:rsidR="00D2430B" w:rsidRPr="0080752A" w:rsidRDefault="00D2430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D2430B" w:rsidRPr="0080752A" w:rsidRDefault="00D2430B">
            <w:pPr>
              <w:rPr>
                <w:lang w:val="ru-RU"/>
              </w:rPr>
            </w:pPr>
          </w:p>
        </w:tc>
      </w:tr>
      <w:tr w:rsidR="00D2430B" w:rsidRPr="00417B9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430B" w:rsidRPr="0080752A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0752A">
              <w:rPr>
                <w:lang w:val="ru-RU"/>
              </w:rPr>
              <w:t xml:space="preserve"> </w:t>
            </w:r>
          </w:p>
        </w:tc>
      </w:tr>
      <w:tr w:rsidR="00D2430B" w:rsidRPr="00417B97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430B" w:rsidRPr="0080752A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0752A">
              <w:rPr>
                <w:lang w:val="ru-RU"/>
              </w:rPr>
              <w:t xml:space="preserve"> </w:t>
            </w:r>
          </w:p>
          <w:p w:rsidR="00D2430B" w:rsidRPr="0080752A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0752A">
              <w:rPr>
                <w:lang w:val="ru-RU"/>
              </w:rPr>
              <w:t xml:space="preserve"> </w:t>
            </w:r>
          </w:p>
        </w:tc>
      </w:tr>
      <w:tr w:rsidR="00D2430B" w:rsidRPr="00417B9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430B" w:rsidRPr="0080752A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Медико-биологические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аспекты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физкультурно-спортивной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0752A">
              <w:rPr>
                <w:lang w:val="ru-RU"/>
              </w:rPr>
              <w:t xml:space="preserve"> </w:t>
            </w:r>
          </w:p>
        </w:tc>
      </w:tr>
      <w:tr w:rsidR="00D2430B" w:rsidRPr="00417B9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430B" w:rsidRPr="0080752A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Физкультурно-оздоровительные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спорте</w:t>
            </w:r>
            <w:r w:rsidRPr="0080752A">
              <w:rPr>
                <w:lang w:val="ru-RU"/>
              </w:rPr>
              <w:t xml:space="preserve"> </w:t>
            </w:r>
          </w:p>
        </w:tc>
      </w:tr>
      <w:tr w:rsidR="00D2430B" w:rsidRPr="00417B9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430B" w:rsidRPr="0080752A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0752A">
              <w:rPr>
                <w:lang w:val="ru-RU"/>
              </w:rPr>
              <w:t xml:space="preserve"> </w:t>
            </w:r>
          </w:p>
        </w:tc>
      </w:tr>
      <w:tr w:rsidR="00D2430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430B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D2430B" w:rsidRPr="00417B9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430B" w:rsidRPr="0080752A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0752A">
              <w:rPr>
                <w:lang w:val="ru-RU"/>
              </w:rPr>
              <w:t xml:space="preserve"> </w:t>
            </w:r>
          </w:p>
        </w:tc>
      </w:tr>
      <w:tr w:rsidR="00D2430B" w:rsidRPr="00417B97">
        <w:trPr>
          <w:trHeight w:hRule="exact" w:val="138"/>
        </w:trPr>
        <w:tc>
          <w:tcPr>
            <w:tcW w:w="1985" w:type="dxa"/>
          </w:tcPr>
          <w:p w:rsidR="00D2430B" w:rsidRPr="0080752A" w:rsidRDefault="00D2430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D2430B" w:rsidRPr="0080752A" w:rsidRDefault="00D2430B">
            <w:pPr>
              <w:rPr>
                <w:lang w:val="ru-RU"/>
              </w:rPr>
            </w:pPr>
          </w:p>
        </w:tc>
      </w:tr>
      <w:tr w:rsidR="00D2430B" w:rsidRPr="00417B9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430B" w:rsidRPr="0080752A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0752A">
              <w:rPr>
                <w:lang w:val="ru-RU"/>
              </w:rPr>
              <w:t xml:space="preserve"> </w:t>
            </w:r>
            <w:proofErr w:type="gramEnd"/>
          </w:p>
          <w:p w:rsidR="00D2430B" w:rsidRPr="0080752A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0752A">
              <w:rPr>
                <w:lang w:val="ru-RU"/>
              </w:rPr>
              <w:t xml:space="preserve"> </w:t>
            </w:r>
          </w:p>
        </w:tc>
      </w:tr>
      <w:tr w:rsidR="00D2430B" w:rsidRPr="00417B9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430B" w:rsidRPr="0080752A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спорта»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0752A">
              <w:rPr>
                <w:lang w:val="ru-RU"/>
              </w:rPr>
              <w:t xml:space="preserve"> </w:t>
            </w:r>
          </w:p>
        </w:tc>
      </w:tr>
      <w:tr w:rsidR="00D2430B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430B" w:rsidRDefault="00C64D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430B" w:rsidRDefault="00C64D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D2430B" w:rsidRPr="00417B97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430B" w:rsidRPr="0080752A" w:rsidRDefault="00C64D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тренировочного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тренировочном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этапе</w:t>
            </w:r>
            <w:r w:rsidRPr="0080752A">
              <w:rPr>
                <w:lang w:val="ru-RU"/>
              </w:rPr>
              <w:t xml:space="preserve"> </w:t>
            </w:r>
          </w:p>
        </w:tc>
      </w:tr>
      <w:tr w:rsidR="00D2430B" w:rsidRPr="00417B9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430B" w:rsidRDefault="00C64D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430B" w:rsidRPr="0080752A" w:rsidRDefault="00C64D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тренировочного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избранному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виду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80752A">
              <w:rPr>
                <w:lang w:val="ru-RU"/>
              </w:rPr>
              <w:t xml:space="preserve"> </w:t>
            </w:r>
          </w:p>
        </w:tc>
      </w:tr>
      <w:tr w:rsidR="00D2430B" w:rsidRPr="00417B9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430B" w:rsidRDefault="00C64D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430B" w:rsidRPr="0080752A" w:rsidRDefault="00C64D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подготовленностью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занимающихся,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анализирует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избранном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тренировочного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80752A">
              <w:rPr>
                <w:lang w:val="ru-RU"/>
              </w:rPr>
              <w:t xml:space="preserve"> </w:t>
            </w:r>
            <w:proofErr w:type="gramEnd"/>
          </w:p>
        </w:tc>
      </w:tr>
      <w:tr w:rsidR="00D2430B" w:rsidRPr="00417B97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430B" w:rsidRPr="0080752A" w:rsidRDefault="00C64D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</w:t>
            </w:r>
            <w:r w:rsidRPr="0080752A">
              <w:rPr>
                <w:lang w:val="ru-RU"/>
              </w:rPr>
              <w:t xml:space="preserve"> </w:t>
            </w:r>
            <w:proofErr w:type="gramStart"/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программно-методическое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предметов,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(модулей)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(или)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ДПП</w:t>
            </w:r>
            <w:r w:rsidRPr="0080752A">
              <w:rPr>
                <w:lang w:val="ru-RU"/>
              </w:rPr>
              <w:t xml:space="preserve"> </w:t>
            </w:r>
          </w:p>
        </w:tc>
      </w:tr>
      <w:tr w:rsidR="00D2430B" w:rsidRPr="00417B9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430B" w:rsidRDefault="00C64D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430B" w:rsidRPr="0080752A" w:rsidRDefault="00C64D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рабочих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(модулей)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актуализацию</w:t>
            </w:r>
            <w:r w:rsidRPr="0080752A">
              <w:rPr>
                <w:lang w:val="ru-RU"/>
              </w:rPr>
              <w:t xml:space="preserve"> </w:t>
            </w:r>
          </w:p>
        </w:tc>
      </w:tr>
      <w:tr w:rsidR="00D2430B" w:rsidRPr="00417B9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430B" w:rsidRDefault="00C64D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430B" w:rsidRPr="0080752A" w:rsidRDefault="00C64D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планирует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(модулям)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согласно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разработанному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программно-методическому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обеспечению</w:t>
            </w:r>
            <w:r w:rsidRPr="0080752A">
              <w:rPr>
                <w:lang w:val="ru-RU"/>
              </w:rPr>
              <w:t xml:space="preserve"> </w:t>
            </w:r>
          </w:p>
        </w:tc>
      </w:tr>
    </w:tbl>
    <w:p w:rsidR="00D2430B" w:rsidRPr="0080752A" w:rsidRDefault="00C64DA6">
      <w:pPr>
        <w:rPr>
          <w:sz w:val="0"/>
          <w:szCs w:val="0"/>
          <w:lang w:val="ru-RU"/>
        </w:rPr>
      </w:pPr>
      <w:r w:rsidRPr="0080752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477"/>
        <w:gridCol w:w="383"/>
        <w:gridCol w:w="733"/>
        <w:gridCol w:w="590"/>
        <w:gridCol w:w="662"/>
        <w:gridCol w:w="509"/>
        <w:gridCol w:w="1524"/>
        <w:gridCol w:w="1574"/>
        <w:gridCol w:w="1228"/>
      </w:tblGrid>
      <w:tr w:rsidR="00D2430B" w:rsidRPr="00417B97">
        <w:trPr>
          <w:trHeight w:hRule="exact" w:val="285"/>
        </w:trPr>
        <w:tc>
          <w:tcPr>
            <w:tcW w:w="710" w:type="dxa"/>
          </w:tcPr>
          <w:p w:rsidR="00D2430B" w:rsidRPr="0080752A" w:rsidRDefault="00D2430B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2430B" w:rsidRPr="0080752A" w:rsidRDefault="00C64D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0752A">
              <w:rPr>
                <w:lang w:val="ru-RU"/>
              </w:rPr>
              <w:t xml:space="preserve"> </w:t>
            </w:r>
          </w:p>
        </w:tc>
      </w:tr>
      <w:tr w:rsidR="00D2430B" w:rsidRPr="0080752A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2430B" w:rsidRPr="0080752A" w:rsidRDefault="00C64D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0752A">
              <w:rPr>
                <w:lang w:val="ru-RU"/>
              </w:rPr>
              <w:t xml:space="preserve"> </w:t>
            </w:r>
          </w:p>
          <w:p w:rsidR="00D2430B" w:rsidRPr="0080752A" w:rsidRDefault="00C64D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0752A">
              <w:rPr>
                <w:lang w:val="ru-RU"/>
              </w:rPr>
              <w:t xml:space="preserve"> </w:t>
            </w:r>
          </w:p>
          <w:p w:rsidR="00D2430B" w:rsidRPr="0080752A" w:rsidRDefault="00C64D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0752A">
              <w:rPr>
                <w:lang w:val="ru-RU"/>
              </w:rPr>
              <w:t xml:space="preserve"> </w:t>
            </w:r>
            <w:proofErr w:type="gramStart"/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0752A">
              <w:rPr>
                <w:lang w:val="ru-RU"/>
              </w:rPr>
              <w:t xml:space="preserve"> </w:t>
            </w:r>
          </w:p>
          <w:p w:rsidR="00D2430B" w:rsidRPr="0080752A" w:rsidRDefault="00C64D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0752A">
              <w:rPr>
                <w:lang w:val="ru-RU"/>
              </w:rPr>
              <w:t xml:space="preserve"> </w:t>
            </w:r>
            <w:proofErr w:type="gramStart"/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0,7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0752A">
              <w:rPr>
                <w:lang w:val="ru-RU"/>
              </w:rPr>
              <w:t xml:space="preserve"> </w:t>
            </w:r>
          </w:p>
          <w:p w:rsidR="00D2430B" w:rsidRPr="0080752A" w:rsidRDefault="00C64D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95,4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0752A">
              <w:rPr>
                <w:lang w:val="ru-RU"/>
              </w:rPr>
              <w:t xml:space="preserve"> </w:t>
            </w:r>
          </w:p>
          <w:p w:rsidR="00D2430B" w:rsidRPr="0080752A" w:rsidRDefault="00D2430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D2430B" w:rsidRPr="0080752A" w:rsidRDefault="00C64D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80752A">
              <w:rPr>
                <w:lang w:val="ru-RU"/>
              </w:rPr>
              <w:t xml:space="preserve"> </w:t>
            </w:r>
          </w:p>
          <w:p w:rsidR="00D2430B" w:rsidRPr="0080752A" w:rsidRDefault="00C64D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80752A">
              <w:rPr>
                <w:lang w:val="ru-RU"/>
              </w:rPr>
              <w:t xml:space="preserve"> </w:t>
            </w:r>
          </w:p>
        </w:tc>
      </w:tr>
      <w:tr w:rsidR="00D2430B" w:rsidRPr="0080752A">
        <w:trPr>
          <w:trHeight w:hRule="exact" w:val="138"/>
        </w:trPr>
        <w:tc>
          <w:tcPr>
            <w:tcW w:w="710" w:type="dxa"/>
          </w:tcPr>
          <w:p w:rsidR="00D2430B" w:rsidRPr="0080752A" w:rsidRDefault="00D2430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2430B" w:rsidRPr="0080752A" w:rsidRDefault="00D2430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2430B" w:rsidRPr="0080752A" w:rsidRDefault="00D2430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2430B" w:rsidRPr="0080752A" w:rsidRDefault="00D2430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2430B" w:rsidRPr="0080752A" w:rsidRDefault="00D2430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2430B" w:rsidRPr="0080752A" w:rsidRDefault="00D2430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2430B" w:rsidRPr="0080752A" w:rsidRDefault="00D2430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2430B" w:rsidRPr="0080752A" w:rsidRDefault="00D2430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2430B" w:rsidRPr="0080752A" w:rsidRDefault="00D2430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2430B" w:rsidRPr="0080752A" w:rsidRDefault="00D2430B">
            <w:pPr>
              <w:rPr>
                <w:lang w:val="ru-RU"/>
              </w:rPr>
            </w:pPr>
          </w:p>
        </w:tc>
      </w:tr>
      <w:tr w:rsidR="00D2430B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C64D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0752A">
              <w:rPr>
                <w:lang w:val="ru-RU"/>
              </w:rPr>
              <w:t xml:space="preserve"> </w:t>
            </w:r>
          </w:p>
          <w:p w:rsidR="00D2430B" w:rsidRPr="0080752A" w:rsidRDefault="00C64D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0752A">
              <w:rPr>
                <w:lang w:val="ru-RU"/>
              </w:rPr>
              <w:t xml:space="preserve"> </w:t>
            </w:r>
          </w:p>
          <w:p w:rsidR="00D2430B" w:rsidRPr="0080752A" w:rsidRDefault="00C64D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0752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C64D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0752A">
              <w:rPr>
                <w:lang w:val="ru-RU"/>
              </w:rPr>
              <w:t xml:space="preserve"> </w:t>
            </w:r>
          </w:p>
          <w:p w:rsidR="00D2430B" w:rsidRPr="0080752A" w:rsidRDefault="00C64D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0752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D2430B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2430B" w:rsidRDefault="00D2430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2430B" w:rsidRDefault="00D2430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</w:tr>
      <w:tr w:rsidR="00D2430B" w:rsidRPr="00417B9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C64DA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спорте</w:t>
            </w:r>
            <w:r w:rsidRPr="0080752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D2430B">
            <w:pPr>
              <w:rPr>
                <w:lang w:val="ru-RU"/>
              </w:rPr>
            </w:pPr>
          </w:p>
        </w:tc>
      </w:tr>
      <w:tr w:rsidR="00D2430B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C64DA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исследование: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80752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C64D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</w:t>
            </w:r>
            <w:r>
              <w:t xml:space="preserve"> </w:t>
            </w:r>
          </w:p>
        </w:tc>
      </w:tr>
      <w:tr w:rsidR="00D2430B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C64D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конспектов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ПК-4.2</w:t>
            </w:r>
            <w:r>
              <w:t xml:space="preserve"> </w:t>
            </w:r>
          </w:p>
        </w:tc>
      </w:tr>
      <w:tr w:rsidR="00D2430B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C64D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конспектов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ПК-4.2</w:t>
            </w:r>
            <w:r>
              <w:t xml:space="preserve"> </w:t>
            </w:r>
          </w:p>
        </w:tc>
      </w:tr>
      <w:tr w:rsidR="00D2430B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C64DA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80752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D2430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C64D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ПК-4.2</w:t>
            </w:r>
            <w:r>
              <w:t xml:space="preserve"> </w:t>
            </w:r>
          </w:p>
        </w:tc>
      </w:tr>
      <w:tr w:rsidR="00D2430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</w:tr>
      <w:tr w:rsidR="00D2430B" w:rsidRPr="00417B9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C64DA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80752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D2430B">
            <w:pPr>
              <w:rPr>
                <w:lang w:val="ru-RU"/>
              </w:rPr>
            </w:pPr>
          </w:p>
        </w:tc>
      </w:tr>
      <w:tr w:rsidR="00D2430B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80752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Выдвижение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гипотезы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</w:t>
            </w:r>
            <w:r>
              <w:t xml:space="preserve"> </w:t>
            </w:r>
          </w:p>
        </w:tc>
      </w:tr>
      <w:tr w:rsidR="00D2430B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C64DA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80752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D2430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ПК-4.2</w:t>
            </w:r>
            <w:r>
              <w:t xml:space="preserve"> </w:t>
            </w:r>
          </w:p>
        </w:tc>
      </w:tr>
      <w:tr w:rsidR="00D2430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</w:tr>
      <w:tr w:rsidR="00D2430B" w:rsidRPr="00417B9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C64DA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80752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D2430B">
            <w:pPr>
              <w:rPr>
                <w:lang w:val="ru-RU"/>
              </w:rPr>
            </w:pPr>
          </w:p>
        </w:tc>
      </w:tr>
      <w:tr w:rsidR="00D2430B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80752A">
              <w:rPr>
                <w:lang w:val="ru-RU"/>
              </w:rPr>
              <w:t xml:space="preserve"> </w:t>
            </w:r>
            <w:proofErr w:type="gramStart"/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научно-методической</w:t>
            </w:r>
            <w:proofErr w:type="gramEnd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литера-туры.</w:t>
            </w:r>
            <w:r w:rsidRPr="0080752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C64D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конспектов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</w:t>
            </w:r>
            <w:r>
              <w:t xml:space="preserve"> </w:t>
            </w:r>
          </w:p>
        </w:tc>
      </w:tr>
      <w:tr w:rsidR="00D2430B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C64DA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Педагогическое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наблюдение.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интервью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анкетирование.</w:t>
            </w:r>
            <w:r w:rsidRPr="0080752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D2430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D2430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D2430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D2430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</w:t>
            </w:r>
            <w:r>
              <w:t xml:space="preserve"> </w:t>
            </w:r>
          </w:p>
        </w:tc>
      </w:tr>
      <w:tr w:rsidR="00D2430B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C64DA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испытания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(тесты).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Экспертное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оценивание.</w:t>
            </w:r>
            <w:r w:rsidRPr="0080752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D2430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C64D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80752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</w:t>
            </w:r>
            <w:r>
              <w:t xml:space="preserve"> </w:t>
            </w:r>
          </w:p>
        </w:tc>
      </w:tr>
      <w:tr w:rsidR="00D2430B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оценок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норм.</w:t>
            </w:r>
            <w:r w:rsidRPr="0080752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Хронометрирование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C64D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конспектов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ПК-4.2</w:t>
            </w:r>
            <w:r>
              <w:t xml:space="preserve"> </w:t>
            </w:r>
          </w:p>
        </w:tc>
      </w:tr>
      <w:tr w:rsidR="00D2430B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ПК-4.2</w:t>
            </w:r>
            <w:r>
              <w:t xml:space="preserve"> </w:t>
            </w:r>
          </w:p>
        </w:tc>
      </w:tr>
      <w:tr w:rsidR="00D2430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</w:tr>
      <w:tr w:rsidR="00D2430B" w:rsidRPr="00417B9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C64DA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статистической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экспериментальных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80752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D2430B">
            <w:pPr>
              <w:rPr>
                <w:lang w:val="ru-RU"/>
              </w:rPr>
            </w:pPr>
          </w:p>
        </w:tc>
      </w:tr>
      <w:tr w:rsidR="00D2430B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C64DA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статистики.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описание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выборки.</w:t>
            </w:r>
            <w:r w:rsidRPr="0080752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ПК-4.2</w:t>
            </w:r>
            <w:r>
              <w:t xml:space="preserve"> </w:t>
            </w:r>
          </w:p>
        </w:tc>
      </w:tr>
      <w:tr w:rsidR="00D2430B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C64DA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Статистическая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значимость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зависимостей.</w:t>
            </w:r>
            <w:r w:rsidRPr="0080752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D2430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D2430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D2430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D2430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C64D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конспектов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ПК-4.2</w:t>
            </w:r>
            <w:r>
              <w:t xml:space="preserve"> </w:t>
            </w:r>
          </w:p>
        </w:tc>
      </w:tr>
      <w:tr w:rsidR="00D2430B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</w:t>
            </w:r>
            <w:r>
              <w:t xml:space="preserve"> </w:t>
            </w:r>
          </w:p>
        </w:tc>
      </w:tr>
      <w:tr w:rsidR="00D2430B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корреляционного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C64D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конспектов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</w:t>
            </w:r>
            <w:r>
              <w:t xml:space="preserve"> </w:t>
            </w:r>
          </w:p>
        </w:tc>
      </w:tr>
      <w:tr w:rsidR="00D2430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</w:tr>
      <w:tr w:rsidR="00D2430B" w:rsidRPr="00417B9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C64DA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информационных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исследованиях</w:t>
            </w:r>
            <w:r w:rsidRPr="0080752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D2430B">
            <w:pPr>
              <w:rPr>
                <w:lang w:val="ru-RU"/>
              </w:rPr>
            </w:pPr>
          </w:p>
        </w:tc>
      </w:tr>
      <w:tr w:rsidR="00D2430B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C64DA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Статистическая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помощью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компьютерных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</w:t>
            </w:r>
            <w:r w:rsidRPr="0080752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ПК-4.2</w:t>
            </w:r>
            <w:r>
              <w:t xml:space="preserve"> </w:t>
            </w:r>
          </w:p>
        </w:tc>
      </w:tr>
      <w:tr w:rsidR="00D2430B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C64DA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табличным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процессором</w:t>
            </w:r>
            <w:r w:rsidRPr="008075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</w:t>
            </w:r>
            <w:r w:rsidRPr="008075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80752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D2430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D2430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D2430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D2430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ПК-4.2</w:t>
            </w:r>
            <w:r>
              <w:t xml:space="preserve"> </w:t>
            </w:r>
          </w:p>
        </w:tc>
      </w:tr>
      <w:tr w:rsidR="00D2430B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C64DA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5.3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текстовых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редакторе</w:t>
            </w:r>
            <w:r w:rsidRPr="008075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</w:t>
            </w:r>
            <w:r w:rsidRPr="008075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WORD</w:t>
            </w:r>
            <w:r w:rsidRPr="0080752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D2430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D2430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D2430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D2430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ПК-4.2</w:t>
            </w:r>
            <w:r>
              <w:t xml:space="preserve"> </w:t>
            </w:r>
          </w:p>
        </w:tc>
      </w:tr>
      <w:tr w:rsidR="00D2430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</w:tr>
      <w:tr w:rsidR="00D2430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</w:tr>
      <w:tr w:rsidR="00D2430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</w:tr>
    </w:tbl>
    <w:p w:rsidR="00D2430B" w:rsidRDefault="00C64DA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7"/>
      </w:tblGrid>
      <w:tr w:rsidR="00D2430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2430B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D2430B">
        <w:trPr>
          <w:trHeight w:hRule="exact" w:val="138"/>
        </w:trPr>
        <w:tc>
          <w:tcPr>
            <w:tcW w:w="9357" w:type="dxa"/>
          </w:tcPr>
          <w:p w:rsidR="00D2430B" w:rsidRDefault="00D2430B"/>
        </w:tc>
      </w:tr>
      <w:tr w:rsidR="00D2430B" w:rsidRPr="00417B97">
        <w:trPr>
          <w:trHeight w:hRule="exact" w:val="59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2430B" w:rsidRPr="0080752A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обеспечивается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командной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межличностной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лидерских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качеств.</w:t>
            </w:r>
            <w:r w:rsidRPr="0080752A">
              <w:rPr>
                <w:lang w:val="ru-RU"/>
              </w:rPr>
              <w:t xml:space="preserve"> </w:t>
            </w:r>
          </w:p>
          <w:p w:rsidR="00D2430B" w:rsidRPr="0080752A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формы:</w:t>
            </w:r>
            <w:r w:rsidRPr="0080752A">
              <w:rPr>
                <w:lang w:val="ru-RU"/>
              </w:rPr>
              <w:t xml:space="preserve"> </w:t>
            </w:r>
          </w:p>
          <w:p w:rsidR="00D2430B" w:rsidRPr="0080752A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80752A">
              <w:rPr>
                <w:lang w:val="ru-RU"/>
              </w:rPr>
              <w:t xml:space="preserve"> </w:t>
            </w:r>
          </w:p>
          <w:p w:rsidR="00D2430B" w:rsidRPr="0080752A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систематизировать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представлять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презентации.</w:t>
            </w:r>
            <w:r w:rsidRPr="0080752A">
              <w:rPr>
                <w:lang w:val="ru-RU"/>
              </w:rPr>
              <w:t xml:space="preserve"> </w:t>
            </w:r>
          </w:p>
          <w:p w:rsidR="00D2430B" w:rsidRPr="0080752A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семинар-дискуссию,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80752A">
              <w:rPr>
                <w:lang w:val="ru-RU"/>
              </w:rPr>
              <w:t xml:space="preserve"> </w:t>
            </w:r>
          </w:p>
          <w:p w:rsidR="00D2430B" w:rsidRPr="0080752A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демонстрацией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80752A">
              <w:rPr>
                <w:lang w:val="ru-RU"/>
              </w:rPr>
              <w:t xml:space="preserve"> </w:t>
            </w:r>
          </w:p>
          <w:p w:rsidR="00D2430B" w:rsidRPr="0080752A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80752A">
              <w:rPr>
                <w:lang w:val="ru-RU"/>
              </w:rPr>
              <w:t xml:space="preserve"> </w:t>
            </w:r>
          </w:p>
          <w:p w:rsidR="00D2430B" w:rsidRPr="0080752A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lang w:val="ru-RU"/>
              </w:rPr>
              <w:t xml:space="preserve"> </w:t>
            </w:r>
          </w:p>
        </w:tc>
      </w:tr>
      <w:tr w:rsidR="00D2430B" w:rsidRPr="00417B97" w:rsidTr="0080752A">
        <w:trPr>
          <w:trHeight w:hRule="exact" w:val="80"/>
        </w:trPr>
        <w:tc>
          <w:tcPr>
            <w:tcW w:w="9357" w:type="dxa"/>
          </w:tcPr>
          <w:p w:rsidR="00D2430B" w:rsidRPr="0080752A" w:rsidRDefault="00D2430B">
            <w:pPr>
              <w:rPr>
                <w:lang w:val="ru-RU"/>
              </w:rPr>
            </w:pPr>
          </w:p>
        </w:tc>
      </w:tr>
      <w:tr w:rsidR="00D2430B" w:rsidRPr="00417B9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2430B" w:rsidRPr="0080752A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0752A">
              <w:rPr>
                <w:lang w:val="ru-RU"/>
              </w:rPr>
              <w:t xml:space="preserve"> </w:t>
            </w:r>
            <w:proofErr w:type="gramStart"/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0752A">
              <w:rPr>
                <w:lang w:val="ru-RU"/>
              </w:rPr>
              <w:t xml:space="preserve"> </w:t>
            </w:r>
          </w:p>
        </w:tc>
      </w:tr>
      <w:tr w:rsidR="00D2430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2430B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2430B">
        <w:trPr>
          <w:trHeight w:hRule="exact" w:val="138"/>
        </w:trPr>
        <w:tc>
          <w:tcPr>
            <w:tcW w:w="9357" w:type="dxa"/>
          </w:tcPr>
          <w:p w:rsidR="00D2430B" w:rsidRDefault="00D2430B"/>
        </w:tc>
      </w:tr>
      <w:tr w:rsidR="00D2430B" w:rsidRPr="00417B9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2430B" w:rsidRPr="0080752A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0752A">
              <w:rPr>
                <w:lang w:val="ru-RU"/>
              </w:rPr>
              <w:t xml:space="preserve"> </w:t>
            </w:r>
          </w:p>
        </w:tc>
      </w:tr>
      <w:tr w:rsidR="00D2430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2430B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D2430B">
        <w:trPr>
          <w:trHeight w:hRule="exact" w:val="138"/>
        </w:trPr>
        <w:tc>
          <w:tcPr>
            <w:tcW w:w="9357" w:type="dxa"/>
          </w:tcPr>
          <w:p w:rsidR="00D2430B" w:rsidRDefault="00D2430B"/>
        </w:tc>
      </w:tr>
      <w:tr w:rsidR="00D2430B" w:rsidRPr="00417B9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2430B" w:rsidRPr="0080752A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0752A">
              <w:rPr>
                <w:lang w:val="ru-RU"/>
              </w:rPr>
              <w:t xml:space="preserve"> </w:t>
            </w:r>
          </w:p>
        </w:tc>
      </w:tr>
      <w:tr w:rsidR="00D2430B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2430B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2430B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2430B" w:rsidRDefault="00D2430B"/>
        </w:tc>
      </w:tr>
      <w:tr w:rsidR="00D2430B" w:rsidRPr="00417B97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2430B" w:rsidRPr="0080752A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спорте</w:t>
            </w:r>
            <w:proofErr w:type="gramStart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Варфоломеева,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Воробьев,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Подоляка,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Артеменков.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80752A">
              <w:rPr>
                <w:lang w:val="ru-RU"/>
              </w:rPr>
              <w:t xml:space="preserve"> </w:t>
            </w:r>
            <w:proofErr w:type="spellStart"/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105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075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978-5-534-12321-0.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80752A">
              <w:rPr>
                <w:lang w:val="ru-RU"/>
              </w:rPr>
              <w:t xml:space="preserve"> </w:t>
            </w:r>
            <w:proofErr w:type="spellStart"/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075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0752A">
              <w:rPr>
                <w:lang w:val="ru-RU"/>
              </w:rPr>
              <w:t xml:space="preserve"> </w:t>
            </w:r>
            <w:hyperlink r:id="rId9" w:history="1"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/447324</w:t>
              </w:r>
            </w:hyperlink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0752A">
              <w:rPr>
                <w:lang w:val="ru-RU"/>
              </w:rPr>
              <w:t xml:space="preserve">  </w:t>
            </w:r>
          </w:p>
          <w:p w:rsidR="00D2430B" w:rsidRPr="0080752A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Спортивная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метрология</w:t>
            </w:r>
            <w:proofErr w:type="gramStart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Афанасьев,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Осетров,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Муравьев,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Михайлов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редактор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Афанасьев.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80752A">
              <w:rPr>
                <w:lang w:val="ru-RU"/>
              </w:rPr>
              <w:t xml:space="preserve"> </w:t>
            </w:r>
            <w:proofErr w:type="spellStart"/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80752A">
              <w:rPr>
                <w:lang w:val="ru-RU"/>
              </w:rPr>
              <w:t xml:space="preserve"> </w:t>
            </w:r>
            <w:proofErr w:type="spellStart"/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209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075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978-5-534-07484-0.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80752A">
              <w:rPr>
                <w:lang w:val="ru-RU"/>
              </w:rPr>
              <w:t xml:space="preserve"> </w:t>
            </w:r>
            <w:proofErr w:type="spellStart"/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075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0752A">
              <w:rPr>
                <w:lang w:val="ru-RU"/>
              </w:rPr>
              <w:t xml:space="preserve"> </w:t>
            </w:r>
            <w:hyperlink r:id="rId10" w:history="1"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/452458</w:t>
              </w:r>
            </w:hyperlink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0752A">
              <w:rPr>
                <w:lang w:val="ru-RU"/>
              </w:rPr>
              <w:t xml:space="preserve"> </w:t>
            </w:r>
          </w:p>
          <w:p w:rsidR="00D2430B" w:rsidRPr="0080752A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lang w:val="ru-RU"/>
              </w:rPr>
              <w:t xml:space="preserve"> </w:t>
            </w:r>
          </w:p>
        </w:tc>
      </w:tr>
      <w:tr w:rsidR="00D2430B" w:rsidRPr="00417B97">
        <w:trPr>
          <w:trHeight w:hRule="exact" w:val="138"/>
        </w:trPr>
        <w:tc>
          <w:tcPr>
            <w:tcW w:w="9357" w:type="dxa"/>
          </w:tcPr>
          <w:p w:rsidR="00D2430B" w:rsidRPr="0080752A" w:rsidRDefault="00D2430B">
            <w:pPr>
              <w:rPr>
                <w:lang w:val="ru-RU"/>
              </w:rPr>
            </w:pPr>
          </w:p>
        </w:tc>
      </w:tr>
      <w:tr w:rsidR="00D2430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2430B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2430B" w:rsidRPr="00417B97">
        <w:trPr>
          <w:trHeight w:hRule="exact" w:val="221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2430B" w:rsidRPr="0080752A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Лебедев,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proofErr w:type="gramStart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Лебедев.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80752A">
              <w:rPr>
                <w:lang w:val="ru-RU"/>
              </w:rPr>
              <w:t xml:space="preserve"> </w:t>
            </w:r>
            <w:proofErr w:type="spellStart"/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153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075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978-5-534-00588-2.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80752A">
              <w:rPr>
                <w:lang w:val="ru-RU"/>
              </w:rPr>
              <w:t xml:space="preserve"> </w:t>
            </w:r>
            <w:proofErr w:type="spellStart"/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075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0752A">
              <w:rPr>
                <w:lang w:val="ru-RU"/>
              </w:rPr>
              <w:t xml:space="preserve"> </w:t>
            </w:r>
            <w:hyperlink r:id="rId11" w:history="1"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/451542</w:t>
              </w:r>
            </w:hyperlink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0752A">
              <w:rPr>
                <w:lang w:val="ru-RU"/>
              </w:rPr>
              <w:t xml:space="preserve"> </w:t>
            </w:r>
          </w:p>
          <w:p w:rsidR="00D2430B" w:rsidRPr="0080752A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этапы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статей</w:t>
            </w:r>
            <w:proofErr w:type="gramStart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0752A">
              <w:rPr>
                <w:lang w:val="ru-RU"/>
              </w:rPr>
              <w:t xml:space="preserve"> </w:t>
            </w:r>
            <w:proofErr w:type="gramStart"/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752A">
              <w:rPr>
                <w:lang w:val="ru-RU"/>
              </w:rPr>
              <w:t xml:space="preserve"> </w:t>
            </w:r>
            <w:proofErr w:type="spellStart"/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0752A">
              <w:rPr>
                <w:lang w:val="ru-RU"/>
              </w:rPr>
              <w:t xml:space="preserve"> </w:t>
            </w:r>
            <w:proofErr w:type="gramStart"/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75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0752A">
              <w:rPr>
                <w:lang w:val="ru-RU"/>
              </w:rPr>
              <w:t xml:space="preserve"> </w:t>
            </w:r>
            <w:hyperlink r:id="rId12" w:history="1"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=3138.</w:t>
              </w:r>
              <w:proofErr w:type="spellStart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</w:t>
              </w:r>
            </w:hyperlink>
            <w:r w:rsid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410/3138.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0752A">
              <w:rPr>
                <w:lang w:val="ru-RU"/>
              </w:rPr>
              <w:t xml:space="preserve"> </w:t>
            </w:r>
          </w:p>
        </w:tc>
      </w:tr>
    </w:tbl>
    <w:p w:rsidR="00D2430B" w:rsidRPr="0080752A" w:rsidRDefault="00C64DA6">
      <w:pPr>
        <w:rPr>
          <w:sz w:val="0"/>
          <w:szCs w:val="0"/>
          <w:lang w:val="ru-RU"/>
        </w:rPr>
      </w:pPr>
      <w:r w:rsidRPr="0080752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"/>
        <w:gridCol w:w="1956"/>
        <w:gridCol w:w="2630"/>
        <w:gridCol w:w="4627"/>
        <w:gridCol w:w="56"/>
      </w:tblGrid>
      <w:tr w:rsidR="00D2430B" w:rsidRPr="00417B97" w:rsidTr="00D91968">
        <w:trPr>
          <w:trHeight w:hRule="exact" w:val="6662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2430B" w:rsidRPr="0080752A" w:rsidRDefault="00C64D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-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075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0752A">
              <w:rPr>
                <w:lang w:val="ru-RU"/>
              </w:rPr>
              <w:t xml:space="preserve"> </w:t>
            </w:r>
          </w:p>
          <w:p w:rsidR="00D2430B" w:rsidRPr="0080752A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Орехова,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педагогическим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наукам</w:t>
            </w:r>
            <w:proofErr w:type="gramStart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Орехова,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80752A">
              <w:rPr>
                <w:lang w:val="ru-RU"/>
              </w:rPr>
              <w:t xml:space="preserve"> </w:t>
            </w:r>
            <w:proofErr w:type="spellStart"/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Ганцен</w:t>
            </w:r>
            <w:proofErr w:type="spellEnd"/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Колмогорова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0752A">
              <w:rPr>
                <w:lang w:val="ru-RU"/>
              </w:rPr>
              <w:t xml:space="preserve"> </w:t>
            </w:r>
            <w:proofErr w:type="gramStart"/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752A">
              <w:rPr>
                <w:lang w:val="ru-RU"/>
              </w:rPr>
              <w:t xml:space="preserve"> </w:t>
            </w:r>
            <w:proofErr w:type="spellStart"/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0752A">
              <w:rPr>
                <w:lang w:val="ru-RU"/>
              </w:rPr>
              <w:t xml:space="preserve"> </w:t>
            </w:r>
            <w:proofErr w:type="gramStart"/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75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0752A">
              <w:rPr>
                <w:lang w:val="ru-RU"/>
              </w:rPr>
              <w:t xml:space="preserve"> </w:t>
            </w:r>
            <w:hyperlink r:id="rId13" w:history="1"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=1458.</w:t>
              </w:r>
              <w:proofErr w:type="spellStart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/1/1123982/1458.</w:t>
              </w:r>
              <w:proofErr w:type="spellStart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075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0752A">
              <w:rPr>
                <w:lang w:val="ru-RU"/>
              </w:rPr>
              <w:t xml:space="preserve"> </w:t>
            </w:r>
          </w:p>
          <w:p w:rsidR="00D2430B" w:rsidRPr="0080752A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Орехова,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педагогического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proofErr w:type="gramStart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Орехова,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Жидкова,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Колмогорова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0752A">
              <w:rPr>
                <w:lang w:val="ru-RU"/>
              </w:rPr>
              <w:t xml:space="preserve"> </w:t>
            </w:r>
            <w:proofErr w:type="gramStart"/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752A">
              <w:rPr>
                <w:lang w:val="ru-RU"/>
              </w:rPr>
              <w:t xml:space="preserve"> </w:t>
            </w:r>
            <w:proofErr w:type="spellStart"/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0752A">
              <w:rPr>
                <w:lang w:val="ru-RU"/>
              </w:rPr>
              <w:t xml:space="preserve"> </w:t>
            </w:r>
            <w:proofErr w:type="gramStart"/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75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0752A">
              <w:rPr>
                <w:lang w:val="ru-RU"/>
              </w:rPr>
              <w:t xml:space="preserve"> </w:t>
            </w:r>
            <w:hyperlink r:id="rId14" w:history="1"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=1449.</w:t>
              </w:r>
              <w:proofErr w:type="spellStart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/1/1123972/1449.</w:t>
              </w:r>
              <w:proofErr w:type="spellStart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075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0752A">
              <w:rPr>
                <w:lang w:val="ru-RU"/>
              </w:rPr>
              <w:t xml:space="preserve"> </w:t>
            </w:r>
          </w:p>
          <w:p w:rsidR="00D2430B" w:rsidRPr="0080752A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Савва,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proofErr w:type="gramStart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Савва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0752A">
              <w:rPr>
                <w:lang w:val="ru-RU"/>
              </w:rPr>
              <w:t xml:space="preserve"> </w:t>
            </w:r>
            <w:proofErr w:type="gramStart"/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75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0752A">
              <w:rPr>
                <w:lang w:val="ru-RU"/>
              </w:rPr>
              <w:t xml:space="preserve"> </w:t>
            </w:r>
            <w:hyperlink r:id="rId15" w:history="1"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=2667.</w:t>
              </w:r>
              <w:proofErr w:type="spellStart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/1/1131361/2667.</w:t>
              </w:r>
              <w:proofErr w:type="spellStart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075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0752A">
              <w:rPr>
                <w:lang w:val="ru-RU"/>
              </w:rPr>
              <w:t xml:space="preserve"> </w:t>
            </w:r>
          </w:p>
          <w:p w:rsidR="00D2430B" w:rsidRPr="0080752A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Ушаков,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proofErr w:type="gramStart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Ушаков.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80752A">
              <w:rPr>
                <w:lang w:val="ru-RU"/>
              </w:rPr>
              <w:t xml:space="preserve"> </w:t>
            </w:r>
            <w:proofErr w:type="spellStart"/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392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075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978-5-534-02637-5.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80752A">
              <w:rPr>
                <w:lang w:val="ru-RU"/>
              </w:rPr>
              <w:t xml:space="preserve"> </w:t>
            </w:r>
            <w:proofErr w:type="spellStart"/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075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0752A">
              <w:rPr>
                <w:lang w:val="ru-RU"/>
              </w:rPr>
              <w:t xml:space="preserve"> </w:t>
            </w:r>
            <w:hyperlink r:id="rId16" w:history="1"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/450517</w:t>
              </w:r>
            </w:hyperlink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0752A">
              <w:rPr>
                <w:lang w:val="ru-RU"/>
              </w:rPr>
              <w:t xml:space="preserve"> </w:t>
            </w:r>
          </w:p>
          <w:p w:rsidR="00D2430B" w:rsidRPr="0080752A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lang w:val="ru-RU"/>
              </w:rPr>
              <w:t xml:space="preserve"> </w:t>
            </w:r>
          </w:p>
        </w:tc>
      </w:tr>
      <w:tr w:rsidR="00D2430B" w:rsidRPr="00417B97" w:rsidTr="00D91968">
        <w:trPr>
          <w:trHeight w:hRule="exact" w:val="138"/>
        </w:trPr>
        <w:tc>
          <w:tcPr>
            <w:tcW w:w="243" w:type="dxa"/>
          </w:tcPr>
          <w:p w:rsidR="00D2430B" w:rsidRPr="0080752A" w:rsidRDefault="00D2430B">
            <w:pPr>
              <w:rPr>
                <w:lang w:val="ru-RU"/>
              </w:rPr>
            </w:pPr>
          </w:p>
        </w:tc>
        <w:tc>
          <w:tcPr>
            <w:tcW w:w="1918" w:type="dxa"/>
          </w:tcPr>
          <w:p w:rsidR="00D2430B" w:rsidRPr="0080752A" w:rsidRDefault="00D2430B">
            <w:pPr>
              <w:rPr>
                <w:lang w:val="ru-RU"/>
              </w:rPr>
            </w:pPr>
          </w:p>
        </w:tc>
        <w:tc>
          <w:tcPr>
            <w:tcW w:w="2923" w:type="dxa"/>
          </w:tcPr>
          <w:p w:rsidR="00D2430B" w:rsidRPr="0080752A" w:rsidRDefault="00D2430B">
            <w:pPr>
              <w:rPr>
                <w:lang w:val="ru-RU"/>
              </w:rPr>
            </w:pPr>
          </w:p>
        </w:tc>
        <w:tc>
          <w:tcPr>
            <w:tcW w:w="4256" w:type="dxa"/>
          </w:tcPr>
          <w:p w:rsidR="00D2430B" w:rsidRPr="0080752A" w:rsidRDefault="00D2430B">
            <w:pPr>
              <w:rPr>
                <w:lang w:val="ru-RU"/>
              </w:rPr>
            </w:pPr>
          </w:p>
        </w:tc>
        <w:tc>
          <w:tcPr>
            <w:tcW w:w="84" w:type="dxa"/>
          </w:tcPr>
          <w:p w:rsidR="00D2430B" w:rsidRPr="0080752A" w:rsidRDefault="00D2430B">
            <w:pPr>
              <w:rPr>
                <w:lang w:val="ru-RU"/>
              </w:rPr>
            </w:pPr>
          </w:p>
        </w:tc>
      </w:tr>
      <w:tr w:rsidR="00D2430B" w:rsidTr="00D9196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2430B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2430B" w:rsidTr="00D9196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2430B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</w:tc>
      </w:tr>
      <w:tr w:rsidR="00D2430B" w:rsidTr="00D91968">
        <w:trPr>
          <w:trHeight w:hRule="exact" w:val="138"/>
        </w:trPr>
        <w:tc>
          <w:tcPr>
            <w:tcW w:w="243" w:type="dxa"/>
          </w:tcPr>
          <w:p w:rsidR="00D2430B" w:rsidRDefault="00D2430B"/>
        </w:tc>
        <w:tc>
          <w:tcPr>
            <w:tcW w:w="1918" w:type="dxa"/>
          </w:tcPr>
          <w:p w:rsidR="00D2430B" w:rsidRDefault="00D2430B"/>
        </w:tc>
        <w:tc>
          <w:tcPr>
            <w:tcW w:w="2923" w:type="dxa"/>
          </w:tcPr>
          <w:p w:rsidR="00D2430B" w:rsidRDefault="00D2430B"/>
        </w:tc>
        <w:tc>
          <w:tcPr>
            <w:tcW w:w="4256" w:type="dxa"/>
          </w:tcPr>
          <w:p w:rsidR="00D2430B" w:rsidRDefault="00D2430B"/>
        </w:tc>
        <w:tc>
          <w:tcPr>
            <w:tcW w:w="84" w:type="dxa"/>
          </w:tcPr>
          <w:p w:rsidR="00D2430B" w:rsidRDefault="00D2430B"/>
        </w:tc>
      </w:tr>
      <w:tr w:rsidR="00D2430B" w:rsidRPr="00417B97" w:rsidTr="00D9196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2430B" w:rsidRPr="0080752A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0752A">
              <w:rPr>
                <w:lang w:val="ru-RU"/>
              </w:rPr>
              <w:t xml:space="preserve"> </w:t>
            </w:r>
          </w:p>
        </w:tc>
      </w:tr>
      <w:tr w:rsidR="00D2430B" w:rsidRPr="00417B97" w:rsidTr="00D91968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2430B" w:rsidRPr="0080752A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lang w:val="ru-RU"/>
              </w:rPr>
              <w:t xml:space="preserve"> </w:t>
            </w:r>
          </w:p>
        </w:tc>
      </w:tr>
      <w:tr w:rsidR="00D2430B" w:rsidRPr="00417B97" w:rsidTr="00D91968">
        <w:trPr>
          <w:trHeight w:hRule="exact" w:val="80"/>
        </w:trPr>
        <w:tc>
          <w:tcPr>
            <w:tcW w:w="243" w:type="dxa"/>
          </w:tcPr>
          <w:p w:rsidR="00D2430B" w:rsidRPr="0080752A" w:rsidRDefault="00D2430B">
            <w:pPr>
              <w:rPr>
                <w:lang w:val="ru-RU"/>
              </w:rPr>
            </w:pPr>
          </w:p>
        </w:tc>
        <w:tc>
          <w:tcPr>
            <w:tcW w:w="1918" w:type="dxa"/>
          </w:tcPr>
          <w:p w:rsidR="00D2430B" w:rsidRPr="0080752A" w:rsidRDefault="00D2430B">
            <w:pPr>
              <w:rPr>
                <w:lang w:val="ru-RU"/>
              </w:rPr>
            </w:pPr>
          </w:p>
        </w:tc>
        <w:tc>
          <w:tcPr>
            <w:tcW w:w="2923" w:type="dxa"/>
          </w:tcPr>
          <w:p w:rsidR="00D2430B" w:rsidRPr="0080752A" w:rsidRDefault="00D2430B">
            <w:pPr>
              <w:rPr>
                <w:lang w:val="ru-RU"/>
              </w:rPr>
            </w:pPr>
          </w:p>
        </w:tc>
        <w:tc>
          <w:tcPr>
            <w:tcW w:w="4256" w:type="dxa"/>
          </w:tcPr>
          <w:p w:rsidR="00D2430B" w:rsidRPr="0080752A" w:rsidRDefault="00D2430B">
            <w:pPr>
              <w:rPr>
                <w:lang w:val="ru-RU"/>
              </w:rPr>
            </w:pPr>
          </w:p>
        </w:tc>
        <w:tc>
          <w:tcPr>
            <w:tcW w:w="84" w:type="dxa"/>
          </w:tcPr>
          <w:p w:rsidR="00D2430B" w:rsidRPr="0080752A" w:rsidRDefault="00D2430B">
            <w:pPr>
              <w:rPr>
                <w:lang w:val="ru-RU"/>
              </w:rPr>
            </w:pPr>
          </w:p>
        </w:tc>
      </w:tr>
      <w:tr w:rsidR="00D2430B" w:rsidTr="00D9196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2430B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D2430B" w:rsidTr="00D91968">
        <w:trPr>
          <w:trHeight w:hRule="exact" w:val="555"/>
        </w:trPr>
        <w:tc>
          <w:tcPr>
            <w:tcW w:w="243" w:type="dxa"/>
          </w:tcPr>
          <w:p w:rsidR="00D2430B" w:rsidRDefault="00D2430B"/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84" w:type="dxa"/>
          </w:tcPr>
          <w:p w:rsidR="00D2430B" w:rsidRDefault="00D2430B"/>
        </w:tc>
      </w:tr>
      <w:tr w:rsidR="00D2430B" w:rsidTr="00D91968">
        <w:trPr>
          <w:trHeight w:hRule="exact" w:val="818"/>
        </w:trPr>
        <w:tc>
          <w:tcPr>
            <w:tcW w:w="243" w:type="dxa"/>
          </w:tcPr>
          <w:p w:rsidR="00D2430B" w:rsidRDefault="00D2430B"/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4" w:type="dxa"/>
          </w:tcPr>
          <w:p w:rsidR="00D2430B" w:rsidRDefault="00D2430B"/>
        </w:tc>
      </w:tr>
      <w:tr w:rsidR="00D2430B" w:rsidTr="00D91968">
        <w:trPr>
          <w:trHeight w:hRule="exact" w:val="555"/>
        </w:trPr>
        <w:tc>
          <w:tcPr>
            <w:tcW w:w="243" w:type="dxa"/>
          </w:tcPr>
          <w:p w:rsidR="00D2430B" w:rsidRDefault="00D2430B"/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4" w:type="dxa"/>
          </w:tcPr>
          <w:p w:rsidR="00D2430B" w:rsidRDefault="00D2430B"/>
        </w:tc>
      </w:tr>
      <w:tr w:rsidR="00D2430B" w:rsidTr="00D91968">
        <w:trPr>
          <w:trHeight w:hRule="exact" w:val="563"/>
        </w:trPr>
        <w:tc>
          <w:tcPr>
            <w:tcW w:w="243" w:type="dxa"/>
          </w:tcPr>
          <w:p w:rsidR="00D2430B" w:rsidRDefault="00D2430B"/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4" w:type="dxa"/>
          </w:tcPr>
          <w:p w:rsidR="00D2430B" w:rsidRDefault="00D2430B"/>
        </w:tc>
      </w:tr>
      <w:tr w:rsidR="00D2430B" w:rsidTr="00D91968">
        <w:trPr>
          <w:trHeight w:hRule="exact" w:val="557"/>
        </w:trPr>
        <w:tc>
          <w:tcPr>
            <w:tcW w:w="243" w:type="dxa"/>
          </w:tcPr>
          <w:p w:rsidR="00D2430B" w:rsidRDefault="00D2430B"/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4" w:type="dxa"/>
          </w:tcPr>
          <w:p w:rsidR="00D2430B" w:rsidRDefault="00D2430B"/>
        </w:tc>
      </w:tr>
      <w:tr w:rsidR="00D2430B" w:rsidTr="00D91968">
        <w:trPr>
          <w:trHeight w:hRule="exact" w:val="138"/>
        </w:trPr>
        <w:tc>
          <w:tcPr>
            <w:tcW w:w="243" w:type="dxa"/>
          </w:tcPr>
          <w:p w:rsidR="00D2430B" w:rsidRDefault="00D2430B"/>
        </w:tc>
        <w:tc>
          <w:tcPr>
            <w:tcW w:w="1918" w:type="dxa"/>
          </w:tcPr>
          <w:p w:rsidR="00D2430B" w:rsidRDefault="00D2430B"/>
        </w:tc>
        <w:tc>
          <w:tcPr>
            <w:tcW w:w="2923" w:type="dxa"/>
          </w:tcPr>
          <w:p w:rsidR="00D2430B" w:rsidRDefault="00D2430B"/>
        </w:tc>
        <w:tc>
          <w:tcPr>
            <w:tcW w:w="4256" w:type="dxa"/>
          </w:tcPr>
          <w:p w:rsidR="00D2430B" w:rsidRDefault="00D2430B"/>
        </w:tc>
        <w:tc>
          <w:tcPr>
            <w:tcW w:w="84" w:type="dxa"/>
          </w:tcPr>
          <w:p w:rsidR="00D2430B" w:rsidRDefault="00D2430B"/>
        </w:tc>
      </w:tr>
      <w:tr w:rsidR="00D2430B" w:rsidRPr="00417B97" w:rsidTr="00D9196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2430B" w:rsidRPr="0080752A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0752A">
              <w:rPr>
                <w:lang w:val="ru-RU"/>
              </w:rPr>
              <w:t xml:space="preserve"> </w:t>
            </w:r>
          </w:p>
        </w:tc>
      </w:tr>
      <w:tr w:rsidR="00D2430B" w:rsidTr="00D91968">
        <w:trPr>
          <w:trHeight w:hRule="exact" w:val="270"/>
        </w:trPr>
        <w:tc>
          <w:tcPr>
            <w:tcW w:w="243" w:type="dxa"/>
          </w:tcPr>
          <w:p w:rsidR="00D2430B" w:rsidRPr="0080752A" w:rsidRDefault="00D2430B">
            <w:pPr>
              <w:rPr>
                <w:lang w:val="ru-RU"/>
              </w:rPr>
            </w:pPr>
          </w:p>
        </w:tc>
        <w:tc>
          <w:tcPr>
            <w:tcW w:w="484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5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84" w:type="dxa"/>
          </w:tcPr>
          <w:p w:rsidR="00D2430B" w:rsidRDefault="00D2430B"/>
        </w:tc>
      </w:tr>
      <w:tr w:rsidR="00D2430B" w:rsidTr="00D91968">
        <w:trPr>
          <w:trHeight w:hRule="exact" w:val="14"/>
        </w:trPr>
        <w:tc>
          <w:tcPr>
            <w:tcW w:w="243" w:type="dxa"/>
          </w:tcPr>
          <w:p w:rsidR="00D2430B" w:rsidRDefault="00D2430B"/>
        </w:tc>
        <w:tc>
          <w:tcPr>
            <w:tcW w:w="484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C64D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075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8075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075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8075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80752A">
              <w:rPr>
                <w:lang w:val="ru-RU"/>
              </w:rPr>
              <w:t xml:space="preserve"> </w:t>
            </w:r>
          </w:p>
        </w:tc>
        <w:tc>
          <w:tcPr>
            <w:tcW w:w="42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417B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64DA6">
              <w:t xml:space="preserve"> </w:t>
            </w:r>
          </w:p>
        </w:tc>
        <w:tc>
          <w:tcPr>
            <w:tcW w:w="84" w:type="dxa"/>
          </w:tcPr>
          <w:p w:rsidR="00D2430B" w:rsidRDefault="00D2430B"/>
        </w:tc>
      </w:tr>
      <w:tr w:rsidR="00D2430B" w:rsidTr="00D91968">
        <w:trPr>
          <w:trHeight w:hRule="exact" w:val="873"/>
        </w:trPr>
        <w:tc>
          <w:tcPr>
            <w:tcW w:w="243" w:type="dxa"/>
          </w:tcPr>
          <w:p w:rsidR="00D2430B" w:rsidRDefault="00D2430B"/>
        </w:tc>
        <w:tc>
          <w:tcPr>
            <w:tcW w:w="484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42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D2430B"/>
        </w:tc>
        <w:tc>
          <w:tcPr>
            <w:tcW w:w="84" w:type="dxa"/>
          </w:tcPr>
          <w:p w:rsidR="00D2430B" w:rsidRDefault="00D2430B"/>
        </w:tc>
      </w:tr>
      <w:tr w:rsidR="00D2430B" w:rsidTr="00D91968">
        <w:trPr>
          <w:trHeight w:hRule="exact" w:val="826"/>
        </w:trPr>
        <w:tc>
          <w:tcPr>
            <w:tcW w:w="243" w:type="dxa"/>
          </w:tcPr>
          <w:p w:rsidR="00D2430B" w:rsidRDefault="00D2430B"/>
        </w:tc>
        <w:tc>
          <w:tcPr>
            <w:tcW w:w="4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C64D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0752A">
              <w:rPr>
                <w:lang w:val="ru-RU"/>
              </w:rPr>
              <w:t xml:space="preserve"> </w:t>
            </w:r>
          </w:p>
        </w:tc>
        <w:tc>
          <w:tcPr>
            <w:tcW w:w="4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80752A" w:rsidRPr="008075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4" w:type="dxa"/>
          </w:tcPr>
          <w:p w:rsidR="00D2430B" w:rsidRDefault="00D2430B"/>
        </w:tc>
      </w:tr>
      <w:tr w:rsidR="00D2430B" w:rsidTr="00D91968">
        <w:trPr>
          <w:trHeight w:hRule="exact" w:val="555"/>
        </w:trPr>
        <w:tc>
          <w:tcPr>
            <w:tcW w:w="243" w:type="dxa"/>
          </w:tcPr>
          <w:p w:rsidR="00D2430B" w:rsidRDefault="00D2430B"/>
        </w:tc>
        <w:tc>
          <w:tcPr>
            <w:tcW w:w="4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C64D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075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075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0752A">
              <w:rPr>
                <w:lang w:val="ru-RU"/>
              </w:rPr>
              <w:t xml:space="preserve"> </w:t>
            </w:r>
          </w:p>
        </w:tc>
        <w:tc>
          <w:tcPr>
            <w:tcW w:w="4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80752A" w:rsidRPr="008075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4" w:type="dxa"/>
          </w:tcPr>
          <w:p w:rsidR="00D2430B" w:rsidRDefault="00D2430B"/>
        </w:tc>
      </w:tr>
      <w:tr w:rsidR="00D2430B" w:rsidTr="00D91968">
        <w:trPr>
          <w:trHeight w:hRule="exact" w:val="555"/>
        </w:trPr>
        <w:tc>
          <w:tcPr>
            <w:tcW w:w="243" w:type="dxa"/>
          </w:tcPr>
          <w:p w:rsidR="00D2430B" w:rsidRDefault="00D2430B"/>
        </w:tc>
        <w:tc>
          <w:tcPr>
            <w:tcW w:w="4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Pr="0080752A" w:rsidRDefault="00C64D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80752A">
              <w:rPr>
                <w:lang w:val="ru-RU"/>
              </w:rPr>
              <w:t xml:space="preserve"> </w:t>
            </w:r>
          </w:p>
        </w:tc>
        <w:tc>
          <w:tcPr>
            <w:tcW w:w="4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80752A" w:rsidRPr="008075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4" w:type="dxa"/>
          </w:tcPr>
          <w:p w:rsidR="00D2430B" w:rsidRDefault="00D2430B"/>
        </w:tc>
      </w:tr>
      <w:tr w:rsidR="00D2430B" w:rsidTr="00D91968">
        <w:trPr>
          <w:trHeight w:hRule="exact" w:val="555"/>
        </w:trPr>
        <w:tc>
          <w:tcPr>
            <w:tcW w:w="243" w:type="dxa"/>
          </w:tcPr>
          <w:p w:rsidR="00D2430B" w:rsidRDefault="00D2430B"/>
        </w:tc>
        <w:tc>
          <w:tcPr>
            <w:tcW w:w="4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C64D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430B" w:rsidRDefault="00417B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80752A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80752A" w:rsidRPr="008075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64DA6">
              <w:t xml:space="preserve"> </w:t>
            </w:r>
          </w:p>
        </w:tc>
        <w:tc>
          <w:tcPr>
            <w:tcW w:w="84" w:type="dxa"/>
          </w:tcPr>
          <w:p w:rsidR="00D2430B" w:rsidRDefault="00D2430B"/>
        </w:tc>
      </w:tr>
      <w:tr w:rsidR="00D91968" w:rsidTr="00D91968">
        <w:trPr>
          <w:trHeight w:hRule="exact" w:val="555"/>
        </w:trPr>
        <w:tc>
          <w:tcPr>
            <w:tcW w:w="243" w:type="dxa"/>
          </w:tcPr>
          <w:p w:rsidR="00D91968" w:rsidRDefault="00D91968"/>
        </w:tc>
        <w:tc>
          <w:tcPr>
            <w:tcW w:w="48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968" w:rsidRDefault="00D91968" w:rsidP="00C441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075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91968" w:rsidRDefault="00417B97" w:rsidP="00C441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D91968" w:rsidRPr="00C65C6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D91968" w:rsidRPr="008075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91968">
              <w:t xml:space="preserve"> </w:t>
            </w:r>
          </w:p>
        </w:tc>
        <w:tc>
          <w:tcPr>
            <w:tcW w:w="84" w:type="dxa"/>
          </w:tcPr>
          <w:p w:rsidR="00D91968" w:rsidRDefault="00D91968"/>
        </w:tc>
      </w:tr>
    </w:tbl>
    <w:p w:rsidR="00D2430B" w:rsidRDefault="00D2430B">
      <w:pPr>
        <w:rPr>
          <w:sz w:val="0"/>
          <w:szCs w:val="0"/>
        </w:rPr>
      </w:pP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"/>
        <w:gridCol w:w="4638"/>
        <w:gridCol w:w="4281"/>
        <w:gridCol w:w="112"/>
      </w:tblGrid>
      <w:tr w:rsidR="00D2430B" w:rsidRPr="00417B97" w:rsidTr="00D91968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2430B" w:rsidRPr="0080752A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0752A">
              <w:rPr>
                <w:lang w:val="ru-RU"/>
              </w:rPr>
              <w:t xml:space="preserve"> </w:t>
            </w:r>
          </w:p>
        </w:tc>
      </w:tr>
      <w:tr w:rsidR="00D2430B" w:rsidRPr="00417B97" w:rsidTr="00D91968">
        <w:trPr>
          <w:trHeight w:hRule="exact" w:val="138"/>
        </w:trPr>
        <w:tc>
          <w:tcPr>
            <w:tcW w:w="325" w:type="dxa"/>
          </w:tcPr>
          <w:p w:rsidR="00D2430B" w:rsidRPr="0080752A" w:rsidRDefault="00D2430B">
            <w:pPr>
              <w:rPr>
                <w:lang w:val="ru-RU"/>
              </w:rPr>
            </w:pPr>
          </w:p>
        </w:tc>
        <w:tc>
          <w:tcPr>
            <w:tcW w:w="4638" w:type="dxa"/>
          </w:tcPr>
          <w:p w:rsidR="00D2430B" w:rsidRPr="0080752A" w:rsidRDefault="00D2430B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D2430B" w:rsidRPr="0080752A" w:rsidRDefault="00D2430B">
            <w:pPr>
              <w:rPr>
                <w:lang w:val="ru-RU"/>
              </w:rPr>
            </w:pPr>
          </w:p>
        </w:tc>
        <w:tc>
          <w:tcPr>
            <w:tcW w:w="112" w:type="dxa"/>
          </w:tcPr>
          <w:p w:rsidR="00D2430B" w:rsidRPr="0080752A" w:rsidRDefault="00D2430B">
            <w:pPr>
              <w:rPr>
                <w:lang w:val="ru-RU"/>
              </w:rPr>
            </w:pPr>
          </w:p>
        </w:tc>
      </w:tr>
      <w:tr w:rsidR="00D2430B" w:rsidRPr="00417B97" w:rsidTr="00D91968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2430B" w:rsidRPr="0080752A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0752A">
              <w:rPr>
                <w:lang w:val="ru-RU"/>
              </w:rPr>
              <w:t xml:space="preserve"> </w:t>
            </w:r>
          </w:p>
        </w:tc>
      </w:tr>
      <w:tr w:rsidR="00D2430B" w:rsidRPr="00417B97" w:rsidTr="00D91968">
        <w:trPr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2430B" w:rsidRPr="0080752A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0752A">
              <w:rPr>
                <w:lang w:val="ru-RU"/>
              </w:rPr>
              <w:t xml:space="preserve"> </w:t>
            </w:r>
          </w:p>
          <w:p w:rsidR="00D2430B" w:rsidRPr="0080752A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80752A">
              <w:rPr>
                <w:lang w:val="ru-RU"/>
              </w:rPr>
              <w:t xml:space="preserve"> </w:t>
            </w:r>
          </w:p>
          <w:p w:rsidR="00D2430B" w:rsidRPr="0080752A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80752A">
              <w:rPr>
                <w:lang w:val="ru-RU"/>
              </w:rPr>
              <w:t xml:space="preserve"> </w:t>
            </w:r>
          </w:p>
          <w:p w:rsidR="00D2430B" w:rsidRPr="0080752A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0752A">
              <w:rPr>
                <w:lang w:val="ru-RU"/>
              </w:rPr>
              <w:t xml:space="preserve"> </w:t>
            </w:r>
            <w:proofErr w:type="gramStart"/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075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0752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80752A">
              <w:rPr>
                <w:lang w:val="ru-RU"/>
              </w:rPr>
              <w:t xml:space="preserve"> </w:t>
            </w:r>
          </w:p>
          <w:p w:rsidR="00D2430B" w:rsidRPr="0080752A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80752A">
              <w:rPr>
                <w:lang w:val="ru-RU"/>
              </w:rPr>
              <w:t xml:space="preserve"> </w:t>
            </w:r>
            <w:r w:rsidRPr="008075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80752A">
              <w:rPr>
                <w:lang w:val="ru-RU"/>
              </w:rPr>
              <w:t xml:space="preserve"> </w:t>
            </w:r>
          </w:p>
          <w:p w:rsidR="00D2430B" w:rsidRPr="0080752A" w:rsidRDefault="00C64D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752A">
              <w:rPr>
                <w:lang w:val="ru-RU"/>
              </w:rPr>
              <w:t xml:space="preserve"> </w:t>
            </w:r>
          </w:p>
        </w:tc>
      </w:tr>
      <w:tr w:rsidR="00D2430B" w:rsidRPr="00417B97" w:rsidTr="00D91968">
        <w:trPr>
          <w:trHeight w:hRule="exact" w:val="3786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2430B" w:rsidRPr="0080752A" w:rsidRDefault="00D2430B">
            <w:pPr>
              <w:rPr>
                <w:lang w:val="ru-RU"/>
              </w:rPr>
            </w:pPr>
          </w:p>
        </w:tc>
      </w:tr>
    </w:tbl>
    <w:p w:rsidR="00C9500A" w:rsidRDefault="00C9500A">
      <w:pPr>
        <w:rPr>
          <w:lang w:val="ru-RU"/>
        </w:rPr>
      </w:pPr>
      <w:r>
        <w:rPr>
          <w:lang w:val="ru-RU"/>
        </w:rPr>
        <w:br w:type="page"/>
      </w:r>
    </w:p>
    <w:p w:rsidR="00C9500A" w:rsidRPr="00FC1B5E" w:rsidRDefault="00C9500A" w:rsidP="00C9500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C1B5E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C9500A" w:rsidRPr="00FC1B5E" w:rsidRDefault="00C9500A" w:rsidP="00C9500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C9500A" w:rsidRDefault="00C9500A" w:rsidP="00C9500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C1B5E">
        <w:rPr>
          <w:rFonts w:ascii="Times New Roman" w:hAnsi="Times New Roman" w:cs="Times New Roman"/>
          <w:b/>
          <w:sz w:val="24"/>
          <w:szCs w:val="24"/>
          <w:lang w:val="ru-RU"/>
        </w:rPr>
        <w:t xml:space="preserve">Учебно-методическое обеспечение самостоятельной работы </w:t>
      </w:r>
      <w:proofErr w:type="gramStart"/>
      <w:r w:rsidRPr="00FC1B5E">
        <w:rPr>
          <w:rFonts w:ascii="Times New Roman" w:hAnsi="Times New Roman" w:cs="Times New Roman"/>
          <w:b/>
          <w:sz w:val="24"/>
          <w:szCs w:val="24"/>
          <w:lang w:val="ru-RU"/>
        </w:rPr>
        <w:t>обучающихся</w:t>
      </w:r>
      <w:proofErr w:type="gramEnd"/>
    </w:p>
    <w:p w:rsidR="00C9500A" w:rsidRPr="00FC1B5E" w:rsidRDefault="00C9500A" w:rsidP="00C9500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500A" w:rsidRPr="007815E6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815E6">
        <w:rPr>
          <w:rFonts w:ascii="Times New Roman" w:hAnsi="Times New Roman" w:cs="Times New Roman"/>
          <w:sz w:val="24"/>
          <w:szCs w:val="24"/>
          <w:lang w:val="ru-RU"/>
        </w:rPr>
        <w:t>По дисциплине «</w:t>
      </w:r>
      <w:r w:rsidRPr="0008677F">
        <w:rPr>
          <w:rStyle w:val="FontStyle16"/>
          <w:sz w:val="24"/>
          <w:szCs w:val="24"/>
          <w:lang w:val="ru-RU"/>
        </w:rPr>
        <w:t>Технологии научных исследований в сфере физической культуры и спорта</w:t>
      </w:r>
      <w:r w:rsidRPr="007815E6">
        <w:rPr>
          <w:rFonts w:ascii="Times New Roman" w:hAnsi="Times New Roman" w:cs="Times New Roman"/>
          <w:sz w:val="24"/>
          <w:szCs w:val="24"/>
          <w:lang w:val="ru-RU"/>
        </w:rPr>
        <w:t xml:space="preserve">» предусмотрена аудиторная и внеаудиторная самостоятельная работа обучающихся. </w:t>
      </w:r>
    </w:p>
    <w:p w:rsidR="00C9500A" w:rsidRPr="007815E6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_Hlk529429240"/>
      <w:r w:rsidRPr="007815E6">
        <w:rPr>
          <w:rFonts w:ascii="Times New Roman" w:hAnsi="Times New Roman" w:cs="Times New Roman"/>
          <w:sz w:val="24"/>
          <w:szCs w:val="24"/>
          <w:lang w:val="ru-RU"/>
        </w:rPr>
        <w:t xml:space="preserve">Аудиторная самостоятельная работа студентов предполагает письменный ответ на один из контрольных вопросов и выполнение тестовых заданий. </w:t>
      </w:r>
    </w:p>
    <w:p w:rsidR="00C9500A" w:rsidRPr="007815E6" w:rsidRDefault="00C9500A" w:rsidP="00C9500A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C9500A" w:rsidRPr="007815E6" w:rsidRDefault="00C9500A" w:rsidP="00C9500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815E6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аудиторные задания:</w:t>
      </w:r>
    </w:p>
    <w:p w:rsidR="00C9500A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C9500A" w:rsidRPr="007815E6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815E6">
        <w:rPr>
          <w:rFonts w:ascii="Times New Roman" w:hAnsi="Times New Roman" w:cs="Times New Roman"/>
          <w:i/>
          <w:sz w:val="24"/>
          <w:szCs w:val="24"/>
          <w:lang w:val="ru-RU"/>
        </w:rPr>
        <w:t>Контрольные вопросы</w:t>
      </w:r>
    </w:p>
    <w:p w:rsidR="00C9500A" w:rsidRPr="007815E6" w:rsidRDefault="00C9500A" w:rsidP="00C9500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C9500A" w:rsidRPr="007815E6" w:rsidRDefault="00C9500A" w:rsidP="00C9500A">
      <w:pPr>
        <w:numPr>
          <w:ilvl w:val="0"/>
          <w:numId w:val="2"/>
        </w:numPr>
        <w:tabs>
          <w:tab w:val="left" w:pos="54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815E6">
        <w:rPr>
          <w:rFonts w:ascii="Times New Roman" w:hAnsi="Times New Roman" w:cs="Times New Roman"/>
          <w:sz w:val="24"/>
          <w:szCs w:val="24"/>
          <w:lang w:val="ru-RU"/>
        </w:rPr>
        <w:t>Что вы знаете об основных этапах научных исследований?</w:t>
      </w:r>
    </w:p>
    <w:p w:rsidR="00C9500A" w:rsidRPr="007815E6" w:rsidRDefault="00C9500A" w:rsidP="00C9500A">
      <w:pPr>
        <w:numPr>
          <w:ilvl w:val="0"/>
          <w:numId w:val="2"/>
        </w:numPr>
        <w:tabs>
          <w:tab w:val="left" w:pos="540"/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7815E6">
        <w:rPr>
          <w:rFonts w:ascii="Times New Roman" w:hAnsi="Times New Roman" w:cs="Times New Roman"/>
          <w:sz w:val="24"/>
          <w:szCs w:val="24"/>
          <w:lang w:val="ru-RU"/>
        </w:rPr>
        <w:t>Расскажите о положениях методологии науки.</w:t>
      </w:r>
    </w:p>
    <w:p w:rsidR="00C9500A" w:rsidRPr="007815E6" w:rsidRDefault="00C9500A" w:rsidP="00C9500A">
      <w:pPr>
        <w:numPr>
          <w:ilvl w:val="0"/>
          <w:numId w:val="2"/>
        </w:numPr>
        <w:tabs>
          <w:tab w:val="left" w:pos="54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815E6">
        <w:rPr>
          <w:rFonts w:ascii="Times New Roman" w:hAnsi="Times New Roman" w:cs="Times New Roman"/>
          <w:sz w:val="24"/>
          <w:szCs w:val="24"/>
          <w:lang w:val="ru-RU"/>
        </w:rPr>
        <w:t>Сколько существует типов экспериментов? Что можно сказать о них?</w:t>
      </w:r>
    </w:p>
    <w:p w:rsidR="00C9500A" w:rsidRPr="007815E6" w:rsidRDefault="00C9500A" w:rsidP="00C9500A">
      <w:pPr>
        <w:numPr>
          <w:ilvl w:val="0"/>
          <w:numId w:val="2"/>
        </w:numPr>
        <w:tabs>
          <w:tab w:val="left" w:pos="54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815E6">
        <w:rPr>
          <w:rFonts w:ascii="Times New Roman" w:hAnsi="Times New Roman" w:cs="Times New Roman"/>
          <w:sz w:val="24"/>
          <w:szCs w:val="24"/>
          <w:lang w:val="ru-RU"/>
        </w:rPr>
        <w:t>Особенности мысленного эксперимента и примеры применения.</w:t>
      </w:r>
    </w:p>
    <w:p w:rsidR="00C9500A" w:rsidRPr="007815E6" w:rsidRDefault="00C9500A" w:rsidP="00C9500A">
      <w:pPr>
        <w:numPr>
          <w:ilvl w:val="0"/>
          <w:numId w:val="2"/>
        </w:numPr>
        <w:tabs>
          <w:tab w:val="left" w:pos="54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815E6">
        <w:rPr>
          <w:rFonts w:ascii="Times New Roman" w:hAnsi="Times New Roman" w:cs="Times New Roman"/>
          <w:sz w:val="24"/>
          <w:szCs w:val="24"/>
          <w:lang w:val="ru-RU"/>
        </w:rPr>
        <w:t xml:space="preserve">Назовите основные этапы алгоритма исследования и расскажите </w:t>
      </w:r>
      <w:proofErr w:type="gramStart"/>
      <w:r w:rsidRPr="007815E6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7815E6">
        <w:rPr>
          <w:rFonts w:ascii="Times New Roman" w:hAnsi="Times New Roman" w:cs="Times New Roman"/>
          <w:sz w:val="24"/>
          <w:szCs w:val="24"/>
          <w:lang w:val="ru-RU"/>
        </w:rPr>
        <w:t xml:space="preserve"> их особенностях.</w:t>
      </w:r>
    </w:p>
    <w:p w:rsidR="00C9500A" w:rsidRPr="007815E6" w:rsidRDefault="00C9500A" w:rsidP="00C9500A">
      <w:pPr>
        <w:numPr>
          <w:ilvl w:val="0"/>
          <w:numId w:val="2"/>
        </w:numPr>
        <w:tabs>
          <w:tab w:val="left" w:pos="54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815E6">
        <w:rPr>
          <w:rFonts w:ascii="Times New Roman" w:hAnsi="Times New Roman" w:cs="Times New Roman"/>
          <w:sz w:val="24"/>
          <w:szCs w:val="24"/>
          <w:lang w:val="ru-RU"/>
        </w:rPr>
        <w:t>В чем специфика исследований в физической культуре и спорте?</w:t>
      </w:r>
    </w:p>
    <w:p w:rsidR="00C9500A" w:rsidRPr="007815E6" w:rsidRDefault="00C9500A" w:rsidP="00C9500A">
      <w:pPr>
        <w:numPr>
          <w:ilvl w:val="0"/>
          <w:numId w:val="2"/>
        </w:numPr>
        <w:tabs>
          <w:tab w:val="left" w:pos="54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815E6">
        <w:rPr>
          <w:rFonts w:ascii="Times New Roman" w:hAnsi="Times New Roman" w:cs="Times New Roman"/>
          <w:sz w:val="24"/>
          <w:szCs w:val="24"/>
        </w:rPr>
        <w:t>Какие</w:t>
      </w:r>
      <w:proofErr w:type="spellEnd"/>
      <w:r w:rsidRPr="007815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5E6">
        <w:rPr>
          <w:rFonts w:ascii="Times New Roman" w:hAnsi="Times New Roman" w:cs="Times New Roman"/>
          <w:sz w:val="24"/>
          <w:szCs w:val="24"/>
        </w:rPr>
        <w:t>перспективы</w:t>
      </w:r>
      <w:proofErr w:type="spellEnd"/>
      <w:r w:rsidRPr="007815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5E6">
        <w:rPr>
          <w:rFonts w:ascii="Times New Roman" w:hAnsi="Times New Roman" w:cs="Times New Roman"/>
          <w:sz w:val="24"/>
          <w:szCs w:val="24"/>
        </w:rPr>
        <w:t>научного</w:t>
      </w:r>
      <w:proofErr w:type="spellEnd"/>
      <w:r w:rsidRPr="007815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5E6">
        <w:rPr>
          <w:rFonts w:ascii="Times New Roman" w:hAnsi="Times New Roman" w:cs="Times New Roman"/>
          <w:sz w:val="24"/>
          <w:szCs w:val="24"/>
        </w:rPr>
        <w:t>познания</w:t>
      </w:r>
      <w:proofErr w:type="spellEnd"/>
      <w:r w:rsidRPr="007815E6">
        <w:rPr>
          <w:rFonts w:ascii="Times New Roman" w:hAnsi="Times New Roman" w:cs="Times New Roman"/>
          <w:sz w:val="24"/>
          <w:szCs w:val="24"/>
        </w:rPr>
        <w:t>?</w:t>
      </w:r>
    </w:p>
    <w:p w:rsidR="00C9500A" w:rsidRPr="007815E6" w:rsidRDefault="00C9500A" w:rsidP="00C9500A">
      <w:pPr>
        <w:numPr>
          <w:ilvl w:val="0"/>
          <w:numId w:val="2"/>
        </w:numPr>
        <w:tabs>
          <w:tab w:val="left" w:pos="54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815E6">
        <w:rPr>
          <w:rFonts w:ascii="Times New Roman" w:hAnsi="Times New Roman" w:cs="Times New Roman"/>
          <w:sz w:val="24"/>
          <w:szCs w:val="24"/>
          <w:lang w:val="ru-RU"/>
        </w:rPr>
        <w:t xml:space="preserve"> Расскажите о проведении эксперимента и раскройте особенности второй стадии эмпирического исследования.</w:t>
      </w:r>
    </w:p>
    <w:p w:rsidR="00C9500A" w:rsidRPr="007815E6" w:rsidRDefault="00C9500A" w:rsidP="00C9500A">
      <w:pPr>
        <w:numPr>
          <w:ilvl w:val="0"/>
          <w:numId w:val="2"/>
        </w:numPr>
        <w:tabs>
          <w:tab w:val="left" w:pos="54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815E6">
        <w:rPr>
          <w:rFonts w:ascii="Times New Roman" w:hAnsi="Times New Roman" w:cs="Times New Roman"/>
          <w:sz w:val="24"/>
          <w:szCs w:val="24"/>
          <w:lang w:val="ru-RU"/>
        </w:rPr>
        <w:t xml:space="preserve"> Как провести анализ результатов и выявить особенности третей стадии эмпирического исследования?</w:t>
      </w:r>
    </w:p>
    <w:p w:rsidR="00C9500A" w:rsidRPr="007815E6" w:rsidRDefault="00C9500A" w:rsidP="00C9500A">
      <w:pPr>
        <w:numPr>
          <w:ilvl w:val="0"/>
          <w:numId w:val="2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5E6">
        <w:rPr>
          <w:rFonts w:ascii="Times New Roman" w:hAnsi="Times New Roman" w:cs="Times New Roman"/>
          <w:sz w:val="24"/>
          <w:szCs w:val="24"/>
          <w:lang w:val="ru-RU"/>
        </w:rPr>
        <w:t xml:space="preserve">Какая роль гипотез в науке? </w:t>
      </w:r>
      <w:proofErr w:type="spellStart"/>
      <w:r w:rsidRPr="007815E6">
        <w:rPr>
          <w:rFonts w:ascii="Times New Roman" w:hAnsi="Times New Roman" w:cs="Times New Roman"/>
          <w:sz w:val="24"/>
          <w:szCs w:val="24"/>
        </w:rPr>
        <w:t>Их</w:t>
      </w:r>
      <w:proofErr w:type="spellEnd"/>
      <w:r w:rsidRPr="007815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5E6">
        <w:rPr>
          <w:rFonts w:ascii="Times New Roman" w:hAnsi="Times New Roman" w:cs="Times New Roman"/>
          <w:sz w:val="24"/>
          <w:szCs w:val="24"/>
        </w:rPr>
        <w:t>опровержение</w:t>
      </w:r>
      <w:proofErr w:type="spellEnd"/>
      <w:r w:rsidRPr="007815E6">
        <w:rPr>
          <w:rFonts w:ascii="Times New Roman" w:hAnsi="Times New Roman" w:cs="Times New Roman"/>
          <w:sz w:val="24"/>
          <w:szCs w:val="24"/>
        </w:rPr>
        <w:t>.</w:t>
      </w:r>
    </w:p>
    <w:p w:rsidR="00C9500A" w:rsidRPr="007815E6" w:rsidRDefault="00C9500A" w:rsidP="00C9500A">
      <w:pPr>
        <w:numPr>
          <w:ilvl w:val="0"/>
          <w:numId w:val="2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815E6">
        <w:rPr>
          <w:rFonts w:ascii="Times New Roman" w:hAnsi="Times New Roman" w:cs="Times New Roman"/>
          <w:sz w:val="24"/>
          <w:szCs w:val="24"/>
          <w:lang w:val="ru-RU"/>
        </w:rPr>
        <w:t>В чем отличие гипотезы и теории в науке?</w:t>
      </w:r>
    </w:p>
    <w:p w:rsidR="00C9500A" w:rsidRPr="007815E6" w:rsidRDefault="00C9500A" w:rsidP="00C9500A">
      <w:pPr>
        <w:numPr>
          <w:ilvl w:val="0"/>
          <w:numId w:val="2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815E6">
        <w:rPr>
          <w:rFonts w:ascii="Times New Roman" w:hAnsi="Times New Roman" w:cs="Times New Roman"/>
          <w:sz w:val="24"/>
          <w:szCs w:val="24"/>
        </w:rPr>
        <w:t>Что</w:t>
      </w:r>
      <w:proofErr w:type="spellEnd"/>
      <w:r w:rsidRPr="007815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5E6">
        <w:rPr>
          <w:rFonts w:ascii="Times New Roman" w:hAnsi="Times New Roman" w:cs="Times New Roman"/>
          <w:sz w:val="24"/>
          <w:szCs w:val="24"/>
        </w:rPr>
        <w:t>такое</w:t>
      </w:r>
      <w:proofErr w:type="spellEnd"/>
      <w:r w:rsidRPr="007815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5E6">
        <w:rPr>
          <w:rFonts w:ascii="Times New Roman" w:hAnsi="Times New Roman" w:cs="Times New Roman"/>
          <w:sz w:val="24"/>
          <w:szCs w:val="24"/>
        </w:rPr>
        <w:t>эксперимент</w:t>
      </w:r>
      <w:proofErr w:type="spellEnd"/>
      <w:r w:rsidRPr="007815E6">
        <w:rPr>
          <w:rFonts w:ascii="Times New Roman" w:hAnsi="Times New Roman" w:cs="Times New Roman"/>
          <w:sz w:val="24"/>
          <w:szCs w:val="24"/>
        </w:rPr>
        <w:t>?</w:t>
      </w:r>
    </w:p>
    <w:p w:rsidR="00C9500A" w:rsidRPr="007815E6" w:rsidRDefault="00C9500A" w:rsidP="00C9500A">
      <w:pPr>
        <w:numPr>
          <w:ilvl w:val="0"/>
          <w:numId w:val="2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815E6">
        <w:rPr>
          <w:rFonts w:ascii="Times New Roman" w:hAnsi="Times New Roman" w:cs="Times New Roman"/>
          <w:sz w:val="24"/>
          <w:szCs w:val="24"/>
        </w:rPr>
        <w:t>Дайте</w:t>
      </w:r>
      <w:proofErr w:type="spellEnd"/>
      <w:r w:rsidRPr="007815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5E6">
        <w:rPr>
          <w:rFonts w:ascii="Times New Roman" w:hAnsi="Times New Roman" w:cs="Times New Roman"/>
          <w:sz w:val="24"/>
          <w:szCs w:val="24"/>
        </w:rPr>
        <w:t>определение</w:t>
      </w:r>
      <w:proofErr w:type="spellEnd"/>
      <w:r w:rsidRPr="007815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5E6">
        <w:rPr>
          <w:rFonts w:ascii="Times New Roman" w:hAnsi="Times New Roman" w:cs="Times New Roman"/>
          <w:sz w:val="24"/>
          <w:szCs w:val="24"/>
        </w:rPr>
        <w:t>методу</w:t>
      </w:r>
      <w:proofErr w:type="spellEnd"/>
      <w:r w:rsidRPr="007815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5E6">
        <w:rPr>
          <w:rFonts w:ascii="Times New Roman" w:hAnsi="Times New Roman" w:cs="Times New Roman"/>
          <w:sz w:val="24"/>
          <w:szCs w:val="24"/>
        </w:rPr>
        <w:t>исследования</w:t>
      </w:r>
      <w:proofErr w:type="spellEnd"/>
      <w:r w:rsidRPr="007815E6">
        <w:rPr>
          <w:rFonts w:ascii="Times New Roman" w:hAnsi="Times New Roman" w:cs="Times New Roman"/>
          <w:sz w:val="24"/>
          <w:szCs w:val="24"/>
        </w:rPr>
        <w:t>.</w:t>
      </w:r>
    </w:p>
    <w:p w:rsidR="00C9500A" w:rsidRPr="007815E6" w:rsidRDefault="00C9500A" w:rsidP="00C9500A">
      <w:pPr>
        <w:numPr>
          <w:ilvl w:val="0"/>
          <w:numId w:val="2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815E6">
        <w:rPr>
          <w:rFonts w:ascii="Times New Roman" w:hAnsi="Times New Roman" w:cs="Times New Roman"/>
          <w:sz w:val="24"/>
          <w:szCs w:val="24"/>
          <w:lang w:val="ru-RU"/>
        </w:rPr>
        <w:t xml:space="preserve"> Влияние современной информации на развитие науки.</w:t>
      </w:r>
    </w:p>
    <w:p w:rsidR="00C9500A" w:rsidRPr="007815E6" w:rsidRDefault="00C9500A" w:rsidP="00C9500A">
      <w:pPr>
        <w:numPr>
          <w:ilvl w:val="0"/>
          <w:numId w:val="2"/>
        </w:numPr>
        <w:tabs>
          <w:tab w:val="left" w:pos="54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815E6">
        <w:rPr>
          <w:rFonts w:ascii="Times New Roman" w:hAnsi="Times New Roman" w:cs="Times New Roman"/>
          <w:sz w:val="24"/>
          <w:szCs w:val="24"/>
          <w:lang w:val="ru-RU"/>
        </w:rPr>
        <w:t>Сбор и анализ литературных источников.</w:t>
      </w:r>
    </w:p>
    <w:p w:rsidR="00C9500A" w:rsidRPr="007815E6" w:rsidRDefault="00C9500A" w:rsidP="00C9500A">
      <w:pPr>
        <w:numPr>
          <w:ilvl w:val="0"/>
          <w:numId w:val="2"/>
        </w:numPr>
        <w:tabs>
          <w:tab w:val="left" w:pos="540"/>
          <w:tab w:val="left" w:pos="993"/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815E6">
        <w:rPr>
          <w:rFonts w:ascii="Times New Roman" w:hAnsi="Times New Roman" w:cs="Times New Roman"/>
          <w:sz w:val="24"/>
          <w:szCs w:val="24"/>
        </w:rPr>
        <w:t>Цель</w:t>
      </w:r>
      <w:proofErr w:type="spellEnd"/>
      <w:r w:rsidRPr="007815E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815E6">
        <w:rPr>
          <w:rFonts w:ascii="Times New Roman" w:hAnsi="Times New Roman" w:cs="Times New Roman"/>
          <w:sz w:val="24"/>
          <w:szCs w:val="24"/>
        </w:rPr>
        <w:t>гипотеза</w:t>
      </w:r>
      <w:proofErr w:type="spellEnd"/>
      <w:r w:rsidRPr="007815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5E6">
        <w:rPr>
          <w:rFonts w:ascii="Times New Roman" w:hAnsi="Times New Roman" w:cs="Times New Roman"/>
          <w:sz w:val="24"/>
          <w:szCs w:val="24"/>
        </w:rPr>
        <w:t>исследования</w:t>
      </w:r>
      <w:proofErr w:type="spellEnd"/>
      <w:r w:rsidRPr="007815E6">
        <w:rPr>
          <w:rFonts w:ascii="Times New Roman" w:hAnsi="Times New Roman" w:cs="Times New Roman"/>
          <w:sz w:val="24"/>
          <w:szCs w:val="24"/>
        </w:rPr>
        <w:t>.</w:t>
      </w:r>
    </w:p>
    <w:p w:rsidR="00C9500A" w:rsidRPr="007815E6" w:rsidRDefault="00C9500A" w:rsidP="00C9500A">
      <w:pPr>
        <w:numPr>
          <w:ilvl w:val="0"/>
          <w:numId w:val="2"/>
        </w:numPr>
        <w:tabs>
          <w:tab w:val="left" w:pos="540"/>
          <w:tab w:val="left" w:pos="993"/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815E6">
        <w:rPr>
          <w:rFonts w:ascii="Times New Roman" w:hAnsi="Times New Roman" w:cs="Times New Roman"/>
          <w:sz w:val="24"/>
          <w:szCs w:val="24"/>
          <w:lang w:val="ru-RU"/>
        </w:rPr>
        <w:t>Какого уровня проводятся научные конференции?</w:t>
      </w:r>
    </w:p>
    <w:p w:rsidR="00C9500A" w:rsidRPr="007815E6" w:rsidRDefault="00C9500A" w:rsidP="00C9500A">
      <w:pPr>
        <w:numPr>
          <w:ilvl w:val="0"/>
          <w:numId w:val="2"/>
        </w:numPr>
        <w:tabs>
          <w:tab w:val="left" w:pos="540"/>
          <w:tab w:val="left" w:pos="993"/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815E6">
        <w:rPr>
          <w:rFonts w:ascii="Times New Roman" w:hAnsi="Times New Roman" w:cs="Times New Roman"/>
          <w:sz w:val="24"/>
          <w:szCs w:val="24"/>
          <w:lang w:val="ru-RU"/>
        </w:rPr>
        <w:t>Как оформить тезисы докладов на научную конференцию?</w:t>
      </w:r>
    </w:p>
    <w:p w:rsidR="00C9500A" w:rsidRPr="007815E6" w:rsidRDefault="00C9500A" w:rsidP="00C9500A">
      <w:pPr>
        <w:numPr>
          <w:ilvl w:val="0"/>
          <w:numId w:val="2"/>
        </w:numPr>
        <w:tabs>
          <w:tab w:val="left" w:pos="540"/>
          <w:tab w:val="left" w:pos="993"/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815E6">
        <w:rPr>
          <w:rFonts w:ascii="Times New Roman" w:hAnsi="Times New Roman" w:cs="Times New Roman"/>
          <w:sz w:val="24"/>
          <w:szCs w:val="24"/>
          <w:lang w:val="ru-RU"/>
        </w:rPr>
        <w:t>Кратко изложите план создания и оформления научной статьи.</w:t>
      </w:r>
    </w:p>
    <w:p w:rsidR="00C9500A" w:rsidRPr="007815E6" w:rsidRDefault="00C9500A" w:rsidP="00C9500A">
      <w:pPr>
        <w:numPr>
          <w:ilvl w:val="0"/>
          <w:numId w:val="2"/>
        </w:numPr>
        <w:tabs>
          <w:tab w:val="left" w:pos="540"/>
          <w:tab w:val="left" w:pos="993"/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815E6">
        <w:rPr>
          <w:rFonts w:ascii="Times New Roman" w:hAnsi="Times New Roman" w:cs="Times New Roman"/>
          <w:sz w:val="24"/>
          <w:szCs w:val="24"/>
          <w:lang w:val="ru-RU"/>
        </w:rPr>
        <w:t>Какие основные требования предъявляются к научной статье?</w:t>
      </w:r>
    </w:p>
    <w:p w:rsidR="00C9500A" w:rsidRPr="007815E6" w:rsidRDefault="00C9500A" w:rsidP="00C9500A">
      <w:pPr>
        <w:numPr>
          <w:ilvl w:val="0"/>
          <w:numId w:val="2"/>
        </w:numPr>
        <w:tabs>
          <w:tab w:val="left" w:pos="540"/>
          <w:tab w:val="left" w:pos="993"/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815E6">
        <w:rPr>
          <w:rFonts w:ascii="Times New Roman" w:hAnsi="Times New Roman" w:cs="Times New Roman"/>
          <w:sz w:val="24"/>
          <w:szCs w:val="24"/>
          <w:lang w:val="ru-RU"/>
        </w:rPr>
        <w:t xml:space="preserve">Охарактеризуйте основные формы статистических наблюдений. </w:t>
      </w:r>
    </w:p>
    <w:p w:rsidR="00C9500A" w:rsidRPr="007815E6" w:rsidRDefault="00C9500A" w:rsidP="00C9500A">
      <w:pPr>
        <w:numPr>
          <w:ilvl w:val="0"/>
          <w:numId w:val="2"/>
        </w:numPr>
        <w:tabs>
          <w:tab w:val="left" w:pos="540"/>
          <w:tab w:val="left" w:pos="993"/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815E6">
        <w:rPr>
          <w:rFonts w:ascii="Times New Roman" w:hAnsi="Times New Roman" w:cs="Times New Roman"/>
          <w:sz w:val="24"/>
          <w:szCs w:val="24"/>
        </w:rPr>
        <w:t>Когда</w:t>
      </w:r>
      <w:proofErr w:type="spellEnd"/>
      <w:r w:rsidRPr="007815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5E6">
        <w:rPr>
          <w:rFonts w:ascii="Times New Roman" w:hAnsi="Times New Roman" w:cs="Times New Roman"/>
          <w:sz w:val="24"/>
          <w:szCs w:val="24"/>
        </w:rPr>
        <w:t>возникают</w:t>
      </w:r>
      <w:proofErr w:type="spellEnd"/>
      <w:r w:rsidRPr="007815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5E6">
        <w:rPr>
          <w:rFonts w:ascii="Times New Roman" w:hAnsi="Times New Roman" w:cs="Times New Roman"/>
          <w:sz w:val="24"/>
          <w:szCs w:val="24"/>
        </w:rPr>
        <w:t>ошибки</w:t>
      </w:r>
      <w:proofErr w:type="spellEnd"/>
      <w:r w:rsidRPr="007815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15E6">
        <w:rPr>
          <w:rFonts w:ascii="Times New Roman" w:hAnsi="Times New Roman" w:cs="Times New Roman"/>
          <w:sz w:val="24"/>
          <w:szCs w:val="24"/>
        </w:rPr>
        <w:t>репрезентативности</w:t>
      </w:r>
      <w:proofErr w:type="spellEnd"/>
      <w:r w:rsidRPr="007815E6">
        <w:rPr>
          <w:rFonts w:ascii="Times New Roman" w:hAnsi="Times New Roman" w:cs="Times New Roman"/>
          <w:sz w:val="24"/>
          <w:szCs w:val="24"/>
        </w:rPr>
        <w:t>?</w:t>
      </w:r>
    </w:p>
    <w:p w:rsidR="00C9500A" w:rsidRPr="007815E6" w:rsidRDefault="00C9500A" w:rsidP="00C9500A">
      <w:pPr>
        <w:numPr>
          <w:ilvl w:val="0"/>
          <w:numId w:val="2"/>
        </w:numPr>
        <w:tabs>
          <w:tab w:val="left" w:pos="540"/>
          <w:tab w:val="left" w:pos="993"/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815E6">
        <w:rPr>
          <w:rFonts w:ascii="Times New Roman" w:hAnsi="Times New Roman" w:cs="Times New Roman"/>
          <w:sz w:val="24"/>
          <w:szCs w:val="24"/>
          <w:lang w:val="ru-RU"/>
        </w:rPr>
        <w:t>Назовите показатели (критерии), используемые при определении тесноты связей двух признаков в исследованиях?</w:t>
      </w:r>
    </w:p>
    <w:p w:rsidR="00C9500A" w:rsidRPr="007815E6" w:rsidRDefault="00C9500A" w:rsidP="00C9500A">
      <w:pPr>
        <w:numPr>
          <w:ilvl w:val="0"/>
          <w:numId w:val="2"/>
        </w:numPr>
        <w:tabs>
          <w:tab w:val="left" w:pos="540"/>
          <w:tab w:val="left" w:pos="993"/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815E6">
        <w:rPr>
          <w:rFonts w:ascii="Times New Roman" w:hAnsi="Times New Roman" w:cs="Times New Roman"/>
          <w:sz w:val="24"/>
          <w:szCs w:val="24"/>
          <w:lang w:val="ru-RU"/>
        </w:rPr>
        <w:t>Как изменяется коэффициент ранговой корреляции?</w:t>
      </w:r>
    </w:p>
    <w:p w:rsidR="00C9500A" w:rsidRPr="007815E6" w:rsidRDefault="00C9500A" w:rsidP="00C9500A">
      <w:pPr>
        <w:numPr>
          <w:ilvl w:val="0"/>
          <w:numId w:val="2"/>
        </w:numPr>
        <w:tabs>
          <w:tab w:val="left" w:pos="540"/>
          <w:tab w:val="left" w:pos="993"/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815E6">
        <w:rPr>
          <w:rFonts w:ascii="Times New Roman" w:hAnsi="Times New Roman" w:cs="Times New Roman"/>
          <w:sz w:val="24"/>
          <w:szCs w:val="24"/>
          <w:lang w:val="ru-RU"/>
        </w:rPr>
        <w:t>Понятие среднего в математической статистике при научных исследованиях.</w:t>
      </w:r>
    </w:p>
    <w:p w:rsidR="00C9500A" w:rsidRPr="007815E6" w:rsidRDefault="00C9500A" w:rsidP="00C9500A">
      <w:pPr>
        <w:numPr>
          <w:ilvl w:val="0"/>
          <w:numId w:val="2"/>
        </w:numPr>
        <w:tabs>
          <w:tab w:val="left" w:pos="540"/>
          <w:tab w:val="left" w:pos="993"/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815E6">
        <w:rPr>
          <w:rFonts w:ascii="Times New Roman" w:hAnsi="Times New Roman" w:cs="Times New Roman"/>
          <w:sz w:val="24"/>
          <w:szCs w:val="24"/>
          <w:lang w:val="ru-RU"/>
        </w:rPr>
        <w:t>Почему среднее значение играет решающую роль в статистическом анализе?</w:t>
      </w:r>
    </w:p>
    <w:p w:rsidR="00C9500A" w:rsidRPr="007815E6" w:rsidRDefault="00C9500A" w:rsidP="00C9500A">
      <w:pPr>
        <w:numPr>
          <w:ilvl w:val="0"/>
          <w:numId w:val="2"/>
        </w:numPr>
        <w:tabs>
          <w:tab w:val="left" w:pos="540"/>
          <w:tab w:val="left" w:pos="993"/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815E6">
        <w:rPr>
          <w:rFonts w:ascii="Times New Roman" w:hAnsi="Times New Roman" w:cs="Times New Roman"/>
          <w:sz w:val="24"/>
          <w:szCs w:val="24"/>
          <w:lang w:val="ru-RU"/>
        </w:rPr>
        <w:t>Какие величины характеризуют степень отклонения от средней величины?</w:t>
      </w:r>
    </w:p>
    <w:p w:rsidR="00C9500A" w:rsidRPr="007815E6" w:rsidRDefault="00C9500A" w:rsidP="00C9500A">
      <w:pPr>
        <w:numPr>
          <w:ilvl w:val="0"/>
          <w:numId w:val="2"/>
        </w:numPr>
        <w:tabs>
          <w:tab w:val="left" w:pos="540"/>
          <w:tab w:val="left" w:pos="993"/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815E6">
        <w:rPr>
          <w:rFonts w:ascii="Times New Roman" w:hAnsi="Times New Roman" w:cs="Times New Roman"/>
          <w:sz w:val="24"/>
          <w:szCs w:val="24"/>
          <w:lang w:val="ru-RU"/>
        </w:rPr>
        <w:t>Определите среднее квадратичное отклонение для результатов исследования.</w:t>
      </w:r>
    </w:p>
    <w:p w:rsidR="00C9500A" w:rsidRPr="007815E6" w:rsidRDefault="00C9500A" w:rsidP="00C9500A">
      <w:pPr>
        <w:numPr>
          <w:ilvl w:val="0"/>
          <w:numId w:val="2"/>
        </w:numPr>
        <w:tabs>
          <w:tab w:val="left" w:pos="540"/>
          <w:tab w:val="left" w:pos="993"/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815E6">
        <w:rPr>
          <w:rFonts w:ascii="Times New Roman" w:hAnsi="Times New Roman" w:cs="Times New Roman"/>
          <w:sz w:val="24"/>
          <w:szCs w:val="24"/>
          <w:lang w:val="ru-RU"/>
        </w:rPr>
        <w:t>Гипотеза в математической статистике. Охарактеризуйте роль критериев при оценке гипотез.</w:t>
      </w:r>
    </w:p>
    <w:p w:rsidR="00C9500A" w:rsidRPr="007815E6" w:rsidRDefault="00C9500A" w:rsidP="00C9500A">
      <w:pPr>
        <w:tabs>
          <w:tab w:val="left" w:pos="993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C9500A" w:rsidRPr="007815E6" w:rsidRDefault="00C9500A" w:rsidP="00C9500A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7815E6">
        <w:rPr>
          <w:rFonts w:ascii="Times New Roman" w:hAnsi="Times New Roman" w:cs="Times New Roman"/>
          <w:i/>
          <w:sz w:val="24"/>
          <w:szCs w:val="24"/>
        </w:rPr>
        <w:t>Тест</w:t>
      </w:r>
      <w:proofErr w:type="spellEnd"/>
    </w:p>
    <w:p w:rsidR="00C9500A" w:rsidRPr="00E91693" w:rsidRDefault="00C9500A" w:rsidP="00C9500A">
      <w:pPr>
        <w:pStyle w:val="a7"/>
        <w:numPr>
          <w:ilvl w:val="0"/>
          <w:numId w:val="4"/>
        </w:numPr>
        <w:tabs>
          <w:tab w:val="left" w:pos="851"/>
          <w:tab w:val="left" w:pos="1134"/>
        </w:tabs>
        <w:spacing w:line="240" w:lineRule="auto"/>
        <w:ind w:left="0" w:firstLine="709"/>
        <w:rPr>
          <w:szCs w:val="24"/>
          <w:lang w:val="ru-RU"/>
        </w:rPr>
      </w:pPr>
      <w:r w:rsidRPr="00E91693">
        <w:rPr>
          <w:szCs w:val="24"/>
          <w:lang w:val="ru-RU"/>
        </w:rPr>
        <w:t>Количественные измерения производятся в шкалах:</w:t>
      </w:r>
    </w:p>
    <w:p w:rsidR="00C9500A" w:rsidRPr="00E91693" w:rsidRDefault="00C9500A" w:rsidP="00C9500A">
      <w:pPr>
        <w:widowControl w:val="0"/>
        <w:numPr>
          <w:ilvl w:val="0"/>
          <w:numId w:val="10"/>
        </w:numPr>
        <w:shd w:val="clear" w:color="auto" w:fill="FFFFFF"/>
        <w:tabs>
          <w:tab w:val="left" w:pos="713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интервалов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отношений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>;</w:t>
      </w:r>
    </w:p>
    <w:p w:rsidR="00C9500A" w:rsidRPr="00E91693" w:rsidRDefault="00C9500A" w:rsidP="00C9500A">
      <w:pPr>
        <w:pStyle w:val="a7"/>
        <w:numPr>
          <w:ilvl w:val="0"/>
          <w:numId w:val="10"/>
        </w:numPr>
        <w:tabs>
          <w:tab w:val="left" w:pos="851"/>
          <w:tab w:val="left" w:pos="1134"/>
        </w:tabs>
        <w:spacing w:line="240" w:lineRule="auto"/>
        <w:ind w:left="0" w:firstLine="709"/>
        <w:rPr>
          <w:szCs w:val="24"/>
          <w:lang w:val="ru-RU"/>
        </w:rPr>
      </w:pPr>
      <w:r w:rsidRPr="00E91693">
        <w:rPr>
          <w:szCs w:val="24"/>
          <w:lang w:val="ru-RU"/>
        </w:rPr>
        <w:lastRenderedPageBreak/>
        <w:t>пропорциональной и прямолинейной;</w:t>
      </w:r>
    </w:p>
    <w:p w:rsidR="00C9500A" w:rsidRPr="00E91693" w:rsidRDefault="00C9500A" w:rsidP="00C9500A">
      <w:pPr>
        <w:widowControl w:val="0"/>
        <w:numPr>
          <w:ilvl w:val="0"/>
          <w:numId w:val="10"/>
        </w:numPr>
        <w:shd w:val="clear" w:color="auto" w:fill="FFFFFF"/>
        <w:tabs>
          <w:tab w:val="left" w:pos="713"/>
          <w:tab w:val="left" w:pos="851"/>
          <w:tab w:val="left" w:pos="1134"/>
        </w:tabs>
        <w:autoSpaceDE w:val="0"/>
        <w:autoSpaceDN w:val="0"/>
        <w:adjustRightInd w:val="0"/>
        <w:spacing w:before="2"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интегральной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дифференцированной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>;</w:t>
      </w:r>
    </w:p>
    <w:p w:rsidR="00C9500A" w:rsidRPr="00E91693" w:rsidRDefault="00C9500A" w:rsidP="00C9500A">
      <w:pPr>
        <w:shd w:val="clear" w:color="auto" w:fill="FFFFFF"/>
        <w:tabs>
          <w:tab w:val="left" w:pos="713"/>
          <w:tab w:val="left" w:pos="851"/>
          <w:tab w:val="left" w:pos="1134"/>
        </w:tabs>
        <w:spacing w:before="2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9500A" w:rsidRPr="00C64DA6" w:rsidRDefault="00C9500A" w:rsidP="00C9500A">
      <w:pPr>
        <w:widowControl w:val="0"/>
        <w:numPr>
          <w:ilvl w:val="0"/>
          <w:numId w:val="4"/>
        </w:numPr>
        <w:tabs>
          <w:tab w:val="left" w:pos="851"/>
          <w:tab w:val="left" w:pos="1134"/>
        </w:tabs>
        <w:autoSpaceDE w:val="0"/>
        <w:autoSpaceDN w:val="0"/>
        <w:adjustRightInd w:val="0"/>
        <w:spacing w:before="80" w:after="4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64DA6">
        <w:rPr>
          <w:rFonts w:ascii="Times New Roman" w:hAnsi="Times New Roman" w:cs="Times New Roman"/>
          <w:sz w:val="24"/>
          <w:szCs w:val="24"/>
          <w:lang w:val="ru-RU"/>
        </w:rPr>
        <w:t>Качественные измерения производятся в шкалах:</w:t>
      </w:r>
    </w:p>
    <w:p w:rsidR="00C9500A" w:rsidRPr="00C64DA6" w:rsidRDefault="00C9500A" w:rsidP="00C9500A">
      <w:pPr>
        <w:pStyle w:val="a7"/>
        <w:numPr>
          <w:ilvl w:val="0"/>
          <w:numId w:val="9"/>
        </w:numPr>
        <w:tabs>
          <w:tab w:val="left" w:pos="851"/>
          <w:tab w:val="left" w:pos="1134"/>
        </w:tabs>
        <w:spacing w:line="240" w:lineRule="auto"/>
        <w:ind w:left="0" w:firstLine="709"/>
        <w:rPr>
          <w:szCs w:val="24"/>
          <w:lang w:val="ru-RU"/>
        </w:rPr>
      </w:pPr>
      <w:r w:rsidRPr="00C64DA6">
        <w:rPr>
          <w:szCs w:val="24"/>
          <w:lang w:val="ru-RU"/>
        </w:rPr>
        <w:t>параметрической и непараметрической;</w:t>
      </w:r>
    </w:p>
    <w:p w:rsidR="00C9500A" w:rsidRPr="00C64DA6" w:rsidRDefault="00C9500A" w:rsidP="00C9500A">
      <w:pPr>
        <w:widowControl w:val="0"/>
        <w:numPr>
          <w:ilvl w:val="0"/>
          <w:numId w:val="9"/>
        </w:numPr>
        <w:shd w:val="clear" w:color="auto" w:fill="FFFFFF"/>
        <w:tabs>
          <w:tab w:val="left" w:pos="713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C64DA6">
        <w:rPr>
          <w:rFonts w:ascii="Times New Roman" w:hAnsi="Times New Roman" w:cs="Times New Roman"/>
          <w:sz w:val="24"/>
          <w:szCs w:val="24"/>
        </w:rPr>
        <w:t>интервальной</w:t>
      </w:r>
      <w:proofErr w:type="spellEnd"/>
      <w:r w:rsidRPr="00C64D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64DA6">
        <w:rPr>
          <w:rFonts w:ascii="Times New Roman" w:hAnsi="Times New Roman" w:cs="Times New Roman"/>
          <w:sz w:val="24"/>
          <w:szCs w:val="24"/>
        </w:rPr>
        <w:t>отношений</w:t>
      </w:r>
      <w:proofErr w:type="spellEnd"/>
      <w:r w:rsidRPr="00C64DA6">
        <w:rPr>
          <w:rFonts w:ascii="Times New Roman" w:hAnsi="Times New Roman" w:cs="Times New Roman"/>
          <w:sz w:val="24"/>
          <w:szCs w:val="24"/>
        </w:rPr>
        <w:t>;</w:t>
      </w:r>
    </w:p>
    <w:p w:rsidR="00C9500A" w:rsidRPr="00C64DA6" w:rsidRDefault="00C9500A" w:rsidP="00C9500A">
      <w:pPr>
        <w:widowControl w:val="0"/>
        <w:numPr>
          <w:ilvl w:val="0"/>
          <w:numId w:val="9"/>
        </w:numPr>
        <w:shd w:val="clear" w:color="auto" w:fill="FFFFFF"/>
        <w:tabs>
          <w:tab w:val="left" w:pos="713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C64DA6">
        <w:rPr>
          <w:rFonts w:ascii="Times New Roman" w:hAnsi="Times New Roman" w:cs="Times New Roman"/>
          <w:sz w:val="24"/>
          <w:szCs w:val="24"/>
        </w:rPr>
        <w:t>наименований</w:t>
      </w:r>
      <w:proofErr w:type="spellEnd"/>
      <w:r w:rsidRPr="00C64D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64DA6">
        <w:rPr>
          <w:rFonts w:ascii="Times New Roman" w:hAnsi="Times New Roman" w:cs="Times New Roman"/>
          <w:sz w:val="24"/>
          <w:szCs w:val="24"/>
        </w:rPr>
        <w:t>порядка</w:t>
      </w:r>
      <w:proofErr w:type="spellEnd"/>
      <w:r w:rsidRPr="00C64DA6">
        <w:rPr>
          <w:rFonts w:ascii="Times New Roman" w:hAnsi="Times New Roman" w:cs="Times New Roman"/>
          <w:sz w:val="24"/>
          <w:szCs w:val="24"/>
        </w:rPr>
        <w:t>;</w:t>
      </w:r>
    </w:p>
    <w:p w:rsidR="00C9500A" w:rsidRPr="00C64DA6" w:rsidRDefault="00C9500A" w:rsidP="00C9500A">
      <w:pPr>
        <w:widowControl w:val="0"/>
        <w:numPr>
          <w:ilvl w:val="0"/>
          <w:numId w:val="9"/>
        </w:numPr>
        <w:shd w:val="clear" w:color="auto" w:fill="FFFFFF"/>
        <w:tabs>
          <w:tab w:val="left" w:pos="713"/>
          <w:tab w:val="left" w:pos="851"/>
          <w:tab w:val="left" w:pos="1134"/>
        </w:tabs>
        <w:autoSpaceDE w:val="0"/>
        <w:autoSpaceDN w:val="0"/>
        <w:adjustRightInd w:val="0"/>
        <w:spacing w:before="2"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64DA6">
        <w:rPr>
          <w:rFonts w:ascii="Times New Roman" w:hAnsi="Times New Roman" w:cs="Times New Roman"/>
          <w:sz w:val="24"/>
          <w:szCs w:val="24"/>
        </w:rPr>
        <w:t>нормированной</w:t>
      </w:r>
      <w:proofErr w:type="spellEnd"/>
      <w:proofErr w:type="gramEnd"/>
      <w:r w:rsidRPr="00C64D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64DA6">
        <w:rPr>
          <w:rFonts w:ascii="Times New Roman" w:hAnsi="Times New Roman" w:cs="Times New Roman"/>
          <w:sz w:val="24"/>
          <w:szCs w:val="24"/>
        </w:rPr>
        <w:t>оценочной</w:t>
      </w:r>
      <w:proofErr w:type="spellEnd"/>
      <w:r w:rsidRPr="00C64DA6">
        <w:rPr>
          <w:rFonts w:ascii="Times New Roman" w:hAnsi="Times New Roman" w:cs="Times New Roman"/>
          <w:sz w:val="24"/>
          <w:szCs w:val="24"/>
        </w:rPr>
        <w:t>.</w:t>
      </w:r>
    </w:p>
    <w:p w:rsidR="00C9500A" w:rsidRPr="00C64DA6" w:rsidRDefault="00C9500A" w:rsidP="00C9500A">
      <w:pPr>
        <w:shd w:val="clear" w:color="auto" w:fill="FFFFFF"/>
        <w:tabs>
          <w:tab w:val="left" w:pos="713"/>
          <w:tab w:val="left" w:pos="851"/>
          <w:tab w:val="left" w:pos="1134"/>
        </w:tabs>
        <w:spacing w:before="2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9500A" w:rsidRPr="00C64DA6" w:rsidRDefault="00C9500A" w:rsidP="00C9500A">
      <w:pPr>
        <w:widowControl w:val="0"/>
        <w:numPr>
          <w:ilvl w:val="0"/>
          <w:numId w:val="4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>Оценочные</w:t>
      </w:r>
      <w:proofErr w:type="spellEnd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spellStart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>шкалы</w:t>
      </w:r>
      <w:proofErr w:type="spellEnd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spellStart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>применяются</w:t>
      </w:r>
      <w:proofErr w:type="spellEnd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>:</w:t>
      </w:r>
    </w:p>
    <w:p w:rsidR="00C9500A" w:rsidRPr="00C64DA6" w:rsidRDefault="00C9500A" w:rsidP="00C9500A">
      <w:pPr>
        <w:widowControl w:val="0"/>
        <w:numPr>
          <w:ilvl w:val="0"/>
          <w:numId w:val="8"/>
        </w:numPr>
        <w:shd w:val="clear" w:color="auto" w:fill="FFFFFF"/>
        <w:tabs>
          <w:tab w:val="left" w:pos="350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 w:cs="Times New Roman"/>
          <w:i w:val="0"/>
          <w:sz w:val="24"/>
          <w:szCs w:val="24"/>
          <w:lang w:val="ru-RU"/>
        </w:rPr>
      </w:pPr>
      <w:r w:rsidRPr="00C64DA6">
        <w:rPr>
          <w:rStyle w:val="a6"/>
          <w:rFonts w:ascii="Times New Roman" w:hAnsi="Times New Roman" w:cs="Times New Roman"/>
          <w:i w:val="0"/>
          <w:sz w:val="24"/>
          <w:szCs w:val="24"/>
          <w:lang w:val="ru-RU"/>
        </w:rPr>
        <w:t xml:space="preserve">для числового представления параметров измерения; </w:t>
      </w:r>
    </w:p>
    <w:p w:rsidR="00C9500A" w:rsidRPr="00C64DA6" w:rsidRDefault="00C9500A" w:rsidP="00C9500A">
      <w:pPr>
        <w:widowControl w:val="0"/>
        <w:numPr>
          <w:ilvl w:val="0"/>
          <w:numId w:val="8"/>
        </w:numPr>
        <w:shd w:val="clear" w:color="auto" w:fill="FFFFFF"/>
        <w:tabs>
          <w:tab w:val="left" w:pos="350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 w:cs="Times New Roman"/>
          <w:i w:val="0"/>
          <w:sz w:val="24"/>
          <w:szCs w:val="24"/>
          <w:lang w:val="ru-RU"/>
        </w:rPr>
      </w:pPr>
      <w:r w:rsidRPr="00C64DA6">
        <w:rPr>
          <w:rStyle w:val="a6"/>
          <w:rFonts w:ascii="Times New Roman" w:hAnsi="Times New Roman" w:cs="Times New Roman"/>
          <w:i w:val="0"/>
          <w:sz w:val="24"/>
          <w:szCs w:val="24"/>
          <w:lang w:val="ru-RU"/>
        </w:rPr>
        <w:t xml:space="preserve">для сопоставления показателей в разных единицах измерения; </w:t>
      </w:r>
    </w:p>
    <w:p w:rsidR="00C9500A" w:rsidRPr="00C64DA6" w:rsidRDefault="00C9500A" w:rsidP="00C9500A">
      <w:pPr>
        <w:widowControl w:val="0"/>
        <w:numPr>
          <w:ilvl w:val="0"/>
          <w:numId w:val="8"/>
        </w:numPr>
        <w:shd w:val="clear" w:color="auto" w:fill="FFFFFF"/>
        <w:tabs>
          <w:tab w:val="left" w:pos="350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 w:cs="Times New Roman"/>
          <w:i w:val="0"/>
          <w:sz w:val="24"/>
          <w:szCs w:val="24"/>
        </w:rPr>
      </w:pPr>
      <w:proofErr w:type="spellStart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>для</w:t>
      </w:r>
      <w:proofErr w:type="spellEnd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spellStart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>измерения</w:t>
      </w:r>
      <w:proofErr w:type="spellEnd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spellStart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>качественных</w:t>
      </w:r>
      <w:proofErr w:type="spellEnd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spellStart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>данных</w:t>
      </w:r>
      <w:proofErr w:type="spellEnd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; </w:t>
      </w:r>
    </w:p>
    <w:p w:rsidR="00C9500A" w:rsidRPr="00C64DA6" w:rsidRDefault="00C9500A" w:rsidP="00C9500A">
      <w:pPr>
        <w:widowControl w:val="0"/>
        <w:numPr>
          <w:ilvl w:val="0"/>
          <w:numId w:val="8"/>
        </w:numPr>
        <w:shd w:val="clear" w:color="auto" w:fill="FFFFFF"/>
        <w:tabs>
          <w:tab w:val="left" w:pos="350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 w:cs="Times New Roman"/>
          <w:i w:val="0"/>
          <w:sz w:val="24"/>
          <w:szCs w:val="24"/>
        </w:rPr>
      </w:pPr>
      <w:proofErr w:type="spellStart"/>
      <w:proofErr w:type="gramStart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>для</w:t>
      </w:r>
      <w:proofErr w:type="spellEnd"/>
      <w:proofErr w:type="gramEnd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spellStart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>проведения</w:t>
      </w:r>
      <w:proofErr w:type="spellEnd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spellStart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>экспертизы</w:t>
      </w:r>
      <w:proofErr w:type="spellEnd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>.</w:t>
      </w:r>
    </w:p>
    <w:p w:rsidR="00C9500A" w:rsidRPr="00C64DA6" w:rsidRDefault="00C9500A" w:rsidP="00C9500A">
      <w:pPr>
        <w:shd w:val="clear" w:color="auto" w:fill="FFFFFF"/>
        <w:tabs>
          <w:tab w:val="left" w:pos="350"/>
          <w:tab w:val="left" w:pos="851"/>
          <w:tab w:val="left" w:pos="1134"/>
        </w:tabs>
        <w:spacing w:line="240" w:lineRule="auto"/>
        <w:ind w:firstLine="709"/>
        <w:rPr>
          <w:rStyle w:val="a6"/>
          <w:rFonts w:ascii="Times New Roman" w:hAnsi="Times New Roman" w:cs="Times New Roman"/>
          <w:i w:val="0"/>
          <w:sz w:val="24"/>
          <w:szCs w:val="24"/>
        </w:rPr>
      </w:pPr>
    </w:p>
    <w:p w:rsidR="00C9500A" w:rsidRPr="00C64DA6" w:rsidRDefault="00C9500A" w:rsidP="00C9500A">
      <w:pPr>
        <w:widowControl w:val="0"/>
        <w:numPr>
          <w:ilvl w:val="0"/>
          <w:numId w:val="4"/>
        </w:numPr>
        <w:shd w:val="clear" w:color="auto" w:fill="FFFFFF"/>
        <w:tabs>
          <w:tab w:val="left" w:pos="355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 w:cs="Times New Roman"/>
          <w:i w:val="0"/>
          <w:sz w:val="24"/>
          <w:szCs w:val="24"/>
        </w:rPr>
      </w:pPr>
      <w:proofErr w:type="spellStart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>Типы</w:t>
      </w:r>
      <w:proofErr w:type="spellEnd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spellStart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>оценочных</w:t>
      </w:r>
      <w:proofErr w:type="spellEnd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spellStart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>шкал</w:t>
      </w:r>
      <w:proofErr w:type="spellEnd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: </w:t>
      </w:r>
    </w:p>
    <w:p w:rsidR="00C9500A" w:rsidRPr="00C64DA6" w:rsidRDefault="00C9500A" w:rsidP="00C9500A">
      <w:pPr>
        <w:widowControl w:val="0"/>
        <w:numPr>
          <w:ilvl w:val="0"/>
          <w:numId w:val="7"/>
        </w:numPr>
        <w:shd w:val="clear" w:color="auto" w:fill="FFFFFF"/>
        <w:tabs>
          <w:tab w:val="left" w:pos="355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 w:cs="Times New Roman"/>
          <w:i w:val="0"/>
          <w:sz w:val="24"/>
          <w:szCs w:val="24"/>
        </w:rPr>
      </w:pPr>
      <w:proofErr w:type="spellStart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>параметрические</w:t>
      </w:r>
      <w:proofErr w:type="spellEnd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 и </w:t>
      </w:r>
      <w:proofErr w:type="spellStart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>непараметрические</w:t>
      </w:r>
      <w:proofErr w:type="spellEnd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; </w:t>
      </w:r>
    </w:p>
    <w:p w:rsidR="00C9500A" w:rsidRPr="00C64DA6" w:rsidRDefault="00C9500A" w:rsidP="00C9500A">
      <w:pPr>
        <w:widowControl w:val="0"/>
        <w:numPr>
          <w:ilvl w:val="0"/>
          <w:numId w:val="7"/>
        </w:numPr>
        <w:shd w:val="clear" w:color="auto" w:fill="FFFFFF"/>
        <w:tabs>
          <w:tab w:val="left" w:pos="355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 w:cs="Times New Roman"/>
          <w:i w:val="0"/>
          <w:sz w:val="24"/>
          <w:szCs w:val="24"/>
        </w:rPr>
      </w:pPr>
      <w:proofErr w:type="spellStart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>пропорциональные</w:t>
      </w:r>
      <w:proofErr w:type="spellEnd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, </w:t>
      </w:r>
      <w:proofErr w:type="spellStart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>регрессирующие</w:t>
      </w:r>
      <w:proofErr w:type="spellEnd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, </w:t>
      </w:r>
      <w:proofErr w:type="spellStart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>прогрессирующие</w:t>
      </w:r>
      <w:proofErr w:type="spellEnd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, </w:t>
      </w:r>
      <w:proofErr w:type="spellStart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>сигмовидные</w:t>
      </w:r>
      <w:proofErr w:type="spellEnd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; </w:t>
      </w:r>
    </w:p>
    <w:p w:rsidR="00C9500A" w:rsidRPr="00C64DA6" w:rsidRDefault="00C9500A" w:rsidP="00C9500A">
      <w:pPr>
        <w:widowControl w:val="0"/>
        <w:numPr>
          <w:ilvl w:val="0"/>
          <w:numId w:val="7"/>
        </w:numPr>
        <w:shd w:val="clear" w:color="auto" w:fill="FFFFFF"/>
        <w:tabs>
          <w:tab w:val="left" w:pos="355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 w:cs="Times New Roman"/>
          <w:i w:val="0"/>
          <w:sz w:val="24"/>
          <w:szCs w:val="24"/>
        </w:rPr>
      </w:pPr>
      <w:proofErr w:type="spellStart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>сигмовидные</w:t>
      </w:r>
      <w:proofErr w:type="spellEnd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 и S-</w:t>
      </w:r>
      <w:proofErr w:type="spellStart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>образные</w:t>
      </w:r>
      <w:proofErr w:type="spellEnd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; </w:t>
      </w:r>
    </w:p>
    <w:p w:rsidR="00C9500A" w:rsidRPr="00C64DA6" w:rsidRDefault="00C9500A" w:rsidP="00C9500A">
      <w:pPr>
        <w:widowControl w:val="0"/>
        <w:numPr>
          <w:ilvl w:val="0"/>
          <w:numId w:val="7"/>
        </w:numPr>
        <w:shd w:val="clear" w:color="auto" w:fill="FFFFFF"/>
        <w:tabs>
          <w:tab w:val="left" w:pos="355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 w:cs="Times New Roman"/>
          <w:i w:val="0"/>
          <w:sz w:val="24"/>
          <w:szCs w:val="24"/>
          <w:lang w:val="ru-RU"/>
        </w:rPr>
      </w:pPr>
      <w:r w:rsidRPr="00C64DA6">
        <w:rPr>
          <w:rStyle w:val="a6"/>
          <w:rFonts w:ascii="Times New Roman" w:hAnsi="Times New Roman" w:cs="Times New Roman"/>
          <w:i w:val="0"/>
          <w:sz w:val="24"/>
          <w:szCs w:val="24"/>
          <w:lang w:val="ru-RU"/>
        </w:rPr>
        <w:t>линейные, нелинейные, непрерывные и дискретные.</w:t>
      </w:r>
    </w:p>
    <w:p w:rsidR="00C9500A" w:rsidRPr="00C64DA6" w:rsidRDefault="00C9500A" w:rsidP="00C9500A">
      <w:pPr>
        <w:shd w:val="clear" w:color="auto" w:fill="FFFFFF"/>
        <w:tabs>
          <w:tab w:val="left" w:pos="355"/>
          <w:tab w:val="left" w:pos="851"/>
          <w:tab w:val="left" w:pos="1134"/>
        </w:tabs>
        <w:spacing w:line="240" w:lineRule="auto"/>
        <w:ind w:firstLine="709"/>
        <w:rPr>
          <w:rStyle w:val="a6"/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C9500A" w:rsidRPr="00C64DA6" w:rsidRDefault="00C9500A" w:rsidP="00C9500A">
      <w:pPr>
        <w:widowControl w:val="0"/>
        <w:numPr>
          <w:ilvl w:val="0"/>
          <w:numId w:val="4"/>
        </w:numPr>
        <w:shd w:val="clear" w:color="auto" w:fill="FFFFFF"/>
        <w:tabs>
          <w:tab w:val="left" w:pos="355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 w:cs="Times New Roman"/>
          <w:i w:val="0"/>
          <w:sz w:val="24"/>
          <w:szCs w:val="24"/>
        </w:rPr>
      </w:pPr>
      <w:proofErr w:type="spellStart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>Основные</w:t>
      </w:r>
      <w:proofErr w:type="spellEnd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spellStart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>характеристики</w:t>
      </w:r>
      <w:proofErr w:type="spellEnd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spellStart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>тестов</w:t>
      </w:r>
      <w:proofErr w:type="spellEnd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: </w:t>
      </w:r>
    </w:p>
    <w:p w:rsidR="00C9500A" w:rsidRPr="00C64DA6" w:rsidRDefault="00C9500A" w:rsidP="00C9500A">
      <w:pPr>
        <w:widowControl w:val="0"/>
        <w:numPr>
          <w:ilvl w:val="0"/>
          <w:numId w:val="6"/>
        </w:numPr>
        <w:shd w:val="clear" w:color="auto" w:fill="FFFFFF"/>
        <w:tabs>
          <w:tab w:val="left" w:pos="355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 w:cs="Times New Roman"/>
          <w:i w:val="0"/>
          <w:sz w:val="24"/>
          <w:szCs w:val="24"/>
          <w:lang w:val="ru-RU"/>
        </w:rPr>
      </w:pPr>
      <w:r w:rsidRPr="00C64DA6">
        <w:rPr>
          <w:rStyle w:val="a6"/>
          <w:rFonts w:ascii="Times New Roman" w:hAnsi="Times New Roman" w:cs="Times New Roman"/>
          <w:i w:val="0"/>
          <w:sz w:val="24"/>
          <w:szCs w:val="24"/>
          <w:lang w:val="ru-RU"/>
        </w:rPr>
        <w:t xml:space="preserve">надежность, информативность, стабильность, эквивалентность, согласованность; </w:t>
      </w:r>
    </w:p>
    <w:p w:rsidR="00C9500A" w:rsidRPr="00C64DA6" w:rsidRDefault="00C9500A" w:rsidP="00C9500A">
      <w:pPr>
        <w:widowControl w:val="0"/>
        <w:numPr>
          <w:ilvl w:val="0"/>
          <w:numId w:val="6"/>
        </w:numPr>
        <w:shd w:val="clear" w:color="auto" w:fill="FFFFFF"/>
        <w:tabs>
          <w:tab w:val="left" w:pos="355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 w:cs="Times New Roman"/>
          <w:i w:val="0"/>
          <w:sz w:val="24"/>
          <w:szCs w:val="24"/>
        </w:rPr>
      </w:pPr>
      <w:proofErr w:type="spellStart"/>
      <w:proofErr w:type="gramStart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>надежность</w:t>
      </w:r>
      <w:proofErr w:type="spellEnd"/>
      <w:proofErr w:type="gramEnd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, </w:t>
      </w:r>
      <w:proofErr w:type="spellStart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>информативность</w:t>
      </w:r>
      <w:proofErr w:type="spellEnd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, </w:t>
      </w:r>
      <w:proofErr w:type="spellStart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>добротность</w:t>
      </w:r>
      <w:proofErr w:type="spellEnd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, </w:t>
      </w:r>
      <w:proofErr w:type="spellStart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>стандартность</w:t>
      </w:r>
      <w:proofErr w:type="spellEnd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.; </w:t>
      </w:r>
    </w:p>
    <w:p w:rsidR="00C9500A" w:rsidRPr="00C64DA6" w:rsidRDefault="00C9500A" w:rsidP="00C9500A">
      <w:pPr>
        <w:widowControl w:val="0"/>
        <w:numPr>
          <w:ilvl w:val="0"/>
          <w:numId w:val="6"/>
        </w:numPr>
        <w:shd w:val="clear" w:color="auto" w:fill="FFFFFF"/>
        <w:tabs>
          <w:tab w:val="left" w:pos="355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 w:cs="Times New Roman"/>
          <w:i w:val="0"/>
          <w:sz w:val="24"/>
          <w:szCs w:val="24"/>
        </w:rPr>
      </w:pPr>
      <w:proofErr w:type="spellStart"/>
      <w:proofErr w:type="gramStart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>надежность</w:t>
      </w:r>
      <w:proofErr w:type="spellEnd"/>
      <w:proofErr w:type="gramEnd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, </w:t>
      </w:r>
      <w:proofErr w:type="spellStart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>воспроизводимость</w:t>
      </w:r>
      <w:proofErr w:type="spellEnd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, </w:t>
      </w:r>
      <w:proofErr w:type="spellStart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>валидность</w:t>
      </w:r>
      <w:proofErr w:type="spellEnd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.; </w:t>
      </w:r>
    </w:p>
    <w:p w:rsidR="00C9500A" w:rsidRPr="00C64DA6" w:rsidRDefault="00C9500A" w:rsidP="00C9500A">
      <w:pPr>
        <w:widowControl w:val="0"/>
        <w:numPr>
          <w:ilvl w:val="0"/>
          <w:numId w:val="6"/>
        </w:numPr>
        <w:shd w:val="clear" w:color="auto" w:fill="FFFFFF"/>
        <w:tabs>
          <w:tab w:val="left" w:pos="355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 w:cs="Times New Roman"/>
          <w:i w:val="0"/>
          <w:sz w:val="24"/>
          <w:szCs w:val="24"/>
          <w:lang w:val="ru-RU"/>
        </w:rPr>
      </w:pPr>
      <w:proofErr w:type="spellStart"/>
      <w:r w:rsidRPr="00C64DA6">
        <w:rPr>
          <w:rStyle w:val="a6"/>
          <w:rFonts w:ascii="Times New Roman" w:hAnsi="Times New Roman" w:cs="Times New Roman"/>
          <w:i w:val="0"/>
          <w:sz w:val="24"/>
          <w:szCs w:val="24"/>
          <w:lang w:val="ru-RU"/>
        </w:rPr>
        <w:t>валидность</w:t>
      </w:r>
      <w:proofErr w:type="spellEnd"/>
      <w:r w:rsidRPr="00C64DA6">
        <w:rPr>
          <w:rStyle w:val="a6"/>
          <w:rFonts w:ascii="Times New Roman" w:hAnsi="Times New Roman" w:cs="Times New Roman"/>
          <w:i w:val="0"/>
          <w:sz w:val="24"/>
          <w:szCs w:val="24"/>
          <w:lang w:val="ru-RU"/>
        </w:rPr>
        <w:t>, информативность, надежность, специфичность, универсальность.</w:t>
      </w:r>
    </w:p>
    <w:p w:rsidR="00C9500A" w:rsidRPr="00C64DA6" w:rsidRDefault="00C9500A" w:rsidP="00C9500A">
      <w:pPr>
        <w:shd w:val="clear" w:color="auto" w:fill="FFFFFF"/>
        <w:tabs>
          <w:tab w:val="left" w:pos="355"/>
          <w:tab w:val="left" w:pos="851"/>
          <w:tab w:val="left" w:pos="1134"/>
        </w:tabs>
        <w:spacing w:line="240" w:lineRule="auto"/>
        <w:ind w:firstLine="709"/>
        <w:rPr>
          <w:rStyle w:val="a6"/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C9500A" w:rsidRPr="00C64DA6" w:rsidRDefault="00C9500A" w:rsidP="00C9500A">
      <w:pPr>
        <w:widowControl w:val="0"/>
        <w:numPr>
          <w:ilvl w:val="0"/>
          <w:numId w:val="4"/>
        </w:numPr>
        <w:shd w:val="clear" w:color="auto" w:fill="FFFFFF"/>
        <w:tabs>
          <w:tab w:val="left" w:pos="355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 w:cs="Times New Roman"/>
          <w:i w:val="0"/>
          <w:sz w:val="24"/>
          <w:szCs w:val="24"/>
        </w:rPr>
      </w:pPr>
      <w:proofErr w:type="spellStart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>Стандартность</w:t>
      </w:r>
      <w:proofErr w:type="spellEnd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spellStart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>процедуры</w:t>
      </w:r>
      <w:proofErr w:type="spellEnd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spellStart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>тестирования</w:t>
      </w:r>
      <w:proofErr w:type="spellEnd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spellStart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>предполагает</w:t>
      </w:r>
      <w:proofErr w:type="spellEnd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: </w:t>
      </w:r>
    </w:p>
    <w:p w:rsidR="00C9500A" w:rsidRPr="00C64DA6" w:rsidRDefault="00C9500A" w:rsidP="00C9500A">
      <w:pPr>
        <w:widowControl w:val="0"/>
        <w:numPr>
          <w:ilvl w:val="0"/>
          <w:numId w:val="5"/>
        </w:numPr>
        <w:shd w:val="clear" w:color="auto" w:fill="FFFFFF"/>
        <w:tabs>
          <w:tab w:val="left" w:pos="355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 w:cs="Times New Roman"/>
          <w:i w:val="0"/>
          <w:sz w:val="24"/>
          <w:szCs w:val="24"/>
        </w:rPr>
      </w:pPr>
      <w:proofErr w:type="spellStart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>повторяемость</w:t>
      </w:r>
      <w:proofErr w:type="spellEnd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spellStart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>результатов</w:t>
      </w:r>
      <w:proofErr w:type="spellEnd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spellStart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>измерений</w:t>
      </w:r>
      <w:proofErr w:type="spellEnd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; </w:t>
      </w:r>
    </w:p>
    <w:p w:rsidR="00C9500A" w:rsidRPr="00C64DA6" w:rsidRDefault="00C9500A" w:rsidP="00C9500A">
      <w:pPr>
        <w:widowControl w:val="0"/>
        <w:numPr>
          <w:ilvl w:val="0"/>
          <w:numId w:val="5"/>
        </w:numPr>
        <w:shd w:val="clear" w:color="auto" w:fill="FFFFFF"/>
        <w:tabs>
          <w:tab w:val="left" w:pos="355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 w:cs="Times New Roman"/>
          <w:i w:val="0"/>
          <w:sz w:val="24"/>
          <w:szCs w:val="24"/>
        </w:rPr>
      </w:pPr>
      <w:proofErr w:type="spellStart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>соблюдение</w:t>
      </w:r>
      <w:proofErr w:type="spellEnd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spellStart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>специальных</w:t>
      </w:r>
      <w:proofErr w:type="spellEnd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spellStart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>правил</w:t>
      </w:r>
      <w:proofErr w:type="spellEnd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spellStart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>тестирования</w:t>
      </w:r>
      <w:proofErr w:type="spellEnd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; </w:t>
      </w:r>
    </w:p>
    <w:p w:rsidR="00C9500A" w:rsidRPr="00C64DA6" w:rsidRDefault="00C9500A" w:rsidP="00C9500A">
      <w:pPr>
        <w:widowControl w:val="0"/>
        <w:numPr>
          <w:ilvl w:val="0"/>
          <w:numId w:val="5"/>
        </w:numPr>
        <w:shd w:val="clear" w:color="auto" w:fill="FFFFFF"/>
        <w:tabs>
          <w:tab w:val="left" w:pos="355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 w:cs="Times New Roman"/>
          <w:i w:val="0"/>
          <w:sz w:val="24"/>
          <w:szCs w:val="24"/>
        </w:rPr>
      </w:pPr>
      <w:proofErr w:type="spellStart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>регулярность</w:t>
      </w:r>
      <w:proofErr w:type="spellEnd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spellStart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>проведения</w:t>
      </w:r>
      <w:proofErr w:type="spellEnd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spellStart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>тестирования</w:t>
      </w:r>
      <w:proofErr w:type="spellEnd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; </w:t>
      </w:r>
    </w:p>
    <w:p w:rsidR="00C9500A" w:rsidRPr="00C64DA6" w:rsidRDefault="00C9500A" w:rsidP="00C9500A">
      <w:pPr>
        <w:widowControl w:val="0"/>
        <w:numPr>
          <w:ilvl w:val="0"/>
          <w:numId w:val="5"/>
        </w:numPr>
        <w:shd w:val="clear" w:color="auto" w:fill="FFFFFF"/>
        <w:tabs>
          <w:tab w:val="left" w:pos="355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 w:cs="Times New Roman"/>
          <w:i w:val="0"/>
          <w:sz w:val="24"/>
          <w:szCs w:val="24"/>
        </w:rPr>
      </w:pPr>
      <w:proofErr w:type="spellStart"/>
      <w:proofErr w:type="gramStart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>однородность</w:t>
      </w:r>
      <w:proofErr w:type="spellEnd"/>
      <w:proofErr w:type="gramEnd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spellStart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>участников</w:t>
      </w:r>
      <w:proofErr w:type="spellEnd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 </w:t>
      </w:r>
      <w:proofErr w:type="spellStart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>тестирования</w:t>
      </w:r>
      <w:proofErr w:type="spellEnd"/>
      <w:r w:rsidRPr="00C64DA6">
        <w:rPr>
          <w:rStyle w:val="a6"/>
          <w:rFonts w:ascii="Times New Roman" w:hAnsi="Times New Roman" w:cs="Times New Roman"/>
          <w:i w:val="0"/>
          <w:sz w:val="24"/>
          <w:szCs w:val="24"/>
        </w:rPr>
        <w:t>.</w:t>
      </w:r>
    </w:p>
    <w:p w:rsidR="00C9500A" w:rsidRPr="00C64DA6" w:rsidRDefault="00C9500A" w:rsidP="00C9500A">
      <w:pPr>
        <w:shd w:val="clear" w:color="auto" w:fill="FFFFFF"/>
        <w:tabs>
          <w:tab w:val="left" w:pos="355"/>
          <w:tab w:val="left" w:pos="851"/>
          <w:tab w:val="left" w:pos="1134"/>
        </w:tabs>
        <w:spacing w:line="240" w:lineRule="auto"/>
        <w:ind w:left="567" w:firstLine="709"/>
        <w:rPr>
          <w:rStyle w:val="a6"/>
          <w:rFonts w:ascii="Times New Roman" w:hAnsi="Times New Roman" w:cs="Times New Roman"/>
          <w:i w:val="0"/>
          <w:sz w:val="24"/>
          <w:szCs w:val="24"/>
        </w:rPr>
      </w:pPr>
    </w:p>
    <w:p w:rsidR="00C9500A" w:rsidRPr="00E91693" w:rsidRDefault="00C9500A" w:rsidP="00C9500A">
      <w:pPr>
        <w:widowControl w:val="0"/>
        <w:numPr>
          <w:ilvl w:val="0"/>
          <w:numId w:val="4"/>
        </w:numPr>
        <w:shd w:val="clear" w:color="auto" w:fill="FFFFFF"/>
        <w:tabs>
          <w:tab w:val="left" w:pos="709"/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before="2"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E91693">
        <w:rPr>
          <w:rFonts w:ascii="Times New Roman" w:hAnsi="Times New Roman" w:cs="Times New Roman"/>
          <w:sz w:val="24"/>
          <w:szCs w:val="24"/>
          <w:lang w:val="ru-RU"/>
        </w:rPr>
        <w:t>Какая система единиц в настоящее время является общепринятой?</w:t>
      </w:r>
    </w:p>
    <w:p w:rsidR="00C9500A" w:rsidRPr="00E91693" w:rsidRDefault="00C9500A" w:rsidP="00C9500A">
      <w:pPr>
        <w:widowControl w:val="0"/>
        <w:numPr>
          <w:ilvl w:val="0"/>
          <w:numId w:val="11"/>
        </w:numPr>
        <w:shd w:val="clear" w:color="auto" w:fill="FFFFFF"/>
        <w:tabs>
          <w:tab w:val="left" w:pos="709"/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before="2"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E91693">
        <w:rPr>
          <w:rFonts w:ascii="Times New Roman" w:hAnsi="Times New Roman" w:cs="Times New Roman"/>
          <w:sz w:val="24"/>
          <w:szCs w:val="24"/>
        </w:rPr>
        <w:t>СГС</w:t>
      </w:r>
    </w:p>
    <w:p w:rsidR="00C9500A" w:rsidRPr="00E91693" w:rsidRDefault="00C9500A" w:rsidP="00C9500A">
      <w:pPr>
        <w:widowControl w:val="0"/>
        <w:numPr>
          <w:ilvl w:val="0"/>
          <w:numId w:val="11"/>
        </w:numPr>
        <w:shd w:val="clear" w:color="auto" w:fill="FFFFFF"/>
        <w:tabs>
          <w:tab w:val="left" w:pos="709"/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before="2"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E91693">
        <w:rPr>
          <w:rFonts w:ascii="Times New Roman" w:hAnsi="Times New Roman" w:cs="Times New Roman"/>
          <w:sz w:val="24"/>
          <w:szCs w:val="24"/>
        </w:rPr>
        <w:t>СИ</w:t>
      </w:r>
    </w:p>
    <w:p w:rsidR="00C9500A" w:rsidRPr="00E91693" w:rsidRDefault="00C9500A" w:rsidP="00C9500A">
      <w:pPr>
        <w:widowControl w:val="0"/>
        <w:numPr>
          <w:ilvl w:val="0"/>
          <w:numId w:val="11"/>
        </w:numPr>
        <w:shd w:val="clear" w:color="auto" w:fill="FFFFFF"/>
        <w:tabs>
          <w:tab w:val="left" w:pos="709"/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before="2"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E91693">
        <w:rPr>
          <w:rFonts w:ascii="Times New Roman" w:hAnsi="Times New Roman" w:cs="Times New Roman"/>
          <w:sz w:val="24"/>
          <w:szCs w:val="24"/>
        </w:rPr>
        <w:t>МКСС</w:t>
      </w:r>
    </w:p>
    <w:p w:rsidR="00C9500A" w:rsidRPr="00E91693" w:rsidRDefault="00C9500A" w:rsidP="00C9500A">
      <w:pPr>
        <w:shd w:val="clear" w:color="auto" w:fill="FFFFFF"/>
        <w:tabs>
          <w:tab w:val="left" w:pos="709"/>
          <w:tab w:val="left" w:pos="851"/>
          <w:tab w:val="left" w:pos="993"/>
          <w:tab w:val="left" w:pos="1134"/>
        </w:tabs>
        <w:spacing w:before="2" w:line="240" w:lineRule="auto"/>
        <w:ind w:left="567" w:firstLine="709"/>
        <w:rPr>
          <w:rFonts w:ascii="Times New Roman" w:hAnsi="Times New Roman" w:cs="Times New Roman"/>
          <w:sz w:val="24"/>
          <w:szCs w:val="24"/>
        </w:rPr>
      </w:pPr>
    </w:p>
    <w:p w:rsidR="00C9500A" w:rsidRPr="00E91693" w:rsidRDefault="00C9500A" w:rsidP="00C9500A">
      <w:pPr>
        <w:widowControl w:val="0"/>
        <w:numPr>
          <w:ilvl w:val="0"/>
          <w:numId w:val="4"/>
        </w:numPr>
        <w:shd w:val="clear" w:color="auto" w:fill="FFFFFF"/>
        <w:tabs>
          <w:tab w:val="left" w:pos="709"/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before="2"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E91693">
        <w:rPr>
          <w:rFonts w:ascii="Times New Roman" w:hAnsi="Times New Roman" w:cs="Times New Roman"/>
          <w:sz w:val="24"/>
          <w:szCs w:val="24"/>
        </w:rPr>
        <w:t>Что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характеризует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стандартное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отклонение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C9500A" w:rsidRPr="00E91693" w:rsidRDefault="00C9500A" w:rsidP="00C9500A">
      <w:pPr>
        <w:widowControl w:val="0"/>
        <w:numPr>
          <w:ilvl w:val="0"/>
          <w:numId w:val="12"/>
        </w:numPr>
        <w:shd w:val="clear" w:color="auto" w:fill="FFFFFF"/>
        <w:tabs>
          <w:tab w:val="left" w:pos="709"/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before="2"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E91693">
        <w:rPr>
          <w:rFonts w:ascii="Times New Roman" w:hAnsi="Times New Roman" w:cs="Times New Roman"/>
          <w:sz w:val="24"/>
          <w:szCs w:val="24"/>
        </w:rPr>
        <w:t>среднее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свойство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признака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>;</w:t>
      </w:r>
    </w:p>
    <w:p w:rsidR="00C9500A" w:rsidRPr="00E91693" w:rsidRDefault="00C9500A" w:rsidP="00C9500A">
      <w:pPr>
        <w:widowControl w:val="0"/>
        <w:numPr>
          <w:ilvl w:val="0"/>
          <w:numId w:val="12"/>
        </w:numPr>
        <w:shd w:val="clear" w:color="auto" w:fill="FFFFFF"/>
        <w:tabs>
          <w:tab w:val="left" w:pos="709"/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before="2"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E91693">
        <w:rPr>
          <w:rFonts w:ascii="Times New Roman" w:hAnsi="Times New Roman" w:cs="Times New Roman"/>
          <w:sz w:val="24"/>
          <w:szCs w:val="24"/>
        </w:rPr>
        <w:t>среднюю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вариабельность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признака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>;</w:t>
      </w:r>
    </w:p>
    <w:p w:rsidR="00C9500A" w:rsidRPr="00E91693" w:rsidRDefault="00C9500A" w:rsidP="00C9500A">
      <w:pPr>
        <w:widowControl w:val="0"/>
        <w:numPr>
          <w:ilvl w:val="0"/>
          <w:numId w:val="12"/>
        </w:numPr>
        <w:shd w:val="clear" w:color="auto" w:fill="FFFFFF"/>
        <w:tabs>
          <w:tab w:val="left" w:pos="709"/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before="2"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E91693">
        <w:rPr>
          <w:rFonts w:ascii="Times New Roman" w:hAnsi="Times New Roman" w:cs="Times New Roman"/>
          <w:sz w:val="24"/>
          <w:szCs w:val="24"/>
          <w:lang w:val="ru-RU"/>
        </w:rPr>
        <w:t>относительную вариабельность признака средней величины;</w:t>
      </w:r>
    </w:p>
    <w:p w:rsidR="00C9500A" w:rsidRPr="00E91693" w:rsidRDefault="00C9500A" w:rsidP="00C9500A">
      <w:pPr>
        <w:widowControl w:val="0"/>
        <w:numPr>
          <w:ilvl w:val="0"/>
          <w:numId w:val="12"/>
        </w:numPr>
        <w:shd w:val="clear" w:color="auto" w:fill="FFFFFF"/>
        <w:tabs>
          <w:tab w:val="left" w:pos="709"/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before="2"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E91693">
        <w:rPr>
          <w:rFonts w:ascii="Times New Roman" w:hAnsi="Times New Roman" w:cs="Times New Roman"/>
          <w:sz w:val="24"/>
          <w:szCs w:val="24"/>
        </w:rPr>
        <w:t>закономерные</w:t>
      </w:r>
      <w:proofErr w:type="spellEnd"/>
      <w:proofErr w:type="gram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колебания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средней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величины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>.</w:t>
      </w:r>
    </w:p>
    <w:p w:rsidR="00C9500A" w:rsidRPr="00E91693" w:rsidRDefault="00C9500A" w:rsidP="00C9500A">
      <w:pPr>
        <w:shd w:val="clear" w:color="auto" w:fill="FFFFFF"/>
        <w:tabs>
          <w:tab w:val="left" w:pos="567"/>
          <w:tab w:val="left" w:pos="851"/>
          <w:tab w:val="left" w:pos="993"/>
          <w:tab w:val="left" w:pos="1134"/>
        </w:tabs>
        <w:spacing w:before="2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9500A" w:rsidRPr="00E91693" w:rsidRDefault="00C9500A" w:rsidP="00C9500A">
      <w:pPr>
        <w:widowControl w:val="0"/>
        <w:numPr>
          <w:ilvl w:val="0"/>
          <w:numId w:val="4"/>
        </w:numPr>
        <w:shd w:val="clear" w:color="auto" w:fill="FFFFFF"/>
        <w:tabs>
          <w:tab w:val="left" w:pos="567"/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before="2"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E91693">
        <w:rPr>
          <w:rFonts w:ascii="Times New Roman" w:hAnsi="Times New Roman" w:cs="Times New Roman"/>
          <w:sz w:val="24"/>
          <w:szCs w:val="24"/>
        </w:rPr>
        <w:t>t</w:t>
      </w:r>
      <w:r w:rsidRPr="00E91693">
        <w:rPr>
          <w:rFonts w:ascii="Times New Roman" w:hAnsi="Times New Roman" w:cs="Times New Roman"/>
          <w:sz w:val="24"/>
          <w:szCs w:val="24"/>
          <w:lang w:val="ru-RU"/>
        </w:rPr>
        <w:t xml:space="preserve">-критерий Стьюдента определяется с целью: </w:t>
      </w:r>
    </w:p>
    <w:p w:rsidR="00C9500A" w:rsidRPr="00E91693" w:rsidRDefault="00C9500A" w:rsidP="00C9500A">
      <w:pPr>
        <w:widowControl w:val="0"/>
        <w:numPr>
          <w:ilvl w:val="0"/>
          <w:numId w:val="13"/>
        </w:numPr>
        <w:shd w:val="clear" w:color="auto" w:fill="FFFFFF"/>
        <w:tabs>
          <w:tab w:val="left" w:pos="567"/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before="2"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определения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количественной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меры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связи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>;</w:t>
      </w:r>
    </w:p>
    <w:p w:rsidR="00C9500A" w:rsidRPr="00E91693" w:rsidRDefault="00C9500A" w:rsidP="00C9500A">
      <w:pPr>
        <w:widowControl w:val="0"/>
        <w:numPr>
          <w:ilvl w:val="0"/>
          <w:numId w:val="13"/>
        </w:numPr>
        <w:shd w:val="clear" w:color="auto" w:fill="FFFFFF"/>
        <w:tabs>
          <w:tab w:val="left" w:pos="567"/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before="2"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E91693">
        <w:rPr>
          <w:rFonts w:ascii="Times New Roman" w:hAnsi="Times New Roman" w:cs="Times New Roman"/>
          <w:sz w:val="24"/>
          <w:szCs w:val="24"/>
        </w:rPr>
        <w:lastRenderedPageBreak/>
        <w:t>определения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качественной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связи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>;</w:t>
      </w:r>
    </w:p>
    <w:p w:rsidR="00C9500A" w:rsidRPr="00E91693" w:rsidRDefault="00C9500A" w:rsidP="00C9500A">
      <w:pPr>
        <w:widowControl w:val="0"/>
        <w:numPr>
          <w:ilvl w:val="0"/>
          <w:numId w:val="13"/>
        </w:numPr>
        <w:shd w:val="clear" w:color="auto" w:fill="FFFFFF"/>
        <w:tabs>
          <w:tab w:val="left" w:pos="567"/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before="2"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E91693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определения достоверности различий между </w:t>
      </w:r>
      <w:proofErr w:type="gramStart"/>
      <w:r w:rsidRPr="00E91693">
        <w:rPr>
          <w:rFonts w:ascii="Times New Roman" w:hAnsi="Times New Roman" w:cs="Times New Roman"/>
          <w:sz w:val="24"/>
          <w:szCs w:val="24"/>
          <w:lang w:val="ru-RU"/>
        </w:rPr>
        <w:t>средними</w:t>
      </w:r>
      <w:proofErr w:type="gramEnd"/>
      <w:r w:rsidRPr="00E91693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C9500A" w:rsidRPr="00E91693" w:rsidRDefault="00C9500A" w:rsidP="00C9500A">
      <w:pPr>
        <w:widowControl w:val="0"/>
        <w:numPr>
          <w:ilvl w:val="0"/>
          <w:numId w:val="13"/>
        </w:numPr>
        <w:shd w:val="clear" w:color="auto" w:fill="FFFFFF"/>
        <w:tabs>
          <w:tab w:val="left" w:pos="567"/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before="2"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E91693">
        <w:rPr>
          <w:rFonts w:ascii="Times New Roman" w:hAnsi="Times New Roman" w:cs="Times New Roman"/>
          <w:sz w:val="24"/>
          <w:szCs w:val="24"/>
        </w:rPr>
        <w:t>определение</w:t>
      </w:r>
      <w:proofErr w:type="spellEnd"/>
      <w:proofErr w:type="gram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различий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дисперсий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>.</w:t>
      </w:r>
    </w:p>
    <w:p w:rsidR="00C9500A" w:rsidRPr="00E91693" w:rsidRDefault="00C9500A" w:rsidP="00C9500A">
      <w:pPr>
        <w:shd w:val="clear" w:color="auto" w:fill="FFFFFF"/>
        <w:tabs>
          <w:tab w:val="left" w:pos="567"/>
          <w:tab w:val="left" w:pos="851"/>
          <w:tab w:val="left" w:pos="993"/>
          <w:tab w:val="left" w:pos="1134"/>
        </w:tabs>
        <w:spacing w:before="2" w:line="240" w:lineRule="auto"/>
        <w:ind w:left="567" w:firstLine="709"/>
        <w:rPr>
          <w:rFonts w:ascii="Times New Roman" w:hAnsi="Times New Roman" w:cs="Times New Roman"/>
          <w:sz w:val="24"/>
          <w:szCs w:val="24"/>
        </w:rPr>
      </w:pPr>
    </w:p>
    <w:p w:rsidR="00C9500A" w:rsidRPr="00E91693" w:rsidRDefault="00C9500A" w:rsidP="00C9500A">
      <w:pPr>
        <w:widowControl w:val="0"/>
        <w:numPr>
          <w:ilvl w:val="0"/>
          <w:numId w:val="4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1693">
        <w:rPr>
          <w:rFonts w:ascii="Times New Roman" w:hAnsi="Times New Roman" w:cs="Times New Roman"/>
          <w:sz w:val="24"/>
          <w:szCs w:val="24"/>
          <w:lang w:val="ru-RU"/>
        </w:rPr>
        <w:t xml:space="preserve">Первичный статистический анализ применяется </w:t>
      </w:r>
      <w:proofErr w:type="gramStart"/>
      <w:r w:rsidRPr="00E91693">
        <w:rPr>
          <w:rFonts w:ascii="Times New Roman" w:hAnsi="Times New Roman" w:cs="Times New Roman"/>
          <w:sz w:val="24"/>
          <w:szCs w:val="24"/>
          <w:lang w:val="ru-RU"/>
        </w:rPr>
        <w:t>для</w:t>
      </w:r>
      <w:proofErr w:type="gramEnd"/>
      <w:r w:rsidRPr="00E9169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C9500A" w:rsidRPr="00E91693" w:rsidRDefault="00C9500A" w:rsidP="00C9500A">
      <w:pPr>
        <w:widowControl w:val="0"/>
        <w:numPr>
          <w:ilvl w:val="0"/>
          <w:numId w:val="14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выбора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критериев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достоверности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различий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>;</w:t>
      </w:r>
    </w:p>
    <w:p w:rsidR="00C9500A" w:rsidRPr="00E91693" w:rsidRDefault="00C9500A" w:rsidP="00C9500A">
      <w:pPr>
        <w:widowControl w:val="0"/>
        <w:numPr>
          <w:ilvl w:val="0"/>
          <w:numId w:val="14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1693">
        <w:rPr>
          <w:rFonts w:ascii="Times New Roman" w:hAnsi="Times New Roman" w:cs="Times New Roman"/>
          <w:sz w:val="24"/>
          <w:szCs w:val="24"/>
          <w:lang w:val="ru-RU"/>
        </w:rPr>
        <w:t>определения параметров и характеристик распределения данных;</w:t>
      </w:r>
    </w:p>
    <w:p w:rsidR="00C9500A" w:rsidRPr="00E91693" w:rsidRDefault="00C9500A" w:rsidP="00C9500A">
      <w:pPr>
        <w:widowControl w:val="0"/>
        <w:numPr>
          <w:ilvl w:val="0"/>
          <w:numId w:val="14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1693">
        <w:rPr>
          <w:rFonts w:ascii="Times New Roman" w:hAnsi="Times New Roman" w:cs="Times New Roman"/>
          <w:sz w:val="24"/>
          <w:szCs w:val="24"/>
          <w:lang w:val="ru-RU"/>
        </w:rPr>
        <w:t>проверки на нормальность распределения данных;</w:t>
      </w:r>
    </w:p>
    <w:p w:rsidR="00C9500A" w:rsidRPr="00E91693" w:rsidRDefault="00C9500A" w:rsidP="00C9500A">
      <w:pPr>
        <w:widowControl w:val="0"/>
        <w:numPr>
          <w:ilvl w:val="0"/>
          <w:numId w:val="14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1693">
        <w:rPr>
          <w:rFonts w:ascii="Times New Roman" w:hAnsi="Times New Roman" w:cs="Times New Roman"/>
          <w:sz w:val="24"/>
          <w:szCs w:val="24"/>
          <w:lang w:val="ru-RU"/>
        </w:rPr>
        <w:t>переноса выборочных результатов на генеральную совокупность.</w:t>
      </w:r>
    </w:p>
    <w:p w:rsidR="00C9500A" w:rsidRPr="00E91693" w:rsidRDefault="00C9500A" w:rsidP="00C9500A">
      <w:pPr>
        <w:tabs>
          <w:tab w:val="left" w:pos="851"/>
          <w:tab w:val="left" w:pos="993"/>
          <w:tab w:val="left" w:pos="1134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C9500A" w:rsidRPr="00E91693" w:rsidRDefault="00C9500A" w:rsidP="00C9500A">
      <w:pPr>
        <w:widowControl w:val="0"/>
        <w:numPr>
          <w:ilvl w:val="0"/>
          <w:numId w:val="4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Закон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нормального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распределения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позволяет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>:</w:t>
      </w:r>
    </w:p>
    <w:p w:rsidR="00C9500A" w:rsidRPr="00E91693" w:rsidRDefault="00C9500A" w:rsidP="00C9500A">
      <w:pPr>
        <w:widowControl w:val="0"/>
        <w:numPr>
          <w:ilvl w:val="0"/>
          <w:numId w:val="15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1693">
        <w:rPr>
          <w:rFonts w:ascii="Times New Roman" w:hAnsi="Times New Roman" w:cs="Times New Roman"/>
          <w:sz w:val="24"/>
          <w:szCs w:val="24"/>
          <w:lang w:val="ru-RU"/>
        </w:rPr>
        <w:t xml:space="preserve">выбрать наиболее точный критерий </w:t>
      </w:r>
      <w:proofErr w:type="spellStart"/>
      <w:r w:rsidRPr="00E91693">
        <w:rPr>
          <w:rFonts w:ascii="Times New Roman" w:hAnsi="Times New Roman" w:cs="Times New Roman"/>
          <w:sz w:val="24"/>
          <w:szCs w:val="24"/>
          <w:lang w:val="ru-RU"/>
        </w:rPr>
        <w:t>Вилкоксона</w:t>
      </w:r>
      <w:proofErr w:type="spellEnd"/>
      <w:r w:rsidRPr="00E91693">
        <w:rPr>
          <w:rFonts w:ascii="Times New Roman" w:hAnsi="Times New Roman" w:cs="Times New Roman"/>
          <w:sz w:val="24"/>
          <w:szCs w:val="24"/>
          <w:lang w:val="ru-RU"/>
        </w:rPr>
        <w:t xml:space="preserve"> для проверки достоверности различий;</w:t>
      </w:r>
    </w:p>
    <w:p w:rsidR="00C9500A" w:rsidRPr="00E91693" w:rsidRDefault="00C9500A" w:rsidP="00C9500A">
      <w:pPr>
        <w:widowControl w:val="0"/>
        <w:numPr>
          <w:ilvl w:val="0"/>
          <w:numId w:val="15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1693">
        <w:rPr>
          <w:rFonts w:ascii="Times New Roman" w:hAnsi="Times New Roman" w:cs="Times New Roman"/>
          <w:sz w:val="24"/>
          <w:szCs w:val="24"/>
          <w:lang w:val="ru-RU"/>
        </w:rPr>
        <w:t>использовать точные параметрические критерии для различных проверок;</w:t>
      </w:r>
    </w:p>
    <w:p w:rsidR="00C9500A" w:rsidRPr="00E91693" w:rsidRDefault="00C9500A" w:rsidP="00C9500A">
      <w:pPr>
        <w:widowControl w:val="0"/>
        <w:numPr>
          <w:ilvl w:val="0"/>
          <w:numId w:val="15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1693">
        <w:rPr>
          <w:rFonts w:ascii="Times New Roman" w:hAnsi="Times New Roman" w:cs="Times New Roman"/>
          <w:sz w:val="24"/>
          <w:szCs w:val="24"/>
          <w:lang w:val="ru-RU"/>
        </w:rPr>
        <w:t>отобрать для анализа наиболее достоверные данные в интервале «трех сигма»;</w:t>
      </w:r>
    </w:p>
    <w:p w:rsidR="00C9500A" w:rsidRPr="00E91693" w:rsidRDefault="00C9500A" w:rsidP="00C9500A">
      <w:pPr>
        <w:widowControl w:val="0"/>
        <w:numPr>
          <w:ilvl w:val="0"/>
          <w:numId w:val="15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1693">
        <w:rPr>
          <w:rFonts w:ascii="Times New Roman" w:hAnsi="Times New Roman" w:cs="Times New Roman"/>
          <w:sz w:val="24"/>
          <w:szCs w:val="24"/>
          <w:lang w:val="ru-RU"/>
        </w:rPr>
        <w:t>использовать математические методы обработки данных.</w:t>
      </w:r>
    </w:p>
    <w:p w:rsidR="00C9500A" w:rsidRPr="00E91693" w:rsidRDefault="00C9500A" w:rsidP="00C9500A">
      <w:pPr>
        <w:tabs>
          <w:tab w:val="left" w:pos="1134"/>
        </w:tabs>
        <w:spacing w:line="240" w:lineRule="auto"/>
        <w:ind w:left="720"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C9500A" w:rsidRPr="00E91693" w:rsidRDefault="00C9500A" w:rsidP="00C9500A">
      <w:pPr>
        <w:widowControl w:val="0"/>
        <w:numPr>
          <w:ilvl w:val="0"/>
          <w:numId w:val="4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1693">
        <w:rPr>
          <w:rFonts w:ascii="Times New Roman" w:hAnsi="Times New Roman" w:cs="Times New Roman"/>
          <w:sz w:val="24"/>
          <w:szCs w:val="24"/>
        </w:rPr>
        <w:t>Статистические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критерии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используются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>:</w:t>
      </w:r>
    </w:p>
    <w:p w:rsidR="00C9500A" w:rsidRPr="00E91693" w:rsidRDefault="00C9500A" w:rsidP="00C9500A">
      <w:pPr>
        <w:widowControl w:val="0"/>
        <w:numPr>
          <w:ilvl w:val="0"/>
          <w:numId w:val="16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проверки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гипотез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>;</w:t>
      </w:r>
    </w:p>
    <w:p w:rsidR="00C9500A" w:rsidRPr="00E91693" w:rsidRDefault="00C9500A" w:rsidP="00C9500A">
      <w:pPr>
        <w:widowControl w:val="0"/>
        <w:numPr>
          <w:ilvl w:val="0"/>
          <w:numId w:val="16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отбора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параметрических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данных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>;</w:t>
      </w:r>
    </w:p>
    <w:p w:rsidR="00C9500A" w:rsidRPr="00E91693" w:rsidRDefault="00C9500A" w:rsidP="00C9500A">
      <w:pPr>
        <w:widowControl w:val="0"/>
        <w:numPr>
          <w:ilvl w:val="0"/>
          <w:numId w:val="16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проверки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репрезентативности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выборки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>;</w:t>
      </w:r>
    </w:p>
    <w:p w:rsidR="00C9500A" w:rsidRPr="00E91693" w:rsidRDefault="00C9500A" w:rsidP="00C9500A">
      <w:pPr>
        <w:widowControl w:val="0"/>
        <w:numPr>
          <w:ilvl w:val="0"/>
          <w:numId w:val="16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E91693">
        <w:rPr>
          <w:rFonts w:ascii="Times New Roman" w:hAnsi="Times New Roman" w:cs="Times New Roman"/>
          <w:sz w:val="24"/>
          <w:szCs w:val="24"/>
        </w:rPr>
        <w:t>определения</w:t>
      </w:r>
      <w:proofErr w:type="spellEnd"/>
      <w:proofErr w:type="gram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типа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экспериментальных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данных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>.</w:t>
      </w:r>
    </w:p>
    <w:p w:rsidR="00C9500A" w:rsidRPr="00E91693" w:rsidRDefault="00C9500A" w:rsidP="00C9500A">
      <w:pPr>
        <w:tabs>
          <w:tab w:val="left" w:pos="851"/>
          <w:tab w:val="left" w:pos="993"/>
          <w:tab w:val="left" w:pos="1134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9500A" w:rsidRPr="00E91693" w:rsidRDefault="00C9500A" w:rsidP="00C9500A">
      <w:pPr>
        <w:widowControl w:val="0"/>
        <w:numPr>
          <w:ilvl w:val="0"/>
          <w:numId w:val="4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Корреляционная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зависимость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это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>:</w:t>
      </w:r>
    </w:p>
    <w:p w:rsidR="00C9500A" w:rsidRPr="00E91693" w:rsidRDefault="00C9500A" w:rsidP="00C9500A">
      <w:pPr>
        <w:widowControl w:val="0"/>
        <w:numPr>
          <w:ilvl w:val="0"/>
          <w:numId w:val="17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признак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нормальности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распределения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>;</w:t>
      </w:r>
    </w:p>
    <w:p w:rsidR="00C9500A" w:rsidRPr="00E91693" w:rsidRDefault="00C9500A" w:rsidP="00C9500A">
      <w:pPr>
        <w:widowControl w:val="0"/>
        <w:numPr>
          <w:ilvl w:val="0"/>
          <w:numId w:val="17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1693">
        <w:rPr>
          <w:rFonts w:ascii="Times New Roman" w:hAnsi="Times New Roman" w:cs="Times New Roman"/>
          <w:sz w:val="24"/>
          <w:szCs w:val="24"/>
          <w:lang w:val="ru-RU"/>
        </w:rPr>
        <w:t>мера зависимости между группами экспериментальных данных;</w:t>
      </w:r>
    </w:p>
    <w:p w:rsidR="00C9500A" w:rsidRPr="00E91693" w:rsidRDefault="00C9500A" w:rsidP="00C9500A">
      <w:pPr>
        <w:widowControl w:val="0"/>
        <w:numPr>
          <w:ilvl w:val="0"/>
          <w:numId w:val="17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мера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разброса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экспериментальных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данных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>;</w:t>
      </w:r>
    </w:p>
    <w:p w:rsidR="00C9500A" w:rsidRPr="00E91693" w:rsidRDefault="00C9500A" w:rsidP="00C9500A">
      <w:pPr>
        <w:widowControl w:val="0"/>
        <w:numPr>
          <w:ilvl w:val="0"/>
          <w:numId w:val="17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1693">
        <w:rPr>
          <w:rFonts w:ascii="Times New Roman" w:hAnsi="Times New Roman" w:cs="Times New Roman"/>
          <w:sz w:val="24"/>
          <w:szCs w:val="24"/>
          <w:lang w:val="ru-RU"/>
        </w:rPr>
        <w:t>зависимость между средним арифметическим и стандартным отклонением.</w:t>
      </w:r>
    </w:p>
    <w:p w:rsidR="00C9500A" w:rsidRPr="00E91693" w:rsidRDefault="00C9500A" w:rsidP="00C9500A">
      <w:pPr>
        <w:tabs>
          <w:tab w:val="left" w:pos="851"/>
          <w:tab w:val="left" w:pos="993"/>
          <w:tab w:val="left" w:pos="1134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C9500A" w:rsidRPr="00E91693" w:rsidRDefault="00C9500A" w:rsidP="00C9500A">
      <w:pPr>
        <w:widowControl w:val="0"/>
        <w:numPr>
          <w:ilvl w:val="0"/>
          <w:numId w:val="4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Вариационный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ряд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это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>:</w:t>
      </w:r>
    </w:p>
    <w:p w:rsidR="00C9500A" w:rsidRPr="00E91693" w:rsidRDefault="00C9500A" w:rsidP="00C9500A">
      <w:pPr>
        <w:widowControl w:val="0"/>
        <w:numPr>
          <w:ilvl w:val="0"/>
          <w:numId w:val="18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1693">
        <w:rPr>
          <w:rFonts w:ascii="Times New Roman" w:hAnsi="Times New Roman" w:cs="Times New Roman"/>
          <w:sz w:val="24"/>
          <w:szCs w:val="24"/>
          <w:lang w:val="ru-RU"/>
        </w:rPr>
        <w:t>расставленные в порядке возрастания данные измерений;</w:t>
      </w:r>
    </w:p>
    <w:p w:rsidR="00C9500A" w:rsidRPr="00E91693" w:rsidRDefault="00C9500A" w:rsidP="00C9500A">
      <w:pPr>
        <w:widowControl w:val="0"/>
        <w:numPr>
          <w:ilvl w:val="0"/>
          <w:numId w:val="18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1693">
        <w:rPr>
          <w:rFonts w:ascii="Times New Roman" w:hAnsi="Times New Roman" w:cs="Times New Roman"/>
          <w:sz w:val="24"/>
          <w:szCs w:val="24"/>
          <w:lang w:val="ru-RU"/>
        </w:rPr>
        <w:t>упорядоченные данные с указанием частоты появления значения;</w:t>
      </w:r>
    </w:p>
    <w:p w:rsidR="00C9500A" w:rsidRPr="00E91693" w:rsidRDefault="00C9500A" w:rsidP="00C9500A">
      <w:pPr>
        <w:widowControl w:val="0"/>
        <w:numPr>
          <w:ilvl w:val="0"/>
          <w:numId w:val="18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1693">
        <w:rPr>
          <w:rFonts w:ascii="Times New Roman" w:hAnsi="Times New Roman" w:cs="Times New Roman"/>
          <w:sz w:val="24"/>
          <w:szCs w:val="24"/>
          <w:lang w:val="ru-RU"/>
        </w:rPr>
        <w:t>упорядоченные данные с указанием среднеквадратического отклонения;</w:t>
      </w:r>
    </w:p>
    <w:p w:rsidR="00C9500A" w:rsidRPr="00E91693" w:rsidRDefault="00C9500A" w:rsidP="00C9500A">
      <w:pPr>
        <w:widowControl w:val="0"/>
        <w:numPr>
          <w:ilvl w:val="0"/>
          <w:numId w:val="18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E91693">
        <w:rPr>
          <w:rFonts w:ascii="Times New Roman" w:hAnsi="Times New Roman" w:cs="Times New Roman"/>
          <w:sz w:val="24"/>
          <w:szCs w:val="24"/>
        </w:rPr>
        <w:t>ранжированные</w:t>
      </w:r>
      <w:proofErr w:type="spellEnd"/>
      <w:proofErr w:type="gram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данные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>.</w:t>
      </w:r>
    </w:p>
    <w:p w:rsidR="00C9500A" w:rsidRPr="00E91693" w:rsidRDefault="00C9500A" w:rsidP="00C9500A">
      <w:pPr>
        <w:tabs>
          <w:tab w:val="left" w:pos="851"/>
          <w:tab w:val="left" w:pos="993"/>
          <w:tab w:val="left" w:pos="1134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9500A" w:rsidRPr="00E91693" w:rsidRDefault="00C9500A" w:rsidP="00C9500A">
      <w:pPr>
        <w:widowControl w:val="0"/>
        <w:numPr>
          <w:ilvl w:val="0"/>
          <w:numId w:val="4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Генеральная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совокупность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это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>:</w:t>
      </w:r>
    </w:p>
    <w:p w:rsidR="00C9500A" w:rsidRPr="00E91693" w:rsidRDefault="00C9500A" w:rsidP="00C9500A">
      <w:pPr>
        <w:widowControl w:val="0"/>
        <w:numPr>
          <w:ilvl w:val="0"/>
          <w:numId w:val="19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1693">
        <w:rPr>
          <w:rFonts w:ascii="Times New Roman" w:hAnsi="Times New Roman" w:cs="Times New Roman"/>
          <w:sz w:val="24"/>
          <w:szCs w:val="24"/>
        </w:rPr>
        <w:t>совокупность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всех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измерений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эксперимента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>;</w:t>
      </w:r>
    </w:p>
    <w:p w:rsidR="00C9500A" w:rsidRPr="00E91693" w:rsidRDefault="00C9500A" w:rsidP="00C9500A">
      <w:pPr>
        <w:widowControl w:val="0"/>
        <w:numPr>
          <w:ilvl w:val="0"/>
          <w:numId w:val="19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1693">
        <w:rPr>
          <w:rFonts w:ascii="Times New Roman" w:hAnsi="Times New Roman" w:cs="Times New Roman"/>
          <w:sz w:val="24"/>
          <w:szCs w:val="24"/>
          <w:lang w:val="ru-RU"/>
        </w:rPr>
        <w:t>участники контрольной и экспериментальной групп;</w:t>
      </w:r>
    </w:p>
    <w:p w:rsidR="00C9500A" w:rsidRPr="00E91693" w:rsidRDefault="00C9500A" w:rsidP="00C9500A">
      <w:pPr>
        <w:widowControl w:val="0"/>
        <w:numPr>
          <w:ilvl w:val="0"/>
          <w:numId w:val="19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1693">
        <w:rPr>
          <w:rFonts w:ascii="Times New Roman" w:hAnsi="Times New Roman" w:cs="Times New Roman"/>
          <w:sz w:val="24"/>
          <w:szCs w:val="24"/>
          <w:lang w:val="ru-RU"/>
        </w:rPr>
        <w:t>категория объектов, на которые распространяются результаты эксперимента;</w:t>
      </w:r>
    </w:p>
    <w:p w:rsidR="00C9500A" w:rsidRPr="00E91693" w:rsidRDefault="00C9500A" w:rsidP="00C9500A">
      <w:pPr>
        <w:widowControl w:val="0"/>
        <w:numPr>
          <w:ilvl w:val="0"/>
          <w:numId w:val="19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1693">
        <w:rPr>
          <w:rFonts w:ascii="Times New Roman" w:hAnsi="Times New Roman" w:cs="Times New Roman"/>
          <w:sz w:val="24"/>
          <w:szCs w:val="24"/>
          <w:lang w:val="ru-RU"/>
        </w:rPr>
        <w:t>данные, подчиняющиеся нормальному закону распределения.</w:t>
      </w:r>
    </w:p>
    <w:p w:rsidR="00C9500A" w:rsidRPr="00E91693" w:rsidRDefault="00C9500A" w:rsidP="00C9500A">
      <w:pPr>
        <w:tabs>
          <w:tab w:val="left" w:pos="851"/>
          <w:tab w:val="left" w:pos="993"/>
          <w:tab w:val="left" w:pos="1134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C9500A" w:rsidRPr="00E91693" w:rsidRDefault="00C9500A" w:rsidP="00C9500A">
      <w:pPr>
        <w:widowControl w:val="0"/>
        <w:numPr>
          <w:ilvl w:val="0"/>
          <w:numId w:val="4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1693">
        <w:rPr>
          <w:rFonts w:ascii="Times New Roman" w:hAnsi="Times New Roman" w:cs="Times New Roman"/>
          <w:sz w:val="24"/>
          <w:szCs w:val="24"/>
          <w:lang w:val="ru-RU"/>
        </w:rPr>
        <w:t>Проверка нормальности распределения данных проводится:</w:t>
      </w:r>
    </w:p>
    <w:p w:rsidR="00C9500A" w:rsidRPr="00E91693" w:rsidRDefault="00C9500A" w:rsidP="00C9500A">
      <w:pPr>
        <w:widowControl w:val="0"/>
        <w:numPr>
          <w:ilvl w:val="0"/>
          <w:numId w:val="20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93">
        <w:rPr>
          <w:rFonts w:ascii="Times New Roman" w:hAnsi="Times New Roman" w:cs="Times New Roman"/>
          <w:sz w:val="24"/>
          <w:szCs w:val="24"/>
        </w:rPr>
        <w:t xml:space="preserve">с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помощью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критерия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Стьюдента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>;</w:t>
      </w:r>
    </w:p>
    <w:p w:rsidR="00C9500A" w:rsidRPr="00E91693" w:rsidRDefault="00C9500A" w:rsidP="00C9500A">
      <w:pPr>
        <w:widowControl w:val="0"/>
        <w:numPr>
          <w:ilvl w:val="0"/>
          <w:numId w:val="20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правилом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трех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сигм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>;</w:t>
      </w:r>
    </w:p>
    <w:p w:rsidR="00C9500A" w:rsidRPr="00E91693" w:rsidRDefault="00C9500A" w:rsidP="00C9500A">
      <w:pPr>
        <w:widowControl w:val="0"/>
        <w:numPr>
          <w:ilvl w:val="0"/>
          <w:numId w:val="20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93">
        <w:rPr>
          <w:rFonts w:ascii="Times New Roman" w:hAnsi="Times New Roman" w:cs="Times New Roman"/>
          <w:sz w:val="24"/>
          <w:szCs w:val="24"/>
        </w:rPr>
        <w:t xml:space="preserve">с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использованием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коэффициента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корреляции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>;</w:t>
      </w:r>
    </w:p>
    <w:p w:rsidR="00C9500A" w:rsidRPr="00E91693" w:rsidRDefault="00C9500A" w:rsidP="00C9500A">
      <w:pPr>
        <w:widowControl w:val="0"/>
        <w:numPr>
          <w:ilvl w:val="0"/>
          <w:numId w:val="20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9169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помощью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доверительного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интервала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>.</w:t>
      </w:r>
    </w:p>
    <w:p w:rsidR="00C9500A" w:rsidRPr="00E91693" w:rsidRDefault="00C9500A" w:rsidP="00C9500A">
      <w:pPr>
        <w:tabs>
          <w:tab w:val="left" w:pos="851"/>
          <w:tab w:val="left" w:pos="993"/>
          <w:tab w:val="left" w:pos="1134"/>
        </w:tabs>
        <w:spacing w:line="240" w:lineRule="auto"/>
        <w:ind w:left="567" w:firstLine="709"/>
        <w:rPr>
          <w:rFonts w:ascii="Times New Roman" w:hAnsi="Times New Roman" w:cs="Times New Roman"/>
          <w:sz w:val="24"/>
          <w:szCs w:val="24"/>
        </w:rPr>
      </w:pPr>
    </w:p>
    <w:p w:rsidR="00C9500A" w:rsidRPr="00E91693" w:rsidRDefault="00C9500A" w:rsidP="00C9500A">
      <w:pPr>
        <w:widowControl w:val="0"/>
        <w:numPr>
          <w:ilvl w:val="0"/>
          <w:numId w:val="4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1693">
        <w:rPr>
          <w:rFonts w:ascii="Times New Roman" w:hAnsi="Times New Roman" w:cs="Times New Roman"/>
          <w:sz w:val="24"/>
          <w:szCs w:val="24"/>
          <w:lang w:val="ru-RU"/>
        </w:rPr>
        <w:t xml:space="preserve">Коэффициент корреляции </w:t>
      </w:r>
      <w:proofErr w:type="spellStart"/>
      <w:r w:rsidRPr="00E91693">
        <w:rPr>
          <w:rFonts w:ascii="Times New Roman" w:hAnsi="Times New Roman" w:cs="Times New Roman"/>
          <w:sz w:val="24"/>
          <w:szCs w:val="24"/>
          <w:lang w:val="ru-RU"/>
        </w:rPr>
        <w:t>Спирмена</w:t>
      </w:r>
      <w:proofErr w:type="spellEnd"/>
      <w:r w:rsidRPr="00E91693">
        <w:rPr>
          <w:rFonts w:ascii="Times New Roman" w:hAnsi="Times New Roman" w:cs="Times New Roman"/>
          <w:sz w:val="24"/>
          <w:szCs w:val="24"/>
          <w:lang w:val="ru-RU"/>
        </w:rPr>
        <w:t xml:space="preserve"> применяется для проверки</w:t>
      </w:r>
    </w:p>
    <w:p w:rsidR="00C9500A" w:rsidRPr="00E91693" w:rsidRDefault="00C9500A" w:rsidP="00C9500A">
      <w:pPr>
        <w:widowControl w:val="0"/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1693">
        <w:rPr>
          <w:rFonts w:ascii="Times New Roman" w:hAnsi="Times New Roman" w:cs="Times New Roman"/>
          <w:sz w:val="24"/>
          <w:szCs w:val="24"/>
        </w:rPr>
        <w:lastRenderedPageBreak/>
        <w:t>нормальности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распределения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>;</w:t>
      </w:r>
    </w:p>
    <w:p w:rsidR="00C9500A" w:rsidRPr="00E91693" w:rsidRDefault="00C9500A" w:rsidP="00C9500A">
      <w:pPr>
        <w:widowControl w:val="0"/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1693">
        <w:rPr>
          <w:rFonts w:ascii="Times New Roman" w:hAnsi="Times New Roman" w:cs="Times New Roman"/>
          <w:sz w:val="24"/>
          <w:szCs w:val="24"/>
          <w:lang w:val="ru-RU"/>
        </w:rPr>
        <w:t>степени зависимости нормально распределенных выборок;</w:t>
      </w:r>
    </w:p>
    <w:p w:rsidR="00C9500A" w:rsidRPr="00E91693" w:rsidRDefault="00C9500A" w:rsidP="00C9500A">
      <w:pPr>
        <w:widowControl w:val="0"/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1693">
        <w:rPr>
          <w:rFonts w:ascii="Times New Roman" w:hAnsi="Times New Roman" w:cs="Times New Roman"/>
          <w:sz w:val="24"/>
          <w:szCs w:val="24"/>
        </w:rPr>
        <w:t>уровня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зависимости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непараметрических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данных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>;</w:t>
      </w:r>
    </w:p>
    <w:p w:rsidR="00C9500A" w:rsidRPr="00E91693" w:rsidRDefault="00C9500A" w:rsidP="00C9500A">
      <w:pPr>
        <w:widowControl w:val="0"/>
        <w:numPr>
          <w:ilvl w:val="0"/>
          <w:numId w:val="21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E91693">
        <w:rPr>
          <w:rFonts w:ascii="Times New Roman" w:hAnsi="Times New Roman" w:cs="Times New Roman"/>
          <w:sz w:val="24"/>
          <w:szCs w:val="24"/>
        </w:rPr>
        <w:t>степени</w:t>
      </w:r>
      <w:proofErr w:type="spellEnd"/>
      <w:proofErr w:type="gram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разброса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экспериментальных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данных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>.</w:t>
      </w:r>
    </w:p>
    <w:p w:rsidR="00C9500A" w:rsidRPr="00E91693" w:rsidRDefault="00C9500A" w:rsidP="00C9500A">
      <w:pPr>
        <w:tabs>
          <w:tab w:val="left" w:pos="851"/>
          <w:tab w:val="left" w:pos="993"/>
          <w:tab w:val="left" w:pos="1134"/>
        </w:tabs>
        <w:spacing w:line="240" w:lineRule="auto"/>
        <w:ind w:left="567" w:firstLine="709"/>
        <w:rPr>
          <w:rStyle w:val="a6"/>
          <w:rFonts w:ascii="Times New Roman" w:hAnsi="Times New Roman" w:cs="Times New Roman"/>
          <w:i w:val="0"/>
          <w:iCs w:val="0"/>
          <w:sz w:val="24"/>
          <w:szCs w:val="24"/>
        </w:rPr>
      </w:pPr>
    </w:p>
    <w:p w:rsidR="00C9500A" w:rsidRPr="00E91693" w:rsidRDefault="00C9500A" w:rsidP="00C9500A">
      <w:pPr>
        <w:widowControl w:val="0"/>
        <w:numPr>
          <w:ilvl w:val="0"/>
          <w:numId w:val="4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Параметры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центральной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тенденции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>:</w:t>
      </w:r>
    </w:p>
    <w:p w:rsidR="00C9500A" w:rsidRPr="00E91693" w:rsidRDefault="00C9500A" w:rsidP="00C9500A">
      <w:pPr>
        <w:widowControl w:val="0"/>
        <w:numPr>
          <w:ilvl w:val="0"/>
          <w:numId w:val="22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1693">
        <w:rPr>
          <w:rFonts w:ascii="Times New Roman" w:hAnsi="Times New Roman" w:cs="Times New Roman"/>
          <w:sz w:val="24"/>
          <w:szCs w:val="24"/>
          <w:lang w:val="ru-RU"/>
        </w:rPr>
        <w:t>среднее арифметическое и среднеквадратичное отклонение;</w:t>
      </w:r>
    </w:p>
    <w:p w:rsidR="00C9500A" w:rsidRPr="00E91693" w:rsidRDefault="00C9500A" w:rsidP="00C9500A">
      <w:pPr>
        <w:widowControl w:val="0"/>
        <w:numPr>
          <w:ilvl w:val="0"/>
          <w:numId w:val="22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93">
        <w:rPr>
          <w:rFonts w:ascii="Times New Roman" w:hAnsi="Times New Roman" w:cs="Times New Roman"/>
          <w:position w:val="-4"/>
          <w:sz w:val="24"/>
          <w:szCs w:val="24"/>
        </w:rPr>
        <w:object w:dxaOrig="279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pt;height:18pt" o:ole="">
            <v:imagedata r:id="rId23" o:title=""/>
          </v:shape>
          <o:OLEObject Type="Embed" ProgID="Equation.3" ShapeID="_x0000_i1025" DrawAspect="Content" ObjectID="_1666774134" r:id="rId24"/>
        </w:object>
      </w:r>
      <w:r w:rsidRPr="00E91693">
        <w:rPr>
          <w:rFonts w:ascii="Times New Roman" w:hAnsi="Times New Roman" w:cs="Times New Roman"/>
          <w:sz w:val="24"/>
          <w:szCs w:val="24"/>
        </w:rPr>
        <w:t>, Mo, Me;</w:t>
      </w:r>
    </w:p>
    <w:p w:rsidR="00C9500A" w:rsidRPr="00E91693" w:rsidRDefault="00C9500A" w:rsidP="00C9500A">
      <w:pPr>
        <w:widowControl w:val="0"/>
        <w:numPr>
          <w:ilvl w:val="0"/>
          <w:numId w:val="22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93">
        <w:rPr>
          <w:rFonts w:ascii="Times New Roman" w:hAnsi="Times New Roman" w:cs="Times New Roman"/>
          <w:position w:val="-4"/>
          <w:sz w:val="24"/>
          <w:szCs w:val="24"/>
        </w:rPr>
        <w:object w:dxaOrig="279" w:dyaOrig="320">
          <v:shape id="_x0000_i1026" type="#_x0000_t75" style="width:16pt;height:18pt" o:ole="">
            <v:imagedata r:id="rId23" o:title=""/>
          </v:shape>
          <o:OLEObject Type="Embed" ProgID="Equation.3" ShapeID="_x0000_i1026" DrawAspect="Content" ObjectID="_1666774135" r:id="rId25"/>
        </w:object>
      </w:r>
      <w:r w:rsidRPr="00E91693">
        <w:rPr>
          <w:rFonts w:ascii="Times New Roman" w:hAnsi="Times New Roman" w:cs="Times New Roman"/>
          <w:sz w:val="24"/>
          <w:szCs w:val="24"/>
        </w:rPr>
        <w:t xml:space="preserve">, </w:t>
      </w:r>
      <m:oMath>
        <m:r>
          <m:rPr>
            <m:sty m:val="p"/>
          </m:rP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σ</m:t>
        </m:r>
      </m:oMath>
      <w:r w:rsidRPr="00E91693">
        <w:rPr>
          <w:rFonts w:ascii="Times New Roman" w:hAnsi="Times New Roman" w:cs="Times New Roman"/>
          <w:sz w:val="24"/>
          <w:szCs w:val="24"/>
        </w:rPr>
        <w:t>,</w:t>
      </w:r>
      <w:r w:rsidRPr="00E916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σ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2</m:t>
            </m:r>
          </m:sup>
        </m:sSup>
      </m:oMath>
      <w:r w:rsidRPr="00E91693">
        <w:rPr>
          <w:rFonts w:ascii="Times New Roman" w:hAnsi="Times New Roman" w:cs="Times New Roman"/>
          <w:sz w:val="24"/>
          <w:szCs w:val="24"/>
        </w:rPr>
        <w:t>;</w:t>
      </w:r>
    </w:p>
    <w:p w:rsidR="00C9500A" w:rsidRPr="00E91693" w:rsidRDefault="00C9500A" w:rsidP="00C9500A">
      <w:pPr>
        <w:widowControl w:val="0"/>
        <w:numPr>
          <w:ilvl w:val="0"/>
          <w:numId w:val="22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σ</m:t>
        </m:r>
      </m:oMath>
      <w:r w:rsidRPr="00E91693">
        <w:rPr>
          <w:rFonts w:ascii="Times New Roman" w:hAnsi="Times New Roman" w:cs="Times New Roman"/>
          <w:sz w:val="24"/>
          <w:szCs w:val="24"/>
        </w:rPr>
        <w:t xml:space="preserve">, η, ρ, r. </w:t>
      </w:r>
    </w:p>
    <w:p w:rsidR="00C9500A" w:rsidRPr="00E91693" w:rsidRDefault="00C9500A" w:rsidP="00C9500A">
      <w:pPr>
        <w:tabs>
          <w:tab w:val="left" w:pos="851"/>
          <w:tab w:val="left" w:pos="993"/>
          <w:tab w:val="left" w:pos="1134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9500A" w:rsidRPr="00E91693" w:rsidRDefault="00C9500A" w:rsidP="00C9500A">
      <w:pPr>
        <w:widowControl w:val="0"/>
        <w:numPr>
          <w:ilvl w:val="0"/>
          <w:numId w:val="4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Параметры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рассеяния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>:</w:t>
      </w:r>
    </w:p>
    <w:p w:rsidR="00C9500A" w:rsidRPr="00E91693" w:rsidRDefault="00C9500A" w:rsidP="00C9500A">
      <w:pPr>
        <w:widowControl w:val="0"/>
        <w:numPr>
          <w:ilvl w:val="0"/>
          <w:numId w:val="23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1693">
        <w:rPr>
          <w:rFonts w:ascii="Times New Roman" w:hAnsi="Times New Roman" w:cs="Times New Roman"/>
          <w:sz w:val="24"/>
          <w:szCs w:val="24"/>
          <w:lang w:val="ru-RU"/>
        </w:rPr>
        <w:t>среднее арифметическое и среднеквадратичное отклонение.</w:t>
      </w:r>
    </w:p>
    <w:p w:rsidR="00C9500A" w:rsidRPr="00E91693" w:rsidRDefault="00C9500A" w:rsidP="00C9500A">
      <w:pPr>
        <w:widowControl w:val="0"/>
        <w:numPr>
          <w:ilvl w:val="0"/>
          <w:numId w:val="23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93">
        <w:rPr>
          <w:rFonts w:ascii="Times New Roman" w:hAnsi="Times New Roman" w:cs="Times New Roman"/>
          <w:position w:val="-4"/>
          <w:sz w:val="24"/>
          <w:szCs w:val="24"/>
        </w:rPr>
        <w:object w:dxaOrig="279" w:dyaOrig="320">
          <v:shape id="_x0000_i1027" type="#_x0000_t75" style="width:16pt;height:18pt" o:ole="">
            <v:imagedata r:id="rId23" o:title=""/>
          </v:shape>
          <o:OLEObject Type="Embed" ProgID="Equation.3" ShapeID="_x0000_i1027" DrawAspect="Content" ObjectID="_1666774136" r:id="rId26"/>
        </w:object>
      </w:r>
      <w:r w:rsidRPr="00E91693">
        <w:rPr>
          <w:rFonts w:ascii="Times New Roman" w:hAnsi="Times New Roman" w:cs="Times New Roman"/>
          <w:sz w:val="24"/>
          <w:szCs w:val="24"/>
        </w:rPr>
        <w:t>, Mo, Me;</w:t>
      </w:r>
    </w:p>
    <w:p w:rsidR="00C9500A" w:rsidRPr="00E91693" w:rsidRDefault="00C9500A" w:rsidP="00C9500A">
      <w:pPr>
        <w:widowControl w:val="0"/>
        <w:numPr>
          <w:ilvl w:val="0"/>
          <w:numId w:val="23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93">
        <w:rPr>
          <w:rFonts w:ascii="Times New Roman" w:hAnsi="Times New Roman" w:cs="Times New Roman"/>
          <w:position w:val="-4"/>
          <w:sz w:val="24"/>
          <w:szCs w:val="24"/>
        </w:rPr>
        <w:object w:dxaOrig="279" w:dyaOrig="320">
          <v:shape id="_x0000_i1028" type="#_x0000_t75" style="width:16pt;height:18pt" o:ole="">
            <v:imagedata r:id="rId23" o:title=""/>
          </v:shape>
          <o:OLEObject Type="Embed" ProgID="Equation.3" ShapeID="_x0000_i1028" DrawAspect="Content" ObjectID="_1666774137" r:id="rId27"/>
        </w:object>
      </w:r>
      <w:r w:rsidRPr="00E91693">
        <w:rPr>
          <w:rFonts w:ascii="Times New Roman" w:hAnsi="Times New Roman" w:cs="Times New Roman"/>
          <w:sz w:val="24"/>
          <w:szCs w:val="24"/>
        </w:rPr>
        <w:t xml:space="preserve">, </w:t>
      </w:r>
      <m:oMath>
        <m:r>
          <m:rPr>
            <m:sty m:val="p"/>
          </m:rP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σ</m:t>
        </m:r>
      </m:oMath>
      <w:r w:rsidRPr="00E91693">
        <w:rPr>
          <w:rFonts w:ascii="Times New Roman" w:hAnsi="Times New Roman" w:cs="Times New Roman"/>
          <w:sz w:val="24"/>
          <w:szCs w:val="24"/>
        </w:rPr>
        <w:t>,</w:t>
      </w:r>
      <w:r w:rsidRPr="00E916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σ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2</m:t>
            </m:r>
          </m:sup>
        </m:sSup>
      </m:oMath>
      <w:r w:rsidRPr="00E91693">
        <w:rPr>
          <w:rFonts w:ascii="Times New Roman" w:hAnsi="Times New Roman" w:cs="Times New Roman"/>
          <w:sz w:val="24"/>
          <w:szCs w:val="24"/>
        </w:rPr>
        <w:t>;</w:t>
      </w:r>
    </w:p>
    <w:p w:rsidR="00C9500A" w:rsidRPr="00E91693" w:rsidRDefault="00C9500A" w:rsidP="00C9500A">
      <w:pPr>
        <w:widowControl w:val="0"/>
        <w:numPr>
          <w:ilvl w:val="0"/>
          <w:numId w:val="23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σ</m:t>
        </m:r>
      </m:oMath>
      <w:proofErr w:type="gramStart"/>
      <w:r w:rsidRPr="00E91693">
        <w:rPr>
          <w:rFonts w:ascii="Times New Roman" w:hAnsi="Times New Roman" w:cs="Times New Roman"/>
          <w:sz w:val="24"/>
          <w:szCs w:val="24"/>
        </w:rPr>
        <w:t>,</w:t>
      </w:r>
      <w:r w:rsidRPr="00E916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End"/>
      <m:oMath>
        <m:sSup>
          <m:sSupPr>
            <m:ctrlP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σ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2</m:t>
            </m:r>
          </m:sup>
        </m:sSup>
      </m:oMath>
      <w:r w:rsidRPr="00E91693">
        <w:rPr>
          <w:rFonts w:ascii="Times New Roman" w:hAnsi="Times New Roman" w:cs="Times New Roman"/>
          <w:sz w:val="24"/>
          <w:szCs w:val="24"/>
        </w:rPr>
        <w:t>; V.</w:t>
      </w:r>
    </w:p>
    <w:p w:rsidR="00C9500A" w:rsidRPr="00E91693" w:rsidRDefault="00C9500A" w:rsidP="00C9500A">
      <w:pPr>
        <w:tabs>
          <w:tab w:val="left" w:pos="851"/>
          <w:tab w:val="left" w:pos="993"/>
          <w:tab w:val="left" w:pos="1134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9500A" w:rsidRPr="00E91693" w:rsidRDefault="00C9500A" w:rsidP="00C9500A">
      <w:pPr>
        <w:widowControl w:val="0"/>
        <w:numPr>
          <w:ilvl w:val="0"/>
          <w:numId w:val="4"/>
        </w:num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Признаки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нормального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закона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распределения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>:</w:t>
      </w:r>
    </w:p>
    <w:p w:rsidR="00C9500A" w:rsidRPr="00E91693" w:rsidRDefault="00C9500A" w:rsidP="00C9500A">
      <w:pPr>
        <w:widowControl w:val="0"/>
        <w:numPr>
          <w:ilvl w:val="0"/>
          <w:numId w:val="24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93">
        <w:rPr>
          <w:rFonts w:ascii="Times New Roman" w:hAnsi="Times New Roman" w:cs="Times New Roman"/>
          <w:position w:val="-6"/>
          <w:sz w:val="24"/>
          <w:szCs w:val="24"/>
        </w:rPr>
        <w:object w:dxaOrig="400" w:dyaOrig="320">
          <v:shape id="_x0000_i1029" type="#_x0000_t75" style="width:19pt;height:15pt" o:ole="">
            <v:imagedata r:id="rId28" o:title=""/>
          </v:shape>
          <o:OLEObject Type="Embed" ProgID="Equation.3" ShapeID="_x0000_i1029" DrawAspect="Content" ObjectID="_1666774138" r:id="rId29"/>
        </w:object>
      </w:r>
      <w:r w:rsidRPr="00E91693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Pr="00E91693">
        <w:rPr>
          <w:rStyle w:val="longtext"/>
          <w:rFonts w:ascii="Times New Roman" w:hAnsi="Times New Roman" w:cs="Times New Roman"/>
          <w:color w:val="000000"/>
          <w:sz w:val="24"/>
          <w:szCs w:val="24"/>
        </w:rPr>
        <w:sym w:font="Symbol" w:char="F0B3"/>
      </w:r>
      <w:r w:rsidRPr="00E91693">
        <w:rPr>
          <w:rStyle w:val="longtext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91693">
        <w:rPr>
          <w:rFonts w:ascii="Times New Roman" w:hAnsi="Times New Roman" w:cs="Times New Roman"/>
          <w:position w:val="-8"/>
          <w:sz w:val="24"/>
          <w:szCs w:val="24"/>
        </w:rPr>
        <w:object w:dxaOrig="300" w:dyaOrig="340">
          <v:shape id="_x0000_i1030" type="#_x0000_t75" style="width:14pt;height:16pt" o:ole="">
            <v:imagedata r:id="rId30" o:title=""/>
          </v:shape>
          <o:OLEObject Type="Embed" ProgID="Equation.3" ShapeID="_x0000_i1030" DrawAspect="Content" ObjectID="_1666774139" r:id="rId31"/>
        </w:object>
      </w:r>
      <w:r w:rsidRPr="00E91693">
        <w:rPr>
          <w:rFonts w:ascii="Times New Roman" w:hAnsi="Times New Roman" w:cs="Times New Roman"/>
          <w:sz w:val="24"/>
          <w:szCs w:val="24"/>
        </w:rPr>
        <w:t>, (α = 0,05);</w:t>
      </w:r>
    </w:p>
    <w:p w:rsidR="00C9500A" w:rsidRPr="00E91693" w:rsidRDefault="00C9500A" w:rsidP="00C9500A">
      <w:pPr>
        <w:widowControl w:val="0"/>
        <w:numPr>
          <w:ilvl w:val="0"/>
          <w:numId w:val="24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93">
        <w:rPr>
          <w:rFonts w:ascii="Times New Roman" w:hAnsi="Times New Roman" w:cs="Times New Roman"/>
          <w:position w:val="-4"/>
          <w:sz w:val="24"/>
          <w:szCs w:val="24"/>
        </w:rPr>
        <w:object w:dxaOrig="279" w:dyaOrig="320">
          <v:shape id="_x0000_i1031" type="#_x0000_t75" style="width:16pt;height:18pt" o:ole="">
            <v:imagedata r:id="rId23" o:title=""/>
          </v:shape>
          <o:OLEObject Type="Embed" ProgID="Equation.3" ShapeID="_x0000_i1031" DrawAspect="Content" ObjectID="_1666774140" r:id="rId32"/>
        </w:object>
      </w:r>
      <w:r w:rsidRPr="00E91693">
        <w:rPr>
          <w:rFonts w:ascii="Times New Roman" w:hAnsi="Times New Roman" w:cs="Times New Roman"/>
          <w:sz w:val="24"/>
          <w:szCs w:val="24"/>
        </w:rPr>
        <w:t>=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Мо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>=</w:t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Ме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>, As=Ex=0;</w:t>
      </w:r>
    </w:p>
    <w:p w:rsidR="00C9500A" w:rsidRPr="00E91693" w:rsidRDefault="00C9500A" w:rsidP="00C9500A">
      <w:pPr>
        <w:widowControl w:val="0"/>
        <w:numPr>
          <w:ilvl w:val="0"/>
          <w:numId w:val="24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693">
        <w:rPr>
          <w:rFonts w:ascii="Times New Roman" w:hAnsi="Times New Roman" w:cs="Times New Roman"/>
          <w:position w:val="-6"/>
          <w:sz w:val="24"/>
          <w:szCs w:val="24"/>
        </w:rPr>
        <w:object w:dxaOrig="400" w:dyaOrig="320">
          <v:shape id="_x0000_i1032" type="#_x0000_t75" style="width:19pt;height:15pt" o:ole="">
            <v:imagedata r:id="rId28" o:title=""/>
          </v:shape>
          <o:OLEObject Type="Embed" ProgID="Equation.3" ShapeID="_x0000_i1032" DrawAspect="Content" ObjectID="_1666774141" r:id="rId33"/>
        </w:object>
      </w:r>
      <w:r w:rsidRPr="00E91693">
        <w:rPr>
          <w:rFonts w:ascii="Times New Roman" w:hAnsi="Times New Roman" w:cs="Times New Roman"/>
          <w:sz w:val="24"/>
          <w:szCs w:val="24"/>
        </w:rPr>
        <w:t xml:space="preserve"> </w:t>
      </w:r>
      <w:r w:rsidRPr="00E91693">
        <w:rPr>
          <w:rStyle w:val="longtext"/>
          <w:rFonts w:ascii="Times New Roman" w:hAnsi="Times New Roman" w:cs="Times New Roman"/>
          <w:color w:val="000000"/>
          <w:sz w:val="24"/>
          <w:szCs w:val="24"/>
        </w:rPr>
        <w:sym w:font="Symbol" w:char="F03C"/>
      </w:r>
      <w:r w:rsidRPr="00E91693">
        <w:rPr>
          <w:rStyle w:val="longtext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91693">
        <w:rPr>
          <w:rFonts w:ascii="Times New Roman" w:hAnsi="Times New Roman" w:cs="Times New Roman"/>
          <w:position w:val="-8"/>
          <w:sz w:val="24"/>
          <w:szCs w:val="24"/>
        </w:rPr>
        <w:object w:dxaOrig="300" w:dyaOrig="340">
          <v:shape id="_x0000_i1033" type="#_x0000_t75" style="width:14pt;height:16pt" o:ole="">
            <v:imagedata r:id="rId30" o:title=""/>
          </v:shape>
          <o:OLEObject Type="Embed" ProgID="Equation.3" ShapeID="_x0000_i1033" DrawAspect="Content" ObjectID="_1666774142" r:id="rId34"/>
        </w:object>
      </w:r>
      <w:r w:rsidRPr="00E91693">
        <w:rPr>
          <w:rFonts w:ascii="Times New Roman" w:hAnsi="Times New Roman" w:cs="Times New Roman"/>
          <w:sz w:val="24"/>
          <w:szCs w:val="24"/>
        </w:rPr>
        <w:t>, (p &gt; 0,05);</w:t>
      </w:r>
    </w:p>
    <w:p w:rsidR="00C9500A" w:rsidRPr="00E91693" w:rsidRDefault="00C9500A" w:rsidP="00C9500A">
      <w:pPr>
        <w:widowControl w:val="0"/>
        <w:numPr>
          <w:ilvl w:val="0"/>
          <w:numId w:val="24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Style w:val="a6"/>
          <w:rFonts w:ascii="Times New Roman" w:hAnsi="Times New Roman" w:cs="Times New Roman"/>
          <w:i w:val="0"/>
          <w:iCs w:val="0"/>
          <w:sz w:val="24"/>
          <w:szCs w:val="24"/>
        </w:rPr>
      </w:pPr>
      <w:proofErr w:type="spellStart"/>
      <w:r w:rsidRPr="00E91693">
        <w:rPr>
          <w:rFonts w:ascii="Times New Roman" w:hAnsi="Times New Roman" w:cs="Times New Roman"/>
          <w:sz w:val="24"/>
          <w:szCs w:val="24"/>
        </w:rPr>
        <w:t>W</w:t>
      </w:r>
      <w:r w:rsidRPr="00E91693">
        <w:rPr>
          <w:rFonts w:ascii="Times New Roman" w:hAnsi="Times New Roman" w:cs="Times New Roman"/>
          <w:sz w:val="24"/>
          <w:szCs w:val="24"/>
          <w:vertAlign w:val="subscript"/>
        </w:rPr>
        <w:t>расч</w:t>
      </w:r>
      <w:proofErr w:type="spellEnd"/>
      <w:proofErr w:type="gramStart"/>
      <w:r w:rsidRPr="00E91693">
        <w:rPr>
          <w:rFonts w:ascii="Times New Roman" w:hAnsi="Times New Roman" w:cs="Times New Roman"/>
          <w:sz w:val="24"/>
          <w:szCs w:val="24"/>
          <w:vertAlign w:val="subscript"/>
        </w:rPr>
        <w:t>.</w:t>
      </w:r>
      <w:proofErr w:type="gramEnd"/>
      <w:r w:rsidRPr="00E91693">
        <w:rPr>
          <w:rFonts w:ascii="Times New Roman" w:hAnsi="Times New Roman" w:cs="Times New Roman"/>
          <w:noProof/>
          <w:sz w:val="24"/>
          <w:szCs w:val="24"/>
          <w:vertAlign w:val="subscript"/>
          <w:lang w:val="ru-RU" w:eastAsia="ru-RU"/>
        </w:rPr>
        <w:drawing>
          <wp:inline distT="0" distB="0" distL="0" distR="0">
            <wp:extent cx="123825" cy="15621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E91693">
        <w:rPr>
          <w:rFonts w:ascii="Times New Roman" w:hAnsi="Times New Roman" w:cs="Times New Roman"/>
          <w:sz w:val="24"/>
          <w:szCs w:val="24"/>
        </w:rPr>
        <w:t>W</w:t>
      </w:r>
      <w:r w:rsidRPr="00E91693">
        <w:rPr>
          <w:rFonts w:ascii="Times New Roman" w:hAnsi="Times New Roman" w:cs="Times New Roman"/>
          <w:sz w:val="24"/>
          <w:szCs w:val="24"/>
          <w:vertAlign w:val="subscript"/>
        </w:rPr>
        <w:t>кр</w:t>
      </w:r>
      <w:proofErr w:type="spellEnd"/>
      <w:r w:rsidRPr="00E91693">
        <w:rPr>
          <w:rFonts w:ascii="Times New Roman" w:hAnsi="Times New Roman" w:cs="Times New Roman"/>
          <w:sz w:val="24"/>
          <w:szCs w:val="24"/>
        </w:rPr>
        <w:t>, (P = 0,95).</w:t>
      </w:r>
    </w:p>
    <w:p w:rsidR="00C9500A" w:rsidRPr="00E91693" w:rsidRDefault="00C9500A" w:rsidP="00C9500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500A" w:rsidRPr="00E91693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91693">
        <w:rPr>
          <w:rFonts w:ascii="Times New Roman" w:hAnsi="Times New Roman" w:cs="Times New Roman"/>
          <w:sz w:val="24"/>
          <w:szCs w:val="24"/>
          <w:lang w:val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 и выполнения заданий.</w:t>
      </w:r>
    </w:p>
    <w:p w:rsidR="00C9500A" w:rsidRPr="00E91693" w:rsidRDefault="00C9500A" w:rsidP="00C950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9500A" w:rsidRPr="00E91693" w:rsidRDefault="00C9500A" w:rsidP="00C9500A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91693">
        <w:rPr>
          <w:rFonts w:ascii="Times New Roman" w:hAnsi="Times New Roman" w:cs="Times New Roman"/>
          <w:b/>
          <w:sz w:val="24"/>
          <w:szCs w:val="24"/>
        </w:rPr>
        <w:t>Примерные</w:t>
      </w:r>
      <w:proofErr w:type="spellEnd"/>
      <w:r w:rsidRPr="00E9169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b/>
          <w:sz w:val="24"/>
          <w:szCs w:val="24"/>
        </w:rPr>
        <w:t>индивидуальные</w:t>
      </w:r>
      <w:proofErr w:type="spellEnd"/>
      <w:r w:rsidRPr="00E9169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b/>
          <w:sz w:val="24"/>
          <w:szCs w:val="24"/>
        </w:rPr>
        <w:t>задания</w:t>
      </w:r>
      <w:proofErr w:type="spellEnd"/>
      <w:r w:rsidRPr="00E91693">
        <w:rPr>
          <w:rFonts w:ascii="Times New Roman" w:hAnsi="Times New Roman" w:cs="Times New Roman"/>
          <w:b/>
          <w:sz w:val="24"/>
          <w:szCs w:val="24"/>
        </w:rPr>
        <w:t>:</w:t>
      </w:r>
    </w:p>
    <w:p w:rsidR="00C9500A" w:rsidRPr="00E91693" w:rsidRDefault="00C9500A" w:rsidP="00C950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9500A" w:rsidRPr="00E91693" w:rsidRDefault="00C9500A" w:rsidP="00C9500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916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Определите предпосылки и выдвиньте гипотезу исследования (на примере собственной научно-исследовательской работы).</w:t>
      </w:r>
    </w:p>
    <w:p w:rsidR="00C9500A" w:rsidRPr="00E91693" w:rsidRDefault="00C9500A" w:rsidP="00C9500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916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Определите этапы научного исследования (на примере собственной научно-исследовательской работы).</w:t>
      </w:r>
    </w:p>
    <w:p w:rsidR="00C9500A" w:rsidRPr="00E91693" w:rsidRDefault="00C9500A" w:rsidP="00C9500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916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Разработайте план научно-исследовательской работы (на примере собственной научно-исследовательской работы). </w:t>
      </w:r>
    </w:p>
    <w:p w:rsidR="00C9500A" w:rsidRPr="00E91693" w:rsidRDefault="00C9500A" w:rsidP="00C9500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916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Определите последовательность планирования эксперимента (на примере собственной научно-исследовательской работы).</w:t>
      </w:r>
    </w:p>
    <w:p w:rsidR="00C9500A" w:rsidRPr="00E91693" w:rsidRDefault="00C9500A" w:rsidP="00C9500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169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Обработайте экспериментальные результаты своей научно-исследовательской работы. </w:t>
      </w:r>
      <w:proofErr w:type="spellStart"/>
      <w:r w:rsidRPr="00E91693">
        <w:rPr>
          <w:rFonts w:ascii="Times New Roman" w:hAnsi="Times New Roman" w:cs="Times New Roman"/>
          <w:color w:val="000000"/>
          <w:sz w:val="24"/>
          <w:szCs w:val="24"/>
        </w:rPr>
        <w:t>Сделайте</w:t>
      </w:r>
      <w:proofErr w:type="spellEnd"/>
      <w:r w:rsidRPr="00E9169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91693">
        <w:rPr>
          <w:rFonts w:ascii="Times New Roman" w:hAnsi="Times New Roman" w:cs="Times New Roman"/>
          <w:color w:val="000000"/>
          <w:sz w:val="24"/>
          <w:szCs w:val="24"/>
        </w:rPr>
        <w:t>выводы</w:t>
      </w:r>
      <w:proofErr w:type="spellEnd"/>
      <w:r w:rsidRPr="00E9169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9500A" w:rsidRPr="00E91693" w:rsidRDefault="00C9500A" w:rsidP="00C9500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9169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Определите критерии оценки результатов научного исследования.</w:t>
      </w:r>
    </w:p>
    <w:bookmarkEnd w:id="1"/>
    <w:p w:rsidR="00C9500A" w:rsidRPr="00E91693" w:rsidRDefault="00C9500A" w:rsidP="00C9500A">
      <w:pPr>
        <w:tabs>
          <w:tab w:val="left" w:pos="851"/>
        </w:tabs>
        <w:spacing w:line="240" w:lineRule="auto"/>
        <w:jc w:val="center"/>
        <w:rPr>
          <w:rStyle w:val="FontStyle20"/>
          <w:b/>
          <w:sz w:val="24"/>
          <w:szCs w:val="24"/>
          <w:lang w:val="ru-RU"/>
        </w:rPr>
      </w:pPr>
    </w:p>
    <w:p w:rsidR="00C9500A" w:rsidRPr="00E91693" w:rsidRDefault="00C9500A" w:rsidP="00C9500A">
      <w:pPr>
        <w:tabs>
          <w:tab w:val="left" w:pos="851"/>
        </w:tabs>
        <w:spacing w:after="0" w:line="240" w:lineRule="auto"/>
        <w:jc w:val="center"/>
        <w:rPr>
          <w:rStyle w:val="FontStyle20"/>
          <w:b/>
          <w:sz w:val="24"/>
          <w:szCs w:val="24"/>
        </w:rPr>
      </w:pPr>
      <w:proofErr w:type="spellStart"/>
      <w:r w:rsidRPr="00E91693">
        <w:rPr>
          <w:rStyle w:val="FontStyle20"/>
          <w:sz w:val="24"/>
          <w:szCs w:val="24"/>
        </w:rPr>
        <w:t>Примерный</w:t>
      </w:r>
      <w:proofErr w:type="spellEnd"/>
      <w:r w:rsidRPr="00E91693">
        <w:rPr>
          <w:rStyle w:val="FontStyle20"/>
          <w:sz w:val="24"/>
          <w:szCs w:val="24"/>
        </w:rPr>
        <w:t xml:space="preserve"> </w:t>
      </w:r>
      <w:proofErr w:type="spellStart"/>
      <w:r w:rsidRPr="00E91693">
        <w:rPr>
          <w:rStyle w:val="FontStyle20"/>
          <w:sz w:val="24"/>
          <w:szCs w:val="24"/>
        </w:rPr>
        <w:t>перечень</w:t>
      </w:r>
      <w:proofErr w:type="spellEnd"/>
      <w:r w:rsidRPr="00E91693">
        <w:rPr>
          <w:rStyle w:val="FontStyle20"/>
          <w:sz w:val="24"/>
          <w:szCs w:val="24"/>
        </w:rPr>
        <w:t xml:space="preserve"> </w:t>
      </w:r>
      <w:proofErr w:type="spellStart"/>
      <w:r w:rsidRPr="00E91693">
        <w:rPr>
          <w:rStyle w:val="FontStyle20"/>
          <w:sz w:val="24"/>
          <w:szCs w:val="24"/>
        </w:rPr>
        <w:t>тем</w:t>
      </w:r>
      <w:proofErr w:type="spellEnd"/>
      <w:r w:rsidRPr="00E91693">
        <w:rPr>
          <w:rStyle w:val="FontStyle20"/>
          <w:sz w:val="24"/>
          <w:szCs w:val="24"/>
        </w:rPr>
        <w:t xml:space="preserve"> </w:t>
      </w:r>
      <w:proofErr w:type="spellStart"/>
      <w:r w:rsidRPr="00E91693">
        <w:rPr>
          <w:rStyle w:val="FontStyle20"/>
          <w:sz w:val="24"/>
          <w:szCs w:val="24"/>
        </w:rPr>
        <w:t>рефератов</w:t>
      </w:r>
      <w:proofErr w:type="spellEnd"/>
      <w:r w:rsidRPr="00E91693">
        <w:rPr>
          <w:rStyle w:val="FontStyle20"/>
          <w:sz w:val="24"/>
          <w:szCs w:val="24"/>
        </w:rPr>
        <w:t>:</w:t>
      </w:r>
    </w:p>
    <w:p w:rsidR="00C9500A" w:rsidRPr="00E91693" w:rsidRDefault="00C9500A" w:rsidP="00C9500A">
      <w:pPr>
        <w:tabs>
          <w:tab w:val="left" w:pos="851"/>
        </w:tabs>
        <w:spacing w:after="0" w:line="240" w:lineRule="auto"/>
        <w:jc w:val="center"/>
        <w:rPr>
          <w:rStyle w:val="FontStyle20"/>
          <w:b/>
          <w:sz w:val="24"/>
          <w:szCs w:val="24"/>
        </w:rPr>
      </w:pPr>
    </w:p>
    <w:p w:rsidR="00C9500A" w:rsidRPr="00E91693" w:rsidRDefault="00C9500A" w:rsidP="00C9500A">
      <w:pPr>
        <w:pStyle w:val="a7"/>
        <w:numPr>
          <w:ilvl w:val="0"/>
          <w:numId w:val="3"/>
        </w:numPr>
        <w:tabs>
          <w:tab w:val="left" w:pos="709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E91693">
        <w:rPr>
          <w:szCs w:val="24"/>
          <w:lang w:val="ru-RU"/>
        </w:rPr>
        <w:t>Связь науки с элементами искусства, образования, религии и физической культуры.</w:t>
      </w:r>
    </w:p>
    <w:p w:rsidR="00C9500A" w:rsidRPr="00E91693" w:rsidRDefault="00C9500A" w:rsidP="00C9500A">
      <w:pPr>
        <w:pStyle w:val="a7"/>
        <w:numPr>
          <w:ilvl w:val="0"/>
          <w:numId w:val="3"/>
        </w:numPr>
        <w:tabs>
          <w:tab w:val="left" w:pos="709"/>
          <w:tab w:val="left" w:pos="993"/>
        </w:tabs>
        <w:spacing w:after="200" w:line="240" w:lineRule="auto"/>
        <w:ind w:left="0" w:firstLine="567"/>
        <w:rPr>
          <w:szCs w:val="24"/>
          <w:lang w:val="ru-RU"/>
        </w:rPr>
      </w:pPr>
      <w:r w:rsidRPr="00E91693">
        <w:rPr>
          <w:szCs w:val="24"/>
          <w:lang w:val="ru-RU"/>
        </w:rPr>
        <w:t>Основные черты науки и техники.</w:t>
      </w:r>
    </w:p>
    <w:p w:rsidR="00C9500A" w:rsidRPr="00E91693" w:rsidRDefault="00C9500A" w:rsidP="00C9500A">
      <w:pPr>
        <w:pStyle w:val="a7"/>
        <w:numPr>
          <w:ilvl w:val="0"/>
          <w:numId w:val="3"/>
        </w:numPr>
        <w:tabs>
          <w:tab w:val="left" w:pos="709"/>
          <w:tab w:val="left" w:pos="993"/>
        </w:tabs>
        <w:spacing w:after="200" w:line="240" w:lineRule="auto"/>
        <w:ind w:left="0" w:firstLine="567"/>
        <w:rPr>
          <w:szCs w:val="24"/>
          <w:lang w:val="ru-RU"/>
        </w:rPr>
      </w:pPr>
      <w:r w:rsidRPr="00E91693">
        <w:rPr>
          <w:szCs w:val="24"/>
          <w:lang w:val="ru-RU"/>
        </w:rPr>
        <w:t>Основные исторические периоды в развитии науки.</w:t>
      </w:r>
    </w:p>
    <w:p w:rsidR="00C9500A" w:rsidRPr="00E91693" w:rsidRDefault="00C9500A" w:rsidP="00C9500A">
      <w:pPr>
        <w:pStyle w:val="a7"/>
        <w:numPr>
          <w:ilvl w:val="0"/>
          <w:numId w:val="3"/>
        </w:numPr>
        <w:tabs>
          <w:tab w:val="left" w:pos="709"/>
          <w:tab w:val="left" w:pos="993"/>
        </w:tabs>
        <w:spacing w:after="200" w:line="240" w:lineRule="auto"/>
        <w:ind w:left="0" w:firstLine="567"/>
        <w:rPr>
          <w:szCs w:val="24"/>
          <w:lang w:val="ru-RU"/>
        </w:rPr>
      </w:pPr>
      <w:r w:rsidRPr="00E91693">
        <w:rPr>
          <w:szCs w:val="24"/>
          <w:lang w:val="ru-RU"/>
        </w:rPr>
        <w:lastRenderedPageBreak/>
        <w:t>Развитие науки в эпоху научно-технической революции и информационных технологий.</w:t>
      </w:r>
    </w:p>
    <w:p w:rsidR="00C9500A" w:rsidRPr="00E91693" w:rsidRDefault="00C9500A" w:rsidP="00C9500A">
      <w:pPr>
        <w:pStyle w:val="a7"/>
        <w:numPr>
          <w:ilvl w:val="0"/>
          <w:numId w:val="3"/>
        </w:numPr>
        <w:tabs>
          <w:tab w:val="left" w:pos="709"/>
          <w:tab w:val="left" w:pos="993"/>
        </w:tabs>
        <w:spacing w:after="200" w:line="240" w:lineRule="auto"/>
        <w:ind w:left="0" w:firstLine="567"/>
        <w:rPr>
          <w:szCs w:val="24"/>
          <w:lang w:val="ru-RU"/>
        </w:rPr>
      </w:pPr>
      <w:r w:rsidRPr="00E91693">
        <w:rPr>
          <w:szCs w:val="24"/>
          <w:lang w:val="ru-RU"/>
        </w:rPr>
        <w:t>Классификация и характеристика экспериментов в исследованиях.</w:t>
      </w:r>
    </w:p>
    <w:p w:rsidR="00C9500A" w:rsidRPr="00E91693" w:rsidRDefault="00C9500A" w:rsidP="00C9500A">
      <w:pPr>
        <w:pStyle w:val="a7"/>
        <w:numPr>
          <w:ilvl w:val="0"/>
          <w:numId w:val="3"/>
        </w:numPr>
        <w:tabs>
          <w:tab w:val="left" w:pos="709"/>
          <w:tab w:val="left" w:pos="993"/>
        </w:tabs>
        <w:spacing w:after="200" w:line="240" w:lineRule="auto"/>
        <w:ind w:left="0" w:firstLine="567"/>
        <w:rPr>
          <w:szCs w:val="24"/>
          <w:lang w:val="ru-RU"/>
        </w:rPr>
      </w:pPr>
      <w:r w:rsidRPr="00E91693">
        <w:rPr>
          <w:szCs w:val="24"/>
          <w:lang w:val="ru-RU"/>
        </w:rPr>
        <w:t>Исследования в педагогике.</w:t>
      </w:r>
    </w:p>
    <w:p w:rsidR="00C9500A" w:rsidRPr="00E91693" w:rsidRDefault="00C9500A" w:rsidP="00C9500A">
      <w:pPr>
        <w:pStyle w:val="a7"/>
        <w:numPr>
          <w:ilvl w:val="0"/>
          <w:numId w:val="3"/>
        </w:numPr>
        <w:tabs>
          <w:tab w:val="left" w:pos="709"/>
          <w:tab w:val="left" w:pos="993"/>
        </w:tabs>
        <w:spacing w:after="200" w:line="240" w:lineRule="auto"/>
        <w:ind w:left="0" w:firstLine="567"/>
        <w:rPr>
          <w:szCs w:val="24"/>
          <w:lang w:val="ru-RU"/>
        </w:rPr>
      </w:pPr>
      <w:r w:rsidRPr="00E91693">
        <w:rPr>
          <w:szCs w:val="24"/>
          <w:lang w:val="ru-RU"/>
        </w:rPr>
        <w:t>Существующие теории методологии науки.</w:t>
      </w:r>
    </w:p>
    <w:p w:rsidR="00C9500A" w:rsidRPr="00E91693" w:rsidRDefault="00C9500A" w:rsidP="00C9500A">
      <w:pPr>
        <w:pStyle w:val="a7"/>
        <w:numPr>
          <w:ilvl w:val="0"/>
          <w:numId w:val="3"/>
        </w:numPr>
        <w:tabs>
          <w:tab w:val="left" w:pos="709"/>
          <w:tab w:val="left" w:pos="993"/>
        </w:tabs>
        <w:spacing w:after="200" w:line="240" w:lineRule="auto"/>
        <w:ind w:left="0" w:firstLine="567"/>
        <w:rPr>
          <w:szCs w:val="24"/>
          <w:lang w:val="ru-RU"/>
        </w:rPr>
      </w:pPr>
      <w:r w:rsidRPr="00E91693">
        <w:rPr>
          <w:szCs w:val="24"/>
          <w:lang w:val="ru-RU"/>
        </w:rPr>
        <w:t>Информационные ресурсы науки. Библиотечная сеть в России.</w:t>
      </w:r>
    </w:p>
    <w:p w:rsidR="00C9500A" w:rsidRPr="00E91693" w:rsidRDefault="00C9500A" w:rsidP="00C9500A">
      <w:pPr>
        <w:pStyle w:val="a7"/>
        <w:numPr>
          <w:ilvl w:val="0"/>
          <w:numId w:val="3"/>
        </w:numPr>
        <w:tabs>
          <w:tab w:val="left" w:pos="709"/>
          <w:tab w:val="left" w:pos="993"/>
        </w:tabs>
        <w:spacing w:after="200" w:line="240" w:lineRule="auto"/>
        <w:ind w:left="0" w:firstLine="567"/>
        <w:rPr>
          <w:szCs w:val="24"/>
          <w:lang w:val="ru-RU"/>
        </w:rPr>
      </w:pPr>
      <w:r w:rsidRPr="00E91693">
        <w:rPr>
          <w:szCs w:val="24"/>
          <w:lang w:val="ru-RU"/>
        </w:rPr>
        <w:t>Международная универсальная десятичная классификация (УДК) и ее особенности.</w:t>
      </w:r>
    </w:p>
    <w:p w:rsidR="00C9500A" w:rsidRPr="00E91693" w:rsidRDefault="00C9500A" w:rsidP="00C9500A">
      <w:pPr>
        <w:pStyle w:val="a7"/>
        <w:numPr>
          <w:ilvl w:val="0"/>
          <w:numId w:val="3"/>
        </w:numPr>
        <w:tabs>
          <w:tab w:val="left" w:pos="709"/>
          <w:tab w:val="left" w:pos="993"/>
        </w:tabs>
        <w:spacing w:after="200" w:line="240" w:lineRule="auto"/>
        <w:ind w:left="0" w:firstLine="567"/>
        <w:rPr>
          <w:szCs w:val="24"/>
          <w:lang w:val="ru-RU"/>
        </w:rPr>
      </w:pPr>
      <w:r w:rsidRPr="00E91693">
        <w:rPr>
          <w:szCs w:val="24"/>
          <w:lang w:val="ru-RU"/>
        </w:rPr>
        <w:t xml:space="preserve">Библиотечная библиографическая классификация (ББК). </w:t>
      </w:r>
    </w:p>
    <w:p w:rsidR="00C9500A" w:rsidRPr="00E91693" w:rsidRDefault="00C9500A" w:rsidP="00C9500A">
      <w:pPr>
        <w:pStyle w:val="a7"/>
        <w:numPr>
          <w:ilvl w:val="0"/>
          <w:numId w:val="3"/>
        </w:numPr>
        <w:tabs>
          <w:tab w:val="left" w:pos="709"/>
          <w:tab w:val="left" w:pos="993"/>
        </w:tabs>
        <w:spacing w:after="200" w:line="240" w:lineRule="auto"/>
        <w:ind w:left="0" w:firstLine="567"/>
        <w:rPr>
          <w:szCs w:val="24"/>
          <w:lang w:val="ru-RU"/>
        </w:rPr>
      </w:pPr>
      <w:r w:rsidRPr="00E91693">
        <w:rPr>
          <w:szCs w:val="24"/>
          <w:lang w:val="ru-RU"/>
        </w:rPr>
        <w:t>Курсовая работа как итог самостоятельного изучения дисциплины студентом.</w:t>
      </w:r>
    </w:p>
    <w:p w:rsidR="00C9500A" w:rsidRPr="00E91693" w:rsidRDefault="00C9500A" w:rsidP="00C9500A">
      <w:pPr>
        <w:pStyle w:val="a7"/>
        <w:numPr>
          <w:ilvl w:val="0"/>
          <w:numId w:val="3"/>
        </w:numPr>
        <w:tabs>
          <w:tab w:val="left" w:pos="709"/>
          <w:tab w:val="left" w:pos="993"/>
        </w:tabs>
        <w:spacing w:after="200" w:line="240" w:lineRule="auto"/>
        <w:ind w:left="0" w:firstLine="567"/>
        <w:rPr>
          <w:szCs w:val="24"/>
          <w:lang w:val="ru-RU"/>
        </w:rPr>
      </w:pPr>
      <w:r w:rsidRPr="00E91693">
        <w:rPr>
          <w:szCs w:val="24"/>
          <w:lang w:val="ru-RU"/>
        </w:rPr>
        <w:t>Диссертация, основные характеристики, особенности создания и изложения.</w:t>
      </w:r>
    </w:p>
    <w:p w:rsidR="00C9500A" w:rsidRPr="00E91693" w:rsidRDefault="00C9500A" w:rsidP="00C9500A">
      <w:pPr>
        <w:pStyle w:val="a7"/>
        <w:numPr>
          <w:ilvl w:val="0"/>
          <w:numId w:val="3"/>
        </w:numPr>
        <w:tabs>
          <w:tab w:val="left" w:pos="709"/>
          <w:tab w:val="left" w:pos="993"/>
        </w:tabs>
        <w:spacing w:after="200" w:line="240" w:lineRule="auto"/>
        <w:ind w:left="0" w:firstLine="567"/>
        <w:rPr>
          <w:szCs w:val="24"/>
          <w:lang w:val="ru-RU"/>
        </w:rPr>
      </w:pPr>
      <w:r w:rsidRPr="00E91693">
        <w:rPr>
          <w:szCs w:val="24"/>
          <w:lang w:val="ru-RU"/>
        </w:rPr>
        <w:t>Право на результат интеллектуальной собственности.</w:t>
      </w:r>
    </w:p>
    <w:p w:rsidR="00C9500A" w:rsidRPr="00E91693" w:rsidRDefault="00C9500A" w:rsidP="00C9500A">
      <w:pPr>
        <w:pStyle w:val="a7"/>
        <w:numPr>
          <w:ilvl w:val="0"/>
          <w:numId w:val="3"/>
        </w:numPr>
        <w:tabs>
          <w:tab w:val="left" w:pos="709"/>
          <w:tab w:val="left" w:pos="993"/>
        </w:tabs>
        <w:spacing w:after="200" w:line="240" w:lineRule="auto"/>
        <w:ind w:left="0" w:firstLine="567"/>
        <w:rPr>
          <w:szCs w:val="24"/>
          <w:lang w:val="ru-RU"/>
        </w:rPr>
      </w:pPr>
      <w:r w:rsidRPr="00E91693">
        <w:rPr>
          <w:szCs w:val="24"/>
          <w:lang w:val="ru-RU"/>
        </w:rPr>
        <w:t>Распространение авторского права и его объекты.</w:t>
      </w:r>
    </w:p>
    <w:p w:rsidR="00C9500A" w:rsidRPr="00E91693" w:rsidRDefault="00C9500A" w:rsidP="00C9500A">
      <w:pPr>
        <w:pStyle w:val="a7"/>
        <w:numPr>
          <w:ilvl w:val="0"/>
          <w:numId w:val="3"/>
        </w:numPr>
        <w:tabs>
          <w:tab w:val="left" w:pos="709"/>
          <w:tab w:val="left" w:pos="993"/>
        </w:tabs>
        <w:spacing w:after="200" w:line="240" w:lineRule="auto"/>
        <w:ind w:left="0" w:firstLine="567"/>
        <w:rPr>
          <w:szCs w:val="24"/>
          <w:lang w:val="ru-RU"/>
        </w:rPr>
      </w:pPr>
      <w:r w:rsidRPr="00E91693">
        <w:rPr>
          <w:szCs w:val="24"/>
          <w:lang w:val="ru-RU"/>
        </w:rPr>
        <w:t>Особенности авторского права на электронные издания.</w:t>
      </w:r>
    </w:p>
    <w:p w:rsidR="00C9500A" w:rsidRPr="00E91693" w:rsidRDefault="00C9500A" w:rsidP="00C9500A">
      <w:pPr>
        <w:pStyle w:val="a7"/>
        <w:numPr>
          <w:ilvl w:val="0"/>
          <w:numId w:val="3"/>
        </w:numPr>
        <w:tabs>
          <w:tab w:val="left" w:pos="709"/>
          <w:tab w:val="left" w:pos="993"/>
        </w:tabs>
        <w:spacing w:after="200" w:line="240" w:lineRule="auto"/>
        <w:ind w:left="0" w:firstLine="567"/>
        <w:rPr>
          <w:szCs w:val="24"/>
          <w:lang w:val="ru-RU"/>
        </w:rPr>
      </w:pPr>
      <w:r w:rsidRPr="00E91693">
        <w:rPr>
          <w:szCs w:val="24"/>
          <w:lang w:val="ru-RU"/>
        </w:rPr>
        <w:t>Патентное право и роль патентов в научных исследованиях.</w:t>
      </w:r>
    </w:p>
    <w:p w:rsidR="00C9500A" w:rsidRPr="00E91693" w:rsidRDefault="00C9500A" w:rsidP="00C9500A">
      <w:pPr>
        <w:pStyle w:val="a7"/>
        <w:numPr>
          <w:ilvl w:val="0"/>
          <w:numId w:val="3"/>
        </w:numPr>
        <w:tabs>
          <w:tab w:val="left" w:pos="709"/>
          <w:tab w:val="left" w:pos="993"/>
        </w:tabs>
        <w:spacing w:after="200" w:line="240" w:lineRule="auto"/>
        <w:ind w:left="0" w:firstLine="567"/>
        <w:rPr>
          <w:szCs w:val="24"/>
          <w:lang w:val="ru-RU"/>
        </w:rPr>
      </w:pPr>
      <w:r w:rsidRPr="00E91693">
        <w:rPr>
          <w:szCs w:val="24"/>
          <w:lang w:val="ru-RU"/>
        </w:rPr>
        <w:t>Статистические наблюдения. Непараметрические методы измерения взаимосвязей в исследованиях.</w:t>
      </w:r>
    </w:p>
    <w:p w:rsidR="00C9500A" w:rsidRPr="00E91693" w:rsidRDefault="00C9500A" w:rsidP="00C9500A">
      <w:pPr>
        <w:pStyle w:val="a7"/>
        <w:numPr>
          <w:ilvl w:val="0"/>
          <w:numId w:val="3"/>
        </w:numPr>
        <w:tabs>
          <w:tab w:val="left" w:pos="709"/>
          <w:tab w:val="left" w:pos="993"/>
        </w:tabs>
        <w:spacing w:after="200" w:line="240" w:lineRule="auto"/>
        <w:ind w:left="0" w:firstLine="567"/>
        <w:rPr>
          <w:szCs w:val="24"/>
          <w:lang w:val="ru-RU"/>
        </w:rPr>
      </w:pPr>
      <w:r w:rsidRPr="00E91693">
        <w:rPr>
          <w:szCs w:val="24"/>
          <w:lang w:val="ru-RU"/>
        </w:rPr>
        <w:t>Применение непараметрических методов исследования.</w:t>
      </w:r>
    </w:p>
    <w:p w:rsidR="00C9500A" w:rsidRPr="00E91693" w:rsidRDefault="00C9500A" w:rsidP="00C9500A">
      <w:pPr>
        <w:pStyle w:val="a7"/>
        <w:numPr>
          <w:ilvl w:val="0"/>
          <w:numId w:val="3"/>
        </w:numPr>
        <w:tabs>
          <w:tab w:val="left" w:pos="709"/>
          <w:tab w:val="left" w:pos="993"/>
        </w:tabs>
        <w:spacing w:after="200" w:line="240" w:lineRule="auto"/>
        <w:ind w:left="0" w:firstLine="567"/>
        <w:rPr>
          <w:szCs w:val="24"/>
          <w:lang w:val="ru-RU"/>
        </w:rPr>
      </w:pPr>
      <w:r w:rsidRPr="00E91693">
        <w:rPr>
          <w:szCs w:val="24"/>
          <w:lang w:val="ru-RU"/>
        </w:rPr>
        <w:t>Алгоритмы и критерии, используемые при оценке взаимосвязей в исследованиях.</w:t>
      </w:r>
    </w:p>
    <w:p w:rsidR="00C9500A" w:rsidRPr="00E91693" w:rsidRDefault="00C9500A" w:rsidP="00C9500A">
      <w:pPr>
        <w:pStyle w:val="a7"/>
        <w:numPr>
          <w:ilvl w:val="0"/>
          <w:numId w:val="3"/>
        </w:numPr>
        <w:tabs>
          <w:tab w:val="left" w:pos="709"/>
          <w:tab w:val="left" w:pos="993"/>
        </w:tabs>
        <w:spacing w:after="200" w:line="240" w:lineRule="auto"/>
        <w:ind w:left="0" w:firstLine="567"/>
        <w:rPr>
          <w:szCs w:val="24"/>
          <w:lang w:val="ru-RU"/>
        </w:rPr>
      </w:pPr>
      <w:r w:rsidRPr="00E91693">
        <w:rPr>
          <w:szCs w:val="24"/>
          <w:lang w:val="ru-RU"/>
        </w:rPr>
        <w:t>Роль дисперсионного, корреляционного и регрессионного анализа при решении конкретных задач в сфере физической культуры и спорта.</w:t>
      </w:r>
    </w:p>
    <w:p w:rsidR="00C9500A" w:rsidRDefault="00C9500A" w:rsidP="00C9500A">
      <w:pPr>
        <w:rPr>
          <w:lang w:val="ru-RU"/>
        </w:rPr>
      </w:pPr>
      <w:r>
        <w:rPr>
          <w:lang w:val="ru-RU"/>
        </w:rPr>
        <w:br w:type="page"/>
      </w:r>
    </w:p>
    <w:p w:rsidR="00C9500A" w:rsidRPr="00842E60" w:rsidRDefault="00C9500A" w:rsidP="00C9500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42E60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C9500A" w:rsidRPr="00842E60" w:rsidRDefault="00C9500A" w:rsidP="00C9500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C9500A" w:rsidRPr="00842E60" w:rsidRDefault="00C9500A" w:rsidP="00C950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42E60">
        <w:rPr>
          <w:rFonts w:ascii="Times New Roman" w:hAnsi="Times New Roman" w:cs="Times New Roman"/>
          <w:b/>
          <w:sz w:val="24"/>
          <w:szCs w:val="24"/>
          <w:lang w:val="ru-RU"/>
        </w:rPr>
        <w:t>Оценочные средства для проведения промежуточной аттестации</w:t>
      </w:r>
    </w:p>
    <w:p w:rsidR="00C9500A" w:rsidRPr="00842E60" w:rsidRDefault="00C9500A" w:rsidP="00C950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9500A" w:rsidRPr="00842E60" w:rsidRDefault="00C9500A" w:rsidP="00C9500A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842E60">
        <w:rPr>
          <w:rFonts w:ascii="Times New Roman" w:hAnsi="Times New Roman" w:cs="Times New Roman"/>
          <w:b/>
          <w:bCs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C9500A" w:rsidRPr="00842E60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Style w:val="a8"/>
        <w:tblW w:w="94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2693"/>
        <w:gridCol w:w="5315"/>
      </w:tblGrid>
      <w:tr w:rsidR="00C9500A" w:rsidRPr="00842E60" w:rsidTr="00110A0B">
        <w:trPr>
          <w:tblHeader/>
        </w:trPr>
        <w:tc>
          <w:tcPr>
            <w:tcW w:w="1418" w:type="dxa"/>
          </w:tcPr>
          <w:p w:rsidR="00C9500A" w:rsidRPr="00842E60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E60">
              <w:rPr>
                <w:rFonts w:ascii="Times New Roman" w:hAnsi="Times New Roman" w:cs="Times New Roman"/>
                <w:sz w:val="24"/>
                <w:szCs w:val="24"/>
              </w:rPr>
              <w:t>Код индикатора</w:t>
            </w:r>
          </w:p>
        </w:tc>
        <w:tc>
          <w:tcPr>
            <w:tcW w:w="2693" w:type="dxa"/>
          </w:tcPr>
          <w:p w:rsidR="00C9500A" w:rsidRPr="00842E60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E60">
              <w:rPr>
                <w:rFonts w:ascii="Times New Roman" w:hAnsi="Times New Roman" w:cs="Times New Roman"/>
                <w:sz w:val="24"/>
                <w:szCs w:val="24"/>
              </w:rPr>
              <w:t>Индикатор достижения компетенции</w:t>
            </w:r>
          </w:p>
        </w:tc>
        <w:tc>
          <w:tcPr>
            <w:tcW w:w="5315" w:type="dxa"/>
          </w:tcPr>
          <w:p w:rsidR="00C9500A" w:rsidRPr="00842E60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E60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C9500A" w:rsidRPr="00417B97" w:rsidTr="00110A0B">
        <w:tc>
          <w:tcPr>
            <w:tcW w:w="9426" w:type="dxa"/>
            <w:gridSpan w:val="3"/>
          </w:tcPr>
          <w:p w:rsidR="00C9500A" w:rsidRPr="00842E60" w:rsidRDefault="00C9500A" w:rsidP="00110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E60">
              <w:rPr>
                <w:rFonts w:ascii="Times New Roman" w:hAnsi="Times New Roman" w:cs="Times New Roman"/>
                <w:sz w:val="24"/>
                <w:szCs w:val="24"/>
              </w:rPr>
              <w:t>ПК-3: Способен осуществлять планирование, учет и анализ результатов тренировочного процесса на тренировочном этапе</w:t>
            </w:r>
          </w:p>
        </w:tc>
      </w:tr>
      <w:tr w:rsidR="00C9500A" w:rsidRPr="00417B97" w:rsidTr="00110A0B">
        <w:tc>
          <w:tcPr>
            <w:tcW w:w="1418" w:type="dxa"/>
          </w:tcPr>
          <w:p w:rsidR="00C9500A" w:rsidRPr="00842E60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E60">
              <w:rPr>
                <w:rFonts w:ascii="Times New Roman" w:hAnsi="Times New Roman" w:cs="Times New Roman"/>
                <w:sz w:val="24"/>
                <w:szCs w:val="24"/>
              </w:rPr>
              <w:t>ПК-3.1</w:t>
            </w:r>
          </w:p>
        </w:tc>
        <w:tc>
          <w:tcPr>
            <w:tcW w:w="2693" w:type="dxa"/>
          </w:tcPr>
          <w:p w:rsidR="00C9500A" w:rsidRPr="00842E60" w:rsidRDefault="00C9500A" w:rsidP="00110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E60">
              <w:rPr>
                <w:rFonts w:ascii="Times New Roman" w:hAnsi="Times New Roman" w:cs="Times New Roman"/>
                <w:sz w:val="24"/>
                <w:szCs w:val="24"/>
              </w:rPr>
              <w:t>осуществляет планирование тренировочного процесса по избранному виду спорта и управление им</w:t>
            </w:r>
          </w:p>
        </w:tc>
        <w:tc>
          <w:tcPr>
            <w:tcW w:w="5315" w:type="dxa"/>
          </w:tcPr>
          <w:p w:rsidR="00C9500A" w:rsidRPr="00842E60" w:rsidRDefault="00C9500A" w:rsidP="00110A0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E60">
              <w:rPr>
                <w:rFonts w:ascii="Times New Roman" w:hAnsi="Times New Roman" w:cs="Times New Roman"/>
                <w:i/>
                <w:sz w:val="24"/>
                <w:szCs w:val="24"/>
              </w:rPr>
              <w:t>Перечень теоретических вопросов к зачету:</w:t>
            </w:r>
          </w:p>
          <w:p w:rsidR="00C9500A" w:rsidRPr="00842E60" w:rsidRDefault="00C9500A" w:rsidP="00C9500A">
            <w:pPr>
              <w:widowControl w:val="0"/>
              <w:numPr>
                <w:ilvl w:val="0"/>
                <w:numId w:val="25"/>
              </w:numPr>
              <w:tabs>
                <w:tab w:val="left" w:pos="34"/>
                <w:tab w:val="left" w:pos="452"/>
                <w:tab w:val="left" w:pos="993"/>
              </w:tabs>
              <w:autoSpaceDE w:val="0"/>
              <w:autoSpaceDN w:val="0"/>
              <w:adjustRightInd w:val="0"/>
              <w:ind w:left="0" w:firstLine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E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Роль и место научной и методической деятельности в сфере физической культуры. </w:t>
            </w:r>
          </w:p>
          <w:p w:rsidR="00C9500A" w:rsidRPr="00842E60" w:rsidRDefault="00C9500A" w:rsidP="00C9500A">
            <w:pPr>
              <w:widowControl w:val="0"/>
              <w:numPr>
                <w:ilvl w:val="0"/>
                <w:numId w:val="25"/>
              </w:numPr>
              <w:tabs>
                <w:tab w:val="left" w:pos="34"/>
                <w:tab w:val="left" w:pos="452"/>
                <w:tab w:val="left" w:pos="993"/>
              </w:tabs>
              <w:autoSpaceDE w:val="0"/>
              <w:autoSpaceDN w:val="0"/>
              <w:adjustRightInd w:val="0"/>
              <w:ind w:left="0" w:firstLine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E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 исследований в сфере физической культуры и спорта.</w:t>
            </w:r>
          </w:p>
          <w:p w:rsidR="00C9500A" w:rsidRPr="00842E60" w:rsidRDefault="00C9500A" w:rsidP="00C9500A">
            <w:pPr>
              <w:widowControl w:val="0"/>
              <w:numPr>
                <w:ilvl w:val="0"/>
                <w:numId w:val="25"/>
              </w:numPr>
              <w:tabs>
                <w:tab w:val="left" w:pos="34"/>
                <w:tab w:val="left" w:pos="452"/>
                <w:tab w:val="left" w:pos="993"/>
              </w:tabs>
              <w:autoSpaceDE w:val="0"/>
              <w:autoSpaceDN w:val="0"/>
              <w:adjustRightInd w:val="0"/>
              <w:ind w:left="0" w:firstLine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E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и методология научного исследования.</w:t>
            </w:r>
          </w:p>
          <w:p w:rsidR="00C9500A" w:rsidRPr="00842E60" w:rsidRDefault="00C9500A" w:rsidP="00C9500A">
            <w:pPr>
              <w:widowControl w:val="0"/>
              <w:numPr>
                <w:ilvl w:val="0"/>
                <w:numId w:val="25"/>
              </w:numPr>
              <w:tabs>
                <w:tab w:val="left" w:pos="34"/>
                <w:tab w:val="left" w:pos="452"/>
                <w:tab w:val="left" w:pos="993"/>
              </w:tabs>
              <w:autoSpaceDE w:val="0"/>
              <w:autoSpaceDN w:val="0"/>
              <w:adjustRightInd w:val="0"/>
              <w:ind w:left="0" w:firstLine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E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Наиболее распространенные методы исследований в области физической культуры.</w:t>
            </w:r>
          </w:p>
          <w:p w:rsidR="00C9500A" w:rsidRPr="00842E60" w:rsidRDefault="00C9500A" w:rsidP="00C9500A">
            <w:pPr>
              <w:widowControl w:val="0"/>
              <w:numPr>
                <w:ilvl w:val="0"/>
                <w:numId w:val="25"/>
              </w:numPr>
              <w:tabs>
                <w:tab w:val="left" w:pos="34"/>
                <w:tab w:val="left" w:pos="452"/>
                <w:tab w:val="left" w:pos="993"/>
              </w:tabs>
              <w:autoSpaceDE w:val="0"/>
              <w:autoSpaceDN w:val="0"/>
              <w:adjustRightInd w:val="0"/>
              <w:ind w:left="0" w:firstLine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E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Проблемная ситуация и проблема исследования.</w:t>
            </w:r>
          </w:p>
          <w:p w:rsidR="00C9500A" w:rsidRPr="00842E60" w:rsidRDefault="00C9500A" w:rsidP="00C9500A">
            <w:pPr>
              <w:widowControl w:val="0"/>
              <w:numPr>
                <w:ilvl w:val="0"/>
                <w:numId w:val="25"/>
              </w:numPr>
              <w:tabs>
                <w:tab w:val="left" w:pos="34"/>
                <w:tab w:val="left" w:pos="452"/>
                <w:tab w:val="left" w:pos="993"/>
              </w:tabs>
              <w:autoSpaceDE w:val="0"/>
              <w:autoSpaceDN w:val="0"/>
              <w:adjustRightInd w:val="0"/>
              <w:ind w:left="0" w:firstLine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E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 и предмет научного познания.</w:t>
            </w:r>
          </w:p>
          <w:p w:rsidR="00C9500A" w:rsidRPr="00842E60" w:rsidRDefault="00C9500A" w:rsidP="00C9500A">
            <w:pPr>
              <w:widowControl w:val="0"/>
              <w:numPr>
                <w:ilvl w:val="0"/>
                <w:numId w:val="25"/>
              </w:numPr>
              <w:tabs>
                <w:tab w:val="left" w:pos="34"/>
                <w:tab w:val="left" w:pos="452"/>
                <w:tab w:val="left" w:pos="993"/>
              </w:tabs>
              <w:autoSpaceDE w:val="0"/>
              <w:autoSpaceDN w:val="0"/>
              <w:adjustRightInd w:val="0"/>
              <w:ind w:left="0" w:firstLine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E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Гипотеза исследования и ее разновидности.</w:t>
            </w:r>
          </w:p>
          <w:p w:rsidR="00C9500A" w:rsidRPr="00842E60" w:rsidRDefault="00C9500A" w:rsidP="00C9500A">
            <w:pPr>
              <w:widowControl w:val="0"/>
              <w:numPr>
                <w:ilvl w:val="0"/>
                <w:numId w:val="25"/>
              </w:numPr>
              <w:tabs>
                <w:tab w:val="left" w:pos="34"/>
                <w:tab w:val="left" w:pos="452"/>
                <w:tab w:val="left" w:pos="993"/>
              </w:tabs>
              <w:autoSpaceDE w:val="0"/>
              <w:autoSpaceDN w:val="0"/>
              <w:adjustRightInd w:val="0"/>
              <w:ind w:left="0" w:firstLine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E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 исследований, требования к их постановке.</w:t>
            </w:r>
          </w:p>
          <w:p w:rsidR="00C9500A" w:rsidRPr="00842E60" w:rsidRDefault="00C9500A" w:rsidP="00C9500A">
            <w:pPr>
              <w:widowControl w:val="0"/>
              <w:numPr>
                <w:ilvl w:val="0"/>
                <w:numId w:val="25"/>
              </w:numPr>
              <w:tabs>
                <w:tab w:val="left" w:pos="34"/>
                <w:tab w:val="left" w:pos="452"/>
              </w:tabs>
              <w:autoSpaceDE w:val="0"/>
              <w:autoSpaceDN w:val="0"/>
              <w:adjustRightInd w:val="0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E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Актуальные проблемы теории и методики физического воспитания.</w:t>
            </w:r>
          </w:p>
          <w:p w:rsidR="00C9500A" w:rsidRPr="00842E60" w:rsidRDefault="00C9500A" w:rsidP="00C9500A">
            <w:pPr>
              <w:widowControl w:val="0"/>
              <w:numPr>
                <w:ilvl w:val="0"/>
                <w:numId w:val="25"/>
              </w:numPr>
              <w:tabs>
                <w:tab w:val="left" w:pos="426"/>
                <w:tab w:val="left" w:pos="452"/>
                <w:tab w:val="left" w:pos="601"/>
                <w:tab w:val="left" w:pos="993"/>
              </w:tabs>
              <w:autoSpaceDE w:val="0"/>
              <w:autoSpaceDN w:val="0"/>
              <w:adjustRightInd w:val="0"/>
              <w:ind w:left="0" w:firstLine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E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педагогического эксперимента.</w:t>
            </w:r>
          </w:p>
          <w:p w:rsidR="00C9500A" w:rsidRPr="00842E60" w:rsidRDefault="00C9500A" w:rsidP="00C9500A">
            <w:pPr>
              <w:widowControl w:val="0"/>
              <w:numPr>
                <w:ilvl w:val="0"/>
                <w:numId w:val="25"/>
              </w:numPr>
              <w:tabs>
                <w:tab w:val="left" w:pos="426"/>
                <w:tab w:val="left" w:pos="452"/>
                <w:tab w:val="left" w:pos="601"/>
                <w:tab w:val="left" w:pos="993"/>
              </w:tabs>
              <w:autoSpaceDE w:val="0"/>
              <w:autoSpaceDN w:val="0"/>
              <w:adjustRightInd w:val="0"/>
              <w:ind w:left="0" w:firstLine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E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педагогического эксперимента.</w:t>
            </w:r>
          </w:p>
          <w:p w:rsidR="00C9500A" w:rsidRPr="00842E60" w:rsidRDefault="00C9500A" w:rsidP="00C9500A">
            <w:pPr>
              <w:widowControl w:val="0"/>
              <w:numPr>
                <w:ilvl w:val="0"/>
                <w:numId w:val="25"/>
              </w:numPr>
              <w:tabs>
                <w:tab w:val="left" w:pos="426"/>
                <w:tab w:val="left" w:pos="452"/>
                <w:tab w:val="left" w:pos="601"/>
                <w:tab w:val="left" w:pos="993"/>
              </w:tabs>
              <w:autoSpaceDE w:val="0"/>
              <w:autoSpaceDN w:val="0"/>
              <w:adjustRightInd w:val="0"/>
              <w:ind w:left="0" w:firstLine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E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 проведения педагогического эксперимента.</w:t>
            </w:r>
          </w:p>
          <w:p w:rsidR="00C9500A" w:rsidRPr="00842E60" w:rsidRDefault="00C9500A" w:rsidP="00C9500A">
            <w:pPr>
              <w:widowControl w:val="0"/>
              <w:numPr>
                <w:ilvl w:val="0"/>
                <w:numId w:val="25"/>
              </w:numPr>
              <w:tabs>
                <w:tab w:val="left" w:pos="426"/>
                <w:tab w:val="left" w:pos="452"/>
                <w:tab w:val="left" w:pos="601"/>
                <w:tab w:val="left" w:pos="993"/>
              </w:tabs>
              <w:autoSpaceDE w:val="0"/>
              <w:autoSpaceDN w:val="0"/>
              <w:adjustRightInd w:val="0"/>
              <w:ind w:left="0" w:firstLine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E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Разновидности педагогических экспериментов (</w:t>
            </w:r>
            <w:proofErr w:type="gramStart"/>
            <w:r w:rsidRPr="00842E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констатирующий</w:t>
            </w:r>
            <w:proofErr w:type="gramEnd"/>
            <w:r w:rsidRPr="00842E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преобразующий, естественный, модельный).</w:t>
            </w:r>
          </w:p>
          <w:p w:rsidR="00C9500A" w:rsidRPr="00842E60" w:rsidRDefault="00C9500A" w:rsidP="00C9500A">
            <w:pPr>
              <w:widowControl w:val="0"/>
              <w:numPr>
                <w:ilvl w:val="0"/>
                <w:numId w:val="25"/>
              </w:numPr>
              <w:tabs>
                <w:tab w:val="left" w:pos="426"/>
                <w:tab w:val="left" w:pos="452"/>
                <w:tab w:val="left" w:pos="601"/>
                <w:tab w:val="left" w:pos="993"/>
              </w:tabs>
              <w:autoSpaceDE w:val="0"/>
              <w:autoSpaceDN w:val="0"/>
              <w:adjustRightInd w:val="0"/>
              <w:ind w:left="0" w:firstLine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E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 к формированию экспериментальной выборки.</w:t>
            </w:r>
          </w:p>
          <w:p w:rsidR="00C9500A" w:rsidRPr="00842E60" w:rsidRDefault="00C9500A" w:rsidP="00C9500A">
            <w:pPr>
              <w:widowControl w:val="0"/>
              <w:numPr>
                <w:ilvl w:val="0"/>
                <w:numId w:val="25"/>
              </w:numPr>
              <w:tabs>
                <w:tab w:val="left" w:pos="426"/>
                <w:tab w:val="left" w:pos="452"/>
                <w:tab w:val="left" w:pos="601"/>
                <w:tab w:val="left" w:pos="993"/>
              </w:tabs>
              <w:autoSpaceDE w:val="0"/>
              <w:autoSpaceDN w:val="0"/>
              <w:adjustRightInd w:val="0"/>
              <w:ind w:left="0" w:firstLine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E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 эксперимента. Экспериментальные переменные.</w:t>
            </w:r>
          </w:p>
          <w:p w:rsidR="00C9500A" w:rsidRPr="00842E60" w:rsidRDefault="00C9500A" w:rsidP="00C9500A">
            <w:pPr>
              <w:widowControl w:val="0"/>
              <w:numPr>
                <w:ilvl w:val="0"/>
                <w:numId w:val="25"/>
              </w:numPr>
              <w:tabs>
                <w:tab w:val="left" w:pos="34"/>
                <w:tab w:val="left" w:pos="317"/>
                <w:tab w:val="left" w:pos="452"/>
                <w:tab w:val="left" w:pos="993"/>
              </w:tabs>
              <w:autoSpaceDE w:val="0"/>
              <w:autoSpaceDN w:val="0"/>
              <w:adjustRightInd w:val="0"/>
              <w:ind w:left="0" w:firstLine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E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 сбора и изучения специальной литературы.</w:t>
            </w:r>
          </w:p>
          <w:p w:rsidR="00C9500A" w:rsidRPr="00842E60" w:rsidRDefault="00C9500A" w:rsidP="00C9500A">
            <w:pPr>
              <w:widowControl w:val="0"/>
              <w:numPr>
                <w:ilvl w:val="0"/>
                <w:numId w:val="25"/>
              </w:numPr>
              <w:tabs>
                <w:tab w:val="left" w:pos="34"/>
                <w:tab w:val="left" w:pos="317"/>
                <w:tab w:val="left" w:pos="452"/>
                <w:tab w:val="left" w:pos="993"/>
              </w:tabs>
              <w:autoSpaceDE w:val="0"/>
              <w:autoSpaceDN w:val="0"/>
              <w:adjustRightInd w:val="0"/>
              <w:ind w:left="0" w:firstLine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E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Беседа, интервью, анкетирование.</w:t>
            </w:r>
          </w:p>
          <w:p w:rsidR="00C9500A" w:rsidRPr="00842E60" w:rsidRDefault="00C9500A" w:rsidP="00C9500A">
            <w:pPr>
              <w:widowControl w:val="0"/>
              <w:numPr>
                <w:ilvl w:val="0"/>
                <w:numId w:val="25"/>
              </w:numPr>
              <w:tabs>
                <w:tab w:val="left" w:pos="34"/>
                <w:tab w:val="left" w:pos="317"/>
                <w:tab w:val="left" w:pos="452"/>
                <w:tab w:val="left" w:pos="993"/>
              </w:tabs>
              <w:autoSpaceDE w:val="0"/>
              <w:autoSpaceDN w:val="0"/>
              <w:adjustRightInd w:val="0"/>
              <w:ind w:left="0" w:firstLine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E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Педагогическое наблюдение.</w:t>
            </w:r>
          </w:p>
          <w:p w:rsidR="00C9500A" w:rsidRPr="00842E60" w:rsidRDefault="00C9500A" w:rsidP="00C9500A">
            <w:pPr>
              <w:widowControl w:val="0"/>
              <w:numPr>
                <w:ilvl w:val="0"/>
                <w:numId w:val="25"/>
              </w:numPr>
              <w:tabs>
                <w:tab w:val="left" w:pos="34"/>
                <w:tab w:val="left" w:pos="317"/>
                <w:tab w:val="left" w:pos="452"/>
                <w:tab w:val="left" w:pos="993"/>
              </w:tabs>
              <w:autoSpaceDE w:val="0"/>
              <w:autoSpaceDN w:val="0"/>
              <w:adjustRightInd w:val="0"/>
              <w:ind w:left="0" w:firstLine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E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педагогических наблюдений.</w:t>
            </w:r>
          </w:p>
          <w:p w:rsidR="00C9500A" w:rsidRPr="00842E60" w:rsidRDefault="00C9500A" w:rsidP="00C9500A">
            <w:pPr>
              <w:widowControl w:val="0"/>
              <w:numPr>
                <w:ilvl w:val="0"/>
                <w:numId w:val="25"/>
              </w:numPr>
              <w:tabs>
                <w:tab w:val="left" w:pos="34"/>
                <w:tab w:val="left" w:pos="317"/>
                <w:tab w:val="left" w:pos="452"/>
                <w:tab w:val="left" w:pos="993"/>
              </w:tabs>
              <w:autoSpaceDE w:val="0"/>
              <w:autoSpaceDN w:val="0"/>
              <w:adjustRightInd w:val="0"/>
              <w:ind w:left="0" w:firstLine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E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 экспертных оценок.</w:t>
            </w:r>
          </w:p>
          <w:p w:rsidR="00C9500A" w:rsidRPr="00842E60" w:rsidRDefault="00C9500A" w:rsidP="00C9500A">
            <w:pPr>
              <w:widowControl w:val="0"/>
              <w:numPr>
                <w:ilvl w:val="0"/>
                <w:numId w:val="25"/>
              </w:numPr>
              <w:tabs>
                <w:tab w:val="left" w:pos="34"/>
                <w:tab w:val="left" w:pos="317"/>
                <w:tab w:val="left" w:pos="452"/>
                <w:tab w:val="left" w:pos="993"/>
              </w:tabs>
              <w:autoSpaceDE w:val="0"/>
              <w:autoSpaceDN w:val="0"/>
              <w:adjustRightInd w:val="0"/>
              <w:ind w:left="0" w:firstLine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E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Метрологическое обеспечение в физической культуре и спорте.</w:t>
            </w:r>
          </w:p>
          <w:p w:rsidR="00C9500A" w:rsidRPr="00842E60" w:rsidRDefault="00C9500A" w:rsidP="00C9500A">
            <w:pPr>
              <w:widowControl w:val="0"/>
              <w:numPr>
                <w:ilvl w:val="0"/>
                <w:numId w:val="25"/>
              </w:numPr>
              <w:tabs>
                <w:tab w:val="left" w:pos="34"/>
                <w:tab w:val="left" w:pos="317"/>
                <w:tab w:val="left" w:pos="452"/>
                <w:tab w:val="left" w:pos="993"/>
              </w:tabs>
              <w:autoSpaceDE w:val="0"/>
              <w:autoSpaceDN w:val="0"/>
              <w:adjustRightInd w:val="0"/>
              <w:ind w:left="0" w:firstLine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E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Роль статистических методов в педагогическом исследовании.</w:t>
            </w:r>
          </w:p>
          <w:p w:rsidR="00C9500A" w:rsidRPr="00842E60" w:rsidRDefault="00C9500A" w:rsidP="00C9500A">
            <w:pPr>
              <w:widowControl w:val="0"/>
              <w:numPr>
                <w:ilvl w:val="0"/>
                <w:numId w:val="25"/>
              </w:numPr>
              <w:tabs>
                <w:tab w:val="left" w:pos="34"/>
                <w:tab w:val="left" w:pos="317"/>
                <w:tab w:val="left" w:pos="452"/>
                <w:tab w:val="left" w:pos="993"/>
              </w:tabs>
              <w:autoSpaceDE w:val="0"/>
              <w:autoSpaceDN w:val="0"/>
              <w:adjustRightInd w:val="0"/>
              <w:ind w:left="0" w:firstLine="3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2E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Понятия «статистическая достоверность» и «практическая значимость» результатов исследования.</w:t>
            </w:r>
          </w:p>
          <w:p w:rsidR="00C9500A" w:rsidRPr="00842E60" w:rsidRDefault="00C9500A" w:rsidP="00C9500A">
            <w:pPr>
              <w:widowControl w:val="0"/>
              <w:numPr>
                <w:ilvl w:val="0"/>
                <w:numId w:val="25"/>
              </w:numPr>
              <w:tabs>
                <w:tab w:val="left" w:pos="426"/>
                <w:tab w:val="left" w:pos="452"/>
                <w:tab w:val="left" w:pos="601"/>
                <w:tab w:val="left" w:pos="993"/>
              </w:tabs>
              <w:autoSpaceDE w:val="0"/>
              <w:autoSpaceDN w:val="0"/>
              <w:adjustRightInd w:val="0"/>
              <w:ind w:left="0" w:firstLine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E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Использование стандартных пакетов </w:t>
            </w:r>
            <w:r w:rsidRPr="00842E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прикладных программ при выполнении научных исследований в области физической культуры и спорта.</w:t>
            </w:r>
          </w:p>
        </w:tc>
      </w:tr>
      <w:tr w:rsidR="00C9500A" w:rsidRPr="00417B97" w:rsidTr="00110A0B">
        <w:trPr>
          <w:trHeight w:val="591"/>
        </w:trPr>
        <w:tc>
          <w:tcPr>
            <w:tcW w:w="1418" w:type="dxa"/>
          </w:tcPr>
          <w:p w:rsidR="00C9500A" w:rsidRPr="00842E60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E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ПК-3.2</w:t>
            </w:r>
          </w:p>
        </w:tc>
        <w:tc>
          <w:tcPr>
            <w:tcW w:w="2693" w:type="dxa"/>
          </w:tcPr>
          <w:p w:rsidR="00C9500A" w:rsidRPr="00842E60" w:rsidRDefault="00C9500A" w:rsidP="00110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42E60">
              <w:rPr>
                <w:rFonts w:ascii="Times New Roman" w:hAnsi="Times New Roman" w:cs="Times New Roman"/>
                <w:sz w:val="24"/>
                <w:szCs w:val="24"/>
              </w:rPr>
              <w:t>осуществляет учет, контроль за подготовленностью занимающихся, анализирует результаты подготовки в избранном виде спорта на разных этапах тренировочного процесса</w:t>
            </w:r>
            <w:proofErr w:type="gramEnd"/>
          </w:p>
        </w:tc>
        <w:tc>
          <w:tcPr>
            <w:tcW w:w="5315" w:type="dxa"/>
          </w:tcPr>
          <w:p w:rsidR="00C9500A" w:rsidRPr="00842E60" w:rsidRDefault="00C9500A" w:rsidP="00110A0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E60">
              <w:rPr>
                <w:rFonts w:ascii="Times New Roman" w:hAnsi="Times New Roman" w:cs="Times New Roman"/>
                <w:i/>
                <w:sz w:val="24"/>
                <w:szCs w:val="24"/>
              </w:rPr>
              <w:t>Примерный перечень практических заданий:</w:t>
            </w:r>
          </w:p>
          <w:p w:rsidR="00C9500A" w:rsidRPr="00842E60" w:rsidRDefault="00C9500A" w:rsidP="00C9500A">
            <w:pPr>
              <w:widowControl w:val="0"/>
              <w:numPr>
                <w:ilvl w:val="0"/>
                <w:numId w:val="28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E60">
              <w:rPr>
                <w:rFonts w:ascii="Times New Roman" w:hAnsi="Times New Roman" w:cs="Times New Roman"/>
                <w:sz w:val="24"/>
                <w:szCs w:val="24"/>
              </w:rPr>
              <w:t>Подберите батарею тестов для оценки результатов своей экспериментальной работы.</w:t>
            </w:r>
          </w:p>
          <w:p w:rsidR="00C9500A" w:rsidRPr="00842E60" w:rsidRDefault="00C9500A" w:rsidP="00C9500A">
            <w:pPr>
              <w:widowControl w:val="0"/>
              <w:numPr>
                <w:ilvl w:val="0"/>
                <w:numId w:val="28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E60">
              <w:rPr>
                <w:rFonts w:ascii="Times New Roman" w:hAnsi="Times New Roman" w:cs="Times New Roman"/>
                <w:sz w:val="24"/>
                <w:szCs w:val="24"/>
              </w:rPr>
              <w:t>Подберите и используйте диагностические методики для оценки психофизического состояния испытуемых.</w:t>
            </w:r>
          </w:p>
          <w:p w:rsidR="00C9500A" w:rsidRPr="00842E60" w:rsidRDefault="00C9500A" w:rsidP="00C9500A">
            <w:pPr>
              <w:pStyle w:val="a7"/>
              <w:widowControl w:val="0"/>
              <w:numPr>
                <w:ilvl w:val="0"/>
                <w:numId w:val="28"/>
              </w:numPr>
              <w:tabs>
                <w:tab w:val="left" w:pos="317"/>
              </w:tabs>
              <w:suppressAutoHyphens/>
              <w:ind w:left="0" w:firstLine="0"/>
              <w:jc w:val="left"/>
              <w:rPr>
                <w:szCs w:val="24"/>
              </w:rPr>
            </w:pPr>
            <w:r w:rsidRPr="00842E60">
              <w:rPr>
                <w:szCs w:val="24"/>
              </w:rPr>
              <w:t>Сформулируйте противоречия по теме ВКР.</w:t>
            </w:r>
          </w:p>
          <w:p w:rsidR="00C9500A" w:rsidRPr="00842E60" w:rsidRDefault="00C9500A" w:rsidP="00C9500A">
            <w:pPr>
              <w:pStyle w:val="a7"/>
              <w:widowControl w:val="0"/>
              <w:numPr>
                <w:ilvl w:val="0"/>
                <w:numId w:val="28"/>
              </w:numPr>
              <w:tabs>
                <w:tab w:val="left" w:pos="317"/>
              </w:tabs>
              <w:suppressAutoHyphens/>
              <w:ind w:left="0" w:firstLine="0"/>
              <w:rPr>
                <w:szCs w:val="24"/>
              </w:rPr>
            </w:pPr>
            <w:r w:rsidRPr="00842E60">
              <w:rPr>
                <w:szCs w:val="24"/>
              </w:rPr>
              <w:t xml:space="preserve">Напишите тезисы к научной конференции, оформите текст согласно ГОСТ 7.89-2005, список литературы по ГОСТ </w:t>
            </w:r>
            <w:proofErr w:type="gramStart"/>
            <w:r w:rsidRPr="00842E60">
              <w:rPr>
                <w:szCs w:val="24"/>
              </w:rPr>
              <w:t>Р</w:t>
            </w:r>
            <w:proofErr w:type="gramEnd"/>
            <w:r w:rsidRPr="00842E60">
              <w:rPr>
                <w:szCs w:val="24"/>
              </w:rPr>
              <w:t xml:space="preserve"> 7.0.5-2008.</w:t>
            </w:r>
          </w:p>
          <w:p w:rsidR="00C9500A" w:rsidRPr="00842E60" w:rsidRDefault="00C9500A" w:rsidP="00C9500A">
            <w:pPr>
              <w:pStyle w:val="a7"/>
              <w:widowControl w:val="0"/>
              <w:numPr>
                <w:ilvl w:val="0"/>
                <w:numId w:val="28"/>
              </w:numPr>
              <w:tabs>
                <w:tab w:val="left" w:pos="317"/>
              </w:tabs>
              <w:suppressAutoHyphens/>
              <w:ind w:left="0" w:firstLine="0"/>
              <w:rPr>
                <w:szCs w:val="24"/>
              </w:rPr>
            </w:pPr>
            <w:r w:rsidRPr="00842E60">
              <w:rPr>
                <w:szCs w:val="24"/>
              </w:rPr>
              <w:t>Напишите научную статью.</w:t>
            </w:r>
          </w:p>
          <w:p w:rsidR="00C9500A" w:rsidRPr="00842E60" w:rsidRDefault="00C9500A" w:rsidP="00C9500A">
            <w:pPr>
              <w:pStyle w:val="a7"/>
              <w:widowControl w:val="0"/>
              <w:numPr>
                <w:ilvl w:val="0"/>
                <w:numId w:val="28"/>
              </w:numPr>
              <w:tabs>
                <w:tab w:val="left" w:pos="317"/>
              </w:tabs>
              <w:suppressAutoHyphens/>
              <w:ind w:left="0" w:firstLine="0"/>
              <w:rPr>
                <w:szCs w:val="24"/>
              </w:rPr>
            </w:pPr>
            <w:r w:rsidRPr="00842E60">
              <w:rPr>
                <w:szCs w:val="24"/>
              </w:rPr>
              <w:t>С помощью программы SPSS проведите статистическую обработку результатов тестирования.</w:t>
            </w:r>
          </w:p>
          <w:p w:rsidR="00C9500A" w:rsidRPr="00842E60" w:rsidRDefault="00C9500A" w:rsidP="00C9500A">
            <w:pPr>
              <w:pStyle w:val="a7"/>
              <w:widowControl w:val="0"/>
              <w:numPr>
                <w:ilvl w:val="0"/>
                <w:numId w:val="28"/>
              </w:numPr>
              <w:tabs>
                <w:tab w:val="left" w:pos="317"/>
              </w:tabs>
              <w:suppressAutoHyphens/>
              <w:ind w:left="0" w:firstLine="0"/>
              <w:rPr>
                <w:szCs w:val="24"/>
              </w:rPr>
            </w:pPr>
            <w:r w:rsidRPr="00842E60">
              <w:rPr>
                <w:szCs w:val="24"/>
              </w:rPr>
              <w:t xml:space="preserve">С помощью программы MS </w:t>
            </w:r>
            <w:proofErr w:type="spellStart"/>
            <w:r w:rsidRPr="00842E60">
              <w:rPr>
                <w:szCs w:val="24"/>
              </w:rPr>
              <w:t>Excel</w:t>
            </w:r>
            <w:proofErr w:type="spellEnd"/>
            <w:r w:rsidRPr="00842E60">
              <w:rPr>
                <w:szCs w:val="24"/>
              </w:rPr>
              <w:t xml:space="preserve"> проведите статистическую обработку результатов тестирования.</w:t>
            </w:r>
          </w:p>
        </w:tc>
      </w:tr>
      <w:tr w:rsidR="00C9500A" w:rsidRPr="00417B97" w:rsidTr="00110A0B">
        <w:tc>
          <w:tcPr>
            <w:tcW w:w="9426" w:type="dxa"/>
            <w:gridSpan w:val="3"/>
          </w:tcPr>
          <w:p w:rsidR="00C9500A" w:rsidRPr="00842E60" w:rsidRDefault="00C9500A" w:rsidP="00110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E60">
              <w:rPr>
                <w:rFonts w:ascii="Times New Roman" w:hAnsi="Times New Roman" w:cs="Times New Roman"/>
                <w:sz w:val="24"/>
                <w:szCs w:val="24"/>
              </w:rPr>
              <w:t xml:space="preserve">ПК-4: </w:t>
            </w:r>
            <w:proofErr w:type="gramStart"/>
            <w:r w:rsidRPr="00842E60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842E60">
              <w:rPr>
                <w:rFonts w:ascii="Times New Roman" w:hAnsi="Times New Roman" w:cs="Times New Roman"/>
                <w:sz w:val="24"/>
                <w:szCs w:val="24"/>
              </w:rPr>
              <w:t xml:space="preserve"> разрабатывать программно-методическое обеспечение учебных предметов, курсов, дисциплин (модулей) программ профессионального обучения, СПО и (или) ДПП</w:t>
            </w:r>
          </w:p>
        </w:tc>
      </w:tr>
      <w:tr w:rsidR="00C9500A" w:rsidRPr="00842E60" w:rsidTr="00110A0B">
        <w:tc>
          <w:tcPr>
            <w:tcW w:w="1418" w:type="dxa"/>
          </w:tcPr>
          <w:p w:rsidR="00C9500A" w:rsidRPr="00842E60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E60">
              <w:rPr>
                <w:rFonts w:ascii="Times New Roman" w:hAnsi="Times New Roman" w:cs="Times New Roman"/>
                <w:sz w:val="24"/>
                <w:szCs w:val="24"/>
              </w:rPr>
              <w:t>ПК-4.1</w:t>
            </w:r>
          </w:p>
        </w:tc>
        <w:tc>
          <w:tcPr>
            <w:tcW w:w="2693" w:type="dxa"/>
          </w:tcPr>
          <w:p w:rsidR="00C9500A" w:rsidRPr="00842E60" w:rsidRDefault="00C9500A" w:rsidP="00110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E60">
              <w:rPr>
                <w:rFonts w:ascii="Times New Roman" w:hAnsi="Times New Roman" w:cs="Times New Roman"/>
                <w:sz w:val="24"/>
                <w:szCs w:val="24"/>
              </w:rPr>
              <w:t>осуществляет разработку рабочих программ дисциплин (модулей) и их актуализацию</w:t>
            </w:r>
          </w:p>
        </w:tc>
        <w:tc>
          <w:tcPr>
            <w:tcW w:w="5315" w:type="dxa"/>
          </w:tcPr>
          <w:p w:rsidR="00C9500A" w:rsidRPr="00842E60" w:rsidRDefault="00C9500A" w:rsidP="00110A0B">
            <w:pPr>
              <w:pStyle w:val="a7"/>
              <w:tabs>
                <w:tab w:val="left" w:pos="0"/>
                <w:tab w:val="left" w:pos="426"/>
              </w:tabs>
              <w:ind w:left="0" w:firstLine="0"/>
              <w:rPr>
                <w:i/>
                <w:szCs w:val="24"/>
              </w:rPr>
            </w:pPr>
            <w:r w:rsidRPr="00842E60">
              <w:rPr>
                <w:i/>
                <w:szCs w:val="24"/>
              </w:rPr>
              <w:t>Практические задания:</w:t>
            </w:r>
          </w:p>
          <w:p w:rsidR="00C9500A" w:rsidRPr="00842E60" w:rsidRDefault="00C9500A" w:rsidP="00110A0B">
            <w:pPr>
              <w:pStyle w:val="a7"/>
              <w:tabs>
                <w:tab w:val="left" w:pos="0"/>
                <w:tab w:val="left" w:pos="426"/>
              </w:tabs>
              <w:ind w:left="0" w:firstLine="0"/>
              <w:rPr>
                <w:szCs w:val="24"/>
              </w:rPr>
            </w:pPr>
            <w:r w:rsidRPr="00842E60">
              <w:rPr>
                <w:szCs w:val="24"/>
              </w:rPr>
              <w:t>Разработайте программу эксперимента по теме ВКР по следующей схеме:</w:t>
            </w:r>
          </w:p>
          <w:p w:rsidR="00C9500A" w:rsidRPr="00842E60" w:rsidRDefault="00C9500A" w:rsidP="00C9500A">
            <w:pPr>
              <w:pStyle w:val="a7"/>
              <w:numPr>
                <w:ilvl w:val="0"/>
                <w:numId w:val="26"/>
              </w:numPr>
              <w:tabs>
                <w:tab w:val="left" w:pos="0"/>
                <w:tab w:val="left" w:pos="317"/>
              </w:tabs>
              <w:ind w:left="0" w:firstLine="0"/>
              <w:rPr>
                <w:szCs w:val="24"/>
              </w:rPr>
            </w:pPr>
            <w:r w:rsidRPr="00842E60">
              <w:rPr>
                <w:szCs w:val="24"/>
              </w:rPr>
              <w:t>Тема</w:t>
            </w:r>
          </w:p>
          <w:p w:rsidR="00C9500A" w:rsidRPr="00842E60" w:rsidRDefault="00C9500A" w:rsidP="00C9500A">
            <w:pPr>
              <w:pStyle w:val="a7"/>
              <w:numPr>
                <w:ilvl w:val="0"/>
                <w:numId w:val="26"/>
              </w:numPr>
              <w:tabs>
                <w:tab w:val="left" w:pos="0"/>
                <w:tab w:val="left" w:pos="317"/>
              </w:tabs>
              <w:ind w:left="0" w:firstLine="0"/>
              <w:rPr>
                <w:szCs w:val="24"/>
              </w:rPr>
            </w:pPr>
            <w:r w:rsidRPr="00842E60">
              <w:rPr>
                <w:szCs w:val="24"/>
              </w:rPr>
              <w:t>Цель.</w:t>
            </w:r>
          </w:p>
          <w:p w:rsidR="00C9500A" w:rsidRPr="00842E60" w:rsidRDefault="00C9500A" w:rsidP="00C9500A">
            <w:pPr>
              <w:pStyle w:val="a7"/>
              <w:numPr>
                <w:ilvl w:val="0"/>
                <w:numId w:val="26"/>
              </w:numPr>
              <w:tabs>
                <w:tab w:val="left" w:pos="0"/>
                <w:tab w:val="left" w:pos="317"/>
              </w:tabs>
              <w:ind w:left="0" w:firstLine="0"/>
              <w:rPr>
                <w:szCs w:val="24"/>
              </w:rPr>
            </w:pPr>
            <w:r w:rsidRPr="00842E60">
              <w:rPr>
                <w:szCs w:val="24"/>
              </w:rPr>
              <w:t xml:space="preserve">Задачи. </w:t>
            </w:r>
          </w:p>
          <w:p w:rsidR="00C9500A" w:rsidRPr="00842E60" w:rsidRDefault="00C9500A" w:rsidP="00C9500A">
            <w:pPr>
              <w:pStyle w:val="a7"/>
              <w:numPr>
                <w:ilvl w:val="0"/>
                <w:numId w:val="26"/>
              </w:numPr>
              <w:tabs>
                <w:tab w:val="left" w:pos="0"/>
                <w:tab w:val="left" w:pos="317"/>
              </w:tabs>
              <w:ind w:left="0" w:firstLine="0"/>
              <w:rPr>
                <w:szCs w:val="24"/>
              </w:rPr>
            </w:pPr>
            <w:r w:rsidRPr="00842E60">
              <w:rPr>
                <w:szCs w:val="24"/>
              </w:rPr>
              <w:t>Этапы и методы экспериментальной работы</w:t>
            </w:r>
          </w:p>
          <w:p w:rsidR="00C9500A" w:rsidRPr="00842E60" w:rsidRDefault="00C9500A" w:rsidP="00C9500A">
            <w:pPr>
              <w:pStyle w:val="a7"/>
              <w:numPr>
                <w:ilvl w:val="0"/>
                <w:numId w:val="26"/>
              </w:numPr>
              <w:tabs>
                <w:tab w:val="left" w:pos="0"/>
                <w:tab w:val="left" w:pos="317"/>
              </w:tabs>
              <w:ind w:left="0" w:firstLine="0"/>
              <w:rPr>
                <w:szCs w:val="24"/>
              </w:rPr>
            </w:pPr>
            <w:r w:rsidRPr="00842E60">
              <w:rPr>
                <w:szCs w:val="24"/>
              </w:rPr>
              <w:t>Критерии и показатели экспериментальной работы</w:t>
            </w:r>
          </w:p>
          <w:p w:rsidR="00C9500A" w:rsidRPr="00842E60" w:rsidRDefault="00C9500A" w:rsidP="00C9500A">
            <w:pPr>
              <w:pStyle w:val="a7"/>
              <w:numPr>
                <w:ilvl w:val="0"/>
                <w:numId w:val="26"/>
              </w:numPr>
              <w:tabs>
                <w:tab w:val="left" w:pos="0"/>
                <w:tab w:val="left" w:pos="317"/>
              </w:tabs>
              <w:ind w:left="0" w:firstLine="0"/>
              <w:rPr>
                <w:szCs w:val="24"/>
              </w:rPr>
            </w:pPr>
            <w:r w:rsidRPr="00842E60">
              <w:rPr>
                <w:szCs w:val="24"/>
              </w:rPr>
              <w:t>Диагностические методики для оценки показателей.</w:t>
            </w:r>
          </w:p>
          <w:p w:rsidR="00C9500A" w:rsidRPr="00842E60" w:rsidRDefault="00C9500A" w:rsidP="00C9500A">
            <w:pPr>
              <w:pStyle w:val="a7"/>
              <w:numPr>
                <w:ilvl w:val="0"/>
                <w:numId w:val="26"/>
              </w:numPr>
              <w:tabs>
                <w:tab w:val="left" w:pos="0"/>
                <w:tab w:val="left" w:pos="317"/>
              </w:tabs>
              <w:ind w:left="0" w:firstLine="0"/>
              <w:rPr>
                <w:szCs w:val="24"/>
              </w:rPr>
            </w:pPr>
            <w:r w:rsidRPr="00842E60">
              <w:rPr>
                <w:szCs w:val="24"/>
              </w:rPr>
              <w:t>База исследования.</w:t>
            </w:r>
          </w:p>
        </w:tc>
      </w:tr>
      <w:tr w:rsidR="00C9500A" w:rsidRPr="00417B97" w:rsidTr="00110A0B">
        <w:tc>
          <w:tcPr>
            <w:tcW w:w="1418" w:type="dxa"/>
          </w:tcPr>
          <w:p w:rsidR="00C9500A" w:rsidRPr="00842E60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E60">
              <w:rPr>
                <w:rFonts w:ascii="Times New Roman" w:hAnsi="Times New Roman" w:cs="Times New Roman"/>
                <w:sz w:val="24"/>
                <w:szCs w:val="24"/>
              </w:rPr>
              <w:t>ПК-4.2</w:t>
            </w:r>
          </w:p>
        </w:tc>
        <w:tc>
          <w:tcPr>
            <w:tcW w:w="2693" w:type="dxa"/>
          </w:tcPr>
          <w:p w:rsidR="00C9500A" w:rsidRPr="00842E60" w:rsidRDefault="00C9500A" w:rsidP="00110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E60">
              <w:rPr>
                <w:rFonts w:ascii="Times New Roman" w:hAnsi="Times New Roman" w:cs="Times New Roman"/>
                <w:sz w:val="24"/>
                <w:szCs w:val="24"/>
              </w:rPr>
              <w:t>планирует занятия по дисциплинам (модулям) согласно разработанному программно-методическому обеспечению</w:t>
            </w:r>
          </w:p>
        </w:tc>
        <w:tc>
          <w:tcPr>
            <w:tcW w:w="5315" w:type="dxa"/>
          </w:tcPr>
          <w:p w:rsidR="00C9500A" w:rsidRPr="00C9500A" w:rsidRDefault="00C9500A" w:rsidP="00110A0B">
            <w:pPr>
              <w:tabs>
                <w:tab w:val="left" w:pos="3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9500A">
              <w:rPr>
                <w:rFonts w:ascii="Times New Roman" w:hAnsi="Times New Roman" w:cs="Times New Roman"/>
                <w:i/>
                <w:sz w:val="24"/>
                <w:szCs w:val="24"/>
              </w:rPr>
              <w:t>Комплексные задания:</w:t>
            </w:r>
          </w:p>
          <w:p w:rsidR="00C9500A" w:rsidRPr="00C9500A" w:rsidRDefault="00C9500A" w:rsidP="00C9500A">
            <w:pPr>
              <w:widowControl w:val="0"/>
              <w:numPr>
                <w:ilvl w:val="0"/>
                <w:numId w:val="27"/>
              </w:numPr>
              <w:tabs>
                <w:tab w:val="left" w:pos="34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A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C950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помощью</w:t>
            </w:r>
            <w:r w:rsidRPr="00C950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9500A">
              <w:rPr>
                <w:rFonts w:ascii="Times New Roman" w:hAnsi="Times New Roman" w:cs="Times New Roman"/>
                <w:sz w:val="24"/>
                <w:szCs w:val="24"/>
              </w:rPr>
              <w:t>интернет-источников</w:t>
            </w:r>
            <w:proofErr w:type="gramEnd"/>
            <w:r w:rsidRPr="00C9500A">
              <w:rPr>
                <w:rFonts w:ascii="Times New Roman" w:hAnsi="Times New Roman" w:cs="Times New Roman"/>
                <w:sz w:val="24"/>
                <w:szCs w:val="24"/>
              </w:rPr>
              <w:t xml:space="preserve"> определите актуальные направления изучения в области физической культуры и спорта.</w:t>
            </w:r>
          </w:p>
          <w:p w:rsidR="00C9500A" w:rsidRPr="00C9500A" w:rsidRDefault="00C9500A" w:rsidP="00C9500A">
            <w:pPr>
              <w:widowControl w:val="0"/>
              <w:numPr>
                <w:ilvl w:val="0"/>
                <w:numId w:val="27"/>
              </w:numPr>
              <w:tabs>
                <w:tab w:val="left" w:pos="34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A">
              <w:rPr>
                <w:rFonts w:ascii="Times New Roman" w:hAnsi="Times New Roman" w:cs="Times New Roman"/>
                <w:sz w:val="24"/>
                <w:szCs w:val="24"/>
              </w:rPr>
              <w:t>Определите методы исследования по теме своей ВКР.</w:t>
            </w:r>
          </w:p>
          <w:p w:rsidR="00C9500A" w:rsidRPr="00C9500A" w:rsidRDefault="00C9500A" w:rsidP="00C9500A">
            <w:pPr>
              <w:widowControl w:val="0"/>
              <w:numPr>
                <w:ilvl w:val="0"/>
                <w:numId w:val="27"/>
              </w:numPr>
              <w:tabs>
                <w:tab w:val="left" w:pos="34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00A">
              <w:rPr>
                <w:rFonts w:ascii="Times New Roman" w:hAnsi="Times New Roman" w:cs="Times New Roman"/>
                <w:sz w:val="24"/>
                <w:szCs w:val="24"/>
              </w:rPr>
              <w:t>Оформите список из 10 использованных источников за последние 5 лет в соответствии с требованием ГОСТ 7.1 – 2003 по теме своего исследования.</w:t>
            </w:r>
          </w:p>
        </w:tc>
      </w:tr>
    </w:tbl>
    <w:p w:rsidR="00C9500A" w:rsidRPr="00842E60" w:rsidRDefault="00C9500A" w:rsidP="00C950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9500A" w:rsidRPr="00842E60" w:rsidRDefault="00C9500A" w:rsidP="00C9500A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42E60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C9500A" w:rsidRPr="00842E60" w:rsidRDefault="00C9500A" w:rsidP="00C9500A">
      <w:pPr>
        <w:tabs>
          <w:tab w:val="left" w:pos="567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42E6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Промежуточная аттестация по дисциплине «</w:t>
      </w:r>
      <w:r w:rsidRPr="00842E60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Технологии научных исследований в сфере физической культуры и спорта</w:t>
      </w:r>
      <w:r w:rsidRPr="00842E6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 проводится в форме зачета. На получение зачета </w:t>
      </w:r>
      <w:r w:rsidRPr="00842E6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влияет качество выполнения практических заданий, индивидуальных домашних заданий, тестовых заданий. </w:t>
      </w:r>
    </w:p>
    <w:p w:rsidR="00C9500A" w:rsidRPr="00842E60" w:rsidRDefault="00C9500A" w:rsidP="00C9500A">
      <w:pPr>
        <w:tabs>
          <w:tab w:val="left" w:pos="567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42E60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Требования, предъявляемые к студентам, для получения зачета:</w:t>
      </w:r>
    </w:p>
    <w:p w:rsidR="00C9500A" w:rsidRPr="00842E60" w:rsidRDefault="00C9500A" w:rsidP="00C9500A">
      <w:pPr>
        <w:pStyle w:val="a7"/>
        <w:numPr>
          <w:ilvl w:val="0"/>
          <w:numId w:val="29"/>
        </w:numPr>
        <w:tabs>
          <w:tab w:val="left" w:pos="0"/>
          <w:tab w:val="left" w:pos="1134"/>
        </w:tabs>
        <w:spacing w:line="240" w:lineRule="auto"/>
        <w:ind w:left="0" w:firstLine="709"/>
        <w:rPr>
          <w:rFonts w:eastAsia="Times New Roman"/>
          <w:color w:val="000000"/>
          <w:szCs w:val="24"/>
          <w:lang w:val="ru-RU" w:eastAsia="ru-RU"/>
        </w:rPr>
      </w:pPr>
      <w:r w:rsidRPr="00842E60">
        <w:rPr>
          <w:rFonts w:eastAsia="Times New Roman"/>
          <w:color w:val="000000"/>
          <w:szCs w:val="24"/>
          <w:lang w:val="ru-RU" w:eastAsia="ru-RU"/>
        </w:rPr>
        <w:t>100% посещение лекционных и практических занятий, проводимых в сетке учебного расписания.</w:t>
      </w:r>
    </w:p>
    <w:p w:rsidR="00C9500A" w:rsidRPr="00842E60" w:rsidRDefault="00C9500A" w:rsidP="00C9500A">
      <w:pPr>
        <w:pStyle w:val="a7"/>
        <w:numPr>
          <w:ilvl w:val="0"/>
          <w:numId w:val="29"/>
        </w:numPr>
        <w:tabs>
          <w:tab w:val="left" w:pos="0"/>
          <w:tab w:val="left" w:pos="1134"/>
        </w:tabs>
        <w:spacing w:line="240" w:lineRule="auto"/>
        <w:ind w:left="0" w:firstLine="709"/>
        <w:rPr>
          <w:rFonts w:eastAsia="Times New Roman"/>
          <w:color w:val="000000"/>
          <w:szCs w:val="24"/>
          <w:lang w:val="ru-RU" w:eastAsia="ru-RU"/>
        </w:rPr>
      </w:pPr>
      <w:r w:rsidRPr="00842E60">
        <w:rPr>
          <w:rFonts w:eastAsia="Times New Roman"/>
          <w:color w:val="000000"/>
          <w:szCs w:val="24"/>
          <w:lang w:val="ru-RU" w:eastAsia="ru-RU"/>
        </w:rPr>
        <w:t>Регулярное участие на практических занятиях.</w:t>
      </w:r>
    </w:p>
    <w:p w:rsidR="00C9500A" w:rsidRPr="00842E60" w:rsidRDefault="00C9500A" w:rsidP="00C9500A">
      <w:pPr>
        <w:pStyle w:val="a7"/>
        <w:numPr>
          <w:ilvl w:val="0"/>
          <w:numId w:val="29"/>
        </w:numPr>
        <w:tabs>
          <w:tab w:val="left" w:pos="0"/>
          <w:tab w:val="left" w:pos="1134"/>
        </w:tabs>
        <w:spacing w:line="240" w:lineRule="auto"/>
        <w:ind w:left="0" w:firstLine="709"/>
        <w:rPr>
          <w:rFonts w:eastAsia="Times New Roman"/>
          <w:color w:val="000000"/>
          <w:szCs w:val="24"/>
          <w:lang w:val="ru-RU" w:eastAsia="ru-RU"/>
        </w:rPr>
      </w:pPr>
      <w:r w:rsidRPr="00842E60">
        <w:rPr>
          <w:rFonts w:eastAsia="Times New Roman"/>
          <w:color w:val="000000"/>
          <w:szCs w:val="24"/>
          <w:lang w:val="ru-RU" w:eastAsia="ru-RU"/>
        </w:rPr>
        <w:t>Ответить на вопросы для получения зачета.</w:t>
      </w:r>
    </w:p>
    <w:p w:rsidR="00C9500A" w:rsidRPr="00842E60" w:rsidRDefault="00C9500A" w:rsidP="00C9500A">
      <w:pPr>
        <w:tabs>
          <w:tab w:val="left" w:pos="567"/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42E60">
        <w:rPr>
          <w:rFonts w:ascii="Times New Roman" w:hAnsi="Times New Roman" w:cs="Times New Roman"/>
          <w:color w:val="000000"/>
          <w:sz w:val="24"/>
          <w:szCs w:val="24"/>
        </w:rPr>
        <w:t>Критерии</w:t>
      </w:r>
      <w:proofErr w:type="spellEnd"/>
      <w:r w:rsidRPr="00842E6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42E60">
        <w:rPr>
          <w:rFonts w:ascii="Times New Roman" w:hAnsi="Times New Roman" w:cs="Times New Roman"/>
          <w:color w:val="000000"/>
          <w:sz w:val="24"/>
          <w:szCs w:val="24"/>
        </w:rPr>
        <w:t>оценки</w:t>
      </w:r>
      <w:proofErr w:type="spellEnd"/>
      <w:r w:rsidRPr="00842E60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C9500A" w:rsidRPr="00842E60" w:rsidRDefault="00C9500A" w:rsidP="00C9500A">
      <w:pPr>
        <w:widowControl w:val="0"/>
        <w:numPr>
          <w:ilvl w:val="0"/>
          <w:numId w:val="30"/>
        </w:numPr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42E6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оценку «зачтено» – студент должен показать высокий уровень знаний не только на уровне воспроизведения и объяснения информации, но и применения полученных знаний на практике;</w:t>
      </w:r>
    </w:p>
    <w:p w:rsidR="00C9500A" w:rsidRPr="00842E60" w:rsidRDefault="00C9500A" w:rsidP="00C9500A">
      <w:pPr>
        <w:widowControl w:val="0"/>
        <w:numPr>
          <w:ilvl w:val="0"/>
          <w:numId w:val="30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42E6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оценку «не зачтено» – студент не может показать знания на уровне воспроизведения и объяснения информации, не посещал практические занятия без уважительной причины.</w:t>
      </w:r>
    </w:p>
    <w:p w:rsidR="00C9500A" w:rsidRDefault="00C9500A" w:rsidP="00C9500A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C9500A" w:rsidRPr="00AF7994" w:rsidRDefault="00C9500A" w:rsidP="00C9500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Приложение 3</w:t>
      </w:r>
    </w:p>
    <w:p w:rsidR="00C9500A" w:rsidRPr="00AF7994" w:rsidRDefault="00C9500A" w:rsidP="00C9500A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9500A" w:rsidRPr="00AF7994" w:rsidRDefault="00C9500A" w:rsidP="00C9500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b/>
          <w:bCs/>
          <w:sz w:val="24"/>
          <w:szCs w:val="24"/>
          <w:lang w:val="ru-RU"/>
        </w:rPr>
        <w:t>Методические указания для студентов</w:t>
      </w:r>
    </w:p>
    <w:p w:rsidR="00C9500A" w:rsidRPr="00AF7994" w:rsidRDefault="00C9500A" w:rsidP="00C9500A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>Процесс обучения дисциплине «Технологии научных исследований в сфере физической культуры и спорта» включает в себя: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i/>
          <w:sz w:val="24"/>
          <w:szCs w:val="24"/>
          <w:lang w:val="ru-RU"/>
        </w:rPr>
        <w:t>аудиторную работу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>- посещение лекционных занятий, оформление конспектов лекций;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>- посещение практических занятий, выполнение и оформление практических работ;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>- выполнение аудиторных контрольных работ;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i/>
          <w:sz w:val="24"/>
          <w:szCs w:val="24"/>
          <w:lang w:val="ru-RU"/>
        </w:rPr>
        <w:t>самостоятельную работу (внеаудиторную работу)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>- проработка конспектов лекций;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>- проработка материала, представленного в основной, дополнительной литературе и в перечне методических указаний по проведению учебных занятий;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>- составление конспектов практических работ;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>- подготовка и оформление реферата по дисциплине;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>- при подготовке к практическим занятиям студент использует научную, методическую литературу и знания, полученные на лекционных занятиях.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- подготовка к зачету. 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>Успешное изучение дисциплины осуществляется при выполнении всех перечисленных видов работ.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Самостоятельная работа – это сложное дидактическое образование, отражающее особенности взаимосвязанной деятельности преподавателей и студентов. Для преподавателя самостоятельная работа является методом, и средством обучения, и формой учебного взаимодействия со студентами. По отношению к студенту самостоятельная работа выступает и как метод учения, то есть способ познавательной деятельности и как ее форма. 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>Целью самостоятельной работы студентов является следующее:</w:t>
      </w:r>
    </w:p>
    <w:p w:rsidR="00C9500A" w:rsidRPr="00AF7994" w:rsidRDefault="00C9500A" w:rsidP="00C9500A">
      <w:pPr>
        <w:numPr>
          <w:ilvl w:val="0"/>
          <w:numId w:val="32"/>
        </w:numPr>
        <w:tabs>
          <w:tab w:val="clear" w:pos="360"/>
          <w:tab w:val="num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>максимально возможное расширение и углубление знаний по проблемам, рассматриваемым в изучаемом курсе;</w:t>
      </w:r>
    </w:p>
    <w:p w:rsidR="00C9500A" w:rsidRPr="00AF7994" w:rsidRDefault="00C9500A" w:rsidP="00C9500A">
      <w:pPr>
        <w:numPr>
          <w:ilvl w:val="0"/>
          <w:numId w:val="32"/>
        </w:numPr>
        <w:tabs>
          <w:tab w:val="clear" w:pos="360"/>
          <w:tab w:val="num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>развитие навыков самодиагностики и самоанализа;</w:t>
      </w:r>
    </w:p>
    <w:p w:rsidR="00C9500A" w:rsidRPr="00AF7994" w:rsidRDefault="00C9500A" w:rsidP="00C9500A">
      <w:pPr>
        <w:numPr>
          <w:ilvl w:val="0"/>
          <w:numId w:val="32"/>
        </w:numPr>
        <w:tabs>
          <w:tab w:val="clear" w:pos="360"/>
          <w:tab w:val="num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>формирование целостного представления о своей личности и индивидуальности;</w:t>
      </w:r>
    </w:p>
    <w:p w:rsidR="00C9500A" w:rsidRPr="00AF7994" w:rsidRDefault="00C9500A" w:rsidP="00C9500A">
      <w:pPr>
        <w:numPr>
          <w:ilvl w:val="0"/>
          <w:numId w:val="32"/>
        </w:numPr>
        <w:tabs>
          <w:tab w:val="clear" w:pos="360"/>
          <w:tab w:val="num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прогнозирование и в дальнейшем реализация возможных путей </w:t>
      </w:r>
      <w:proofErr w:type="spellStart"/>
      <w:r w:rsidRPr="00AF7994">
        <w:rPr>
          <w:rFonts w:ascii="Times New Roman" w:hAnsi="Times New Roman" w:cs="Times New Roman"/>
          <w:sz w:val="24"/>
          <w:szCs w:val="24"/>
          <w:lang w:val="ru-RU"/>
        </w:rPr>
        <w:t>самокоррекции</w:t>
      </w:r>
      <w:proofErr w:type="spellEnd"/>
      <w:r w:rsidRPr="00AF7994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C9500A" w:rsidRPr="00AF7994" w:rsidRDefault="00C9500A" w:rsidP="00C9500A">
      <w:pPr>
        <w:numPr>
          <w:ilvl w:val="0"/>
          <w:numId w:val="32"/>
        </w:numPr>
        <w:tabs>
          <w:tab w:val="clear" w:pos="360"/>
          <w:tab w:val="num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>обеспечение компетентности, адаптивности и конструктивности поведения студента как будущего специалиста и жизненно успешного человека.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>Характеристика метода самостоятельного изучения литературы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Научиться работать с книгой для студента значит, прежде всего, приобрести хорошие навыки самостоятельного изучения учебных материалов. 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>Ведущие специалисты в области методики отмечают, что работа с книгой требует:</w:t>
      </w:r>
    </w:p>
    <w:p w:rsidR="00C9500A" w:rsidRPr="00AF7994" w:rsidRDefault="00C9500A" w:rsidP="00C9500A">
      <w:pPr>
        <w:numPr>
          <w:ilvl w:val="0"/>
          <w:numId w:val="3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>сосредоточиваться на том, что читаешь;</w:t>
      </w:r>
    </w:p>
    <w:p w:rsidR="00C9500A" w:rsidRPr="00AF7994" w:rsidRDefault="00C9500A" w:rsidP="00C9500A">
      <w:pPr>
        <w:numPr>
          <w:ilvl w:val="0"/>
          <w:numId w:val="3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выделять суть </w:t>
      </w:r>
      <w:proofErr w:type="gramStart"/>
      <w:r w:rsidRPr="00AF7994">
        <w:rPr>
          <w:rFonts w:ascii="Times New Roman" w:hAnsi="Times New Roman" w:cs="Times New Roman"/>
          <w:sz w:val="24"/>
          <w:szCs w:val="24"/>
          <w:lang w:val="ru-RU"/>
        </w:rPr>
        <w:t>читаемого</w:t>
      </w:r>
      <w:proofErr w:type="gramEnd"/>
      <w:r w:rsidRPr="00AF7994">
        <w:rPr>
          <w:rFonts w:ascii="Times New Roman" w:hAnsi="Times New Roman" w:cs="Times New Roman"/>
          <w:sz w:val="24"/>
          <w:szCs w:val="24"/>
          <w:lang w:val="ru-RU"/>
        </w:rPr>
        <w:t>, отбрасывая мелочи;</w:t>
      </w:r>
    </w:p>
    <w:p w:rsidR="00C9500A" w:rsidRPr="00AF7994" w:rsidRDefault="00C9500A" w:rsidP="00C9500A">
      <w:pPr>
        <w:numPr>
          <w:ilvl w:val="0"/>
          <w:numId w:val="3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>охватывать мысль автора вполне ясно и отчетливо: это помогает выработке ясности и отчетливости собственных мыслей;</w:t>
      </w:r>
    </w:p>
    <w:p w:rsidR="00C9500A" w:rsidRPr="00AF7994" w:rsidRDefault="00C9500A" w:rsidP="00C9500A">
      <w:pPr>
        <w:numPr>
          <w:ilvl w:val="0"/>
          <w:numId w:val="3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>мыслить последовательно;</w:t>
      </w:r>
    </w:p>
    <w:p w:rsidR="00C9500A" w:rsidRPr="00AF7994" w:rsidRDefault="00C9500A" w:rsidP="00C9500A">
      <w:pPr>
        <w:numPr>
          <w:ilvl w:val="0"/>
          <w:numId w:val="3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>воображать ярко и отчетливо, переживая то, что читаешь.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>Не утратила своей силы старая истина: книги хороши лишь для тех людей, которые умеют их читать</w:t>
      </w:r>
      <w:r w:rsidRPr="00AF7994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Работать над книгой надо с карандашом в руках. Различные записи прочитанного дисциплинируют читателя, облегчают его умственный труд, мобилизуют внимание, позволяют выделить главное. Записи контролируют восприятие </w:t>
      </w:r>
      <w:proofErr w:type="gramStart"/>
      <w:r w:rsidRPr="00AF7994">
        <w:rPr>
          <w:rFonts w:ascii="Times New Roman" w:hAnsi="Times New Roman" w:cs="Times New Roman"/>
          <w:sz w:val="24"/>
          <w:szCs w:val="24"/>
          <w:lang w:val="ru-RU"/>
        </w:rPr>
        <w:t>прочитанного</w:t>
      </w:r>
      <w:proofErr w:type="gramEnd"/>
      <w:r w:rsidRPr="00AF7994">
        <w:rPr>
          <w:rFonts w:ascii="Times New Roman" w:hAnsi="Times New Roman" w:cs="Times New Roman"/>
          <w:sz w:val="24"/>
          <w:szCs w:val="24"/>
          <w:lang w:val="ru-RU"/>
        </w:rPr>
        <w:t>. Они облегчают запоминание и предохраняют от возможных неточностей.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lastRenderedPageBreak/>
        <w:t>Рекомендуемые виды записей.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Заметки на полях. План </w:t>
      </w:r>
      <w:proofErr w:type="gramStart"/>
      <w:r w:rsidRPr="00AF7994">
        <w:rPr>
          <w:rFonts w:ascii="Times New Roman" w:hAnsi="Times New Roman" w:cs="Times New Roman"/>
          <w:i/>
          <w:iCs/>
          <w:sz w:val="24"/>
          <w:szCs w:val="24"/>
          <w:lang w:val="ru-RU"/>
        </w:rPr>
        <w:t>прочитанного</w:t>
      </w:r>
      <w:proofErr w:type="gramEnd"/>
      <w:r w:rsidRPr="00AF799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. Выписки. Тезисы. Конспект.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>Конспекты условно подразделяют на плановые, текстуальные, свободные, тематические.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План-конспект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>— запись, в которой каждому пункту плана отвечает определенная часть конспекта, кроме тех случаев, когда дополнений и разъяснений плана не требуется. Схематический план-конспект отражает логическую структуру и взаимосвязь отдельных положений источника чаще всего в графическом виде.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Текстуальный конспект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>— это конспект, созданный в основном из отрывков подлинника (цитат), это прекрасный источник дословных высказываний автора, а также приводимых им фактов. Текстуальные выписки связаны друг с другом цепью логических переходов, могут быть снабжены планом и включать отдельные тезисы в изложении конспектирующего или автора.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Свободный конспект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>сочетает выписки, цитаты, иногда тезисы; часть его текста может быть снабжена планом. Это наиболее полноценный вид конспекта. Он способствует лучшему усвоению материала и развитию творческой активности читателя, не привязывая его к авторским формулировкам.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Тематический конспект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дает более или менее исчерпывающий ответ на поставленный вопрос (тему) на основе использования ряда источников. Специфика его в том, что, разрабатывая определенную тему, он может полно не отображать содержание каждого из изучаемых произведений. 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>Общий объем конспекта должен быть меньше изучаемого текста в 10-15 раз. Подобное сокращение достигается как за счет тщательного отбора материала, так и в результате краткого изложения и экономии речевых средств (сокращение слов и общеупотребительных выражений).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>Рассмотренные формы записи можно успешно использовать при подготовке устного выступления (доклада) на практическом (семинарском) занятии, написании письменной работы.</w:t>
      </w:r>
    </w:p>
    <w:p w:rsidR="00C9500A" w:rsidRPr="00417B97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417B97">
        <w:rPr>
          <w:rFonts w:ascii="Times New Roman" w:hAnsi="Times New Roman" w:cs="Times New Roman"/>
          <w:iCs/>
          <w:sz w:val="24"/>
          <w:szCs w:val="24"/>
          <w:lang w:val="ru-RU"/>
        </w:rPr>
        <w:t>Ни одно исследование</w:t>
      </w:r>
      <w:r w:rsidRPr="00AF7994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в физической культуре и спорте</w:t>
      </w:r>
      <w:r w:rsidRPr="00417B97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не обходится без сравнений. О преимуществе той или иной из сравниваемых групп судят обычно по разности между средними величинами. Различия между ними могут быть недостоверными (случайными), если они малы, и достоверными (неслучайными), если различие средних существенно и объяснимо влиянием определённых факторов. Обычно при оценке достоверности различий используют три уровня значимости: 5%-</w:t>
      </w:r>
      <w:proofErr w:type="spellStart"/>
      <w:r w:rsidRPr="00417B97">
        <w:rPr>
          <w:rFonts w:ascii="Times New Roman" w:hAnsi="Times New Roman" w:cs="Times New Roman"/>
          <w:iCs/>
          <w:sz w:val="24"/>
          <w:szCs w:val="24"/>
          <w:lang w:val="ru-RU"/>
        </w:rPr>
        <w:t>ный</w:t>
      </w:r>
      <w:proofErr w:type="spellEnd"/>
      <w:r w:rsidRPr="00417B97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(вероятность ошибочной оценки </w:t>
      </w:r>
      <w:proofErr w:type="gramStart"/>
      <w:r w:rsidRPr="00417B97">
        <w:rPr>
          <w:rFonts w:ascii="Times New Roman" w:hAnsi="Times New Roman" w:cs="Times New Roman"/>
          <w:iCs/>
          <w:sz w:val="24"/>
          <w:szCs w:val="24"/>
          <w:lang w:val="ru-RU"/>
        </w:rPr>
        <w:t>Р</w:t>
      </w:r>
      <w:proofErr w:type="gramEnd"/>
      <w:r w:rsidRPr="00417B97">
        <w:rPr>
          <w:rFonts w:ascii="Times New Roman" w:hAnsi="Times New Roman" w:cs="Times New Roman"/>
          <w:iCs/>
          <w:sz w:val="24"/>
          <w:szCs w:val="24"/>
          <w:lang w:val="ru-RU"/>
        </w:rPr>
        <w:t>=0,05), 1%-</w:t>
      </w:r>
      <w:proofErr w:type="spellStart"/>
      <w:r w:rsidRPr="00417B97">
        <w:rPr>
          <w:rFonts w:ascii="Times New Roman" w:hAnsi="Times New Roman" w:cs="Times New Roman"/>
          <w:iCs/>
          <w:sz w:val="24"/>
          <w:szCs w:val="24"/>
          <w:lang w:val="ru-RU"/>
        </w:rPr>
        <w:t>ный</w:t>
      </w:r>
      <w:proofErr w:type="spellEnd"/>
      <w:r w:rsidRPr="00417B97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(</w:t>
      </w:r>
      <w:r w:rsidRPr="00AF7994">
        <w:rPr>
          <w:rFonts w:ascii="Times New Roman" w:hAnsi="Times New Roman" w:cs="Times New Roman"/>
          <w:iCs/>
          <w:sz w:val="24"/>
          <w:szCs w:val="24"/>
        </w:rPr>
        <w:t>P</w:t>
      </w:r>
      <w:r w:rsidRPr="00417B97">
        <w:rPr>
          <w:rFonts w:ascii="Times New Roman" w:hAnsi="Times New Roman" w:cs="Times New Roman"/>
          <w:iCs/>
          <w:sz w:val="24"/>
          <w:szCs w:val="24"/>
          <w:lang w:val="ru-RU"/>
        </w:rPr>
        <w:t>=0,01) и 0,1%-</w:t>
      </w:r>
      <w:proofErr w:type="spellStart"/>
      <w:r w:rsidRPr="00417B97">
        <w:rPr>
          <w:rFonts w:ascii="Times New Roman" w:hAnsi="Times New Roman" w:cs="Times New Roman"/>
          <w:iCs/>
          <w:sz w:val="24"/>
          <w:szCs w:val="24"/>
          <w:lang w:val="ru-RU"/>
        </w:rPr>
        <w:t>ный</w:t>
      </w:r>
      <w:proofErr w:type="spellEnd"/>
      <w:r w:rsidRPr="00417B97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(Р=0,001). В спортивной педагогике достаточным считается 5%-</w:t>
      </w:r>
      <w:proofErr w:type="spellStart"/>
      <w:r w:rsidRPr="00417B97">
        <w:rPr>
          <w:rFonts w:ascii="Times New Roman" w:hAnsi="Times New Roman" w:cs="Times New Roman"/>
          <w:iCs/>
          <w:sz w:val="24"/>
          <w:szCs w:val="24"/>
          <w:lang w:val="ru-RU"/>
        </w:rPr>
        <w:t>ный</w:t>
      </w:r>
      <w:proofErr w:type="spellEnd"/>
      <w:r w:rsidRPr="00417B97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уровень значимости. Различия не подтверждаются, если в результате исследования окажется, что вероятность ошибочности оценки превышает 5%, т.е. </w:t>
      </w:r>
      <w:proofErr w:type="gramStart"/>
      <w:r w:rsidRPr="00417B97">
        <w:rPr>
          <w:rFonts w:ascii="Times New Roman" w:hAnsi="Times New Roman" w:cs="Times New Roman"/>
          <w:iCs/>
          <w:sz w:val="24"/>
          <w:szCs w:val="24"/>
          <w:lang w:val="ru-RU"/>
        </w:rPr>
        <w:t>Р</w:t>
      </w:r>
      <w:proofErr w:type="gramEnd"/>
      <w:r w:rsidRPr="00417B97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&gt;0,05. Если же </w:t>
      </w:r>
      <w:proofErr w:type="gramStart"/>
      <w:r w:rsidRPr="00417B97">
        <w:rPr>
          <w:rFonts w:ascii="Times New Roman" w:hAnsi="Times New Roman" w:cs="Times New Roman"/>
          <w:iCs/>
          <w:sz w:val="24"/>
          <w:szCs w:val="24"/>
          <w:lang w:val="ru-RU"/>
        </w:rPr>
        <w:t>Р</w:t>
      </w:r>
      <w:proofErr w:type="gramEnd"/>
      <w:r w:rsidRPr="00417B97">
        <w:rPr>
          <w:rFonts w:ascii="Times New Roman" w:hAnsi="Times New Roman" w:cs="Times New Roman"/>
          <w:iCs/>
          <w:sz w:val="24"/>
          <w:szCs w:val="24"/>
          <w:lang w:val="ru-RU"/>
        </w:rPr>
        <w:t>&lt;0,05, то ошибка при этом возможна не более чем в 5% случаев, т.е. она маловероятна.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В зависимости от распределения выборок, при сравнении используют параметрические или непараметрические критерии. Если сравниваемые выборки отвечают нормальному закону распределения, то применяют t-критерия Стьюдента, Фишера, если – нет, то непараметрические критерии: </w:t>
      </w:r>
      <w:proofErr w:type="spellStart"/>
      <w:r w:rsidRPr="00AF7994">
        <w:rPr>
          <w:rFonts w:ascii="Times New Roman" w:hAnsi="Times New Roman" w:cs="Times New Roman"/>
          <w:sz w:val="24"/>
          <w:szCs w:val="24"/>
          <w:lang w:val="ru-RU"/>
        </w:rPr>
        <w:t>Вилкоксона</w:t>
      </w:r>
      <w:proofErr w:type="spellEnd"/>
      <w:r w:rsidRPr="00AF7994">
        <w:rPr>
          <w:rFonts w:ascii="Times New Roman" w:hAnsi="Times New Roman" w:cs="Times New Roman"/>
          <w:sz w:val="24"/>
          <w:szCs w:val="24"/>
          <w:lang w:val="ru-RU"/>
        </w:rPr>
        <w:t>, Уайта, критерий знаков. Для проверки на нормальность распределения используем правило трех сигм (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279" w:dyaOrig="320">
          <v:shape id="_x0000_i1034" type="#_x0000_t75" style="width:19pt;height:22pt" o:ole="">
            <v:imagedata r:id="rId36" o:title=""/>
          </v:shape>
          <o:OLEObject Type="Embed" ProgID="Equation.3" ShapeID="_x0000_i1034" DrawAspect="Content" ObjectID="_1666774143" r:id="rId37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>± 3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240" w:dyaOrig="219">
          <v:shape id="_x0000_i1035" type="#_x0000_t75" style="width:19pt;height:16pt" o:ole="" filled="t">
            <v:fill color2="black"/>
            <v:imagedata r:id="rId38" o:title=""/>
          </v:shape>
          <o:OLEObject Type="Embed" ProgID="Equation.3" ShapeID="_x0000_i1035" DrawAspect="Content" ObjectID="_1666774144" r:id="rId39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>При небольших выборках (8-15), если они отвечают нормальному закону распределения, лучше использовать t-критерий Стьюдента.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Последовательность вычисления критерия Стьюдента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420" w:dyaOrig="320">
          <v:shape id="_x0000_i1036" type="#_x0000_t75" style="width:21pt;height:16pt" o:ole="">
            <v:imagedata r:id="rId40" o:title=""/>
          </v:shape>
          <o:OLEObject Type="Embed" ProgID="Equation.3" ShapeID="_x0000_i1036" DrawAspect="Content" ObjectID="_1666774145" r:id="rId41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для несвязанных выборок.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Находим среднее арифметическое значение выборки </w:t>
      </w:r>
      <w:bookmarkStart w:id="2" w:name="_Hlk531372146"/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279" w:dyaOrig="320">
          <v:shape id="_x0000_i1037" type="#_x0000_t75" style="width:19pt;height:22pt" o:ole="">
            <v:imagedata r:id="rId23" o:title=""/>
          </v:shape>
          <o:OLEObject Type="Embed" ProgID="Equation.3" ShapeID="_x0000_i1037" DrawAspect="Content" ObjectID="_1666774146" r:id="rId42"/>
        </w:object>
      </w:r>
      <w:bookmarkEnd w:id="2"/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по формуле:</w:t>
      </w:r>
    </w:p>
    <w:p w:rsidR="00C9500A" w:rsidRPr="00AF7994" w:rsidRDefault="00C9500A" w:rsidP="00C9500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9500A" w:rsidRPr="00AF7994" w:rsidRDefault="00C9500A" w:rsidP="00C9500A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i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889635" cy="8153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,                                         (1)</w:t>
      </w:r>
    </w:p>
    <w:p w:rsidR="00C9500A" w:rsidRPr="00AF7994" w:rsidRDefault="00C9500A" w:rsidP="00C9500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где 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260" w:dyaOrig="300">
          <v:shape id="_x0000_i1038" type="#_x0000_t75" style="width:19pt;height:22pt" o:ole="">
            <v:imagedata r:id="rId44" o:title=""/>
          </v:shape>
          <o:OLEObject Type="Embed" ProgID="Equation.3" ShapeID="_x0000_i1038" DrawAspect="Content" ObjectID="_1666774147" r:id="rId45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– знак суммирования;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240" w:dyaOrig="360">
          <v:shape id="_x0000_i1039" type="#_x0000_t75" style="width:23pt;height:26pt" o:ole="">
            <v:imagedata r:id="rId46" o:title=""/>
          </v:shape>
          <o:OLEObject Type="Embed" ProgID="Equation.3" ShapeID="_x0000_i1039" DrawAspect="Content" ObjectID="_1666774148" r:id="rId47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>– каждое значение в выборке;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200" w:dyaOrig="220">
          <v:shape id="_x0000_i1040" type="#_x0000_t75" style="width:16pt;height:17pt" o:ole="">
            <v:imagedata r:id="rId48" o:title=""/>
          </v:shape>
          <o:OLEObject Type="Embed" ProgID="Equation.3" ShapeID="_x0000_i1040" DrawAspect="Content" ObjectID="_1666774149" r:id="rId49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– объем выборки.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Вычисляем стандартное отклонение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240" w:dyaOrig="220">
          <v:shape id="_x0000_i1041" type="#_x0000_t75" style="width:19pt;height:16pt" o:ole="">
            <v:imagedata r:id="rId50" o:title=""/>
          </v:shape>
          <o:OLEObject Type="Embed" ProgID="Equation.3" ShapeID="_x0000_i1041" DrawAspect="Content" ObjectID="_1666774150" r:id="rId51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>по формуле: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9500A" w:rsidRPr="00AF7994" w:rsidRDefault="00C9500A" w:rsidP="00C9500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1760" w:dyaOrig="999">
          <v:shape id="_x0000_i1042" type="#_x0000_t75" style="width:123pt;height:70pt" o:ole="">
            <v:imagedata r:id="rId52" o:title=""/>
          </v:shape>
          <o:OLEObject Type="Embed" ProgID="Equation.3" ShapeID="_x0000_i1042" DrawAspect="Content" ObjectID="_1666774151" r:id="rId53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ab/>
        <w:t>(2)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где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260" w:dyaOrig="300">
          <v:shape id="_x0000_i1043" type="#_x0000_t75" style="width:19pt;height:22pt" o:ole="">
            <v:imagedata r:id="rId44" o:title=""/>
          </v:shape>
          <o:OLEObject Type="Embed" ProgID="Equation.3" ShapeID="_x0000_i1043" DrawAspect="Content" ObjectID="_1666774152" r:id="rId54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– знак суммирования;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240" w:dyaOrig="360">
          <v:shape id="_x0000_i1044" type="#_x0000_t75" style="width:23pt;height:26pt" o:ole="">
            <v:imagedata r:id="rId46" o:title=""/>
          </v:shape>
          <o:OLEObject Type="Embed" ProgID="Equation.3" ShapeID="_x0000_i1044" DrawAspect="Content" ObjectID="_1666774153" r:id="rId55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>– каждое значение в выборке;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279" w:dyaOrig="320">
          <v:shape id="_x0000_i1045" type="#_x0000_t75" style="width:19pt;height:22pt" o:ole="">
            <v:imagedata r:id="rId23" o:title=""/>
          </v:shape>
          <o:OLEObject Type="Embed" ProgID="Equation.3" ShapeID="_x0000_i1045" DrawAspect="Content" ObjectID="_1666774154" r:id="rId56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>– среднее арифметическое значение выборки;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200" w:dyaOrig="220">
          <v:shape id="_x0000_i1046" type="#_x0000_t75" style="width:16pt;height:17pt" o:ole="">
            <v:imagedata r:id="rId48" o:title=""/>
          </v:shape>
          <o:OLEObject Type="Embed" ProgID="Equation.3" ShapeID="_x0000_i1046" DrawAspect="Content" ObjectID="_1666774155" r:id="rId57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– объем выборки.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Вычисляем среднюю </w:t>
      </w:r>
      <w:proofErr w:type="spellStart"/>
      <w:r w:rsidRPr="00AF7994">
        <w:rPr>
          <w:rFonts w:ascii="Times New Roman" w:hAnsi="Times New Roman" w:cs="Times New Roman"/>
          <w:sz w:val="24"/>
          <w:szCs w:val="24"/>
          <w:lang w:val="ru-RU"/>
        </w:rPr>
        <w:t>квадратическую</w:t>
      </w:r>
      <w:proofErr w:type="spellEnd"/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ошибку средней арифметической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260" w:dyaOrig="220">
          <v:shape id="_x0000_i1047" type="#_x0000_t75" style="width:20pt;height:17pt" o:ole="">
            <v:imagedata r:id="rId58" o:title=""/>
          </v:shape>
          <o:OLEObject Type="Embed" ProgID="Equation.3" ShapeID="_x0000_i1047" DrawAspect="Content" ObjectID="_1666774156" r:id="rId59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по следующей формуле:</w:t>
      </w:r>
      <w:proofErr w:type="gramEnd"/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9500A" w:rsidRPr="00AF7994" w:rsidRDefault="00C9500A" w:rsidP="00C9500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1120" w:dyaOrig="660">
          <v:shape id="_x0000_i1048" type="#_x0000_t75" style="width:84pt;height:49pt" o:ole="">
            <v:imagedata r:id="rId60" o:title=""/>
          </v:shape>
          <o:OLEObject Type="Embed" ProgID="Equation.3" ShapeID="_x0000_i1048" DrawAspect="Content" ObjectID="_1666774157" r:id="rId61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, если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200" w:dyaOrig="220">
          <v:shape id="_x0000_i1049" type="#_x0000_t75" style="width:16pt;height:17pt" o:ole="">
            <v:imagedata r:id="rId48" o:title=""/>
          </v:shape>
          <o:OLEObject Type="Embed" ProgID="Equation.3" ShapeID="_x0000_i1049" DrawAspect="Content" ObjectID="_1666774158" r:id="rId62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&lt; 20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ab/>
        <w:t>(3)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>где</w:t>
      </w:r>
      <w:r w:rsidRPr="00AF799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240" w:dyaOrig="220">
          <v:shape id="_x0000_i1050" type="#_x0000_t75" style="width:19pt;height:16pt" o:ole="">
            <v:imagedata r:id="rId50" o:title=""/>
          </v:shape>
          <o:OLEObject Type="Embed" ProgID="Equation.3" ShapeID="_x0000_i1050" DrawAspect="Content" ObjectID="_1666774159" r:id="rId63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– среднее </w:t>
      </w:r>
      <w:proofErr w:type="spellStart"/>
      <w:r w:rsidRPr="00AF7994">
        <w:rPr>
          <w:rFonts w:ascii="Times New Roman" w:hAnsi="Times New Roman" w:cs="Times New Roman"/>
          <w:sz w:val="24"/>
          <w:szCs w:val="24"/>
          <w:lang w:val="ru-RU"/>
        </w:rPr>
        <w:t>квадратическое</w:t>
      </w:r>
      <w:proofErr w:type="spellEnd"/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отклонение;</w:t>
      </w:r>
    </w:p>
    <w:p w:rsidR="00C9500A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200" w:dyaOrig="220">
          <v:shape id="_x0000_i1051" type="#_x0000_t75" style="width:16pt;height:17pt" o:ole="">
            <v:imagedata r:id="rId48" o:title=""/>
          </v:shape>
          <o:OLEObject Type="Embed" ProgID="Equation.3" ShapeID="_x0000_i1051" DrawAspect="Content" ObjectID="_1666774160" r:id="rId64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>– объем выборки.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Находим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400" w:dyaOrig="320">
          <v:shape id="_x0000_i1052" type="#_x0000_t75" style="width:23pt;height:18pt" o:ole="">
            <v:imagedata r:id="rId65" o:title=""/>
          </v:shape>
          <o:OLEObject Type="Embed" ProgID="Equation.3" ShapeID="_x0000_i1052" DrawAspect="Content" ObjectID="_1666774161" r:id="rId66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по формуле: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9500A" w:rsidRPr="00AF7994" w:rsidRDefault="00C9500A" w:rsidP="00C9500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1920" w:dyaOrig="920">
          <v:shape id="_x0000_i1053" type="#_x0000_t75" style="width:127pt;height:61pt" o:ole="">
            <v:imagedata r:id="rId67" o:title=""/>
          </v:shape>
          <o:OLEObject Type="Embed" ProgID="Equation.3" ShapeID="_x0000_i1053" DrawAspect="Content" ObjectID="_1666774162" r:id="rId68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ab/>
        <w:t>(4)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где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360" w:dyaOrig="380">
          <v:shape id="_x0000_i1054" type="#_x0000_t75" style="width:26pt;height:28pt" o:ole="">
            <v:imagedata r:id="rId69" o:title=""/>
          </v:shape>
          <o:OLEObject Type="Embed" ProgID="Equation.3" ShapeID="_x0000_i1054" DrawAspect="Content" ObjectID="_1666774163" r:id="rId70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360" w:dyaOrig="380">
          <v:shape id="_x0000_i1055" type="#_x0000_t75" style="width:26pt;height:27pt" o:ole="">
            <v:imagedata r:id="rId71" o:title=""/>
          </v:shape>
          <o:OLEObject Type="Embed" ProgID="Equation.3" ShapeID="_x0000_i1055" DrawAspect="Content" ObjectID="_1666774164" r:id="rId72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– среднее арифметическое значение выборок;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279" w:dyaOrig="320">
          <v:shape id="_x0000_i1056" type="#_x0000_t75" style="width:30pt;height:24pt" o:ole="">
            <v:imagedata r:id="rId73" o:title=""/>
          </v:shape>
          <o:OLEObject Type="Embed" ProgID="Equation.3" ShapeID="_x0000_i1056" DrawAspect="Content" ObjectID="_1666774165" r:id="rId74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320" w:dyaOrig="340">
          <v:shape id="_x0000_i1057" type="#_x0000_t75" style="width:22pt;height:23pt" o:ole="">
            <v:imagedata r:id="rId75" o:title=""/>
          </v:shape>
          <o:OLEObject Type="Embed" ProgID="Equation.3" ShapeID="_x0000_i1057" DrawAspect="Content" ObjectID="_1666774166" r:id="rId76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– средняя </w:t>
      </w:r>
      <w:proofErr w:type="spellStart"/>
      <w:r w:rsidRPr="00AF7994">
        <w:rPr>
          <w:rFonts w:ascii="Times New Roman" w:hAnsi="Times New Roman" w:cs="Times New Roman"/>
          <w:sz w:val="24"/>
          <w:szCs w:val="24"/>
          <w:lang w:val="ru-RU"/>
        </w:rPr>
        <w:t>квадратическая</w:t>
      </w:r>
      <w:proofErr w:type="spellEnd"/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ошибка средней арифметической в каждой выборке.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Находим число степеней свободы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240" w:dyaOrig="220">
          <v:shape id="_x0000_i1058" type="#_x0000_t75" style="width:20pt;height:17pt" o:ole="">
            <v:imagedata r:id="rId77" o:title=""/>
          </v:shape>
          <o:OLEObject Type="Embed" ProgID="Equation.3" ShapeID="_x0000_i1058" DrawAspect="Content" ObjectID="_1666774167" r:id="rId78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>по формуле: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9500A" w:rsidRPr="00AF7994" w:rsidRDefault="00C9500A" w:rsidP="00C9500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1520" w:dyaOrig="340">
          <v:shape id="_x0000_i1059" type="#_x0000_t75" style="width:130pt;height:28pt" o:ole="">
            <v:imagedata r:id="rId79" o:title=""/>
          </v:shape>
          <o:OLEObject Type="Embed" ProgID="Equation.3" ShapeID="_x0000_i1059" DrawAspect="Content" ObjectID="_1666774168" r:id="rId80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ab/>
        <w:t>(5)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где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240" w:dyaOrig="320">
          <v:shape id="_x0000_i1060" type="#_x0000_t75" style="width:23pt;height:26pt" o:ole="">
            <v:imagedata r:id="rId81" o:title=""/>
          </v:shape>
          <o:OLEObject Type="Embed" ProgID="Equation.3" ShapeID="_x0000_i1060" DrawAspect="Content" ObjectID="_1666774169" r:id="rId82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260" w:dyaOrig="320">
          <v:shape id="_x0000_i1061" type="#_x0000_t75" style="width:26pt;height:26pt" o:ole="">
            <v:imagedata r:id="rId83" o:title=""/>
          </v:shape>
          <o:OLEObject Type="Embed" ProgID="Equation.3" ShapeID="_x0000_i1061" DrawAspect="Content" ObjectID="_1666774170" r:id="rId84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– объем выборок.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Определяем граничное (табличное) значение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300" w:dyaOrig="340">
          <v:shape id="_x0000_i1062" type="#_x0000_t75" style="width:18pt;height:20pt" o:ole="">
            <v:imagedata r:id="rId30" o:title=""/>
          </v:shape>
          <o:OLEObject Type="Embed" ProgID="Equation.3" ShapeID="_x0000_i1062" DrawAspect="Content" ObjectID="_1666774171" r:id="rId85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с учетом числа степеней свободы по специальной таблице Стьюдента (таблица 1.1) для конкретной значимости и объема выборки. Сравниваем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300" w:dyaOrig="340">
          <v:shape id="_x0000_i1063" type="#_x0000_t75" style="width:18pt;height:20pt" o:ole="">
            <v:imagedata r:id="rId30" o:title=""/>
          </v:shape>
          <o:OLEObject Type="Embed" ProgID="Equation.3" ShapeID="_x0000_i1063" DrawAspect="Content" ObjectID="_1666774172" r:id="rId86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AF7994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400" w:dyaOrig="320">
          <v:shape id="_x0000_i1064" type="#_x0000_t75" style="width:25pt;height:19pt" o:ole="">
            <v:imagedata r:id="rId28" o:title=""/>
          </v:shape>
          <o:OLEObject Type="Embed" ProgID="Equation.3" ShapeID="_x0000_i1064" DrawAspect="Content" ObjectID="_1666774173" r:id="rId87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AF7994">
        <w:rPr>
          <w:rFonts w:ascii="Times New Roman" w:hAnsi="Times New Roman" w:cs="Times New Roman"/>
          <w:sz w:val="24"/>
          <w:szCs w:val="24"/>
          <w:lang w:val="ru-RU"/>
        </w:rPr>
        <w:t>при</w:t>
      </w:r>
      <w:proofErr w:type="gramEnd"/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пятипроцентном уровне значимости. Если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400" w:dyaOrig="320">
          <v:shape id="_x0000_i1065" type="#_x0000_t75" style="width:25pt;height:19pt" o:ole="">
            <v:imagedata r:id="rId28" o:title=""/>
          </v:shape>
          <o:OLEObject Type="Embed" ProgID="Equation.3" ShapeID="_x0000_i1065" DrawAspect="Content" ObjectID="_1666774174" r:id="rId88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sym w:font="Symbol" w:char="F0B3"/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300" w:dyaOrig="340">
          <v:shape id="_x0000_i1066" type="#_x0000_t75" style="width:18pt;height:20pt" o:ole="">
            <v:imagedata r:id="rId30" o:title=""/>
          </v:shape>
          <o:OLEObject Type="Embed" ProgID="Equation.3" ShapeID="_x0000_i1066" DrawAspect="Content" ObjectID="_1666774175" r:id="rId89"/>
        </w:object>
      </w:r>
      <w:r w:rsidRPr="00AF7994">
        <w:rPr>
          <w:rFonts w:ascii="Times New Roman" w:hAnsi="Times New Roman" w:cs="Times New Roman"/>
          <w:i/>
          <w:sz w:val="24"/>
          <w:szCs w:val="24"/>
          <w:lang w:val="ru-RU"/>
        </w:rPr>
        <w:t>,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то разность между </w:t>
      </w:r>
      <w:proofErr w:type="gramStart"/>
      <w:r w:rsidRPr="00AF7994">
        <w:rPr>
          <w:rFonts w:ascii="Times New Roman" w:hAnsi="Times New Roman" w:cs="Times New Roman"/>
          <w:sz w:val="24"/>
          <w:szCs w:val="24"/>
          <w:lang w:val="ru-RU"/>
        </w:rPr>
        <w:t>сравниваемыми</w:t>
      </w:r>
      <w:proofErr w:type="gramEnd"/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выборочными средними арифметическими достоверна (не случайна), существенная и объясняется влиянием определенных факторов, а если </w:t>
      </w:r>
      <w:bookmarkStart w:id="3" w:name="_Hlk531198740"/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400" w:dyaOrig="320">
          <v:shape id="_x0000_i1067" type="#_x0000_t75" style="width:25pt;height:19pt" o:ole="">
            <v:imagedata r:id="rId28" o:title=""/>
          </v:shape>
          <o:OLEObject Type="Embed" ProgID="Equation.3" ShapeID="_x0000_i1067" DrawAspect="Content" ObjectID="_1666774176" r:id="rId90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sym w:font="Symbol" w:char="F03C"/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300" w:dyaOrig="340">
          <v:shape id="_x0000_i1068" type="#_x0000_t75" style="width:18pt;height:20pt" o:ole="">
            <v:imagedata r:id="rId30" o:title=""/>
          </v:shape>
          <o:OLEObject Type="Embed" ProgID="Equation.3" ShapeID="_x0000_i1068" DrawAspect="Content" ObjectID="_1666774177" r:id="rId91"/>
        </w:object>
      </w:r>
      <w:bookmarkEnd w:id="3"/>
      <w:r w:rsidRPr="00AF7994">
        <w:rPr>
          <w:rFonts w:ascii="Times New Roman" w:hAnsi="Times New Roman" w:cs="Times New Roman"/>
          <w:i/>
          <w:sz w:val="24"/>
          <w:szCs w:val="24"/>
          <w:lang w:val="ru-RU"/>
        </w:rPr>
        <w:t>,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то – недостоверна (случайна) и объясняется влиянием случайных факторов.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Последовательность вычисления критерия Стьюдента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400" w:dyaOrig="320">
          <v:shape id="_x0000_i1069" type="#_x0000_t75" style="width:26pt;height:19pt" o:ole="">
            <v:imagedata r:id="rId28" o:title=""/>
          </v:shape>
          <o:OLEObject Type="Embed" ProgID="Equation.3" ShapeID="_x0000_i1069" DrawAspect="Content" ObjectID="_1666774178" r:id="rId92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для связанных выборок.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Находим среднее арифметическое разностей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380" w:dyaOrig="340">
          <v:shape id="_x0000_i1070" type="#_x0000_t75" style="width:26pt;height:23pt" o:ole="">
            <v:imagedata r:id="rId93" o:title=""/>
          </v:shape>
          <o:OLEObject Type="Embed" ProgID="Equation.3" ShapeID="_x0000_i1070" DrawAspect="Content" ObjectID="_1666774179" r:id="rId94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по формуле: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9500A" w:rsidRPr="00AF7994" w:rsidRDefault="00C9500A" w:rsidP="00C9500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960" w:dyaOrig="800">
          <v:shape id="_x0000_i1071" type="#_x0000_t75" style="width:85pt;height:66pt" o:ole="">
            <v:imagedata r:id="rId95" o:title=""/>
          </v:shape>
          <o:OLEObject Type="Embed" ProgID="Equation.3" ShapeID="_x0000_i1071" DrawAspect="Content" ObjectID="_1666774180" r:id="rId96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,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(6)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где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220" w:dyaOrig="300">
          <v:shape id="_x0000_i1072" type="#_x0000_t75" style="width:21pt;height:26pt" o:ole="">
            <v:imagedata r:id="rId97" o:title=""/>
          </v:shape>
          <o:OLEObject Type="Embed" ProgID="Equation.3" ShapeID="_x0000_i1072" DrawAspect="Content" ObjectID="_1666774181" r:id="rId98"/>
        </w:object>
      </w:r>
      <w:r w:rsidRPr="00AF799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AF799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>разности (прирост) между результатами первого и второго измерений;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260" w:dyaOrig="300">
          <v:shape id="_x0000_i1073" type="#_x0000_t75" style="width:19pt;height:22pt" o:ole="">
            <v:imagedata r:id="rId44" o:title=""/>
          </v:shape>
          <o:OLEObject Type="Embed" ProgID="Equation.3" ShapeID="_x0000_i1073" DrawAspect="Content" ObjectID="_1666774182" r:id="rId99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– знак суммирования;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200" w:dyaOrig="220">
          <v:shape id="_x0000_i1074" type="#_x0000_t75" style="width:16pt;height:17pt" o:ole="">
            <v:imagedata r:id="rId48" o:title=""/>
          </v:shape>
          <o:OLEObject Type="Embed" ProgID="Equation.3" ShapeID="_x0000_i1074" DrawAspect="Content" ObjectID="_1666774183" r:id="rId100"/>
        </w:object>
      </w:r>
      <w:r w:rsidRPr="00AF799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>– объем выборки.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Находим среднее </w:t>
      </w:r>
      <w:proofErr w:type="spellStart"/>
      <w:r w:rsidRPr="00AF7994">
        <w:rPr>
          <w:rFonts w:ascii="Times New Roman" w:hAnsi="Times New Roman" w:cs="Times New Roman"/>
          <w:sz w:val="24"/>
          <w:szCs w:val="24"/>
          <w:lang w:val="ru-RU"/>
        </w:rPr>
        <w:t>квадратическое</w:t>
      </w:r>
      <w:proofErr w:type="spellEnd"/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отклонение разностей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320" w:dyaOrig="360">
          <v:shape id="_x0000_i1075" type="#_x0000_t75" style="width:22pt;height:23pt" o:ole="">
            <v:imagedata r:id="rId101" o:title=""/>
          </v:shape>
          <o:OLEObject Type="Embed" ProgID="Equation.3" ShapeID="_x0000_i1075" DrawAspect="Content" ObjectID="_1666774184" r:id="rId102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по формуле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9500A" w:rsidRPr="00AF7994" w:rsidRDefault="00C9500A" w:rsidP="00C9500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1780" w:dyaOrig="880">
          <v:shape id="_x0000_i1076" type="#_x0000_t75" style="width:142pt;height:70pt" o:ole="">
            <v:imagedata r:id="rId103" o:title=""/>
          </v:shape>
          <o:OLEObject Type="Embed" ProgID="Equation.3" ShapeID="_x0000_i1076" DrawAspect="Content" ObjectID="_1666774185" r:id="rId104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>,                              (7)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где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260" w:dyaOrig="300">
          <v:shape id="_x0000_i1077" type="#_x0000_t75" style="width:19pt;height:22pt" o:ole="">
            <v:imagedata r:id="rId44" o:title=""/>
          </v:shape>
          <o:OLEObject Type="Embed" ProgID="Equation.3" ShapeID="_x0000_i1077" DrawAspect="Content" ObjectID="_1666774186" r:id="rId105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– знак суммирования;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220" w:dyaOrig="300">
          <v:shape id="_x0000_i1078" type="#_x0000_t75" style="width:21pt;height:26pt" o:ole="">
            <v:imagedata r:id="rId97" o:title=""/>
          </v:shape>
          <o:OLEObject Type="Embed" ProgID="Equation.3" ShapeID="_x0000_i1078" DrawAspect="Content" ObjectID="_1666774187" r:id="rId106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>– разности (прирост) между результатами первого и второго измерений;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380" w:dyaOrig="340">
          <v:shape id="_x0000_i1079" type="#_x0000_t75" style="width:26pt;height:23pt" o:ole="">
            <v:imagedata r:id="rId93" o:title=""/>
          </v:shape>
          <o:OLEObject Type="Embed" ProgID="Equation.3" ShapeID="_x0000_i1079" DrawAspect="Content" ObjectID="_1666774188" r:id="rId107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proofErr w:type="gramStart"/>
      <w:r w:rsidRPr="00AF7994">
        <w:rPr>
          <w:rFonts w:ascii="Times New Roman" w:hAnsi="Times New Roman" w:cs="Times New Roman"/>
          <w:sz w:val="24"/>
          <w:szCs w:val="24"/>
          <w:lang w:val="ru-RU"/>
        </w:rPr>
        <w:t>средняя</w:t>
      </w:r>
      <w:proofErr w:type="gramEnd"/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разностей;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200" w:dyaOrig="220">
          <v:shape id="_x0000_i1080" type="#_x0000_t75" style="width:16pt;height:17pt" o:ole="">
            <v:imagedata r:id="rId108" o:title=""/>
          </v:shape>
          <o:OLEObject Type="Embed" ProgID="Equation.3" ShapeID="_x0000_i1080" DrawAspect="Content" ObjectID="_1666774189" r:id="rId109"/>
        </w:object>
      </w:r>
      <w:r w:rsidRPr="00AF799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>– объем выборки.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Определяем стандартное отклонение средней разностей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340" w:dyaOrig="360">
          <v:shape id="_x0000_i1081" type="#_x0000_t75" style="width:26pt;height:26pt" o:ole="">
            <v:imagedata r:id="rId110" o:title=""/>
          </v:shape>
          <o:OLEObject Type="Embed" ProgID="Equation.3" ShapeID="_x0000_i1081" DrawAspect="Content" ObjectID="_1666774190" r:id="rId111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по формуле:</w:t>
      </w:r>
      <w:proofErr w:type="gramEnd"/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9500A" w:rsidRPr="00AF7994" w:rsidRDefault="00C9500A" w:rsidP="00C9500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1160" w:dyaOrig="620">
          <v:shape id="_x0000_i1082" type="#_x0000_t75" style="width:91pt;height:47pt" o:ole="">
            <v:imagedata r:id="rId112" o:title=""/>
          </v:shape>
          <o:OLEObject Type="Embed" ProgID="Equation.3" ShapeID="_x0000_i1082" DrawAspect="Content" ObjectID="_1666774191" r:id="rId113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, если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200" w:dyaOrig="220">
          <v:shape id="_x0000_i1083" type="#_x0000_t75" style="width:16pt;height:17pt" o:ole="">
            <v:imagedata r:id="rId48" o:title=""/>
          </v:shape>
          <o:OLEObject Type="Embed" ProgID="Equation.3" ShapeID="_x0000_i1083" DrawAspect="Content" ObjectID="_1666774192" r:id="rId114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&lt; 20                               (8)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где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320" w:dyaOrig="360">
          <v:shape id="_x0000_i1084" type="#_x0000_t75" style="width:22pt;height:23pt" o:ole="">
            <v:imagedata r:id="rId101" o:title=""/>
          </v:shape>
          <o:OLEObject Type="Embed" ProgID="Equation.3" ShapeID="_x0000_i1084" DrawAspect="Content" ObjectID="_1666774193" r:id="rId115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– среднее </w:t>
      </w:r>
      <w:proofErr w:type="spellStart"/>
      <w:r w:rsidRPr="00AF7994">
        <w:rPr>
          <w:rFonts w:ascii="Times New Roman" w:hAnsi="Times New Roman" w:cs="Times New Roman"/>
          <w:sz w:val="24"/>
          <w:szCs w:val="24"/>
          <w:lang w:val="ru-RU"/>
        </w:rPr>
        <w:t>квадратическое</w:t>
      </w:r>
      <w:proofErr w:type="spellEnd"/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отклонение разностей;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200" w:dyaOrig="220">
          <v:shape id="_x0000_i1085" type="#_x0000_t75" style="width:16pt;height:17pt" o:ole="">
            <v:imagedata r:id="rId48" o:title=""/>
          </v:shape>
          <o:OLEObject Type="Embed" ProgID="Equation.3" ShapeID="_x0000_i1085" DrawAspect="Content" ObjectID="_1666774194" r:id="rId116"/>
        </w:object>
      </w:r>
      <w:r w:rsidRPr="00AF799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>– объем выборки.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Находим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420" w:dyaOrig="320">
          <v:shape id="_x0000_i1086" type="#_x0000_t75" style="width:21pt;height:16pt" o:ole="">
            <v:imagedata r:id="rId117" o:title=""/>
          </v:shape>
          <o:OLEObject Type="Embed" ProgID="Equation.3" ShapeID="_x0000_i1086" DrawAspect="Content" ObjectID="_1666774195" r:id="rId118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по формуле: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9500A" w:rsidRPr="00AF7994" w:rsidRDefault="00C9500A" w:rsidP="00C9500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1080" w:dyaOrig="820">
          <v:shape id="_x0000_i1087" type="#_x0000_t75" style="width:87pt;height:70pt" o:ole="">
            <v:imagedata r:id="rId119" o:title=""/>
          </v:shape>
          <o:OLEObject Type="Embed" ProgID="Equation.3" ShapeID="_x0000_i1087" DrawAspect="Content" ObjectID="_1666774196" r:id="rId120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            (9)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где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380" w:dyaOrig="340">
          <v:shape id="_x0000_i1088" type="#_x0000_t75" style="width:26pt;height:23pt" o:ole="">
            <v:imagedata r:id="rId93" o:title=""/>
          </v:shape>
          <o:OLEObject Type="Embed" ProgID="Equation.3" ShapeID="_x0000_i1088" DrawAspect="Content" ObjectID="_1666774197" r:id="rId121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proofErr w:type="gramStart"/>
      <w:r w:rsidRPr="00AF7994">
        <w:rPr>
          <w:rFonts w:ascii="Times New Roman" w:hAnsi="Times New Roman" w:cs="Times New Roman"/>
          <w:sz w:val="24"/>
          <w:szCs w:val="24"/>
          <w:lang w:val="ru-RU"/>
        </w:rPr>
        <w:t>средняя</w:t>
      </w:r>
      <w:proofErr w:type="gramEnd"/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разностей;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340" w:dyaOrig="360">
          <v:shape id="_x0000_i1089" type="#_x0000_t75" style="width:26pt;height:26pt" o:ole="">
            <v:imagedata r:id="rId110" o:title=""/>
          </v:shape>
          <o:OLEObject Type="Embed" ProgID="Equation.3" ShapeID="_x0000_i1089" DrawAspect="Content" ObjectID="_1666774198" r:id="rId122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– стандартное отклонение </w:t>
      </w:r>
      <w:proofErr w:type="gramStart"/>
      <w:r w:rsidRPr="00AF7994">
        <w:rPr>
          <w:rFonts w:ascii="Times New Roman" w:hAnsi="Times New Roman" w:cs="Times New Roman"/>
          <w:sz w:val="24"/>
          <w:szCs w:val="24"/>
          <w:lang w:val="ru-RU"/>
        </w:rPr>
        <w:t>средней</w:t>
      </w:r>
      <w:proofErr w:type="gramEnd"/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разностей.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Число степеней свободы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240" w:dyaOrig="220">
          <v:shape id="_x0000_i1090" type="#_x0000_t75" style="width:20pt;height:17pt" o:ole="">
            <v:imagedata r:id="rId77" o:title=""/>
          </v:shape>
          <o:OLEObject Type="Embed" ProgID="Equation.3" ShapeID="_x0000_i1090" DrawAspect="Content" ObjectID="_1666774199" r:id="rId123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для определения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300" w:dyaOrig="340">
          <v:shape id="_x0000_i1091" type="#_x0000_t75" style="width:18pt;height:20pt" o:ole="">
            <v:imagedata r:id="rId30" o:title=""/>
          </v:shape>
          <o:OLEObject Type="Embed" ProgID="Equation.3" ShapeID="_x0000_i1091" DrawAspect="Content" ObjectID="_1666774200" r:id="rId124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рассчитываем по формуле: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9500A" w:rsidRPr="00AF7994" w:rsidRDefault="00C9500A" w:rsidP="00C9500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940" w:dyaOrig="279">
          <v:shape id="_x0000_i1092" type="#_x0000_t75" style="width:65pt;height:19pt" o:ole="">
            <v:imagedata r:id="rId125" o:title=""/>
          </v:shape>
          <o:OLEObject Type="Embed" ProgID="Equation.3" ShapeID="_x0000_i1092" DrawAspect="Content" ObjectID="_1666774201" r:id="rId126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(10)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По таблице Стьюдента находим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300" w:dyaOrig="340">
          <v:shape id="_x0000_i1093" type="#_x0000_t75" style="width:18pt;height:20pt" o:ole="">
            <v:imagedata r:id="rId30" o:title=""/>
          </v:shape>
          <o:OLEObject Type="Embed" ProgID="Equation.3" ShapeID="_x0000_i1093" DrawAspect="Content" ObjectID="_1666774202" r:id="rId127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при пятипроцентном уровне значимости. Сравниваем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300" w:dyaOrig="340">
          <v:shape id="_x0000_i1094" type="#_x0000_t75" style="width:18pt;height:20pt" o:ole="">
            <v:imagedata r:id="rId30" o:title=""/>
          </v:shape>
          <o:OLEObject Type="Embed" ProgID="Equation.3" ShapeID="_x0000_i1094" DrawAspect="Content" ObjectID="_1666774203" r:id="rId128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AF7994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400" w:dyaOrig="320">
          <v:shape id="_x0000_i1095" type="#_x0000_t75" style="width:25pt;height:19pt" o:ole="">
            <v:imagedata r:id="rId28" o:title=""/>
          </v:shape>
          <o:OLEObject Type="Embed" ProgID="Equation.3" ShapeID="_x0000_i1095" DrawAspect="Content" ObjectID="_1666774204" r:id="rId129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gramStart"/>
      <w:r w:rsidRPr="00AF7994">
        <w:rPr>
          <w:rFonts w:ascii="Times New Roman" w:hAnsi="Times New Roman" w:cs="Times New Roman"/>
          <w:sz w:val="24"/>
          <w:szCs w:val="24"/>
          <w:lang w:val="ru-RU"/>
        </w:rPr>
        <w:t>Делаем</w:t>
      </w:r>
      <w:proofErr w:type="gramEnd"/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выводы.</w:t>
      </w:r>
    </w:p>
    <w:p w:rsidR="00C9500A" w:rsidRDefault="00C9500A" w:rsidP="00C950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9500A" w:rsidRDefault="00C9500A" w:rsidP="00C950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Таблица 1.1 – Граничные значения </w:t>
      </w:r>
      <w:r w:rsidRPr="00AF7994">
        <w:rPr>
          <w:rFonts w:ascii="Times New Roman" w:hAnsi="Times New Roman" w:cs="Times New Roman"/>
          <w:sz w:val="24"/>
          <w:szCs w:val="24"/>
        </w:rPr>
        <w:t>t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>-критерия Ст</w:t>
      </w:r>
      <w:r w:rsidRPr="00AF7994">
        <w:rPr>
          <w:rFonts w:ascii="Times New Roman" w:hAnsi="Times New Roman" w:cs="Times New Roman"/>
          <w:bCs/>
          <w:sz w:val="24"/>
          <w:szCs w:val="24"/>
          <w:lang w:val="ru-RU"/>
        </w:rPr>
        <w:t>ь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>юдента (α = 0,05)</w:t>
      </w:r>
    </w:p>
    <w:p w:rsidR="00C9500A" w:rsidRPr="00AF7994" w:rsidRDefault="00C9500A" w:rsidP="00C950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9072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304"/>
        <w:gridCol w:w="2307"/>
        <w:gridCol w:w="2305"/>
        <w:gridCol w:w="2156"/>
      </w:tblGrid>
      <w:tr w:rsidR="00C9500A" w:rsidRPr="00AF7994" w:rsidTr="00110A0B">
        <w:trPr>
          <w:trHeight w:val="502"/>
          <w:tblHeader/>
        </w:trPr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B31A6B" w:rsidRDefault="00C9500A" w:rsidP="00110A0B">
            <w:pPr>
              <w:spacing w:line="360" w:lineRule="auto"/>
              <w:ind w:firstLine="567"/>
              <w:jc w:val="center"/>
            </w:pPr>
            <w:r>
              <w:rPr>
                <w:noProof/>
                <w:position w:val="-4"/>
                <w:lang w:val="ru-RU" w:eastAsia="ru-RU"/>
              </w:rPr>
              <w:drawing>
                <wp:inline distT="0" distB="0" distL="0" distR="0">
                  <wp:extent cx="247015" cy="23050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B31A6B" w:rsidRDefault="00C9500A" w:rsidP="00110A0B">
            <w:pPr>
              <w:spacing w:line="360" w:lineRule="auto"/>
              <w:ind w:firstLine="567"/>
              <w:jc w:val="center"/>
            </w:pPr>
            <w:r>
              <w:rPr>
                <w:noProof/>
                <w:position w:val="-8"/>
                <w:lang w:val="ru-RU" w:eastAsia="ru-RU"/>
              </w:rPr>
              <w:drawing>
                <wp:inline distT="0" distB="0" distL="0" distR="0">
                  <wp:extent cx="238760" cy="25527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B31A6B" w:rsidRDefault="00C9500A" w:rsidP="00110A0B">
            <w:pPr>
              <w:spacing w:line="360" w:lineRule="auto"/>
              <w:ind w:firstLine="567"/>
              <w:jc w:val="center"/>
            </w:pPr>
            <w:r>
              <w:rPr>
                <w:noProof/>
                <w:position w:val="-4"/>
                <w:lang w:val="ru-RU" w:eastAsia="ru-RU"/>
              </w:rPr>
              <w:drawing>
                <wp:inline distT="0" distB="0" distL="0" distR="0">
                  <wp:extent cx="247015" cy="23050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B31A6B" w:rsidRDefault="00C9500A" w:rsidP="00110A0B">
            <w:pPr>
              <w:spacing w:line="360" w:lineRule="auto"/>
              <w:ind w:firstLine="567"/>
              <w:jc w:val="center"/>
            </w:pPr>
            <w:r>
              <w:rPr>
                <w:noProof/>
                <w:position w:val="-8"/>
                <w:lang w:val="ru-RU" w:eastAsia="ru-RU"/>
              </w:rPr>
              <w:drawing>
                <wp:inline distT="0" distB="0" distL="0" distR="0">
                  <wp:extent cx="238760" cy="25527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00A" w:rsidRPr="00AF7994" w:rsidTr="00110A0B">
        <w:trPr>
          <w:trHeight w:val="568"/>
        </w:trPr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12,71</w:t>
            </w:r>
          </w:p>
        </w:tc>
        <w:tc>
          <w:tcPr>
            <w:tcW w:w="2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2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2,10</w:t>
            </w:r>
          </w:p>
        </w:tc>
      </w:tr>
      <w:tr w:rsidR="00C9500A" w:rsidRPr="00AF7994" w:rsidTr="00110A0B">
        <w:trPr>
          <w:trHeight w:val="568"/>
        </w:trPr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4,30</w:t>
            </w:r>
          </w:p>
        </w:tc>
        <w:tc>
          <w:tcPr>
            <w:tcW w:w="2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2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2,09</w:t>
            </w:r>
          </w:p>
        </w:tc>
      </w:tr>
      <w:tr w:rsidR="00C9500A" w:rsidRPr="00AF7994" w:rsidTr="00110A0B">
        <w:trPr>
          <w:trHeight w:val="568"/>
        </w:trPr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3,18</w:t>
            </w:r>
          </w:p>
        </w:tc>
        <w:tc>
          <w:tcPr>
            <w:tcW w:w="2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2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2,09</w:t>
            </w:r>
          </w:p>
        </w:tc>
      </w:tr>
      <w:tr w:rsidR="00C9500A" w:rsidRPr="00AF7994" w:rsidTr="00110A0B">
        <w:trPr>
          <w:trHeight w:val="568"/>
        </w:trPr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2,78</w:t>
            </w:r>
          </w:p>
        </w:tc>
        <w:tc>
          <w:tcPr>
            <w:tcW w:w="2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2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2,08</w:t>
            </w:r>
          </w:p>
        </w:tc>
      </w:tr>
      <w:tr w:rsidR="00C9500A" w:rsidRPr="00AF7994" w:rsidTr="00110A0B">
        <w:trPr>
          <w:trHeight w:val="568"/>
        </w:trPr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2,57</w:t>
            </w:r>
          </w:p>
        </w:tc>
        <w:tc>
          <w:tcPr>
            <w:tcW w:w="2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2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2,07</w:t>
            </w:r>
          </w:p>
        </w:tc>
      </w:tr>
      <w:tr w:rsidR="00C9500A" w:rsidRPr="00AF7994" w:rsidTr="00110A0B">
        <w:trPr>
          <w:trHeight w:val="568"/>
        </w:trPr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2,45</w:t>
            </w:r>
          </w:p>
        </w:tc>
        <w:tc>
          <w:tcPr>
            <w:tcW w:w="2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2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2,07</w:t>
            </w:r>
          </w:p>
        </w:tc>
      </w:tr>
      <w:tr w:rsidR="00C9500A" w:rsidRPr="00AF7994" w:rsidTr="00110A0B">
        <w:trPr>
          <w:trHeight w:val="555"/>
        </w:trPr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2,37</w:t>
            </w:r>
          </w:p>
        </w:tc>
        <w:tc>
          <w:tcPr>
            <w:tcW w:w="2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2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2,06</w:t>
            </w:r>
          </w:p>
        </w:tc>
      </w:tr>
      <w:tr w:rsidR="00C9500A" w:rsidRPr="00AF7994" w:rsidTr="00110A0B">
        <w:trPr>
          <w:trHeight w:val="568"/>
        </w:trPr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2,31</w:t>
            </w:r>
          </w:p>
        </w:tc>
        <w:tc>
          <w:tcPr>
            <w:tcW w:w="2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2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2,06</w:t>
            </w:r>
          </w:p>
        </w:tc>
      </w:tr>
      <w:tr w:rsidR="00C9500A" w:rsidRPr="00AF7994" w:rsidTr="00110A0B">
        <w:trPr>
          <w:trHeight w:val="568"/>
        </w:trPr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2,26</w:t>
            </w:r>
          </w:p>
        </w:tc>
        <w:tc>
          <w:tcPr>
            <w:tcW w:w="2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2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2,06</w:t>
            </w:r>
          </w:p>
        </w:tc>
      </w:tr>
      <w:tr w:rsidR="00C9500A" w:rsidRPr="00AF7994" w:rsidTr="00110A0B">
        <w:trPr>
          <w:trHeight w:val="568"/>
        </w:trPr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10</w:t>
            </w:r>
          </w:p>
        </w:tc>
        <w:tc>
          <w:tcPr>
            <w:tcW w:w="2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2,23</w:t>
            </w:r>
          </w:p>
        </w:tc>
        <w:tc>
          <w:tcPr>
            <w:tcW w:w="2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2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2,05</w:t>
            </w:r>
          </w:p>
        </w:tc>
      </w:tr>
      <w:tr w:rsidR="00C9500A" w:rsidRPr="00AF7994" w:rsidTr="00110A0B">
        <w:trPr>
          <w:trHeight w:val="568"/>
        </w:trPr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2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2,20</w:t>
            </w:r>
          </w:p>
        </w:tc>
        <w:tc>
          <w:tcPr>
            <w:tcW w:w="2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2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2,05</w:t>
            </w:r>
          </w:p>
        </w:tc>
      </w:tr>
      <w:tr w:rsidR="00C9500A" w:rsidRPr="00AF7994" w:rsidTr="00110A0B">
        <w:trPr>
          <w:trHeight w:val="568"/>
        </w:trPr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2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2,18</w:t>
            </w:r>
          </w:p>
        </w:tc>
        <w:tc>
          <w:tcPr>
            <w:tcW w:w="2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2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2,05</w:t>
            </w:r>
          </w:p>
        </w:tc>
      </w:tr>
      <w:tr w:rsidR="00C9500A" w:rsidRPr="00AF7994" w:rsidTr="00110A0B">
        <w:trPr>
          <w:trHeight w:val="568"/>
        </w:trPr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2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2,16</w:t>
            </w:r>
          </w:p>
        </w:tc>
        <w:tc>
          <w:tcPr>
            <w:tcW w:w="2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2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2,04</w:t>
            </w:r>
          </w:p>
        </w:tc>
      </w:tr>
      <w:tr w:rsidR="00C9500A" w:rsidRPr="00AF7994" w:rsidTr="00110A0B">
        <w:trPr>
          <w:trHeight w:val="555"/>
        </w:trPr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2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2,14</w:t>
            </w:r>
          </w:p>
        </w:tc>
        <w:tc>
          <w:tcPr>
            <w:tcW w:w="2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</w:t>
            </w:r>
          </w:p>
        </w:tc>
        <w:tc>
          <w:tcPr>
            <w:tcW w:w="2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2,02</w:t>
            </w:r>
          </w:p>
        </w:tc>
      </w:tr>
      <w:tr w:rsidR="00C9500A" w:rsidRPr="00AF7994" w:rsidTr="00110A0B">
        <w:trPr>
          <w:trHeight w:val="568"/>
        </w:trPr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2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2,13</w:t>
            </w:r>
          </w:p>
        </w:tc>
        <w:tc>
          <w:tcPr>
            <w:tcW w:w="2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</w:t>
            </w:r>
          </w:p>
        </w:tc>
        <w:tc>
          <w:tcPr>
            <w:tcW w:w="2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2,00</w:t>
            </w:r>
          </w:p>
        </w:tc>
      </w:tr>
      <w:tr w:rsidR="00C9500A" w:rsidRPr="00AF7994" w:rsidTr="00110A0B">
        <w:trPr>
          <w:trHeight w:val="568"/>
        </w:trPr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2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2,12</w:t>
            </w:r>
          </w:p>
        </w:tc>
        <w:tc>
          <w:tcPr>
            <w:tcW w:w="2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120</w:t>
            </w:r>
          </w:p>
        </w:tc>
        <w:tc>
          <w:tcPr>
            <w:tcW w:w="2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1,98</w:t>
            </w:r>
          </w:p>
        </w:tc>
      </w:tr>
      <w:tr w:rsidR="00C9500A" w:rsidRPr="00AF7994" w:rsidTr="00110A0B">
        <w:trPr>
          <w:trHeight w:val="177"/>
        </w:trPr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2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2,11</w:t>
            </w:r>
          </w:p>
        </w:tc>
        <w:tc>
          <w:tcPr>
            <w:tcW w:w="2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∞</w:t>
            </w:r>
          </w:p>
        </w:tc>
        <w:tc>
          <w:tcPr>
            <w:tcW w:w="2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1,96</w:t>
            </w:r>
          </w:p>
        </w:tc>
      </w:tr>
    </w:tbl>
    <w:p w:rsidR="00C9500A" w:rsidRPr="00AF7994" w:rsidRDefault="00C9500A" w:rsidP="00C9500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>Между различными явлениями, показателями и величинами, с кото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softHyphen/>
        <w:t xml:space="preserve">рыми приходится иметь дело в спортивных исследованиях, можно выявить различные взаимосвязи. Их можно классифицировать на два больших класса: функциональные и статистические. Если две величины х и </w:t>
      </w:r>
      <w:proofErr w:type="gramStart"/>
      <w:r w:rsidRPr="00AF7994">
        <w:rPr>
          <w:rFonts w:ascii="Times New Roman" w:hAnsi="Times New Roman" w:cs="Times New Roman"/>
          <w:sz w:val="24"/>
          <w:szCs w:val="24"/>
          <w:lang w:val="ru-RU"/>
        </w:rPr>
        <w:t>у</w:t>
      </w:r>
      <w:proofErr w:type="gramEnd"/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связаны таким образом, что каждому возможному значению х соответствует строго опреде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softHyphen/>
        <w:t>ленное значение у, то такая взаимосвязь называется функциональной. К это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softHyphen/>
        <w:t>му типу связи относятся физические законы, законы в психологии, физиоло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softHyphen/>
        <w:t>гии и др. В области физической культуры и спорта функциональные взаимо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softHyphen/>
        <w:t>связи встречаются редко. Чаще всего приходится рассматривать задачи, когда некоторому (в общем случае случайному) значению х соответствует множе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softHyphen/>
        <w:t>ство значений у. Взаимосвязи такого рода называются статистическими.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>Статистические связи между переменными изучаются методами корреляционного и регрессионного анализа. Основная задача корреляционного анализа ‒ выявление тесноты, характера и направленности связи между случайными и переменными. Степень тесноты взаимосвязи оценивается с помощью специального показателя ‒ коэффициента корреляции, принимающего значения от -1 до +1. Если коэффициент корреляции положителен, то связь между переменными также положительна и значения переменных увеличиваются или уменьшаются одновременно. Если коэффициент корреляции имеет отрицательное значение, то при увеличении одной переменной уменьшается другая и наоборот. Если коэффициент корреляции равен нулю, то случайные переменные не коррелированны.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Нормированный коэффициент корреляции </w:t>
      </w:r>
      <w:proofErr w:type="spellStart"/>
      <w:r w:rsidRPr="00AF7994">
        <w:rPr>
          <w:rFonts w:ascii="Times New Roman" w:hAnsi="Times New Roman" w:cs="Times New Roman"/>
          <w:sz w:val="24"/>
          <w:szCs w:val="24"/>
          <w:lang w:val="ru-RU"/>
        </w:rPr>
        <w:t>Браве</w:t>
      </w:r>
      <w:proofErr w:type="spellEnd"/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-Пирсона (r) применяется в том случае, если измерение значений исследуемых признаков производятся в шкале отношений или интервалов и форма взаимосвязи является линейной. 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Коэффициент корреляции </w:t>
      </w:r>
      <w:proofErr w:type="spellStart"/>
      <w:r w:rsidRPr="00AF7994">
        <w:rPr>
          <w:rFonts w:ascii="Times New Roman" w:hAnsi="Times New Roman" w:cs="Times New Roman"/>
          <w:sz w:val="24"/>
          <w:szCs w:val="24"/>
          <w:lang w:val="ru-RU"/>
        </w:rPr>
        <w:t>Браве</w:t>
      </w:r>
      <w:proofErr w:type="spellEnd"/>
      <w:r w:rsidRPr="00AF7994">
        <w:rPr>
          <w:rFonts w:ascii="Times New Roman" w:hAnsi="Times New Roman" w:cs="Times New Roman"/>
          <w:sz w:val="24"/>
          <w:szCs w:val="24"/>
          <w:lang w:val="ru-RU"/>
        </w:rPr>
        <w:t>-Пирсона рассчитывается по формуле:</w:t>
      </w:r>
    </w:p>
    <w:p w:rsidR="00C9500A" w:rsidRPr="00AF7994" w:rsidRDefault="00C9500A" w:rsidP="00C9500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9500A" w:rsidRPr="00AF7994" w:rsidRDefault="00C9500A" w:rsidP="00C9500A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_Hlk531372822"/>
      <w:r w:rsidRPr="00AF799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713230" cy="749935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  <w:r w:rsidRPr="00AF7994">
        <w:rPr>
          <w:rFonts w:ascii="Times New Roman" w:hAnsi="Times New Roman" w:cs="Times New Roman"/>
          <w:sz w:val="24"/>
          <w:szCs w:val="24"/>
          <w:lang w:val="ru-RU"/>
        </w:rPr>
        <w:t>,                                 (11)</w:t>
      </w:r>
    </w:p>
    <w:p w:rsidR="00C9500A" w:rsidRPr="00AF7994" w:rsidRDefault="00C9500A" w:rsidP="00C9500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9500A" w:rsidRPr="00AF7994" w:rsidRDefault="00C9500A" w:rsidP="00C9500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где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spellStart"/>
      <w:r w:rsidRPr="00AF7994">
        <w:rPr>
          <w:rFonts w:ascii="Times New Roman" w:hAnsi="Times New Roman" w:cs="Times New Roman"/>
          <w:sz w:val="24"/>
          <w:szCs w:val="24"/>
          <w:lang w:val="ru-RU"/>
        </w:rPr>
        <w:t>Х</w:t>
      </w:r>
      <w:proofErr w:type="gramStart"/>
      <w:r w:rsidRPr="00AF7994">
        <w:rPr>
          <w:rFonts w:ascii="Times New Roman" w:hAnsi="Times New Roman" w:cs="Times New Roman"/>
          <w:sz w:val="24"/>
          <w:szCs w:val="24"/>
          <w:lang w:val="ru-RU"/>
        </w:rPr>
        <w:t>i</w:t>
      </w:r>
      <w:proofErr w:type="spellEnd"/>
      <w:proofErr w:type="gramEnd"/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AF7994">
        <w:rPr>
          <w:rFonts w:ascii="Times New Roman" w:hAnsi="Times New Roman" w:cs="Times New Roman"/>
          <w:sz w:val="24"/>
          <w:szCs w:val="24"/>
          <w:lang w:val="ru-RU"/>
        </w:rPr>
        <w:t>Yi</w:t>
      </w:r>
      <w:proofErr w:type="spellEnd"/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– варианты двух выборок;</w:t>
      </w:r>
    </w:p>
    <w:p w:rsidR="00C9500A" w:rsidRPr="00AF7994" w:rsidRDefault="00C9500A" w:rsidP="00C9500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ab/>
      </w:r>
      <m:oMath>
        <m:bar>
          <m:barPr>
            <m:pos m:val="top"/>
            <m:ctrlPr>
              <w:rPr>
                <w:rFonts w:ascii="Cambria Math" w:hAnsi="Cambria Math" w:cs="Times New Roman"/>
                <w:i/>
                <w:sz w:val="24"/>
                <w:szCs w:val="24"/>
                <w:lang w:val="ru-RU"/>
              </w:rPr>
            </m:ctrlPr>
          </m:bar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X</m:t>
            </m:r>
          </m:e>
        </m:bar>
      </m:oMath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 и </w:t>
      </w:r>
      <m:oMath>
        <m:bar>
          <m:barPr>
            <m:pos m:val="top"/>
            <m:ctrlPr>
              <w:rPr>
                <w:rFonts w:ascii="Cambria Math" w:hAnsi="Cambria Math" w:cs="Times New Roman"/>
                <w:i/>
                <w:sz w:val="24"/>
                <w:szCs w:val="24"/>
                <w:lang w:val="ru-RU"/>
              </w:rPr>
            </m:ctrlPr>
          </m:bar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y</m:t>
            </m:r>
          </m:e>
        </m:bar>
      </m:oMath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– среднее арифметическое значение показателей Х</w:t>
      </w:r>
      <w:proofErr w:type="gramStart"/>
      <w:r w:rsidRPr="00AF7994">
        <w:rPr>
          <w:rFonts w:ascii="Times New Roman" w:hAnsi="Times New Roman" w:cs="Times New Roman"/>
          <w:sz w:val="24"/>
          <w:szCs w:val="24"/>
          <w:lang w:val="ru-RU"/>
        </w:rPr>
        <w:t>i</w:t>
      </w:r>
      <w:proofErr w:type="gramEnd"/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и Yi;</w:t>
      </w:r>
    </w:p>
    <w:p w:rsidR="00C9500A" w:rsidRPr="00AF7994" w:rsidRDefault="00C9500A" w:rsidP="00C9500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>σ</w:t>
      </w:r>
      <w:r w:rsidRPr="00AF7994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х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AF7994">
        <w:rPr>
          <w:rFonts w:ascii="Times New Roman" w:hAnsi="Times New Roman" w:cs="Times New Roman"/>
          <w:sz w:val="24"/>
          <w:szCs w:val="24"/>
          <w:lang w:val="ru-RU"/>
        </w:rPr>
        <w:t>σ</w:t>
      </w:r>
      <w:r w:rsidRPr="00AF7994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у</w:t>
      </w:r>
      <w:proofErr w:type="spellEnd"/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– среднее </w:t>
      </w:r>
      <w:proofErr w:type="spellStart"/>
      <w:r w:rsidRPr="00AF7994">
        <w:rPr>
          <w:rFonts w:ascii="Times New Roman" w:hAnsi="Times New Roman" w:cs="Times New Roman"/>
          <w:sz w:val="24"/>
          <w:szCs w:val="24"/>
          <w:lang w:val="ru-RU"/>
        </w:rPr>
        <w:t>квадратическое</w:t>
      </w:r>
      <w:proofErr w:type="spellEnd"/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отклонение.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Коэффициент ранговой корреляции </w:t>
      </w:r>
      <w:proofErr w:type="spellStart"/>
      <w:r w:rsidRPr="00AF7994">
        <w:rPr>
          <w:rFonts w:ascii="Times New Roman" w:hAnsi="Times New Roman" w:cs="Times New Roman"/>
          <w:sz w:val="24"/>
          <w:szCs w:val="24"/>
          <w:lang w:val="ru-RU"/>
        </w:rPr>
        <w:t>Спирмена</w:t>
      </w:r>
      <w:proofErr w:type="spellEnd"/>
      <w:proofErr w:type="gramStart"/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(ρ</w:t>
      </w:r>
      <w:r w:rsidRPr="00AF799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– </w:t>
      </w:r>
      <w:proofErr w:type="gramEnd"/>
      <w:r w:rsidRPr="00AF7994">
        <w:rPr>
          <w:rFonts w:ascii="Times New Roman" w:hAnsi="Times New Roman" w:cs="Times New Roman"/>
          <w:sz w:val="24"/>
          <w:szCs w:val="24"/>
          <w:lang w:val="ru-RU"/>
        </w:rPr>
        <w:t>греческая буква «</w:t>
      </w:r>
      <w:proofErr w:type="spellStart"/>
      <w:r w:rsidRPr="00AF7994">
        <w:rPr>
          <w:rFonts w:ascii="Times New Roman" w:hAnsi="Times New Roman" w:cs="Times New Roman"/>
          <w:sz w:val="24"/>
          <w:szCs w:val="24"/>
          <w:lang w:val="ru-RU"/>
        </w:rPr>
        <w:t>ро</w:t>
      </w:r>
      <w:proofErr w:type="spellEnd"/>
      <w:r w:rsidRPr="00AF7994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AF7994">
        <w:rPr>
          <w:rFonts w:ascii="Times New Roman" w:hAnsi="Times New Roman" w:cs="Times New Roman"/>
          <w:b/>
          <w:sz w:val="24"/>
          <w:szCs w:val="24"/>
          <w:lang w:val="ru-RU"/>
        </w:rPr>
        <w:t>)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применяется в том случае, если измерения проводятся по шкале порядка и форма взаимосвязи линейная. 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Вычисление коэффициента предполагает перевод абсолютных значений признаков в ранги с последующим их сопоставлением на предмет наличия взаимосвязи. Обычно ранговый коэффициент корреляции по </w:t>
      </w:r>
      <w:proofErr w:type="spellStart"/>
      <w:r w:rsidRPr="00AF7994">
        <w:rPr>
          <w:rFonts w:ascii="Times New Roman" w:hAnsi="Times New Roman" w:cs="Times New Roman"/>
          <w:sz w:val="24"/>
          <w:szCs w:val="24"/>
          <w:lang w:val="ru-RU"/>
        </w:rPr>
        <w:t>Спирмену</w:t>
      </w:r>
      <w:proofErr w:type="spellEnd"/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рассматривают как аналог коэффициента корреляции по </w:t>
      </w:r>
      <w:proofErr w:type="spellStart"/>
      <w:r w:rsidRPr="00AF7994">
        <w:rPr>
          <w:rFonts w:ascii="Times New Roman" w:hAnsi="Times New Roman" w:cs="Times New Roman"/>
          <w:sz w:val="24"/>
          <w:szCs w:val="24"/>
          <w:lang w:val="ru-RU"/>
        </w:rPr>
        <w:t>Браве</w:t>
      </w:r>
      <w:proofErr w:type="spellEnd"/>
      <w:r w:rsidRPr="00AF7994">
        <w:rPr>
          <w:rFonts w:ascii="Times New Roman" w:hAnsi="Times New Roman" w:cs="Times New Roman"/>
          <w:sz w:val="24"/>
          <w:szCs w:val="24"/>
          <w:lang w:val="ru-RU"/>
        </w:rPr>
        <w:t>-Пирсону, обладающий несколько меньшей точностью.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Вычисления данного коэффициента существенно проще, а точность оценки с помощью коэффициента </w:t>
      </w:r>
      <w:proofErr w:type="gramStart"/>
      <w:r w:rsidRPr="00AF7994">
        <w:rPr>
          <w:rFonts w:ascii="Times New Roman" w:hAnsi="Times New Roman" w:cs="Times New Roman"/>
          <w:i/>
          <w:iCs/>
          <w:sz w:val="24"/>
          <w:szCs w:val="24"/>
          <w:lang w:val="ru-RU"/>
        </w:rPr>
        <w:t>р</w:t>
      </w:r>
      <w:proofErr w:type="gramEnd"/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при больших объемах выборки составляет 91,2% по отношению к точности оценки по коэффициенту корреляций.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ab/>
        <w:t xml:space="preserve">Коэффициент ранговой корреляции </w:t>
      </w:r>
      <w:proofErr w:type="spellStart"/>
      <w:r w:rsidRPr="00AF7994">
        <w:rPr>
          <w:rFonts w:ascii="Times New Roman" w:hAnsi="Times New Roman" w:cs="Times New Roman"/>
          <w:sz w:val="24"/>
          <w:szCs w:val="24"/>
          <w:lang w:val="ru-RU"/>
        </w:rPr>
        <w:t>Спирмена</w:t>
      </w:r>
      <w:proofErr w:type="spellEnd"/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рассчитывается по формуле:</w:t>
      </w:r>
    </w:p>
    <w:p w:rsidR="00C9500A" w:rsidRPr="00AF7994" w:rsidRDefault="00C9500A" w:rsidP="00C9500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9500A" w:rsidRPr="00AF7994" w:rsidRDefault="00C9500A" w:rsidP="00C9500A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object w:dxaOrig="2220" w:dyaOrig="1020">
          <v:shape id="_x0000_i1096" type="#_x0000_t75" style="width:123pt;height:56pt" o:ole="">
            <v:imagedata r:id="rId133" o:title=""/>
          </v:shape>
          <o:OLEObject Type="Embed" ProgID="Equation.3" ShapeID="_x0000_i1096" DrawAspect="Content" ObjectID="_1666774205" r:id="rId134"/>
        </w:objec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>,                                   (12)</w:t>
      </w:r>
    </w:p>
    <w:p w:rsidR="00C9500A" w:rsidRPr="00AF7994" w:rsidRDefault="00C9500A" w:rsidP="00C9500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9500A" w:rsidRPr="00AF7994" w:rsidRDefault="00C9500A" w:rsidP="00C9500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>где:</w:t>
      </w:r>
      <w:r w:rsidRPr="00AF7994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 xml:space="preserve"> </w:t>
      </w:r>
      <w:r w:rsidRPr="00AF7994">
        <w:rPr>
          <w:rFonts w:ascii="Times New Roman" w:hAnsi="Times New Roman" w:cs="Times New Roman"/>
          <w:b/>
          <w:i/>
          <w:iCs/>
          <w:sz w:val="24"/>
          <w:szCs w:val="24"/>
          <w:lang w:val="ru-RU"/>
        </w:rPr>
        <w:tab/>
      </w:r>
      <w:r w:rsidRPr="00AF7994">
        <w:rPr>
          <w:rFonts w:ascii="Times New Roman" w:hAnsi="Times New Roman" w:cs="Times New Roman"/>
          <w:iCs/>
          <w:sz w:val="24"/>
          <w:szCs w:val="24"/>
          <w:lang w:val="ru-RU"/>
        </w:rPr>
        <w:t>n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– число коррелируемых пар (объем выборки);</w:t>
      </w:r>
    </w:p>
    <w:p w:rsidR="00C9500A" w:rsidRPr="00AF7994" w:rsidRDefault="00C9500A" w:rsidP="00C9500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AF7994">
        <w:rPr>
          <w:rFonts w:ascii="Times New Roman" w:hAnsi="Times New Roman" w:cs="Times New Roman"/>
          <w:iCs/>
          <w:sz w:val="24"/>
          <w:szCs w:val="24"/>
          <w:lang w:val="ru-RU"/>
        </w:rPr>
        <w:t>d</w:t>
      </w:r>
      <w:r w:rsidRPr="00AF7994">
        <w:rPr>
          <w:rFonts w:ascii="Times New Roman" w:hAnsi="Times New Roman" w:cs="Times New Roman"/>
          <w:iCs/>
          <w:sz w:val="24"/>
          <w:szCs w:val="24"/>
          <w:vertAlign w:val="subscript"/>
          <w:lang w:val="ru-RU"/>
        </w:rPr>
        <w:t>x</w:t>
      </w:r>
      <w:proofErr w:type="spellEnd"/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 w:rsidRPr="00AF799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AF7994">
        <w:rPr>
          <w:rFonts w:ascii="Times New Roman" w:hAnsi="Times New Roman" w:cs="Times New Roman"/>
          <w:iCs/>
          <w:sz w:val="24"/>
          <w:szCs w:val="24"/>
          <w:lang w:val="ru-RU"/>
        </w:rPr>
        <w:t>d</w:t>
      </w:r>
      <w:r w:rsidRPr="00AF7994">
        <w:rPr>
          <w:rFonts w:ascii="Times New Roman" w:hAnsi="Times New Roman" w:cs="Times New Roman"/>
          <w:iCs/>
          <w:sz w:val="24"/>
          <w:szCs w:val="24"/>
          <w:vertAlign w:val="subscript"/>
          <w:lang w:val="ru-RU"/>
        </w:rPr>
        <w:t>y</w:t>
      </w:r>
      <w:proofErr w:type="spellEnd"/>
      <w:r w:rsidRPr="00AF799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– ранги показателей </w:t>
      </w:r>
      <w:proofErr w:type="spellStart"/>
      <w:r w:rsidRPr="00AF7994">
        <w:rPr>
          <w:rFonts w:ascii="Times New Roman" w:hAnsi="Times New Roman" w:cs="Times New Roman"/>
          <w:i/>
          <w:iCs/>
          <w:sz w:val="24"/>
          <w:szCs w:val="24"/>
          <w:lang w:val="ru-RU"/>
        </w:rPr>
        <w:t>x</w:t>
      </w:r>
      <w:r w:rsidRPr="00AF7994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-RU"/>
        </w:rPr>
        <w:t>i</w:t>
      </w:r>
      <w:proofErr w:type="spellEnd"/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AF7994">
        <w:rPr>
          <w:rFonts w:ascii="Times New Roman" w:hAnsi="Times New Roman" w:cs="Times New Roman"/>
          <w:i/>
          <w:iCs/>
          <w:sz w:val="24"/>
          <w:szCs w:val="24"/>
          <w:lang w:val="ru-RU"/>
        </w:rPr>
        <w:t>y</w:t>
      </w:r>
      <w:r w:rsidRPr="00AF7994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-RU"/>
        </w:rPr>
        <w:t>i</w:t>
      </w:r>
      <w:proofErr w:type="spellEnd"/>
      <w:r w:rsidRPr="00AF7994">
        <w:rPr>
          <w:rFonts w:ascii="Times New Roman" w:hAnsi="Times New Roman" w:cs="Times New Roman"/>
          <w:sz w:val="24"/>
          <w:szCs w:val="24"/>
          <w:lang w:val="ru-RU"/>
        </w:rPr>
        <w:t>, т.е. места вариант в их ранжированном ряду.</w:t>
      </w:r>
    </w:p>
    <w:p w:rsidR="00C9500A" w:rsidRPr="00AF7994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Коэффициент корреляции характеризует взаимосвязь в генеральной совокупности. Исследователь же располагает только выборкой из генеральной совокупности. По ней может быть определена только точечная оценка коэффициента корреляции - так называемый выборочный коэффициент корреляции г. При этом равенство нулю выборочного коэффициента корреляции </w:t>
      </w:r>
      <w:proofErr w:type="gramStart"/>
      <w:r w:rsidRPr="00AF7994">
        <w:rPr>
          <w:rFonts w:ascii="Times New Roman" w:hAnsi="Times New Roman" w:cs="Times New Roman"/>
          <w:sz w:val="24"/>
          <w:szCs w:val="24"/>
          <w:lang w:val="ru-RU"/>
        </w:rPr>
        <w:t>г</w:t>
      </w:r>
      <w:proofErr w:type="gramEnd"/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еще не свидетельствует о равенстве нулю истинного коэффициента корреляции. Чтобы выяснить, находятся ли рассматриваемые случайные величины х и </w:t>
      </w:r>
      <w:proofErr w:type="gramStart"/>
      <w:r w:rsidRPr="00AF7994">
        <w:rPr>
          <w:rFonts w:ascii="Times New Roman" w:hAnsi="Times New Roman" w:cs="Times New Roman"/>
          <w:sz w:val="24"/>
          <w:szCs w:val="24"/>
          <w:lang w:val="ru-RU"/>
        </w:rPr>
        <w:t>у</w:t>
      </w:r>
      <w:proofErr w:type="gramEnd"/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AF7994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корреляционной зависимости, нужно проверить значимость (т.е. достоверность) выборочного коэффициента корреляции </w:t>
      </w:r>
      <w:proofErr w:type="spellStart"/>
      <w:r w:rsidRPr="00AF7994">
        <w:rPr>
          <w:rFonts w:ascii="Times New Roman" w:hAnsi="Times New Roman" w:cs="Times New Roman"/>
          <w:sz w:val="24"/>
          <w:szCs w:val="24"/>
          <w:lang w:val="ru-RU"/>
        </w:rPr>
        <w:t>Браве</w:t>
      </w:r>
      <w:proofErr w:type="spellEnd"/>
      <w:r w:rsidRPr="00AF7994">
        <w:rPr>
          <w:rFonts w:ascii="Times New Roman" w:hAnsi="Times New Roman" w:cs="Times New Roman"/>
          <w:sz w:val="24"/>
          <w:szCs w:val="24"/>
          <w:lang w:val="ru-RU"/>
        </w:rPr>
        <w:t>-Пирсона (</w:t>
      </w:r>
      <w:r w:rsidRPr="00AF7994">
        <w:rPr>
          <w:rFonts w:ascii="Times New Roman" w:hAnsi="Times New Roman" w:cs="Times New Roman"/>
          <w:sz w:val="24"/>
          <w:szCs w:val="24"/>
        </w:rPr>
        <w:t>r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). Это значит, что необходимо установить, достаточна ли его величина для обоснованного вывода о наличии корреляционной связи. Для этого проверяют гипотезу (Но: </w:t>
      </w:r>
      <w:r w:rsidRPr="00AF7994">
        <w:rPr>
          <w:rFonts w:ascii="Times New Roman" w:hAnsi="Times New Roman" w:cs="Times New Roman"/>
          <w:sz w:val="24"/>
          <w:szCs w:val="24"/>
        </w:rPr>
        <w:t>r</w:t>
      </w:r>
      <w:r w:rsidRPr="00AF7994">
        <w:rPr>
          <w:rFonts w:ascii="Times New Roman" w:hAnsi="Times New Roman" w:cs="Times New Roman"/>
          <w:sz w:val="24"/>
          <w:szCs w:val="24"/>
          <w:lang w:val="ru-RU"/>
        </w:rPr>
        <w:t xml:space="preserve"> = 0) (т.е. гипотезу о том, что случайные величины не коррелированны). Для линейного парного коэффициента корреляции эти вопросы решаются с помощью таблицы 1.2.</w:t>
      </w:r>
    </w:p>
    <w:p w:rsidR="00C9500A" w:rsidRPr="00AF7994" w:rsidRDefault="00C9500A" w:rsidP="00C9500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9500A" w:rsidRPr="00AF7994" w:rsidRDefault="00C9500A" w:rsidP="00C950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F7994">
        <w:rPr>
          <w:rFonts w:ascii="Times New Roman" w:hAnsi="Times New Roman" w:cs="Times New Roman"/>
          <w:sz w:val="24"/>
          <w:szCs w:val="24"/>
          <w:lang w:val="ru-RU"/>
        </w:rPr>
        <w:t>Таблица 1.2 – Границы для выборочного коэффициента корреляции (уровни значимости 0,1; 0,05; 0,01)</w:t>
      </w:r>
    </w:p>
    <w:p w:rsidR="00C9500A" w:rsidRPr="00AF7994" w:rsidRDefault="00C9500A" w:rsidP="00C950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C9500A" w:rsidRPr="00AF7994" w:rsidTr="00110A0B">
        <w:tc>
          <w:tcPr>
            <w:tcW w:w="2392" w:type="dxa"/>
            <w:vMerge w:val="restart"/>
            <w:shd w:val="clear" w:color="auto" w:fill="auto"/>
          </w:tcPr>
          <w:p w:rsidR="00C9500A" w:rsidRPr="00AF7994" w:rsidRDefault="00C9500A" w:rsidP="00110A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Число степеней свободы</w:t>
            </w:r>
          </w:p>
        </w:tc>
        <w:tc>
          <w:tcPr>
            <w:tcW w:w="7179" w:type="dxa"/>
            <w:gridSpan w:val="3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Коэффициент корреляции</w:t>
            </w:r>
          </w:p>
        </w:tc>
      </w:tr>
      <w:tr w:rsidR="00C9500A" w:rsidRPr="00AF7994" w:rsidTr="00110A0B">
        <w:tc>
          <w:tcPr>
            <w:tcW w:w="2392" w:type="dxa"/>
            <w:vMerge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2393" w:type="dxa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0,05</w:t>
            </w:r>
          </w:p>
        </w:tc>
        <w:tc>
          <w:tcPr>
            <w:tcW w:w="2393" w:type="dxa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0,01</w:t>
            </w:r>
          </w:p>
        </w:tc>
      </w:tr>
      <w:tr w:rsidR="00C9500A" w:rsidRPr="00AF7994" w:rsidTr="00110A0B">
        <w:tc>
          <w:tcPr>
            <w:tcW w:w="2392" w:type="dxa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393" w:type="dxa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0,900</w:t>
            </w:r>
          </w:p>
        </w:tc>
        <w:tc>
          <w:tcPr>
            <w:tcW w:w="2393" w:type="dxa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0,950</w:t>
            </w:r>
          </w:p>
        </w:tc>
        <w:tc>
          <w:tcPr>
            <w:tcW w:w="2393" w:type="dxa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0,990</w:t>
            </w:r>
          </w:p>
        </w:tc>
      </w:tr>
      <w:tr w:rsidR="00C9500A" w:rsidRPr="00AF7994" w:rsidTr="00110A0B">
        <w:tc>
          <w:tcPr>
            <w:tcW w:w="2392" w:type="dxa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393" w:type="dxa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0,805</w:t>
            </w:r>
          </w:p>
        </w:tc>
        <w:tc>
          <w:tcPr>
            <w:tcW w:w="2393" w:type="dxa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0,878</w:t>
            </w:r>
          </w:p>
        </w:tc>
        <w:tc>
          <w:tcPr>
            <w:tcW w:w="2393" w:type="dxa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0,959</w:t>
            </w:r>
          </w:p>
        </w:tc>
      </w:tr>
      <w:tr w:rsidR="00C9500A" w:rsidRPr="00AF7994" w:rsidTr="00110A0B">
        <w:tc>
          <w:tcPr>
            <w:tcW w:w="2392" w:type="dxa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393" w:type="dxa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0,729</w:t>
            </w:r>
          </w:p>
        </w:tc>
        <w:tc>
          <w:tcPr>
            <w:tcW w:w="2393" w:type="dxa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0,811</w:t>
            </w:r>
          </w:p>
        </w:tc>
        <w:tc>
          <w:tcPr>
            <w:tcW w:w="2393" w:type="dxa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0,917</w:t>
            </w:r>
          </w:p>
        </w:tc>
      </w:tr>
      <w:tr w:rsidR="00C9500A" w:rsidRPr="00AF7994" w:rsidTr="00110A0B">
        <w:tc>
          <w:tcPr>
            <w:tcW w:w="2392" w:type="dxa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393" w:type="dxa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0,669</w:t>
            </w:r>
          </w:p>
        </w:tc>
        <w:tc>
          <w:tcPr>
            <w:tcW w:w="2393" w:type="dxa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0,754</w:t>
            </w:r>
          </w:p>
        </w:tc>
        <w:tc>
          <w:tcPr>
            <w:tcW w:w="2393" w:type="dxa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0,874</w:t>
            </w:r>
          </w:p>
        </w:tc>
      </w:tr>
      <w:tr w:rsidR="00C9500A" w:rsidRPr="00AF7994" w:rsidTr="00110A0B">
        <w:tc>
          <w:tcPr>
            <w:tcW w:w="2392" w:type="dxa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6</w:t>
            </w:r>
          </w:p>
        </w:tc>
        <w:tc>
          <w:tcPr>
            <w:tcW w:w="2393" w:type="dxa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0,622</w:t>
            </w:r>
          </w:p>
        </w:tc>
        <w:tc>
          <w:tcPr>
            <w:tcW w:w="2393" w:type="dxa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0,707</w:t>
            </w:r>
          </w:p>
        </w:tc>
        <w:tc>
          <w:tcPr>
            <w:tcW w:w="2393" w:type="dxa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0,834</w:t>
            </w:r>
          </w:p>
        </w:tc>
      </w:tr>
      <w:tr w:rsidR="00C9500A" w:rsidRPr="00AF7994" w:rsidTr="00110A0B">
        <w:tc>
          <w:tcPr>
            <w:tcW w:w="2392" w:type="dxa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393" w:type="dxa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0,582</w:t>
            </w:r>
          </w:p>
        </w:tc>
        <w:tc>
          <w:tcPr>
            <w:tcW w:w="2393" w:type="dxa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0,666</w:t>
            </w:r>
          </w:p>
        </w:tc>
        <w:tc>
          <w:tcPr>
            <w:tcW w:w="2393" w:type="dxa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0,798</w:t>
            </w:r>
          </w:p>
        </w:tc>
      </w:tr>
      <w:tr w:rsidR="00C9500A" w:rsidRPr="00AF7994" w:rsidTr="00110A0B">
        <w:tc>
          <w:tcPr>
            <w:tcW w:w="2392" w:type="dxa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393" w:type="dxa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0,549</w:t>
            </w:r>
          </w:p>
        </w:tc>
        <w:tc>
          <w:tcPr>
            <w:tcW w:w="2393" w:type="dxa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0,632</w:t>
            </w:r>
          </w:p>
        </w:tc>
        <w:tc>
          <w:tcPr>
            <w:tcW w:w="2393" w:type="dxa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0,765</w:t>
            </w:r>
          </w:p>
        </w:tc>
      </w:tr>
      <w:tr w:rsidR="00C9500A" w:rsidRPr="00AF7994" w:rsidTr="00110A0B">
        <w:tc>
          <w:tcPr>
            <w:tcW w:w="2392" w:type="dxa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393" w:type="dxa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0,521</w:t>
            </w:r>
          </w:p>
        </w:tc>
        <w:tc>
          <w:tcPr>
            <w:tcW w:w="2393" w:type="dxa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0,602</w:t>
            </w:r>
          </w:p>
        </w:tc>
        <w:tc>
          <w:tcPr>
            <w:tcW w:w="2393" w:type="dxa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0,735</w:t>
            </w:r>
          </w:p>
        </w:tc>
      </w:tr>
      <w:tr w:rsidR="00C9500A" w:rsidRPr="00AF7994" w:rsidTr="00110A0B">
        <w:tc>
          <w:tcPr>
            <w:tcW w:w="2392" w:type="dxa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393" w:type="dxa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0,497</w:t>
            </w:r>
          </w:p>
        </w:tc>
        <w:tc>
          <w:tcPr>
            <w:tcW w:w="2393" w:type="dxa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0,576</w:t>
            </w:r>
          </w:p>
        </w:tc>
        <w:tc>
          <w:tcPr>
            <w:tcW w:w="2393" w:type="dxa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0,708</w:t>
            </w:r>
          </w:p>
        </w:tc>
      </w:tr>
      <w:tr w:rsidR="00C9500A" w:rsidRPr="00AF7994" w:rsidTr="00110A0B">
        <w:tc>
          <w:tcPr>
            <w:tcW w:w="2392" w:type="dxa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2393" w:type="dxa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0,360</w:t>
            </w:r>
          </w:p>
        </w:tc>
        <w:tc>
          <w:tcPr>
            <w:tcW w:w="2393" w:type="dxa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0,423</w:t>
            </w:r>
          </w:p>
        </w:tc>
        <w:tc>
          <w:tcPr>
            <w:tcW w:w="2393" w:type="dxa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0,537</w:t>
            </w:r>
          </w:p>
        </w:tc>
      </w:tr>
      <w:tr w:rsidR="00C9500A" w:rsidRPr="00AF7994" w:rsidTr="00110A0B">
        <w:tc>
          <w:tcPr>
            <w:tcW w:w="2392" w:type="dxa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2393" w:type="dxa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0,296</w:t>
            </w:r>
          </w:p>
        </w:tc>
        <w:tc>
          <w:tcPr>
            <w:tcW w:w="2393" w:type="dxa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0,349</w:t>
            </w:r>
          </w:p>
        </w:tc>
        <w:tc>
          <w:tcPr>
            <w:tcW w:w="2393" w:type="dxa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0,449</w:t>
            </w:r>
          </w:p>
        </w:tc>
      </w:tr>
      <w:tr w:rsidR="00C9500A" w:rsidRPr="00AF7994" w:rsidTr="00110A0B">
        <w:tc>
          <w:tcPr>
            <w:tcW w:w="2392" w:type="dxa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2393" w:type="dxa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0,231</w:t>
            </w:r>
          </w:p>
        </w:tc>
        <w:tc>
          <w:tcPr>
            <w:tcW w:w="2393" w:type="dxa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0,273</w:t>
            </w:r>
          </w:p>
        </w:tc>
        <w:tc>
          <w:tcPr>
            <w:tcW w:w="2393" w:type="dxa"/>
            <w:shd w:val="clear" w:color="auto" w:fill="auto"/>
          </w:tcPr>
          <w:p w:rsidR="00C9500A" w:rsidRPr="00AF7994" w:rsidRDefault="00C9500A" w:rsidP="00110A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79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0,354</w:t>
            </w:r>
          </w:p>
        </w:tc>
      </w:tr>
    </w:tbl>
    <w:p w:rsidR="00C9500A" w:rsidRPr="00AF7994" w:rsidRDefault="00C9500A" w:rsidP="00C9500A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C9500A" w:rsidRPr="005F1145" w:rsidRDefault="00C9500A" w:rsidP="00C9500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5F1145">
        <w:rPr>
          <w:rFonts w:ascii="Times New Roman" w:hAnsi="Times New Roman" w:cs="Times New Roman"/>
          <w:sz w:val="24"/>
          <w:szCs w:val="24"/>
          <w:lang w:val="ru-RU"/>
        </w:rPr>
        <w:t xml:space="preserve">Для нахождения </w:t>
      </w:r>
      <w:proofErr w:type="gramStart"/>
      <w:r w:rsidRPr="005F1145">
        <w:rPr>
          <w:rFonts w:ascii="Times New Roman" w:hAnsi="Times New Roman" w:cs="Times New Roman"/>
          <w:sz w:val="24"/>
          <w:szCs w:val="24"/>
        </w:rPr>
        <w:t>r</w:t>
      </w:r>
      <w:proofErr w:type="spellStart"/>
      <w:proofErr w:type="gramEnd"/>
      <w:r w:rsidRPr="005F1145">
        <w:rPr>
          <w:rFonts w:ascii="Times New Roman" w:hAnsi="Times New Roman" w:cs="Times New Roman"/>
          <w:sz w:val="24"/>
          <w:szCs w:val="24"/>
          <w:lang w:val="ru-RU"/>
        </w:rPr>
        <w:t>гр</w:t>
      </w:r>
      <w:proofErr w:type="spellEnd"/>
      <w:r w:rsidRPr="005F1145">
        <w:rPr>
          <w:rFonts w:ascii="Times New Roman" w:hAnsi="Times New Roman" w:cs="Times New Roman"/>
          <w:sz w:val="24"/>
          <w:szCs w:val="24"/>
          <w:lang w:val="ru-RU"/>
        </w:rPr>
        <w:t xml:space="preserve"> (таблица 1.2) находим число степеней свободы по следующей формуле: </w:t>
      </w:r>
    </w:p>
    <w:p w:rsidR="00C9500A" w:rsidRPr="005F1145" w:rsidRDefault="00C9500A" w:rsidP="00C9500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C9500A" w:rsidRPr="005F1145" w:rsidRDefault="00C9500A" w:rsidP="00C9500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r>
          <w:rPr>
            <w:rFonts w:ascii="Cambria Math" w:hAnsi="Cambria Math" w:cs="Times New Roman"/>
            <w:sz w:val="24"/>
            <w:szCs w:val="24"/>
            <w:lang w:val="ru-RU"/>
          </w:rPr>
          <m:t>Κ=n-2</m:t>
        </m:r>
      </m:oMath>
      <w:r w:rsidRPr="005F1145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(13)</w:t>
      </w:r>
    </w:p>
    <w:p w:rsidR="00C9500A" w:rsidRPr="005F1145" w:rsidRDefault="00C9500A" w:rsidP="00C9500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C9500A" w:rsidRPr="005F1145" w:rsidRDefault="00C9500A" w:rsidP="00C9500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5F1145">
        <w:rPr>
          <w:rFonts w:ascii="Times New Roman" w:hAnsi="Times New Roman" w:cs="Times New Roman"/>
          <w:sz w:val="24"/>
          <w:szCs w:val="24"/>
          <w:lang w:val="ru-RU"/>
        </w:rPr>
        <w:t xml:space="preserve">Нулевая гипотеза принимается, если </w:t>
      </w:r>
      <w:r w:rsidRPr="005F1145">
        <w:rPr>
          <w:rFonts w:ascii="Times New Roman" w:hAnsi="Times New Roman" w:cs="Times New Roman"/>
          <w:sz w:val="24"/>
          <w:szCs w:val="24"/>
        </w:rPr>
        <w:t>r</w:t>
      </w:r>
      <w:r w:rsidRPr="005F1145">
        <w:rPr>
          <w:rFonts w:ascii="Times New Roman" w:hAnsi="Times New Roman" w:cs="Times New Roman"/>
          <w:sz w:val="24"/>
          <w:szCs w:val="24"/>
          <w:lang w:val="ru-RU"/>
        </w:rPr>
        <w:t xml:space="preserve"> &lt; </w:t>
      </w:r>
      <w:proofErr w:type="gramStart"/>
      <w:r w:rsidRPr="005F1145">
        <w:rPr>
          <w:rFonts w:ascii="Times New Roman" w:hAnsi="Times New Roman" w:cs="Times New Roman"/>
          <w:sz w:val="24"/>
          <w:szCs w:val="24"/>
        </w:rPr>
        <w:t>r</w:t>
      </w:r>
      <w:proofErr w:type="gramEnd"/>
      <w:r w:rsidRPr="005F1145">
        <w:rPr>
          <w:rFonts w:ascii="Times New Roman" w:hAnsi="Times New Roman" w:cs="Times New Roman"/>
          <w:sz w:val="24"/>
          <w:szCs w:val="24"/>
          <w:lang w:val="ru-RU"/>
        </w:rPr>
        <w:t xml:space="preserve">гр.  </w:t>
      </w:r>
    </w:p>
    <w:p w:rsidR="00C9500A" w:rsidRPr="005F1145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1145">
        <w:rPr>
          <w:rFonts w:ascii="Times New Roman" w:hAnsi="Times New Roman" w:cs="Times New Roman"/>
          <w:sz w:val="24"/>
          <w:szCs w:val="24"/>
          <w:lang w:val="ru-RU"/>
        </w:rPr>
        <w:t xml:space="preserve">Оценка достоверности рангового коэффициента корреляции </w:t>
      </w:r>
      <w:proofErr w:type="spellStart"/>
      <w:r w:rsidRPr="005F1145">
        <w:rPr>
          <w:rFonts w:ascii="Times New Roman" w:hAnsi="Times New Roman" w:cs="Times New Roman"/>
          <w:sz w:val="24"/>
          <w:szCs w:val="24"/>
          <w:lang w:val="ru-RU"/>
        </w:rPr>
        <w:t>Спирмэна</w:t>
      </w:r>
      <w:proofErr w:type="spellEnd"/>
      <w:proofErr w:type="gramStart"/>
      <w:r w:rsidRPr="005F1145">
        <w:rPr>
          <w:rFonts w:ascii="Times New Roman" w:hAnsi="Times New Roman" w:cs="Times New Roman"/>
          <w:sz w:val="24"/>
          <w:szCs w:val="24"/>
          <w:lang w:val="ru-RU"/>
        </w:rPr>
        <w:t xml:space="preserve"> (ρ) </w:t>
      </w:r>
      <w:proofErr w:type="gramEnd"/>
      <w:r w:rsidRPr="005F1145">
        <w:rPr>
          <w:rFonts w:ascii="Times New Roman" w:hAnsi="Times New Roman" w:cs="Times New Roman"/>
          <w:sz w:val="24"/>
          <w:szCs w:val="24"/>
          <w:lang w:val="ru-RU"/>
        </w:rPr>
        <w:t xml:space="preserve">производится на основании </w:t>
      </w:r>
      <w:r w:rsidRPr="005F1145">
        <w:rPr>
          <w:rFonts w:ascii="Times New Roman" w:hAnsi="Times New Roman" w:cs="Times New Roman"/>
          <w:sz w:val="24"/>
          <w:szCs w:val="24"/>
        </w:rPr>
        <w:t>t</w:t>
      </w:r>
      <w:r w:rsidRPr="005F1145">
        <w:rPr>
          <w:rFonts w:ascii="Times New Roman" w:hAnsi="Times New Roman" w:cs="Times New Roman"/>
          <w:sz w:val="24"/>
          <w:szCs w:val="24"/>
          <w:lang w:val="ru-RU"/>
        </w:rPr>
        <w:t>-критерия Ст</w:t>
      </w:r>
      <w:r w:rsidRPr="005F1145">
        <w:rPr>
          <w:rFonts w:ascii="Times New Roman" w:hAnsi="Times New Roman" w:cs="Times New Roman"/>
          <w:bCs/>
          <w:sz w:val="24"/>
          <w:szCs w:val="24"/>
          <w:lang w:val="ru-RU"/>
        </w:rPr>
        <w:t>ь</w:t>
      </w:r>
      <w:r w:rsidRPr="005F1145">
        <w:rPr>
          <w:rFonts w:ascii="Times New Roman" w:hAnsi="Times New Roman" w:cs="Times New Roman"/>
          <w:sz w:val="24"/>
          <w:szCs w:val="24"/>
          <w:lang w:val="ru-RU"/>
        </w:rPr>
        <w:t>юдента, который вычисляется по формуле:</w:t>
      </w:r>
    </w:p>
    <w:p w:rsidR="00C9500A" w:rsidRPr="005F1145" w:rsidRDefault="00C9500A" w:rsidP="00C95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9500A" w:rsidRPr="005F1145" w:rsidRDefault="00417B97" w:rsidP="00C9500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ru-RU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>эмп</m:t>
            </m:r>
          </m:sub>
        </m:sSub>
        <m:r>
          <w:rPr>
            <w:rFonts w:ascii="Cambria Math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ru-RU"/>
              </w:rPr>
              <m:t xml:space="preserve">ρ 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ru-RU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n-2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ru-RU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ru-RU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ρ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u-RU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hAnsi="Cambria Math" w:cs="Times New Roman"/>
            <w:sz w:val="24"/>
            <w:szCs w:val="24"/>
            <w:lang w:val="ru-RU"/>
          </w:rPr>
          <m:t xml:space="preserve">,                                                   </m:t>
        </m:r>
      </m:oMath>
      <w:r w:rsidR="00C9500A" w:rsidRPr="005F1145">
        <w:rPr>
          <w:rFonts w:ascii="Times New Roman" w:hAnsi="Times New Roman" w:cs="Times New Roman"/>
          <w:sz w:val="24"/>
          <w:szCs w:val="24"/>
          <w:lang w:val="ru-RU"/>
        </w:rPr>
        <w:t>(14)</w:t>
      </w:r>
    </w:p>
    <w:p w:rsidR="00C9500A" w:rsidRPr="005F1145" w:rsidRDefault="00C9500A" w:rsidP="00C9500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C9500A" w:rsidRPr="005F1145" w:rsidRDefault="00C9500A" w:rsidP="00C9500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5F1145">
        <w:rPr>
          <w:rFonts w:ascii="Times New Roman" w:hAnsi="Times New Roman" w:cs="Times New Roman"/>
          <w:sz w:val="24"/>
          <w:szCs w:val="24"/>
          <w:lang w:val="ru-RU"/>
        </w:rPr>
        <w:t xml:space="preserve">Гипотеза (Но: ρ = 0) принимается, если </w:t>
      </w:r>
      <w:r w:rsidRPr="005F1145">
        <w:rPr>
          <w:rFonts w:ascii="Times New Roman" w:hAnsi="Times New Roman" w:cs="Times New Roman"/>
          <w:sz w:val="24"/>
          <w:szCs w:val="24"/>
          <w:lang w:val="ru-RU"/>
        </w:rPr>
        <w:object w:dxaOrig="400" w:dyaOrig="320">
          <v:shape id="_x0000_i1097" type="#_x0000_t75" style="width:25pt;height:19pt" o:ole="">
            <v:imagedata r:id="rId28" o:title=""/>
          </v:shape>
          <o:OLEObject Type="Embed" ProgID="Equation.3" ShapeID="_x0000_i1097" DrawAspect="Content" ObjectID="_1666774206" r:id="rId135"/>
        </w:object>
      </w:r>
      <w:r w:rsidRPr="005F11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F1145">
        <w:rPr>
          <w:rFonts w:ascii="Times New Roman" w:hAnsi="Times New Roman" w:cs="Times New Roman"/>
          <w:sz w:val="24"/>
          <w:szCs w:val="24"/>
          <w:lang w:val="ru-RU"/>
        </w:rPr>
        <w:sym w:font="Symbol" w:char="F03C"/>
      </w:r>
      <w:r w:rsidRPr="005F11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F1145">
        <w:rPr>
          <w:rFonts w:ascii="Times New Roman" w:hAnsi="Times New Roman" w:cs="Times New Roman"/>
          <w:sz w:val="24"/>
          <w:szCs w:val="24"/>
          <w:lang w:val="ru-RU"/>
        </w:rPr>
        <w:object w:dxaOrig="300" w:dyaOrig="340">
          <v:shape id="_x0000_i1098" type="#_x0000_t75" style="width:18pt;height:20pt" o:ole="">
            <v:imagedata r:id="rId30" o:title=""/>
          </v:shape>
          <o:OLEObject Type="Embed" ProgID="Equation.3" ShapeID="_x0000_i1098" DrawAspect="Content" ObjectID="_1666774207" r:id="rId136"/>
        </w:object>
      </w:r>
      <w:r w:rsidRPr="005F1145">
        <w:rPr>
          <w:rFonts w:ascii="Times New Roman" w:hAnsi="Times New Roman" w:cs="Times New Roman"/>
          <w:sz w:val="24"/>
          <w:szCs w:val="24"/>
          <w:lang w:val="ru-RU"/>
        </w:rPr>
        <w:t>. Число степеней свободы, как и в случае обычного коэффициента корреляции (</w:t>
      </w:r>
      <w:r w:rsidRPr="005F1145">
        <w:rPr>
          <w:rFonts w:ascii="Times New Roman" w:hAnsi="Times New Roman" w:cs="Times New Roman"/>
          <w:sz w:val="24"/>
          <w:szCs w:val="24"/>
        </w:rPr>
        <w:t>r</w:t>
      </w:r>
      <w:r w:rsidRPr="005F1145">
        <w:rPr>
          <w:rFonts w:ascii="Times New Roman" w:hAnsi="Times New Roman" w:cs="Times New Roman"/>
          <w:sz w:val="24"/>
          <w:szCs w:val="24"/>
          <w:lang w:val="ru-RU"/>
        </w:rPr>
        <w:t xml:space="preserve">) на два </w:t>
      </w:r>
      <w:proofErr w:type="gramStart"/>
      <w:r w:rsidRPr="005F1145">
        <w:rPr>
          <w:rFonts w:ascii="Times New Roman" w:hAnsi="Times New Roman" w:cs="Times New Roman"/>
          <w:sz w:val="24"/>
          <w:szCs w:val="24"/>
          <w:lang w:val="ru-RU"/>
        </w:rPr>
        <w:t>меньше</w:t>
      </w:r>
      <w:proofErr w:type="gramEnd"/>
      <w:r w:rsidRPr="005F1145">
        <w:rPr>
          <w:rFonts w:ascii="Times New Roman" w:hAnsi="Times New Roman" w:cs="Times New Roman"/>
          <w:sz w:val="24"/>
          <w:szCs w:val="24"/>
          <w:lang w:val="ru-RU"/>
        </w:rPr>
        <w:t xml:space="preserve"> числа испытуемых. Определяем </w:t>
      </w:r>
      <w:r w:rsidRPr="005F1145">
        <w:rPr>
          <w:rFonts w:ascii="Times New Roman" w:hAnsi="Times New Roman" w:cs="Times New Roman"/>
          <w:sz w:val="24"/>
          <w:szCs w:val="24"/>
          <w:lang w:val="ru-RU"/>
        </w:rPr>
        <w:object w:dxaOrig="300" w:dyaOrig="340">
          <v:shape id="_x0000_i1099" type="#_x0000_t75" style="width:18pt;height:20pt" o:ole="">
            <v:imagedata r:id="rId30" o:title=""/>
          </v:shape>
          <o:OLEObject Type="Embed" ProgID="Equation.3" ShapeID="_x0000_i1099" DrawAspect="Content" ObjectID="_1666774208" r:id="rId137"/>
        </w:object>
      </w:r>
      <w:r w:rsidRPr="005F1145">
        <w:rPr>
          <w:rFonts w:ascii="Times New Roman" w:hAnsi="Times New Roman" w:cs="Times New Roman"/>
          <w:sz w:val="24"/>
          <w:szCs w:val="24"/>
          <w:lang w:val="ru-RU"/>
        </w:rPr>
        <w:t xml:space="preserve"> по таблице 1.1. Делаем выводы.</w:t>
      </w:r>
    </w:p>
    <w:p w:rsidR="00C9500A" w:rsidRPr="00842E60" w:rsidRDefault="00C9500A" w:rsidP="00C9500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2430B" w:rsidRPr="00C9500A" w:rsidRDefault="00D2430B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D2430B" w:rsidRPr="00C9500A" w:rsidSect="00991A0F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49CA6F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EC7A03"/>
    <w:multiLevelType w:val="hybridMultilevel"/>
    <w:tmpl w:val="09DA391E"/>
    <w:lvl w:ilvl="0" w:tplc="0814652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B07548"/>
    <w:multiLevelType w:val="hybridMultilevel"/>
    <w:tmpl w:val="59B855FE"/>
    <w:lvl w:ilvl="0" w:tplc="0814652A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61E65CA"/>
    <w:multiLevelType w:val="hybridMultilevel"/>
    <w:tmpl w:val="F4949D60"/>
    <w:lvl w:ilvl="0" w:tplc="01DEF7A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DD7B14"/>
    <w:multiLevelType w:val="hybridMultilevel"/>
    <w:tmpl w:val="E604CB62"/>
    <w:lvl w:ilvl="0" w:tplc="0814652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7B544E"/>
    <w:multiLevelType w:val="hybridMultilevel"/>
    <w:tmpl w:val="F3CC7CFA"/>
    <w:lvl w:ilvl="0" w:tplc="0814652A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AA3333A"/>
    <w:multiLevelType w:val="hybridMultilevel"/>
    <w:tmpl w:val="F2E278A6"/>
    <w:lvl w:ilvl="0" w:tplc="0814652A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10E6F0C"/>
    <w:multiLevelType w:val="hybridMultilevel"/>
    <w:tmpl w:val="2E5E2870"/>
    <w:lvl w:ilvl="0" w:tplc="6DCA5D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1E11B5D"/>
    <w:multiLevelType w:val="hybridMultilevel"/>
    <w:tmpl w:val="C4CA3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266AD9"/>
    <w:multiLevelType w:val="hybridMultilevel"/>
    <w:tmpl w:val="458C697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26E3CFF"/>
    <w:multiLevelType w:val="hybridMultilevel"/>
    <w:tmpl w:val="79B46BDA"/>
    <w:lvl w:ilvl="0" w:tplc="0814652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2E49D2"/>
    <w:multiLevelType w:val="hybridMultilevel"/>
    <w:tmpl w:val="702CB128"/>
    <w:lvl w:ilvl="0" w:tplc="0814652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890A3F"/>
    <w:multiLevelType w:val="hybridMultilevel"/>
    <w:tmpl w:val="AD28821A"/>
    <w:lvl w:ilvl="0" w:tplc="0814652A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EFB2A3B"/>
    <w:multiLevelType w:val="hybridMultilevel"/>
    <w:tmpl w:val="BE182E4A"/>
    <w:lvl w:ilvl="0" w:tplc="3E9C4C7E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E90F4E"/>
    <w:multiLevelType w:val="hybridMultilevel"/>
    <w:tmpl w:val="865E6E04"/>
    <w:lvl w:ilvl="0" w:tplc="0814652A">
      <w:start w:val="1"/>
      <w:numFmt w:val="russianLow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FB1E61"/>
    <w:multiLevelType w:val="hybridMultilevel"/>
    <w:tmpl w:val="400EB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AE1ECE"/>
    <w:multiLevelType w:val="hybridMultilevel"/>
    <w:tmpl w:val="DB143890"/>
    <w:lvl w:ilvl="0" w:tplc="0814652A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4431EB8"/>
    <w:multiLevelType w:val="hybridMultilevel"/>
    <w:tmpl w:val="7D28F48C"/>
    <w:lvl w:ilvl="0" w:tplc="0814652A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7D17E4B"/>
    <w:multiLevelType w:val="hybridMultilevel"/>
    <w:tmpl w:val="922AF1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3545A1"/>
    <w:multiLevelType w:val="hybridMultilevel"/>
    <w:tmpl w:val="FE7A2C52"/>
    <w:lvl w:ilvl="0" w:tplc="0814652A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A777301"/>
    <w:multiLevelType w:val="hybridMultilevel"/>
    <w:tmpl w:val="2B189530"/>
    <w:lvl w:ilvl="0" w:tplc="C08682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FC57A5"/>
    <w:multiLevelType w:val="hybridMultilevel"/>
    <w:tmpl w:val="27D0A966"/>
    <w:lvl w:ilvl="0" w:tplc="0814652A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B652798"/>
    <w:multiLevelType w:val="hybridMultilevel"/>
    <w:tmpl w:val="44FE5970"/>
    <w:lvl w:ilvl="0" w:tplc="0814652A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CD66A62"/>
    <w:multiLevelType w:val="hybridMultilevel"/>
    <w:tmpl w:val="1F76758A"/>
    <w:lvl w:ilvl="0" w:tplc="0814652A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07D0B77"/>
    <w:multiLevelType w:val="hybridMultilevel"/>
    <w:tmpl w:val="1090AE5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49A5A97"/>
    <w:multiLevelType w:val="hybridMultilevel"/>
    <w:tmpl w:val="3CD0536C"/>
    <w:lvl w:ilvl="0" w:tplc="0814652A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62133D10"/>
    <w:multiLevelType w:val="hybridMultilevel"/>
    <w:tmpl w:val="98A6A938"/>
    <w:lvl w:ilvl="0" w:tplc="0814652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6E2844"/>
    <w:multiLevelType w:val="multilevel"/>
    <w:tmpl w:val="C3BA3C8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405"/>
        </w:tabs>
        <w:ind w:left="405" w:hanging="405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8">
    <w:nsid w:val="71E1114B"/>
    <w:multiLevelType w:val="hybridMultilevel"/>
    <w:tmpl w:val="51463C16"/>
    <w:lvl w:ilvl="0" w:tplc="0814652A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81A5E23"/>
    <w:multiLevelType w:val="hybridMultilevel"/>
    <w:tmpl w:val="DBA61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1B3F2B"/>
    <w:multiLevelType w:val="hybridMultilevel"/>
    <w:tmpl w:val="4EEE5644"/>
    <w:lvl w:ilvl="0" w:tplc="01DEF7A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846AFA"/>
    <w:multiLevelType w:val="hybridMultilevel"/>
    <w:tmpl w:val="8C507266"/>
    <w:lvl w:ilvl="0" w:tplc="3228B5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9"/>
  </w:num>
  <w:num w:numId="3">
    <w:abstractNumId w:val="24"/>
  </w:num>
  <w:num w:numId="4">
    <w:abstractNumId w:val="31"/>
  </w:num>
  <w:num w:numId="5">
    <w:abstractNumId w:val="1"/>
  </w:num>
  <w:num w:numId="6">
    <w:abstractNumId w:val="10"/>
  </w:num>
  <w:num w:numId="7">
    <w:abstractNumId w:val="4"/>
  </w:num>
  <w:num w:numId="8">
    <w:abstractNumId w:val="11"/>
  </w:num>
  <w:num w:numId="9">
    <w:abstractNumId w:val="26"/>
  </w:num>
  <w:num w:numId="10">
    <w:abstractNumId w:val="14"/>
  </w:num>
  <w:num w:numId="11">
    <w:abstractNumId w:val="21"/>
  </w:num>
  <w:num w:numId="12">
    <w:abstractNumId w:val="23"/>
  </w:num>
  <w:num w:numId="13">
    <w:abstractNumId w:val="25"/>
  </w:num>
  <w:num w:numId="14">
    <w:abstractNumId w:val="3"/>
  </w:num>
  <w:num w:numId="15">
    <w:abstractNumId w:val="30"/>
  </w:num>
  <w:num w:numId="16">
    <w:abstractNumId w:val="28"/>
  </w:num>
  <w:num w:numId="17">
    <w:abstractNumId w:val="12"/>
  </w:num>
  <w:num w:numId="18">
    <w:abstractNumId w:val="22"/>
  </w:num>
  <w:num w:numId="19">
    <w:abstractNumId w:val="19"/>
  </w:num>
  <w:num w:numId="20">
    <w:abstractNumId w:val="2"/>
  </w:num>
  <w:num w:numId="21">
    <w:abstractNumId w:val="5"/>
  </w:num>
  <w:num w:numId="22">
    <w:abstractNumId w:val="6"/>
  </w:num>
  <w:num w:numId="23">
    <w:abstractNumId w:val="17"/>
  </w:num>
  <w:num w:numId="24">
    <w:abstractNumId w:val="16"/>
  </w:num>
  <w:num w:numId="25">
    <w:abstractNumId w:val="20"/>
  </w:num>
  <w:num w:numId="26">
    <w:abstractNumId w:val="8"/>
  </w:num>
  <w:num w:numId="27">
    <w:abstractNumId w:val="29"/>
  </w:num>
  <w:num w:numId="28">
    <w:abstractNumId w:val="15"/>
  </w:num>
  <w:num w:numId="29">
    <w:abstractNumId w:val="7"/>
  </w:num>
  <w:num w:numId="30">
    <w:abstractNumId w:val="13"/>
  </w:num>
  <w:num w:numId="31">
    <w:abstractNumId w:val="0"/>
    <w:lvlOverride w:ilvl="0">
      <w:lvl w:ilvl="0">
        <w:numFmt w:val="bullet"/>
        <w:lvlText w:val="-"/>
        <w:legacy w:legacy="1" w:legacySpace="0" w:legacyIndent="22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026DD"/>
    <w:rsid w:val="00011698"/>
    <w:rsid w:val="0002418B"/>
    <w:rsid w:val="001D58B1"/>
    <w:rsid w:val="001F0BC7"/>
    <w:rsid w:val="00417B97"/>
    <w:rsid w:val="00437047"/>
    <w:rsid w:val="006618AD"/>
    <w:rsid w:val="0080752A"/>
    <w:rsid w:val="00991A0F"/>
    <w:rsid w:val="00B03B2E"/>
    <w:rsid w:val="00C47729"/>
    <w:rsid w:val="00C64DA6"/>
    <w:rsid w:val="00C9500A"/>
    <w:rsid w:val="00D2430B"/>
    <w:rsid w:val="00D31453"/>
    <w:rsid w:val="00D91968"/>
    <w:rsid w:val="00E209E2"/>
    <w:rsid w:val="00E34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A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52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0752A"/>
    <w:rPr>
      <w:color w:val="0000FF" w:themeColor="hyperlink"/>
      <w:u w:val="single"/>
    </w:rPr>
  </w:style>
  <w:style w:type="character" w:customStyle="1" w:styleId="FontStyle16">
    <w:name w:val="Font Style16"/>
    <w:rsid w:val="00C9500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C9500A"/>
    <w:rPr>
      <w:rFonts w:ascii="Georgia" w:hAnsi="Georgia" w:cs="Georgia"/>
      <w:sz w:val="12"/>
      <w:szCs w:val="12"/>
    </w:rPr>
  </w:style>
  <w:style w:type="character" w:styleId="a6">
    <w:name w:val="Emphasis"/>
    <w:uiPriority w:val="20"/>
    <w:qFormat/>
    <w:rsid w:val="00C9500A"/>
    <w:rPr>
      <w:i/>
      <w:iCs/>
    </w:rPr>
  </w:style>
  <w:style w:type="paragraph" w:styleId="a7">
    <w:name w:val="List Paragraph"/>
    <w:basedOn w:val="a"/>
    <w:uiPriority w:val="34"/>
    <w:qFormat/>
    <w:rsid w:val="00C9500A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longtext">
    <w:name w:val="long_text"/>
    <w:rsid w:val="00C9500A"/>
  </w:style>
  <w:style w:type="table" w:styleId="a8">
    <w:name w:val="Table Grid"/>
    <w:basedOn w:val="a1"/>
    <w:uiPriority w:val="59"/>
    <w:rsid w:val="00C9500A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FollowedHyperlink"/>
    <w:basedOn w:val="a0"/>
    <w:uiPriority w:val="99"/>
    <w:semiHidden/>
    <w:unhideWhenUsed/>
    <w:rsid w:val="00C9500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94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3.bin"/><Relationship Id="rId117" Type="http://schemas.openxmlformats.org/officeDocument/2006/relationships/image" Target="media/image37.wmf"/><Relationship Id="rId21" Type="http://schemas.openxmlformats.org/officeDocument/2006/relationships/hyperlink" Target="https://www.rsl.ru/ru/4readers/catalogues/" TargetMode="External"/><Relationship Id="rId42" Type="http://schemas.openxmlformats.org/officeDocument/2006/relationships/oleObject" Target="embeddings/oleObject13.bin"/><Relationship Id="rId47" Type="http://schemas.openxmlformats.org/officeDocument/2006/relationships/oleObject" Target="embeddings/oleObject15.bin"/><Relationship Id="rId63" Type="http://schemas.openxmlformats.org/officeDocument/2006/relationships/oleObject" Target="embeddings/oleObject26.bin"/><Relationship Id="rId68" Type="http://schemas.openxmlformats.org/officeDocument/2006/relationships/oleObject" Target="embeddings/oleObject29.bin"/><Relationship Id="rId84" Type="http://schemas.openxmlformats.org/officeDocument/2006/relationships/oleObject" Target="embeddings/oleObject37.bin"/><Relationship Id="rId89" Type="http://schemas.openxmlformats.org/officeDocument/2006/relationships/oleObject" Target="embeddings/oleObject42.bin"/><Relationship Id="rId112" Type="http://schemas.openxmlformats.org/officeDocument/2006/relationships/image" Target="media/image36.wmf"/><Relationship Id="rId133" Type="http://schemas.openxmlformats.org/officeDocument/2006/relationships/image" Target="media/image43.wmf"/><Relationship Id="rId138" Type="http://schemas.openxmlformats.org/officeDocument/2006/relationships/fontTable" Target="fontTable.xml"/><Relationship Id="rId16" Type="http://schemas.openxmlformats.org/officeDocument/2006/relationships/hyperlink" Target="https://urait.ru/bcode/450517" TargetMode="External"/><Relationship Id="rId107" Type="http://schemas.openxmlformats.org/officeDocument/2006/relationships/oleObject" Target="embeddings/oleObject55.bin"/><Relationship Id="rId11" Type="http://schemas.openxmlformats.org/officeDocument/2006/relationships/hyperlink" Target="https://urait.ru/bcode/451542" TargetMode="External"/><Relationship Id="rId32" Type="http://schemas.openxmlformats.org/officeDocument/2006/relationships/oleObject" Target="embeddings/oleObject7.bin"/><Relationship Id="rId37" Type="http://schemas.openxmlformats.org/officeDocument/2006/relationships/oleObject" Target="embeddings/oleObject10.bin"/><Relationship Id="rId53" Type="http://schemas.openxmlformats.org/officeDocument/2006/relationships/oleObject" Target="embeddings/oleObject18.bin"/><Relationship Id="rId58" Type="http://schemas.openxmlformats.org/officeDocument/2006/relationships/image" Target="media/image17.wmf"/><Relationship Id="rId74" Type="http://schemas.openxmlformats.org/officeDocument/2006/relationships/oleObject" Target="embeddings/oleObject32.bin"/><Relationship Id="rId79" Type="http://schemas.openxmlformats.org/officeDocument/2006/relationships/image" Target="media/image26.wmf"/><Relationship Id="rId102" Type="http://schemas.openxmlformats.org/officeDocument/2006/relationships/oleObject" Target="embeddings/oleObject51.bin"/><Relationship Id="rId123" Type="http://schemas.openxmlformats.org/officeDocument/2006/relationships/oleObject" Target="embeddings/oleObject66.bin"/><Relationship Id="rId128" Type="http://schemas.openxmlformats.org/officeDocument/2006/relationships/oleObject" Target="embeddings/oleObject70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43.bin"/><Relationship Id="rId95" Type="http://schemas.openxmlformats.org/officeDocument/2006/relationships/image" Target="media/image30.wmf"/><Relationship Id="rId22" Type="http://schemas.openxmlformats.org/officeDocument/2006/relationships/hyperlink" Target="http://magtu.ru:8085/marcweb2/Default.asp" TargetMode="External"/><Relationship Id="rId27" Type="http://schemas.openxmlformats.org/officeDocument/2006/relationships/oleObject" Target="embeddings/oleObject4.bin"/><Relationship Id="rId43" Type="http://schemas.openxmlformats.org/officeDocument/2006/relationships/image" Target="media/image11.wmf"/><Relationship Id="rId48" Type="http://schemas.openxmlformats.org/officeDocument/2006/relationships/image" Target="media/image14.wmf"/><Relationship Id="rId64" Type="http://schemas.openxmlformats.org/officeDocument/2006/relationships/oleObject" Target="embeddings/oleObject27.bin"/><Relationship Id="rId69" Type="http://schemas.openxmlformats.org/officeDocument/2006/relationships/image" Target="media/image21.wmf"/><Relationship Id="rId113" Type="http://schemas.openxmlformats.org/officeDocument/2006/relationships/oleObject" Target="embeddings/oleObject58.bin"/><Relationship Id="rId118" Type="http://schemas.openxmlformats.org/officeDocument/2006/relationships/oleObject" Target="embeddings/oleObject62.bin"/><Relationship Id="rId134" Type="http://schemas.openxmlformats.org/officeDocument/2006/relationships/oleObject" Target="embeddings/oleObject72.bin"/><Relationship Id="rId139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oleObject" Target="embeddings/oleObject17.bin"/><Relationship Id="rId72" Type="http://schemas.openxmlformats.org/officeDocument/2006/relationships/oleObject" Target="embeddings/oleObject31.bin"/><Relationship Id="rId80" Type="http://schemas.openxmlformats.org/officeDocument/2006/relationships/oleObject" Target="embeddings/oleObject35.bin"/><Relationship Id="rId85" Type="http://schemas.openxmlformats.org/officeDocument/2006/relationships/oleObject" Target="embeddings/oleObject38.bin"/><Relationship Id="rId93" Type="http://schemas.openxmlformats.org/officeDocument/2006/relationships/image" Target="media/image29.wmf"/><Relationship Id="rId98" Type="http://schemas.openxmlformats.org/officeDocument/2006/relationships/oleObject" Target="embeddings/oleObject48.bin"/><Relationship Id="rId121" Type="http://schemas.openxmlformats.org/officeDocument/2006/relationships/oleObject" Target="embeddings/oleObject64.bin"/><Relationship Id="rId3" Type="http://schemas.microsoft.com/office/2007/relationships/stylesWithEffects" Target="stylesWithEffects.xml"/><Relationship Id="rId12" Type="http://schemas.openxmlformats.org/officeDocument/2006/relationships/hyperlink" Target="https://magtu.informsystema.ru/uploader/fileUpload?name=3138.pdf&amp;show=dcatalogues/1/1136" TargetMode="External"/><Relationship Id="rId17" Type="http://schemas.openxmlformats.org/officeDocument/2006/relationships/hyperlink" Target="https://dlib.eastview.com/" TargetMode="External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8.bin"/><Relationship Id="rId38" Type="http://schemas.openxmlformats.org/officeDocument/2006/relationships/image" Target="media/image9.wmf"/><Relationship Id="rId46" Type="http://schemas.openxmlformats.org/officeDocument/2006/relationships/image" Target="media/image13.wmf"/><Relationship Id="rId59" Type="http://schemas.openxmlformats.org/officeDocument/2006/relationships/oleObject" Target="embeddings/oleObject23.bin"/><Relationship Id="rId67" Type="http://schemas.openxmlformats.org/officeDocument/2006/relationships/image" Target="media/image20.wmf"/><Relationship Id="rId103" Type="http://schemas.openxmlformats.org/officeDocument/2006/relationships/image" Target="media/image33.wmf"/><Relationship Id="rId108" Type="http://schemas.openxmlformats.org/officeDocument/2006/relationships/image" Target="media/image34.wmf"/><Relationship Id="rId116" Type="http://schemas.openxmlformats.org/officeDocument/2006/relationships/oleObject" Target="embeddings/oleObject61.bin"/><Relationship Id="rId124" Type="http://schemas.openxmlformats.org/officeDocument/2006/relationships/oleObject" Target="embeddings/oleObject67.bin"/><Relationship Id="rId129" Type="http://schemas.openxmlformats.org/officeDocument/2006/relationships/oleObject" Target="embeddings/oleObject71.bin"/><Relationship Id="rId137" Type="http://schemas.openxmlformats.org/officeDocument/2006/relationships/oleObject" Target="embeddings/oleObject75.bin"/><Relationship Id="rId20" Type="http://schemas.openxmlformats.org/officeDocument/2006/relationships/hyperlink" Target="http://window.edu.ru/" TargetMode="External"/><Relationship Id="rId41" Type="http://schemas.openxmlformats.org/officeDocument/2006/relationships/oleObject" Target="embeddings/oleObject12.bin"/><Relationship Id="rId54" Type="http://schemas.openxmlformats.org/officeDocument/2006/relationships/oleObject" Target="embeddings/oleObject19.bin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30.bin"/><Relationship Id="rId75" Type="http://schemas.openxmlformats.org/officeDocument/2006/relationships/image" Target="media/image24.wmf"/><Relationship Id="rId83" Type="http://schemas.openxmlformats.org/officeDocument/2006/relationships/image" Target="media/image28.wmf"/><Relationship Id="rId88" Type="http://schemas.openxmlformats.org/officeDocument/2006/relationships/oleObject" Target="embeddings/oleObject41.bin"/><Relationship Id="rId91" Type="http://schemas.openxmlformats.org/officeDocument/2006/relationships/oleObject" Target="embeddings/oleObject44.bin"/><Relationship Id="rId96" Type="http://schemas.openxmlformats.org/officeDocument/2006/relationships/oleObject" Target="embeddings/oleObject47.bin"/><Relationship Id="rId111" Type="http://schemas.openxmlformats.org/officeDocument/2006/relationships/oleObject" Target="embeddings/oleObject57.bin"/><Relationship Id="rId132" Type="http://schemas.openxmlformats.org/officeDocument/2006/relationships/image" Target="media/image42.e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magtu.informsystema.ru/uploader/fileUpload?name=2667.pdf&amp;show=dcatalogues/1/1131361/2667.pdf&amp;view=true" TargetMode="External"/><Relationship Id="rId23" Type="http://schemas.openxmlformats.org/officeDocument/2006/relationships/image" Target="media/image4.wmf"/><Relationship Id="rId28" Type="http://schemas.openxmlformats.org/officeDocument/2006/relationships/image" Target="media/image5.wmf"/><Relationship Id="rId36" Type="http://schemas.openxmlformats.org/officeDocument/2006/relationships/image" Target="media/image8.wmf"/><Relationship Id="rId49" Type="http://schemas.openxmlformats.org/officeDocument/2006/relationships/oleObject" Target="embeddings/oleObject16.bin"/><Relationship Id="rId57" Type="http://schemas.openxmlformats.org/officeDocument/2006/relationships/oleObject" Target="embeddings/oleObject22.bin"/><Relationship Id="rId106" Type="http://schemas.openxmlformats.org/officeDocument/2006/relationships/oleObject" Target="embeddings/oleObject54.bin"/><Relationship Id="rId114" Type="http://schemas.openxmlformats.org/officeDocument/2006/relationships/oleObject" Target="embeddings/oleObject59.bin"/><Relationship Id="rId119" Type="http://schemas.openxmlformats.org/officeDocument/2006/relationships/image" Target="media/image38.wmf"/><Relationship Id="rId127" Type="http://schemas.openxmlformats.org/officeDocument/2006/relationships/oleObject" Target="embeddings/oleObject69.bin"/><Relationship Id="rId10" Type="http://schemas.openxmlformats.org/officeDocument/2006/relationships/hyperlink" Target="https://urait.ru/bcode/452458" TargetMode="External"/><Relationship Id="rId31" Type="http://schemas.openxmlformats.org/officeDocument/2006/relationships/oleObject" Target="embeddings/oleObject6.bin"/><Relationship Id="rId44" Type="http://schemas.openxmlformats.org/officeDocument/2006/relationships/image" Target="media/image12.wmf"/><Relationship Id="rId52" Type="http://schemas.openxmlformats.org/officeDocument/2006/relationships/image" Target="media/image16.wmf"/><Relationship Id="rId60" Type="http://schemas.openxmlformats.org/officeDocument/2006/relationships/image" Target="media/image18.wmf"/><Relationship Id="rId65" Type="http://schemas.openxmlformats.org/officeDocument/2006/relationships/image" Target="media/image19.wmf"/><Relationship Id="rId73" Type="http://schemas.openxmlformats.org/officeDocument/2006/relationships/image" Target="media/image23.wmf"/><Relationship Id="rId78" Type="http://schemas.openxmlformats.org/officeDocument/2006/relationships/oleObject" Target="embeddings/oleObject34.bin"/><Relationship Id="rId81" Type="http://schemas.openxmlformats.org/officeDocument/2006/relationships/image" Target="media/image27.wmf"/><Relationship Id="rId86" Type="http://schemas.openxmlformats.org/officeDocument/2006/relationships/oleObject" Target="embeddings/oleObject39.bin"/><Relationship Id="rId94" Type="http://schemas.openxmlformats.org/officeDocument/2006/relationships/oleObject" Target="embeddings/oleObject46.bin"/><Relationship Id="rId99" Type="http://schemas.openxmlformats.org/officeDocument/2006/relationships/oleObject" Target="embeddings/oleObject49.bin"/><Relationship Id="rId101" Type="http://schemas.openxmlformats.org/officeDocument/2006/relationships/image" Target="media/image32.wmf"/><Relationship Id="rId122" Type="http://schemas.openxmlformats.org/officeDocument/2006/relationships/oleObject" Target="embeddings/oleObject65.bin"/><Relationship Id="rId130" Type="http://schemas.openxmlformats.org/officeDocument/2006/relationships/image" Target="media/image40.wmf"/><Relationship Id="rId135" Type="http://schemas.openxmlformats.org/officeDocument/2006/relationships/oleObject" Target="embeddings/oleObject73.bin"/><Relationship Id="rId4" Type="http://schemas.openxmlformats.org/officeDocument/2006/relationships/settings" Target="settings.xml"/><Relationship Id="rId9" Type="http://schemas.openxmlformats.org/officeDocument/2006/relationships/hyperlink" Target="https://urait.ru/bcode/447324" TargetMode="External"/><Relationship Id="rId13" Type="http://schemas.openxmlformats.org/officeDocument/2006/relationships/hyperlink" Target="https://magtu.informsystema.ru/uploader/fileUpload?name=1458.pdf&amp;show=dcatalogues/1/1123982/1458.pdf&amp;view=true" TargetMode="External"/><Relationship Id="rId18" Type="http://schemas.openxmlformats.org/officeDocument/2006/relationships/hyperlink" Target="https://elibrary.ru/project_risc.asp" TargetMode="External"/><Relationship Id="rId39" Type="http://schemas.openxmlformats.org/officeDocument/2006/relationships/oleObject" Target="embeddings/oleObject11.bin"/><Relationship Id="rId109" Type="http://schemas.openxmlformats.org/officeDocument/2006/relationships/oleObject" Target="embeddings/oleObject56.bin"/><Relationship Id="rId34" Type="http://schemas.openxmlformats.org/officeDocument/2006/relationships/oleObject" Target="embeddings/oleObject9.bin"/><Relationship Id="rId50" Type="http://schemas.openxmlformats.org/officeDocument/2006/relationships/image" Target="media/image15.wmf"/><Relationship Id="rId55" Type="http://schemas.openxmlformats.org/officeDocument/2006/relationships/oleObject" Target="embeddings/oleObject20.bin"/><Relationship Id="rId76" Type="http://schemas.openxmlformats.org/officeDocument/2006/relationships/oleObject" Target="embeddings/oleObject33.bin"/><Relationship Id="rId97" Type="http://schemas.openxmlformats.org/officeDocument/2006/relationships/image" Target="media/image31.wmf"/><Relationship Id="rId104" Type="http://schemas.openxmlformats.org/officeDocument/2006/relationships/oleObject" Target="embeddings/oleObject52.bin"/><Relationship Id="rId120" Type="http://schemas.openxmlformats.org/officeDocument/2006/relationships/oleObject" Target="embeddings/oleObject63.bin"/><Relationship Id="rId125" Type="http://schemas.openxmlformats.org/officeDocument/2006/relationships/image" Target="media/image39.wmf"/><Relationship Id="rId7" Type="http://schemas.openxmlformats.org/officeDocument/2006/relationships/image" Target="media/image2.jpeg"/><Relationship Id="rId71" Type="http://schemas.openxmlformats.org/officeDocument/2006/relationships/image" Target="media/image22.wmf"/><Relationship Id="rId92" Type="http://schemas.openxmlformats.org/officeDocument/2006/relationships/oleObject" Target="embeddings/oleObject45.bin"/><Relationship Id="rId2" Type="http://schemas.openxmlformats.org/officeDocument/2006/relationships/styles" Target="styles.xml"/><Relationship Id="rId29" Type="http://schemas.openxmlformats.org/officeDocument/2006/relationships/oleObject" Target="embeddings/oleObject5.bin"/><Relationship Id="rId24" Type="http://schemas.openxmlformats.org/officeDocument/2006/relationships/oleObject" Target="embeddings/oleObject1.bin"/><Relationship Id="rId40" Type="http://schemas.openxmlformats.org/officeDocument/2006/relationships/image" Target="media/image10.wmf"/><Relationship Id="rId45" Type="http://schemas.openxmlformats.org/officeDocument/2006/relationships/oleObject" Target="embeddings/oleObject14.bin"/><Relationship Id="rId66" Type="http://schemas.openxmlformats.org/officeDocument/2006/relationships/oleObject" Target="embeddings/oleObject28.bin"/><Relationship Id="rId87" Type="http://schemas.openxmlformats.org/officeDocument/2006/relationships/oleObject" Target="embeddings/oleObject40.bin"/><Relationship Id="rId110" Type="http://schemas.openxmlformats.org/officeDocument/2006/relationships/image" Target="media/image35.wmf"/><Relationship Id="rId115" Type="http://schemas.openxmlformats.org/officeDocument/2006/relationships/oleObject" Target="embeddings/oleObject60.bin"/><Relationship Id="rId131" Type="http://schemas.openxmlformats.org/officeDocument/2006/relationships/image" Target="media/image41.wmf"/><Relationship Id="rId136" Type="http://schemas.openxmlformats.org/officeDocument/2006/relationships/oleObject" Target="embeddings/oleObject74.bin"/><Relationship Id="rId61" Type="http://schemas.openxmlformats.org/officeDocument/2006/relationships/oleObject" Target="embeddings/oleObject24.bin"/><Relationship Id="rId82" Type="http://schemas.openxmlformats.org/officeDocument/2006/relationships/oleObject" Target="embeddings/oleObject36.bin"/><Relationship Id="rId19" Type="http://schemas.openxmlformats.org/officeDocument/2006/relationships/hyperlink" Target="https://scholar.google.ru/" TargetMode="External"/><Relationship Id="rId14" Type="http://schemas.openxmlformats.org/officeDocument/2006/relationships/hyperlink" Target="https://magtu.informsystema.ru/uploader/fileUpload?name=1449.pdf&amp;show=dcatalogues/1/1123972/1449.pdf&amp;view=true" TargetMode="External"/><Relationship Id="rId30" Type="http://schemas.openxmlformats.org/officeDocument/2006/relationships/image" Target="media/image6.wmf"/><Relationship Id="rId35" Type="http://schemas.openxmlformats.org/officeDocument/2006/relationships/image" Target="media/image7.wmf"/><Relationship Id="rId56" Type="http://schemas.openxmlformats.org/officeDocument/2006/relationships/oleObject" Target="embeddings/oleObject21.bin"/><Relationship Id="rId77" Type="http://schemas.openxmlformats.org/officeDocument/2006/relationships/image" Target="media/image25.wmf"/><Relationship Id="rId100" Type="http://schemas.openxmlformats.org/officeDocument/2006/relationships/oleObject" Target="embeddings/oleObject50.bin"/><Relationship Id="rId105" Type="http://schemas.openxmlformats.org/officeDocument/2006/relationships/oleObject" Target="embeddings/oleObject53.bin"/><Relationship Id="rId126" Type="http://schemas.openxmlformats.org/officeDocument/2006/relationships/oleObject" Target="embeddings/oleObject6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4790</Words>
  <Characters>37427</Characters>
  <Application>Microsoft Office Word</Application>
  <DocSecurity>0</DocSecurity>
  <Lines>311</Lines>
  <Paragraphs>84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42133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2019-2020_44_04_01-зКПОм-19-2_53_plx_Технологии научных исследований в сфере физической культуры и спорта</dc:title>
  <dc:creator>FastReport.NET</dc:creator>
  <cp:lastModifiedBy>Голубева О.А.</cp:lastModifiedBy>
  <cp:revision>3</cp:revision>
  <dcterms:created xsi:type="dcterms:W3CDTF">2020-10-30T04:02:00Z</dcterms:created>
  <dcterms:modified xsi:type="dcterms:W3CDTF">2020-11-13T06:59:00Z</dcterms:modified>
</cp:coreProperties>
</file>