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0CE" w:rsidRDefault="00014E7A" w:rsidP="000D4747">
      <w:pPr>
        <w:jc w:val="center"/>
        <w:rPr>
          <w:color w:val="FF0000"/>
        </w:rPr>
      </w:pPr>
      <w:r>
        <w:rPr>
          <w:noProof/>
          <w:color w:val="FF0000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176" type="#_x0000_t202" style="position:absolute;left:0;text-align:left;margin-left:244.8pt;margin-top:407.6pt;width:39.7pt;height:18.4pt;z-index:25166131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" stroked="f">
            <v:textbox inset="0,0,0,0">
              <w:txbxContent>
                <w:p w:rsidR="00014E7A" w:rsidRPr="00A20ED8" w:rsidRDefault="00014E7A" w:rsidP="00014E7A">
                  <w:pPr>
                    <w:jc w:val="center"/>
                    <w:rPr>
                      <w:rFonts w:ascii="Times New Roman" w:hAnsi="Times New Roman" w:cs="Times New Roman"/>
                      <w:b/>
                      <w:color w:val="595959" w:themeColor="text1" w:themeTint="A6"/>
                      <w:sz w:val="20"/>
                      <w:szCs w:val="18"/>
                      <w:lang w:val="ru-RU"/>
                    </w:rPr>
                  </w:pPr>
                  <w:r w:rsidRPr="00A20ED8">
                    <w:rPr>
                      <w:rFonts w:ascii="Times New Roman" w:hAnsi="Times New Roman" w:cs="Times New Roman"/>
                      <w:b/>
                      <w:color w:val="595959" w:themeColor="text1" w:themeTint="A6"/>
                      <w:sz w:val="20"/>
                      <w:szCs w:val="18"/>
                      <w:lang w:val="ru-RU"/>
                    </w:rPr>
                    <w:t>заочная</w:t>
                  </w:r>
                </w:p>
              </w:txbxContent>
            </v:textbox>
          </v:shape>
        </w:pict>
      </w:r>
      <w:r w:rsidR="000D4747">
        <w:rPr>
          <w:noProof/>
          <w:color w:val="FF0000"/>
          <w:lang w:val="ru-RU" w:eastAsia="ru-RU"/>
        </w:rPr>
        <w:pict>
          <v:rect id="_x0000_s1175" style="position:absolute;left:0;text-align:left;margin-left:51.15pt;margin-top:598.5pt;width:143.4pt;height:16.8pt;z-index:251660288" fillcolor="white [3212]" strokecolor="white [3212]"/>
        </w:pict>
      </w:r>
      <w:r w:rsidR="000D4747">
        <w:rPr>
          <w:noProof/>
          <w:color w:val="FF0000"/>
          <w:lang w:val="ru-RU" w:eastAsia="ru-RU"/>
        </w:rPr>
        <w:drawing>
          <wp:inline distT="0" distB="0" distL="0" distR="0" wp14:anchorId="6ACCBD29" wp14:editId="4B81B765">
            <wp:extent cx="6110130" cy="8945880"/>
            <wp:effectExtent l="0" t="0" r="0" b="0"/>
            <wp:docPr id="1" name="Рисунок 1" descr="C:\Users\Козлова ТВ\Downloads\IMG_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C:\Users\Козлова ТВ\Downloads\IMG_52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" t="1467" r="577" b="1360"/>
                    <a:stretch/>
                  </pic:blipFill>
                  <pic:spPr bwMode="auto">
                    <a:xfrm>
                      <a:off x="0" y="0"/>
                      <a:ext cx="6118067" cy="895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805" w:rsidRPr="001E50CE" w:rsidRDefault="004B4805" w:rsidP="004B4805">
      <w:pPr>
        <w:rPr>
          <w:sz w:val="0"/>
          <w:szCs w:val="0"/>
          <w:lang w:val="ru-RU"/>
        </w:rPr>
      </w:pPr>
      <w:r w:rsidRPr="001E50CE">
        <w:rPr>
          <w:lang w:val="ru-RU"/>
        </w:rPr>
        <w:br w:type="page"/>
      </w:r>
    </w:p>
    <w:p w:rsidR="004B4805" w:rsidRPr="00821835" w:rsidRDefault="004B4805" w:rsidP="004B4805">
      <w:pPr>
        <w:rPr>
          <w:sz w:val="0"/>
          <w:szCs w:val="0"/>
          <w:lang w:val="ru-RU"/>
        </w:rPr>
      </w:pPr>
    </w:p>
    <w:p w:rsidR="004B4805" w:rsidRDefault="000824E9" w:rsidP="000824E9">
      <w:pPr>
        <w:jc w:val="center"/>
        <w:rPr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 wp14:anchorId="2D239ADB" wp14:editId="49F88798">
            <wp:extent cx="6070437" cy="8686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b="1057"/>
                    <a:stretch/>
                  </pic:blipFill>
                  <pic:spPr bwMode="auto">
                    <a:xfrm>
                      <a:off x="0" y="0"/>
                      <a:ext cx="6072178" cy="868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805" w:rsidRDefault="004B4805" w:rsidP="004B4805">
      <w:pPr>
        <w:rPr>
          <w:lang w:val="ru-RU"/>
        </w:rPr>
      </w:pPr>
    </w:p>
    <w:p w:rsidR="00B00C3E" w:rsidRDefault="004B4805" w:rsidP="000824E9">
      <w:pPr>
        <w:jc w:val="center"/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EC24F69" wp14:editId="2F6D5A85">
            <wp:extent cx="6257046" cy="8846820"/>
            <wp:effectExtent l="0" t="0" r="0" b="0"/>
            <wp:docPr id="4" name="Рисунок 4" descr="C:\Users\Козлова ТВ\Downloads\Documents\3 МГТУ\2  Рабочие программы\2Рабочие программы 19_20\1РП набора 2019 Портал\РП  из Менеджера РПД\ЭЭм-19-1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C:\Users\Козлова ТВ\Downloads\Documents\3 МГТУ\2  Рабочие программы\2Рабочие программы 19_20\1РП набора 2019 Портал\РП  из Менеджера РПД\ЭЭм-19-1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712" cy="886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8A8">
        <w:rPr>
          <w:noProof/>
        </w:rPr>
        <w:pict>
          <v:shape id="Поле 12" o:spid="_x0000_s1099" type="#_x0000_t202" style="position:absolute;left:0;text-align:left;margin-left:237.75pt;margin-top:566.1pt;width:185.4pt;height:25.4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" fillcolor="white [3212]" stroked="f" strokecolor="#f2f2f2 [3052]">
            <v:textbox style="mso-next-textbox:#Поле 12">
              <w:txbxContent>
                <w:p w:rsidR="001D1A83" w:rsidRPr="00550DFE" w:rsidRDefault="001D1A83" w:rsidP="004B4805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290F6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00C3E" w:rsidTr="000824E9">
        <w:trPr>
          <w:trHeight w:hRule="exact" w:val="43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0C3E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90F64">
              <w:rPr>
                <w:lang w:val="ru-RU"/>
              </w:rPr>
              <w:br w:type="page"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B00C3E" w:rsidRPr="000D4747" w:rsidTr="004B4805">
        <w:trPr>
          <w:trHeight w:hRule="exact" w:val="163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290F64">
              <w:rPr>
                <w:lang w:val="ru-RU"/>
              </w:rPr>
              <w:t xml:space="preserve"> </w:t>
            </w:r>
            <w:r w:rsidR="001D1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Цифровая</w:t>
            </w:r>
            <w:r w:rsidRPr="00290F64">
              <w:rPr>
                <w:lang w:val="ru-RU"/>
              </w:rPr>
              <w:t xml:space="preserve"> </w:t>
            </w:r>
            <w:r w:rsidR="001D1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экономика»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цифровизации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цифровой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мире,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F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digital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-технологиями,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цифровых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бизнесе,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цифровых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инструментов.</w:t>
            </w:r>
            <w:r w:rsidRPr="00290F64">
              <w:rPr>
                <w:lang w:val="ru-RU"/>
              </w:rPr>
              <w:t xml:space="preserve"> </w:t>
            </w:r>
          </w:p>
        </w:tc>
      </w:tr>
      <w:tr w:rsidR="00B00C3E" w:rsidRPr="000D4747" w:rsidTr="004B4805">
        <w:trPr>
          <w:trHeight w:hRule="exact" w:val="138"/>
        </w:trPr>
        <w:tc>
          <w:tcPr>
            <w:tcW w:w="1999" w:type="dxa"/>
          </w:tcPr>
          <w:p w:rsidR="00B00C3E" w:rsidRPr="00290F64" w:rsidRDefault="00B00C3E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00C3E" w:rsidRPr="00290F64" w:rsidRDefault="00B00C3E">
            <w:pPr>
              <w:rPr>
                <w:lang w:val="ru-RU"/>
              </w:rPr>
            </w:pPr>
          </w:p>
        </w:tc>
      </w:tr>
      <w:tr w:rsidR="00B00C3E" w:rsidRPr="000D4747" w:rsidTr="004B4805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90F64">
              <w:rPr>
                <w:lang w:val="ru-RU"/>
              </w:rPr>
              <w:t xml:space="preserve"> </w:t>
            </w:r>
          </w:p>
        </w:tc>
      </w:tr>
      <w:tr w:rsidR="00B00C3E" w:rsidRPr="000D4747" w:rsidTr="000824E9">
        <w:trPr>
          <w:trHeight w:hRule="exact" w:val="48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0C3E" w:rsidRPr="00290F64" w:rsidRDefault="00290F64" w:rsidP="00E162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90F64">
              <w:rPr>
                <w:lang w:val="ru-RU"/>
              </w:rPr>
              <w:t xml:space="preserve"> </w:t>
            </w:r>
            <w:r w:rsidR="001D1A83">
              <w:rPr>
                <w:lang w:val="ru-RU"/>
              </w:rPr>
              <w:t>«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Цифровая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="001D1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90F64">
              <w:rPr>
                <w:lang w:val="ru-RU"/>
              </w:rPr>
              <w:t xml:space="preserve"> </w:t>
            </w:r>
          </w:p>
        </w:tc>
      </w:tr>
      <w:tr w:rsidR="00B00C3E" w:rsidRPr="000D4747" w:rsidTr="004B4805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0C3E" w:rsidRPr="00290F64" w:rsidRDefault="00290F64" w:rsidP="004B4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290F64">
              <w:rPr>
                <w:lang w:val="ru-RU"/>
              </w:rPr>
              <w:t xml:space="preserve"> </w:t>
            </w:r>
            <w:r w:rsidR="00E162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Цифровая</w:t>
            </w:r>
            <w:r w:rsidRPr="00290F64">
              <w:rPr>
                <w:lang w:val="ru-RU"/>
              </w:rPr>
              <w:t xml:space="preserve"> </w:t>
            </w:r>
            <w:r w:rsidR="00E162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экономика»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информатики,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F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290F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F64">
              <w:rPr>
                <w:lang w:val="ru-RU"/>
              </w:rPr>
              <w:t xml:space="preserve"> </w:t>
            </w:r>
            <w:r w:rsidR="004B4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4B4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ронных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таблицах,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текстовых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редакторах,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программе</w:t>
            </w:r>
            <w:r w:rsidRPr="00290F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PowerPoint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0F64">
              <w:rPr>
                <w:lang w:val="ru-RU"/>
              </w:rPr>
              <w:t xml:space="preserve"> </w:t>
            </w:r>
          </w:p>
        </w:tc>
      </w:tr>
      <w:tr w:rsidR="00B00C3E" w:rsidRPr="000D4747" w:rsidTr="004B480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90F64">
              <w:rPr>
                <w:lang w:val="ru-RU"/>
              </w:rPr>
              <w:t xml:space="preserve"> </w:t>
            </w:r>
          </w:p>
        </w:tc>
      </w:tr>
      <w:tr w:rsidR="00B00C3E" w:rsidTr="004B480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0C3E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B00C3E" w:rsidTr="004B480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0C3E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B00C3E" w:rsidRPr="000D4747" w:rsidTr="004B480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Бизнес-процессы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90F64">
              <w:rPr>
                <w:lang w:val="ru-RU"/>
              </w:rPr>
              <w:t xml:space="preserve"> </w:t>
            </w:r>
          </w:p>
        </w:tc>
      </w:tr>
      <w:tr w:rsidR="00B00C3E" w:rsidTr="004B480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0C3E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r>
              <w:t xml:space="preserve"> </w:t>
            </w:r>
          </w:p>
        </w:tc>
      </w:tr>
      <w:tr w:rsidR="00B00C3E" w:rsidTr="004B480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0C3E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Налоги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налоговая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политика</w:t>
            </w:r>
            <w:r>
              <w:t xml:space="preserve"> </w:t>
            </w:r>
          </w:p>
        </w:tc>
      </w:tr>
      <w:tr w:rsidR="00B00C3E" w:rsidTr="004B480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0C3E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(финансовая)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отчетность</w:t>
            </w:r>
            <w:r>
              <w:t xml:space="preserve"> </w:t>
            </w:r>
          </w:p>
        </w:tc>
      </w:tr>
      <w:tr w:rsidR="00B00C3E" w:rsidTr="004B480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0C3E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</w:p>
        </w:tc>
      </w:tr>
      <w:tr w:rsidR="00B00C3E" w:rsidTr="004B480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0C3E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Операционный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промышленности</w:t>
            </w:r>
            <w:r>
              <w:t xml:space="preserve"> </w:t>
            </w:r>
          </w:p>
        </w:tc>
      </w:tr>
      <w:tr w:rsidR="00B00C3E" w:rsidTr="004B480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0C3E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</w:p>
        </w:tc>
      </w:tr>
      <w:tr w:rsidR="00B00C3E" w:rsidTr="004B480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0C3E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B00C3E" w:rsidRPr="000D4747" w:rsidTr="004B480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90F64">
              <w:rPr>
                <w:lang w:val="ru-RU"/>
              </w:rPr>
              <w:t xml:space="preserve"> </w:t>
            </w:r>
          </w:p>
        </w:tc>
      </w:tr>
      <w:tr w:rsidR="00B00C3E" w:rsidRPr="000D4747" w:rsidTr="004B4805">
        <w:trPr>
          <w:trHeight w:hRule="exact" w:val="138"/>
        </w:trPr>
        <w:tc>
          <w:tcPr>
            <w:tcW w:w="1999" w:type="dxa"/>
          </w:tcPr>
          <w:p w:rsidR="00B00C3E" w:rsidRPr="00290F64" w:rsidRDefault="00B00C3E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00C3E" w:rsidRPr="00290F64" w:rsidRDefault="00B00C3E">
            <w:pPr>
              <w:rPr>
                <w:lang w:val="ru-RU"/>
              </w:rPr>
            </w:pPr>
          </w:p>
        </w:tc>
      </w:tr>
      <w:tr w:rsidR="00B00C3E" w:rsidRPr="000D4747" w:rsidTr="004B480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90F64">
              <w:rPr>
                <w:lang w:val="ru-RU"/>
              </w:rPr>
              <w:t xml:space="preserve"> </w:t>
            </w:r>
          </w:p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proofErr w:type="gramEnd"/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90F64">
              <w:rPr>
                <w:lang w:val="ru-RU"/>
              </w:rPr>
              <w:t xml:space="preserve"> </w:t>
            </w:r>
          </w:p>
        </w:tc>
      </w:tr>
      <w:tr w:rsidR="00B00C3E" w:rsidRPr="000D4747" w:rsidTr="004B480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«Цифровая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экономика»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90F64">
              <w:rPr>
                <w:lang w:val="ru-RU"/>
              </w:rPr>
              <w:t xml:space="preserve"> </w:t>
            </w:r>
          </w:p>
        </w:tc>
      </w:tr>
      <w:tr w:rsidR="00B00C3E" w:rsidRPr="000D4747" w:rsidTr="004B4805">
        <w:trPr>
          <w:trHeight w:hRule="exact" w:val="277"/>
        </w:trPr>
        <w:tc>
          <w:tcPr>
            <w:tcW w:w="1999" w:type="dxa"/>
          </w:tcPr>
          <w:p w:rsidR="00B00C3E" w:rsidRPr="00290F64" w:rsidRDefault="00B00C3E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00C3E" w:rsidRPr="00290F64" w:rsidRDefault="00B00C3E">
            <w:pPr>
              <w:rPr>
                <w:lang w:val="ru-RU"/>
              </w:rPr>
            </w:pPr>
          </w:p>
        </w:tc>
      </w:tr>
      <w:tr w:rsidR="00B00C3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C3E" w:rsidRDefault="00290F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B00C3E" w:rsidRDefault="00290F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B00C3E" w:rsidRDefault="00290F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C3E" w:rsidRDefault="00290F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B00C3E" w:rsidRPr="000D4747" w:rsidTr="004B4805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C3E" w:rsidRPr="00290F64" w:rsidRDefault="00290F6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 способностью анализировать и использовать различные источники информации для проведения экономических расчетов</w:t>
            </w:r>
          </w:p>
        </w:tc>
      </w:tr>
    </w:tbl>
    <w:p w:rsidR="00B00C3E" w:rsidRPr="00290F64" w:rsidRDefault="00290F64">
      <w:pPr>
        <w:rPr>
          <w:sz w:val="0"/>
          <w:szCs w:val="0"/>
          <w:lang w:val="ru-RU"/>
        </w:rPr>
      </w:pPr>
      <w:r w:rsidRPr="00290F6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00C3E" w:rsidRPr="000D4747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C3E" w:rsidRDefault="00290F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C3E" w:rsidRPr="00290F64" w:rsidRDefault="00290F64" w:rsidP="001E50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proofErr w:type="gramEnd"/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направления и показатели Национального проекта «Цифровая экономика в Российской Федерации»;</w:t>
            </w:r>
          </w:p>
          <w:p w:rsidR="00B00C3E" w:rsidRPr="00290F64" w:rsidRDefault="00290F64" w:rsidP="001E50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digital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-технологии, применяемые для организации бизнеса и его осуществления;</w:t>
            </w:r>
          </w:p>
          <w:p w:rsidR="00B00C3E" w:rsidRPr="00290F64" w:rsidRDefault="00290F64" w:rsidP="001E50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proofErr w:type="gramEnd"/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бизнес-порталы для бизнеса: личный кабинет на сайте Госуслуги, личный кабинет налогоплательщика юридического лица, ЕГРН, ЕГРЮЛ и др.;</w:t>
            </w:r>
          </w:p>
          <w:p w:rsidR="00B00C3E" w:rsidRPr="00290F64" w:rsidRDefault="00290F64" w:rsidP="001E50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proofErr w:type="gramEnd"/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IoT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–технологии для бизнеса, приложений для мобильных устройств, которые обслуживают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IoT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-технологии;</w:t>
            </w:r>
          </w:p>
          <w:p w:rsidR="00B00C3E" w:rsidRPr="00290F64" w:rsidRDefault="00290F64" w:rsidP="001E50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</w:t>
            </w:r>
            <w:proofErr w:type="gramEnd"/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принцип реализации Электронного правительства;</w:t>
            </w:r>
          </w:p>
          <w:p w:rsidR="00B00C3E" w:rsidRPr="00290F64" w:rsidRDefault="00290F64" w:rsidP="001E50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proofErr w:type="gramEnd"/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сквозные цифровые технологии;</w:t>
            </w:r>
          </w:p>
          <w:p w:rsidR="00B00C3E" w:rsidRPr="00290F64" w:rsidRDefault="00290F64" w:rsidP="001E50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proofErr w:type="gramEnd"/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организации цифрового университета;</w:t>
            </w:r>
          </w:p>
          <w:p w:rsidR="00B00C3E" w:rsidRPr="00290F64" w:rsidRDefault="00290F64" w:rsidP="001E50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proofErr w:type="gramEnd"/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цифровизации бухгалтерского учета и экономического анализа.</w:t>
            </w:r>
          </w:p>
        </w:tc>
      </w:tr>
      <w:tr w:rsidR="00B00C3E" w:rsidRPr="000D474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C3E" w:rsidRDefault="00290F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C3E" w:rsidRPr="00290F64" w:rsidRDefault="00290F64" w:rsidP="001E50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proofErr w:type="gramEnd"/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портале госулуг, в личном кабинете налогоплательщика юридического лица;</w:t>
            </w:r>
          </w:p>
          <w:p w:rsidR="00B00C3E" w:rsidRPr="00290F64" w:rsidRDefault="00290F64" w:rsidP="001E50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получать</w:t>
            </w:r>
            <w:proofErr w:type="gramEnd"/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информацию из различных источников цифровой среды для проведения экономических расчетов;</w:t>
            </w:r>
          </w:p>
          <w:p w:rsidR="00B00C3E" w:rsidRPr="00290F64" w:rsidRDefault="00290F64" w:rsidP="001E50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proofErr w:type="gramEnd"/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реализованных сквозных технологиях;</w:t>
            </w:r>
          </w:p>
          <w:p w:rsidR="00B00C3E" w:rsidRPr="00290F64" w:rsidRDefault="00290F64" w:rsidP="001E50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proofErr w:type="gramEnd"/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образовательном портале  МГТУ;</w:t>
            </w:r>
          </w:p>
          <w:p w:rsidR="00B00C3E" w:rsidRPr="00290F64" w:rsidRDefault="00290F64" w:rsidP="001E50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proofErr w:type="gramEnd"/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информацию на предмет легитимности и достоверности.</w:t>
            </w:r>
          </w:p>
        </w:tc>
      </w:tr>
      <w:tr w:rsidR="00B00C3E" w:rsidRPr="000D474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C3E" w:rsidRDefault="00290F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0C3E" w:rsidRPr="00290F64" w:rsidRDefault="00290F64" w:rsidP="001E50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работы с большими данными;</w:t>
            </w:r>
          </w:p>
          <w:p w:rsidR="00B00C3E" w:rsidRPr="00290F64" w:rsidRDefault="00290F64" w:rsidP="001E50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применения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IoT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-технологий;</w:t>
            </w:r>
          </w:p>
          <w:p w:rsidR="00B00C3E" w:rsidRPr="00290F64" w:rsidRDefault="00290F64" w:rsidP="001E50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организации работы онлайн-вебинаров, онлайн-митапов, онлайн-конференций на разных платформах.</w:t>
            </w:r>
          </w:p>
        </w:tc>
      </w:tr>
    </w:tbl>
    <w:p w:rsidR="00B00C3E" w:rsidRPr="00290F64" w:rsidRDefault="00290F64">
      <w:pPr>
        <w:rPr>
          <w:sz w:val="0"/>
          <w:szCs w:val="0"/>
          <w:lang w:val="ru-RU"/>
        </w:rPr>
      </w:pPr>
      <w:r w:rsidRPr="00290F6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"/>
        <w:gridCol w:w="1517"/>
        <w:gridCol w:w="401"/>
        <w:gridCol w:w="539"/>
        <w:gridCol w:w="634"/>
        <w:gridCol w:w="682"/>
        <w:gridCol w:w="504"/>
        <w:gridCol w:w="1547"/>
        <w:gridCol w:w="1644"/>
        <w:gridCol w:w="1249"/>
      </w:tblGrid>
      <w:tr w:rsidR="00B00C3E" w:rsidRPr="000D4747">
        <w:trPr>
          <w:trHeight w:hRule="exact" w:val="285"/>
        </w:trPr>
        <w:tc>
          <w:tcPr>
            <w:tcW w:w="710" w:type="dxa"/>
          </w:tcPr>
          <w:p w:rsidR="00B00C3E" w:rsidRPr="00290F64" w:rsidRDefault="00B00C3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00C3E" w:rsidRPr="00290F64" w:rsidRDefault="00290F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90F64">
              <w:rPr>
                <w:lang w:val="ru-RU"/>
              </w:rPr>
              <w:t xml:space="preserve"> </w:t>
            </w:r>
          </w:p>
        </w:tc>
      </w:tr>
      <w:tr w:rsidR="00B00C3E" w:rsidRPr="000D474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00C3E" w:rsidRPr="00290F64" w:rsidRDefault="00290F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90F64">
              <w:rPr>
                <w:lang w:val="ru-RU"/>
              </w:rPr>
              <w:t xml:space="preserve"> </w:t>
            </w:r>
          </w:p>
          <w:p w:rsidR="00B00C3E" w:rsidRPr="00290F64" w:rsidRDefault="00290F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6,1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90F64">
              <w:rPr>
                <w:lang w:val="ru-RU"/>
              </w:rPr>
              <w:t xml:space="preserve"> </w:t>
            </w:r>
          </w:p>
          <w:p w:rsidR="00B00C3E" w:rsidRPr="00290F64" w:rsidRDefault="00290F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90F64">
              <w:rPr>
                <w:lang w:val="ru-RU"/>
              </w:rPr>
              <w:t xml:space="preserve"> </w:t>
            </w:r>
          </w:p>
          <w:p w:rsidR="00B00C3E" w:rsidRPr="00290F64" w:rsidRDefault="00290F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90F64">
              <w:rPr>
                <w:lang w:val="ru-RU"/>
              </w:rPr>
              <w:t xml:space="preserve"> </w:t>
            </w:r>
          </w:p>
          <w:p w:rsidR="00B00C3E" w:rsidRDefault="00290F64">
            <w:pPr>
              <w:spacing w:after="0" w:line="240" w:lineRule="auto"/>
              <w:jc w:val="both"/>
              <w:rPr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98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90F64">
              <w:rPr>
                <w:lang w:val="ru-RU"/>
              </w:rPr>
              <w:t xml:space="preserve"> </w:t>
            </w:r>
          </w:p>
          <w:p w:rsidR="00B00C3E" w:rsidRPr="00E16286" w:rsidRDefault="001E50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62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подготовка к зачету </w:t>
            </w:r>
            <w:r w:rsidR="00E16286" w:rsidRPr="00E162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оценкой – 3,9 часа.</w:t>
            </w:r>
          </w:p>
          <w:p w:rsidR="00B00C3E" w:rsidRDefault="00B00C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16286" w:rsidRPr="00290F64" w:rsidRDefault="00E162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00C3E" w:rsidRPr="00290F64" w:rsidRDefault="00290F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290F64">
              <w:rPr>
                <w:lang w:val="ru-RU"/>
              </w:rPr>
              <w:t xml:space="preserve"> </w:t>
            </w:r>
          </w:p>
        </w:tc>
      </w:tr>
      <w:tr w:rsidR="00B00C3E" w:rsidRPr="000D4747">
        <w:trPr>
          <w:trHeight w:hRule="exact" w:val="138"/>
        </w:trPr>
        <w:tc>
          <w:tcPr>
            <w:tcW w:w="710" w:type="dxa"/>
          </w:tcPr>
          <w:p w:rsidR="00B00C3E" w:rsidRPr="00290F64" w:rsidRDefault="00B00C3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00C3E" w:rsidRPr="00290F64" w:rsidRDefault="00B00C3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00C3E" w:rsidRPr="00290F64" w:rsidRDefault="00B00C3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00C3E" w:rsidRPr="00290F64" w:rsidRDefault="00B00C3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00C3E" w:rsidRPr="00290F64" w:rsidRDefault="00B00C3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00C3E" w:rsidRPr="00290F64" w:rsidRDefault="00B00C3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00C3E" w:rsidRPr="00290F64" w:rsidRDefault="00B00C3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00C3E" w:rsidRPr="00290F64" w:rsidRDefault="00B00C3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00C3E" w:rsidRPr="00290F64" w:rsidRDefault="00B00C3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00C3E" w:rsidRPr="00290F64" w:rsidRDefault="00B00C3E">
            <w:pPr>
              <w:rPr>
                <w:lang w:val="ru-RU"/>
              </w:rPr>
            </w:pPr>
          </w:p>
        </w:tc>
      </w:tr>
      <w:tr w:rsidR="00B00C3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1E50CE" w:rsidRDefault="00290F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50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Раздел/</w:t>
            </w:r>
            <w:r w:rsidRPr="001E50CE">
              <w:rPr>
                <w:lang w:val="ru-RU"/>
              </w:rPr>
              <w:t xml:space="preserve"> </w:t>
            </w:r>
            <w:r w:rsidRPr="001E50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E50CE">
              <w:rPr>
                <w:lang w:val="ru-RU"/>
              </w:rPr>
              <w:t xml:space="preserve"> </w:t>
            </w:r>
          </w:p>
          <w:p w:rsidR="00B00C3E" w:rsidRPr="001E50CE" w:rsidRDefault="00290F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1E50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proofErr w:type="gramEnd"/>
            <w:r w:rsidRPr="001E50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00C3E" w:rsidRPr="001E50CE" w:rsidRDefault="00290F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50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  <w:r w:rsidRPr="001E50CE">
              <w:rPr>
                <w:lang w:val="ru-RU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290F64" w:rsidRDefault="00290F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90F64">
              <w:rPr>
                <w:lang w:val="ru-RU"/>
              </w:rPr>
              <w:t xml:space="preserve"> </w:t>
            </w:r>
          </w:p>
          <w:p w:rsidR="00B00C3E" w:rsidRPr="00290F64" w:rsidRDefault="00290F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proofErr w:type="gramEnd"/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90F64">
              <w:rPr>
                <w:lang w:val="ru-RU"/>
              </w:rPr>
              <w:t xml:space="preserve"> </w:t>
            </w:r>
          </w:p>
          <w:p w:rsidR="00B00C3E" w:rsidRPr="00290F64" w:rsidRDefault="00290F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gramStart"/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90F6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290F64" w:rsidRDefault="00290F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90F64">
              <w:rPr>
                <w:lang w:val="ru-RU"/>
              </w:rPr>
              <w:t xml:space="preserve"> </w:t>
            </w:r>
          </w:p>
          <w:p w:rsidR="00B00C3E" w:rsidRPr="00290F64" w:rsidRDefault="00290F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proofErr w:type="gramEnd"/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90F6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B00C3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00C3E" w:rsidRDefault="00B00C3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00C3E" w:rsidRDefault="00B00C3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</w:tr>
      <w:tr w:rsidR="00B00C3E" w:rsidRPr="000D474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290F64" w:rsidRDefault="00290F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Цифровая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экономика: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тенеденции</w:t>
            </w:r>
            <w:r w:rsidRPr="00290F6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290F64" w:rsidRDefault="00B00C3E">
            <w:pPr>
              <w:rPr>
                <w:lang w:val="ru-RU"/>
              </w:rPr>
            </w:pPr>
          </w:p>
        </w:tc>
      </w:tr>
      <w:tr w:rsidR="00B00C3E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290F64" w:rsidRDefault="00290F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Цифровая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экономика: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290F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290F64" w:rsidRDefault="00290F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Презентация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PowerPoint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тему «Цифровая экономика: понятие, значение в жизни общества, уровень развития в разных странах»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290F64" w:rsidRDefault="00290F64" w:rsidP="000824E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290F64">
              <w:rPr>
                <w:rFonts w:ascii="Times New Roman" w:hAnsi="Times New Roman" w:cs="Times New Roman"/>
                <w:lang w:val="ru-RU"/>
              </w:rPr>
              <w:t>ПК-9</w:t>
            </w:r>
          </w:p>
        </w:tc>
      </w:tr>
      <w:tr w:rsidR="00B00C3E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290F64" w:rsidRDefault="00290F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Национальный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«Цифровая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Федерации»: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290F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290F64" w:rsidRDefault="00B00C3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290F64" w:rsidRDefault="00B00C3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290F64" w:rsidRDefault="00B00C3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290F64" w:rsidRDefault="00290F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презентации с характеристикой проекта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 w:rsidP="000824E9">
            <w:pPr>
              <w:jc w:val="center"/>
            </w:pPr>
            <w:r w:rsidRPr="00290F64">
              <w:rPr>
                <w:rFonts w:ascii="Times New Roman" w:hAnsi="Times New Roman" w:cs="Times New Roman"/>
                <w:lang w:val="ru-RU"/>
              </w:rPr>
              <w:t>ПК-9</w:t>
            </w:r>
          </w:p>
        </w:tc>
      </w:tr>
      <w:tr w:rsidR="00B00C3E" w:rsidRPr="00290F64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Тенденции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цифрового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темы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290F64" w:rsidRDefault="00290F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Тест-эссе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290F6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290F64" w:rsidRDefault="00290F64" w:rsidP="000824E9">
            <w:pPr>
              <w:jc w:val="center"/>
              <w:rPr>
                <w:lang w:val="ru-RU"/>
              </w:rPr>
            </w:pPr>
            <w:r w:rsidRPr="00290F64">
              <w:rPr>
                <w:rFonts w:ascii="Times New Roman" w:hAnsi="Times New Roman" w:cs="Times New Roman"/>
                <w:lang w:val="ru-RU"/>
              </w:rPr>
              <w:t>ПК-9</w:t>
            </w:r>
          </w:p>
        </w:tc>
      </w:tr>
      <w:tr w:rsidR="00B00C3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</w:tr>
      <w:tr w:rsidR="00B00C3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Digital-технологии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</w:tr>
      <w:tr w:rsidR="00B00C3E" w:rsidRPr="00290F6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290F64" w:rsidRDefault="00290F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правительство: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уровень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</w:t>
            </w:r>
            <w:r w:rsidRPr="00290F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290F64" w:rsidRDefault="00290F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Презентация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PowerPoint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Работа на портале Госулуг, выполнение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290F64" w:rsidRDefault="00290F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290F64">
              <w:rPr>
                <w:lang w:val="ru-RU"/>
              </w:rPr>
              <w:t xml:space="preserve"> </w:t>
            </w:r>
          </w:p>
          <w:p w:rsidR="00B00C3E" w:rsidRPr="00290F64" w:rsidRDefault="00290F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290F6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290F64" w:rsidRDefault="00290F64" w:rsidP="000824E9">
            <w:pPr>
              <w:jc w:val="center"/>
              <w:rPr>
                <w:lang w:val="ru-RU"/>
              </w:rPr>
            </w:pPr>
            <w:r w:rsidRPr="00290F64">
              <w:rPr>
                <w:rFonts w:ascii="Times New Roman" w:hAnsi="Times New Roman" w:cs="Times New Roman"/>
                <w:lang w:val="ru-RU"/>
              </w:rPr>
              <w:t>ПК-9</w:t>
            </w:r>
          </w:p>
        </w:tc>
      </w:tr>
      <w:tr w:rsidR="00B00C3E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290F64" w:rsidRDefault="00290F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Цифровые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порталы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бизнеса: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гослуг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личный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кабинет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налогоплательщика</w:t>
            </w:r>
            <w:r w:rsidRPr="00290F6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290F64" w:rsidRDefault="00B00C3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290F64" w:rsidRDefault="00B00C3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290F64" w:rsidRDefault="00B00C3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290F64" w:rsidRDefault="00B00C3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290F64" w:rsidRDefault="00290F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на порталах. Выполнение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 w:rsidP="000824E9">
            <w:pPr>
              <w:jc w:val="center"/>
            </w:pPr>
            <w:r w:rsidRPr="00290F64">
              <w:rPr>
                <w:rFonts w:ascii="Times New Roman" w:hAnsi="Times New Roman" w:cs="Times New Roman"/>
                <w:lang w:val="ru-RU"/>
              </w:rPr>
              <w:t>ПК-9</w:t>
            </w:r>
          </w:p>
        </w:tc>
      </w:tr>
      <w:tr w:rsidR="00B00C3E" w:rsidRPr="00290F64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IoT-технологии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290F64" w:rsidRDefault="00290F64" w:rsidP="004B48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Презентация темы. Создание реестра приложений по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IoT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технологиям. Формирования алгоритм</w:t>
            </w:r>
            <w:r w:rsidR="004B48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 в приложении. Бизнес-идея по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IoT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290F64" w:rsidRDefault="00290F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бизнес-идеи</w:t>
            </w:r>
            <w:r w:rsidRPr="00290F6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290F64" w:rsidRDefault="00290F64" w:rsidP="000824E9">
            <w:pPr>
              <w:jc w:val="center"/>
              <w:rPr>
                <w:lang w:val="ru-RU"/>
              </w:rPr>
            </w:pPr>
            <w:r w:rsidRPr="00290F64">
              <w:rPr>
                <w:rFonts w:ascii="Times New Roman" w:hAnsi="Times New Roman" w:cs="Times New Roman"/>
                <w:lang w:val="ru-RU"/>
              </w:rPr>
              <w:t>ПК-9</w:t>
            </w:r>
          </w:p>
        </w:tc>
      </w:tr>
      <w:tr w:rsidR="00B00C3E" w:rsidRPr="00290F64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Сквозные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цифровые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 сквозных цифровых 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290F64" w:rsidRDefault="00290F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290F6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290F64" w:rsidRDefault="00290F64" w:rsidP="000824E9">
            <w:pPr>
              <w:jc w:val="center"/>
              <w:rPr>
                <w:lang w:val="ru-RU"/>
              </w:rPr>
            </w:pPr>
            <w:r w:rsidRPr="00290F64">
              <w:rPr>
                <w:rFonts w:ascii="Times New Roman" w:hAnsi="Times New Roman" w:cs="Times New Roman"/>
                <w:lang w:val="ru-RU"/>
              </w:rPr>
              <w:t>ПК-9</w:t>
            </w:r>
          </w:p>
        </w:tc>
      </w:tr>
      <w:tr w:rsidR="00B00C3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Цифровой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290F64" w:rsidRDefault="00290F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методики оценки уровня цировизации университета. Оценка по методике МГТУ им.Г.И. Носова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 w:rsidP="000824E9">
            <w:pPr>
              <w:jc w:val="center"/>
            </w:pPr>
            <w:r w:rsidRPr="00290F64">
              <w:rPr>
                <w:rFonts w:ascii="Times New Roman" w:hAnsi="Times New Roman" w:cs="Times New Roman"/>
                <w:lang w:val="ru-RU"/>
              </w:rPr>
              <w:t>ПК-9</w:t>
            </w:r>
          </w:p>
        </w:tc>
      </w:tr>
      <w:tr w:rsidR="00B00C3E" w:rsidRPr="00290F6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Цифровизация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Описание программых продуктов и сервисов по цифровой бухгалтерии.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заданий в сервисах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290F64" w:rsidRDefault="00290F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290F6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Pr="00290F64" w:rsidRDefault="00290F64" w:rsidP="000824E9">
            <w:pPr>
              <w:jc w:val="center"/>
              <w:rPr>
                <w:lang w:val="ru-RU"/>
              </w:rPr>
            </w:pPr>
            <w:r w:rsidRPr="00290F64">
              <w:rPr>
                <w:rFonts w:ascii="Times New Roman" w:hAnsi="Times New Roman" w:cs="Times New Roman"/>
                <w:lang w:val="ru-RU"/>
              </w:rPr>
              <w:t>ПК-9</w:t>
            </w:r>
          </w:p>
        </w:tc>
      </w:tr>
      <w:tr w:rsidR="00B00C3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 w:rsidP="000824E9">
            <w:pPr>
              <w:jc w:val="center"/>
            </w:pPr>
          </w:p>
        </w:tc>
      </w:tr>
      <w:tr w:rsidR="00B00C3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</w:tr>
      <w:tr w:rsidR="00B00C3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B00C3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290F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0C3E" w:rsidRDefault="000824E9" w:rsidP="000824E9">
            <w:pPr>
              <w:jc w:val="center"/>
            </w:pPr>
            <w:r w:rsidRPr="00290F64">
              <w:rPr>
                <w:rFonts w:ascii="Times New Roman" w:hAnsi="Times New Roman" w:cs="Times New Roman"/>
                <w:lang w:val="ru-RU"/>
              </w:rPr>
              <w:t>ПК-9</w:t>
            </w:r>
          </w:p>
        </w:tc>
      </w:tr>
    </w:tbl>
    <w:p w:rsidR="00B00C3E" w:rsidRDefault="00290F6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00C3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00C3E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B00C3E">
        <w:trPr>
          <w:trHeight w:hRule="exact" w:val="138"/>
        </w:trPr>
        <w:tc>
          <w:tcPr>
            <w:tcW w:w="9357" w:type="dxa"/>
          </w:tcPr>
          <w:p w:rsidR="00B00C3E" w:rsidRDefault="00B00C3E"/>
        </w:tc>
      </w:tr>
      <w:tr w:rsidR="00B00C3E" w:rsidRPr="000D4747">
        <w:trPr>
          <w:trHeight w:hRule="exact" w:val="1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290F64">
              <w:rPr>
                <w:lang w:val="ru-RU"/>
              </w:rPr>
              <w:t xml:space="preserve"> </w:t>
            </w:r>
            <w:r w:rsidR="00E162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Цифровая</w:t>
            </w:r>
            <w:r w:rsidRPr="00290F64">
              <w:rPr>
                <w:lang w:val="ru-RU"/>
              </w:rPr>
              <w:t xml:space="preserve"> </w:t>
            </w:r>
            <w:r w:rsidR="00E162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экономика»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индивидуальный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каждого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персональном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компьютере,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290F64">
              <w:rPr>
                <w:lang w:val="ru-RU"/>
              </w:rPr>
              <w:t xml:space="preserve"> </w:t>
            </w:r>
            <w:r w:rsidR="00E162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IoT</w:t>
            </w:r>
            <w:r w:rsidR="00E162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-технологии»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F64">
              <w:rPr>
                <w:lang w:val="ru-RU"/>
              </w:rPr>
              <w:t xml:space="preserve"> </w:t>
            </w:r>
            <w:r w:rsidR="00E162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290F64">
              <w:rPr>
                <w:lang w:val="ru-RU"/>
              </w:rPr>
              <w:t xml:space="preserve"> </w:t>
            </w:r>
            <w:r w:rsidR="00E162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штурм»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90F64">
              <w:rPr>
                <w:lang w:val="ru-RU"/>
              </w:rPr>
              <w:t xml:space="preserve"> </w:t>
            </w:r>
          </w:p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290F64">
              <w:rPr>
                <w:lang w:val="ru-RU"/>
              </w:rPr>
              <w:t xml:space="preserve"> </w:t>
            </w:r>
          </w:p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проблемно-развивающие;</w:t>
            </w:r>
            <w:r w:rsidRPr="00290F64">
              <w:rPr>
                <w:lang w:val="ru-RU"/>
              </w:rPr>
              <w:t xml:space="preserve"> </w:t>
            </w:r>
          </w:p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личностно-ориентированные;</w:t>
            </w:r>
            <w:r w:rsidRPr="00290F64">
              <w:rPr>
                <w:lang w:val="ru-RU"/>
              </w:rPr>
              <w:t xml:space="preserve"> </w:t>
            </w:r>
          </w:p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мышления;</w:t>
            </w:r>
            <w:r w:rsidRPr="00290F64">
              <w:rPr>
                <w:lang w:val="ru-RU"/>
              </w:rPr>
              <w:t xml:space="preserve"> </w:t>
            </w:r>
          </w:p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290F64">
              <w:rPr>
                <w:lang w:val="ru-RU"/>
              </w:rPr>
              <w:t xml:space="preserve"> </w:t>
            </w:r>
          </w:p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аудиториях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построены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90F64">
              <w:rPr>
                <w:lang w:val="ru-RU"/>
              </w:rPr>
              <w:t xml:space="preserve"> </w:t>
            </w:r>
          </w:p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кейсовые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проблемно-развивающих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содержащие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задачи;</w:t>
            </w:r>
            <w:r w:rsidRPr="00290F64">
              <w:rPr>
                <w:lang w:val="ru-RU"/>
              </w:rPr>
              <w:t xml:space="preserve"> </w:t>
            </w:r>
          </w:p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алгоритмов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регламентов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290F64">
              <w:rPr>
                <w:lang w:val="ru-RU"/>
              </w:rPr>
              <w:t xml:space="preserve"> </w:t>
            </w:r>
          </w:p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чего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реализуется:</w:t>
            </w:r>
            <w:r w:rsidRPr="00290F64">
              <w:rPr>
                <w:lang w:val="ru-RU"/>
              </w:rPr>
              <w:t xml:space="preserve"> </w:t>
            </w:r>
          </w:p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полей,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отражающих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сущность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изучаемых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реального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90F64">
              <w:rPr>
                <w:lang w:val="ru-RU"/>
              </w:rPr>
              <w:t xml:space="preserve"> </w:t>
            </w:r>
            <w:r w:rsidR="004B4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цифровых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290F64">
              <w:rPr>
                <w:lang w:val="ru-RU"/>
              </w:rPr>
              <w:t xml:space="preserve"> </w:t>
            </w:r>
          </w:p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формирующих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вариантов;</w:t>
            </w:r>
            <w:r w:rsidRPr="00290F64">
              <w:rPr>
                <w:lang w:val="ru-RU"/>
              </w:rPr>
              <w:t xml:space="preserve"> </w:t>
            </w:r>
          </w:p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опытом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290F64">
              <w:rPr>
                <w:lang w:val="ru-RU"/>
              </w:rPr>
              <w:t xml:space="preserve"> </w:t>
            </w:r>
            <w:r w:rsidR="004B4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мест–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ПК;</w:t>
            </w:r>
            <w:r w:rsidRPr="00290F64">
              <w:rPr>
                <w:lang w:val="ru-RU"/>
              </w:rPr>
              <w:t xml:space="preserve"> </w:t>
            </w:r>
          </w:p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приведение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примеров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понятийно-категориальному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аппарату,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подбор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визуального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сопровождения,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реализующих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материала;</w:t>
            </w:r>
            <w:r w:rsidRPr="00290F64">
              <w:rPr>
                <w:lang w:val="ru-RU"/>
              </w:rPr>
              <w:t xml:space="preserve"> </w:t>
            </w:r>
          </w:p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5)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отражающих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суть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логику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взаимосвязей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бизнес-процесса.</w:t>
            </w:r>
            <w:r w:rsidRPr="00290F64">
              <w:rPr>
                <w:lang w:val="ru-RU"/>
              </w:rPr>
              <w:t xml:space="preserve"> </w:t>
            </w:r>
          </w:p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90F64">
              <w:rPr>
                <w:lang w:val="ru-RU"/>
              </w:rPr>
              <w:t xml:space="preserve"> </w:t>
            </w:r>
          </w:p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эссе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290F64">
              <w:rPr>
                <w:lang w:val="ru-RU"/>
              </w:rPr>
              <w:t xml:space="preserve"> </w:t>
            </w:r>
            <w:r w:rsidR="004B4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ления,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эссе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проблемный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имеют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единого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требуют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размышлений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высказывания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личного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мнения;</w:t>
            </w:r>
            <w:r w:rsidRPr="00290F64">
              <w:rPr>
                <w:lang w:val="ru-RU"/>
              </w:rPr>
              <w:t xml:space="preserve"> </w:t>
            </w:r>
          </w:p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исследуемой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(изучаемой)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источниками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данных;</w:t>
            </w:r>
            <w:r w:rsidRPr="00290F64">
              <w:rPr>
                <w:lang w:val="ru-RU"/>
              </w:rPr>
              <w:t xml:space="preserve"> </w:t>
            </w:r>
          </w:p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90F6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digital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-порталах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кругозора;</w:t>
            </w:r>
            <w:r w:rsidRPr="00290F64">
              <w:rPr>
                <w:lang w:val="ru-RU"/>
              </w:rPr>
              <w:t xml:space="preserve"> </w:t>
            </w:r>
          </w:p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кейсовых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правовой</w:t>
            </w:r>
            <w:r w:rsidRPr="00290F64">
              <w:rPr>
                <w:lang w:val="ru-RU"/>
              </w:rPr>
              <w:t xml:space="preserve"> </w:t>
            </w:r>
            <w:r w:rsidR="004B4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справочно-правовых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сайтов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госулуг,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налогоплательщиков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др.,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позволяющий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290F64">
              <w:rPr>
                <w:lang w:val="ru-RU"/>
              </w:rPr>
              <w:t xml:space="preserve"> </w:t>
            </w:r>
          </w:p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lang w:val="ru-RU"/>
              </w:rPr>
              <w:t xml:space="preserve"> </w:t>
            </w:r>
          </w:p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lang w:val="ru-RU"/>
              </w:rPr>
              <w:t xml:space="preserve"> </w:t>
            </w:r>
          </w:p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lang w:val="ru-RU"/>
              </w:rPr>
              <w:t xml:space="preserve"> </w:t>
            </w:r>
          </w:p>
        </w:tc>
      </w:tr>
      <w:tr w:rsidR="00B00C3E" w:rsidRPr="000D4747" w:rsidTr="000824E9">
        <w:trPr>
          <w:trHeight w:hRule="exact" w:val="68"/>
        </w:trPr>
        <w:tc>
          <w:tcPr>
            <w:tcW w:w="9357" w:type="dxa"/>
          </w:tcPr>
          <w:p w:rsidR="00B00C3E" w:rsidRPr="00290F64" w:rsidRDefault="00B00C3E">
            <w:pPr>
              <w:rPr>
                <w:lang w:val="ru-RU"/>
              </w:rPr>
            </w:pPr>
          </w:p>
        </w:tc>
      </w:tr>
      <w:tr w:rsidR="00B00C3E" w:rsidRPr="000D474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290F64">
              <w:rPr>
                <w:lang w:val="ru-RU"/>
              </w:rPr>
              <w:t xml:space="preserve"> </w:t>
            </w:r>
          </w:p>
        </w:tc>
      </w:tr>
      <w:tr w:rsidR="00B00C3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00C3E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B00C3E" w:rsidRDefault="00290F6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"/>
        <w:gridCol w:w="136"/>
        <w:gridCol w:w="398"/>
        <w:gridCol w:w="2480"/>
        <w:gridCol w:w="254"/>
        <w:gridCol w:w="452"/>
        <w:gridCol w:w="2905"/>
        <w:gridCol w:w="139"/>
        <w:gridCol w:w="89"/>
        <w:gridCol w:w="1944"/>
        <w:gridCol w:w="183"/>
        <w:gridCol w:w="60"/>
        <w:gridCol w:w="102"/>
      </w:tblGrid>
      <w:tr w:rsidR="00B00C3E" w:rsidRPr="000D4747" w:rsidTr="004B4805">
        <w:trPr>
          <w:trHeight w:hRule="exact" w:val="285"/>
        </w:trPr>
        <w:tc>
          <w:tcPr>
            <w:tcW w:w="942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90F64">
              <w:rPr>
                <w:lang w:val="ru-RU"/>
              </w:rPr>
              <w:t xml:space="preserve"> </w:t>
            </w:r>
          </w:p>
        </w:tc>
      </w:tr>
      <w:tr w:rsidR="00B00C3E" w:rsidTr="004B4805">
        <w:trPr>
          <w:trHeight w:hRule="exact" w:val="285"/>
        </w:trPr>
        <w:tc>
          <w:tcPr>
            <w:tcW w:w="942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00C3E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00C3E" w:rsidTr="00BD77D6">
        <w:trPr>
          <w:trHeight w:hRule="exact" w:val="138"/>
        </w:trPr>
        <w:tc>
          <w:tcPr>
            <w:tcW w:w="582" w:type="dxa"/>
            <w:gridSpan w:val="3"/>
          </w:tcPr>
          <w:p w:rsidR="00B00C3E" w:rsidRDefault="00B00C3E"/>
        </w:tc>
        <w:tc>
          <w:tcPr>
            <w:tcW w:w="3143" w:type="dxa"/>
            <w:gridSpan w:val="3"/>
          </w:tcPr>
          <w:p w:rsidR="00B00C3E" w:rsidRDefault="00B00C3E"/>
        </w:tc>
        <w:tc>
          <w:tcPr>
            <w:tcW w:w="3275" w:type="dxa"/>
            <w:gridSpan w:val="3"/>
          </w:tcPr>
          <w:p w:rsidR="00B00C3E" w:rsidRDefault="00B00C3E"/>
        </w:tc>
        <w:tc>
          <w:tcPr>
            <w:tcW w:w="2171" w:type="dxa"/>
          </w:tcPr>
          <w:p w:rsidR="00B00C3E" w:rsidRDefault="00B00C3E"/>
        </w:tc>
        <w:tc>
          <w:tcPr>
            <w:tcW w:w="253" w:type="dxa"/>
            <w:gridSpan w:val="3"/>
          </w:tcPr>
          <w:p w:rsidR="00B00C3E" w:rsidRDefault="00B00C3E"/>
        </w:tc>
      </w:tr>
      <w:tr w:rsidR="00B00C3E" w:rsidRPr="000D4747" w:rsidTr="004B4805">
        <w:trPr>
          <w:trHeight w:hRule="exact" w:val="277"/>
        </w:trPr>
        <w:tc>
          <w:tcPr>
            <w:tcW w:w="942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90F64">
              <w:rPr>
                <w:lang w:val="ru-RU"/>
              </w:rPr>
              <w:t xml:space="preserve"> </w:t>
            </w:r>
          </w:p>
        </w:tc>
      </w:tr>
      <w:tr w:rsidR="00B00C3E" w:rsidRPr="000D4747" w:rsidTr="00BD77D6">
        <w:trPr>
          <w:trHeight w:hRule="exact" w:val="139"/>
        </w:trPr>
        <w:tc>
          <w:tcPr>
            <w:tcW w:w="582" w:type="dxa"/>
            <w:gridSpan w:val="3"/>
          </w:tcPr>
          <w:p w:rsidR="00B00C3E" w:rsidRPr="00290F64" w:rsidRDefault="00B00C3E">
            <w:pPr>
              <w:rPr>
                <w:lang w:val="ru-RU"/>
              </w:rPr>
            </w:pPr>
          </w:p>
        </w:tc>
        <w:tc>
          <w:tcPr>
            <w:tcW w:w="3143" w:type="dxa"/>
            <w:gridSpan w:val="3"/>
          </w:tcPr>
          <w:p w:rsidR="00B00C3E" w:rsidRPr="00290F64" w:rsidRDefault="00B00C3E">
            <w:pPr>
              <w:rPr>
                <w:lang w:val="ru-RU"/>
              </w:rPr>
            </w:pPr>
          </w:p>
        </w:tc>
        <w:tc>
          <w:tcPr>
            <w:tcW w:w="3275" w:type="dxa"/>
            <w:gridSpan w:val="3"/>
          </w:tcPr>
          <w:p w:rsidR="00B00C3E" w:rsidRPr="00290F64" w:rsidRDefault="00B00C3E">
            <w:pPr>
              <w:rPr>
                <w:lang w:val="ru-RU"/>
              </w:rPr>
            </w:pPr>
          </w:p>
        </w:tc>
        <w:tc>
          <w:tcPr>
            <w:tcW w:w="2171" w:type="dxa"/>
          </w:tcPr>
          <w:p w:rsidR="00B00C3E" w:rsidRPr="00290F64" w:rsidRDefault="00B00C3E">
            <w:pPr>
              <w:rPr>
                <w:lang w:val="ru-RU"/>
              </w:rPr>
            </w:pPr>
          </w:p>
        </w:tc>
        <w:tc>
          <w:tcPr>
            <w:tcW w:w="253" w:type="dxa"/>
            <w:gridSpan w:val="3"/>
          </w:tcPr>
          <w:p w:rsidR="00B00C3E" w:rsidRPr="00290F64" w:rsidRDefault="00B00C3E">
            <w:pPr>
              <w:rPr>
                <w:lang w:val="ru-RU"/>
              </w:rPr>
            </w:pPr>
          </w:p>
        </w:tc>
      </w:tr>
      <w:tr w:rsidR="00BD77D6" w:rsidRPr="008920C8" w:rsidTr="001D1A83">
        <w:trPr>
          <w:trHeight w:hRule="exact" w:val="277"/>
        </w:trPr>
        <w:tc>
          <w:tcPr>
            <w:tcW w:w="942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D77D6" w:rsidRPr="008920C8" w:rsidRDefault="00BD77D6" w:rsidP="001D1A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0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  <w:r w:rsidRPr="008920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  <w:r w:rsidRPr="008920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D77D6" w:rsidRPr="000D4747" w:rsidTr="001D1A83">
        <w:trPr>
          <w:trHeight w:hRule="exact" w:val="2726"/>
        </w:trPr>
        <w:tc>
          <w:tcPr>
            <w:tcW w:w="942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D77D6" w:rsidRPr="00BD77D6" w:rsidRDefault="00BD77D6" w:rsidP="001D1A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D7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Горелов</w:t>
            </w:r>
            <w:r w:rsidRPr="00BD7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Н.А.,</w:t>
            </w:r>
            <w:r w:rsidRPr="00BD7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D7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информационного</w:t>
            </w:r>
            <w:r w:rsidRPr="00BD7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общества:</w:t>
            </w:r>
            <w:r w:rsidRPr="00BD7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цифровая</w:t>
            </w:r>
            <w:r w:rsidRPr="00BD7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экономика:</w:t>
            </w:r>
            <w:r w:rsidRPr="00BD7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D7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D7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D7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вузов/Н.А.Горелов,</w:t>
            </w:r>
            <w:r w:rsidRPr="00BD7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О.Н.Кораблева.</w:t>
            </w:r>
            <w:r w:rsidRPr="00BD7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D7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BD7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D7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BD7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BD7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-241</w:t>
            </w:r>
            <w:r w:rsidRPr="00BD7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D7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D7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978-5-534-10039-6</w:t>
            </w:r>
            <w:r w:rsidRPr="00BD7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Гриф</w:t>
            </w:r>
            <w:r w:rsidRPr="00BD7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УМО</w:t>
            </w:r>
            <w:r w:rsidRPr="00BD7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D7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8" w:anchor="page/1" w:history="1">
              <w:r w:rsidRPr="00F962F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D7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F962F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BD7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F962F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BD7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962F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BD7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962F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razvitie</w:t>
              </w:r>
              <w:r w:rsidRPr="00BD7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F962F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informacionnogo</w:t>
              </w:r>
              <w:r w:rsidRPr="00BD7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F962F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obschestva</w:t>
              </w:r>
              <w:r w:rsidRPr="00BD7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F962F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cifrovaya</w:t>
              </w:r>
              <w:r w:rsidRPr="00BD7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F962F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ekonomika</w:t>
              </w:r>
              <w:r w:rsidRPr="00BD7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-454668#</w:t>
              </w:r>
              <w:r w:rsidRPr="00F962F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BD7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BD77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01.09.2020)</w:t>
            </w:r>
          </w:p>
          <w:p w:rsidR="00BD77D6" w:rsidRPr="00BD77D6" w:rsidRDefault="00BD77D6" w:rsidP="001D1A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77D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2 Сергеев, Л.</w:t>
            </w:r>
            <w:r w:rsidRPr="00F962F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И.</w:t>
            </w:r>
            <w:r w:rsidRPr="00F962F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Цифровая экономика: учебник для вузов</w:t>
            </w:r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Л.</w:t>
            </w:r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И.</w:t>
            </w:r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Сергеев, А.</w:t>
            </w:r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Л.</w:t>
            </w:r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Юданова; под редакцией Л.</w:t>
            </w:r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И.</w:t>
            </w:r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Сергеева.</w:t>
            </w:r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Москва: Издательство Юрайт, 2020.</w:t>
            </w:r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- 332</w:t>
            </w:r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(Высшее образование).</w:t>
            </w:r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="000824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978-5-534-13619-7. - Текст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: электронный // ЭБС Юрайт [сайт]. - </w:t>
            </w:r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9" w:anchor="page/2" w:history="1">
              <w:r w:rsidRPr="00F962F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D7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F962F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BD7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F962F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BD7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962F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BD7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962F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cifrovaya</w:t>
              </w:r>
              <w:r w:rsidRPr="00BD7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F962F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ekonomika</w:t>
              </w:r>
              <w:r w:rsidRPr="00BD7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-466115#</w:t>
              </w:r>
              <w:r w:rsidRPr="00F962F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BD7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</w:t>
              </w:r>
            </w:hyperlink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(дата обращения: 01.09.2020)</w:t>
            </w:r>
          </w:p>
        </w:tc>
      </w:tr>
      <w:tr w:rsidR="00BD77D6" w:rsidRPr="000D4747" w:rsidTr="00BD77D6">
        <w:trPr>
          <w:trHeight w:hRule="exact" w:val="68"/>
        </w:trPr>
        <w:tc>
          <w:tcPr>
            <w:tcW w:w="233" w:type="dxa"/>
            <w:gridSpan w:val="2"/>
          </w:tcPr>
          <w:p w:rsidR="00BD77D6" w:rsidRPr="00BD77D6" w:rsidRDefault="00BD77D6" w:rsidP="001D1A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60" w:type="dxa"/>
            <w:gridSpan w:val="3"/>
          </w:tcPr>
          <w:p w:rsidR="00BD77D6" w:rsidRPr="00BD77D6" w:rsidRDefault="00BD77D6" w:rsidP="001D1A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51" w:type="dxa"/>
            <w:gridSpan w:val="3"/>
          </w:tcPr>
          <w:p w:rsidR="00BD77D6" w:rsidRPr="00BD77D6" w:rsidRDefault="00BD77D6" w:rsidP="001D1A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78" w:type="dxa"/>
            <w:gridSpan w:val="3"/>
          </w:tcPr>
          <w:p w:rsidR="00BD77D6" w:rsidRPr="00BD77D6" w:rsidRDefault="00BD77D6" w:rsidP="001D1A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2" w:type="dxa"/>
            <w:gridSpan w:val="2"/>
          </w:tcPr>
          <w:p w:rsidR="00BD77D6" w:rsidRPr="00BD77D6" w:rsidRDefault="00BD77D6" w:rsidP="001D1A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77D6" w:rsidRPr="00F962FB" w:rsidTr="001D1A83">
        <w:trPr>
          <w:trHeight w:hRule="exact" w:val="285"/>
        </w:trPr>
        <w:tc>
          <w:tcPr>
            <w:tcW w:w="942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D77D6" w:rsidRPr="00F962FB" w:rsidRDefault="00BD77D6" w:rsidP="001D1A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2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F962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2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F962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2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F962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D77D6" w:rsidRPr="000D4747" w:rsidTr="001D1A83">
        <w:trPr>
          <w:trHeight w:hRule="exact" w:val="4029"/>
        </w:trPr>
        <w:tc>
          <w:tcPr>
            <w:tcW w:w="942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D77D6" w:rsidRPr="00BD77D6" w:rsidRDefault="00BD77D6" w:rsidP="001D1A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1. Основы цифровой экономики: учебник и практикум для вузов</w:t>
            </w:r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М.</w:t>
            </w:r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Н.</w:t>
            </w:r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Конягина [и др.]; ответственный редактор М.</w:t>
            </w:r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Н.</w:t>
            </w:r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Конягина.</w:t>
            </w:r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Москва: Издательство Юрайт, 2020.</w:t>
            </w:r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- 235</w:t>
            </w:r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(Высшее образование).</w:t>
            </w:r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978-5-534-13476-6. - </w:t>
            </w:r>
            <w:r w:rsidR="000824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Текст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: электронный // ЭБС Юрайт [сайт]. - </w:t>
            </w:r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10" w:anchor="page/2" w:history="1">
              <w:r w:rsidRPr="00F962F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D7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F962F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BD7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F962F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BD7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962F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BD7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962F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osnovy</w:t>
              </w:r>
              <w:r w:rsidRPr="00BD7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F962F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cifrovoy</w:t>
              </w:r>
              <w:r w:rsidRPr="00BD7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F962F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ekonomiki</w:t>
              </w:r>
              <w:r w:rsidRPr="00BD7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-459173#</w:t>
              </w:r>
              <w:r w:rsidRPr="00F962F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BD77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</w:t>
              </w:r>
            </w:hyperlink>
            <w:r w:rsidRPr="00F962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(дата обращения: 01.09.2020).</w:t>
            </w:r>
          </w:p>
          <w:p w:rsidR="00BD77D6" w:rsidRPr="00BD77D6" w:rsidRDefault="00BD77D6" w:rsidP="001D1A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BD77D6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2. Сологубова, Г.</w:t>
            </w:r>
            <w:r w:rsidRPr="00AA5D15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С.</w:t>
            </w:r>
            <w:r w:rsidRPr="00AA5D15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Pr="00AA5D1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Составляющие цифровой трансформации: монография</w:t>
            </w:r>
            <w:r w:rsidRPr="00AA5D1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/ Г.</w:t>
            </w:r>
            <w:r w:rsidRPr="00AA5D1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С.</w:t>
            </w:r>
            <w:r w:rsidRPr="00AA5D1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Сологубова.</w:t>
            </w:r>
            <w:r w:rsidRPr="00AA5D1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 Москва: Издательство Юрайт, 2020.</w:t>
            </w:r>
            <w:r w:rsidRPr="00AA5D1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- 147</w:t>
            </w:r>
            <w:r w:rsidRPr="00AA5D1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с.</w:t>
            </w:r>
            <w:r w:rsidRPr="00AA5D1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 (Актуальные монографии).</w:t>
            </w:r>
            <w:r w:rsidRPr="00AA5D1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- </w:t>
            </w:r>
            <w:r w:rsidRPr="00AA5D1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ISBN </w:t>
            </w:r>
            <w:r w:rsidR="000824E9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978-5-534-11335-8. - Текст</w:t>
            </w:r>
            <w:r w:rsidRPr="00BD77D6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: электронный // ЭБС Юрайт [сайт]. - </w:t>
            </w:r>
            <w:r w:rsidRPr="00AA5D1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URL</w:t>
            </w:r>
            <w:r w:rsidRPr="00BD77D6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:</w:t>
            </w:r>
            <w:r w:rsidRPr="00AA5D1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hyperlink r:id="rId11" w:history="1">
              <w:r w:rsidRPr="00B942E1">
                <w:rPr>
                  <w:rStyle w:val="a5"/>
                  <w:rFonts w:ascii="Times New Roman" w:hAnsi="Times New Roman" w:cs="Times New Roman"/>
                </w:rPr>
                <w:t>https</w:t>
              </w:r>
              <w:r w:rsidRPr="00BD77D6">
                <w:rPr>
                  <w:rStyle w:val="a5"/>
                  <w:rFonts w:ascii="Times New Roman" w:hAnsi="Times New Roman" w:cs="Times New Roman"/>
                  <w:lang w:val="ru-RU"/>
                </w:rPr>
                <w:t>://</w:t>
              </w:r>
              <w:r w:rsidRPr="00B942E1">
                <w:rPr>
                  <w:rStyle w:val="a5"/>
                  <w:rFonts w:ascii="Times New Roman" w:hAnsi="Times New Roman" w:cs="Times New Roman"/>
                </w:rPr>
                <w:t>urait</w:t>
              </w:r>
              <w:r w:rsidRPr="00BD77D6">
                <w:rPr>
                  <w:rStyle w:val="a5"/>
                  <w:rFonts w:ascii="Times New Roman" w:hAnsi="Times New Roman" w:cs="Times New Roman"/>
                  <w:lang w:val="ru-RU"/>
                </w:rPr>
                <w:t>.</w:t>
              </w:r>
              <w:r w:rsidRPr="00B942E1">
                <w:rPr>
                  <w:rStyle w:val="a5"/>
                  <w:rFonts w:ascii="Times New Roman" w:hAnsi="Times New Roman" w:cs="Times New Roman"/>
                </w:rPr>
                <w:t>ru</w:t>
              </w:r>
              <w:r w:rsidRPr="00BD77D6">
                <w:rPr>
                  <w:rStyle w:val="a5"/>
                  <w:rFonts w:ascii="Times New Roman" w:hAnsi="Times New Roman" w:cs="Times New Roman"/>
                  <w:lang w:val="ru-RU"/>
                </w:rPr>
                <w:t>/</w:t>
              </w:r>
              <w:r w:rsidRPr="00B942E1">
                <w:rPr>
                  <w:rStyle w:val="a5"/>
                  <w:rFonts w:ascii="Times New Roman" w:hAnsi="Times New Roman" w:cs="Times New Roman"/>
                </w:rPr>
                <w:t>viewer</w:t>
              </w:r>
              <w:r w:rsidRPr="00BD77D6">
                <w:rPr>
                  <w:rStyle w:val="a5"/>
                  <w:rFonts w:ascii="Times New Roman" w:hAnsi="Times New Roman" w:cs="Times New Roman"/>
                  <w:lang w:val="ru-RU"/>
                </w:rPr>
                <w:t>/</w:t>
              </w:r>
              <w:r w:rsidRPr="00B942E1">
                <w:rPr>
                  <w:rStyle w:val="a5"/>
                  <w:rFonts w:ascii="Times New Roman" w:hAnsi="Times New Roman" w:cs="Times New Roman"/>
                </w:rPr>
                <w:t>sostavlyayuschie</w:t>
              </w:r>
              <w:r w:rsidRPr="00BD77D6">
                <w:rPr>
                  <w:rStyle w:val="a5"/>
                  <w:rFonts w:ascii="Times New Roman" w:hAnsi="Times New Roman" w:cs="Times New Roman"/>
                  <w:lang w:val="ru-RU"/>
                </w:rPr>
                <w:t>-</w:t>
              </w:r>
              <w:r w:rsidRPr="00B942E1">
                <w:rPr>
                  <w:rStyle w:val="a5"/>
                  <w:rFonts w:ascii="Times New Roman" w:hAnsi="Times New Roman" w:cs="Times New Roman"/>
                </w:rPr>
                <w:t>cifrovoy</w:t>
              </w:r>
              <w:r w:rsidRPr="00BD77D6">
                <w:rPr>
                  <w:rStyle w:val="a5"/>
                  <w:rFonts w:ascii="Times New Roman" w:hAnsi="Times New Roman" w:cs="Times New Roman"/>
                  <w:lang w:val="ru-RU"/>
                </w:rPr>
                <w:t>-</w:t>
              </w:r>
              <w:r w:rsidRPr="00B942E1">
                <w:rPr>
                  <w:rStyle w:val="a5"/>
                  <w:rFonts w:ascii="Times New Roman" w:hAnsi="Times New Roman" w:cs="Times New Roman"/>
                </w:rPr>
                <w:t>transformacii</w:t>
              </w:r>
              <w:r w:rsidRPr="00BD77D6">
                <w:rPr>
                  <w:rStyle w:val="a5"/>
                  <w:rFonts w:ascii="Times New Roman" w:hAnsi="Times New Roman" w:cs="Times New Roman"/>
                  <w:lang w:val="ru-RU"/>
                </w:rPr>
                <w:t>-456069</w:t>
              </w:r>
            </w:hyperlink>
            <w:r w:rsidRPr="00AA5D1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BD77D6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(дата обращения: 01.09.2020).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BD77D6" w:rsidRPr="00BD77D6" w:rsidRDefault="00BD77D6" w:rsidP="001D1A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3. Старков А.Н. Цифровая экономика / А.Н. Ст</w:t>
            </w:r>
            <w:r w:rsidR="000824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арков, Е.В. Сторожева. - Москва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: Флинта, 2017. - 82 с. - </w:t>
            </w:r>
            <w:r w:rsidRPr="00AA5D1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978-5-9765-3697-5. - </w:t>
            </w:r>
            <w:r w:rsidRPr="00AA5D1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12" w:history="1">
              <w:r w:rsidRPr="00B942E1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BD77D6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B942E1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ibooks</w:t>
              </w:r>
              <w:r w:rsidRPr="00BD77D6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B942E1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BD77D6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B942E1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bookshelf</w:t>
              </w:r>
              <w:r w:rsidRPr="00BD77D6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/358776/</w:t>
              </w:r>
              <w:r w:rsidRPr="00B942E1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reading</w:t>
              </w:r>
            </w:hyperlink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- Текст: электронный</w:t>
            </w:r>
            <w:r w:rsidRPr="00BD77D6"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  <w:t>.</w:t>
            </w:r>
          </w:p>
        </w:tc>
      </w:tr>
      <w:tr w:rsidR="00B00C3E" w:rsidTr="004B4805">
        <w:trPr>
          <w:trHeight w:hRule="exact" w:val="285"/>
        </w:trPr>
        <w:tc>
          <w:tcPr>
            <w:tcW w:w="942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00C3E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B00C3E" w:rsidRPr="000D4747" w:rsidTr="004B4805">
        <w:trPr>
          <w:trHeight w:hRule="exact" w:val="1096"/>
        </w:trPr>
        <w:tc>
          <w:tcPr>
            <w:tcW w:w="942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00C3E" w:rsidRPr="00290F64" w:rsidRDefault="004B4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 указания представлены в Приложении 3</w:t>
            </w:r>
            <w:r w:rsidR="00E162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00C3E" w:rsidRPr="000D4747" w:rsidTr="000824E9">
        <w:trPr>
          <w:trHeight w:hRule="exact" w:val="68"/>
        </w:trPr>
        <w:tc>
          <w:tcPr>
            <w:tcW w:w="582" w:type="dxa"/>
            <w:gridSpan w:val="3"/>
          </w:tcPr>
          <w:p w:rsidR="00B00C3E" w:rsidRPr="00290F64" w:rsidRDefault="00B00C3E">
            <w:pPr>
              <w:rPr>
                <w:lang w:val="ru-RU"/>
              </w:rPr>
            </w:pPr>
          </w:p>
        </w:tc>
        <w:tc>
          <w:tcPr>
            <w:tcW w:w="3143" w:type="dxa"/>
            <w:gridSpan w:val="3"/>
          </w:tcPr>
          <w:p w:rsidR="00B00C3E" w:rsidRPr="00290F64" w:rsidRDefault="00B00C3E">
            <w:pPr>
              <w:rPr>
                <w:lang w:val="ru-RU"/>
              </w:rPr>
            </w:pPr>
          </w:p>
        </w:tc>
        <w:tc>
          <w:tcPr>
            <w:tcW w:w="3275" w:type="dxa"/>
            <w:gridSpan w:val="3"/>
          </w:tcPr>
          <w:p w:rsidR="00B00C3E" w:rsidRPr="00290F64" w:rsidRDefault="00B00C3E">
            <w:pPr>
              <w:rPr>
                <w:lang w:val="ru-RU"/>
              </w:rPr>
            </w:pPr>
          </w:p>
        </w:tc>
        <w:tc>
          <w:tcPr>
            <w:tcW w:w="2171" w:type="dxa"/>
          </w:tcPr>
          <w:p w:rsidR="00B00C3E" w:rsidRPr="00290F64" w:rsidRDefault="00B00C3E">
            <w:pPr>
              <w:rPr>
                <w:lang w:val="ru-RU"/>
              </w:rPr>
            </w:pPr>
          </w:p>
        </w:tc>
        <w:tc>
          <w:tcPr>
            <w:tcW w:w="253" w:type="dxa"/>
            <w:gridSpan w:val="3"/>
          </w:tcPr>
          <w:p w:rsidR="00B00C3E" w:rsidRPr="00290F64" w:rsidRDefault="00B00C3E">
            <w:pPr>
              <w:rPr>
                <w:lang w:val="ru-RU"/>
              </w:rPr>
            </w:pPr>
          </w:p>
        </w:tc>
      </w:tr>
      <w:tr w:rsidR="00B00C3E" w:rsidRPr="000D4747" w:rsidTr="004B4805">
        <w:trPr>
          <w:trHeight w:hRule="exact" w:val="277"/>
        </w:trPr>
        <w:tc>
          <w:tcPr>
            <w:tcW w:w="942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90F64">
              <w:rPr>
                <w:lang w:val="ru-RU"/>
              </w:rPr>
              <w:t xml:space="preserve"> </w:t>
            </w:r>
            <w:r w:rsidRPr="00290F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90F64">
              <w:rPr>
                <w:lang w:val="ru-RU"/>
              </w:rPr>
              <w:t xml:space="preserve"> </w:t>
            </w:r>
          </w:p>
        </w:tc>
      </w:tr>
      <w:tr w:rsidR="00B00C3E" w:rsidRPr="000D4747" w:rsidTr="004B4805">
        <w:trPr>
          <w:trHeight w:hRule="exact" w:val="7"/>
        </w:trPr>
        <w:tc>
          <w:tcPr>
            <w:tcW w:w="9424" w:type="dxa"/>
            <w:gridSpan w:val="1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00C3E" w:rsidRPr="00290F64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F64">
              <w:rPr>
                <w:lang w:val="ru-RU"/>
              </w:rPr>
              <w:t xml:space="preserve"> </w:t>
            </w:r>
          </w:p>
        </w:tc>
      </w:tr>
      <w:tr w:rsidR="00B00C3E" w:rsidRPr="000D4747" w:rsidTr="004B4805">
        <w:trPr>
          <w:trHeight w:hRule="exact" w:val="277"/>
        </w:trPr>
        <w:tc>
          <w:tcPr>
            <w:tcW w:w="9424" w:type="dxa"/>
            <w:gridSpan w:val="1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00C3E" w:rsidRPr="00290F64" w:rsidRDefault="00B00C3E">
            <w:pPr>
              <w:rPr>
                <w:lang w:val="ru-RU"/>
              </w:rPr>
            </w:pPr>
          </w:p>
        </w:tc>
      </w:tr>
      <w:tr w:rsidR="00B00C3E" w:rsidRPr="000D4747" w:rsidTr="000824E9">
        <w:trPr>
          <w:trHeight w:hRule="exact" w:val="68"/>
        </w:trPr>
        <w:tc>
          <w:tcPr>
            <w:tcW w:w="582" w:type="dxa"/>
            <w:gridSpan w:val="3"/>
          </w:tcPr>
          <w:p w:rsidR="00B00C3E" w:rsidRPr="00290F64" w:rsidRDefault="00B00C3E">
            <w:pPr>
              <w:rPr>
                <w:lang w:val="ru-RU"/>
              </w:rPr>
            </w:pPr>
          </w:p>
        </w:tc>
        <w:tc>
          <w:tcPr>
            <w:tcW w:w="3143" w:type="dxa"/>
            <w:gridSpan w:val="3"/>
          </w:tcPr>
          <w:p w:rsidR="00B00C3E" w:rsidRPr="00290F64" w:rsidRDefault="00B00C3E">
            <w:pPr>
              <w:rPr>
                <w:lang w:val="ru-RU"/>
              </w:rPr>
            </w:pPr>
          </w:p>
        </w:tc>
        <w:tc>
          <w:tcPr>
            <w:tcW w:w="3275" w:type="dxa"/>
            <w:gridSpan w:val="3"/>
          </w:tcPr>
          <w:p w:rsidR="00B00C3E" w:rsidRPr="00290F64" w:rsidRDefault="00B00C3E">
            <w:pPr>
              <w:rPr>
                <w:lang w:val="ru-RU"/>
              </w:rPr>
            </w:pPr>
          </w:p>
        </w:tc>
        <w:tc>
          <w:tcPr>
            <w:tcW w:w="2171" w:type="dxa"/>
          </w:tcPr>
          <w:p w:rsidR="00B00C3E" w:rsidRPr="00290F64" w:rsidRDefault="00B00C3E">
            <w:pPr>
              <w:rPr>
                <w:lang w:val="ru-RU"/>
              </w:rPr>
            </w:pPr>
          </w:p>
        </w:tc>
        <w:tc>
          <w:tcPr>
            <w:tcW w:w="253" w:type="dxa"/>
            <w:gridSpan w:val="3"/>
          </w:tcPr>
          <w:p w:rsidR="00B00C3E" w:rsidRPr="00290F64" w:rsidRDefault="00B00C3E">
            <w:pPr>
              <w:rPr>
                <w:lang w:val="ru-RU"/>
              </w:rPr>
            </w:pPr>
          </w:p>
        </w:tc>
      </w:tr>
      <w:tr w:rsidR="00B00C3E" w:rsidTr="000824E9">
        <w:trPr>
          <w:trHeight w:hRule="exact" w:val="491"/>
        </w:trPr>
        <w:tc>
          <w:tcPr>
            <w:tcW w:w="9424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00C3E" w:rsidRDefault="00290F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BD77D6" w:rsidRPr="008920C8" w:rsidTr="00BD77D6">
        <w:trPr>
          <w:trHeight w:hRule="exact" w:val="555"/>
        </w:trPr>
        <w:tc>
          <w:tcPr>
            <w:tcW w:w="147" w:type="dxa"/>
          </w:tcPr>
          <w:p w:rsidR="00BD77D6" w:rsidRPr="008920C8" w:rsidRDefault="00BD77D6" w:rsidP="001D1A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77D6" w:rsidRPr="008920C8" w:rsidRDefault="00BD77D6" w:rsidP="001D1A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7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77D6" w:rsidRPr="008920C8" w:rsidRDefault="00BD77D6" w:rsidP="001D1A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77D6" w:rsidRPr="008920C8" w:rsidRDefault="00BD77D6" w:rsidP="001D1A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" w:type="dxa"/>
          </w:tcPr>
          <w:p w:rsidR="00BD77D6" w:rsidRPr="008920C8" w:rsidRDefault="00BD77D6" w:rsidP="001D1A83">
            <w:pPr>
              <w:rPr>
                <w:rFonts w:ascii="Times New Roman" w:hAnsi="Times New Roman" w:cs="Times New Roman"/>
              </w:rPr>
            </w:pPr>
          </w:p>
        </w:tc>
      </w:tr>
      <w:tr w:rsidR="00BD77D6" w:rsidRPr="008920C8" w:rsidTr="00BD77D6">
        <w:trPr>
          <w:trHeight w:hRule="exact" w:val="818"/>
        </w:trPr>
        <w:tc>
          <w:tcPr>
            <w:tcW w:w="147" w:type="dxa"/>
          </w:tcPr>
          <w:p w:rsidR="00BD77D6" w:rsidRPr="008920C8" w:rsidRDefault="00BD77D6" w:rsidP="001D1A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77D6" w:rsidRPr="000F4C14" w:rsidRDefault="00BD77D6" w:rsidP="001D1A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F4C14">
              <w:rPr>
                <w:rFonts w:ascii="Times New Roman" w:hAnsi="Times New Roman" w:cs="Times New Roman"/>
              </w:rPr>
              <w:t xml:space="preserve"> </w:t>
            </w:r>
            <w:r w:rsidRPr="000F4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0F4C14">
              <w:rPr>
                <w:rFonts w:ascii="Times New Roman" w:hAnsi="Times New Roman" w:cs="Times New Roman"/>
              </w:rPr>
              <w:t xml:space="preserve"> </w:t>
            </w:r>
            <w:r w:rsidRPr="000F4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0F4C14">
              <w:rPr>
                <w:rFonts w:ascii="Times New Roman" w:hAnsi="Times New Roman" w:cs="Times New Roman"/>
              </w:rPr>
              <w:t xml:space="preserve"> </w:t>
            </w:r>
            <w:r w:rsidRPr="000F4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F4C14">
              <w:rPr>
                <w:rFonts w:ascii="Times New Roman" w:hAnsi="Times New Roman" w:cs="Times New Roman"/>
              </w:rPr>
              <w:t xml:space="preserve"> 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0F4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0F4C1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7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77D6" w:rsidRPr="008920C8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77D6" w:rsidRPr="008920C8" w:rsidRDefault="00BD77D6" w:rsidP="001D1A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" w:type="dxa"/>
          </w:tcPr>
          <w:p w:rsidR="00BD77D6" w:rsidRPr="008920C8" w:rsidRDefault="00BD77D6" w:rsidP="001D1A83">
            <w:pPr>
              <w:rPr>
                <w:rFonts w:ascii="Times New Roman" w:hAnsi="Times New Roman" w:cs="Times New Roman"/>
              </w:rPr>
            </w:pPr>
          </w:p>
        </w:tc>
      </w:tr>
      <w:tr w:rsidR="00BD77D6" w:rsidRPr="008920C8" w:rsidTr="00BD77D6">
        <w:trPr>
          <w:trHeight w:hRule="exact" w:val="555"/>
        </w:trPr>
        <w:tc>
          <w:tcPr>
            <w:tcW w:w="147" w:type="dxa"/>
          </w:tcPr>
          <w:p w:rsidR="00BD77D6" w:rsidRPr="008920C8" w:rsidRDefault="00BD77D6" w:rsidP="001D1A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77D6" w:rsidRPr="008920C8" w:rsidRDefault="00BD77D6" w:rsidP="001D1A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7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77D6" w:rsidRPr="008920C8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77D6" w:rsidRPr="008920C8" w:rsidRDefault="00BD77D6" w:rsidP="001D1A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" w:type="dxa"/>
          </w:tcPr>
          <w:p w:rsidR="00BD77D6" w:rsidRPr="008920C8" w:rsidRDefault="00BD77D6" w:rsidP="001D1A83">
            <w:pPr>
              <w:rPr>
                <w:rFonts w:ascii="Times New Roman" w:hAnsi="Times New Roman" w:cs="Times New Roman"/>
              </w:rPr>
            </w:pPr>
          </w:p>
        </w:tc>
      </w:tr>
      <w:tr w:rsidR="00BD77D6" w:rsidRPr="008920C8" w:rsidTr="00BD77D6">
        <w:trPr>
          <w:trHeight w:hRule="exact" w:val="518"/>
        </w:trPr>
        <w:tc>
          <w:tcPr>
            <w:tcW w:w="147" w:type="dxa"/>
          </w:tcPr>
          <w:p w:rsidR="00BD77D6" w:rsidRPr="008920C8" w:rsidRDefault="00BD77D6" w:rsidP="001D1A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77D6" w:rsidRPr="008920C8" w:rsidRDefault="00BD77D6" w:rsidP="001D1A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7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77D6" w:rsidRPr="008920C8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77D6" w:rsidRPr="008920C8" w:rsidRDefault="00BD77D6" w:rsidP="001D1A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" w:type="dxa"/>
          </w:tcPr>
          <w:p w:rsidR="00BD77D6" w:rsidRPr="008920C8" w:rsidRDefault="00BD77D6" w:rsidP="001D1A83">
            <w:pPr>
              <w:rPr>
                <w:rFonts w:ascii="Times New Roman" w:hAnsi="Times New Roman" w:cs="Times New Roman"/>
              </w:rPr>
            </w:pPr>
          </w:p>
        </w:tc>
      </w:tr>
      <w:tr w:rsidR="00BD77D6" w:rsidRPr="008920C8" w:rsidTr="00BD77D6">
        <w:trPr>
          <w:trHeight w:hRule="exact" w:val="285"/>
        </w:trPr>
        <w:tc>
          <w:tcPr>
            <w:tcW w:w="147" w:type="dxa"/>
          </w:tcPr>
          <w:p w:rsidR="00BD77D6" w:rsidRPr="008920C8" w:rsidRDefault="00BD77D6" w:rsidP="001D1A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77D6" w:rsidRPr="008920C8" w:rsidRDefault="00BD77D6" w:rsidP="001D1A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7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77D6" w:rsidRPr="008920C8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77D6" w:rsidRPr="008920C8" w:rsidRDefault="00BD77D6" w:rsidP="001D1A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" w:type="dxa"/>
          </w:tcPr>
          <w:p w:rsidR="00BD77D6" w:rsidRPr="008920C8" w:rsidRDefault="00BD77D6" w:rsidP="001D1A83">
            <w:pPr>
              <w:rPr>
                <w:rFonts w:ascii="Times New Roman" w:hAnsi="Times New Roman" w:cs="Times New Roman"/>
              </w:rPr>
            </w:pPr>
          </w:p>
        </w:tc>
      </w:tr>
    </w:tbl>
    <w:p w:rsidR="00B00C3E" w:rsidRDefault="00290F64">
      <w:pPr>
        <w:rPr>
          <w:sz w:val="0"/>
          <w:szCs w:val="0"/>
        </w:rPr>
      </w:pPr>
      <w:r>
        <w:br w:type="page"/>
      </w:r>
    </w:p>
    <w:tbl>
      <w:tblPr>
        <w:tblW w:w="10114" w:type="dxa"/>
        <w:tblInd w:w="-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"/>
        <w:gridCol w:w="2313"/>
        <w:gridCol w:w="3248"/>
        <w:gridCol w:w="3320"/>
        <w:gridCol w:w="121"/>
        <w:gridCol w:w="759"/>
      </w:tblGrid>
      <w:tr w:rsidR="00BD77D6" w:rsidRPr="008920C8" w:rsidTr="00BD77D6">
        <w:trPr>
          <w:gridAfter w:val="1"/>
          <w:wAfter w:w="759" w:type="dxa"/>
          <w:trHeight w:hRule="exact" w:val="285"/>
        </w:trPr>
        <w:tc>
          <w:tcPr>
            <w:tcW w:w="353" w:type="dxa"/>
          </w:tcPr>
          <w:p w:rsidR="00BD77D6" w:rsidRPr="008920C8" w:rsidRDefault="00BD77D6" w:rsidP="001D1A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77D6" w:rsidRPr="008920C8" w:rsidRDefault="00BD77D6" w:rsidP="001D1A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77D6" w:rsidRPr="008920C8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77D6" w:rsidRPr="008920C8" w:rsidRDefault="00BD77D6" w:rsidP="001D1A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" w:type="dxa"/>
          </w:tcPr>
          <w:p w:rsidR="00BD77D6" w:rsidRPr="008920C8" w:rsidRDefault="00BD77D6" w:rsidP="001D1A83">
            <w:pPr>
              <w:rPr>
                <w:rFonts w:ascii="Times New Roman" w:hAnsi="Times New Roman" w:cs="Times New Roman"/>
              </w:rPr>
            </w:pPr>
          </w:p>
        </w:tc>
      </w:tr>
      <w:tr w:rsidR="00BD77D6" w:rsidRPr="008920C8" w:rsidTr="00BD77D6">
        <w:trPr>
          <w:gridAfter w:val="1"/>
          <w:wAfter w:w="759" w:type="dxa"/>
          <w:trHeight w:hRule="exact" w:val="826"/>
        </w:trPr>
        <w:tc>
          <w:tcPr>
            <w:tcW w:w="353" w:type="dxa"/>
          </w:tcPr>
          <w:p w:rsidR="00BD77D6" w:rsidRPr="008920C8" w:rsidRDefault="00BD77D6" w:rsidP="001D1A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77D6" w:rsidRPr="00BD77D6" w:rsidRDefault="00BD77D6" w:rsidP="001D1A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1С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в.8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ВУЗ(</w:t>
            </w:r>
            <w:proofErr w:type="gramEnd"/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классов)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77D6" w:rsidRPr="008920C8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10\05-КП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14.09.2005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77D6" w:rsidRPr="008920C8" w:rsidRDefault="00BD77D6" w:rsidP="001D1A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" w:type="dxa"/>
          </w:tcPr>
          <w:p w:rsidR="00BD77D6" w:rsidRPr="008920C8" w:rsidRDefault="00BD77D6" w:rsidP="001D1A83">
            <w:pPr>
              <w:rPr>
                <w:rFonts w:ascii="Times New Roman" w:hAnsi="Times New Roman" w:cs="Times New Roman"/>
              </w:rPr>
            </w:pPr>
          </w:p>
        </w:tc>
      </w:tr>
      <w:tr w:rsidR="00BD77D6" w:rsidRPr="008920C8" w:rsidTr="00BD77D6">
        <w:trPr>
          <w:gridAfter w:val="1"/>
          <w:wAfter w:w="759" w:type="dxa"/>
          <w:trHeight w:hRule="exact" w:val="826"/>
        </w:trPr>
        <w:tc>
          <w:tcPr>
            <w:tcW w:w="353" w:type="dxa"/>
          </w:tcPr>
          <w:p w:rsidR="00BD77D6" w:rsidRPr="008920C8" w:rsidRDefault="00BD77D6" w:rsidP="001D1A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77D6" w:rsidRPr="000F4C14" w:rsidRDefault="00BD77D6" w:rsidP="001D1A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F4C14">
              <w:rPr>
                <w:rFonts w:ascii="Times New Roman" w:hAnsi="Times New Roman" w:cs="Times New Roman"/>
              </w:rPr>
              <w:t xml:space="preserve"> </w:t>
            </w:r>
            <w:r w:rsidRPr="000F4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F4C14">
              <w:rPr>
                <w:rFonts w:ascii="Times New Roman" w:hAnsi="Times New Roman" w:cs="Times New Roman"/>
              </w:rPr>
              <w:t xml:space="preserve"> </w:t>
            </w:r>
            <w:r w:rsidRPr="000F4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 w:rsidRPr="000F4C14">
              <w:rPr>
                <w:rFonts w:ascii="Times New Roman" w:hAnsi="Times New Roman" w:cs="Times New Roman"/>
              </w:rPr>
              <w:t xml:space="preserve"> </w:t>
            </w:r>
            <w:r w:rsidRPr="000F4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 w:rsidRPr="000F4C14">
              <w:rPr>
                <w:rFonts w:ascii="Times New Roman" w:hAnsi="Times New Roman" w:cs="Times New Roman"/>
              </w:rPr>
              <w:t xml:space="preserve"> </w:t>
            </w:r>
            <w:r w:rsidRPr="000F4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2010(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F4C14">
              <w:rPr>
                <w:rFonts w:ascii="Times New Roman" w:hAnsi="Times New Roman" w:cs="Times New Roman"/>
              </w:rPr>
              <w:t xml:space="preserve"> 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0F4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0F4C1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77D6" w:rsidRPr="008920C8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77D6" w:rsidRPr="008920C8" w:rsidRDefault="00BD77D6" w:rsidP="001D1A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" w:type="dxa"/>
          </w:tcPr>
          <w:p w:rsidR="00BD77D6" w:rsidRPr="008920C8" w:rsidRDefault="00BD77D6" w:rsidP="001D1A83">
            <w:pPr>
              <w:rPr>
                <w:rFonts w:ascii="Times New Roman" w:hAnsi="Times New Roman" w:cs="Times New Roman"/>
              </w:rPr>
            </w:pPr>
          </w:p>
        </w:tc>
      </w:tr>
      <w:tr w:rsidR="00BD77D6" w:rsidRPr="008920C8" w:rsidTr="00BD77D6">
        <w:trPr>
          <w:gridAfter w:val="1"/>
          <w:wAfter w:w="759" w:type="dxa"/>
          <w:trHeight w:hRule="exact" w:val="826"/>
        </w:trPr>
        <w:tc>
          <w:tcPr>
            <w:tcW w:w="353" w:type="dxa"/>
          </w:tcPr>
          <w:p w:rsidR="00BD77D6" w:rsidRPr="008920C8" w:rsidRDefault="00BD77D6" w:rsidP="001D1A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77D6" w:rsidRPr="000F4C14" w:rsidRDefault="00BD77D6" w:rsidP="001D1A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F4C14">
              <w:rPr>
                <w:rFonts w:ascii="Times New Roman" w:hAnsi="Times New Roman" w:cs="Times New Roman"/>
              </w:rPr>
              <w:t xml:space="preserve"> </w:t>
            </w:r>
            <w:r w:rsidRPr="000F4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F4C14">
              <w:rPr>
                <w:rFonts w:ascii="Times New Roman" w:hAnsi="Times New Roman" w:cs="Times New Roman"/>
              </w:rPr>
              <w:t xml:space="preserve"> </w:t>
            </w:r>
            <w:r w:rsidRPr="000F4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 w:rsidRPr="000F4C14">
              <w:rPr>
                <w:rFonts w:ascii="Times New Roman" w:hAnsi="Times New Roman" w:cs="Times New Roman"/>
              </w:rPr>
              <w:t xml:space="preserve"> </w:t>
            </w:r>
            <w:r w:rsidRPr="000F4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 w:rsidRPr="000F4C14">
              <w:rPr>
                <w:rFonts w:ascii="Times New Roman" w:hAnsi="Times New Roman" w:cs="Times New Roman"/>
              </w:rPr>
              <w:t xml:space="preserve"> </w:t>
            </w:r>
            <w:r w:rsidRPr="000F4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2010(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F4C14">
              <w:rPr>
                <w:rFonts w:ascii="Times New Roman" w:hAnsi="Times New Roman" w:cs="Times New Roman"/>
              </w:rPr>
              <w:t xml:space="preserve"> 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0F4C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0F4C1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77D6" w:rsidRPr="008920C8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77D6" w:rsidRPr="008920C8" w:rsidRDefault="00BD77D6" w:rsidP="001D1A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8920C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" w:type="dxa"/>
          </w:tcPr>
          <w:p w:rsidR="00BD77D6" w:rsidRPr="008920C8" w:rsidRDefault="00BD77D6" w:rsidP="001D1A83">
            <w:pPr>
              <w:rPr>
                <w:rFonts w:ascii="Times New Roman" w:hAnsi="Times New Roman" w:cs="Times New Roman"/>
              </w:rPr>
            </w:pPr>
          </w:p>
        </w:tc>
      </w:tr>
      <w:tr w:rsidR="00BD77D6" w:rsidRPr="008920C8" w:rsidTr="00BD77D6">
        <w:trPr>
          <w:gridAfter w:val="1"/>
          <w:wAfter w:w="759" w:type="dxa"/>
          <w:trHeight w:hRule="exact" w:val="138"/>
        </w:trPr>
        <w:tc>
          <w:tcPr>
            <w:tcW w:w="353" w:type="dxa"/>
          </w:tcPr>
          <w:p w:rsidR="00BD77D6" w:rsidRPr="008920C8" w:rsidRDefault="00BD77D6" w:rsidP="001D1A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</w:tcPr>
          <w:p w:rsidR="00BD77D6" w:rsidRPr="008920C8" w:rsidRDefault="00BD77D6" w:rsidP="001D1A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8" w:type="dxa"/>
          </w:tcPr>
          <w:p w:rsidR="00BD77D6" w:rsidRPr="008920C8" w:rsidRDefault="00BD77D6" w:rsidP="001D1A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</w:tcPr>
          <w:p w:rsidR="00BD77D6" w:rsidRPr="008920C8" w:rsidRDefault="00BD77D6" w:rsidP="001D1A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" w:type="dxa"/>
          </w:tcPr>
          <w:p w:rsidR="00BD77D6" w:rsidRPr="008920C8" w:rsidRDefault="00BD77D6" w:rsidP="001D1A83">
            <w:pPr>
              <w:rPr>
                <w:rFonts w:ascii="Times New Roman" w:hAnsi="Times New Roman" w:cs="Times New Roman"/>
              </w:rPr>
            </w:pPr>
          </w:p>
        </w:tc>
      </w:tr>
      <w:tr w:rsidR="00BD77D6" w:rsidRPr="000D4747" w:rsidTr="00BD77D6">
        <w:trPr>
          <w:gridAfter w:val="1"/>
          <w:wAfter w:w="759" w:type="dxa"/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24E9" w:rsidRDefault="00BD77D6" w:rsidP="001D1A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D77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</w:p>
          <w:p w:rsidR="000824E9" w:rsidRDefault="000824E9" w:rsidP="001D1A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BD77D6" w:rsidRDefault="00BD77D6" w:rsidP="001D1A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0824E9" w:rsidRDefault="000824E9" w:rsidP="001D1A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824E9" w:rsidRPr="00BD77D6" w:rsidRDefault="000824E9" w:rsidP="001D1A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77D6" w:rsidRPr="000D4747" w:rsidTr="00BD77D6">
        <w:trPr>
          <w:gridAfter w:val="1"/>
          <w:wAfter w:w="759" w:type="dxa"/>
          <w:trHeight w:hRule="exact" w:val="7644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"/>
              <w:gridCol w:w="4863"/>
              <w:gridCol w:w="4281"/>
              <w:gridCol w:w="103"/>
            </w:tblGrid>
            <w:tr w:rsidR="00BD77D6" w:rsidRPr="008920C8" w:rsidTr="001D1A83">
              <w:trPr>
                <w:trHeight w:hRule="exact" w:val="270"/>
              </w:trPr>
              <w:tc>
                <w:tcPr>
                  <w:tcW w:w="20" w:type="dxa"/>
                </w:tcPr>
                <w:p w:rsidR="00BD77D6" w:rsidRPr="00BD77D6" w:rsidRDefault="00BD77D6" w:rsidP="001D1A83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4946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D77D6" w:rsidRPr="008920C8" w:rsidRDefault="00BD77D6" w:rsidP="001D1A8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20C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Название</w:t>
                  </w:r>
                  <w:r w:rsidRPr="008920C8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920C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курса</w:t>
                  </w:r>
                  <w:r w:rsidRPr="008920C8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D77D6" w:rsidRPr="008920C8" w:rsidRDefault="00BD77D6" w:rsidP="001D1A8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20C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Ссылка</w:t>
                  </w:r>
                  <w:r w:rsidRPr="008920C8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108" w:type="dxa"/>
                </w:tcPr>
                <w:p w:rsidR="00BD77D6" w:rsidRPr="008920C8" w:rsidRDefault="00BD77D6" w:rsidP="001D1A8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D77D6" w:rsidRPr="008920C8" w:rsidTr="001D1A83">
              <w:trPr>
                <w:trHeight w:hRule="exact" w:val="14"/>
              </w:trPr>
              <w:tc>
                <w:tcPr>
                  <w:tcW w:w="20" w:type="dxa"/>
                </w:tcPr>
                <w:p w:rsidR="00BD77D6" w:rsidRPr="008920C8" w:rsidRDefault="00BD77D6" w:rsidP="001D1A8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46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D77D6" w:rsidRPr="00BD77D6" w:rsidRDefault="00BD77D6" w:rsidP="001D1A8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Электронная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периодических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изданий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8920C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East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8920C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View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8920C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Information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8920C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Services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ООО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«ИВИС»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D77D6" w:rsidRPr="008920C8" w:rsidRDefault="00DC48A8" w:rsidP="001D1A8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3" w:history="1">
                    <w:r w:rsidR="00BD77D6" w:rsidRPr="009134A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https://dlib.eastview.com/</w:t>
                    </w:r>
                  </w:hyperlink>
                  <w:r w:rsid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BD77D6" w:rsidRPr="008920C8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108" w:type="dxa"/>
                </w:tcPr>
                <w:p w:rsidR="00BD77D6" w:rsidRPr="008920C8" w:rsidRDefault="00BD77D6" w:rsidP="001D1A8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D77D6" w:rsidRPr="008920C8" w:rsidTr="001D1A83">
              <w:trPr>
                <w:trHeight w:hRule="exact" w:val="540"/>
              </w:trPr>
              <w:tc>
                <w:tcPr>
                  <w:tcW w:w="20" w:type="dxa"/>
                </w:tcPr>
                <w:p w:rsidR="00BD77D6" w:rsidRPr="008920C8" w:rsidRDefault="00BD77D6" w:rsidP="001D1A8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46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D77D6" w:rsidRPr="008920C8" w:rsidRDefault="00BD77D6" w:rsidP="001D1A8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81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D77D6" w:rsidRPr="008920C8" w:rsidRDefault="00BD77D6" w:rsidP="001D1A8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8" w:type="dxa"/>
                </w:tcPr>
                <w:p w:rsidR="00BD77D6" w:rsidRPr="008920C8" w:rsidRDefault="00BD77D6" w:rsidP="001D1A8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D77D6" w:rsidRPr="005D13B2" w:rsidTr="001D1A83">
              <w:trPr>
                <w:trHeight w:hRule="exact" w:val="826"/>
              </w:trPr>
              <w:tc>
                <w:tcPr>
                  <w:tcW w:w="20" w:type="dxa"/>
                </w:tcPr>
                <w:p w:rsidR="00BD77D6" w:rsidRPr="008920C8" w:rsidRDefault="00BD77D6" w:rsidP="001D1A8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D77D6" w:rsidRPr="00BD77D6" w:rsidRDefault="00BD77D6" w:rsidP="001D1A8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Национальная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информационно-аналитическая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Российский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индекс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научного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цитирования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(РИНЦ)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D77D6" w:rsidRPr="000F4C14" w:rsidRDefault="00BD77D6" w:rsidP="001D1A8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F4C1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 w:rsidRPr="000F4C14">
                    <w:rPr>
                      <w:rFonts w:ascii="Times New Roman" w:hAnsi="Times New Roman" w:cs="Times New Roman"/>
                    </w:rPr>
                    <w:t xml:space="preserve"> </w:t>
                  </w:r>
                  <w:hyperlink r:id="rId14" w:history="1">
                    <w:r w:rsidRPr="009134A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https://elibrary.ru/project_risc.asp</w:t>
                    </w:r>
                  </w:hyperlink>
                  <w:r w:rsidRPr="000F4C1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0F4C14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108" w:type="dxa"/>
                </w:tcPr>
                <w:p w:rsidR="00BD77D6" w:rsidRPr="000F4C14" w:rsidRDefault="00BD77D6" w:rsidP="001D1A8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D77D6" w:rsidRPr="005D13B2" w:rsidTr="001D1A83">
              <w:trPr>
                <w:trHeight w:hRule="exact" w:val="555"/>
              </w:trPr>
              <w:tc>
                <w:tcPr>
                  <w:tcW w:w="20" w:type="dxa"/>
                </w:tcPr>
                <w:p w:rsidR="00BD77D6" w:rsidRPr="000F4C14" w:rsidRDefault="00BD77D6" w:rsidP="001D1A8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D77D6" w:rsidRPr="00BD77D6" w:rsidRDefault="00BD77D6" w:rsidP="001D1A8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Поисковая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Академия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8920C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 w:rsidRPr="008920C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8920C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Scholar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D77D6" w:rsidRPr="000F4C14" w:rsidRDefault="00BD77D6" w:rsidP="001D1A8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F4C1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 w:rsidRPr="000F4C14">
                    <w:rPr>
                      <w:rFonts w:ascii="Times New Roman" w:hAnsi="Times New Roman" w:cs="Times New Roman"/>
                    </w:rPr>
                    <w:t xml:space="preserve"> </w:t>
                  </w:r>
                  <w:hyperlink r:id="rId15" w:history="1">
                    <w:r w:rsidRPr="009134A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https://scholar.google.ru/</w:t>
                    </w:r>
                  </w:hyperlink>
                  <w:r w:rsidRPr="000F4C1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0F4C14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108" w:type="dxa"/>
                </w:tcPr>
                <w:p w:rsidR="00BD77D6" w:rsidRPr="000F4C14" w:rsidRDefault="00BD77D6" w:rsidP="001D1A8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D77D6" w:rsidRPr="005D13B2" w:rsidTr="001D1A83">
              <w:trPr>
                <w:trHeight w:hRule="exact" w:val="555"/>
              </w:trPr>
              <w:tc>
                <w:tcPr>
                  <w:tcW w:w="20" w:type="dxa"/>
                </w:tcPr>
                <w:p w:rsidR="00BD77D6" w:rsidRPr="000F4C14" w:rsidRDefault="00BD77D6" w:rsidP="001D1A8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D77D6" w:rsidRPr="00BD77D6" w:rsidRDefault="00BD77D6" w:rsidP="001D1A8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Информационная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Единое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окно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доступа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информационным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ресурсам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D77D6" w:rsidRPr="000F4C14" w:rsidRDefault="00BD77D6" w:rsidP="001D1A8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F4C1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 w:rsidRPr="000F4C14">
                    <w:rPr>
                      <w:rFonts w:ascii="Times New Roman" w:hAnsi="Times New Roman" w:cs="Times New Roman"/>
                    </w:rPr>
                    <w:t xml:space="preserve"> </w:t>
                  </w:r>
                  <w:hyperlink r:id="rId16" w:history="1">
                    <w:r w:rsidRPr="009134A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http://window.edu.ru/</w:t>
                    </w:r>
                  </w:hyperlink>
                  <w:r w:rsidRPr="000F4C1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0F4C14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108" w:type="dxa"/>
                </w:tcPr>
                <w:p w:rsidR="00BD77D6" w:rsidRPr="000F4C14" w:rsidRDefault="00BD77D6" w:rsidP="001D1A8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D77D6" w:rsidRPr="008920C8" w:rsidTr="001D1A83">
              <w:trPr>
                <w:trHeight w:hRule="exact" w:val="555"/>
              </w:trPr>
              <w:tc>
                <w:tcPr>
                  <w:tcW w:w="20" w:type="dxa"/>
                </w:tcPr>
                <w:p w:rsidR="00BD77D6" w:rsidRPr="000F4C14" w:rsidRDefault="00BD77D6" w:rsidP="001D1A8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D77D6" w:rsidRPr="008920C8" w:rsidRDefault="00BD77D6" w:rsidP="001D1A8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20C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Российская</w:t>
                  </w:r>
                  <w:r w:rsidRPr="008920C8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920C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Государственная</w:t>
                  </w:r>
                  <w:r w:rsidRPr="008920C8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920C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библиотека.</w:t>
                  </w:r>
                  <w:r w:rsidRPr="008920C8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920C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Каталоги</w:t>
                  </w:r>
                  <w:r w:rsidRPr="008920C8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D77D6" w:rsidRPr="008920C8" w:rsidRDefault="00DC48A8" w:rsidP="001D1A8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7" w:history="1">
                    <w:r w:rsidR="00BD77D6" w:rsidRPr="009134A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https://www.rsl.ru/ru/4readers/catalogues/</w:t>
                    </w:r>
                  </w:hyperlink>
                  <w:r w:rsid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BD77D6" w:rsidRPr="008920C8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108" w:type="dxa"/>
                </w:tcPr>
                <w:p w:rsidR="00BD77D6" w:rsidRPr="008920C8" w:rsidRDefault="00BD77D6" w:rsidP="001D1A8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D77D6" w:rsidRPr="008920C8" w:rsidTr="001D1A83">
              <w:trPr>
                <w:trHeight w:hRule="exact" w:val="555"/>
              </w:trPr>
              <w:tc>
                <w:tcPr>
                  <w:tcW w:w="20" w:type="dxa"/>
                </w:tcPr>
                <w:p w:rsidR="00BD77D6" w:rsidRPr="008920C8" w:rsidRDefault="00BD77D6" w:rsidP="001D1A8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D77D6" w:rsidRPr="008920C8" w:rsidRDefault="00BD77D6" w:rsidP="001D1A8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Электронные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ресурсы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библиотеки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им.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8920C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Г.И.</w:t>
                  </w:r>
                  <w:r w:rsidRPr="008920C8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920C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Носова</w:t>
                  </w:r>
                  <w:r w:rsidRPr="008920C8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D77D6" w:rsidRPr="008920C8" w:rsidRDefault="00DC48A8" w:rsidP="001D1A8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8" w:history="1">
                    <w:r w:rsidR="00BD77D6" w:rsidRPr="009134A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http://magtu.ru:8085/marcweb2/Default.asp</w:t>
                    </w:r>
                  </w:hyperlink>
                  <w:r w:rsid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BD77D6" w:rsidRPr="008920C8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108" w:type="dxa"/>
                </w:tcPr>
                <w:p w:rsidR="00BD77D6" w:rsidRPr="008920C8" w:rsidRDefault="00BD77D6" w:rsidP="001D1A8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D77D6" w:rsidRPr="008920C8" w:rsidTr="001D1A83">
              <w:trPr>
                <w:trHeight w:hRule="exact" w:val="555"/>
              </w:trPr>
              <w:tc>
                <w:tcPr>
                  <w:tcW w:w="20" w:type="dxa"/>
                </w:tcPr>
                <w:p w:rsidR="00BD77D6" w:rsidRPr="008920C8" w:rsidRDefault="00BD77D6" w:rsidP="001D1A8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D77D6" w:rsidRPr="008920C8" w:rsidRDefault="00BD77D6" w:rsidP="001D1A8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Федеральный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образовательный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портал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Экономика.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Социология.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8920C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Менеджмент</w:t>
                  </w:r>
                  <w:r w:rsidRPr="008920C8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D77D6" w:rsidRPr="008920C8" w:rsidRDefault="00DC48A8" w:rsidP="001D1A8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9" w:history="1">
                    <w:r w:rsidR="00BD77D6" w:rsidRPr="009134A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http://ecsocman.hse.ru/</w:t>
                    </w:r>
                  </w:hyperlink>
                  <w:r w:rsid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BD77D6" w:rsidRPr="008920C8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108" w:type="dxa"/>
                </w:tcPr>
                <w:p w:rsidR="00BD77D6" w:rsidRPr="008920C8" w:rsidRDefault="00BD77D6" w:rsidP="001D1A83">
                  <w:pPr>
                    <w:rPr>
                      <w:rFonts w:ascii="Times New Roman" w:hAnsi="Times New Roman" w:cs="Times New Roman"/>
                    </w:rPr>
                  </w:pPr>
                </w:p>
                <w:p w:rsidR="00BD77D6" w:rsidRPr="008920C8" w:rsidRDefault="00BD77D6" w:rsidP="001D1A83">
                  <w:pPr>
                    <w:rPr>
                      <w:rFonts w:ascii="Times New Roman" w:hAnsi="Times New Roman" w:cs="Times New Roman"/>
                    </w:rPr>
                  </w:pPr>
                </w:p>
                <w:p w:rsidR="00BD77D6" w:rsidRPr="008920C8" w:rsidRDefault="00BD77D6" w:rsidP="001D1A83">
                  <w:pPr>
                    <w:rPr>
                      <w:rFonts w:ascii="Times New Roman" w:hAnsi="Times New Roman" w:cs="Times New Roman"/>
                    </w:rPr>
                  </w:pPr>
                </w:p>
                <w:p w:rsidR="00BD77D6" w:rsidRPr="008920C8" w:rsidRDefault="00BD77D6" w:rsidP="001D1A83">
                  <w:pPr>
                    <w:rPr>
                      <w:rFonts w:ascii="Times New Roman" w:hAnsi="Times New Roman" w:cs="Times New Roman"/>
                    </w:rPr>
                  </w:pPr>
                </w:p>
                <w:p w:rsidR="00BD77D6" w:rsidRPr="008920C8" w:rsidRDefault="00BD77D6" w:rsidP="001D1A83">
                  <w:pPr>
                    <w:rPr>
                      <w:rFonts w:ascii="Times New Roman" w:hAnsi="Times New Roman" w:cs="Times New Roman"/>
                    </w:rPr>
                  </w:pPr>
                </w:p>
                <w:p w:rsidR="00BD77D6" w:rsidRPr="008920C8" w:rsidRDefault="00BD77D6" w:rsidP="001D1A8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D77D6" w:rsidRPr="008920C8" w:rsidTr="001D1A83">
              <w:trPr>
                <w:gridAfter w:val="1"/>
                <w:wAfter w:w="108" w:type="dxa"/>
                <w:trHeight w:hRule="exact" w:val="555"/>
              </w:trPr>
              <w:tc>
                <w:tcPr>
                  <w:tcW w:w="496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D77D6" w:rsidRPr="008920C8" w:rsidRDefault="00BD77D6" w:rsidP="001D1A8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20C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Университетская</w:t>
                  </w:r>
                  <w:r w:rsidRPr="008920C8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920C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информационная</w:t>
                  </w:r>
                  <w:r w:rsidRPr="008920C8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920C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система</w:t>
                  </w:r>
                  <w:r w:rsidRPr="008920C8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920C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РОССИЯ</w:t>
                  </w:r>
                  <w:r w:rsidRPr="008920C8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D77D6" w:rsidRPr="008920C8" w:rsidRDefault="00DC48A8" w:rsidP="001D1A8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20" w:history="1">
                    <w:r w:rsidR="00BD77D6" w:rsidRPr="009134A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https://uisrussia.msu.ru</w:t>
                    </w:r>
                  </w:hyperlink>
                  <w:r w:rsid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BD77D6" w:rsidRPr="008920C8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</w:tr>
            <w:tr w:rsidR="00BD77D6" w:rsidRPr="008920C8" w:rsidTr="001D1A83">
              <w:trPr>
                <w:gridAfter w:val="1"/>
                <w:wAfter w:w="108" w:type="dxa"/>
                <w:trHeight w:hRule="exact" w:val="826"/>
              </w:trPr>
              <w:tc>
                <w:tcPr>
                  <w:tcW w:w="496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D77D6" w:rsidRPr="00BD77D6" w:rsidRDefault="00BD77D6" w:rsidP="001D1A8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Международная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наукометрическая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реферативная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полнотекстовая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данных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научных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изданий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</w:t>
                  </w:r>
                  <w:r w:rsidRPr="008920C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Web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8920C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of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8920C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science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»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D77D6" w:rsidRPr="008920C8" w:rsidRDefault="00DC48A8" w:rsidP="001D1A8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21" w:history="1">
                    <w:r w:rsidR="00BD77D6" w:rsidRPr="009134A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http://webofscience.com</w:t>
                    </w:r>
                  </w:hyperlink>
                  <w:r w:rsid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BD77D6" w:rsidRPr="008920C8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</w:tr>
            <w:tr w:rsidR="00BD77D6" w:rsidRPr="008920C8" w:rsidTr="001D1A83">
              <w:trPr>
                <w:gridAfter w:val="1"/>
                <w:wAfter w:w="108" w:type="dxa"/>
                <w:trHeight w:hRule="exact" w:val="555"/>
              </w:trPr>
              <w:tc>
                <w:tcPr>
                  <w:tcW w:w="496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D77D6" w:rsidRPr="00BD77D6" w:rsidRDefault="00BD77D6" w:rsidP="001D1A8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Международная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реферативная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полнотекстовая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справочная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данных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научных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изданий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</w:t>
                  </w:r>
                  <w:r w:rsidRPr="008920C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Scopus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»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D77D6" w:rsidRPr="008920C8" w:rsidRDefault="00DC48A8" w:rsidP="001D1A8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22" w:history="1">
                    <w:r w:rsidR="00BD77D6" w:rsidRPr="009134A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http://scopus.com</w:t>
                    </w:r>
                  </w:hyperlink>
                  <w:r w:rsid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BD77D6" w:rsidRPr="008920C8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</w:tr>
            <w:tr w:rsidR="00BD77D6" w:rsidRPr="000D4747" w:rsidTr="001D1A83">
              <w:trPr>
                <w:gridAfter w:val="1"/>
                <w:wAfter w:w="108" w:type="dxa"/>
                <w:trHeight w:hRule="exact" w:val="555"/>
              </w:trPr>
              <w:tc>
                <w:tcPr>
                  <w:tcW w:w="496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D77D6" w:rsidRPr="00BD77D6" w:rsidRDefault="00BD77D6" w:rsidP="001D1A8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Международная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полнотекстовых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журналов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8920C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Springer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8920C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Journals</w:t>
                  </w:r>
                  <w:r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BD77D6" w:rsidRPr="00BD77D6" w:rsidRDefault="00DC48A8" w:rsidP="001D1A8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hyperlink r:id="rId23" w:history="1">
                    <w:r w:rsidR="00BD77D6" w:rsidRPr="009134A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</w:t>
                    </w:r>
                    <w:r w:rsidR="00BD77D6" w:rsidRPr="00BD77D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r w:rsidR="00BD77D6" w:rsidRPr="009134A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link</w:t>
                    </w:r>
                    <w:r w:rsidR="00BD77D6" w:rsidRPr="00BD77D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r w:rsidR="00BD77D6" w:rsidRPr="009134A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springer</w:t>
                    </w:r>
                    <w:r w:rsidR="00BD77D6" w:rsidRPr="00BD77D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r w:rsidR="00BD77D6" w:rsidRPr="009134A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com</w:t>
                    </w:r>
                    <w:r w:rsidR="00BD77D6" w:rsidRPr="00BD77D6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</w:hyperlink>
                  <w:r w:rsidR="00BD77D6" w:rsidRPr="00BD77D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="00BD77D6" w:rsidRPr="00BD77D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</w:tc>
            </w:tr>
          </w:tbl>
          <w:p w:rsidR="00BD77D6" w:rsidRPr="00BD77D6" w:rsidRDefault="00BD77D6" w:rsidP="001D1A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BD77D6" w:rsidRPr="00BD77D6" w:rsidRDefault="00BD77D6" w:rsidP="001D1A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77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BD77D6" w:rsidRPr="000D4747" w:rsidTr="00BD77D6">
        <w:trPr>
          <w:gridAfter w:val="1"/>
          <w:wAfter w:w="759" w:type="dxa"/>
          <w:trHeight w:hRule="exact" w:val="138"/>
        </w:trPr>
        <w:tc>
          <w:tcPr>
            <w:tcW w:w="353" w:type="dxa"/>
          </w:tcPr>
          <w:p w:rsidR="00BD77D6" w:rsidRPr="00BD77D6" w:rsidRDefault="00BD77D6" w:rsidP="001D1A8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13" w:type="dxa"/>
          </w:tcPr>
          <w:p w:rsidR="00BD77D6" w:rsidRPr="00BD77D6" w:rsidRDefault="00BD77D6" w:rsidP="001D1A8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48" w:type="dxa"/>
          </w:tcPr>
          <w:p w:rsidR="00BD77D6" w:rsidRPr="00BD77D6" w:rsidRDefault="00BD77D6" w:rsidP="001D1A8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20" w:type="dxa"/>
          </w:tcPr>
          <w:p w:rsidR="00BD77D6" w:rsidRPr="00BD77D6" w:rsidRDefault="00BD77D6" w:rsidP="001D1A8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1" w:type="dxa"/>
          </w:tcPr>
          <w:p w:rsidR="00BD77D6" w:rsidRPr="00BD77D6" w:rsidRDefault="00BD77D6" w:rsidP="001D1A8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D77D6" w:rsidRPr="000D4747" w:rsidTr="00BD77D6">
        <w:trPr>
          <w:gridAfter w:val="1"/>
          <w:wAfter w:w="759" w:type="dxa"/>
          <w:trHeight w:hRule="exact" w:val="270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D77D6" w:rsidRPr="00BD77D6" w:rsidRDefault="00BD77D6" w:rsidP="001D1A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BD77D6" w:rsidRPr="000D4747" w:rsidTr="00BD77D6">
        <w:trPr>
          <w:gridAfter w:val="1"/>
          <w:wAfter w:w="759" w:type="dxa"/>
          <w:trHeight w:val="276"/>
        </w:trPr>
        <w:tc>
          <w:tcPr>
            <w:tcW w:w="9355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D77D6" w:rsidRPr="00BD77D6" w:rsidRDefault="00BD77D6" w:rsidP="001D1A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BD77D6" w:rsidRPr="00BD77D6" w:rsidRDefault="00BD77D6" w:rsidP="001D1A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920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BD77D6" w:rsidRPr="00BD77D6" w:rsidRDefault="00BD77D6" w:rsidP="001D1A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D77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BD77D6" w:rsidRPr="00BD77D6" w:rsidRDefault="00BD77D6" w:rsidP="001D1A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77D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BD77D6" w:rsidRPr="000D4747" w:rsidTr="00BD77D6">
        <w:trPr>
          <w:gridAfter w:val="1"/>
          <w:wAfter w:w="759" w:type="dxa"/>
          <w:trHeight w:hRule="exact" w:val="3515"/>
        </w:trPr>
        <w:tc>
          <w:tcPr>
            <w:tcW w:w="9355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D77D6" w:rsidRPr="00BD77D6" w:rsidRDefault="00BD77D6" w:rsidP="001D1A8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31157" w:rsidRPr="000D4747" w:rsidTr="00BD77D6">
        <w:trPr>
          <w:trHeight w:hRule="exact" w:val="3515"/>
        </w:trPr>
        <w:tc>
          <w:tcPr>
            <w:tcW w:w="1011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31157" w:rsidRPr="00290F64" w:rsidRDefault="00C31157">
            <w:pPr>
              <w:rPr>
                <w:lang w:val="ru-RU"/>
              </w:rPr>
            </w:pPr>
          </w:p>
        </w:tc>
      </w:tr>
    </w:tbl>
    <w:p w:rsidR="00B00C3E" w:rsidRDefault="00B00C3E">
      <w:pPr>
        <w:rPr>
          <w:lang w:val="ru-RU"/>
        </w:rPr>
      </w:pPr>
    </w:p>
    <w:p w:rsidR="00290F64" w:rsidRDefault="00290F64">
      <w:pPr>
        <w:rPr>
          <w:lang w:val="ru-RU"/>
        </w:rPr>
      </w:pPr>
    </w:p>
    <w:p w:rsidR="00290F64" w:rsidRDefault="00290F64">
      <w:pPr>
        <w:rPr>
          <w:lang w:val="ru-RU"/>
        </w:rPr>
      </w:pPr>
    </w:p>
    <w:p w:rsidR="00290F64" w:rsidRDefault="00290F64">
      <w:pPr>
        <w:rPr>
          <w:lang w:val="ru-RU"/>
        </w:rPr>
      </w:pPr>
    </w:p>
    <w:p w:rsidR="00C31157" w:rsidRDefault="00C31157">
      <w:pPr>
        <w:rPr>
          <w:lang w:val="ru-RU"/>
        </w:rPr>
      </w:pPr>
    </w:p>
    <w:p w:rsidR="00C31157" w:rsidRDefault="00C31157">
      <w:pPr>
        <w:rPr>
          <w:lang w:val="ru-RU"/>
        </w:rPr>
      </w:pPr>
    </w:p>
    <w:p w:rsidR="00C31157" w:rsidRDefault="00C31157">
      <w:pPr>
        <w:rPr>
          <w:lang w:val="ru-RU"/>
        </w:rPr>
      </w:pPr>
    </w:p>
    <w:p w:rsidR="00C31157" w:rsidRDefault="00C31157">
      <w:pPr>
        <w:rPr>
          <w:lang w:val="ru-RU"/>
        </w:rPr>
      </w:pPr>
    </w:p>
    <w:p w:rsidR="00C31157" w:rsidRDefault="00C31157">
      <w:pPr>
        <w:rPr>
          <w:lang w:val="ru-RU"/>
        </w:rPr>
      </w:pPr>
    </w:p>
    <w:p w:rsidR="00C31157" w:rsidRDefault="00C31157">
      <w:pPr>
        <w:rPr>
          <w:lang w:val="ru-RU"/>
        </w:rPr>
      </w:pPr>
    </w:p>
    <w:p w:rsidR="00C31157" w:rsidRDefault="00C31157">
      <w:pPr>
        <w:rPr>
          <w:lang w:val="ru-RU"/>
        </w:rPr>
      </w:pPr>
    </w:p>
    <w:p w:rsidR="00C31157" w:rsidRDefault="00C31157">
      <w:pPr>
        <w:rPr>
          <w:lang w:val="ru-RU"/>
        </w:rPr>
      </w:pPr>
    </w:p>
    <w:p w:rsidR="00C31157" w:rsidRDefault="00C31157">
      <w:pPr>
        <w:rPr>
          <w:lang w:val="ru-RU"/>
        </w:rPr>
      </w:pPr>
    </w:p>
    <w:p w:rsidR="00C31157" w:rsidRDefault="00C31157">
      <w:pPr>
        <w:rPr>
          <w:lang w:val="ru-RU"/>
        </w:rPr>
      </w:pPr>
    </w:p>
    <w:p w:rsidR="00C31157" w:rsidRDefault="00C31157">
      <w:pPr>
        <w:rPr>
          <w:lang w:val="ru-RU"/>
        </w:rPr>
      </w:pPr>
    </w:p>
    <w:p w:rsidR="009166B4" w:rsidRDefault="009166B4" w:rsidP="009166B4">
      <w:pPr>
        <w:widowControl w:val="0"/>
        <w:suppressAutoHyphens/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kern w:val="1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kern w:val="1"/>
          <w:sz w:val="24"/>
          <w:szCs w:val="24"/>
          <w:lang w:val="ru-RU"/>
        </w:rPr>
        <w:t>ПРИЛОЖЕНИЕ 1</w:t>
      </w:r>
    </w:p>
    <w:p w:rsidR="009166B4" w:rsidRDefault="009166B4" w:rsidP="009166B4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kern w:val="1"/>
          <w:sz w:val="24"/>
          <w:szCs w:val="24"/>
          <w:lang w:val="ru-RU"/>
        </w:rPr>
      </w:pPr>
    </w:p>
    <w:p w:rsidR="009166B4" w:rsidRPr="00747B9F" w:rsidRDefault="009166B4" w:rsidP="009166B4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kern w:val="1"/>
          <w:sz w:val="24"/>
          <w:szCs w:val="24"/>
          <w:lang w:val="ru-RU"/>
        </w:rPr>
      </w:pPr>
      <w:r w:rsidRPr="00747B9F">
        <w:rPr>
          <w:rFonts w:ascii="Times New Roman" w:eastAsia="Calibri" w:hAnsi="Times New Roman" w:cs="Times New Roman"/>
          <w:b/>
          <w:kern w:val="1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290F64" w:rsidRPr="00290F64" w:rsidRDefault="00290F64" w:rsidP="00290F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290F64" w:rsidRPr="00290F64" w:rsidRDefault="00290F64" w:rsidP="00290F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Аудиторная и внеаудиторная самостоятельная работа обучающихся на практических занятиях осуществляется посредством выполнения заданий, решения задач, выполнения упражнений и тестов, размещенных на образовательном портале вуза.</w:t>
      </w:r>
    </w:p>
    <w:p w:rsidR="00290F64" w:rsidRPr="00290F64" w:rsidRDefault="00290F64" w:rsidP="00290F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Выполнение заданий оценивается преподавателем на образовательном портале вуза. По итогам выполненных заданий, задач, упражнений и тестов присвоенные преподавателем баллы попадают в итоговую оценку по курсу, что дает основание для оценки работы и промежуточной аттестации.</w:t>
      </w:r>
    </w:p>
    <w:p w:rsidR="00290F64" w:rsidRPr="00290F64" w:rsidRDefault="00290F64" w:rsidP="009166B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</w:p>
    <w:p w:rsidR="00290F64" w:rsidRPr="00290F64" w:rsidRDefault="00290F64" w:rsidP="00290F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Задания для самостоятельной работы</w:t>
      </w:r>
    </w:p>
    <w:p w:rsidR="00290F64" w:rsidRPr="00290F64" w:rsidRDefault="00290F64" w:rsidP="00290F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90F64" w:rsidRPr="00290F64" w:rsidRDefault="00290F64" w:rsidP="00290F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Практическое задание №1</w:t>
      </w:r>
    </w:p>
    <w:p w:rsidR="00290F64" w:rsidRPr="00290F64" w:rsidRDefault="00290F64" w:rsidP="00BD77D6">
      <w:pPr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Создайте презентацию в </w:t>
      </w:r>
      <w:r w:rsidRPr="00290F64"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«Цифровая экономика: понятие, значение в жизни общества, уровень развития в разных странах»</w:t>
      </w:r>
    </w:p>
    <w:p w:rsidR="00290F64" w:rsidRPr="00290F64" w:rsidRDefault="00290F64" w:rsidP="00BD77D6">
      <w:pPr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Охарактеризуйте Национальный проект «Цифровая экономика в Росс</w:t>
      </w:r>
      <w:r w:rsidR="00E162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ийской Федерации», представьте </w:t>
      </w: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цели и задачи, структуру национального проекта (федеральные проекты), характеристику федеральных проектов. Представьте иллюстративный материал по федеральным проектам.</w:t>
      </w:r>
    </w:p>
    <w:p w:rsidR="00290F64" w:rsidRPr="00290F64" w:rsidRDefault="00290F64" w:rsidP="00BD77D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90F64" w:rsidRPr="00290F64" w:rsidRDefault="00290F64" w:rsidP="00BD77D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Практическое задание №2</w:t>
      </w:r>
    </w:p>
    <w:p w:rsidR="00290F64" w:rsidRPr="00290F64" w:rsidRDefault="00290F64" w:rsidP="00BD77D6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Создайте презентацию в </w:t>
      </w:r>
      <w:r w:rsidRPr="00290F64"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«Электронное правительство: понятие, уровень реализации в РФ»</w:t>
      </w:r>
    </w:p>
    <w:p w:rsidR="00290F64" w:rsidRPr="00290F64" w:rsidRDefault="00290F64" w:rsidP="00BD77D6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на портале «Госулуги»</w:t>
      </w:r>
    </w:p>
    <w:p w:rsidR="00290F64" w:rsidRPr="00290F64" w:rsidRDefault="00290F64" w:rsidP="00BD77D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2.1.Заполните данные в личном кабинете на сайте «Госуслуги» - персональные данные, документы. </w:t>
      </w:r>
    </w:p>
    <w:p w:rsidR="00290F64" w:rsidRPr="00290F64" w:rsidRDefault="00290F64" w:rsidP="00BD77D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2.2.Посмотрите извещение о состоянии лицевого счета в ПФР и опишите порядок работы с ним на портале. </w:t>
      </w:r>
    </w:p>
    <w:p w:rsidR="00290F64" w:rsidRPr="00290F64" w:rsidRDefault="00290F64" w:rsidP="00BD77D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2.3. Создайте реестр государственных услуг на портале</w:t>
      </w:r>
    </w:p>
    <w:p w:rsidR="00290F64" w:rsidRPr="00290F64" w:rsidRDefault="00290F64" w:rsidP="00BD77D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2.4. Опишите возможности экономии на гос. пошлинах при работе на портале</w:t>
      </w:r>
    </w:p>
    <w:p w:rsidR="00290F64" w:rsidRPr="00290F64" w:rsidRDefault="00290F64" w:rsidP="00BD77D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Работа в личном кабинете налогоплательщика</w:t>
      </w:r>
    </w:p>
    <w:p w:rsidR="00290F64" w:rsidRPr="00290F64" w:rsidRDefault="00290F64" w:rsidP="00BD77D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3.1. Просмотрите информацию о Вашем имуществе и опишите порядок работы.</w:t>
      </w:r>
    </w:p>
    <w:p w:rsidR="00290F64" w:rsidRPr="00290F64" w:rsidRDefault="00290F64" w:rsidP="00BD77D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3.2. Посмотрите информацию о налогах за 2018 год и опишите порядок работы.</w:t>
      </w:r>
    </w:p>
    <w:p w:rsidR="00290F64" w:rsidRPr="00290F64" w:rsidRDefault="00290F64" w:rsidP="00BD77D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3.3. Опишите порядок подачи декларации 3-НДФЛ</w:t>
      </w:r>
    </w:p>
    <w:p w:rsidR="00290F64" w:rsidRPr="00290F64" w:rsidRDefault="00290F64" w:rsidP="00BD77D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90F64" w:rsidRPr="00290F64" w:rsidRDefault="00290F64" w:rsidP="00BD77D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Практическое задание №3</w:t>
      </w:r>
    </w:p>
    <w:p w:rsidR="00290F64" w:rsidRPr="00290F64" w:rsidRDefault="00290F64" w:rsidP="00BD77D6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Создайте презентацию в </w:t>
      </w:r>
      <w:r w:rsidRPr="00290F64"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«Современные </w:t>
      </w:r>
      <w:r w:rsidRPr="00290F64">
        <w:rPr>
          <w:rFonts w:ascii="Times New Roman" w:eastAsia="Times New Roman" w:hAnsi="Times New Roman" w:cs="Times New Roman"/>
          <w:sz w:val="24"/>
          <w:szCs w:val="24"/>
          <w:lang w:eastAsia="ru-RU"/>
        </w:rPr>
        <w:t>IoT</w:t>
      </w: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–технологии» </w:t>
      </w:r>
    </w:p>
    <w:p w:rsidR="00290F64" w:rsidRPr="00290F64" w:rsidRDefault="00290F64" w:rsidP="00BD77D6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Сформируйте реестр приложений для мобильных устройств, которые обслуживают </w:t>
      </w:r>
      <w:r w:rsidRPr="00290F64">
        <w:rPr>
          <w:rFonts w:ascii="Times New Roman" w:eastAsia="Times New Roman" w:hAnsi="Times New Roman" w:cs="Times New Roman"/>
          <w:sz w:val="24"/>
          <w:szCs w:val="24"/>
          <w:lang w:eastAsia="ru-RU"/>
        </w:rPr>
        <w:t>IoT</w:t>
      </w: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-технологии</w:t>
      </w:r>
    </w:p>
    <w:p w:rsidR="00290F64" w:rsidRPr="00290F64" w:rsidRDefault="00290F64" w:rsidP="00BD77D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Опишите алгоритм работы в одном из приложений</w:t>
      </w:r>
    </w:p>
    <w:p w:rsidR="00290F64" w:rsidRPr="00290F64" w:rsidRDefault="00290F64" w:rsidP="00BD77D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90F64" w:rsidRPr="00290F64" w:rsidRDefault="00290F64" w:rsidP="00BD77D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Практическое задание №4</w:t>
      </w:r>
    </w:p>
    <w:p w:rsidR="00290F64" w:rsidRPr="00290F64" w:rsidRDefault="00290F64" w:rsidP="00BD77D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Охарактеризуйте основные сквозные цифровые технологии:</w:t>
      </w:r>
    </w:p>
    <w:p w:rsidR="00290F64" w:rsidRPr="00290F64" w:rsidRDefault="00290F64" w:rsidP="00BD77D6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большие</w:t>
      </w:r>
      <w:proofErr w:type="gramEnd"/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данные;</w:t>
      </w:r>
    </w:p>
    <w:p w:rsidR="00290F64" w:rsidRPr="00290F64" w:rsidRDefault="00290F64" w:rsidP="00BD77D6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нейротехнологии</w:t>
      </w:r>
      <w:proofErr w:type="gramEnd"/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искусственный интеллект;</w:t>
      </w:r>
    </w:p>
    <w:p w:rsidR="00290F64" w:rsidRPr="00290F64" w:rsidRDefault="00290F64" w:rsidP="00BD77D6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системы</w:t>
      </w:r>
      <w:proofErr w:type="gramEnd"/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распределенного реестра;</w:t>
      </w:r>
    </w:p>
    <w:p w:rsidR="00290F64" w:rsidRPr="00290F64" w:rsidRDefault="00290F64" w:rsidP="00BD77D6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квантовые</w:t>
      </w:r>
      <w:proofErr w:type="gramEnd"/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технологии;</w:t>
      </w:r>
    </w:p>
    <w:p w:rsidR="00290F64" w:rsidRPr="00290F64" w:rsidRDefault="00290F64" w:rsidP="00BD77D6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новые</w:t>
      </w:r>
      <w:proofErr w:type="gramEnd"/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производственные технологии;</w:t>
      </w:r>
    </w:p>
    <w:p w:rsidR="00290F64" w:rsidRPr="00290F64" w:rsidRDefault="00290F64" w:rsidP="00BD77D6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промышленный</w:t>
      </w:r>
      <w:proofErr w:type="gramEnd"/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интернет;</w:t>
      </w:r>
    </w:p>
    <w:p w:rsidR="00290F64" w:rsidRPr="00290F64" w:rsidRDefault="00290F64" w:rsidP="00BD77D6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компоненты</w:t>
      </w:r>
      <w:proofErr w:type="gramEnd"/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робототехники и сенсорика;</w:t>
      </w:r>
    </w:p>
    <w:p w:rsidR="00290F64" w:rsidRPr="00290F64" w:rsidRDefault="00290F64" w:rsidP="00BD77D6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технологии</w:t>
      </w:r>
      <w:proofErr w:type="gramEnd"/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беспроводной связи;</w:t>
      </w:r>
    </w:p>
    <w:p w:rsidR="00290F64" w:rsidRPr="00290F64" w:rsidRDefault="00290F64" w:rsidP="00BD77D6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технологии</w:t>
      </w:r>
      <w:proofErr w:type="gramEnd"/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виртуальной и дополненной реальностей.</w:t>
      </w:r>
    </w:p>
    <w:p w:rsidR="00290F64" w:rsidRPr="00290F64" w:rsidRDefault="00290F64" w:rsidP="00BD77D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90F64" w:rsidRPr="00290F64" w:rsidRDefault="00290F64" w:rsidP="00BD77D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Практическое задание №5</w:t>
      </w:r>
    </w:p>
    <w:p w:rsidR="00290F64" w:rsidRPr="00290F64" w:rsidRDefault="00290F64" w:rsidP="00BD77D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Оцените МГТУ по 100-бальной шкале на предмет развития «Цифрового университета». Выберите критерии и обоснуйте Ваши оценки.</w:t>
      </w:r>
    </w:p>
    <w:p w:rsidR="00290F64" w:rsidRPr="00290F64" w:rsidRDefault="00290F64" w:rsidP="00BD77D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90F64" w:rsidRPr="00290F64" w:rsidRDefault="00290F64" w:rsidP="00BD77D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Практическое задание №6</w:t>
      </w:r>
    </w:p>
    <w:p w:rsidR="00290F64" w:rsidRPr="00290F64" w:rsidRDefault="00290F64" w:rsidP="00BD77D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Напишите эссе «Цифровизация бухгалтерского учета». </w:t>
      </w:r>
    </w:p>
    <w:p w:rsidR="00290F64" w:rsidRPr="00290F64" w:rsidRDefault="00290F64" w:rsidP="00BD77D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Вы ее видите? Какие программные продукты и сервисы можно использовать в России? Каковы перспективы развития бухгалтерского учета за счет цифровизации?</w:t>
      </w:r>
    </w:p>
    <w:p w:rsidR="00290F64" w:rsidRPr="00290F64" w:rsidRDefault="00290F64" w:rsidP="00BD77D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90F64" w:rsidRPr="00290F64" w:rsidRDefault="00290F64" w:rsidP="00BD77D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Тестовые задания для самостоятельной работы</w:t>
      </w:r>
    </w:p>
    <w:p w:rsidR="00290F64" w:rsidRPr="00290F64" w:rsidRDefault="00290F64" w:rsidP="00BD77D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90F64" w:rsidRPr="00290F64" w:rsidRDefault="00290F64" w:rsidP="00BD77D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Вопрос 1 </w:t>
      </w:r>
    </w:p>
    <w:p w:rsidR="00290F64" w:rsidRPr="00290F64" w:rsidRDefault="00290F64" w:rsidP="00BD77D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Цель проекта Цифровая экономика</w:t>
      </w:r>
    </w:p>
    <w:p w:rsidR="00290F64" w:rsidRPr="00290F64" w:rsidRDefault="00290F64" w:rsidP="00BD77D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A) Увеличение внутренних затрат на развитие цифровой экономики за счет всех источников (по доле в валовом внутреннем продукте страны) не менее чем в три раза по сравнению с 2017 годом</w:t>
      </w:r>
    </w:p>
    <w:p w:rsidR="00290F64" w:rsidRPr="00290F64" w:rsidRDefault="00290F64" w:rsidP="00BD77D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B) Увеличение внутренних затрат на развитие цифровой экономики за счет всех источников (по доле в валовом внутреннем продукте страны) не менее чем в два раза по сравнению с 2018 годом</w:t>
      </w:r>
    </w:p>
    <w:p w:rsidR="00290F64" w:rsidRPr="00290F64" w:rsidRDefault="00290F64" w:rsidP="00BD77D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C) Увеличение внутренних затрат на развитие цифровой экономики за счет всех источников в абсолюной величине не менее чем в три раза по сравнению с 2017 годом</w:t>
      </w:r>
    </w:p>
    <w:p w:rsidR="00290F64" w:rsidRPr="00290F64" w:rsidRDefault="00290F64" w:rsidP="00BD77D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D) Увеличение внутренних затрат на развитие цифровой экономики за счет всех источниковв абсолютной величине  не менее чем в два раза по сравнению с 2018 годом</w:t>
      </w:r>
    </w:p>
    <w:p w:rsidR="00290F64" w:rsidRPr="00290F64" w:rsidRDefault="00290F64" w:rsidP="00BD77D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0F64" w:rsidRPr="00290F64" w:rsidRDefault="00290F64" w:rsidP="00BD77D6">
      <w:pPr>
        <w:keepNext/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Вопрос 2 </w:t>
      </w:r>
    </w:p>
    <w:p w:rsidR="00290F64" w:rsidRPr="00290F64" w:rsidRDefault="00290F64" w:rsidP="00BD77D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Цифровая экономика   — экономическая деятельность, основанная на [[1]], связанная с </w:t>
      </w:r>
      <w:hyperlink r:id="rId24" w:tooltip="Электронный бизнес" w:history="1">
        <w:r w:rsidRPr="00290F6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электронным бизнесом</w:t>
        </w:r>
      </w:hyperlink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и </w:t>
      </w:r>
      <w:hyperlink r:id="rId25" w:tooltip="Электронная коммерция" w:history="1">
        <w:r w:rsidRPr="00290F6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электронной коммерцией</w:t>
        </w:r>
      </w:hyperlink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и производимых и сбываемых ими [[4]] товарами и услугами.</w:t>
      </w:r>
    </w:p>
    <w:p w:rsidR="00290F64" w:rsidRPr="00290F64" w:rsidRDefault="00290F64" w:rsidP="00BD77D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290F64" w:rsidRPr="00290F64" w:rsidRDefault="00290F64" w:rsidP="00BD77D6">
      <w:pPr>
        <w:keepNext/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Вопрос 3 </w:t>
      </w:r>
    </w:p>
    <w:p w:rsidR="00290F64" w:rsidRPr="00290F64" w:rsidRDefault="00290F64" w:rsidP="00BD77D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Дополнительные показатели национального проекта раскрываются в форме [[1]] карты</w:t>
      </w:r>
    </w:p>
    <w:p w:rsidR="00290F64" w:rsidRPr="00290F64" w:rsidRDefault="00290F64" w:rsidP="00BD77D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290F64" w:rsidRPr="00290F64" w:rsidRDefault="00290F64" w:rsidP="00BD77D6">
      <w:pPr>
        <w:keepNext/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Вопрос 4</w:t>
      </w:r>
    </w:p>
    <w:p w:rsidR="00290F64" w:rsidRPr="00290F64" w:rsidRDefault="00290F64" w:rsidP="00BD77D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Цифировой университет предполагает наличие [[1]], [[2]]</w:t>
      </w:r>
    </w:p>
    <w:p w:rsidR="00290F64" w:rsidRPr="00290F64" w:rsidRDefault="00290F64" w:rsidP="00BD77D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290F64" w:rsidRPr="00290F64" w:rsidRDefault="00290F64" w:rsidP="00BD77D6">
      <w:pPr>
        <w:keepNext/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Вопрос 5</w:t>
      </w:r>
    </w:p>
    <w:p w:rsidR="00290F64" w:rsidRPr="00290F64" w:rsidRDefault="00290F64" w:rsidP="00BD77D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Цель проекта Цифровая экономика</w:t>
      </w:r>
    </w:p>
    <w:p w:rsidR="00290F64" w:rsidRPr="00290F64" w:rsidRDefault="00290F64" w:rsidP="00290F6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0" type="#_x0000_t75" style="width:18pt;height:15.6pt" o:ole="">
            <v:imagedata r:id="rId26" o:title=""/>
          </v:shape>
          <w:control r:id="rId27" w:name="DefaultOcxName" w:shapeid="_x0000_i1120"/>
        </w:objec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Увеличение внутренних затрат на развитие цифровой экономики за счет всех источников (по доле в валовом внутреннем продукте страны) не менее чем в три раза по сравнению с 2017 годом</w:t>
      </w:r>
    </w:p>
    <w:p w:rsidR="00290F64" w:rsidRPr="00290F64" w:rsidRDefault="00290F64" w:rsidP="00290F6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23" type="#_x0000_t75" style="width:18pt;height:15.6pt" o:ole="">
            <v:imagedata r:id="rId26" o:title=""/>
          </v:shape>
          <w:control r:id="rId28" w:name="DefaultOcxName1" w:shapeid="_x0000_i1123"/>
        </w:objec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Увеличение внутренних затрат на развитие цифровой экономики за счет всех источников (по доле в валовом внутреннем продукте страны) не менее чем в два раза по сравнению с 2018 годом</w:t>
      </w:r>
    </w:p>
    <w:p w:rsidR="00290F64" w:rsidRPr="00290F64" w:rsidRDefault="00290F64" w:rsidP="00290F6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26" type="#_x0000_t75" style="width:18pt;height:15.6pt" o:ole="">
            <v:imagedata r:id="rId26" o:title=""/>
          </v:shape>
          <w:control r:id="rId29" w:name="DefaultOcxName2" w:shapeid="_x0000_i1126"/>
        </w:objec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Увеличение внутренних затрат на развитие цифровой экономики за счет всех источников в абсолюной величине не менее чем в три раза по сравнению с 2017 годом</w:t>
      </w:r>
    </w:p>
    <w:p w:rsidR="00290F64" w:rsidRPr="00290F64" w:rsidRDefault="00290F64" w:rsidP="00290F6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29" type="#_x0000_t75" style="width:18pt;height:15.6pt" o:ole="">
            <v:imagedata r:id="rId26" o:title=""/>
          </v:shape>
          <w:control r:id="rId30" w:name="DefaultOcxName3" w:shapeid="_x0000_i1129"/>
        </w:objec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Увеличение внутренних затрат на развитие цифровой экономики за счет всех </w:t>
      </w:r>
      <w:r w:rsidR="00E162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источниковв абсолютной величине</w: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не менее чем в два раза по сравнению с 2018 годом</w:t>
      </w:r>
    </w:p>
    <w:p w:rsidR="00290F64" w:rsidRPr="00290F64" w:rsidRDefault="00290F64" w:rsidP="00290F64">
      <w:pPr>
        <w:keepNext/>
        <w:widowControl w:val="0"/>
        <w:shd w:val="clear" w:color="auto" w:fill="FFFFFF"/>
        <w:autoSpaceDE w:val="0"/>
        <w:autoSpaceDN w:val="0"/>
        <w:adjustRightInd w:val="0"/>
        <w:spacing w:before="240" w:after="60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Вопрос 6</w:t>
      </w:r>
    </w:p>
    <w:p w:rsidR="00290F64" w:rsidRPr="00290F64" w:rsidRDefault="00290F64" w:rsidP="00290F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Цели национального проекта Цифровая экономика</w:t>
      </w:r>
    </w:p>
    <w:p w:rsidR="00290F64" w:rsidRPr="00290F64" w:rsidRDefault="00290F64" w:rsidP="00290F64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32" type="#_x0000_t75" style="width:18pt;height:15.6pt" o:ole="">
            <v:imagedata r:id="rId31" o:title=""/>
          </v:shape>
          <w:control r:id="rId32" w:name="DefaultOcxName4" w:shapeid="_x0000_i1132"/>
        </w:objec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Создание устойчивой и безопасной информационно-телекоммуникационной инфраструктуры высокоскоростной передачи, обработки и хранения больших объемов данных, доступной для всех организаций и домохозяйств</w:t>
      </w:r>
    </w:p>
    <w:p w:rsidR="00290F64" w:rsidRPr="00290F64" w:rsidRDefault="00290F64" w:rsidP="00290F64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35" type="#_x0000_t75" style="width:18pt;height:15.6pt" o:ole="">
            <v:imagedata r:id="rId31" o:title=""/>
          </v:shape>
          <w:control r:id="rId33" w:name="DefaultOcxName5" w:shapeid="_x0000_i1135"/>
        </w:objec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Использование преимущественно отечественного программного обеспечения государственными органами, органами местного самоуправления и организациями</w:t>
      </w:r>
    </w:p>
    <w:p w:rsidR="00290F64" w:rsidRPr="00290F64" w:rsidRDefault="00290F64" w:rsidP="00290F64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38" type="#_x0000_t75" style="width:18pt;height:15.6pt" o:ole="">
            <v:imagedata r:id="rId31" o:title=""/>
          </v:shape>
          <w:control r:id="rId34" w:name="DefaultOcxName6" w:shapeid="_x0000_i1138"/>
        </w:objec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Использование преимущественно отечестве</w:t>
      </w:r>
      <w:r w:rsidR="00E162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нного программного обеспечения </w: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органами местного самоуправления и организациями</w:t>
      </w:r>
    </w:p>
    <w:p w:rsidR="00290F64" w:rsidRPr="00290F64" w:rsidRDefault="00290F64" w:rsidP="00290F64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41" type="#_x0000_t75" style="width:18pt;height:15.6pt" o:ole="">
            <v:imagedata r:id="rId31" o:title=""/>
          </v:shape>
          <w:control r:id="rId35" w:name="DefaultOcxName7" w:shapeid="_x0000_i1141"/>
        </w:objec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Создание устойчивой и безопасной информационно-телекоммуникационной инфраструктуры высокоскоростной передачи, обработки и хранения больших объемов данных, доступной для всех организаций </w:t>
      </w:r>
    </w:p>
    <w:p w:rsidR="00290F64" w:rsidRPr="00290F64" w:rsidRDefault="00290F64" w:rsidP="00290F64">
      <w:pPr>
        <w:keepNext/>
        <w:widowControl w:val="0"/>
        <w:shd w:val="clear" w:color="auto" w:fill="FFFFFF"/>
        <w:autoSpaceDE w:val="0"/>
        <w:autoSpaceDN w:val="0"/>
        <w:adjustRightInd w:val="0"/>
        <w:spacing w:before="240" w:after="60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Вопрос 6</w:t>
      </w:r>
    </w:p>
    <w:p w:rsidR="00290F64" w:rsidRPr="00290F64" w:rsidRDefault="00290F64" w:rsidP="00290F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портале Госуслуг можно получить следующие услуги</w:t>
      </w:r>
    </w:p>
    <w:p w:rsidR="00290F64" w:rsidRPr="00290F64" w:rsidRDefault="00290F64" w:rsidP="00290F64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44" type="#_x0000_t75" style="width:18pt;height:15.6pt" o:ole="">
            <v:imagedata r:id="rId31" o:title=""/>
          </v:shape>
          <w:control r:id="rId36" w:name="DefaultOcxName8" w:shapeid="_x0000_i1144"/>
        </w:object>
      </w:r>
      <w:proofErr w:type="gramStart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регистрация</w:t>
      </w:r>
      <w:proofErr w:type="gramEnd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рождения ребенка</w:t>
      </w:r>
    </w:p>
    <w:p w:rsidR="00290F64" w:rsidRPr="00290F64" w:rsidRDefault="00290F64" w:rsidP="00290F64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47" type="#_x0000_t75" style="width:18pt;height:15.6pt" o:ole="">
            <v:imagedata r:id="rId31" o:title=""/>
          </v:shape>
          <w:control r:id="rId37" w:name="DefaultOcxName9" w:shapeid="_x0000_i1147"/>
        </w:object>
      </w:r>
      <w:proofErr w:type="gramStart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регистрация</w:t>
      </w:r>
      <w:proofErr w:type="gramEnd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смерти физического лица</w:t>
      </w:r>
    </w:p>
    <w:p w:rsidR="00290F64" w:rsidRPr="00290F64" w:rsidRDefault="00290F64" w:rsidP="00290F64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50" type="#_x0000_t75" style="width:18pt;height:15.6pt" o:ole="">
            <v:imagedata r:id="rId31" o:title=""/>
          </v:shape>
          <w:control r:id="rId38" w:name="DefaultOcxName10" w:shapeid="_x0000_i1150"/>
        </w:object>
      </w:r>
      <w:proofErr w:type="gramStart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информирование</w:t>
      </w:r>
      <w:proofErr w:type="gramEnd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 положении на рынке труда </w:t>
      </w:r>
    </w:p>
    <w:p w:rsidR="00290F64" w:rsidRPr="00290F64" w:rsidRDefault="00290F64" w:rsidP="00290F64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53" type="#_x0000_t75" style="width:18pt;height:15.6pt" o:ole="">
            <v:imagedata r:id="rId31" o:title=""/>
          </v:shape>
          <w:control r:id="rId39" w:name="DefaultOcxName11" w:shapeid="_x0000_i1153"/>
        </w:object>
      </w:r>
      <w:proofErr w:type="gramStart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получение</w:t>
      </w:r>
      <w:proofErr w:type="gramEnd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справки об отсутствии судимости</w:t>
      </w:r>
    </w:p>
    <w:p w:rsidR="00290F64" w:rsidRPr="00290F64" w:rsidRDefault="00290F64" w:rsidP="00290F64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56" type="#_x0000_t75" style="width:18pt;height:15.6pt" o:ole="">
            <v:imagedata r:id="rId31" o:title=""/>
          </v:shape>
          <w:control r:id="rId40" w:name="DefaultOcxName12" w:shapeid="_x0000_i1156"/>
        </w:object>
      </w:r>
      <w:proofErr w:type="gramStart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получение</w:t>
      </w:r>
      <w:proofErr w:type="gramEnd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справки об отсутствии наркозависимости</w:t>
      </w:r>
    </w:p>
    <w:p w:rsidR="00290F64" w:rsidRPr="00290F64" w:rsidRDefault="00290F64" w:rsidP="00290F64">
      <w:pPr>
        <w:keepNext/>
        <w:widowControl w:val="0"/>
        <w:shd w:val="clear" w:color="auto" w:fill="FFFFFF"/>
        <w:autoSpaceDE w:val="0"/>
        <w:autoSpaceDN w:val="0"/>
        <w:adjustRightInd w:val="0"/>
        <w:spacing w:before="240" w:after="60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Вопрос 7</w:t>
      </w:r>
    </w:p>
    <w:p w:rsidR="00290F64" w:rsidRPr="00290F64" w:rsidRDefault="00290F64" w:rsidP="00290F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Для подачи налоговой декларации 3-НДФЛ необходимо использовать</w:t>
      </w:r>
    </w:p>
    <w:p w:rsidR="00290F64" w:rsidRPr="00290F64" w:rsidRDefault="00290F64" w:rsidP="00290F64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59" type="#_x0000_t75" style="width:18pt;height:15.6pt" o:ole="">
            <v:imagedata r:id="rId31" o:title=""/>
          </v:shape>
          <w:control r:id="rId41" w:name="DefaultOcxName13" w:shapeid="_x0000_i1159"/>
        </w:object>
      </w:r>
      <w:proofErr w:type="gramStart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сайт</w:t>
      </w:r>
      <w:proofErr w:type="gramEnd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налогоплательщика</w:t>
      </w:r>
    </w:p>
    <w:p w:rsidR="00290F64" w:rsidRPr="00290F64" w:rsidRDefault="00290F64" w:rsidP="00290F64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62" type="#_x0000_t75" style="width:18pt;height:15.6pt" o:ole="">
            <v:imagedata r:id="rId31" o:title=""/>
          </v:shape>
          <w:control r:id="rId42" w:name="DefaultOcxName14" w:shapeid="_x0000_i1162"/>
        </w:object>
      </w:r>
      <w:proofErr w:type="gramStart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личный</w:t>
      </w:r>
      <w:proofErr w:type="gramEnd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кабинет налогоплательщика</w:t>
      </w:r>
    </w:p>
    <w:p w:rsidR="00290F64" w:rsidRPr="00290F64" w:rsidRDefault="00290F64" w:rsidP="00290F64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65" type="#_x0000_t75" style="width:18pt;height:15.6pt" o:ole="">
            <v:imagedata r:id="rId31" o:title=""/>
          </v:shape>
          <w:control r:id="rId43" w:name="HTMLCheckbox1" w:shapeid="_x0000_i1165"/>
        </w:object>
      </w:r>
      <w:proofErr w:type="gramStart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личный</w:t>
      </w:r>
      <w:proofErr w:type="gramEnd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кабинет сайта госулуг</w:t>
      </w:r>
    </w:p>
    <w:p w:rsidR="00290F64" w:rsidRPr="00290F64" w:rsidRDefault="00290F64" w:rsidP="00290F64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68" type="#_x0000_t75" style="width:18pt;height:15.6pt" o:ole="">
            <v:imagedata r:id="rId31" o:title=""/>
          </v:shape>
          <w:control r:id="rId44" w:name="HTMLCheckbox2" w:shapeid="_x0000_i1168"/>
        </w:object>
      </w:r>
      <w:proofErr w:type="gramStart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личный</w:t>
      </w:r>
      <w:proofErr w:type="gramEnd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кабинет сайта НДФЛ</w:t>
      </w:r>
    </w:p>
    <w:p w:rsidR="00290F64" w:rsidRPr="00290F64" w:rsidRDefault="00290F64" w:rsidP="00290F64">
      <w:pPr>
        <w:keepNext/>
        <w:widowControl w:val="0"/>
        <w:shd w:val="clear" w:color="auto" w:fill="FFFFFF"/>
        <w:autoSpaceDE w:val="0"/>
        <w:autoSpaceDN w:val="0"/>
        <w:adjustRightInd w:val="0"/>
        <w:spacing w:before="240" w:after="60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Вопрос 8</w:t>
      </w:r>
    </w:p>
    <w:p w:rsidR="00290F64" w:rsidRPr="00290F64" w:rsidRDefault="00290F64" w:rsidP="00290F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Информационная инфраструктура - это</w:t>
      </w:r>
    </w:p>
    <w:p w:rsidR="00290F64" w:rsidRPr="00290F64" w:rsidRDefault="00290F64" w:rsidP="00290F64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71" type="#_x0000_t75" style="width:18pt;height:15.6pt" o:ole="">
            <v:imagedata r:id="rId31" o:title=""/>
          </v:shape>
          <w:control r:id="rId45" w:name="HTMLCheckbox3" w:shapeid="_x0000_i1171"/>
        </w:object>
      </w:r>
      <w:proofErr w:type="gramStart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телекоммуникационная</w:t>
      </w:r>
      <w:proofErr w:type="gramEnd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инфраструктура магистральных каналов связи </w:t>
      </w:r>
    </w:p>
    <w:p w:rsidR="00290F64" w:rsidRPr="00290F64" w:rsidRDefault="00290F64" w:rsidP="00290F64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74" type="#_x0000_t75" style="width:18pt;height:15.6pt" o:ole="">
            <v:imagedata r:id="rId31" o:title=""/>
          </v:shape>
          <w:control r:id="rId46" w:name="DefaultOcxName15" w:shapeid="_x0000_i1174"/>
        </w:object>
      </w:r>
      <w:proofErr w:type="gramStart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инфрастуктура</w:t>
      </w:r>
      <w:proofErr w:type="gramEnd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передачи цифровых технологий</w:t>
      </w:r>
    </w:p>
    <w:p w:rsidR="00290F64" w:rsidRPr="00290F64" w:rsidRDefault="00290F64" w:rsidP="00290F64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77" type="#_x0000_t75" style="width:18pt;height:15.6pt" o:ole="">
            <v:imagedata r:id="rId31" o:title=""/>
          </v:shape>
          <w:control r:id="rId47" w:name="DefaultOcxName16" w:shapeid="_x0000_i1177"/>
        </w:object>
      </w:r>
      <w:proofErr w:type="gramStart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инфраструктура</w:t>
      </w:r>
      <w:proofErr w:type="gramEnd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передачи информации</w:t>
      </w:r>
    </w:p>
    <w:p w:rsidR="00290F64" w:rsidRPr="00290F64" w:rsidRDefault="00290F64" w:rsidP="00290F64">
      <w:pPr>
        <w:keepNext/>
        <w:widowControl w:val="0"/>
        <w:shd w:val="clear" w:color="auto" w:fill="FFFFFF"/>
        <w:autoSpaceDE w:val="0"/>
        <w:autoSpaceDN w:val="0"/>
        <w:adjustRightInd w:val="0"/>
        <w:spacing w:before="240" w:after="60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Вопрос 9</w:t>
      </w:r>
    </w:p>
    <w:p w:rsidR="00290F64" w:rsidRPr="00290F64" w:rsidRDefault="00290F64" w:rsidP="00290F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Выберите федеральные проекты</w:t>
      </w:r>
    </w:p>
    <w:p w:rsidR="00290F64" w:rsidRPr="00290F64" w:rsidRDefault="00290F64" w:rsidP="00290F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80" type="#_x0000_t75" style="width:18pt;height:15.6pt" o:ole="">
            <v:imagedata r:id="rId31" o:title=""/>
          </v:shape>
          <w:control r:id="rId48" w:name="DefaultOcxName17" w:shapeid="_x0000_i1180"/>
        </w:objec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«Нормативное регулирование цифровой среды»</w:t>
      </w:r>
    </w:p>
    <w:p w:rsidR="00290F64" w:rsidRPr="00290F64" w:rsidRDefault="00290F64" w:rsidP="00290F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83" type="#_x0000_t75" style="width:18pt;height:15.6pt" o:ole="">
            <v:imagedata r:id="rId31" o:title=""/>
          </v:shape>
          <w:control r:id="rId49" w:name="HTMLCheckbox4" w:shapeid="_x0000_i1183"/>
        </w:objec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«Кадры для цифровой экономики»</w:t>
      </w:r>
    </w:p>
    <w:p w:rsidR="00290F64" w:rsidRPr="00290F64" w:rsidRDefault="00290F64" w:rsidP="00290F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86" type="#_x0000_t75" style="width:18pt;height:15.6pt" o:ole="">
            <v:imagedata r:id="rId31" o:title=""/>
          </v:shape>
          <w:control r:id="rId50" w:name="DefaultOcxName18" w:shapeid="_x0000_i1186"/>
        </w:objec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«Информационная инфраструктура»</w:t>
      </w:r>
    </w:p>
    <w:p w:rsidR="00290F64" w:rsidRPr="00290F64" w:rsidRDefault="00290F64" w:rsidP="00290F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89" type="#_x0000_t75" style="width:18pt;height:15.6pt" o:ole="">
            <v:imagedata r:id="rId31" o:title=""/>
          </v:shape>
          <w:control r:id="rId51" w:name="DefaultOcxName19" w:shapeid="_x0000_i1189"/>
        </w:objec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«Информационная безопасность»</w:t>
      </w:r>
    </w:p>
    <w:p w:rsidR="00290F64" w:rsidRPr="00290F64" w:rsidRDefault="00290F64" w:rsidP="00290F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92" type="#_x0000_t75" style="width:18pt;height:15.6pt" o:ole="">
            <v:imagedata r:id="rId31" o:title=""/>
          </v:shape>
          <w:control r:id="rId52" w:name="DefaultOcxName20" w:shapeid="_x0000_i1192"/>
        </w:objec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«Цифровые технологии»</w:t>
      </w:r>
    </w:p>
    <w:p w:rsidR="00290F64" w:rsidRPr="00290F64" w:rsidRDefault="00290F64" w:rsidP="00290F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95" type="#_x0000_t75" style="width:18pt;height:15.6pt" o:ole="">
            <v:imagedata r:id="rId31" o:title=""/>
          </v:shape>
          <w:control r:id="rId53" w:name="HTMLCheckbox5" w:shapeid="_x0000_i1195"/>
        </w:objec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«Цифровые интерпретации»</w:t>
      </w:r>
    </w:p>
    <w:p w:rsidR="00290F64" w:rsidRPr="00290F64" w:rsidRDefault="00290F64" w:rsidP="00290F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198" type="#_x0000_t75" style="width:18pt;height:15.6pt" o:ole="">
            <v:imagedata r:id="rId31" o:title=""/>
          </v:shape>
          <w:control r:id="rId54" w:name="HTMLCheckbox6" w:shapeid="_x0000_i1198"/>
        </w:objec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«Цифровые технологии государства»</w:t>
      </w:r>
    </w:p>
    <w:p w:rsidR="00290F64" w:rsidRPr="00290F64" w:rsidRDefault="00290F64" w:rsidP="00290F64">
      <w:pPr>
        <w:keepNext/>
        <w:widowControl w:val="0"/>
        <w:shd w:val="clear" w:color="auto" w:fill="FFFFFF"/>
        <w:autoSpaceDE w:val="0"/>
        <w:autoSpaceDN w:val="0"/>
        <w:adjustRightInd w:val="0"/>
        <w:spacing w:before="240" w:after="60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Вопрос 10</w:t>
      </w:r>
    </w:p>
    <w:p w:rsidR="00290F64" w:rsidRPr="00290F64" w:rsidRDefault="00290F64" w:rsidP="00290F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Выберите все термины, характериризующие электронное правительство:</w:t>
      </w:r>
    </w:p>
    <w:p w:rsidR="00290F64" w:rsidRPr="00290F64" w:rsidRDefault="00290F64" w:rsidP="00290F64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201" type="#_x0000_t75" style="width:18pt;height:15.6pt" o:ole="">
            <v:imagedata r:id="rId31" o:title=""/>
          </v:shape>
          <w:control r:id="rId55" w:name="DefaultOcxName21" w:shapeid="_x0000_i1201"/>
        </w:object>
      </w:r>
      <w:proofErr w:type="gramStart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государственная</w:t>
      </w:r>
      <w:proofErr w:type="gramEnd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власть</w:t>
      </w:r>
    </w:p>
    <w:p w:rsidR="00290F64" w:rsidRPr="00290F64" w:rsidRDefault="00290F64" w:rsidP="00290F64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204" type="#_x0000_t75" style="width:18pt;height:15.6pt" o:ole="">
            <v:imagedata r:id="rId31" o:title=""/>
          </v:shape>
          <w:control r:id="rId56" w:name="DefaultOcxName22" w:shapeid="_x0000_i1204"/>
        </w:object>
      </w:r>
      <w:proofErr w:type="gramStart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цифровое</w:t>
      </w:r>
      <w:proofErr w:type="gramEnd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взаимодействие</w:t>
      </w:r>
    </w:p>
    <w:p w:rsidR="00290F64" w:rsidRPr="00290F64" w:rsidRDefault="00290F64" w:rsidP="00290F64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207" type="#_x0000_t75" style="width:18pt;height:15.6pt" o:ole="">
            <v:imagedata r:id="rId31" o:title=""/>
          </v:shape>
          <w:control r:id="rId57" w:name="DefaultOcxName23" w:shapeid="_x0000_i1207"/>
        </w:object>
      </w:r>
      <w:proofErr w:type="gramStart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коммерческая</w:t>
      </w:r>
      <w:proofErr w:type="gramEnd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деятельностть</w:t>
      </w:r>
    </w:p>
    <w:p w:rsidR="00290F64" w:rsidRPr="00290F64" w:rsidRDefault="00290F64" w:rsidP="00290F64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210" type="#_x0000_t75" style="width:18pt;height:15.6pt" o:ole="">
            <v:imagedata r:id="rId31" o:title=""/>
          </v:shape>
          <w:control r:id="rId58" w:name="DefaultOcxName24" w:shapeid="_x0000_i1210"/>
        </w:object>
      </w:r>
      <w:proofErr w:type="gramStart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контроль</w:t>
      </w:r>
      <w:proofErr w:type="gramEnd"/>
    </w:p>
    <w:p w:rsidR="00290F64" w:rsidRPr="00290F64" w:rsidRDefault="00290F64" w:rsidP="00290F64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213" type="#_x0000_t75" style="width:18pt;height:15.6pt" o:ole="">
            <v:imagedata r:id="rId31" o:title=""/>
          </v:shape>
          <w:control r:id="rId59" w:name="DefaultOcxName25" w:shapeid="_x0000_i1213"/>
        </w:object>
      </w:r>
      <w:proofErr w:type="gramStart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базы</w:t>
      </w:r>
      <w:proofErr w:type="gramEnd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данных</w:t>
      </w:r>
    </w:p>
    <w:p w:rsidR="00290F64" w:rsidRPr="00290F64" w:rsidRDefault="00290F64" w:rsidP="00290F64">
      <w:pPr>
        <w:keepNext/>
        <w:widowControl w:val="0"/>
        <w:shd w:val="clear" w:color="auto" w:fill="FFFFFF"/>
        <w:autoSpaceDE w:val="0"/>
        <w:autoSpaceDN w:val="0"/>
        <w:adjustRightInd w:val="0"/>
        <w:spacing w:before="240" w:after="60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Вопрос 11</w:t>
      </w:r>
    </w:p>
    <w:p w:rsidR="00290F64" w:rsidRPr="00290F64" w:rsidRDefault="00290F64" w:rsidP="00290F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Функции IoT-технологий:</w:t>
      </w:r>
    </w:p>
    <w:p w:rsidR="00290F64" w:rsidRPr="00290F64" w:rsidRDefault="00290F64" w:rsidP="00290F64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216" type="#_x0000_t75" style="width:18pt;height:15.6pt" o:ole="">
            <v:imagedata r:id="rId31" o:title=""/>
          </v:shape>
          <w:control r:id="rId60" w:name="DefaultOcxName26" w:shapeid="_x0000_i1216"/>
        </w:object>
      </w:r>
      <w:proofErr w:type="gramStart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действия</w:t>
      </w:r>
      <w:proofErr w:type="gramEnd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без участия человека</w:t>
      </w:r>
    </w:p>
    <w:p w:rsidR="00290F64" w:rsidRPr="00290F64" w:rsidRDefault="00290F64" w:rsidP="00290F64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219" type="#_x0000_t75" style="width:18pt;height:15.6pt" o:ole="">
            <v:imagedata r:id="rId31" o:title=""/>
          </v:shape>
          <w:control r:id="rId61" w:name="DefaultOcxName27" w:shapeid="_x0000_i1219"/>
        </w:object>
      </w:r>
      <w:proofErr w:type="gramStart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цифровизация</w:t>
      </w:r>
      <w:proofErr w:type="gramEnd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информации</w:t>
      </w:r>
    </w:p>
    <w:p w:rsidR="00290F64" w:rsidRPr="00290F64" w:rsidRDefault="00290F64" w:rsidP="00290F64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222" type="#_x0000_t75" style="width:18pt;height:15.6pt" o:ole="">
            <v:imagedata r:id="rId31" o:title=""/>
          </v:shape>
          <w:control r:id="rId62" w:name="DefaultOcxName28" w:shapeid="_x0000_i1222"/>
        </w:object>
      </w:r>
      <w:proofErr w:type="gramStart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интернет</w:t>
      </w:r>
      <w:proofErr w:type="gramEnd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технологий</w:t>
      </w:r>
    </w:p>
    <w:p w:rsidR="00290F64" w:rsidRPr="00290F64" w:rsidRDefault="00290F64" w:rsidP="00290F64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225" type="#_x0000_t75" style="width:18pt;height:15.6pt" o:ole="">
            <v:imagedata r:id="rId31" o:title=""/>
          </v:shape>
          <w:control r:id="rId63" w:name="DefaultOcxName29" w:shapeid="_x0000_i1225"/>
        </w:object>
      </w:r>
      <w:proofErr w:type="gramStart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интернет</w:t>
      </w:r>
      <w:proofErr w:type="gramEnd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действий</w:t>
      </w:r>
    </w:p>
    <w:p w:rsidR="00290F64" w:rsidRPr="00290F64" w:rsidRDefault="00290F64" w:rsidP="00290F64">
      <w:pPr>
        <w:keepNext/>
        <w:widowControl w:val="0"/>
        <w:shd w:val="clear" w:color="auto" w:fill="FFFFFF"/>
        <w:autoSpaceDE w:val="0"/>
        <w:autoSpaceDN w:val="0"/>
        <w:adjustRightInd w:val="0"/>
        <w:spacing w:before="240" w:after="60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Вопрос 12</w:t>
      </w:r>
    </w:p>
    <w:p w:rsidR="00290F64" w:rsidRPr="00290F64" w:rsidRDefault="00290F64" w:rsidP="00290F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Согласно паспорту национального проекта:</w:t>
      </w:r>
    </w:p>
    <w:p w:rsidR="00290F64" w:rsidRPr="00290F64" w:rsidRDefault="00290F64" w:rsidP="00290F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Созданы прототипы не менее 2-х пилотных цифровых платформ для исследований и </w:t>
      </w:r>
      <w:proofErr w:type="gramStart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разработок</w:t>
      </w:r>
      <w:proofErr w:type="gramEnd"/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использования результатов интеллектуальной деятельности</w:t>
      </w:r>
    </w:p>
    <w:p w:rsidR="00290F64" w:rsidRPr="00290F64" w:rsidRDefault="00290F64" w:rsidP="00290F64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228" type="#_x0000_t75" style="width:18pt;height:15.6pt" o:ole="">
            <v:imagedata r:id="rId26" o:title=""/>
          </v:shape>
          <w:control r:id="rId64" w:name="DefaultOcxName30" w:shapeid="_x0000_i1228"/>
        </w:objec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Верно</w:t>
      </w:r>
    </w:p>
    <w:p w:rsidR="00290F64" w:rsidRPr="00290F64" w:rsidRDefault="00290F64" w:rsidP="00290F64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231" type="#_x0000_t75" style="width:18pt;height:15.6pt" o:ole="">
            <v:imagedata r:id="rId26" o:title=""/>
          </v:shape>
          <w:control r:id="rId65" w:name="DefaultOcxName31" w:shapeid="_x0000_i1231"/>
        </w:objec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Неверно</w:t>
      </w:r>
    </w:p>
    <w:p w:rsidR="00290F64" w:rsidRPr="00290F64" w:rsidRDefault="00290F64" w:rsidP="00290F64">
      <w:pPr>
        <w:keepNext/>
        <w:widowControl w:val="0"/>
        <w:shd w:val="clear" w:color="auto" w:fill="FFFFFF"/>
        <w:autoSpaceDE w:val="0"/>
        <w:autoSpaceDN w:val="0"/>
        <w:adjustRightInd w:val="0"/>
        <w:spacing w:before="240" w:after="60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Вопрос 13</w:t>
      </w:r>
    </w:p>
    <w:p w:rsidR="00290F64" w:rsidRPr="00290F64" w:rsidRDefault="00290F64" w:rsidP="00290F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Для проверки состояния лицевого счета в ПФР необходимо использовать личный кабинет сайта ПФР</w:t>
      </w:r>
    </w:p>
    <w:p w:rsidR="00290F64" w:rsidRPr="00290F64" w:rsidRDefault="00290F64" w:rsidP="00290F64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234" type="#_x0000_t75" style="width:18pt;height:15.6pt" o:ole="">
            <v:imagedata r:id="rId26" o:title=""/>
          </v:shape>
          <w:control r:id="rId66" w:name="DefaultOcxName32" w:shapeid="_x0000_i1234"/>
        </w:objec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Верно</w:t>
      </w:r>
    </w:p>
    <w:p w:rsidR="00290F64" w:rsidRPr="00290F64" w:rsidRDefault="00290F64" w:rsidP="00290F64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237" type="#_x0000_t75" style="width:18pt;height:15.6pt" o:ole="">
            <v:imagedata r:id="rId26" o:title=""/>
          </v:shape>
          <w:control r:id="rId67" w:name="DefaultOcxName33" w:shapeid="_x0000_i1237"/>
        </w:objec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Неверно</w:t>
      </w:r>
    </w:p>
    <w:p w:rsidR="00290F64" w:rsidRPr="00290F64" w:rsidRDefault="00290F64" w:rsidP="00290F64">
      <w:pPr>
        <w:keepNext/>
        <w:widowControl w:val="0"/>
        <w:shd w:val="clear" w:color="auto" w:fill="FFFFFF"/>
        <w:autoSpaceDE w:val="0"/>
        <w:autoSpaceDN w:val="0"/>
        <w:adjustRightInd w:val="0"/>
        <w:spacing w:before="240" w:after="60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Вопрос 14</w:t>
      </w:r>
    </w:p>
    <w:p w:rsidR="00290F64" w:rsidRPr="00290F64" w:rsidRDefault="00290F64" w:rsidP="00290F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 сквозным технологиям относят новые производственные технологии.</w:t>
      </w:r>
    </w:p>
    <w:p w:rsidR="00290F64" w:rsidRPr="00290F64" w:rsidRDefault="00290F64" w:rsidP="00290F64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240" type="#_x0000_t75" style="width:18pt;height:15.6pt" o:ole="">
            <v:imagedata r:id="rId26" o:title=""/>
          </v:shape>
          <w:control r:id="rId68" w:name="DefaultOcxName34" w:shapeid="_x0000_i1240"/>
        </w:objec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Верно</w:t>
      </w:r>
    </w:p>
    <w:p w:rsidR="00290F64" w:rsidRPr="00290F64" w:rsidRDefault="00290F64" w:rsidP="00290F64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243" type="#_x0000_t75" style="width:18pt;height:15.6pt" o:ole="">
            <v:imagedata r:id="rId26" o:title=""/>
          </v:shape>
          <w:control r:id="rId69" w:name="DefaultOcxName35" w:shapeid="_x0000_i1243"/>
        </w:objec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Неверно</w:t>
      </w:r>
    </w:p>
    <w:p w:rsidR="00290F64" w:rsidRPr="00290F64" w:rsidRDefault="00290F64" w:rsidP="00290F64">
      <w:pPr>
        <w:keepNext/>
        <w:widowControl w:val="0"/>
        <w:shd w:val="clear" w:color="auto" w:fill="FFFFFF"/>
        <w:autoSpaceDE w:val="0"/>
        <w:autoSpaceDN w:val="0"/>
        <w:adjustRightInd w:val="0"/>
        <w:spacing w:before="240" w:after="60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Вопрос 15</w:t>
      </w:r>
    </w:p>
    <w:p w:rsidR="00290F64" w:rsidRPr="00290F64" w:rsidRDefault="00290F64" w:rsidP="00290F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Больши́е да́нные (</w:t>
      </w:r>
      <w:hyperlink r:id="rId70" w:tooltip="Английский язык" w:history="1">
        <w:r w:rsidRPr="00290F6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англ.</w:t>
        </w:r>
      </w:hyperlink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</w: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en" w:eastAsia="ru-RU"/>
        </w:rPr>
        <w:t>big</w: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en" w:eastAsia="ru-RU"/>
        </w:rPr>
        <w:t>data</w: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[</w:t>
      </w:r>
      <w:hyperlink r:id="rId71" w:tooltip="Международный фонетический алфавит" w:history="1">
        <w:r w:rsidRPr="00290F6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ˈbɪɡ ˈdeɪtə</w:t>
        </w:r>
      </w:hyperlink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]) — обозначение структурированных и </w:t>
      </w:r>
      <w:hyperlink r:id="rId72" w:tooltip="Неструктурированные данные" w:history="1">
        <w:r w:rsidRPr="00290F6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неструктурированных данных</w:t>
        </w:r>
      </w:hyperlink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огромных объёмов и значительного многообразия, эффективно обрабатываемых </w:t>
      </w:r>
      <w:hyperlink r:id="rId73" w:tooltip="Горизонтальная масштабируемость" w:history="1">
        <w:r w:rsidRPr="00290F6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горизонтально масштабируемыми</w:t>
        </w:r>
      </w:hyperlink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</w:t>
      </w:r>
      <w:hyperlink r:id="rId74" w:tooltip="Программное обеспечение" w:history="1">
        <w:r w:rsidRPr="00290F6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программными</w:t>
        </w:r>
      </w:hyperlink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инструментами, появившимися в конце </w:t>
      </w:r>
      <w:hyperlink r:id="rId75" w:tooltip="2000-е годы" w:history="1">
        <w:r w:rsidRPr="00290F6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2000-х годов</w:t>
        </w:r>
      </w:hyperlink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и альтернативных традиционным </w:t>
      </w:r>
      <w:hyperlink r:id="rId76" w:tooltip="Система управления базами данных" w:history="1">
        <w:r w:rsidRPr="00290F6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системам управления базами данных</w:t>
        </w:r>
      </w:hyperlink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и решениям класса </w:t>
      </w:r>
      <w:hyperlink r:id="rId77" w:tooltip="Business Intelligence" w:history="1">
        <w:r w:rsidRPr="00290F6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Business Intelligence</w:t>
        </w:r>
      </w:hyperlink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290F64" w:rsidRPr="00290F64" w:rsidRDefault="00290F64" w:rsidP="00290F64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246" type="#_x0000_t75" style="width:18pt;height:15.6pt" o:ole="">
            <v:imagedata r:id="rId26" o:title=""/>
          </v:shape>
          <w:control r:id="rId78" w:name="DefaultOcxName36" w:shapeid="_x0000_i1246"/>
        </w:objec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Верно</w:t>
      </w:r>
    </w:p>
    <w:p w:rsidR="00290F64" w:rsidRPr="00290F64" w:rsidRDefault="00290F64" w:rsidP="00290F64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249" type="#_x0000_t75" style="width:18pt;height:15.6pt" o:ole="">
            <v:imagedata r:id="rId26" o:title=""/>
          </v:shape>
          <w:control r:id="rId79" w:name="DefaultOcxName37" w:shapeid="_x0000_i1249"/>
        </w:objec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Неверно</w:t>
      </w:r>
    </w:p>
    <w:p w:rsidR="00290F64" w:rsidRPr="00290F64" w:rsidRDefault="00290F64" w:rsidP="00290F64">
      <w:pPr>
        <w:keepNext/>
        <w:widowControl w:val="0"/>
        <w:shd w:val="clear" w:color="auto" w:fill="FFFFFF"/>
        <w:autoSpaceDE w:val="0"/>
        <w:autoSpaceDN w:val="0"/>
        <w:adjustRightInd w:val="0"/>
        <w:spacing w:before="240" w:after="60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Вопрос 16</w:t>
      </w:r>
    </w:p>
    <w:p w:rsidR="00290F64" w:rsidRPr="00290F64" w:rsidRDefault="00290F64" w:rsidP="00290F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Иску́сственный интелле́кт (ИИ; </w:t>
      </w:r>
      <w:hyperlink r:id="rId80" w:tooltip="Английский язык" w:history="1">
        <w:r w:rsidRPr="00290F6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англ.</w:t>
        </w:r>
      </w:hyperlink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</w: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en" w:eastAsia="ru-RU"/>
        </w:rPr>
        <w:t>artificial</w: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en" w:eastAsia="ru-RU"/>
        </w:rPr>
        <w:t>intelligence</w: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</w: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en" w:eastAsia="ru-RU"/>
        </w:rPr>
        <w:t>AI</w: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) — свойство </w:t>
      </w:r>
      <w:hyperlink r:id="rId81" w:tooltip="Интеллектуальная система" w:history="1">
        <w:r w:rsidRPr="00290F6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интеллектуальных систем</w:t>
        </w:r>
      </w:hyperlink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выполнять логические функции, которые традиционно считаются прерогативой человека; </w:t>
      </w:r>
      <w:hyperlink r:id="rId82" w:tooltip="Наука" w:history="1">
        <w:r w:rsidRPr="00290F6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наука</w:t>
        </w:r>
      </w:hyperlink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и </w:t>
      </w:r>
      <w:hyperlink r:id="rId83" w:tooltip="Технология" w:history="1">
        <w:r w:rsidRPr="00290F6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технология</w:t>
        </w:r>
      </w:hyperlink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создания интеллектуальных </w:t>
      </w:r>
      <w:hyperlink r:id="rId84" w:tooltip="Машина" w:history="1">
        <w:r w:rsidRPr="00290F6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машин</w:t>
        </w:r>
      </w:hyperlink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особенно </w:t>
      </w:r>
      <w:hyperlink r:id="rId85" w:tooltip="Интеллект" w:history="1">
        <w:r w:rsidRPr="00290F6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интеллектуальных</w:t>
        </w:r>
      </w:hyperlink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</w:t>
      </w:r>
      <w:hyperlink r:id="rId86" w:tooltip="Компьютерная программа" w:history="1">
        <w:r w:rsidRPr="00290F6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компьютерных программ</w:t>
        </w:r>
      </w:hyperlink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hyperlink r:id="rId87" w:anchor="cite_note-macarti-2" w:history="1">
        <w:r w:rsidRPr="00290F6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val="ru-RU" w:eastAsia="ru-RU"/>
          </w:rPr>
          <w:br/>
        </w:r>
      </w:hyperlink>
    </w:p>
    <w:p w:rsidR="00290F64" w:rsidRPr="00290F64" w:rsidRDefault="00290F64" w:rsidP="00290F64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252" type="#_x0000_t75" style="width:18pt;height:15.6pt" o:ole="">
            <v:imagedata r:id="rId26" o:title=""/>
          </v:shape>
          <w:control r:id="rId88" w:name="DefaultOcxName38" w:shapeid="_x0000_i1252"/>
        </w:objec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Верно</w:t>
      </w:r>
    </w:p>
    <w:p w:rsidR="00290F64" w:rsidRPr="00290F64" w:rsidRDefault="00290F64" w:rsidP="00290F64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255" type="#_x0000_t75" style="width:18pt;height:15.6pt" o:ole="">
            <v:imagedata r:id="rId26" o:title=""/>
          </v:shape>
          <w:control r:id="rId89" w:name="DefaultOcxName39" w:shapeid="_x0000_i1255"/>
        </w:objec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Неверно</w:t>
      </w:r>
    </w:p>
    <w:p w:rsidR="00290F64" w:rsidRPr="00290F64" w:rsidRDefault="00290F64" w:rsidP="00290F64">
      <w:pPr>
        <w:keepNext/>
        <w:widowControl w:val="0"/>
        <w:shd w:val="clear" w:color="auto" w:fill="FFFFFF"/>
        <w:autoSpaceDE w:val="0"/>
        <w:autoSpaceDN w:val="0"/>
        <w:adjustRightInd w:val="0"/>
        <w:spacing w:before="240" w:after="60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Вопрос 17</w:t>
      </w:r>
    </w:p>
    <w:p w:rsidR="00290F64" w:rsidRPr="00290F64" w:rsidRDefault="00290F64" w:rsidP="00290F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Квантовая</w: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</w:t>
      </w:r>
      <w:r w:rsidRPr="00290F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технология</w: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- область физики и разработки, в которой используются специфические особенности </w:t>
      </w:r>
      <w:r w:rsidRPr="00290F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квантовой</w: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механики, прежде всего </w:t>
      </w:r>
      <w:r w:rsidRPr="00290F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квантовая</w: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логика.</w:t>
      </w:r>
    </w:p>
    <w:p w:rsidR="00290F64" w:rsidRPr="00290F64" w:rsidRDefault="00290F64" w:rsidP="00290F64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258" type="#_x0000_t75" style="width:18pt;height:15.6pt" o:ole="">
            <v:imagedata r:id="rId26" o:title=""/>
          </v:shape>
          <w:control r:id="rId90" w:name="DefaultOcxName40" w:shapeid="_x0000_i1258"/>
        </w:objec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Верно</w:t>
      </w:r>
    </w:p>
    <w:p w:rsidR="00290F64" w:rsidRPr="00290F64" w:rsidRDefault="00290F64" w:rsidP="00290F64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261" type="#_x0000_t75" style="width:18pt;height:15.6pt" o:ole="">
            <v:imagedata r:id="rId26" o:title=""/>
          </v:shape>
          <w:control r:id="rId91" w:name="DefaultOcxName41" w:shapeid="_x0000_i1261"/>
        </w:objec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Неверно</w:t>
      </w:r>
    </w:p>
    <w:p w:rsidR="00290F64" w:rsidRPr="00290F64" w:rsidRDefault="00290F64" w:rsidP="00290F64">
      <w:pPr>
        <w:keepNext/>
        <w:widowControl w:val="0"/>
        <w:shd w:val="clear" w:color="auto" w:fill="FFFFFF"/>
        <w:autoSpaceDE w:val="0"/>
        <w:autoSpaceDN w:val="0"/>
        <w:adjustRightInd w:val="0"/>
        <w:spacing w:before="240" w:after="60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Вопрос 18</w:t>
      </w:r>
    </w:p>
    <w:p w:rsidR="00290F64" w:rsidRPr="00290F64" w:rsidRDefault="00290F64" w:rsidP="00290F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Блокче́йн</w: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(англ. </w:t>
      </w:r>
      <w:r w:rsidRPr="00290F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blockchain</w: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изначально block chain) — выстроенная по определённым правилам непрерывная последовательная цепочка блоков (связный список), содержащих информацию.</w:t>
      </w:r>
    </w:p>
    <w:p w:rsidR="00290F64" w:rsidRPr="00290F64" w:rsidRDefault="00290F64" w:rsidP="00290F64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264" type="#_x0000_t75" style="width:18pt;height:15.6pt" o:ole="">
            <v:imagedata r:id="rId26" o:title=""/>
          </v:shape>
          <w:control r:id="rId92" w:name="DefaultOcxName42" w:shapeid="_x0000_i1264"/>
        </w:objec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Верно</w:t>
      </w:r>
    </w:p>
    <w:p w:rsidR="00290F64" w:rsidRPr="00290F64" w:rsidRDefault="00290F64" w:rsidP="00290F64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267" type="#_x0000_t75" style="width:18pt;height:15.6pt" o:ole="">
            <v:imagedata r:id="rId26" o:title=""/>
          </v:shape>
          <w:control r:id="rId93" w:name="DefaultOcxName43" w:shapeid="_x0000_i1267"/>
        </w:objec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Неверно</w:t>
      </w:r>
    </w:p>
    <w:p w:rsidR="00290F64" w:rsidRPr="00290F64" w:rsidRDefault="00290F64" w:rsidP="00290F64">
      <w:pPr>
        <w:keepNext/>
        <w:widowControl w:val="0"/>
        <w:shd w:val="clear" w:color="auto" w:fill="FFFFFF"/>
        <w:autoSpaceDE w:val="0"/>
        <w:autoSpaceDN w:val="0"/>
        <w:adjustRightInd w:val="0"/>
        <w:spacing w:before="240" w:after="60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Вопрос 19</w:t>
      </w:r>
    </w:p>
    <w:p w:rsidR="00290F64" w:rsidRPr="00290F64" w:rsidRDefault="00290F64" w:rsidP="00290F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IoT - это интернет вещей. </w:t>
      </w:r>
    </w:p>
    <w:p w:rsidR="00290F64" w:rsidRPr="00290F64" w:rsidRDefault="00290F64" w:rsidP="00290F64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270" type="#_x0000_t75" style="width:18pt;height:15.6pt" o:ole="">
            <v:imagedata r:id="rId26" o:title=""/>
          </v:shape>
          <w:control r:id="rId94" w:name="DefaultOcxName44" w:shapeid="_x0000_i1270"/>
        </w:objec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Верно</w:t>
      </w:r>
    </w:p>
    <w:p w:rsidR="00290F64" w:rsidRPr="009166B4" w:rsidRDefault="00290F64" w:rsidP="009166B4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 id="_x0000_i1273" type="#_x0000_t75" style="width:18pt;height:15.6pt" o:ole="">
            <v:imagedata r:id="rId26" o:title=""/>
          </v:shape>
          <w:control r:id="rId95" w:name="DefaultOcxName45" w:shapeid="_x0000_i1273"/>
        </w:object>
      </w:r>
      <w:r w:rsidRPr="00290F6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Неверно</w:t>
      </w:r>
    </w:p>
    <w:p w:rsidR="00290F64" w:rsidRPr="00290F64" w:rsidRDefault="00290F64" w:rsidP="00290F64">
      <w:pPr>
        <w:keepNext/>
        <w:widowControl w:val="0"/>
        <w:shd w:val="clear" w:color="auto" w:fill="FFFFFF"/>
        <w:spacing w:after="0" w:line="240" w:lineRule="auto"/>
        <w:ind w:firstLine="400"/>
        <w:jc w:val="center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Задание - Доклад по цифровой экономике</w:t>
      </w:r>
    </w:p>
    <w:p w:rsidR="00290F64" w:rsidRPr="00290F64" w:rsidRDefault="00290F64" w:rsidP="00290F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0F64" w:rsidRPr="00290F64" w:rsidRDefault="00290F64" w:rsidP="00290F64">
      <w:pPr>
        <w:shd w:val="clear" w:color="auto" w:fill="FFFFFF"/>
        <w:spacing w:after="100" w:afterAutospacing="1" w:line="240" w:lineRule="auto"/>
        <w:ind w:firstLine="1134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Необходимо выбрать актуальную для Вас тему по цифровой экономике и сделать по ней доклад на 5-7 минут с презентацией и работой с группой. Доклад должен раскрывать одно из направлений цифровой экономики, цифровых технологий, инфраструктуры этих процессов. Работа с группой предполагает выданной задание, вопросы, дискуссию или другие формы взаимодействия с целью изучения Вашего материала.</w:t>
      </w:r>
    </w:p>
    <w:p w:rsidR="00290F64" w:rsidRPr="00290F64" w:rsidRDefault="00290F64" w:rsidP="00290F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0F64" w:rsidRDefault="00290F64">
      <w:pPr>
        <w:rPr>
          <w:lang w:val="ru-RU"/>
        </w:rPr>
      </w:pPr>
    </w:p>
    <w:p w:rsidR="00290F64" w:rsidRDefault="00290F64">
      <w:pPr>
        <w:rPr>
          <w:lang w:val="ru-RU"/>
        </w:rPr>
      </w:pPr>
    </w:p>
    <w:p w:rsidR="00290F64" w:rsidRDefault="00290F64">
      <w:pPr>
        <w:rPr>
          <w:lang w:val="ru-RU"/>
        </w:rPr>
      </w:pPr>
    </w:p>
    <w:p w:rsidR="00290F64" w:rsidRDefault="00290F64">
      <w:pPr>
        <w:rPr>
          <w:lang w:val="ru-RU"/>
        </w:rPr>
      </w:pPr>
    </w:p>
    <w:p w:rsidR="00290F64" w:rsidRDefault="00290F64">
      <w:pPr>
        <w:rPr>
          <w:lang w:val="ru-RU"/>
        </w:rPr>
      </w:pPr>
    </w:p>
    <w:p w:rsidR="00290F64" w:rsidRDefault="00290F64">
      <w:pPr>
        <w:rPr>
          <w:lang w:val="ru-RU"/>
        </w:rPr>
      </w:pPr>
    </w:p>
    <w:p w:rsidR="00290F64" w:rsidRDefault="00290F64">
      <w:pPr>
        <w:rPr>
          <w:lang w:val="ru-RU"/>
        </w:rPr>
      </w:pPr>
    </w:p>
    <w:p w:rsidR="00290F64" w:rsidRDefault="00290F64">
      <w:pPr>
        <w:rPr>
          <w:lang w:val="ru-RU"/>
        </w:rPr>
      </w:pPr>
    </w:p>
    <w:p w:rsidR="00290F64" w:rsidRDefault="00290F64">
      <w:pPr>
        <w:rPr>
          <w:lang w:val="ru-RU"/>
        </w:rPr>
      </w:pPr>
    </w:p>
    <w:p w:rsidR="00290F64" w:rsidRDefault="00290F64">
      <w:pPr>
        <w:rPr>
          <w:lang w:val="ru-RU"/>
        </w:rPr>
      </w:pPr>
    </w:p>
    <w:p w:rsidR="00290F64" w:rsidRDefault="00290F64">
      <w:pPr>
        <w:rPr>
          <w:lang w:val="ru-RU"/>
        </w:rPr>
      </w:pPr>
    </w:p>
    <w:p w:rsidR="00290F64" w:rsidRDefault="00290F64">
      <w:pPr>
        <w:rPr>
          <w:lang w:val="ru-RU"/>
        </w:rPr>
      </w:pPr>
    </w:p>
    <w:p w:rsidR="00290F64" w:rsidRDefault="00290F64">
      <w:pPr>
        <w:rPr>
          <w:lang w:val="ru-RU"/>
        </w:rPr>
      </w:pPr>
    </w:p>
    <w:p w:rsidR="00E16286" w:rsidRDefault="00E16286">
      <w:pPr>
        <w:rPr>
          <w:lang w:val="ru-RU"/>
        </w:rPr>
      </w:pPr>
    </w:p>
    <w:p w:rsidR="00E16286" w:rsidRDefault="00E16286">
      <w:pPr>
        <w:rPr>
          <w:lang w:val="ru-RU"/>
        </w:rPr>
      </w:pPr>
    </w:p>
    <w:p w:rsidR="00E16286" w:rsidRDefault="00E16286">
      <w:pPr>
        <w:rPr>
          <w:lang w:val="ru-RU"/>
        </w:rPr>
      </w:pPr>
    </w:p>
    <w:p w:rsidR="00E16286" w:rsidRDefault="00E16286">
      <w:pPr>
        <w:rPr>
          <w:lang w:val="ru-RU"/>
        </w:rPr>
      </w:pPr>
    </w:p>
    <w:p w:rsidR="00E16286" w:rsidRDefault="00E16286">
      <w:pPr>
        <w:rPr>
          <w:lang w:val="ru-RU"/>
        </w:rPr>
      </w:pPr>
    </w:p>
    <w:p w:rsidR="00E16286" w:rsidRDefault="00E16286">
      <w:pPr>
        <w:rPr>
          <w:lang w:val="ru-RU"/>
        </w:rPr>
      </w:pPr>
    </w:p>
    <w:p w:rsidR="009166B4" w:rsidRDefault="009166B4" w:rsidP="00290F64">
      <w:pPr>
        <w:widowControl w:val="0"/>
        <w:autoSpaceDE w:val="0"/>
        <w:autoSpaceDN w:val="0"/>
        <w:adjustRightInd w:val="0"/>
        <w:spacing w:after="0" w:line="240" w:lineRule="auto"/>
        <w:ind w:right="-5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66B4" w:rsidRDefault="009166B4" w:rsidP="00290F64">
      <w:pPr>
        <w:widowControl w:val="0"/>
        <w:autoSpaceDE w:val="0"/>
        <w:autoSpaceDN w:val="0"/>
        <w:adjustRightInd w:val="0"/>
        <w:spacing w:after="0" w:line="240" w:lineRule="auto"/>
        <w:ind w:right="-5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66B4" w:rsidRDefault="009166B4" w:rsidP="00290F64">
      <w:pPr>
        <w:widowControl w:val="0"/>
        <w:autoSpaceDE w:val="0"/>
        <w:autoSpaceDN w:val="0"/>
        <w:adjustRightInd w:val="0"/>
        <w:spacing w:after="0" w:line="240" w:lineRule="auto"/>
        <w:ind w:right="-5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66B4" w:rsidRDefault="009166B4" w:rsidP="00290F64">
      <w:pPr>
        <w:widowControl w:val="0"/>
        <w:autoSpaceDE w:val="0"/>
        <w:autoSpaceDN w:val="0"/>
        <w:adjustRightInd w:val="0"/>
        <w:spacing w:after="0" w:line="240" w:lineRule="auto"/>
        <w:ind w:right="-5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66B4" w:rsidRDefault="009166B4" w:rsidP="00290F64">
      <w:pPr>
        <w:widowControl w:val="0"/>
        <w:autoSpaceDE w:val="0"/>
        <w:autoSpaceDN w:val="0"/>
        <w:adjustRightInd w:val="0"/>
        <w:spacing w:after="0" w:line="240" w:lineRule="auto"/>
        <w:ind w:right="-5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66B4" w:rsidRDefault="009166B4" w:rsidP="00290F64">
      <w:pPr>
        <w:widowControl w:val="0"/>
        <w:autoSpaceDE w:val="0"/>
        <w:autoSpaceDN w:val="0"/>
        <w:adjustRightInd w:val="0"/>
        <w:spacing w:after="0" w:line="240" w:lineRule="auto"/>
        <w:ind w:right="-5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66B4" w:rsidRDefault="009166B4" w:rsidP="00290F64">
      <w:pPr>
        <w:widowControl w:val="0"/>
        <w:autoSpaceDE w:val="0"/>
        <w:autoSpaceDN w:val="0"/>
        <w:adjustRightInd w:val="0"/>
        <w:spacing w:after="0" w:line="240" w:lineRule="auto"/>
        <w:ind w:right="-5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66B4" w:rsidRDefault="009166B4" w:rsidP="00290F64">
      <w:pPr>
        <w:widowControl w:val="0"/>
        <w:autoSpaceDE w:val="0"/>
        <w:autoSpaceDN w:val="0"/>
        <w:adjustRightInd w:val="0"/>
        <w:spacing w:after="0" w:line="240" w:lineRule="auto"/>
        <w:ind w:right="-5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66B4" w:rsidRDefault="009166B4" w:rsidP="009166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pacing w:val="-10"/>
          <w:kern w:val="28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pacing w:val="-10"/>
          <w:kern w:val="28"/>
          <w:sz w:val="24"/>
          <w:szCs w:val="24"/>
          <w:lang w:val="ru-RU" w:eastAsia="ru-RU"/>
        </w:rPr>
        <w:t>ПРИЛОЖЕНИЕ 2</w:t>
      </w:r>
    </w:p>
    <w:p w:rsidR="00290F64" w:rsidRPr="00290F64" w:rsidRDefault="00290F64" w:rsidP="00290F6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0F64" w:rsidRPr="00290F64" w:rsidRDefault="00290F64" w:rsidP="00290F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290F64" w:rsidRPr="00290F64" w:rsidRDefault="00290F64" w:rsidP="00290F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0F64" w:rsidRPr="00290F64" w:rsidRDefault="00290F64" w:rsidP="00290F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290F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</w:t>
      </w:r>
      <w:proofErr w:type="gramEnd"/>
      <w:r w:rsidRPr="00290F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) Планируемые результаты обучения и оценочные средства для проведения промежуточной аттестации:</w:t>
      </w:r>
    </w:p>
    <w:p w:rsidR="00290F64" w:rsidRPr="00290F64" w:rsidRDefault="00290F64" w:rsidP="00290F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9339" w:type="dxa"/>
        <w:tblInd w:w="-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215"/>
        <w:gridCol w:w="5579"/>
      </w:tblGrid>
      <w:tr w:rsidR="00290F64" w:rsidRPr="00290F64" w:rsidTr="00C31157">
        <w:trPr>
          <w:trHeight w:val="753"/>
          <w:tblHeader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5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290F64" w:rsidRPr="000D4747" w:rsidTr="00C31157">
        <w:trPr>
          <w:trHeight w:val="446"/>
        </w:trPr>
        <w:tc>
          <w:tcPr>
            <w:tcW w:w="93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0F64" w:rsidRPr="00290F64" w:rsidRDefault="00290F64" w:rsidP="00290F64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ПК-9 -  способность анализировать и использовать различные источники информации для проведения экономических расчетов</w:t>
            </w:r>
          </w:p>
        </w:tc>
      </w:tr>
      <w:tr w:rsidR="00290F64" w:rsidRPr="00391A5F" w:rsidTr="00C31157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</w:t>
            </w:r>
            <w:proofErr w:type="gramEnd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направления и показатели Национального проекта «Цифровая экономика в Российской Федерации»;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digital</w:t>
            </w:r>
            <w:proofErr w:type="gramEnd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-технологии, применяемые для организации бизнеса и его осуществления;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</w:t>
            </w:r>
            <w:proofErr w:type="gramEnd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бизнес-порталы для бизнеса: личный кабинет на сайте Госуслуги, личный кабинет налогоплательщика юридического лица, ЕГРН, ЕГРЮЛ и др.;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современные</w:t>
            </w:r>
            <w:proofErr w:type="gramEnd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IoT–технологии для бизнеса, приложений для мобильных устройств, которые обслуживают IoT-технологии;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понятие</w:t>
            </w:r>
            <w:proofErr w:type="gramEnd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принцип реализации Электронного правительства;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</w:t>
            </w:r>
            <w:proofErr w:type="gramEnd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сквозные цифровые технологии;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принципы</w:t>
            </w:r>
            <w:proofErr w:type="gramEnd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организации цифрового университета;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основы</w:t>
            </w:r>
            <w:proofErr w:type="gramEnd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цифровизации бухгалтерского учета и экономического анализа.</w:t>
            </w:r>
          </w:p>
        </w:tc>
        <w:tc>
          <w:tcPr>
            <w:tcW w:w="5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90F64" w:rsidRPr="00290F64" w:rsidRDefault="00290F64" w:rsidP="00290F64">
            <w:pPr>
              <w:autoSpaceDN w:val="0"/>
              <w:spacing w:after="0" w:line="240" w:lineRule="auto"/>
              <w:ind w:left="1276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Тестовые вопросы:</w:t>
            </w:r>
          </w:p>
          <w:p w:rsidR="00290F64" w:rsidRPr="00290F64" w:rsidRDefault="00290F64" w:rsidP="002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x-none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Вопрос 1 </w:t>
            </w:r>
          </w:p>
          <w:p w:rsidR="00290F64" w:rsidRPr="00290F64" w:rsidRDefault="00290F64" w:rsidP="002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Цель проекта Цифровая экономика</w:t>
            </w:r>
          </w:p>
          <w:p w:rsidR="00290F64" w:rsidRPr="00290F64" w:rsidRDefault="00290F64" w:rsidP="002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A) Увеличение внутренних затрат на развитие цифровой экономики за счет всех источников (по доле в валовом внутреннем продукте страны) не менее чем в три раза по сравнению с 2017 годом</w:t>
            </w:r>
          </w:p>
          <w:p w:rsidR="00290F64" w:rsidRPr="00290F64" w:rsidRDefault="00290F64" w:rsidP="002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B) Увеличение внутренних затрат на развитие цифровой экономики за счет всех источников (по доле в валовом внутреннем продукте страны) не менее чем в два раза по сравнению с 2018 годом</w:t>
            </w:r>
          </w:p>
          <w:p w:rsidR="00290F64" w:rsidRPr="00290F64" w:rsidRDefault="00290F64" w:rsidP="002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C) Увеличение внутренних затрат на развитие цифровой экономики за счет всех источников в абсолюной величине не менее чем в три раза по сравнению с 2017 годом</w:t>
            </w:r>
          </w:p>
          <w:p w:rsidR="00290F64" w:rsidRPr="00290F64" w:rsidRDefault="00290F64" w:rsidP="002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D) Увеличение внутренних затрат на развитие цифровой экономики за счет всех источниковв абсолютной величине  не менее чем в два раза по сравнению с 2018 годом</w:t>
            </w:r>
          </w:p>
          <w:p w:rsidR="00290F64" w:rsidRPr="00290F64" w:rsidRDefault="00290F64" w:rsidP="00290F64">
            <w:pPr>
              <w:autoSpaceDN w:val="0"/>
              <w:spacing w:after="0" w:line="240" w:lineRule="auto"/>
              <w:ind w:left="1276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290F64" w:rsidRPr="00290F64" w:rsidRDefault="00290F64" w:rsidP="00290F64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Вопрос 2</w:t>
            </w:r>
          </w:p>
          <w:p w:rsidR="00290F64" w:rsidRPr="00290F64" w:rsidRDefault="00290F64" w:rsidP="00290F64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Цели национального проекта Цифровая экономика</w:t>
            </w:r>
          </w:p>
          <w:p w:rsidR="00290F64" w:rsidRPr="00290F64" w:rsidRDefault="00290F64" w:rsidP="00290F64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276" type="#_x0000_t75" style="width:18pt;height:15.6pt" o:ole="">
                  <v:imagedata r:id="rId31" o:title=""/>
                </v:shape>
                <w:control r:id="rId96" w:name="DefaultOcxName47" w:shapeid="_x0000_i1276"/>
              </w:object>
            </w: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Создание устойчивой и безопасной информационно-телекоммуникационной инфраструктуры высокоскоростной передачи, обработки и хранения больших объемов данных, доступной для всех организаций и домохозяйств</w:t>
            </w:r>
          </w:p>
          <w:p w:rsidR="00290F64" w:rsidRPr="00290F64" w:rsidRDefault="00290F64" w:rsidP="00290F64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279" type="#_x0000_t75" style="width:18pt;height:15.6pt" o:ole="">
                  <v:imagedata r:id="rId31" o:title=""/>
                </v:shape>
                <w:control r:id="rId97" w:name="DefaultOcxName51" w:shapeid="_x0000_i1279"/>
              </w:object>
            </w: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Использование преимущественно отечественного программного обеспечения государственными органами, органами местного самоуправления и организациями</w:t>
            </w:r>
          </w:p>
          <w:p w:rsidR="00290F64" w:rsidRPr="00290F64" w:rsidRDefault="00290F64" w:rsidP="00290F64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282" type="#_x0000_t75" style="width:18pt;height:15.6pt" o:ole="">
                  <v:imagedata r:id="rId31" o:title=""/>
                </v:shape>
                <w:control r:id="rId98" w:name="DefaultOcxName61" w:shapeid="_x0000_i1282"/>
              </w:object>
            </w: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Использование преимущественно отечественного программного </w:t>
            </w:r>
            <w:proofErr w:type="gramStart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обеспечения  органами</w:t>
            </w:r>
            <w:proofErr w:type="gramEnd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местного самоуправления и организациями</w:t>
            </w:r>
          </w:p>
          <w:p w:rsidR="00290F64" w:rsidRPr="00290F64" w:rsidRDefault="00290F64" w:rsidP="00290F64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285" type="#_x0000_t75" style="width:18pt;height:15.6pt" o:ole="">
                  <v:imagedata r:id="rId31" o:title=""/>
                </v:shape>
                <w:control r:id="rId99" w:name="DefaultOcxName71" w:shapeid="_x0000_i1285"/>
              </w:object>
            </w: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Создание устойчивой и безопасной информационно-телекоммуникационной инфраструктуры высокоскоростной передачи, обработки и хранения больших объемов данных, доступной для всех организаций </w:t>
            </w:r>
          </w:p>
          <w:p w:rsidR="00290F64" w:rsidRPr="00290F64" w:rsidRDefault="00290F64" w:rsidP="00290F64">
            <w:pPr>
              <w:autoSpaceDN w:val="0"/>
              <w:spacing w:after="0" w:line="240" w:lineRule="auto"/>
              <w:ind w:left="1276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290F64" w:rsidRPr="00290F64" w:rsidRDefault="00290F64" w:rsidP="00290F64">
            <w:pPr>
              <w:autoSpaceDN w:val="0"/>
              <w:spacing w:after="0" w:line="240" w:lineRule="auto"/>
              <w:ind w:left="9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3</w:t>
            </w:r>
          </w:p>
          <w:p w:rsidR="00290F64" w:rsidRPr="00290F64" w:rsidRDefault="00290F64" w:rsidP="00290F64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Выберите федеральные проекты</w:t>
            </w:r>
          </w:p>
          <w:p w:rsidR="00290F64" w:rsidRPr="00290F64" w:rsidRDefault="00290F64" w:rsidP="00290F64">
            <w:pPr>
              <w:widowControl w:val="0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288" type="#_x0000_t75" style="width:18pt;height:15.6pt" o:ole="">
                  <v:imagedata r:id="rId31" o:title=""/>
                </v:shape>
                <w:control r:id="rId100" w:name="DefaultOcxName171" w:shapeid="_x0000_i1288"/>
              </w:object>
            </w: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«Нормативное регулирование цифровой среды»</w:t>
            </w:r>
          </w:p>
          <w:p w:rsidR="00290F64" w:rsidRPr="00290F64" w:rsidRDefault="00290F64" w:rsidP="00290F64">
            <w:pPr>
              <w:widowControl w:val="0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291" type="#_x0000_t75" style="width:18pt;height:15.6pt" o:ole="">
                  <v:imagedata r:id="rId31" o:title=""/>
                </v:shape>
                <w:control r:id="rId101" w:name="HTMLCheckbox41" w:shapeid="_x0000_i1291"/>
              </w:object>
            </w: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«Кадры для цифровой экономики»</w:t>
            </w:r>
          </w:p>
          <w:p w:rsidR="00290F64" w:rsidRPr="00290F64" w:rsidRDefault="00290F64" w:rsidP="00290F64">
            <w:pPr>
              <w:widowControl w:val="0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294" type="#_x0000_t75" style="width:18pt;height:15.6pt" o:ole="">
                  <v:imagedata r:id="rId31" o:title=""/>
                </v:shape>
                <w:control r:id="rId102" w:name="DefaultOcxName181" w:shapeid="_x0000_i1294"/>
              </w:object>
            </w: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«Информационная инфраструктура»</w:t>
            </w:r>
          </w:p>
          <w:p w:rsidR="00290F64" w:rsidRPr="00290F64" w:rsidRDefault="00290F64" w:rsidP="00290F64">
            <w:pPr>
              <w:widowControl w:val="0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297" type="#_x0000_t75" style="width:18pt;height:15.6pt" o:ole="">
                  <v:imagedata r:id="rId31" o:title=""/>
                </v:shape>
                <w:control r:id="rId103" w:name="DefaultOcxName191" w:shapeid="_x0000_i1297"/>
              </w:object>
            </w: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«Информационная безопасность»</w:t>
            </w:r>
          </w:p>
          <w:p w:rsidR="00290F64" w:rsidRPr="00290F64" w:rsidRDefault="00290F64" w:rsidP="00290F64">
            <w:pPr>
              <w:widowControl w:val="0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300" type="#_x0000_t75" style="width:18pt;height:15.6pt" o:ole="">
                  <v:imagedata r:id="rId31" o:title=""/>
                </v:shape>
                <w:control r:id="rId104" w:name="DefaultOcxName201" w:shapeid="_x0000_i1300"/>
              </w:object>
            </w: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«Цифровые технологии»</w:t>
            </w:r>
          </w:p>
          <w:p w:rsidR="00290F64" w:rsidRPr="00290F64" w:rsidRDefault="00290F64" w:rsidP="00290F64">
            <w:pPr>
              <w:widowControl w:val="0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303" type="#_x0000_t75" style="width:18pt;height:15.6pt" o:ole="">
                  <v:imagedata r:id="rId31" o:title=""/>
                </v:shape>
                <w:control r:id="rId105" w:name="HTMLCheckbox51" w:shapeid="_x0000_i1303"/>
              </w:object>
            </w: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«Цифровые интерпретации»</w:t>
            </w:r>
          </w:p>
          <w:p w:rsidR="00290F64" w:rsidRPr="00290F64" w:rsidRDefault="00290F64" w:rsidP="00290F64">
            <w:pPr>
              <w:widowControl w:val="0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306" type="#_x0000_t75" style="width:18pt;height:15.6pt" o:ole="">
                  <v:imagedata r:id="rId31" o:title=""/>
                </v:shape>
                <w:control r:id="rId106" w:name="HTMLCheckbox61" w:shapeid="_x0000_i1306"/>
              </w:object>
            </w: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«Цифровые технологии государства»</w:t>
            </w:r>
          </w:p>
          <w:p w:rsidR="00290F64" w:rsidRPr="00290F64" w:rsidRDefault="00290F64" w:rsidP="00290F64">
            <w:pPr>
              <w:autoSpaceDN w:val="0"/>
              <w:spacing w:after="0" w:line="240" w:lineRule="auto"/>
              <w:ind w:left="9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 т.д.</w:t>
            </w:r>
          </w:p>
          <w:p w:rsidR="00290F64" w:rsidRPr="00290F64" w:rsidRDefault="00290F64" w:rsidP="00290F64">
            <w:pPr>
              <w:autoSpaceDN w:val="0"/>
              <w:spacing w:after="0" w:line="240" w:lineRule="auto"/>
              <w:ind w:left="1276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290F64" w:rsidRPr="00290F64" w:rsidRDefault="00290F64" w:rsidP="00290F64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Задание:</w:t>
            </w:r>
          </w:p>
          <w:p w:rsidR="00290F64" w:rsidRPr="00290F64" w:rsidRDefault="00290F64" w:rsidP="00290F64">
            <w:pPr>
              <w:autoSpaceDN w:val="0"/>
              <w:spacing w:after="0" w:line="240" w:lineRule="auto"/>
              <w:ind w:left="-4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Создайте презентацию в PowerPoint на тему «Цифровая экономика: понятие, значение в жизни общества, уровень развития в разных странах»</w:t>
            </w:r>
          </w:p>
          <w:p w:rsidR="00290F64" w:rsidRPr="00290F64" w:rsidRDefault="00290F64" w:rsidP="00290F64">
            <w:pPr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Охарактеризуйте Национальный проект «Цифровая экономика в Рос</w:t>
            </w:r>
            <w:r w:rsidR="00391A5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сийской Федерации», представьте</w:t>
            </w: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цели и задачи, структуру </w:t>
            </w:r>
            <w:r w:rsidR="00391A5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национального проекта (федераль</w:t>
            </w: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ные проекты), характеристику федеральных проектов. Представьте иллюстративный материал по федеральным проектам.</w:t>
            </w:r>
          </w:p>
        </w:tc>
      </w:tr>
      <w:tr w:rsidR="00290F64" w:rsidRPr="00290F64" w:rsidTr="00C31157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работать</w:t>
            </w:r>
            <w:proofErr w:type="gramEnd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на портале госуслуг, в личном кабинете налогоплательщика юридического лица;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получать</w:t>
            </w:r>
            <w:proofErr w:type="gramEnd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информацию из различных источников цифровой среды для проведения экономических расчетов;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работать</w:t>
            </w:r>
            <w:proofErr w:type="gramEnd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в реализованных сквозных технологиях;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работать</w:t>
            </w:r>
            <w:proofErr w:type="gramEnd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на образовательном портале МГТУ;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анализировать</w:t>
            </w:r>
            <w:proofErr w:type="gramEnd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информацию на предмет легитимности и достоверности.</w:t>
            </w:r>
          </w:p>
        </w:tc>
        <w:tc>
          <w:tcPr>
            <w:tcW w:w="5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Тестовые вопросы: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</w:t>
            </w:r>
          </w:p>
          <w:p w:rsidR="00290F64" w:rsidRPr="00290F64" w:rsidRDefault="00290F64" w:rsidP="00290F64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 портале Госуслуг можно получить следующие услуги</w:t>
            </w:r>
          </w:p>
          <w:p w:rsidR="00290F64" w:rsidRPr="00290F64" w:rsidRDefault="00290F64" w:rsidP="00290F64">
            <w:pPr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309" type="#_x0000_t75" style="width:18pt;height:15.6pt" o:ole="">
                  <v:imagedata r:id="rId31" o:title=""/>
                </v:shape>
                <w:control r:id="rId107" w:name="DefaultOcxName81" w:shapeid="_x0000_i1309"/>
              </w:object>
            </w:r>
            <w:proofErr w:type="gramStart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регистрация</w:t>
            </w:r>
            <w:proofErr w:type="gramEnd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рождения ребенка</w:t>
            </w:r>
          </w:p>
          <w:p w:rsidR="00290F64" w:rsidRPr="00290F64" w:rsidRDefault="00290F64" w:rsidP="00290F64">
            <w:pPr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312" type="#_x0000_t75" style="width:18pt;height:15.6pt" o:ole="">
                  <v:imagedata r:id="rId31" o:title=""/>
                </v:shape>
                <w:control r:id="rId108" w:name="DefaultOcxName91" w:shapeid="_x0000_i1312"/>
              </w:object>
            </w:r>
            <w:proofErr w:type="gramStart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регистрация</w:t>
            </w:r>
            <w:proofErr w:type="gramEnd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смерти физического лица</w:t>
            </w:r>
          </w:p>
          <w:p w:rsidR="00290F64" w:rsidRPr="00290F64" w:rsidRDefault="00290F64" w:rsidP="00290F64">
            <w:pPr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315" type="#_x0000_t75" style="width:18pt;height:15.6pt" o:ole="">
                  <v:imagedata r:id="rId31" o:title=""/>
                </v:shape>
                <w:control r:id="rId109" w:name="DefaultOcxName101" w:shapeid="_x0000_i1315"/>
              </w:object>
            </w:r>
            <w:proofErr w:type="gramStart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информирование</w:t>
            </w:r>
            <w:proofErr w:type="gramEnd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 положении на рынке труда </w:t>
            </w:r>
          </w:p>
          <w:p w:rsidR="00290F64" w:rsidRPr="00290F64" w:rsidRDefault="00290F64" w:rsidP="00290F64">
            <w:pPr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318" type="#_x0000_t75" style="width:18pt;height:15.6pt" o:ole="">
                  <v:imagedata r:id="rId31" o:title=""/>
                </v:shape>
                <w:control r:id="rId110" w:name="DefaultOcxName111" w:shapeid="_x0000_i1318"/>
              </w:object>
            </w:r>
            <w:proofErr w:type="gramStart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получение</w:t>
            </w:r>
            <w:proofErr w:type="gramEnd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 xml:space="preserve"> справки об отсутствии судимости</w:t>
            </w:r>
          </w:p>
          <w:p w:rsidR="00290F64" w:rsidRPr="00290F64" w:rsidRDefault="00290F64" w:rsidP="00290F64">
            <w:pPr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321" type="#_x0000_t75" style="width:18pt;height:15.6pt" o:ole="">
                  <v:imagedata r:id="rId31" o:title=""/>
                </v:shape>
                <w:control r:id="rId111" w:name="DefaultOcxName121" w:shapeid="_x0000_i1321"/>
              </w:object>
            </w:r>
            <w:proofErr w:type="gramStart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получение</w:t>
            </w:r>
            <w:proofErr w:type="gramEnd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справки об отсутствии наркозависимости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90F64" w:rsidRPr="00290F64" w:rsidRDefault="00290F64" w:rsidP="00290F64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2</w:t>
            </w:r>
          </w:p>
          <w:p w:rsidR="00290F64" w:rsidRPr="00290F64" w:rsidRDefault="00290F64" w:rsidP="00290F64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Для подачи налоговой декларации 3-НДФЛ необходимо использовать</w:t>
            </w:r>
          </w:p>
          <w:p w:rsidR="00290F64" w:rsidRPr="00290F64" w:rsidRDefault="00290F64" w:rsidP="00290F64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324" type="#_x0000_t75" style="width:18pt;height:15.6pt" o:ole="">
                  <v:imagedata r:id="rId31" o:title=""/>
                </v:shape>
                <w:control r:id="rId112" w:name="DefaultOcxName131" w:shapeid="_x0000_i1324"/>
              </w:object>
            </w:r>
            <w:proofErr w:type="gramStart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сайт</w:t>
            </w:r>
            <w:proofErr w:type="gramEnd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налогоплательщика</w:t>
            </w:r>
          </w:p>
          <w:p w:rsidR="00290F64" w:rsidRPr="00290F64" w:rsidRDefault="00290F64" w:rsidP="00290F64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327" type="#_x0000_t75" style="width:18pt;height:15.6pt" o:ole="">
                  <v:imagedata r:id="rId31" o:title=""/>
                </v:shape>
                <w:control r:id="rId113" w:name="DefaultOcxName141" w:shapeid="_x0000_i1327"/>
              </w:object>
            </w:r>
            <w:proofErr w:type="gramStart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личный</w:t>
            </w:r>
            <w:proofErr w:type="gramEnd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кабинет налогоплательщика</w:t>
            </w:r>
          </w:p>
          <w:p w:rsidR="00290F64" w:rsidRPr="00290F64" w:rsidRDefault="00290F64" w:rsidP="00290F64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330" type="#_x0000_t75" style="width:18pt;height:15.6pt" o:ole="">
                  <v:imagedata r:id="rId31" o:title=""/>
                </v:shape>
                <w:control r:id="rId114" w:name="HTMLCheckbox11" w:shapeid="_x0000_i1330"/>
              </w:object>
            </w:r>
            <w:proofErr w:type="gramStart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личный</w:t>
            </w:r>
            <w:proofErr w:type="gramEnd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кабинет сайта госулуг</w:t>
            </w:r>
          </w:p>
          <w:p w:rsidR="00290F64" w:rsidRPr="00290F64" w:rsidRDefault="00290F64" w:rsidP="00290F64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333" type="#_x0000_t75" style="width:18pt;height:15.6pt" o:ole="">
                  <v:imagedata r:id="rId31" o:title=""/>
                </v:shape>
                <w:control r:id="rId115" w:name="HTMLCheckbox21" w:shapeid="_x0000_i1333"/>
              </w:object>
            </w:r>
            <w:proofErr w:type="gramStart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личный</w:t>
            </w:r>
            <w:proofErr w:type="gramEnd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кабинет сайта НДФЛ</w:t>
            </w:r>
          </w:p>
          <w:p w:rsidR="00290F64" w:rsidRPr="00290F64" w:rsidRDefault="00290F64" w:rsidP="00290F64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 т.д.</w:t>
            </w:r>
          </w:p>
          <w:p w:rsidR="00290F64" w:rsidRPr="00290F64" w:rsidRDefault="00290F64" w:rsidP="00290F6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Задание:</w:t>
            </w:r>
          </w:p>
          <w:p w:rsidR="00290F64" w:rsidRPr="00290F64" w:rsidRDefault="00290F64" w:rsidP="00290F64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</w:t>
            </w: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ab/>
              <w:t>Создайте презентацию в PowerPoint на тему «Электронное правительство: понятие, уровень реализации в РФ»</w:t>
            </w:r>
          </w:p>
          <w:p w:rsidR="00290F64" w:rsidRPr="00290F64" w:rsidRDefault="00290F64" w:rsidP="00290F64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</w:t>
            </w: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ab/>
              <w:t>Работа на портале «Госулуги»</w:t>
            </w:r>
          </w:p>
          <w:p w:rsidR="00290F64" w:rsidRPr="00290F64" w:rsidRDefault="00290F64" w:rsidP="00290F64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2.1.Заполните данные в личном кабинете на сайте «Госуслуги» - персональные данные, документы. </w:t>
            </w:r>
          </w:p>
          <w:p w:rsidR="00290F64" w:rsidRPr="00290F64" w:rsidRDefault="00290F64" w:rsidP="00290F64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2.2.Посмотрите извещение о состоянии лицевого счета в ПФР и опишите порядок работы с ним на портале. </w:t>
            </w:r>
          </w:p>
          <w:p w:rsidR="00290F64" w:rsidRPr="00290F64" w:rsidRDefault="00290F64" w:rsidP="00290F64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2.3. Создайте реестр государственных услуг на портале</w:t>
            </w:r>
          </w:p>
          <w:p w:rsidR="00290F64" w:rsidRPr="00290F64" w:rsidRDefault="00290F64" w:rsidP="00290F64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2.4. Опишите возможности экономии на гос. пошлинах при работе на портале</w:t>
            </w:r>
          </w:p>
          <w:p w:rsidR="00290F64" w:rsidRPr="00290F64" w:rsidRDefault="00290F64" w:rsidP="00290F64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Работа в личном кабинете налогоплательщика</w:t>
            </w:r>
          </w:p>
          <w:p w:rsidR="00290F64" w:rsidRPr="00290F64" w:rsidRDefault="00290F64" w:rsidP="00290F64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3.1. Просмотрите информацию о Вашем имуществе и опишите порядок работы.</w:t>
            </w:r>
          </w:p>
          <w:p w:rsidR="00290F64" w:rsidRPr="00290F64" w:rsidRDefault="00290F64" w:rsidP="00290F64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3.2. Посмотрите информацию о налогах за 2018 год и опишите порядок работы.</w:t>
            </w:r>
          </w:p>
          <w:p w:rsidR="00290F64" w:rsidRPr="00290F64" w:rsidRDefault="00290F64" w:rsidP="00290F64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3.3. Опишите порядок подачи декларации 3-НДФЛ</w:t>
            </w:r>
          </w:p>
          <w:p w:rsidR="00290F64" w:rsidRPr="00290F64" w:rsidRDefault="00290F64" w:rsidP="00290F64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90F64" w:rsidRPr="00290F64" w:rsidTr="00C31157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работы с большими данными;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применения IoT-технологий;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290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организации работы онлайн-вебинаров, онлайн-митапов, онлайн-конференций на разных платформах.</w:t>
            </w:r>
          </w:p>
        </w:tc>
        <w:tc>
          <w:tcPr>
            <w:tcW w:w="5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Тестовые вопросы: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IoT-технологий: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</w:t>
            </w: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действия без участия человека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</w:t>
            </w: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цифровизация информации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</w:t>
            </w: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интернет технологий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</w:t>
            </w: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интернет действий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2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Согласно паспорту национального проекта: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Созданы прототипы не менее 2-х пилотных цифровых платформ для исследований и </w:t>
            </w:r>
            <w:proofErr w:type="gramStart"/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разработок</w:t>
            </w:r>
            <w:proofErr w:type="gramEnd"/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использования результатов интеллектуальной деятельности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</w:t>
            </w: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Верно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</w:t>
            </w: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Неверно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3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проверки состояния лицевого счета в ПФР необ</w:t>
            </w:r>
            <w:r w:rsidR="00E1628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ходимо использовать личный каби</w:t>
            </w: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нет сайта ПФР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</w:t>
            </w: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Верно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</w:t>
            </w: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Неверно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4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 сквозным технологиям относят новые производственные технологии.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</w:t>
            </w: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Верно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</w:t>
            </w: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Неверно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 т.д.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Задание: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Создайте презентацию в PowerPoint на тему «Современные IoT–технологии» 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Сформируйте реестр приложений для мобильных устройств, которые обслуживают IoT-технологии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Опишите алгоритм работы в одном из приложений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Напишите эссе «Цифровизация бухгалтерского учета». </w:t>
            </w:r>
          </w:p>
          <w:p w:rsidR="00290F64" w:rsidRPr="00290F64" w:rsidRDefault="00290F64" w:rsidP="00290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90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чем Вы ее видите? Какие программные продукты и сервисы можно использовать в России? Каковы перспективы развития бухгалтерского учета за счет цифровизации?</w:t>
            </w:r>
          </w:p>
          <w:p w:rsidR="00290F64" w:rsidRPr="00290F64" w:rsidRDefault="00290F64" w:rsidP="00290F64">
            <w:pPr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290F64" w:rsidRPr="00290F64" w:rsidRDefault="00290F64" w:rsidP="00290F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90F64" w:rsidRPr="00290F64" w:rsidRDefault="00290F64" w:rsidP="00290F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90F64" w:rsidRPr="00290F64" w:rsidRDefault="00290F64" w:rsidP="00290F6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 при сдаче зачета</w:t>
      </w:r>
      <w:r w:rsidR="00E1628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с оценкой</w:t>
      </w:r>
      <w:r w:rsidRPr="00290F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:rsidR="00290F64" w:rsidRPr="00290F64" w:rsidRDefault="00E16286" w:rsidP="000C58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</w:t>
      </w:r>
      <w:r w:rsidR="00290F64"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оценкой </w:t>
      </w:r>
      <w:r w:rsidR="00290F64"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проводится в виде т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естирования на образовательном </w:t>
      </w:r>
      <w:r w:rsidR="00290F64"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портале.  Для допуска к зачету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оценкой </w:t>
      </w:r>
      <w:r w:rsidR="00290F64"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 должен выполнить все задания на практических занятиях и самостоятельную работу.</w:t>
      </w:r>
    </w:p>
    <w:p w:rsidR="00290F64" w:rsidRPr="00290F64" w:rsidRDefault="00290F64" w:rsidP="000C58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 содержит 75 вопросов, из которых для выполнения выбираются 25 произвольных. Время теста ограничено 20 минутами. Дается две попытки. Вопросы могут быть следующих видов:</w:t>
      </w:r>
    </w:p>
    <w:p w:rsidR="00290F64" w:rsidRPr="00290F64" w:rsidRDefault="00290F64" w:rsidP="000C58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множественный выбор;</w:t>
      </w:r>
    </w:p>
    <w:p w:rsidR="00290F64" w:rsidRPr="00290F64" w:rsidRDefault="00290F64" w:rsidP="00290F6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верно/неверно;</w:t>
      </w:r>
    </w:p>
    <w:p w:rsidR="00290F64" w:rsidRPr="00290F64" w:rsidRDefault="00290F64" w:rsidP="00290F6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вложенные слова;</w:t>
      </w:r>
    </w:p>
    <w:p w:rsidR="00290F64" w:rsidRPr="00290F64" w:rsidRDefault="00290F64" w:rsidP="00290F6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короткий ответ;</w:t>
      </w:r>
    </w:p>
    <w:p w:rsidR="00290F64" w:rsidRPr="00290F64" w:rsidRDefault="00290F64" w:rsidP="00290F6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 перетаскивание и др. </w:t>
      </w:r>
    </w:p>
    <w:p w:rsidR="00290F64" w:rsidRPr="00290F64" w:rsidRDefault="00290F64" w:rsidP="00290F6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Устанавливаются следующие кри</w:t>
      </w:r>
      <w:r w:rsidR="00E162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терии получения</w:t>
      </w: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зачета </w:t>
      </w:r>
      <w:r w:rsidR="00E162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оценкой </w:t>
      </w: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зависимости от процента верных ответов:</w:t>
      </w:r>
    </w:p>
    <w:p w:rsidR="00290F64" w:rsidRPr="00290F64" w:rsidRDefault="00E16286" w:rsidP="00290F6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0-64% верных ответов -</w:t>
      </w:r>
      <w:r w:rsidR="00290F64"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зачтено;</w:t>
      </w:r>
    </w:p>
    <w:p w:rsidR="00290F64" w:rsidRPr="00290F64" w:rsidRDefault="00290F64" w:rsidP="00290F6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65-75 % верных ответов – зачтено с оценкой «удовлетворительно»;</w:t>
      </w:r>
    </w:p>
    <w:p w:rsidR="00290F64" w:rsidRPr="00290F64" w:rsidRDefault="00290F64" w:rsidP="00290F6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76-90% верных ответов – зачтено с оценкой «хорошо»;</w:t>
      </w:r>
    </w:p>
    <w:p w:rsidR="00290F64" w:rsidRPr="00290F64" w:rsidRDefault="00290F64" w:rsidP="00290F6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91-100% верных ответов – зачтено с оценкой «отлично».</w:t>
      </w:r>
    </w:p>
    <w:p w:rsidR="00290F64" w:rsidRPr="00290F64" w:rsidRDefault="00290F64" w:rsidP="00290F6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290F64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90F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1A5F" w:rsidRDefault="00391A5F" w:rsidP="00391A5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D77D6" w:rsidRPr="00BD77D6" w:rsidRDefault="00391A5F" w:rsidP="00391A5F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lang w:val="ru-RU"/>
        </w:rPr>
      </w:pPr>
      <w:r>
        <w:rPr>
          <w:rFonts w:ascii="Times New Roman" w:eastAsia="Times New Roman" w:hAnsi="Times New Roman" w:cs="Times New Roman"/>
          <w:b/>
          <w:bCs/>
          <w:spacing w:val="-10"/>
          <w:kern w:val="28"/>
          <w:sz w:val="24"/>
          <w:szCs w:val="24"/>
          <w:lang w:val="ru-RU" w:eastAsia="ru-RU"/>
        </w:rPr>
        <w:t>ПРИЛОЖЕНИЕ 3</w:t>
      </w:r>
    </w:p>
    <w:p w:rsidR="00391A5F" w:rsidRDefault="00391A5F" w:rsidP="00BD77D6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BD77D6" w:rsidRPr="00BD77D6" w:rsidRDefault="00BD77D6" w:rsidP="00BD77D6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BD77D6">
        <w:rPr>
          <w:rFonts w:ascii="Times New Roman" w:hAnsi="Times New Roman" w:cs="Times New Roman"/>
          <w:b/>
          <w:lang w:val="ru-RU"/>
        </w:rPr>
        <w:t xml:space="preserve">МЕТОДИЧЕСКИЕ УКАЗАНИЯ </w:t>
      </w:r>
    </w:p>
    <w:p w:rsidR="00BD77D6" w:rsidRDefault="00BD77D6" w:rsidP="00BD77D6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BD77D6">
        <w:rPr>
          <w:rFonts w:ascii="Times New Roman" w:hAnsi="Times New Roman" w:cs="Times New Roman"/>
          <w:b/>
          <w:lang w:val="ru-RU"/>
        </w:rPr>
        <w:t>ПО КУРСУ «Цифровая экономика»</w:t>
      </w:r>
    </w:p>
    <w:p w:rsidR="00391A5F" w:rsidRPr="00BD77D6" w:rsidRDefault="00391A5F" w:rsidP="00BD77D6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 xml:space="preserve">1 </w:t>
      </w:r>
      <w:r w:rsidRPr="00BD77D6">
        <w:rPr>
          <w:rFonts w:ascii="Times New Roman" w:hAnsi="Times New Roman" w:cs="Times New Roman"/>
          <w:bdr w:val="single" w:sz="4" w:space="0" w:color="auto"/>
          <w:lang w:val="ru-RU"/>
        </w:rPr>
        <w:t xml:space="preserve">Для подготовки к самостоятельной </w:t>
      </w:r>
      <w:r w:rsidR="00E16286">
        <w:rPr>
          <w:rFonts w:ascii="Times New Roman" w:hAnsi="Times New Roman" w:cs="Times New Roman"/>
          <w:b/>
          <w:bdr w:val="single" w:sz="4" w:space="0" w:color="auto"/>
          <w:lang w:val="ru-RU"/>
        </w:rPr>
        <w:t xml:space="preserve">по теме 1 </w:t>
      </w:r>
      <w:r w:rsidRPr="00BD77D6">
        <w:rPr>
          <w:rFonts w:ascii="Times New Roman" w:hAnsi="Times New Roman" w:cs="Times New Roman"/>
          <w:b/>
          <w:bdr w:val="single" w:sz="4" w:space="0" w:color="auto"/>
          <w:lang w:val="ru-RU"/>
        </w:rPr>
        <w:t>«</w:t>
      </w:r>
      <w:r w:rsidRPr="00BD77D6">
        <w:rPr>
          <w:rFonts w:ascii="Times New Roman" w:hAnsi="Times New Roman" w:cs="Times New Roman"/>
          <w:b/>
          <w:color w:val="000000"/>
          <w:bdr w:val="single" w:sz="4" w:space="0" w:color="auto"/>
          <w:lang w:val="ru-RU"/>
        </w:rPr>
        <w:t>Цифровая</w:t>
      </w:r>
      <w:r w:rsidRPr="00BD77D6">
        <w:rPr>
          <w:rFonts w:ascii="Times New Roman" w:hAnsi="Times New Roman" w:cs="Times New Roman"/>
          <w:b/>
          <w:bdr w:val="single" w:sz="4" w:space="0" w:color="auto"/>
          <w:lang w:val="ru-RU"/>
        </w:rPr>
        <w:t xml:space="preserve"> </w:t>
      </w:r>
      <w:r w:rsidRPr="00BD77D6">
        <w:rPr>
          <w:rFonts w:ascii="Times New Roman" w:hAnsi="Times New Roman" w:cs="Times New Roman"/>
          <w:b/>
          <w:color w:val="000000"/>
          <w:bdr w:val="single" w:sz="4" w:space="0" w:color="auto"/>
          <w:lang w:val="ru-RU"/>
        </w:rPr>
        <w:t>экономика:</w:t>
      </w:r>
      <w:r w:rsidRPr="00BD77D6">
        <w:rPr>
          <w:rFonts w:ascii="Times New Roman" w:hAnsi="Times New Roman" w:cs="Times New Roman"/>
          <w:b/>
          <w:bdr w:val="single" w:sz="4" w:space="0" w:color="auto"/>
          <w:lang w:val="ru-RU"/>
        </w:rPr>
        <w:t xml:space="preserve"> </w:t>
      </w:r>
      <w:r w:rsidRPr="00BD77D6">
        <w:rPr>
          <w:rFonts w:ascii="Times New Roman" w:hAnsi="Times New Roman" w:cs="Times New Roman"/>
          <w:b/>
          <w:color w:val="000000"/>
          <w:bdr w:val="single" w:sz="4" w:space="0" w:color="auto"/>
          <w:lang w:val="ru-RU"/>
        </w:rPr>
        <w:t>понятие</w:t>
      </w:r>
      <w:r w:rsidRPr="00BD77D6">
        <w:rPr>
          <w:rFonts w:ascii="Times New Roman" w:hAnsi="Times New Roman" w:cs="Times New Roman"/>
          <w:b/>
          <w:bdr w:val="single" w:sz="4" w:space="0" w:color="auto"/>
          <w:lang w:val="ru-RU"/>
        </w:rPr>
        <w:t xml:space="preserve"> </w:t>
      </w:r>
      <w:r w:rsidRPr="00BD77D6">
        <w:rPr>
          <w:rFonts w:ascii="Times New Roman" w:hAnsi="Times New Roman" w:cs="Times New Roman"/>
          <w:b/>
          <w:color w:val="000000"/>
          <w:bdr w:val="single" w:sz="4" w:space="0" w:color="auto"/>
          <w:lang w:val="ru-RU"/>
        </w:rPr>
        <w:t>и</w:t>
      </w:r>
      <w:r w:rsidRPr="00BD77D6">
        <w:rPr>
          <w:rFonts w:ascii="Times New Roman" w:hAnsi="Times New Roman" w:cs="Times New Roman"/>
          <w:b/>
          <w:bdr w:val="single" w:sz="4" w:space="0" w:color="auto"/>
          <w:lang w:val="ru-RU"/>
        </w:rPr>
        <w:t xml:space="preserve"> </w:t>
      </w:r>
      <w:r w:rsidRPr="00BD77D6">
        <w:rPr>
          <w:rFonts w:ascii="Times New Roman" w:hAnsi="Times New Roman" w:cs="Times New Roman"/>
          <w:b/>
          <w:color w:val="000000"/>
          <w:bdr w:val="single" w:sz="4" w:space="0" w:color="auto"/>
          <w:lang w:val="ru-RU"/>
        </w:rPr>
        <w:t>роль</w:t>
      </w:r>
      <w:r w:rsidRPr="00BD77D6">
        <w:rPr>
          <w:rFonts w:ascii="Times New Roman" w:hAnsi="Times New Roman" w:cs="Times New Roman"/>
          <w:b/>
          <w:bdr w:val="single" w:sz="4" w:space="0" w:color="auto"/>
          <w:lang w:val="ru-RU"/>
        </w:rPr>
        <w:t xml:space="preserve"> </w:t>
      </w:r>
      <w:r w:rsidRPr="00BD77D6">
        <w:rPr>
          <w:rFonts w:ascii="Times New Roman" w:hAnsi="Times New Roman" w:cs="Times New Roman"/>
          <w:b/>
          <w:color w:val="000000"/>
          <w:bdr w:val="single" w:sz="4" w:space="0" w:color="auto"/>
          <w:lang w:val="ru-RU"/>
        </w:rPr>
        <w:t>в</w:t>
      </w:r>
      <w:r w:rsidRPr="00BD77D6">
        <w:rPr>
          <w:rFonts w:ascii="Times New Roman" w:hAnsi="Times New Roman" w:cs="Times New Roman"/>
          <w:b/>
          <w:bdr w:val="single" w:sz="4" w:space="0" w:color="auto"/>
          <w:lang w:val="ru-RU"/>
        </w:rPr>
        <w:t xml:space="preserve"> </w:t>
      </w:r>
      <w:r w:rsidRPr="00BD77D6">
        <w:rPr>
          <w:rFonts w:ascii="Times New Roman" w:hAnsi="Times New Roman" w:cs="Times New Roman"/>
          <w:b/>
          <w:color w:val="000000"/>
          <w:bdr w:val="single" w:sz="4" w:space="0" w:color="auto"/>
          <w:lang w:val="ru-RU"/>
        </w:rPr>
        <w:t>жизни</w:t>
      </w:r>
      <w:r w:rsidRPr="00BD77D6">
        <w:rPr>
          <w:rFonts w:ascii="Times New Roman" w:hAnsi="Times New Roman" w:cs="Times New Roman"/>
          <w:b/>
          <w:bdr w:val="single" w:sz="4" w:space="0" w:color="auto"/>
          <w:lang w:val="ru-RU"/>
        </w:rPr>
        <w:t xml:space="preserve"> </w:t>
      </w:r>
      <w:r w:rsidRPr="00BD77D6">
        <w:rPr>
          <w:rFonts w:ascii="Times New Roman" w:hAnsi="Times New Roman" w:cs="Times New Roman"/>
          <w:b/>
          <w:color w:val="000000"/>
          <w:bdr w:val="single" w:sz="4" w:space="0" w:color="auto"/>
          <w:lang w:val="ru-RU"/>
        </w:rPr>
        <w:t>общества»</w:t>
      </w:r>
      <w:r w:rsidRPr="00BD77D6">
        <w:rPr>
          <w:rFonts w:ascii="Times New Roman" w:hAnsi="Times New Roman" w:cs="Times New Roman"/>
          <w:lang w:val="ru-RU"/>
        </w:rPr>
        <w:t xml:space="preserve"> необходимо освои</w:t>
      </w:r>
      <w:r w:rsidRPr="00BD77D6">
        <w:rPr>
          <w:rFonts w:ascii="Times New Roman" w:hAnsi="Times New Roman" w:cs="Times New Roman"/>
          <w:sz w:val="24"/>
          <w:szCs w:val="24"/>
          <w:lang w:val="ru-RU"/>
        </w:rPr>
        <w:t xml:space="preserve">ть </w:t>
      </w:r>
      <w:r w:rsidRPr="00BD77D6">
        <w:rPr>
          <w:rFonts w:ascii="Times New Roman" w:hAnsi="Times New Roman" w:cs="Times New Roman"/>
          <w:lang w:val="ru-RU"/>
        </w:rPr>
        <w:t>понятия «цифровая экономика» и «информационное общество».</w:t>
      </w: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 xml:space="preserve">Самостоятельную работу провести в виде подготовки презентации в </w:t>
      </w:r>
      <w:r w:rsidRPr="008920C8">
        <w:rPr>
          <w:rFonts w:ascii="Times New Roman" w:hAnsi="Times New Roman" w:cs="Times New Roman"/>
        </w:rPr>
        <w:t>PowerPoint</w:t>
      </w:r>
      <w:r w:rsidRPr="00BD77D6">
        <w:rPr>
          <w:rFonts w:ascii="Times New Roman" w:hAnsi="Times New Roman" w:cs="Times New Roman"/>
          <w:lang w:val="ru-RU"/>
        </w:rPr>
        <w:t xml:space="preserve"> на заданную тему, размещенную на образовательном портале в курсе «Цифровая экономика».</w:t>
      </w: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>Требования к представлению презентации представлены в таблице 1</w:t>
      </w:r>
    </w:p>
    <w:p w:rsidR="00BD77D6" w:rsidRPr="008920C8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8920C8">
        <w:rPr>
          <w:rFonts w:ascii="Times New Roman" w:hAnsi="Times New Roman" w:cs="Times New Roman"/>
        </w:rPr>
        <w:t xml:space="preserve">Таблица 1 – Требования к представлению презентации </w:t>
      </w:r>
    </w:p>
    <w:tbl>
      <w:tblPr>
        <w:tblW w:w="9498" w:type="dxa"/>
        <w:tblInd w:w="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1"/>
        <w:gridCol w:w="6077"/>
      </w:tblGrid>
      <w:tr w:rsidR="00BD77D6" w:rsidRPr="000D4747" w:rsidTr="001D1A83">
        <w:trPr>
          <w:trHeight w:val="360"/>
        </w:trPr>
        <w:tc>
          <w:tcPr>
            <w:tcW w:w="34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77D6" w:rsidRPr="008920C8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920C8">
              <w:rPr>
                <w:rFonts w:ascii="Times New Roman" w:hAnsi="Times New Roman" w:cs="Times New Roman"/>
                <w:bCs/>
              </w:rPr>
              <w:t>Стиль</w:t>
            </w:r>
          </w:p>
        </w:tc>
        <w:tc>
          <w:tcPr>
            <w:tcW w:w="60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BD77D6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BD77D6">
              <w:rPr>
                <w:rFonts w:ascii="Times New Roman" w:hAnsi="Times New Roman" w:cs="Times New Roman"/>
                <w:bCs/>
                <w:lang w:val="ru-RU"/>
              </w:rPr>
              <w:t>·</w:t>
            </w:r>
            <w:r w:rsidRPr="008920C8">
              <w:rPr>
                <w:rFonts w:ascii="Times New Roman" w:hAnsi="Times New Roman" w:cs="Times New Roman"/>
                <w:bCs/>
              </w:rPr>
              <w:t>  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Соблюдайте единый стиль оформления</w:t>
            </w:r>
          </w:p>
          <w:p w:rsidR="00BD77D6" w:rsidRPr="00BD77D6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BD77D6">
              <w:rPr>
                <w:rFonts w:ascii="Times New Roman" w:hAnsi="Times New Roman" w:cs="Times New Roman"/>
                <w:bCs/>
                <w:lang w:val="ru-RU"/>
              </w:rPr>
              <w:t>·</w:t>
            </w:r>
            <w:r w:rsidRPr="008920C8">
              <w:rPr>
                <w:rFonts w:ascii="Times New Roman" w:hAnsi="Times New Roman" w:cs="Times New Roman"/>
                <w:bCs/>
              </w:rPr>
              <w:t>  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Избегайте стилей, которые будут отвлекать от самой презентации.</w:t>
            </w:r>
          </w:p>
          <w:p w:rsidR="00BD77D6" w:rsidRPr="00BD77D6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BD77D6">
              <w:rPr>
                <w:rFonts w:ascii="Times New Roman" w:hAnsi="Times New Roman" w:cs="Times New Roman"/>
                <w:bCs/>
                <w:lang w:val="ru-RU"/>
              </w:rPr>
              <w:t>·</w:t>
            </w:r>
            <w:r w:rsidRPr="008920C8">
              <w:rPr>
                <w:rFonts w:ascii="Times New Roman" w:hAnsi="Times New Roman" w:cs="Times New Roman"/>
                <w:bCs/>
              </w:rPr>
              <w:t>  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Вспомогательная информация (управляющие кнопки) не должны преобладать над основной информацией (текстом, иллюстрациями).</w:t>
            </w:r>
          </w:p>
        </w:tc>
      </w:tr>
      <w:tr w:rsidR="00BD77D6" w:rsidRPr="000D4747" w:rsidTr="001D1A83">
        <w:trPr>
          <w:trHeight w:val="360"/>
        </w:trPr>
        <w:tc>
          <w:tcPr>
            <w:tcW w:w="3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77D6" w:rsidRPr="008920C8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920C8">
              <w:rPr>
                <w:rFonts w:ascii="Times New Roman" w:hAnsi="Times New Roman" w:cs="Times New Roman"/>
                <w:bCs/>
              </w:rPr>
              <w:t>Фон</w:t>
            </w:r>
          </w:p>
        </w:tc>
        <w:tc>
          <w:tcPr>
            <w:tcW w:w="6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BD77D6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BD77D6">
              <w:rPr>
                <w:rFonts w:ascii="Times New Roman" w:hAnsi="Times New Roman" w:cs="Times New Roman"/>
                <w:bCs/>
                <w:lang w:val="ru-RU"/>
              </w:rPr>
              <w:t>Для фона предпочтительны холодные тона</w:t>
            </w:r>
          </w:p>
        </w:tc>
      </w:tr>
      <w:tr w:rsidR="00BD77D6" w:rsidRPr="000D4747" w:rsidTr="001D1A83">
        <w:trPr>
          <w:trHeight w:val="360"/>
        </w:trPr>
        <w:tc>
          <w:tcPr>
            <w:tcW w:w="3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77D6" w:rsidRPr="008920C8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920C8">
              <w:rPr>
                <w:rFonts w:ascii="Times New Roman" w:hAnsi="Times New Roman" w:cs="Times New Roman"/>
                <w:bCs/>
              </w:rPr>
              <w:t>Использование цвета</w:t>
            </w:r>
          </w:p>
        </w:tc>
        <w:tc>
          <w:tcPr>
            <w:tcW w:w="6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BD77D6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BD77D6">
              <w:rPr>
                <w:rFonts w:ascii="Times New Roman" w:hAnsi="Times New Roman" w:cs="Times New Roman"/>
                <w:bCs/>
                <w:lang w:val="ru-RU"/>
              </w:rPr>
              <w:t>·</w:t>
            </w:r>
            <w:r w:rsidRPr="008920C8">
              <w:rPr>
                <w:rFonts w:ascii="Times New Roman" w:hAnsi="Times New Roman" w:cs="Times New Roman"/>
                <w:bCs/>
              </w:rPr>
              <w:t>  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На одном слайде рекомендуется использовать не более трех цветов: один для фона, один для заголовка, один для текста.</w:t>
            </w:r>
          </w:p>
          <w:p w:rsidR="00BD77D6" w:rsidRPr="00BD77D6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BD77D6">
              <w:rPr>
                <w:rFonts w:ascii="Times New Roman" w:hAnsi="Times New Roman" w:cs="Times New Roman"/>
                <w:bCs/>
                <w:lang w:val="ru-RU"/>
              </w:rPr>
              <w:t>·</w:t>
            </w:r>
            <w:r w:rsidRPr="008920C8">
              <w:rPr>
                <w:rFonts w:ascii="Times New Roman" w:hAnsi="Times New Roman" w:cs="Times New Roman"/>
                <w:bCs/>
              </w:rPr>
              <w:t>  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Для фона и текста используйте контрастные цвета.</w:t>
            </w:r>
          </w:p>
          <w:p w:rsidR="00BD77D6" w:rsidRPr="00BD77D6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BD77D6">
              <w:rPr>
                <w:rFonts w:ascii="Times New Roman" w:hAnsi="Times New Roman" w:cs="Times New Roman"/>
                <w:bCs/>
                <w:lang w:val="ru-RU"/>
              </w:rPr>
              <w:t>·</w:t>
            </w:r>
            <w:r w:rsidRPr="008920C8">
              <w:rPr>
                <w:rFonts w:ascii="Times New Roman" w:hAnsi="Times New Roman" w:cs="Times New Roman"/>
                <w:bCs/>
              </w:rPr>
              <w:t>  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Обратите внимание на цвет гиперссылок (до и после использования).</w:t>
            </w:r>
          </w:p>
          <w:p w:rsidR="00BD77D6" w:rsidRPr="00BD77D6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BD77D6">
              <w:rPr>
                <w:rFonts w:ascii="Times New Roman" w:hAnsi="Times New Roman" w:cs="Times New Roman"/>
                <w:bCs/>
                <w:lang w:val="ru-RU"/>
              </w:rPr>
              <w:t>Таблица сочетаемости цветов в приложении.</w:t>
            </w:r>
          </w:p>
        </w:tc>
      </w:tr>
      <w:tr w:rsidR="00BD77D6" w:rsidRPr="000D4747" w:rsidTr="001D1A83">
        <w:trPr>
          <w:trHeight w:val="360"/>
        </w:trPr>
        <w:tc>
          <w:tcPr>
            <w:tcW w:w="3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77D6" w:rsidRPr="008920C8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920C8">
              <w:rPr>
                <w:rFonts w:ascii="Times New Roman" w:hAnsi="Times New Roman" w:cs="Times New Roman"/>
                <w:bCs/>
              </w:rPr>
              <w:t>Анимационные эффекты</w:t>
            </w:r>
          </w:p>
        </w:tc>
        <w:tc>
          <w:tcPr>
            <w:tcW w:w="6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BD77D6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BD77D6">
              <w:rPr>
                <w:rFonts w:ascii="Times New Roman" w:hAnsi="Times New Roman" w:cs="Times New Roman"/>
                <w:bCs/>
                <w:lang w:val="ru-RU"/>
              </w:rPr>
              <w:t>·</w:t>
            </w:r>
            <w:r w:rsidRPr="008920C8">
              <w:rPr>
                <w:rFonts w:ascii="Times New Roman" w:hAnsi="Times New Roman" w:cs="Times New Roman"/>
                <w:bCs/>
              </w:rPr>
              <w:t>  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Используйте возможности компьютерной анимации для представления информации на слайде.</w:t>
            </w:r>
          </w:p>
          <w:p w:rsidR="00BD77D6" w:rsidRPr="00BD77D6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BD77D6">
              <w:rPr>
                <w:rFonts w:ascii="Times New Roman" w:hAnsi="Times New Roman" w:cs="Times New Roman"/>
                <w:bCs/>
                <w:lang w:val="ru-RU"/>
              </w:rPr>
              <w:t>·</w:t>
            </w:r>
            <w:r w:rsidRPr="008920C8">
              <w:rPr>
                <w:rFonts w:ascii="Times New Roman" w:hAnsi="Times New Roman" w:cs="Times New Roman"/>
                <w:bCs/>
              </w:rPr>
              <w:t>  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Не стоит злоупотреблять различными анимационными эффектами, они не должны отвлекать внимание от содержания информации на слайде.</w:t>
            </w:r>
          </w:p>
        </w:tc>
      </w:tr>
    </w:tbl>
    <w:p w:rsidR="00BD77D6" w:rsidRPr="008920C8" w:rsidRDefault="00BD77D6" w:rsidP="00BD77D6">
      <w:pPr>
        <w:spacing w:after="0" w:line="240" w:lineRule="auto"/>
        <w:jc w:val="both"/>
        <w:rPr>
          <w:rFonts w:ascii="Times New Roman" w:hAnsi="Times New Roman" w:cs="Times New Roman"/>
          <w:vanish/>
        </w:rPr>
      </w:pPr>
    </w:p>
    <w:tbl>
      <w:tblPr>
        <w:tblW w:w="9498" w:type="dxa"/>
        <w:tblInd w:w="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078"/>
      </w:tblGrid>
      <w:tr w:rsidR="00BD77D6" w:rsidRPr="000D4747" w:rsidTr="001D1A83">
        <w:trPr>
          <w:trHeight w:val="720"/>
        </w:trPr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8920C8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920C8">
              <w:rPr>
                <w:rFonts w:ascii="Times New Roman" w:hAnsi="Times New Roman" w:cs="Times New Roman"/>
                <w:bCs/>
              </w:rPr>
              <w:t>Содержание информации</w:t>
            </w:r>
          </w:p>
          <w:p w:rsidR="00BD77D6" w:rsidRPr="008920C8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0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BD77D6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BD77D6">
              <w:rPr>
                <w:rFonts w:ascii="Times New Roman" w:hAnsi="Times New Roman" w:cs="Times New Roman"/>
                <w:bCs/>
                <w:lang w:val="ru-RU"/>
              </w:rPr>
              <w:t>·</w:t>
            </w:r>
            <w:r w:rsidRPr="008920C8">
              <w:rPr>
                <w:rFonts w:ascii="Times New Roman" w:hAnsi="Times New Roman" w:cs="Times New Roman"/>
                <w:bCs/>
              </w:rPr>
              <w:t>  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Используйте короткие слова и предложения.</w:t>
            </w:r>
          </w:p>
          <w:p w:rsidR="00BD77D6" w:rsidRPr="00BD77D6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BD77D6">
              <w:rPr>
                <w:rFonts w:ascii="Times New Roman" w:hAnsi="Times New Roman" w:cs="Times New Roman"/>
                <w:bCs/>
                <w:lang w:val="ru-RU"/>
              </w:rPr>
              <w:t>·</w:t>
            </w:r>
            <w:r w:rsidRPr="008920C8">
              <w:rPr>
                <w:rFonts w:ascii="Times New Roman" w:hAnsi="Times New Roman" w:cs="Times New Roman"/>
                <w:bCs/>
              </w:rPr>
              <w:t>  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Минимизируйте количество предлогов, наречий, прилагательных.</w:t>
            </w:r>
          </w:p>
          <w:p w:rsidR="00BD77D6" w:rsidRPr="00BD77D6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BD77D6">
              <w:rPr>
                <w:rFonts w:ascii="Times New Roman" w:hAnsi="Times New Roman" w:cs="Times New Roman"/>
                <w:bCs/>
                <w:lang w:val="ru-RU"/>
              </w:rPr>
              <w:t>·</w:t>
            </w:r>
            <w:r w:rsidRPr="008920C8">
              <w:rPr>
                <w:rFonts w:ascii="Times New Roman" w:hAnsi="Times New Roman" w:cs="Times New Roman"/>
                <w:bCs/>
              </w:rPr>
              <w:t>  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Заголовки должны привлекать внимание аудитории.</w:t>
            </w:r>
          </w:p>
        </w:tc>
      </w:tr>
      <w:tr w:rsidR="00BD77D6" w:rsidRPr="000D4747" w:rsidTr="001D1A83">
        <w:trPr>
          <w:trHeight w:val="72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8920C8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920C8">
              <w:rPr>
                <w:rFonts w:ascii="Times New Roman" w:hAnsi="Times New Roman" w:cs="Times New Roman"/>
                <w:bCs/>
              </w:rPr>
              <w:t>Расположение информации на странице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BD77D6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BD77D6">
              <w:rPr>
                <w:rFonts w:ascii="Times New Roman" w:hAnsi="Times New Roman" w:cs="Times New Roman"/>
                <w:bCs/>
                <w:lang w:val="ru-RU"/>
              </w:rPr>
              <w:t>·</w:t>
            </w:r>
            <w:r w:rsidRPr="008920C8">
              <w:rPr>
                <w:rFonts w:ascii="Times New Roman" w:hAnsi="Times New Roman" w:cs="Times New Roman"/>
                <w:bCs/>
              </w:rPr>
              <w:t>  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Предпочтительно горизонтальное расположение информации.</w:t>
            </w:r>
          </w:p>
          <w:p w:rsidR="00BD77D6" w:rsidRPr="00BD77D6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BD77D6">
              <w:rPr>
                <w:rFonts w:ascii="Times New Roman" w:hAnsi="Times New Roman" w:cs="Times New Roman"/>
                <w:bCs/>
                <w:lang w:val="ru-RU"/>
              </w:rPr>
              <w:t>·</w:t>
            </w:r>
            <w:r w:rsidRPr="008920C8">
              <w:rPr>
                <w:rFonts w:ascii="Times New Roman" w:hAnsi="Times New Roman" w:cs="Times New Roman"/>
                <w:bCs/>
              </w:rPr>
              <w:t>  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Наиболее важная информация должна располагаться в центре экрана.</w:t>
            </w:r>
          </w:p>
          <w:p w:rsidR="00BD77D6" w:rsidRPr="00BD77D6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BD77D6">
              <w:rPr>
                <w:rFonts w:ascii="Times New Roman" w:hAnsi="Times New Roman" w:cs="Times New Roman"/>
                <w:bCs/>
                <w:lang w:val="ru-RU"/>
              </w:rPr>
              <w:t>·</w:t>
            </w:r>
            <w:r w:rsidRPr="008920C8">
              <w:rPr>
                <w:rFonts w:ascii="Times New Roman" w:hAnsi="Times New Roman" w:cs="Times New Roman"/>
                <w:bCs/>
              </w:rPr>
              <w:t>  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Если на слайде располагается картинка, надпись должна располагаться под ней.</w:t>
            </w:r>
          </w:p>
        </w:tc>
      </w:tr>
      <w:tr w:rsidR="00BD77D6" w:rsidRPr="000D4747" w:rsidTr="001D1A83">
        <w:trPr>
          <w:trHeight w:val="72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8920C8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920C8">
              <w:rPr>
                <w:rFonts w:ascii="Times New Roman" w:hAnsi="Times New Roman" w:cs="Times New Roman"/>
                <w:bCs/>
              </w:rPr>
              <w:t>Шрифты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BD77D6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BD77D6">
              <w:rPr>
                <w:rFonts w:ascii="Times New Roman" w:hAnsi="Times New Roman" w:cs="Times New Roman"/>
                <w:bCs/>
                <w:lang w:val="ru-RU"/>
              </w:rPr>
              <w:t>·</w:t>
            </w:r>
            <w:r w:rsidRPr="008920C8">
              <w:rPr>
                <w:rFonts w:ascii="Times New Roman" w:hAnsi="Times New Roman" w:cs="Times New Roman"/>
                <w:bCs/>
              </w:rPr>
              <w:t>  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Для заголовков – не менее 24.</w:t>
            </w:r>
          </w:p>
          <w:p w:rsidR="00BD77D6" w:rsidRPr="00BD77D6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BD77D6">
              <w:rPr>
                <w:rFonts w:ascii="Times New Roman" w:hAnsi="Times New Roman" w:cs="Times New Roman"/>
                <w:bCs/>
                <w:lang w:val="ru-RU"/>
              </w:rPr>
              <w:t>·</w:t>
            </w:r>
            <w:r w:rsidRPr="008920C8">
              <w:rPr>
                <w:rFonts w:ascii="Times New Roman" w:hAnsi="Times New Roman" w:cs="Times New Roman"/>
                <w:bCs/>
              </w:rPr>
              <w:t>  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Для информации не менее 18.</w:t>
            </w:r>
          </w:p>
          <w:p w:rsidR="00BD77D6" w:rsidRPr="00BD77D6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BD77D6">
              <w:rPr>
                <w:rFonts w:ascii="Times New Roman" w:hAnsi="Times New Roman" w:cs="Times New Roman"/>
                <w:bCs/>
                <w:lang w:val="ru-RU"/>
              </w:rPr>
              <w:t>·</w:t>
            </w:r>
            <w:r w:rsidRPr="008920C8">
              <w:rPr>
                <w:rFonts w:ascii="Times New Roman" w:hAnsi="Times New Roman" w:cs="Times New Roman"/>
                <w:bCs/>
              </w:rPr>
              <w:t>  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Шрифты без засечек легче читать с большого расстояния.</w:t>
            </w:r>
          </w:p>
          <w:p w:rsidR="00BD77D6" w:rsidRPr="00BD77D6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BD77D6">
              <w:rPr>
                <w:rFonts w:ascii="Times New Roman" w:hAnsi="Times New Roman" w:cs="Times New Roman"/>
                <w:bCs/>
                <w:lang w:val="ru-RU"/>
              </w:rPr>
              <w:t>·</w:t>
            </w:r>
            <w:r w:rsidRPr="008920C8">
              <w:rPr>
                <w:rFonts w:ascii="Times New Roman" w:hAnsi="Times New Roman" w:cs="Times New Roman"/>
                <w:bCs/>
              </w:rPr>
              <w:t>  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Нельзя смешивать разные типы шрифтов в одной презентации.</w:t>
            </w:r>
          </w:p>
          <w:p w:rsidR="00BD77D6" w:rsidRPr="00BD77D6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BD77D6">
              <w:rPr>
                <w:rFonts w:ascii="Times New Roman" w:hAnsi="Times New Roman" w:cs="Times New Roman"/>
                <w:bCs/>
                <w:lang w:val="ru-RU"/>
              </w:rPr>
              <w:t>·</w:t>
            </w:r>
            <w:r w:rsidRPr="008920C8">
              <w:rPr>
                <w:rFonts w:ascii="Times New Roman" w:hAnsi="Times New Roman" w:cs="Times New Roman"/>
                <w:bCs/>
              </w:rPr>
              <w:t>  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Для выделения информации следует использовать жирный шрифт, курсив или подчеркивание.</w:t>
            </w:r>
          </w:p>
          <w:p w:rsidR="00BD77D6" w:rsidRPr="00BD77D6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BD77D6">
              <w:rPr>
                <w:rFonts w:ascii="Times New Roman" w:hAnsi="Times New Roman" w:cs="Times New Roman"/>
                <w:bCs/>
                <w:lang w:val="ru-RU"/>
              </w:rPr>
              <w:t>·</w:t>
            </w:r>
            <w:r w:rsidRPr="008920C8">
              <w:rPr>
                <w:rFonts w:ascii="Times New Roman" w:hAnsi="Times New Roman" w:cs="Times New Roman"/>
                <w:bCs/>
              </w:rPr>
              <w:t>  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Нельзя злоупотреблять прописными буквами (они читаются хуже строчных).</w:t>
            </w:r>
          </w:p>
        </w:tc>
      </w:tr>
      <w:tr w:rsidR="00BD77D6" w:rsidRPr="000D4747" w:rsidTr="001D1A83">
        <w:trPr>
          <w:trHeight w:val="72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8920C8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920C8">
              <w:rPr>
                <w:rFonts w:ascii="Times New Roman" w:hAnsi="Times New Roman" w:cs="Times New Roman"/>
                <w:bCs/>
              </w:rPr>
              <w:t>Способы выделения информации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BD77D6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BD77D6">
              <w:rPr>
                <w:rFonts w:ascii="Times New Roman" w:hAnsi="Times New Roman" w:cs="Times New Roman"/>
                <w:bCs/>
                <w:lang w:val="ru-RU"/>
              </w:rPr>
              <w:t>·</w:t>
            </w:r>
            <w:r w:rsidRPr="008920C8">
              <w:rPr>
                <w:rFonts w:ascii="Times New Roman" w:hAnsi="Times New Roman" w:cs="Times New Roman"/>
                <w:bCs/>
              </w:rPr>
              <w:t>  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Следует использовать:</w:t>
            </w:r>
          </w:p>
          <w:p w:rsidR="00BD77D6" w:rsidRPr="00BD77D6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рамки; границы, заливку;</w:t>
            </w:r>
          </w:p>
          <w:p w:rsidR="00BD77D6" w:rsidRPr="00BD77D6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штриховку, стрелки;</w:t>
            </w:r>
          </w:p>
          <w:p w:rsidR="00BD77D6" w:rsidRPr="00BD77D6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proofErr w:type="gramStart"/>
            <w:r w:rsidRPr="008920C8">
              <w:rPr>
                <w:rFonts w:ascii="Times New Roman" w:hAnsi="Times New Roman" w:cs="Times New Roman"/>
                <w:bCs/>
              </w:rPr>
              <w:t>o</w:t>
            </w:r>
            <w:proofErr w:type="gramEnd"/>
            <w:r w:rsidRPr="008920C8">
              <w:rPr>
                <w:rFonts w:ascii="Times New Roman" w:hAnsi="Times New Roman" w:cs="Times New Roman"/>
                <w:bCs/>
              </w:rPr>
              <w:t> 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рисунки, диаграммы, схемы для иллюстрации наиболее важных фактов.</w:t>
            </w:r>
          </w:p>
        </w:tc>
      </w:tr>
      <w:tr w:rsidR="00BD77D6" w:rsidRPr="000D4747" w:rsidTr="001D1A83">
        <w:trPr>
          <w:trHeight w:val="72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8920C8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920C8">
              <w:rPr>
                <w:rFonts w:ascii="Times New Roman" w:hAnsi="Times New Roman" w:cs="Times New Roman"/>
                <w:bCs/>
              </w:rPr>
              <w:t>Объем информации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BD77D6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BD77D6">
              <w:rPr>
                <w:rFonts w:ascii="Times New Roman" w:hAnsi="Times New Roman" w:cs="Times New Roman"/>
                <w:bCs/>
                <w:lang w:val="ru-RU"/>
              </w:rPr>
              <w:t>·</w:t>
            </w:r>
            <w:r w:rsidRPr="008920C8">
              <w:rPr>
                <w:rFonts w:ascii="Times New Roman" w:hAnsi="Times New Roman" w:cs="Times New Roman"/>
                <w:bCs/>
              </w:rPr>
              <w:t>  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Не стоит заполнять один слайд слишком большим объемом информации: люди могут единовременно запомнить не более трех фактов, выводов, определений.</w:t>
            </w:r>
          </w:p>
          <w:p w:rsidR="00BD77D6" w:rsidRPr="00BD77D6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BD77D6">
              <w:rPr>
                <w:rFonts w:ascii="Times New Roman" w:hAnsi="Times New Roman" w:cs="Times New Roman"/>
                <w:bCs/>
                <w:lang w:val="ru-RU"/>
              </w:rPr>
              <w:t>·</w:t>
            </w:r>
            <w:r w:rsidRPr="008920C8">
              <w:rPr>
                <w:rFonts w:ascii="Times New Roman" w:hAnsi="Times New Roman" w:cs="Times New Roman"/>
                <w:bCs/>
              </w:rPr>
              <w:t>  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Наибольшая эффективность достигается тогда, когда ключевые пункты отображаются по одному на каждом отдельном слайде.</w:t>
            </w:r>
          </w:p>
        </w:tc>
      </w:tr>
      <w:tr w:rsidR="00BD77D6" w:rsidRPr="000D4747" w:rsidTr="001D1A83">
        <w:trPr>
          <w:trHeight w:val="1337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8920C8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920C8">
              <w:rPr>
                <w:rFonts w:ascii="Times New Roman" w:hAnsi="Times New Roman" w:cs="Times New Roman"/>
                <w:bCs/>
              </w:rPr>
              <w:t>Виды слайдов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BD77D6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BD77D6">
              <w:rPr>
                <w:rFonts w:ascii="Times New Roman" w:hAnsi="Times New Roman" w:cs="Times New Roman"/>
                <w:bCs/>
                <w:lang w:val="ru-RU"/>
              </w:rPr>
              <w:t>Для обеспечения разнообразия следует использовать разные виды слайдов:</w:t>
            </w:r>
          </w:p>
          <w:p w:rsidR="00BD77D6" w:rsidRPr="00BD77D6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proofErr w:type="gramStart"/>
            <w:r w:rsidRPr="00BD77D6">
              <w:rPr>
                <w:rFonts w:ascii="Times New Roman" w:hAnsi="Times New Roman" w:cs="Times New Roman"/>
                <w:bCs/>
                <w:lang w:val="ru-RU"/>
              </w:rPr>
              <w:t>с</w:t>
            </w:r>
            <w:proofErr w:type="gramEnd"/>
            <w:r w:rsidRPr="00BD77D6">
              <w:rPr>
                <w:rFonts w:ascii="Times New Roman" w:hAnsi="Times New Roman" w:cs="Times New Roman"/>
                <w:bCs/>
                <w:lang w:val="ru-RU"/>
              </w:rPr>
              <w:t xml:space="preserve"> текстом;</w:t>
            </w:r>
          </w:p>
          <w:p w:rsidR="00BD77D6" w:rsidRPr="00BD77D6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proofErr w:type="gramStart"/>
            <w:r w:rsidRPr="00BD77D6">
              <w:rPr>
                <w:rFonts w:ascii="Times New Roman" w:hAnsi="Times New Roman" w:cs="Times New Roman"/>
                <w:bCs/>
                <w:lang w:val="ru-RU"/>
              </w:rPr>
              <w:t>с</w:t>
            </w:r>
            <w:proofErr w:type="gramEnd"/>
            <w:r w:rsidRPr="00BD77D6">
              <w:rPr>
                <w:rFonts w:ascii="Times New Roman" w:hAnsi="Times New Roman" w:cs="Times New Roman"/>
                <w:bCs/>
                <w:lang w:val="ru-RU"/>
              </w:rPr>
              <w:t xml:space="preserve"> таблицами;</w:t>
            </w:r>
          </w:p>
          <w:p w:rsidR="00BD77D6" w:rsidRPr="00BD77D6" w:rsidRDefault="00BD77D6" w:rsidP="001D1A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proofErr w:type="gramStart"/>
            <w:r w:rsidRPr="00BD77D6">
              <w:rPr>
                <w:rFonts w:ascii="Times New Roman" w:hAnsi="Times New Roman" w:cs="Times New Roman"/>
                <w:bCs/>
                <w:lang w:val="ru-RU"/>
              </w:rPr>
              <w:t>с</w:t>
            </w:r>
            <w:proofErr w:type="gramEnd"/>
            <w:r w:rsidRPr="00BD77D6">
              <w:rPr>
                <w:rFonts w:ascii="Times New Roman" w:hAnsi="Times New Roman" w:cs="Times New Roman"/>
                <w:bCs/>
                <w:lang w:val="ru-RU"/>
              </w:rPr>
              <w:t xml:space="preserve"> диаграммами.</w:t>
            </w:r>
          </w:p>
        </w:tc>
      </w:tr>
    </w:tbl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vanish/>
          <w:lang w:val="ru-RU"/>
        </w:rPr>
      </w:pP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>Критерии оценивания презентаций и докладов представлены в таблице 2.</w:t>
      </w: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>Таблица 2 Критерии оценивания презентаций и докладов</w:t>
      </w:r>
    </w:p>
    <w:tbl>
      <w:tblPr>
        <w:tblW w:w="0" w:type="auto"/>
        <w:tblInd w:w="28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8"/>
        <w:gridCol w:w="5995"/>
      </w:tblGrid>
      <w:tr w:rsidR="00BD77D6" w:rsidRPr="008920C8" w:rsidTr="001D1A83">
        <w:trPr>
          <w:trHeight w:val="540"/>
        </w:trPr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77D6" w:rsidRPr="008920C8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</w:rPr>
            </w:pPr>
            <w:r w:rsidRPr="008920C8">
              <w:rPr>
                <w:rFonts w:ascii="Times New Roman" w:hAnsi="Times New Roman" w:cs="Times New Roman"/>
                <w:bCs/>
              </w:rPr>
              <w:t>Название критерия</w:t>
            </w:r>
          </w:p>
        </w:tc>
        <w:tc>
          <w:tcPr>
            <w:tcW w:w="6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77D6" w:rsidRPr="008920C8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</w:rPr>
            </w:pPr>
            <w:r w:rsidRPr="008920C8">
              <w:rPr>
                <w:rFonts w:ascii="Times New Roman" w:hAnsi="Times New Roman" w:cs="Times New Roman"/>
                <w:bCs/>
              </w:rPr>
              <w:t>Оцениваемые параметры</w:t>
            </w:r>
          </w:p>
        </w:tc>
      </w:tr>
      <w:tr w:rsidR="00BD77D6" w:rsidRPr="000D4747" w:rsidTr="001D1A83">
        <w:trPr>
          <w:trHeight w:val="54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8920C8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</w:rPr>
            </w:pPr>
            <w:r w:rsidRPr="008920C8">
              <w:rPr>
                <w:rFonts w:ascii="Times New Roman" w:hAnsi="Times New Roman" w:cs="Times New Roman"/>
                <w:bCs/>
              </w:rPr>
              <w:t>Тема презентации</w:t>
            </w:r>
          </w:p>
        </w:tc>
        <w:tc>
          <w:tcPr>
            <w:tcW w:w="6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BD77D6">
              <w:rPr>
                <w:rFonts w:ascii="Times New Roman" w:hAnsi="Times New Roman" w:cs="Times New Roman"/>
                <w:bCs/>
                <w:lang w:val="ru-RU"/>
              </w:rPr>
              <w:t>Соответствие темы программе учебного предмета, раздела</w:t>
            </w:r>
          </w:p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</w:p>
        </w:tc>
      </w:tr>
      <w:tr w:rsidR="00BD77D6" w:rsidRPr="000D4747" w:rsidTr="001D1A83">
        <w:trPr>
          <w:trHeight w:val="54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BD77D6">
              <w:rPr>
                <w:rFonts w:ascii="Times New Roman" w:hAnsi="Times New Roman" w:cs="Times New Roman"/>
                <w:bCs/>
                <w:lang w:val="ru-RU"/>
              </w:rPr>
              <w:t>Дидактические и методические цели и задачи презентации</w:t>
            </w:r>
          </w:p>
        </w:tc>
        <w:tc>
          <w:tcPr>
            <w:tcW w:w="6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Соответствие целей поставленной теме</w:t>
            </w:r>
          </w:p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Достижение поставленных целей и задач</w:t>
            </w:r>
          </w:p>
        </w:tc>
      </w:tr>
      <w:tr w:rsidR="00BD77D6" w:rsidRPr="000D4747" w:rsidTr="001D1A83">
        <w:trPr>
          <w:trHeight w:val="54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8920C8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</w:rPr>
            </w:pPr>
            <w:r w:rsidRPr="008920C8">
              <w:rPr>
                <w:rFonts w:ascii="Times New Roman" w:hAnsi="Times New Roman" w:cs="Times New Roman"/>
                <w:bCs/>
              </w:rPr>
              <w:t>Выделение основных идей презентации</w:t>
            </w:r>
          </w:p>
          <w:p w:rsidR="00BD77D6" w:rsidRPr="008920C8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Соответствие целям и задачам</w:t>
            </w:r>
          </w:p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Содержание умозаключений</w:t>
            </w:r>
          </w:p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Вызывают ли интерес у аудитории</w:t>
            </w:r>
          </w:p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Количество (рекомендуется для запоминания аудиторией не более 4-5)</w:t>
            </w:r>
          </w:p>
        </w:tc>
      </w:tr>
      <w:tr w:rsidR="00BD77D6" w:rsidRPr="000D4747" w:rsidTr="001D1A83">
        <w:trPr>
          <w:trHeight w:val="54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8920C8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</w:rPr>
            </w:pPr>
            <w:r w:rsidRPr="008920C8">
              <w:rPr>
                <w:rFonts w:ascii="Times New Roman" w:hAnsi="Times New Roman" w:cs="Times New Roman"/>
                <w:bCs/>
              </w:rPr>
              <w:t>Содержание</w:t>
            </w:r>
          </w:p>
        </w:tc>
        <w:tc>
          <w:tcPr>
            <w:tcW w:w="6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Достоверная информация об исторических справках и текущих событиях</w:t>
            </w:r>
            <w:r w:rsidRPr="008920C8">
              <w:rPr>
                <w:rFonts w:ascii="Times New Roman" w:hAnsi="Times New Roman" w:cs="Times New Roman"/>
                <w:bCs/>
              </w:rPr>
              <w:t> </w:t>
            </w:r>
          </w:p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Все заключения подтверждены достоверными источниками</w:t>
            </w:r>
          </w:p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Язык изложения материала понятен аудитории</w:t>
            </w:r>
          </w:p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Актуальность, точность и полезность содержания</w:t>
            </w:r>
          </w:p>
        </w:tc>
      </w:tr>
      <w:tr w:rsidR="00BD77D6" w:rsidRPr="000D4747" w:rsidTr="001D1A83">
        <w:trPr>
          <w:trHeight w:val="54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BD77D6">
              <w:rPr>
                <w:rFonts w:ascii="Times New Roman" w:hAnsi="Times New Roman" w:cs="Times New Roman"/>
                <w:bCs/>
                <w:lang w:val="ru-RU"/>
              </w:rPr>
              <w:t>Подбор информации для создания проекта – презентации</w:t>
            </w:r>
          </w:p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</w:p>
        </w:tc>
        <w:tc>
          <w:tcPr>
            <w:tcW w:w="6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Графические иллюстрации для презентации</w:t>
            </w:r>
          </w:p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Статистика</w:t>
            </w:r>
          </w:p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Диаграммы и графики</w:t>
            </w:r>
          </w:p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Экспертные оценки</w:t>
            </w:r>
          </w:p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Ресурсы Интернет</w:t>
            </w:r>
          </w:p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Примеры</w:t>
            </w:r>
          </w:p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Сравнения</w:t>
            </w:r>
          </w:p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Цитаты и т.д.</w:t>
            </w:r>
          </w:p>
        </w:tc>
      </w:tr>
      <w:tr w:rsidR="00BD77D6" w:rsidRPr="000D4747" w:rsidTr="001D1A83">
        <w:trPr>
          <w:trHeight w:val="54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8920C8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</w:rPr>
            </w:pPr>
            <w:r w:rsidRPr="008920C8">
              <w:rPr>
                <w:rFonts w:ascii="Times New Roman" w:hAnsi="Times New Roman" w:cs="Times New Roman"/>
                <w:bCs/>
              </w:rPr>
              <w:t>Подача материала проекта – презентации</w:t>
            </w:r>
          </w:p>
          <w:p w:rsidR="00BD77D6" w:rsidRPr="008920C8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Хронология</w:t>
            </w:r>
          </w:p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Приоритет</w:t>
            </w:r>
          </w:p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Тематическая последовательность</w:t>
            </w:r>
          </w:p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Структура по принципу «проблема-решение»</w:t>
            </w:r>
          </w:p>
        </w:tc>
      </w:tr>
      <w:tr w:rsidR="00BD77D6" w:rsidRPr="008920C8" w:rsidTr="001D1A83">
        <w:trPr>
          <w:trHeight w:val="54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BD77D6">
              <w:rPr>
                <w:rFonts w:ascii="Times New Roman" w:hAnsi="Times New Roman" w:cs="Times New Roman"/>
                <w:bCs/>
                <w:lang w:val="ru-RU"/>
              </w:rPr>
              <w:t>Логика и переходы во время проекта – презентации</w:t>
            </w:r>
          </w:p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</w:p>
        </w:tc>
        <w:tc>
          <w:tcPr>
            <w:tcW w:w="6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От вступления к основной части</w:t>
            </w:r>
          </w:p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От одной основной идеи (части) к другой</w:t>
            </w:r>
          </w:p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От одного слайда к другому</w:t>
            </w:r>
          </w:p>
          <w:p w:rsidR="00BD77D6" w:rsidRPr="008920C8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Гиперссылки</w:t>
            </w:r>
          </w:p>
        </w:tc>
      </w:tr>
      <w:tr w:rsidR="00BD77D6" w:rsidRPr="000D4747" w:rsidTr="001D1A83">
        <w:trPr>
          <w:trHeight w:val="54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8920C8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</w:rPr>
            </w:pPr>
            <w:r w:rsidRPr="008920C8">
              <w:rPr>
                <w:rFonts w:ascii="Times New Roman" w:hAnsi="Times New Roman" w:cs="Times New Roman"/>
                <w:bCs/>
              </w:rPr>
              <w:t>Заключение</w:t>
            </w:r>
          </w:p>
          <w:p w:rsidR="00BD77D6" w:rsidRPr="008920C8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Яркое высказывание - переход к заключению</w:t>
            </w:r>
          </w:p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Повторение основных целей и задач выступления</w:t>
            </w:r>
          </w:p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Выводы</w:t>
            </w:r>
          </w:p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Подведение итогов</w:t>
            </w:r>
          </w:p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Короткое и запоминающееся высказывание в конце</w:t>
            </w:r>
          </w:p>
        </w:tc>
      </w:tr>
      <w:tr w:rsidR="00BD77D6" w:rsidRPr="008920C8" w:rsidTr="001D1A83">
        <w:trPr>
          <w:trHeight w:val="54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8920C8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</w:rPr>
            </w:pPr>
            <w:r w:rsidRPr="008920C8">
              <w:rPr>
                <w:rFonts w:ascii="Times New Roman" w:hAnsi="Times New Roman" w:cs="Times New Roman"/>
                <w:bCs/>
              </w:rPr>
              <w:t>Дизайн презентации</w:t>
            </w:r>
          </w:p>
          <w:p w:rsidR="00BD77D6" w:rsidRPr="008920C8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Шрифт (читаемость)</w:t>
            </w:r>
          </w:p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Корректно ли выбран цвет (фона, шрифта, заголовков)</w:t>
            </w:r>
          </w:p>
          <w:p w:rsidR="00BD77D6" w:rsidRPr="008920C8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Элементы анимации</w:t>
            </w:r>
          </w:p>
        </w:tc>
      </w:tr>
      <w:tr w:rsidR="00BD77D6" w:rsidRPr="000D4747" w:rsidTr="001D1A83">
        <w:trPr>
          <w:trHeight w:val="54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8920C8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</w:rPr>
            </w:pPr>
            <w:r w:rsidRPr="008920C8">
              <w:rPr>
                <w:rFonts w:ascii="Times New Roman" w:hAnsi="Times New Roman" w:cs="Times New Roman"/>
                <w:bCs/>
              </w:rPr>
              <w:t>Техническая часть</w:t>
            </w:r>
          </w:p>
        </w:tc>
        <w:tc>
          <w:tcPr>
            <w:tcW w:w="6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Грамматика</w:t>
            </w:r>
          </w:p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Подходящий словарь</w:t>
            </w:r>
          </w:p>
          <w:p w:rsidR="00BD77D6" w:rsidRPr="00BD77D6" w:rsidRDefault="00BD77D6" w:rsidP="001D1A8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8920C8">
              <w:rPr>
                <w:rFonts w:ascii="Times New Roman" w:hAnsi="Times New Roman" w:cs="Times New Roman"/>
                <w:bCs/>
              </w:rPr>
              <w:t>o       </w:t>
            </w:r>
            <w:r w:rsidRPr="00BD77D6">
              <w:rPr>
                <w:rFonts w:ascii="Times New Roman" w:hAnsi="Times New Roman" w:cs="Times New Roman"/>
                <w:bCs/>
                <w:lang w:val="ru-RU"/>
              </w:rPr>
              <w:t>Наличие ошибок правописания и опечаток</w:t>
            </w:r>
          </w:p>
        </w:tc>
      </w:tr>
    </w:tbl>
    <w:p w:rsidR="00BD77D6" w:rsidRPr="00BD77D6" w:rsidRDefault="00BD77D6" w:rsidP="00BD77D6">
      <w:pPr>
        <w:ind w:firstLine="567"/>
        <w:jc w:val="both"/>
        <w:rPr>
          <w:rFonts w:ascii="Times New Roman" w:hAnsi="Times New Roman" w:cs="Times New Roman"/>
          <w:lang w:val="ru-RU"/>
        </w:rPr>
      </w:pPr>
    </w:p>
    <w:p w:rsidR="00BD77D6" w:rsidRPr="00BD77D6" w:rsidRDefault="00BD77D6" w:rsidP="00BD77D6">
      <w:pPr>
        <w:ind w:firstLine="567"/>
        <w:jc w:val="both"/>
        <w:rPr>
          <w:rFonts w:ascii="Times New Roman" w:hAnsi="Times New Roman" w:cs="Times New Roman"/>
          <w:lang w:val="ru-RU"/>
        </w:rPr>
      </w:pPr>
    </w:p>
    <w:p w:rsidR="00BD77D6" w:rsidRPr="00BD77D6" w:rsidRDefault="00BD77D6" w:rsidP="00BD77D6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 xml:space="preserve">2 </w:t>
      </w:r>
      <w:r w:rsidRPr="00BD77D6">
        <w:rPr>
          <w:rFonts w:ascii="Times New Roman" w:hAnsi="Times New Roman" w:cs="Times New Roman"/>
          <w:bdr w:val="single" w:sz="4" w:space="0" w:color="auto"/>
          <w:lang w:val="ru-RU"/>
        </w:rPr>
        <w:t xml:space="preserve">Для подготовки к самостоятельной работе </w:t>
      </w:r>
      <w:r w:rsidRPr="00BD77D6">
        <w:rPr>
          <w:rFonts w:ascii="Times New Roman" w:hAnsi="Times New Roman" w:cs="Times New Roman"/>
          <w:b/>
          <w:bdr w:val="single" w:sz="4" w:space="0" w:color="auto"/>
          <w:lang w:val="ru-RU"/>
        </w:rPr>
        <w:t>по теме</w:t>
      </w:r>
      <w:r w:rsidRPr="00BD77D6">
        <w:rPr>
          <w:rFonts w:ascii="Times New Roman" w:hAnsi="Times New Roman" w:cs="Times New Roman"/>
          <w:bdr w:val="single" w:sz="4" w:space="0" w:color="auto"/>
          <w:lang w:val="ru-RU"/>
        </w:rPr>
        <w:t xml:space="preserve"> </w:t>
      </w:r>
      <w:r w:rsidRPr="00BD77D6">
        <w:rPr>
          <w:rFonts w:ascii="Times New Roman" w:hAnsi="Times New Roman" w:cs="Times New Roman"/>
          <w:b/>
          <w:bdr w:val="single" w:sz="4" w:space="0" w:color="auto"/>
          <w:lang w:val="ru-RU"/>
        </w:rPr>
        <w:t>2 «Национальный проект «Цифровая экономика в Российской Федерации»: цели задачи, этапы реализации»</w:t>
      </w:r>
      <w:r w:rsidRPr="00BD77D6">
        <w:rPr>
          <w:rFonts w:ascii="Times New Roman" w:hAnsi="Times New Roman" w:cs="Times New Roman"/>
          <w:lang w:val="ru-RU"/>
        </w:rPr>
        <w:t xml:space="preserve"> необходимо освоить материалы сайта Министерства цифрового развития и массовых коммуникаций Российской Федерации. Раздел «Цифровая экономика»</w:t>
      </w:r>
    </w:p>
    <w:p w:rsidR="00BD77D6" w:rsidRPr="00BD77D6" w:rsidRDefault="00BD77D6" w:rsidP="00BD77D6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 xml:space="preserve">Ссылка на сайт: </w:t>
      </w:r>
      <w:hyperlink r:id="rId116" w:history="1">
        <w:r w:rsidRPr="008920C8">
          <w:rPr>
            <w:rStyle w:val="a5"/>
            <w:rFonts w:ascii="Times New Roman" w:hAnsi="Times New Roman" w:cs="Times New Roman"/>
          </w:rPr>
          <w:t>https</w:t>
        </w:r>
        <w:r w:rsidRPr="00BD77D6">
          <w:rPr>
            <w:rStyle w:val="a5"/>
            <w:rFonts w:ascii="Times New Roman" w:hAnsi="Times New Roman" w:cs="Times New Roman"/>
            <w:lang w:val="ru-RU"/>
          </w:rPr>
          <w:t>://</w:t>
        </w:r>
        <w:r w:rsidRPr="008920C8">
          <w:rPr>
            <w:rStyle w:val="a5"/>
            <w:rFonts w:ascii="Times New Roman" w:hAnsi="Times New Roman" w:cs="Times New Roman"/>
          </w:rPr>
          <w:t>digital</w:t>
        </w:r>
        <w:r w:rsidRPr="00BD77D6">
          <w:rPr>
            <w:rStyle w:val="a5"/>
            <w:rFonts w:ascii="Times New Roman" w:hAnsi="Times New Roman" w:cs="Times New Roman"/>
            <w:lang w:val="ru-RU"/>
          </w:rPr>
          <w:t>.</w:t>
        </w:r>
        <w:r w:rsidRPr="008920C8">
          <w:rPr>
            <w:rStyle w:val="a5"/>
            <w:rFonts w:ascii="Times New Roman" w:hAnsi="Times New Roman" w:cs="Times New Roman"/>
          </w:rPr>
          <w:t>gov</w:t>
        </w:r>
        <w:r w:rsidRPr="00BD77D6">
          <w:rPr>
            <w:rStyle w:val="a5"/>
            <w:rFonts w:ascii="Times New Roman" w:hAnsi="Times New Roman" w:cs="Times New Roman"/>
            <w:lang w:val="ru-RU"/>
          </w:rPr>
          <w:t>.</w:t>
        </w:r>
        <w:r w:rsidRPr="008920C8">
          <w:rPr>
            <w:rStyle w:val="a5"/>
            <w:rFonts w:ascii="Times New Roman" w:hAnsi="Times New Roman" w:cs="Times New Roman"/>
          </w:rPr>
          <w:t>ru</w:t>
        </w:r>
        <w:r w:rsidRPr="00BD77D6">
          <w:rPr>
            <w:rStyle w:val="a5"/>
            <w:rFonts w:ascii="Times New Roman" w:hAnsi="Times New Roman" w:cs="Times New Roman"/>
            <w:lang w:val="ru-RU"/>
          </w:rPr>
          <w:t>/</w:t>
        </w:r>
        <w:r w:rsidRPr="008920C8">
          <w:rPr>
            <w:rStyle w:val="a5"/>
            <w:rFonts w:ascii="Times New Roman" w:hAnsi="Times New Roman" w:cs="Times New Roman"/>
          </w:rPr>
          <w:t>ru</w:t>
        </w:r>
        <w:r w:rsidRPr="00BD77D6">
          <w:rPr>
            <w:rStyle w:val="a5"/>
            <w:rFonts w:ascii="Times New Roman" w:hAnsi="Times New Roman" w:cs="Times New Roman"/>
            <w:lang w:val="ru-RU"/>
          </w:rPr>
          <w:t>/</w:t>
        </w:r>
        <w:r w:rsidRPr="008920C8">
          <w:rPr>
            <w:rStyle w:val="a5"/>
            <w:rFonts w:ascii="Times New Roman" w:hAnsi="Times New Roman" w:cs="Times New Roman"/>
          </w:rPr>
          <w:t>activity</w:t>
        </w:r>
        <w:r w:rsidRPr="00BD77D6">
          <w:rPr>
            <w:rStyle w:val="a5"/>
            <w:rFonts w:ascii="Times New Roman" w:hAnsi="Times New Roman" w:cs="Times New Roman"/>
            <w:lang w:val="ru-RU"/>
          </w:rPr>
          <w:t>/</w:t>
        </w:r>
        <w:r w:rsidRPr="008920C8">
          <w:rPr>
            <w:rStyle w:val="a5"/>
            <w:rFonts w:ascii="Times New Roman" w:hAnsi="Times New Roman" w:cs="Times New Roman"/>
          </w:rPr>
          <w:t>directions</w:t>
        </w:r>
        <w:r w:rsidRPr="00BD77D6">
          <w:rPr>
            <w:rStyle w:val="a5"/>
            <w:rFonts w:ascii="Times New Roman" w:hAnsi="Times New Roman" w:cs="Times New Roman"/>
            <w:lang w:val="ru-RU"/>
          </w:rPr>
          <w:t>/858/</w:t>
        </w:r>
      </w:hyperlink>
      <w:r w:rsidRPr="00BD77D6">
        <w:rPr>
          <w:rFonts w:ascii="Times New Roman" w:hAnsi="Times New Roman" w:cs="Times New Roman"/>
          <w:lang w:val="ru-RU"/>
        </w:rPr>
        <w:t xml:space="preserve"> </w:t>
      </w:r>
    </w:p>
    <w:p w:rsidR="00BD77D6" w:rsidRPr="00BD77D6" w:rsidRDefault="00BD77D6" w:rsidP="00BD77D6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b/>
          <w:lang w:val="ru-RU"/>
        </w:rPr>
        <w:t>«Нормативное регулирование цифровой среды».</w:t>
      </w:r>
      <w:r w:rsidRPr="00BD77D6">
        <w:rPr>
          <w:rFonts w:ascii="Times New Roman" w:hAnsi="Times New Roman" w:cs="Times New Roman"/>
          <w:lang w:val="ru-RU"/>
        </w:rPr>
        <w:t xml:space="preserve"> Описание: </w:t>
      </w:r>
    </w:p>
    <w:p w:rsidR="00BD77D6" w:rsidRPr="00BD77D6" w:rsidRDefault="00BD77D6" w:rsidP="00BD77D6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>Федеральный проект «Нормативное регулирование цифровой среды» предусматривает поэтапную разработку и реализацию законодательных инициатив, направленных на снятие первоочередных барьеров, препятствующих развитию цифровой экономики, и созданию благоприятного правового поля для реализации в российской юрисдикции проектов цифровизации.</w:t>
      </w:r>
    </w:p>
    <w:p w:rsidR="00BD77D6" w:rsidRPr="00BD77D6" w:rsidRDefault="00BD77D6" w:rsidP="00BD77D6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>Одновременно с этим будет проводиться работа над концептуальными актами, призванными создать возможности для появления новой, более эффективной системы управления изменениями, в том числе с помощью развития регуляторных песочниц, площадок для технологического и организационного пилотирования новых цифровых технологий.</w:t>
      </w:r>
    </w:p>
    <w:p w:rsidR="00BD77D6" w:rsidRPr="00BD77D6" w:rsidRDefault="00BD77D6" w:rsidP="00BD77D6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b/>
          <w:lang w:val="ru-RU"/>
        </w:rPr>
        <w:t>«Кадры для цифровой экономики</w:t>
      </w:r>
      <w:r w:rsidRPr="00BD77D6">
        <w:rPr>
          <w:rFonts w:ascii="Times New Roman" w:hAnsi="Times New Roman" w:cs="Times New Roman"/>
          <w:lang w:val="ru-RU"/>
        </w:rPr>
        <w:t>». Описание:</w:t>
      </w:r>
    </w:p>
    <w:p w:rsidR="00BD77D6" w:rsidRPr="00BD77D6" w:rsidRDefault="00BD77D6" w:rsidP="00BD77D6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>Новые экономические и технологические условия требуют создания и реализации подходов по содействию гражданам в освоении ключевых компетенций цифровой экономики, обеспечении массовой цифровой грамотности и персонализации образования. В этих целях будет реализовано направление «Кадры для цифровой экономики».</w:t>
      </w:r>
    </w:p>
    <w:p w:rsidR="00BD77D6" w:rsidRPr="00BD77D6" w:rsidRDefault="00BD77D6" w:rsidP="00BD77D6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>В результате к 2024 году будут выстроена преемственная на всех уровнях система образования, включающая выявление и поддержку талантов в областях математики и информатики, подготовку высококвалифицированных кадров, отвечающих новым требованиям к ключевым компетенциям цифровой экономики, реализацию программ переподготовки по востребованным профессиям в условиях цифровой экономики, а также перспективных образовательных проектов.</w:t>
      </w:r>
    </w:p>
    <w:p w:rsidR="00BD77D6" w:rsidRPr="00BD77D6" w:rsidRDefault="00BD77D6" w:rsidP="00BD77D6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>Среди ключевых показателей, которые планируется достигнуть к 2024 году: 10 млн. человек пройдут обучение по онлайн программам развития цифровой грамотности;</w:t>
      </w:r>
    </w:p>
    <w:p w:rsidR="00BD77D6" w:rsidRPr="001D1A83" w:rsidRDefault="00BD77D6" w:rsidP="00BD77D6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1D1A83">
        <w:rPr>
          <w:rFonts w:ascii="Times New Roman" w:hAnsi="Times New Roman" w:cs="Times New Roman"/>
          <w:b/>
          <w:lang w:val="ru-RU"/>
        </w:rPr>
        <w:t xml:space="preserve">«Информационная инфраструктура». </w:t>
      </w:r>
      <w:r w:rsidRPr="001D1A83">
        <w:rPr>
          <w:rFonts w:ascii="Times New Roman" w:hAnsi="Times New Roman" w:cs="Times New Roman"/>
          <w:lang w:val="ru-RU"/>
        </w:rPr>
        <w:t>Описание:</w:t>
      </w:r>
    </w:p>
    <w:p w:rsidR="00BD77D6" w:rsidRPr="00BD77D6" w:rsidRDefault="00BD77D6" w:rsidP="00BD77D6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 xml:space="preserve">Для удовлетворения потребностей экономики по сбору, хранению, обработке и передаче данных отечественными сетями связи и инфраструктурой разработано направление «Информационная инфраструктура». </w:t>
      </w: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>Одним из столпов данного проекта является обеспечение широкополосного доступа к сети «Интернет». Основной задачей является обеспечение населения и социально значимых организаций качественным доступом в «Интернет» с возможностью подключения на всей территории Российской Федерации. Кроме того, инфраструктурными преимуществами Российской Федерации станут федеральные автомобильные дороги, покрытые сотовыми сетями связи на всей протяженности; цифровые платформы работы с данными, а распределенная на территории страны система центров обработки данных будет обеспечивать как внутренний спрос на услуги по обработке и хранению данных, так и способствовать росту экспорта российских ИТ-услуг.</w:t>
      </w: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>Среди ключевых показателей, которые планируется достигнуть к 2024 году:</w:t>
      </w: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>97% домохозяйств будут иметь широкополосный доступ к сети «Интернет»;</w:t>
      </w: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proofErr w:type="gramStart"/>
      <w:r w:rsidRPr="00BD77D6">
        <w:rPr>
          <w:rFonts w:ascii="Times New Roman" w:hAnsi="Times New Roman" w:cs="Times New Roman"/>
          <w:lang w:val="ru-RU"/>
        </w:rPr>
        <w:t>более</w:t>
      </w:r>
      <w:proofErr w:type="gramEnd"/>
      <w:r w:rsidRPr="00BD77D6">
        <w:rPr>
          <w:rFonts w:ascii="Times New Roman" w:hAnsi="Times New Roman" w:cs="Times New Roman"/>
          <w:lang w:val="ru-RU"/>
        </w:rPr>
        <w:t xml:space="preserve"> 5 ключевых отраслей экономики будут использовать сети связи 5</w:t>
      </w:r>
      <w:r w:rsidRPr="008920C8">
        <w:rPr>
          <w:rFonts w:ascii="Times New Roman" w:hAnsi="Times New Roman" w:cs="Times New Roman"/>
        </w:rPr>
        <w:t>G</w:t>
      </w:r>
      <w:r w:rsidRPr="00BD77D6">
        <w:rPr>
          <w:rFonts w:ascii="Times New Roman" w:hAnsi="Times New Roman" w:cs="Times New Roman"/>
          <w:lang w:val="ru-RU"/>
        </w:rPr>
        <w:t>;</w:t>
      </w: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>5% мирового объема услуг по хранению и обработке данных будет предоставляться российскими ЦОД;</w:t>
      </w: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>75% российских данных дистанционного зондирования земли будут использоваться в российских геоинформационных системах.</w:t>
      </w:r>
    </w:p>
    <w:p w:rsidR="00BD77D6" w:rsidRPr="001D1A83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1D1A83">
        <w:rPr>
          <w:rFonts w:ascii="Times New Roman" w:hAnsi="Times New Roman" w:cs="Times New Roman"/>
          <w:b/>
          <w:lang w:val="ru-RU"/>
        </w:rPr>
        <w:t>«Информационная безопасность». О</w:t>
      </w:r>
      <w:r w:rsidRPr="001D1A83">
        <w:rPr>
          <w:rFonts w:ascii="Times New Roman" w:hAnsi="Times New Roman" w:cs="Times New Roman"/>
          <w:lang w:val="ru-RU"/>
        </w:rPr>
        <w:t>писание:</w:t>
      </w: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 xml:space="preserve">Вызовами и угрозами для реализации целей развития цифровой экономики в сфере информационной безопасности являются рост масштабов компьютерной преступности, в том числе международной, отставание Российской Федерации в разработке и использовании отечественного программного обеспечения, недостаточный уровень кадрового обеспечения в области информационной безопасности. </w:t>
      </w: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>В результате реализации направления «Информационная безопасность» будут обеспечены устойчивость и безопасность информационной инфраструктуры, конкурентоспособность отечественных разработок и технологий информационной безопасности и выстроена эффективная система защиты прав и законных интересов личности, бизнеса и государства от угроз информационной безопасности.</w:t>
      </w: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>Среди ключевых показателей, которые планируется достигнуть к 2024 году:</w:t>
      </w: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>100 экспортно-ориентированных компаний-разработчиков получат поддержку;</w:t>
      </w: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>90% сетевого трафика российского сегмента сети «Интернет» будет маршрутизироваться на территории России;</w:t>
      </w: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>97% населения будут использовать средства защиты информации;</w:t>
      </w: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proofErr w:type="gramStart"/>
      <w:r w:rsidRPr="00BD77D6">
        <w:rPr>
          <w:rFonts w:ascii="Times New Roman" w:hAnsi="Times New Roman" w:cs="Times New Roman"/>
          <w:lang w:val="ru-RU"/>
        </w:rPr>
        <w:t>менее</w:t>
      </w:r>
      <w:proofErr w:type="gramEnd"/>
      <w:r w:rsidRPr="00BD77D6">
        <w:rPr>
          <w:rFonts w:ascii="Times New Roman" w:hAnsi="Times New Roman" w:cs="Times New Roman"/>
          <w:lang w:val="ru-RU"/>
        </w:rPr>
        <w:t xml:space="preserve"> 10% будет составлять стоимостная доля закупаемого или арендуемого органами государственной власти иностранного программного обеспечения.</w:t>
      </w:r>
    </w:p>
    <w:p w:rsidR="00BD77D6" w:rsidRPr="001D1A83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1D1A83">
        <w:rPr>
          <w:rFonts w:ascii="Times New Roman" w:hAnsi="Times New Roman" w:cs="Times New Roman"/>
          <w:b/>
          <w:lang w:val="ru-RU"/>
        </w:rPr>
        <w:t xml:space="preserve">«Цифровые технологии». </w:t>
      </w:r>
      <w:r w:rsidRPr="001D1A83">
        <w:rPr>
          <w:rFonts w:ascii="Times New Roman" w:hAnsi="Times New Roman" w:cs="Times New Roman"/>
          <w:lang w:val="ru-RU"/>
        </w:rPr>
        <w:t>Описание:</w:t>
      </w: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>Ключевая цель проекта – обеспечение технологической независимости государства, возможности коммерциализации отечественных исследований и разработок, а также ускорение технологического развития российских компаний и обеспечение конкурентоспособности разрабатываемых ими продуктов и решений на глобальном рынке.</w:t>
      </w: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>Задачи проекта можно назвать системообразующими, в связи с тем, что сегодня скорость технологического развития государств и их перехода на цифровую экономику становится определяющим фактором лидерства на международном рынке, как в сфере информационных технологий, так и в классических отраслях экономики.</w:t>
      </w: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>В рамках проекта планируется сформировать и реализовать 9 дорожных карт по направлениям сквозных цифровых технологий, которые будут содержать в себе анализ, как существующих технологических заделов, так и сильных и слабых сторон каждой из технологий и субтехнологий, а также определять траекторию развития.</w:t>
      </w: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>Параллельно с формированием дорожных карт будут определены лидирующие исследовательские центры, которые смогут создавать консорциумы с компаниями-лидерами по направлениям сквозных цифровых технологий, что позволит реализовывать актуальные для рынка и необходимые бизнесу исследования и разработки.</w:t>
      </w: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>Одновременно будет сформирована система мер поддержки проектов по преобразованию приоритетных отраслей экономики на основе внедрения отечественных продуктов, сервисов и платформенных решений, созданных на базе сквозных цифровых технологий.</w:t>
      </w: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>В процессе формирования данной системы мер поддержки, большое внимание будет уделяться фокусировке институтов развития на сфере цифровых технологий.</w:t>
      </w: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>Также, федеральный проект подразумевает стимулирование внутреннего спроса на цифровые технологии, в том числе путем цифровой трансформации крупного бизнеса.</w:t>
      </w: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>Перечень сквозных цифровых технологий: большие данные; новые производственные технологии; промышленный инте</w:t>
      </w:r>
      <w:r w:rsidR="00E16286">
        <w:rPr>
          <w:rFonts w:ascii="Times New Roman" w:hAnsi="Times New Roman" w:cs="Times New Roman"/>
          <w:lang w:val="ru-RU"/>
        </w:rPr>
        <w:t xml:space="preserve">рнет; искусственный интеллект; </w:t>
      </w:r>
      <w:r w:rsidRPr="00BD77D6">
        <w:rPr>
          <w:rFonts w:ascii="Times New Roman" w:hAnsi="Times New Roman" w:cs="Times New Roman"/>
          <w:lang w:val="ru-RU"/>
        </w:rPr>
        <w:t>технологии беспроводной связи; компоненты робототехники и сенсорика; квантовые технологии; системы распределенного реестра; технологии виртуальной и дополненной реальностей.</w:t>
      </w:r>
    </w:p>
    <w:p w:rsidR="00BD77D6" w:rsidRPr="001D1A83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1D1A83">
        <w:rPr>
          <w:rFonts w:ascii="Times New Roman" w:hAnsi="Times New Roman" w:cs="Times New Roman"/>
          <w:b/>
          <w:lang w:val="ru-RU"/>
        </w:rPr>
        <w:t xml:space="preserve">«Цифровое государственное управление». </w:t>
      </w:r>
      <w:r w:rsidRPr="001D1A83">
        <w:rPr>
          <w:rFonts w:ascii="Times New Roman" w:hAnsi="Times New Roman" w:cs="Times New Roman"/>
          <w:lang w:val="ru-RU"/>
        </w:rPr>
        <w:t>Описание:</w:t>
      </w: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>Направление реализации направления «Цифровое государственное управление» нацелено на предоставление гражданам и организациям доступа к приоритетным государственным услугам и сервисам в цифровом виде, создание национальной системы управления данными, развитие инфраструктуры электронного правительства, внедрение сквозных платформенных решений в государственное управление.</w:t>
      </w: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>Среди ключевых показателей, которые планируется достигнуть к 2024 году:</w:t>
      </w: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proofErr w:type="gramStart"/>
      <w:r w:rsidRPr="00BD77D6">
        <w:rPr>
          <w:rFonts w:ascii="Times New Roman" w:hAnsi="Times New Roman" w:cs="Times New Roman"/>
          <w:lang w:val="ru-RU"/>
        </w:rPr>
        <w:t>государственные</w:t>
      </w:r>
      <w:proofErr w:type="gramEnd"/>
      <w:r w:rsidRPr="00BD77D6">
        <w:rPr>
          <w:rFonts w:ascii="Times New Roman" w:hAnsi="Times New Roman" w:cs="Times New Roman"/>
          <w:lang w:val="ru-RU"/>
        </w:rPr>
        <w:t xml:space="preserve"> (муниципальные) услуги предоставляются проактивно и онлайн, действуют 25 цифровых «супер-сервисов» по жизненным ситуациям;</w:t>
      </w: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 xml:space="preserve">90% внутри - и межведомственного юридически значимого электронного документооборота государственных и </w:t>
      </w:r>
      <w:proofErr w:type="gramStart"/>
      <w:r w:rsidRPr="00BD77D6">
        <w:rPr>
          <w:rFonts w:ascii="Times New Roman" w:hAnsi="Times New Roman" w:cs="Times New Roman"/>
          <w:lang w:val="ru-RU"/>
        </w:rPr>
        <w:t>муниципальных органов</w:t>
      </w:r>
      <w:proofErr w:type="gramEnd"/>
      <w:r w:rsidRPr="00BD77D6">
        <w:rPr>
          <w:rFonts w:ascii="Times New Roman" w:hAnsi="Times New Roman" w:cs="Times New Roman"/>
          <w:lang w:val="ru-RU"/>
        </w:rPr>
        <w:t xml:space="preserve"> и бюджетных учреждений автоматизировано;</w:t>
      </w: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>60% граждан имеют цифровое удостоверение личности с квалифицированной электронной подписью;</w:t>
      </w: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>Доля электронного документооборота между органами государственной власти России и государств Евразийского экономического союза (ЕАЭС) в общем объеме документооборота составляет 90 %.</w:t>
      </w: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bdr w:val="single" w:sz="4" w:space="0" w:color="auto"/>
          <w:lang w:val="ru-RU"/>
        </w:rPr>
        <w:t xml:space="preserve">3 Для подготовки к самостоятельной работе </w:t>
      </w:r>
      <w:r w:rsidR="00DC48A8">
        <w:rPr>
          <w:rFonts w:ascii="Times New Roman" w:hAnsi="Times New Roman" w:cs="Times New Roman"/>
          <w:b/>
          <w:bdr w:val="single" w:sz="4" w:space="0" w:color="auto"/>
          <w:lang w:val="ru-RU"/>
        </w:rPr>
        <w:t>по теме 3</w:t>
      </w:r>
      <w:r w:rsidRPr="00BD77D6">
        <w:rPr>
          <w:rFonts w:ascii="Times New Roman" w:hAnsi="Times New Roman" w:cs="Times New Roman"/>
          <w:b/>
          <w:bdr w:val="single" w:sz="4" w:space="0" w:color="auto"/>
          <w:lang w:val="ru-RU"/>
        </w:rPr>
        <w:t xml:space="preserve"> «</w:t>
      </w:r>
      <w:r w:rsidRPr="00BD77D6">
        <w:rPr>
          <w:rFonts w:ascii="Times New Roman" w:hAnsi="Times New Roman" w:cs="Times New Roman"/>
          <w:b/>
          <w:color w:val="000000"/>
          <w:sz w:val="19"/>
          <w:szCs w:val="19"/>
          <w:bdr w:val="single" w:sz="4" w:space="0" w:color="auto"/>
          <w:lang w:val="ru-RU"/>
        </w:rPr>
        <w:t>Тенденции цифрового мира»</w:t>
      </w:r>
      <w:r w:rsidRPr="00BD77D6">
        <w:rPr>
          <w:rFonts w:ascii="Times New Roman" w:hAnsi="Times New Roman" w:cs="Times New Roman"/>
          <w:lang w:val="ru-RU"/>
        </w:rPr>
        <w:t xml:space="preserve"> необходимо освоить материалы следующих источников:</w:t>
      </w:r>
      <w:bookmarkStart w:id="0" w:name="_GoBack"/>
      <w:bookmarkEnd w:id="0"/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 xml:space="preserve">1 Бабиян Н., </w:t>
      </w:r>
      <w:r w:rsidRPr="008920C8">
        <w:rPr>
          <w:rFonts w:ascii="Times New Roman" w:hAnsi="Times New Roman" w:cs="Times New Roman"/>
        </w:rPr>
        <w:t>Digital</w:t>
      </w:r>
      <w:r w:rsidRPr="00BD77D6">
        <w:rPr>
          <w:rFonts w:ascii="Times New Roman" w:hAnsi="Times New Roman" w:cs="Times New Roman"/>
          <w:lang w:val="ru-RU"/>
        </w:rPr>
        <w:t xml:space="preserve">-тенденции, которые господствуют в нашем мире // </w:t>
      </w:r>
      <w:r w:rsidRPr="008920C8">
        <w:rPr>
          <w:rFonts w:ascii="Times New Roman" w:hAnsi="Times New Roman" w:cs="Times New Roman"/>
        </w:rPr>
        <w:t>RUSBASE</w:t>
      </w:r>
      <w:r w:rsidRPr="00BD77D6">
        <w:rPr>
          <w:rFonts w:ascii="Times New Roman" w:hAnsi="Times New Roman" w:cs="Times New Roman"/>
          <w:lang w:val="ru-RU"/>
        </w:rPr>
        <w:t xml:space="preserve">: сайт. – </w:t>
      </w:r>
      <w:r w:rsidRPr="008920C8">
        <w:rPr>
          <w:rFonts w:ascii="Times New Roman" w:hAnsi="Times New Roman" w:cs="Times New Roman"/>
        </w:rPr>
        <w:t>URL</w:t>
      </w:r>
      <w:r w:rsidRPr="00BD77D6">
        <w:rPr>
          <w:rFonts w:ascii="Times New Roman" w:hAnsi="Times New Roman" w:cs="Times New Roman"/>
          <w:lang w:val="ru-RU"/>
        </w:rPr>
        <w:t xml:space="preserve">: </w:t>
      </w:r>
      <w:hyperlink r:id="rId117" w:history="1">
        <w:r w:rsidRPr="008920C8">
          <w:rPr>
            <w:rStyle w:val="a5"/>
            <w:rFonts w:ascii="Times New Roman" w:hAnsi="Times New Roman" w:cs="Times New Roman"/>
          </w:rPr>
          <w:t>https</w:t>
        </w:r>
        <w:r w:rsidRPr="00BD77D6">
          <w:rPr>
            <w:rStyle w:val="a5"/>
            <w:rFonts w:ascii="Times New Roman" w:hAnsi="Times New Roman" w:cs="Times New Roman"/>
            <w:lang w:val="ru-RU"/>
          </w:rPr>
          <w:t>://</w:t>
        </w:r>
        <w:r w:rsidRPr="008920C8">
          <w:rPr>
            <w:rStyle w:val="a5"/>
            <w:rFonts w:ascii="Times New Roman" w:hAnsi="Times New Roman" w:cs="Times New Roman"/>
          </w:rPr>
          <w:t>rb</w:t>
        </w:r>
        <w:r w:rsidRPr="00BD77D6">
          <w:rPr>
            <w:rStyle w:val="a5"/>
            <w:rFonts w:ascii="Times New Roman" w:hAnsi="Times New Roman" w:cs="Times New Roman"/>
            <w:lang w:val="ru-RU"/>
          </w:rPr>
          <w:t>.</w:t>
        </w:r>
        <w:r w:rsidRPr="008920C8">
          <w:rPr>
            <w:rStyle w:val="a5"/>
            <w:rFonts w:ascii="Times New Roman" w:hAnsi="Times New Roman" w:cs="Times New Roman"/>
          </w:rPr>
          <w:t>ru</w:t>
        </w:r>
        <w:r w:rsidRPr="00BD77D6">
          <w:rPr>
            <w:rStyle w:val="a5"/>
            <w:rFonts w:ascii="Times New Roman" w:hAnsi="Times New Roman" w:cs="Times New Roman"/>
            <w:lang w:val="ru-RU"/>
          </w:rPr>
          <w:t>/</w:t>
        </w:r>
        <w:r w:rsidRPr="008920C8">
          <w:rPr>
            <w:rStyle w:val="a5"/>
            <w:rFonts w:ascii="Times New Roman" w:hAnsi="Times New Roman" w:cs="Times New Roman"/>
          </w:rPr>
          <w:t>opinion</w:t>
        </w:r>
        <w:r w:rsidRPr="00BD77D6">
          <w:rPr>
            <w:rStyle w:val="a5"/>
            <w:rFonts w:ascii="Times New Roman" w:hAnsi="Times New Roman" w:cs="Times New Roman"/>
            <w:lang w:val="ru-RU"/>
          </w:rPr>
          <w:t>/</w:t>
        </w:r>
        <w:r w:rsidRPr="008920C8">
          <w:rPr>
            <w:rStyle w:val="a5"/>
            <w:rFonts w:ascii="Times New Roman" w:hAnsi="Times New Roman" w:cs="Times New Roman"/>
          </w:rPr>
          <w:t>digital</w:t>
        </w:r>
        <w:r w:rsidRPr="00BD77D6">
          <w:rPr>
            <w:rStyle w:val="a5"/>
            <w:rFonts w:ascii="Times New Roman" w:hAnsi="Times New Roman" w:cs="Times New Roman"/>
            <w:lang w:val="ru-RU"/>
          </w:rPr>
          <w:t>-</w:t>
        </w:r>
        <w:r w:rsidRPr="008920C8">
          <w:rPr>
            <w:rStyle w:val="a5"/>
            <w:rFonts w:ascii="Times New Roman" w:hAnsi="Times New Roman" w:cs="Times New Roman"/>
          </w:rPr>
          <w:t>tendencii</w:t>
        </w:r>
        <w:r w:rsidRPr="00BD77D6">
          <w:rPr>
            <w:rStyle w:val="a5"/>
            <w:rFonts w:ascii="Times New Roman" w:hAnsi="Times New Roman" w:cs="Times New Roman"/>
            <w:lang w:val="ru-RU"/>
          </w:rPr>
          <w:t>/</w:t>
        </w:r>
      </w:hyperlink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 xml:space="preserve">2 6 мегатрендов, которые повлияют на будущее цифровой экономики // </w:t>
      </w:r>
      <w:r w:rsidRPr="008920C8">
        <w:rPr>
          <w:rFonts w:ascii="Times New Roman" w:hAnsi="Times New Roman" w:cs="Times New Roman"/>
        </w:rPr>
        <w:t>Softline</w:t>
      </w:r>
      <w:r w:rsidRPr="00BD77D6">
        <w:rPr>
          <w:rFonts w:ascii="Times New Roman" w:hAnsi="Times New Roman" w:cs="Times New Roman"/>
          <w:lang w:val="ru-RU"/>
        </w:rPr>
        <w:t xml:space="preserve">: официальный сайт. - </w:t>
      </w:r>
      <w:r w:rsidRPr="008920C8">
        <w:rPr>
          <w:rFonts w:ascii="Times New Roman" w:hAnsi="Times New Roman" w:cs="Times New Roman"/>
        </w:rPr>
        <w:t>URL</w:t>
      </w:r>
      <w:r w:rsidRPr="00BD77D6">
        <w:rPr>
          <w:rFonts w:ascii="Times New Roman" w:hAnsi="Times New Roman" w:cs="Times New Roman"/>
          <w:lang w:val="ru-RU"/>
        </w:rPr>
        <w:t xml:space="preserve">: </w:t>
      </w:r>
      <w:hyperlink r:id="rId118" w:history="1">
        <w:r w:rsidRPr="008920C8">
          <w:rPr>
            <w:rStyle w:val="a5"/>
            <w:rFonts w:ascii="Times New Roman" w:hAnsi="Times New Roman" w:cs="Times New Roman"/>
          </w:rPr>
          <w:t>https</w:t>
        </w:r>
        <w:r w:rsidRPr="00BD77D6">
          <w:rPr>
            <w:rStyle w:val="a5"/>
            <w:rFonts w:ascii="Times New Roman" w:hAnsi="Times New Roman" w:cs="Times New Roman"/>
            <w:lang w:val="ru-RU"/>
          </w:rPr>
          <w:t>://</w:t>
        </w:r>
        <w:r w:rsidRPr="008920C8">
          <w:rPr>
            <w:rStyle w:val="a5"/>
            <w:rFonts w:ascii="Times New Roman" w:hAnsi="Times New Roman" w:cs="Times New Roman"/>
          </w:rPr>
          <w:t>softline</w:t>
        </w:r>
        <w:r w:rsidRPr="00BD77D6">
          <w:rPr>
            <w:rStyle w:val="a5"/>
            <w:rFonts w:ascii="Times New Roman" w:hAnsi="Times New Roman" w:cs="Times New Roman"/>
            <w:lang w:val="ru-RU"/>
          </w:rPr>
          <w:t>.</w:t>
        </w:r>
        <w:r w:rsidRPr="008920C8">
          <w:rPr>
            <w:rStyle w:val="a5"/>
            <w:rFonts w:ascii="Times New Roman" w:hAnsi="Times New Roman" w:cs="Times New Roman"/>
          </w:rPr>
          <w:t>ru</w:t>
        </w:r>
        <w:r w:rsidRPr="00BD77D6">
          <w:rPr>
            <w:rStyle w:val="a5"/>
            <w:rFonts w:ascii="Times New Roman" w:hAnsi="Times New Roman" w:cs="Times New Roman"/>
            <w:lang w:val="ru-RU"/>
          </w:rPr>
          <w:t>/</w:t>
        </w:r>
        <w:r w:rsidRPr="008920C8">
          <w:rPr>
            <w:rStyle w:val="a5"/>
            <w:rFonts w:ascii="Times New Roman" w:hAnsi="Times New Roman" w:cs="Times New Roman"/>
          </w:rPr>
          <w:t>digital</w:t>
        </w:r>
        <w:r w:rsidRPr="00BD77D6">
          <w:rPr>
            <w:rStyle w:val="a5"/>
            <w:rFonts w:ascii="Times New Roman" w:hAnsi="Times New Roman" w:cs="Times New Roman"/>
            <w:lang w:val="ru-RU"/>
          </w:rPr>
          <w:t>_</w:t>
        </w:r>
        <w:r w:rsidRPr="008920C8">
          <w:rPr>
            <w:rStyle w:val="a5"/>
            <w:rFonts w:ascii="Times New Roman" w:hAnsi="Times New Roman" w:cs="Times New Roman"/>
          </w:rPr>
          <w:t>business</w:t>
        </w:r>
        <w:r w:rsidRPr="00BD77D6">
          <w:rPr>
            <w:rStyle w:val="a5"/>
            <w:rFonts w:ascii="Times New Roman" w:hAnsi="Times New Roman" w:cs="Times New Roman"/>
            <w:lang w:val="ru-RU"/>
          </w:rPr>
          <w:t>_</w:t>
        </w:r>
        <w:r w:rsidRPr="008920C8">
          <w:rPr>
            <w:rStyle w:val="a5"/>
            <w:rFonts w:ascii="Times New Roman" w:hAnsi="Times New Roman" w:cs="Times New Roman"/>
          </w:rPr>
          <w:t>tools</w:t>
        </w:r>
        <w:r w:rsidRPr="00BD77D6">
          <w:rPr>
            <w:rStyle w:val="a5"/>
            <w:rFonts w:ascii="Times New Roman" w:hAnsi="Times New Roman" w:cs="Times New Roman"/>
            <w:lang w:val="ru-RU"/>
          </w:rPr>
          <w:t>/</w:t>
        </w:r>
        <w:r w:rsidRPr="008920C8">
          <w:rPr>
            <w:rStyle w:val="a5"/>
            <w:rFonts w:ascii="Times New Roman" w:hAnsi="Times New Roman" w:cs="Times New Roman"/>
          </w:rPr>
          <w:t>tsifrovaya</w:t>
        </w:r>
        <w:r w:rsidRPr="00BD77D6">
          <w:rPr>
            <w:rStyle w:val="a5"/>
            <w:rFonts w:ascii="Times New Roman" w:hAnsi="Times New Roman" w:cs="Times New Roman"/>
            <w:lang w:val="ru-RU"/>
          </w:rPr>
          <w:t>-</w:t>
        </w:r>
        <w:r w:rsidRPr="008920C8">
          <w:rPr>
            <w:rStyle w:val="a5"/>
            <w:rFonts w:ascii="Times New Roman" w:hAnsi="Times New Roman" w:cs="Times New Roman"/>
          </w:rPr>
          <w:t>laboratoriya</w:t>
        </w:r>
        <w:r w:rsidRPr="00BD77D6">
          <w:rPr>
            <w:rStyle w:val="a5"/>
            <w:rFonts w:ascii="Times New Roman" w:hAnsi="Times New Roman" w:cs="Times New Roman"/>
            <w:lang w:val="ru-RU"/>
          </w:rPr>
          <w:t>/6-</w:t>
        </w:r>
        <w:r w:rsidRPr="008920C8">
          <w:rPr>
            <w:rStyle w:val="a5"/>
            <w:rFonts w:ascii="Times New Roman" w:hAnsi="Times New Roman" w:cs="Times New Roman"/>
          </w:rPr>
          <w:t>megatrendov</w:t>
        </w:r>
        <w:r w:rsidRPr="00BD77D6">
          <w:rPr>
            <w:rStyle w:val="a5"/>
            <w:rFonts w:ascii="Times New Roman" w:hAnsi="Times New Roman" w:cs="Times New Roman"/>
            <w:lang w:val="ru-RU"/>
          </w:rPr>
          <w:t>-</w:t>
        </w:r>
        <w:r w:rsidRPr="008920C8">
          <w:rPr>
            <w:rStyle w:val="a5"/>
            <w:rFonts w:ascii="Times New Roman" w:hAnsi="Times New Roman" w:cs="Times New Roman"/>
          </w:rPr>
          <w:t>cifrovoii</w:t>
        </w:r>
        <w:r w:rsidRPr="00BD77D6">
          <w:rPr>
            <w:rStyle w:val="a5"/>
            <w:rFonts w:ascii="Times New Roman" w:hAnsi="Times New Roman" w:cs="Times New Roman"/>
            <w:lang w:val="ru-RU"/>
          </w:rPr>
          <w:t>-</w:t>
        </w:r>
        <w:r w:rsidRPr="008920C8">
          <w:rPr>
            <w:rStyle w:val="a5"/>
            <w:rFonts w:ascii="Times New Roman" w:hAnsi="Times New Roman" w:cs="Times New Roman"/>
          </w:rPr>
          <w:t>ekonomiki</w:t>
        </w:r>
      </w:hyperlink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 xml:space="preserve">3 </w:t>
      </w:r>
      <w:r w:rsidRPr="008920C8">
        <w:rPr>
          <w:rFonts w:ascii="Times New Roman" w:hAnsi="Times New Roman" w:cs="Times New Roman"/>
        </w:rPr>
        <w:t>Digital</w:t>
      </w:r>
      <w:r w:rsidRPr="00BD77D6">
        <w:rPr>
          <w:rFonts w:ascii="Times New Roman" w:hAnsi="Times New Roman" w:cs="Times New Roman"/>
          <w:lang w:val="ru-RU"/>
        </w:rPr>
        <w:t xml:space="preserve">-тренды 2020 от </w:t>
      </w:r>
      <w:r w:rsidRPr="008920C8">
        <w:rPr>
          <w:rFonts w:ascii="Times New Roman" w:hAnsi="Times New Roman" w:cs="Times New Roman"/>
        </w:rPr>
        <w:t>Similarwe</w:t>
      </w:r>
      <w:r w:rsidRPr="00BD77D6">
        <w:rPr>
          <w:rFonts w:ascii="Times New Roman" w:hAnsi="Times New Roman" w:cs="Times New Roman"/>
          <w:lang w:val="ru-RU"/>
        </w:rPr>
        <w:t xml:space="preserve">// </w:t>
      </w:r>
      <w:r w:rsidRPr="008920C8">
        <w:rPr>
          <w:rFonts w:ascii="Times New Roman" w:hAnsi="Times New Roman" w:cs="Times New Roman"/>
        </w:rPr>
        <w:t>vc</w:t>
      </w:r>
      <w:r w:rsidRPr="00BD77D6">
        <w:rPr>
          <w:rFonts w:ascii="Times New Roman" w:hAnsi="Times New Roman" w:cs="Times New Roman"/>
          <w:lang w:val="ru-RU"/>
        </w:rPr>
        <w:t>.</w:t>
      </w:r>
      <w:r w:rsidRPr="008920C8">
        <w:rPr>
          <w:rFonts w:ascii="Times New Roman" w:hAnsi="Times New Roman" w:cs="Times New Roman"/>
        </w:rPr>
        <w:t>ru</w:t>
      </w:r>
      <w:r w:rsidRPr="00BD77D6">
        <w:rPr>
          <w:rFonts w:ascii="Times New Roman" w:hAnsi="Times New Roman" w:cs="Times New Roman"/>
          <w:lang w:val="ru-RU"/>
        </w:rPr>
        <w:t xml:space="preserve">: официальный сайт. -  </w:t>
      </w:r>
      <w:r w:rsidRPr="008920C8">
        <w:rPr>
          <w:rFonts w:ascii="Times New Roman" w:hAnsi="Times New Roman" w:cs="Times New Roman"/>
        </w:rPr>
        <w:t>URL</w:t>
      </w:r>
      <w:r w:rsidRPr="00BD77D6">
        <w:rPr>
          <w:rFonts w:ascii="Times New Roman" w:hAnsi="Times New Roman" w:cs="Times New Roman"/>
          <w:lang w:val="ru-RU"/>
        </w:rPr>
        <w:t xml:space="preserve">: </w:t>
      </w:r>
      <w:hyperlink r:id="rId119" w:history="1">
        <w:r w:rsidRPr="008920C8">
          <w:rPr>
            <w:rStyle w:val="a5"/>
            <w:rFonts w:ascii="Times New Roman" w:hAnsi="Times New Roman" w:cs="Times New Roman"/>
          </w:rPr>
          <w:t>https</w:t>
        </w:r>
        <w:r w:rsidRPr="00BD77D6">
          <w:rPr>
            <w:rStyle w:val="a5"/>
            <w:rFonts w:ascii="Times New Roman" w:hAnsi="Times New Roman" w:cs="Times New Roman"/>
            <w:lang w:val="ru-RU"/>
          </w:rPr>
          <w:t>://</w:t>
        </w:r>
        <w:r w:rsidRPr="008920C8">
          <w:rPr>
            <w:rStyle w:val="a5"/>
            <w:rFonts w:ascii="Times New Roman" w:hAnsi="Times New Roman" w:cs="Times New Roman"/>
          </w:rPr>
          <w:t>vc</w:t>
        </w:r>
        <w:r w:rsidRPr="00BD77D6">
          <w:rPr>
            <w:rStyle w:val="a5"/>
            <w:rFonts w:ascii="Times New Roman" w:hAnsi="Times New Roman" w:cs="Times New Roman"/>
            <w:lang w:val="ru-RU"/>
          </w:rPr>
          <w:t>.</w:t>
        </w:r>
        <w:r w:rsidRPr="008920C8">
          <w:rPr>
            <w:rStyle w:val="a5"/>
            <w:rFonts w:ascii="Times New Roman" w:hAnsi="Times New Roman" w:cs="Times New Roman"/>
          </w:rPr>
          <w:t>ru</w:t>
        </w:r>
        <w:r w:rsidRPr="00BD77D6">
          <w:rPr>
            <w:rStyle w:val="a5"/>
            <w:rFonts w:ascii="Times New Roman" w:hAnsi="Times New Roman" w:cs="Times New Roman"/>
            <w:lang w:val="ru-RU"/>
          </w:rPr>
          <w:t>/</w:t>
        </w:r>
        <w:r w:rsidRPr="008920C8">
          <w:rPr>
            <w:rStyle w:val="a5"/>
            <w:rFonts w:ascii="Times New Roman" w:hAnsi="Times New Roman" w:cs="Times New Roman"/>
          </w:rPr>
          <w:t>marketing</w:t>
        </w:r>
        <w:r w:rsidRPr="00BD77D6">
          <w:rPr>
            <w:rStyle w:val="a5"/>
            <w:rFonts w:ascii="Times New Roman" w:hAnsi="Times New Roman" w:cs="Times New Roman"/>
            <w:lang w:val="ru-RU"/>
          </w:rPr>
          <w:t>/120763-</w:t>
        </w:r>
        <w:r w:rsidRPr="008920C8">
          <w:rPr>
            <w:rStyle w:val="a5"/>
            <w:rFonts w:ascii="Times New Roman" w:hAnsi="Times New Roman" w:cs="Times New Roman"/>
          </w:rPr>
          <w:t>digital</w:t>
        </w:r>
        <w:r w:rsidRPr="00BD77D6">
          <w:rPr>
            <w:rStyle w:val="a5"/>
            <w:rFonts w:ascii="Times New Roman" w:hAnsi="Times New Roman" w:cs="Times New Roman"/>
            <w:lang w:val="ru-RU"/>
          </w:rPr>
          <w:t>-</w:t>
        </w:r>
        <w:r w:rsidRPr="008920C8">
          <w:rPr>
            <w:rStyle w:val="a5"/>
            <w:rFonts w:ascii="Times New Roman" w:hAnsi="Times New Roman" w:cs="Times New Roman"/>
          </w:rPr>
          <w:t>trendy</w:t>
        </w:r>
        <w:r w:rsidRPr="00BD77D6">
          <w:rPr>
            <w:rStyle w:val="a5"/>
            <w:rFonts w:ascii="Times New Roman" w:hAnsi="Times New Roman" w:cs="Times New Roman"/>
            <w:lang w:val="ru-RU"/>
          </w:rPr>
          <w:t>-2020-</w:t>
        </w:r>
        <w:r w:rsidRPr="008920C8">
          <w:rPr>
            <w:rStyle w:val="a5"/>
            <w:rFonts w:ascii="Times New Roman" w:hAnsi="Times New Roman" w:cs="Times New Roman"/>
          </w:rPr>
          <w:t>ot</w:t>
        </w:r>
        <w:r w:rsidRPr="00BD77D6">
          <w:rPr>
            <w:rStyle w:val="a5"/>
            <w:rFonts w:ascii="Times New Roman" w:hAnsi="Times New Roman" w:cs="Times New Roman"/>
            <w:lang w:val="ru-RU"/>
          </w:rPr>
          <w:t>-</w:t>
        </w:r>
        <w:r w:rsidRPr="008920C8">
          <w:rPr>
            <w:rStyle w:val="a5"/>
            <w:rFonts w:ascii="Times New Roman" w:hAnsi="Times New Roman" w:cs="Times New Roman"/>
          </w:rPr>
          <w:t>similarweb</w:t>
        </w:r>
      </w:hyperlink>
    </w:p>
    <w:p w:rsidR="00BD77D6" w:rsidRPr="00BD77D6" w:rsidRDefault="00BD77D6" w:rsidP="00BD77D6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BD77D6">
        <w:rPr>
          <w:rFonts w:ascii="Times New Roman" w:hAnsi="Times New Roman" w:cs="Times New Roman"/>
          <w:lang w:val="ru-RU"/>
        </w:rPr>
        <w:t xml:space="preserve">4 Бизнес-2020: тенденции цифрового развития // Яндекс.Дзен: официальный сайт. - </w:t>
      </w:r>
      <w:proofErr w:type="gramStart"/>
      <w:r w:rsidRPr="008920C8">
        <w:rPr>
          <w:rFonts w:ascii="Times New Roman" w:hAnsi="Times New Roman" w:cs="Times New Roman"/>
        </w:rPr>
        <w:t>URL</w:t>
      </w:r>
      <w:r w:rsidRPr="00BD77D6">
        <w:rPr>
          <w:rFonts w:ascii="Times New Roman" w:hAnsi="Times New Roman" w:cs="Times New Roman"/>
          <w:lang w:val="ru-RU"/>
        </w:rPr>
        <w:t xml:space="preserve">:  </w:t>
      </w:r>
      <w:hyperlink r:id="rId120" w:history="1">
        <w:r w:rsidRPr="008920C8">
          <w:rPr>
            <w:rStyle w:val="a5"/>
            <w:rFonts w:ascii="Times New Roman" w:hAnsi="Times New Roman" w:cs="Times New Roman"/>
          </w:rPr>
          <w:t>https</w:t>
        </w:r>
        <w:r w:rsidRPr="00BD77D6">
          <w:rPr>
            <w:rStyle w:val="a5"/>
            <w:rFonts w:ascii="Times New Roman" w:hAnsi="Times New Roman" w:cs="Times New Roman"/>
            <w:lang w:val="ru-RU"/>
          </w:rPr>
          <w:t>://</w:t>
        </w:r>
        <w:r w:rsidRPr="008920C8">
          <w:rPr>
            <w:rStyle w:val="a5"/>
            <w:rFonts w:ascii="Times New Roman" w:hAnsi="Times New Roman" w:cs="Times New Roman"/>
          </w:rPr>
          <w:t>zen</w:t>
        </w:r>
        <w:r w:rsidRPr="00BD77D6">
          <w:rPr>
            <w:rStyle w:val="a5"/>
            <w:rFonts w:ascii="Times New Roman" w:hAnsi="Times New Roman" w:cs="Times New Roman"/>
            <w:lang w:val="ru-RU"/>
          </w:rPr>
          <w:t>.</w:t>
        </w:r>
        <w:r w:rsidRPr="008920C8">
          <w:rPr>
            <w:rStyle w:val="a5"/>
            <w:rFonts w:ascii="Times New Roman" w:hAnsi="Times New Roman" w:cs="Times New Roman"/>
          </w:rPr>
          <w:t>yandex</w:t>
        </w:r>
        <w:r w:rsidRPr="00BD77D6">
          <w:rPr>
            <w:rStyle w:val="a5"/>
            <w:rFonts w:ascii="Times New Roman" w:hAnsi="Times New Roman" w:cs="Times New Roman"/>
            <w:lang w:val="ru-RU"/>
          </w:rPr>
          <w:t>.</w:t>
        </w:r>
        <w:r w:rsidRPr="008920C8">
          <w:rPr>
            <w:rStyle w:val="a5"/>
            <w:rFonts w:ascii="Times New Roman" w:hAnsi="Times New Roman" w:cs="Times New Roman"/>
          </w:rPr>
          <w:t>ru</w:t>
        </w:r>
        <w:r w:rsidRPr="00BD77D6">
          <w:rPr>
            <w:rStyle w:val="a5"/>
            <w:rFonts w:ascii="Times New Roman" w:hAnsi="Times New Roman" w:cs="Times New Roman"/>
            <w:lang w:val="ru-RU"/>
          </w:rPr>
          <w:t>/</w:t>
        </w:r>
        <w:r w:rsidRPr="008920C8">
          <w:rPr>
            <w:rStyle w:val="a5"/>
            <w:rFonts w:ascii="Times New Roman" w:hAnsi="Times New Roman" w:cs="Times New Roman"/>
          </w:rPr>
          <w:t>media</w:t>
        </w:r>
        <w:r w:rsidRPr="00BD77D6">
          <w:rPr>
            <w:rStyle w:val="a5"/>
            <w:rFonts w:ascii="Times New Roman" w:hAnsi="Times New Roman" w:cs="Times New Roman"/>
            <w:lang w:val="ru-RU"/>
          </w:rPr>
          <w:t>/</w:t>
        </w:r>
        <w:r w:rsidRPr="008920C8">
          <w:rPr>
            <w:rStyle w:val="a5"/>
            <w:rFonts w:ascii="Times New Roman" w:hAnsi="Times New Roman" w:cs="Times New Roman"/>
          </w:rPr>
          <w:t>id</w:t>
        </w:r>
        <w:r w:rsidRPr="00BD77D6">
          <w:rPr>
            <w:rStyle w:val="a5"/>
            <w:rFonts w:ascii="Times New Roman" w:hAnsi="Times New Roman" w:cs="Times New Roman"/>
            <w:lang w:val="ru-RU"/>
          </w:rPr>
          <w:t>/5</w:t>
        </w:r>
        <w:r w:rsidRPr="008920C8">
          <w:rPr>
            <w:rStyle w:val="a5"/>
            <w:rFonts w:ascii="Times New Roman" w:hAnsi="Times New Roman" w:cs="Times New Roman"/>
          </w:rPr>
          <w:t>b</w:t>
        </w:r>
        <w:r w:rsidRPr="00BD77D6">
          <w:rPr>
            <w:rStyle w:val="a5"/>
            <w:rFonts w:ascii="Times New Roman" w:hAnsi="Times New Roman" w:cs="Times New Roman"/>
            <w:lang w:val="ru-RU"/>
          </w:rPr>
          <w:t>518</w:t>
        </w:r>
        <w:r w:rsidRPr="008920C8">
          <w:rPr>
            <w:rStyle w:val="a5"/>
            <w:rFonts w:ascii="Times New Roman" w:hAnsi="Times New Roman" w:cs="Times New Roman"/>
          </w:rPr>
          <w:t>f</w:t>
        </w:r>
        <w:r w:rsidRPr="00BD77D6">
          <w:rPr>
            <w:rStyle w:val="a5"/>
            <w:rFonts w:ascii="Times New Roman" w:hAnsi="Times New Roman" w:cs="Times New Roman"/>
            <w:lang w:val="ru-RU"/>
          </w:rPr>
          <w:t>187438</w:t>
        </w:r>
        <w:r w:rsidRPr="008920C8">
          <w:rPr>
            <w:rStyle w:val="a5"/>
            <w:rFonts w:ascii="Times New Roman" w:hAnsi="Times New Roman" w:cs="Times New Roman"/>
          </w:rPr>
          <w:t>af</w:t>
        </w:r>
        <w:r w:rsidRPr="00BD77D6">
          <w:rPr>
            <w:rStyle w:val="a5"/>
            <w:rFonts w:ascii="Times New Roman" w:hAnsi="Times New Roman" w:cs="Times New Roman"/>
            <w:lang w:val="ru-RU"/>
          </w:rPr>
          <w:t>00</w:t>
        </w:r>
        <w:r w:rsidRPr="008920C8">
          <w:rPr>
            <w:rStyle w:val="a5"/>
            <w:rFonts w:ascii="Times New Roman" w:hAnsi="Times New Roman" w:cs="Times New Roman"/>
          </w:rPr>
          <w:t>a</w:t>
        </w:r>
        <w:r w:rsidRPr="00BD77D6">
          <w:rPr>
            <w:rStyle w:val="a5"/>
            <w:rFonts w:ascii="Times New Roman" w:hAnsi="Times New Roman" w:cs="Times New Roman"/>
            <w:lang w:val="ru-RU"/>
          </w:rPr>
          <w:t>99201</w:t>
        </w:r>
        <w:r w:rsidRPr="008920C8">
          <w:rPr>
            <w:rStyle w:val="a5"/>
            <w:rFonts w:ascii="Times New Roman" w:hAnsi="Times New Roman" w:cs="Times New Roman"/>
          </w:rPr>
          <w:t>df</w:t>
        </w:r>
        <w:r w:rsidRPr="00BD77D6">
          <w:rPr>
            <w:rStyle w:val="a5"/>
            <w:rFonts w:ascii="Times New Roman" w:hAnsi="Times New Roman" w:cs="Times New Roman"/>
            <w:lang w:val="ru-RU"/>
          </w:rPr>
          <w:t>/</w:t>
        </w:r>
        <w:r w:rsidRPr="008920C8">
          <w:rPr>
            <w:rStyle w:val="a5"/>
            <w:rFonts w:ascii="Times New Roman" w:hAnsi="Times New Roman" w:cs="Times New Roman"/>
          </w:rPr>
          <w:t>biznes</w:t>
        </w:r>
        <w:r w:rsidRPr="00BD77D6">
          <w:rPr>
            <w:rStyle w:val="a5"/>
            <w:rFonts w:ascii="Times New Roman" w:hAnsi="Times New Roman" w:cs="Times New Roman"/>
            <w:lang w:val="ru-RU"/>
          </w:rPr>
          <w:t>2020-</w:t>
        </w:r>
        <w:r w:rsidRPr="008920C8">
          <w:rPr>
            <w:rStyle w:val="a5"/>
            <w:rFonts w:ascii="Times New Roman" w:hAnsi="Times New Roman" w:cs="Times New Roman"/>
          </w:rPr>
          <w:t>tendencii</w:t>
        </w:r>
        <w:r w:rsidRPr="00BD77D6">
          <w:rPr>
            <w:rStyle w:val="a5"/>
            <w:rFonts w:ascii="Times New Roman" w:hAnsi="Times New Roman" w:cs="Times New Roman"/>
            <w:lang w:val="ru-RU"/>
          </w:rPr>
          <w:t>-</w:t>
        </w:r>
        <w:r w:rsidRPr="008920C8">
          <w:rPr>
            <w:rStyle w:val="a5"/>
            <w:rFonts w:ascii="Times New Roman" w:hAnsi="Times New Roman" w:cs="Times New Roman"/>
          </w:rPr>
          <w:t>cifrovogo</w:t>
        </w:r>
        <w:r w:rsidRPr="00BD77D6">
          <w:rPr>
            <w:rStyle w:val="a5"/>
            <w:rFonts w:ascii="Times New Roman" w:hAnsi="Times New Roman" w:cs="Times New Roman"/>
            <w:lang w:val="ru-RU"/>
          </w:rPr>
          <w:t>-</w:t>
        </w:r>
        <w:r w:rsidRPr="008920C8">
          <w:rPr>
            <w:rStyle w:val="a5"/>
            <w:rFonts w:ascii="Times New Roman" w:hAnsi="Times New Roman" w:cs="Times New Roman"/>
          </w:rPr>
          <w:t>razvitiia</w:t>
        </w:r>
        <w:r w:rsidRPr="00BD77D6">
          <w:rPr>
            <w:rStyle w:val="a5"/>
            <w:rFonts w:ascii="Times New Roman" w:hAnsi="Times New Roman" w:cs="Times New Roman"/>
            <w:lang w:val="ru-RU"/>
          </w:rPr>
          <w:t>-5</w:t>
        </w:r>
        <w:r w:rsidRPr="008920C8">
          <w:rPr>
            <w:rStyle w:val="a5"/>
            <w:rFonts w:ascii="Times New Roman" w:hAnsi="Times New Roman" w:cs="Times New Roman"/>
          </w:rPr>
          <w:t>ce</w:t>
        </w:r>
        <w:r w:rsidRPr="00BD77D6">
          <w:rPr>
            <w:rStyle w:val="a5"/>
            <w:rFonts w:ascii="Times New Roman" w:hAnsi="Times New Roman" w:cs="Times New Roman"/>
            <w:lang w:val="ru-RU"/>
          </w:rPr>
          <w:t>256</w:t>
        </w:r>
        <w:r w:rsidRPr="008920C8">
          <w:rPr>
            <w:rStyle w:val="a5"/>
            <w:rFonts w:ascii="Times New Roman" w:hAnsi="Times New Roman" w:cs="Times New Roman"/>
          </w:rPr>
          <w:t>d</w:t>
        </w:r>
        <w:r w:rsidRPr="00BD77D6">
          <w:rPr>
            <w:rStyle w:val="a5"/>
            <w:rFonts w:ascii="Times New Roman" w:hAnsi="Times New Roman" w:cs="Times New Roman"/>
            <w:lang w:val="ru-RU"/>
          </w:rPr>
          <w:t>8</w:t>
        </w:r>
        <w:r w:rsidRPr="008920C8">
          <w:rPr>
            <w:rStyle w:val="a5"/>
            <w:rFonts w:ascii="Times New Roman" w:hAnsi="Times New Roman" w:cs="Times New Roman"/>
          </w:rPr>
          <w:t>b</w:t>
        </w:r>
        <w:r w:rsidRPr="00BD77D6">
          <w:rPr>
            <w:rStyle w:val="a5"/>
            <w:rFonts w:ascii="Times New Roman" w:hAnsi="Times New Roman" w:cs="Times New Roman"/>
            <w:lang w:val="ru-RU"/>
          </w:rPr>
          <w:t>3217</w:t>
        </w:r>
        <w:r w:rsidRPr="008920C8">
          <w:rPr>
            <w:rStyle w:val="a5"/>
            <w:rFonts w:ascii="Times New Roman" w:hAnsi="Times New Roman" w:cs="Times New Roman"/>
          </w:rPr>
          <w:t>a</w:t>
        </w:r>
        <w:r w:rsidRPr="00BD77D6">
          <w:rPr>
            <w:rStyle w:val="a5"/>
            <w:rFonts w:ascii="Times New Roman" w:hAnsi="Times New Roman" w:cs="Times New Roman"/>
            <w:lang w:val="ru-RU"/>
          </w:rPr>
          <w:t>00</w:t>
        </w:r>
        <w:r w:rsidRPr="008920C8">
          <w:rPr>
            <w:rStyle w:val="a5"/>
            <w:rFonts w:ascii="Times New Roman" w:hAnsi="Times New Roman" w:cs="Times New Roman"/>
          </w:rPr>
          <w:t>b</w:t>
        </w:r>
        <w:r w:rsidRPr="00BD77D6">
          <w:rPr>
            <w:rStyle w:val="a5"/>
            <w:rFonts w:ascii="Times New Roman" w:hAnsi="Times New Roman" w:cs="Times New Roman"/>
            <w:lang w:val="ru-RU"/>
          </w:rPr>
          <w:t>388769</w:t>
        </w:r>
        <w:r w:rsidRPr="008920C8">
          <w:rPr>
            <w:rStyle w:val="a5"/>
            <w:rFonts w:ascii="Times New Roman" w:hAnsi="Times New Roman" w:cs="Times New Roman"/>
          </w:rPr>
          <w:t>c</w:t>
        </w:r>
        <w:r w:rsidRPr="00BD77D6">
          <w:rPr>
            <w:rStyle w:val="a5"/>
            <w:rFonts w:ascii="Times New Roman" w:hAnsi="Times New Roman" w:cs="Times New Roman"/>
            <w:lang w:val="ru-RU"/>
          </w:rPr>
          <w:t>?</w:t>
        </w:r>
        <w:r w:rsidRPr="008920C8">
          <w:rPr>
            <w:rStyle w:val="a5"/>
            <w:rFonts w:ascii="Times New Roman" w:hAnsi="Times New Roman" w:cs="Times New Roman"/>
          </w:rPr>
          <w:t>utm</w:t>
        </w:r>
        <w:r w:rsidRPr="00BD77D6">
          <w:rPr>
            <w:rStyle w:val="a5"/>
            <w:rFonts w:ascii="Times New Roman" w:hAnsi="Times New Roman" w:cs="Times New Roman"/>
            <w:lang w:val="ru-RU"/>
          </w:rPr>
          <w:t>_</w:t>
        </w:r>
        <w:r w:rsidRPr="008920C8">
          <w:rPr>
            <w:rStyle w:val="a5"/>
            <w:rFonts w:ascii="Times New Roman" w:hAnsi="Times New Roman" w:cs="Times New Roman"/>
          </w:rPr>
          <w:t>source</w:t>
        </w:r>
        <w:r w:rsidRPr="00BD77D6">
          <w:rPr>
            <w:rStyle w:val="a5"/>
            <w:rFonts w:ascii="Times New Roman" w:hAnsi="Times New Roman" w:cs="Times New Roman"/>
            <w:lang w:val="ru-RU"/>
          </w:rPr>
          <w:t>=</w:t>
        </w:r>
        <w:r w:rsidRPr="008920C8">
          <w:rPr>
            <w:rStyle w:val="a5"/>
            <w:rFonts w:ascii="Times New Roman" w:hAnsi="Times New Roman" w:cs="Times New Roman"/>
          </w:rPr>
          <w:t>serp</w:t>
        </w:r>
        <w:proofErr w:type="gramEnd"/>
      </w:hyperlink>
    </w:p>
    <w:p w:rsidR="00290F64" w:rsidRPr="00290F64" w:rsidRDefault="00290F64" w:rsidP="00290F64">
      <w:pPr>
        <w:widowControl w:val="0"/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0F64" w:rsidRPr="00290F64" w:rsidRDefault="00290F64">
      <w:pPr>
        <w:rPr>
          <w:lang w:val="ru-RU"/>
        </w:rPr>
      </w:pPr>
    </w:p>
    <w:sectPr w:rsidR="00290F64" w:rsidRPr="00290F64" w:rsidSect="000D4747">
      <w:pgSz w:w="11907" w:h="16840"/>
      <w:pgMar w:top="1134" w:right="851" w:bottom="81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92DFC"/>
    <w:multiLevelType w:val="multilevel"/>
    <w:tmpl w:val="BF605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CC58DC"/>
    <w:multiLevelType w:val="hybridMultilevel"/>
    <w:tmpl w:val="AD44B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D77EE8"/>
    <w:multiLevelType w:val="multilevel"/>
    <w:tmpl w:val="BADE7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0C6A68"/>
    <w:multiLevelType w:val="hybridMultilevel"/>
    <w:tmpl w:val="AD44B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4A271C"/>
    <w:multiLevelType w:val="multilevel"/>
    <w:tmpl w:val="41607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806F1E"/>
    <w:multiLevelType w:val="multilevel"/>
    <w:tmpl w:val="2404F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F361D3"/>
    <w:multiLevelType w:val="multilevel"/>
    <w:tmpl w:val="2A382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937475"/>
    <w:multiLevelType w:val="multilevel"/>
    <w:tmpl w:val="14928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FE5212"/>
    <w:multiLevelType w:val="multilevel"/>
    <w:tmpl w:val="63D2C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CC3AC9"/>
    <w:multiLevelType w:val="multilevel"/>
    <w:tmpl w:val="FD461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DA025F"/>
    <w:multiLevelType w:val="hybridMultilevel"/>
    <w:tmpl w:val="AD44B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DE14A8"/>
    <w:multiLevelType w:val="multilevel"/>
    <w:tmpl w:val="41E6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B1432C"/>
    <w:multiLevelType w:val="multilevel"/>
    <w:tmpl w:val="78C82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AE6D79"/>
    <w:multiLevelType w:val="multilevel"/>
    <w:tmpl w:val="03924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B71CDE"/>
    <w:multiLevelType w:val="multilevel"/>
    <w:tmpl w:val="39A01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DFB7F8A"/>
    <w:multiLevelType w:val="multilevel"/>
    <w:tmpl w:val="2EEA3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7C3E38"/>
    <w:multiLevelType w:val="multilevel"/>
    <w:tmpl w:val="35320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21010CB"/>
    <w:multiLevelType w:val="multilevel"/>
    <w:tmpl w:val="D6B0A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802A1A"/>
    <w:multiLevelType w:val="hybridMultilevel"/>
    <w:tmpl w:val="AD44BE1C"/>
    <w:lvl w:ilvl="0" w:tplc="0419000F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9">
    <w:nsid w:val="78A07248"/>
    <w:multiLevelType w:val="multilevel"/>
    <w:tmpl w:val="069CE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0"/>
  </w:num>
  <w:num w:numId="3">
    <w:abstractNumId w:val="3"/>
  </w:num>
  <w:num w:numId="4">
    <w:abstractNumId w:val="1"/>
  </w:num>
  <w:num w:numId="5">
    <w:abstractNumId w:val="4"/>
  </w:num>
  <w:num w:numId="6">
    <w:abstractNumId w:val="15"/>
  </w:num>
  <w:num w:numId="7">
    <w:abstractNumId w:val="16"/>
  </w:num>
  <w:num w:numId="8">
    <w:abstractNumId w:val="14"/>
  </w:num>
  <w:num w:numId="9">
    <w:abstractNumId w:val="0"/>
  </w:num>
  <w:num w:numId="10">
    <w:abstractNumId w:val="7"/>
  </w:num>
  <w:num w:numId="11">
    <w:abstractNumId w:val="6"/>
  </w:num>
  <w:num w:numId="12">
    <w:abstractNumId w:val="19"/>
  </w:num>
  <w:num w:numId="13">
    <w:abstractNumId w:val="12"/>
  </w:num>
  <w:num w:numId="14">
    <w:abstractNumId w:val="2"/>
  </w:num>
  <w:num w:numId="15">
    <w:abstractNumId w:val="8"/>
  </w:num>
  <w:num w:numId="16">
    <w:abstractNumId w:val="13"/>
  </w:num>
  <w:num w:numId="17">
    <w:abstractNumId w:val="11"/>
  </w:num>
  <w:num w:numId="18">
    <w:abstractNumId w:val="9"/>
  </w:num>
  <w:num w:numId="19">
    <w:abstractNumId w:val="17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4E7A"/>
    <w:rsid w:val="0002418B"/>
    <w:rsid w:val="000824E9"/>
    <w:rsid w:val="000C5800"/>
    <w:rsid w:val="000D4747"/>
    <w:rsid w:val="00144662"/>
    <w:rsid w:val="001D1A83"/>
    <w:rsid w:val="001E50CE"/>
    <w:rsid w:val="001F0BC7"/>
    <w:rsid w:val="00290F64"/>
    <w:rsid w:val="00391A5F"/>
    <w:rsid w:val="004B4805"/>
    <w:rsid w:val="00856892"/>
    <w:rsid w:val="008E013E"/>
    <w:rsid w:val="009166B4"/>
    <w:rsid w:val="009F7C64"/>
    <w:rsid w:val="00A9552A"/>
    <w:rsid w:val="00B00C3E"/>
    <w:rsid w:val="00BD77D6"/>
    <w:rsid w:val="00C31157"/>
    <w:rsid w:val="00D31453"/>
    <w:rsid w:val="00DC48A8"/>
    <w:rsid w:val="00E16286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77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  <w15:docId w15:val="{663D184D-FDD6-42EE-A600-75E14304B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66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B48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wmf"/><Relationship Id="rId117" Type="http://schemas.openxmlformats.org/officeDocument/2006/relationships/hyperlink" Target="https://rb.ru/opinion/digital-tendencii/" TargetMode="External"/><Relationship Id="rId21" Type="http://schemas.openxmlformats.org/officeDocument/2006/relationships/hyperlink" Target="http://webofscience.com" TargetMode="External"/><Relationship Id="rId42" Type="http://schemas.openxmlformats.org/officeDocument/2006/relationships/control" Target="activeX/activeX15.xml"/><Relationship Id="rId47" Type="http://schemas.openxmlformats.org/officeDocument/2006/relationships/control" Target="activeX/activeX20.xml"/><Relationship Id="rId63" Type="http://schemas.openxmlformats.org/officeDocument/2006/relationships/control" Target="activeX/activeX36.xml"/><Relationship Id="rId68" Type="http://schemas.openxmlformats.org/officeDocument/2006/relationships/control" Target="activeX/activeX41.xml"/><Relationship Id="rId84" Type="http://schemas.openxmlformats.org/officeDocument/2006/relationships/hyperlink" Target="https://ru.wikipedia.org/wiki/%D0%9C%D0%B0%D1%88%D0%B8%D0%BD%D0%B0" TargetMode="External"/><Relationship Id="rId89" Type="http://schemas.openxmlformats.org/officeDocument/2006/relationships/control" Target="activeX/activeX46.xml"/><Relationship Id="rId112" Type="http://schemas.openxmlformats.org/officeDocument/2006/relationships/control" Target="activeX/activeX69.xml"/><Relationship Id="rId16" Type="http://schemas.openxmlformats.org/officeDocument/2006/relationships/hyperlink" Target="http://window.edu.ru/" TargetMode="External"/><Relationship Id="rId107" Type="http://schemas.openxmlformats.org/officeDocument/2006/relationships/control" Target="activeX/activeX64.xml"/><Relationship Id="rId11" Type="http://schemas.openxmlformats.org/officeDocument/2006/relationships/hyperlink" Target="https://urait.ru/viewer/sostavlyayuschie-cifrovoy-transformacii-456069" TargetMode="External"/><Relationship Id="rId32" Type="http://schemas.openxmlformats.org/officeDocument/2006/relationships/control" Target="activeX/activeX5.xml"/><Relationship Id="rId37" Type="http://schemas.openxmlformats.org/officeDocument/2006/relationships/control" Target="activeX/activeX10.xml"/><Relationship Id="rId53" Type="http://schemas.openxmlformats.org/officeDocument/2006/relationships/control" Target="activeX/activeX26.xml"/><Relationship Id="rId58" Type="http://schemas.openxmlformats.org/officeDocument/2006/relationships/control" Target="activeX/activeX31.xml"/><Relationship Id="rId74" Type="http://schemas.openxmlformats.org/officeDocument/2006/relationships/hyperlink" Target="https://ru.wikipedia.org/wiki/%D0%9F%D1%80%D0%BE%D0%B3%D1%80%D0%B0%D0%BC%D0%BC%D0%BD%D0%BE%D0%B5_%D0%BE%D0%B1%D0%B5%D1%81%D0%BF%D0%B5%D1%87%D0%B5%D0%BD%D0%B8%D0%B5" TargetMode="External"/><Relationship Id="rId79" Type="http://schemas.openxmlformats.org/officeDocument/2006/relationships/control" Target="activeX/activeX44.xml"/><Relationship Id="rId102" Type="http://schemas.openxmlformats.org/officeDocument/2006/relationships/control" Target="activeX/activeX59.xml"/><Relationship Id="rId5" Type="http://schemas.openxmlformats.org/officeDocument/2006/relationships/image" Target="media/image1.jpeg"/><Relationship Id="rId61" Type="http://schemas.openxmlformats.org/officeDocument/2006/relationships/control" Target="activeX/activeX34.xml"/><Relationship Id="rId82" Type="http://schemas.openxmlformats.org/officeDocument/2006/relationships/hyperlink" Target="https://ru.wikipedia.org/wiki/%D0%9D%D0%B0%D1%83%D0%BA%D0%B0" TargetMode="External"/><Relationship Id="rId90" Type="http://schemas.openxmlformats.org/officeDocument/2006/relationships/control" Target="activeX/activeX47.xml"/><Relationship Id="rId95" Type="http://schemas.openxmlformats.org/officeDocument/2006/relationships/control" Target="activeX/activeX52.xml"/><Relationship Id="rId19" Type="http://schemas.openxmlformats.org/officeDocument/2006/relationships/hyperlink" Target="http://ecsocman.hse.ru/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hyperlink" Target="http://scopus.com" TargetMode="External"/><Relationship Id="rId27" Type="http://schemas.openxmlformats.org/officeDocument/2006/relationships/control" Target="activeX/activeX1.xml"/><Relationship Id="rId30" Type="http://schemas.openxmlformats.org/officeDocument/2006/relationships/control" Target="activeX/activeX4.xml"/><Relationship Id="rId35" Type="http://schemas.openxmlformats.org/officeDocument/2006/relationships/control" Target="activeX/activeX8.xml"/><Relationship Id="rId43" Type="http://schemas.openxmlformats.org/officeDocument/2006/relationships/control" Target="activeX/activeX16.xml"/><Relationship Id="rId48" Type="http://schemas.openxmlformats.org/officeDocument/2006/relationships/control" Target="activeX/activeX21.xml"/><Relationship Id="rId56" Type="http://schemas.openxmlformats.org/officeDocument/2006/relationships/control" Target="activeX/activeX29.xml"/><Relationship Id="rId64" Type="http://schemas.openxmlformats.org/officeDocument/2006/relationships/control" Target="activeX/activeX37.xml"/><Relationship Id="rId69" Type="http://schemas.openxmlformats.org/officeDocument/2006/relationships/control" Target="activeX/activeX42.xml"/><Relationship Id="rId77" Type="http://schemas.openxmlformats.org/officeDocument/2006/relationships/hyperlink" Target="https://ru.wikipedia.org/wiki/Business_Intelligence" TargetMode="External"/><Relationship Id="rId100" Type="http://schemas.openxmlformats.org/officeDocument/2006/relationships/control" Target="activeX/activeX57.xml"/><Relationship Id="rId105" Type="http://schemas.openxmlformats.org/officeDocument/2006/relationships/control" Target="activeX/activeX62.xml"/><Relationship Id="rId113" Type="http://schemas.openxmlformats.org/officeDocument/2006/relationships/control" Target="activeX/activeX70.xml"/><Relationship Id="rId118" Type="http://schemas.openxmlformats.org/officeDocument/2006/relationships/hyperlink" Target="https://softline.ru/digital_business_tools/tsifrovaya-laboratoriya/6-megatrendov-cifrovoii-ekonomiki" TargetMode="External"/><Relationship Id="rId8" Type="http://schemas.openxmlformats.org/officeDocument/2006/relationships/hyperlink" Target="https://urait.ru/viewer/razvitie-informacionnogo-obschestva-cifrovaya-ekonomika-454668" TargetMode="External"/><Relationship Id="rId51" Type="http://schemas.openxmlformats.org/officeDocument/2006/relationships/control" Target="activeX/activeX24.xml"/><Relationship Id="rId72" Type="http://schemas.openxmlformats.org/officeDocument/2006/relationships/hyperlink" Target="https://ru.wikipedia.org/wiki/%D0%9D%D0%B5%D1%81%D1%82%D1%80%D1%83%D0%BA%D1%82%D1%83%D1%80%D0%B8%D1%80%D0%BE%D0%B2%D0%B0%D0%BD%D0%BD%D1%8B%D0%B5_%D0%B4%D0%B0%D0%BD%D0%BD%D1%8B%D0%B5" TargetMode="External"/><Relationship Id="rId80" Type="http://schemas.openxmlformats.org/officeDocument/2006/relationships/hyperlink" Target="https://ru.wikipedia.org/wiki/%D0%90%D0%BD%D0%B3%D0%BB%D0%B8%D0%B9%D1%81%D0%BA%D0%B8%D0%B9_%D1%8F%D0%B7%D1%8B%D0%BA" TargetMode="External"/><Relationship Id="rId85" Type="http://schemas.openxmlformats.org/officeDocument/2006/relationships/hyperlink" Target="https://ru.wikipedia.org/wiki/%D0%98%D0%BD%D1%82%D0%B5%D0%BB%D0%BB%D0%B5%D0%BA%D1%82" TargetMode="External"/><Relationship Id="rId93" Type="http://schemas.openxmlformats.org/officeDocument/2006/relationships/control" Target="activeX/activeX50.xml"/><Relationship Id="rId98" Type="http://schemas.openxmlformats.org/officeDocument/2006/relationships/control" Target="activeX/activeX55.xml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ibooks.ru/bookshelf/358776/reading" TargetMode="External"/><Relationship Id="rId17" Type="http://schemas.openxmlformats.org/officeDocument/2006/relationships/hyperlink" Target="https://www.rsl.ru/ru/4readers/catalogues/" TargetMode="External"/><Relationship Id="rId25" Type="http://schemas.openxmlformats.org/officeDocument/2006/relationships/hyperlink" Target="https://ru.wikipedia.org/wiki/%D0%AD%D0%BB%D0%B5%D0%BA%D1%82%D1%80%D0%BE%D0%BD%D0%BD%D0%B0%D1%8F_%D0%BA%D0%BE%D0%BC%D0%BC%D0%B5%D1%80%D1%86%D0%B8%D1%8F" TargetMode="External"/><Relationship Id="rId33" Type="http://schemas.openxmlformats.org/officeDocument/2006/relationships/control" Target="activeX/activeX6.xml"/><Relationship Id="rId38" Type="http://schemas.openxmlformats.org/officeDocument/2006/relationships/control" Target="activeX/activeX11.xml"/><Relationship Id="rId46" Type="http://schemas.openxmlformats.org/officeDocument/2006/relationships/control" Target="activeX/activeX19.xml"/><Relationship Id="rId59" Type="http://schemas.openxmlformats.org/officeDocument/2006/relationships/control" Target="activeX/activeX32.xml"/><Relationship Id="rId67" Type="http://schemas.openxmlformats.org/officeDocument/2006/relationships/control" Target="activeX/activeX40.xml"/><Relationship Id="rId103" Type="http://schemas.openxmlformats.org/officeDocument/2006/relationships/control" Target="activeX/activeX60.xml"/><Relationship Id="rId108" Type="http://schemas.openxmlformats.org/officeDocument/2006/relationships/control" Target="activeX/activeX65.xml"/><Relationship Id="rId116" Type="http://schemas.openxmlformats.org/officeDocument/2006/relationships/hyperlink" Target="https://digital.gov.ru/ru/activity/directions/858/" TargetMode="External"/><Relationship Id="rId20" Type="http://schemas.openxmlformats.org/officeDocument/2006/relationships/hyperlink" Target="https://uisrussia.msu.ru" TargetMode="External"/><Relationship Id="rId41" Type="http://schemas.openxmlformats.org/officeDocument/2006/relationships/control" Target="activeX/activeX14.xml"/><Relationship Id="rId54" Type="http://schemas.openxmlformats.org/officeDocument/2006/relationships/control" Target="activeX/activeX27.xml"/><Relationship Id="rId62" Type="http://schemas.openxmlformats.org/officeDocument/2006/relationships/control" Target="activeX/activeX35.xml"/><Relationship Id="rId70" Type="http://schemas.openxmlformats.org/officeDocument/2006/relationships/hyperlink" Target="https://ru.wikipedia.org/wiki/%D0%90%D0%BD%D0%B3%D0%BB%D0%B8%D0%B9%D1%81%D0%BA%D0%B8%D0%B9_%D1%8F%D0%B7%D1%8B%D0%BA" TargetMode="External"/><Relationship Id="rId75" Type="http://schemas.openxmlformats.org/officeDocument/2006/relationships/hyperlink" Target="https://ru.wikipedia.org/wiki/2000-%D0%B5_%D0%B3%D0%BE%D0%B4%D1%8B" TargetMode="External"/><Relationship Id="rId83" Type="http://schemas.openxmlformats.org/officeDocument/2006/relationships/hyperlink" Target="https://ru.wikipedia.org/wiki/%D0%A2%D0%B5%D1%85%D0%BD%D0%BE%D0%BB%D0%BE%D0%B3%D0%B8%D1%8F" TargetMode="External"/><Relationship Id="rId88" Type="http://schemas.openxmlformats.org/officeDocument/2006/relationships/control" Target="activeX/activeX45.xml"/><Relationship Id="rId91" Type="http://schemas.openxmlformats.org/officeDocument/2006/relationships/control" Target="activeX/activeX48.xml"/><Relationship Id="rId96" Type="http://schemas.openxmlformats.org/officeDocument/2006/relationships/control" Target="activeX/activeX53.xml"/><Relationship Id="rId111" Type="http://schemas.openxmlformats.org/officeDocument/2006/relationships/control" Target="activeX/activeX68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hyperlink" Target="https://scholar.google.ru/" TargetMode="External"/><Relationship Id="rId23" Type="http://schemas.openxmlformats.org/officeDocument/2006/relationships/hyperlink" Target="http://link.springer.com/" TargetMode="External"/><Relationship Id="rId28" Type="http://schemas.openxmlformats.org/officeDocument/2006/relationships/control" Target="activeX/activeX2.xml"/><Relationship Id="rId36" Type="http://schemas.openxmlformats.org/officeDocument/2006/relationships/control" Target="activeX/activeX9.xml"/><Relationship Id="rId49" Type="http://schemas.openxmlformats.org/officeDocument/2006/relationships/control" Target="activeX/activeX22.xml"/><Relationship Id="rId57" Type="http://schemas.openxmlformats.org/officeDocument/2006/relationships/control" Target="activeX/activeX30.xml"/><Relationship Id="rId106" Type="http://schemas.openxmlformats.org/officeDocument/2006/relationships/control" Target="activeX/activeX63.xml"/><Relationship Id="rId114" Type="http://schemas.openxmlformats.org/officeDocument/2006/relationships/control" Target="activeX/activeX71.xml"/><Relationship Id="rId119" Type="http://schemas.openxmlformats.org/officeDocument/2006/relationships/hyperlink" Target="https://vc.ru/marketing/120763-digital-trendy-2020-ot-similarweb" TargetMode="External"/><Relationship Id="rId10" Type="http://schemas.openxmlformats.org/officeDocument/2006/relationships/hyperlink" Target="https://urait.ru/viewer/osnovy-cifrovoy-ekonomiki-459173" TargetMode="External"/><Relationship Id="rId31" Type="http://schemas.openxmlformats.org/officeDocument/2006/relationships/image" Target="media/image5.wmf"/><Relationship Id="rId44" Type="http://schemas.openxmlformats.org/officeDocument/2006/relationships/control" Target="activeX/activeX17.xml"/><Relationship Id="rId52" Type="http://schemas.openxmlformats.org/officeDocument/2006/relationships/control" Target="activeX/activeX25.xml"/><Relationship Id="rId60" Type="http://schemas.openxmlformats.org/officeDocument/2006/relationships/control" Target="activeX/activeX33.xml"/><Relationship Id="rId65" Type="http://schemas.openxmlformats.org/officeDocument/2006/relationships/control" Target="activeX/activeX38.xml"/><Relationship Id="rId73" Type="http://schemas.openxmlformats.org/officeDocument/2006/relationships/hyperlink" Target="https://ru.wikipedia.org/wiki/%D0%93%D0%BE%D1%80%D0%B8%D0%B7%D0%BE%D0%BD%D1%82%D0%B0%D0%BB%D1%8C%D0%BD%D0%B0%D1%8F_%D0%BC%D0%B0%D1%81%D1%88%D1%82%D0%B0%D0%B1%D0%B8%D1%80%D1%83%D0%B5%D0%BC%D0%BE%D1%81%D1%82%D1%8C" TargetMode="External"/><Relationship Id="rId78" Type="http://schemas.openxmlformats.org/officeDocument/2006/relationships/control" Target="activeX/activeX43.xml"/><Relationship Id="rId81" Type="http://schemas.openxmlformats.org/officeDocument/2006/relationships/hyperlink" Target="https://ru.wikipedia.org/wiki/%D0%98%D0%BD%D1%82%D0%B5%D0%BB%D0%BB%D0%B5%D0%BA%D1%82%D1%83%D0%B0%D0%BB%D1%8C%D0%BD%D0%B0%D1%8F_%D1%81%D0%B8%D1%81%D1%82%D0%B5%D0%BC%D0%B0" TargetMode="External"/><Relationship Id="rId86" Type="http://schemas.openxmlformats.org/officeDocument/2006/relationships/hyperlink" Target="https://ru.wikipedia.org/wiki/%D0%9A%D0%BE%D0%BC%D0%BF%D1%8C%D1%8E%D1%82%D0%B5%D1%80%D0%BD%D0%B0%D1%8F_%D0%BF%D1%80%D0%BE%D0%B3%D1%80%D0%B0%D0%BC%D0%BC%D0%B0" TargetMode="External"/><Relationship Id="rId94" Type="http://schemas.openxmlformats.org/officeDocument/2006/relationships/control" Target="activeX/activeX51.xml"/><Relationship Id="rId99" Type="http://schemas.openxmlformats.org/officeDocument/2006/relationships/control" Target="activeX/activeX56.xml"/><Relationship Id="rId101" Type="http://schemas.openxmlformats.org/officeDocument/2006/relationships/control" Target="activeX/activeX58.xml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cifrovaya-ekonomika-466115" TargetMode="External"/><Relationship Id="rId13" Type="http://schemas.openxmlformats.org/officeDocument/2006/relationships/hyperlink" Target="https://dlib.eastview.com/" TargetMode="External"/><Relationship Id="rId18" Type="http://schemas.openxmlformats.org/officeDocument/2006/relationships/hyperlink" Target="http://magtu.ru:8085/marcweb2/Default.asp" TargetMode="External"/><Relationship Id="rId39" Type="http://schemas.openxmlformats.org/officeDocument/2006/relationships/control" Target="activeX/activeX12.xml"/><Relationship Id="rId109" Type="http://schemas.openxmlformats.org/officeDocument/2006/relationships/control" Target="activeX/activeX66.xml"/><Relationship Id="rId34" Type="http://schemas.openxmlformats.org/officeDocument/2006/relationships/control" Target="activeX/activeX7.xml"/><Relationship Id="rId50" Type="http://schemas.openxmlformats.org/officeDocument/2006/relationships/control" Target="activeX/activeX23.xml"/><Relationship Id="rId55" Type="http://schemas.openxmlformats.org/officeDocument/2006/relationships/control" Target="activeX/activeX28.xml"/><Relationship Id="rId76" Type="http://schemas.openxmlformats.org/officeDocument/2006/relationships/hyperlink" Target="https://ru.wikipedia.org/wiki/%D0%A1%D0%B8%D1%81%D1%82%D0%B5%D0%BC%D0%B0_%D1%83%D0%BF%D1%80%D0%B0%D0%B2%D0%BB%D0%B5%D0%BD%D0%B8%D1%8F_%D0%B1%D0%B0%D0%B7%D0%B0%D0%BC%D0%B8_%D0%B4%D0%B0%D0%BD%D0%BD%D1%8B%D1%85" TargetMode="External"/><Relationship Id="rId97" Type="http://schemas.openxmlformats.org/officeDocument/2006/relationships/control" Target="activeX/activeX54.xml"/><Relationship Id="rId104" Type="http://schemas.openxmlformats.org/officeDocument/2006/relationships/control" Target="activeX/activeX61.xml"/><Relationship Id="rId120" Type="http://schemas.openxmlformats.org/officeDocument/2006/relationships/hyperlink" Target="https://zen.yandex.ru/media/id/5b518f187438af00a99201df/biznes2020-tendencii-cifrovogo-razvitiia-5ce256d8b3217a00b388769c?utm_source=serp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s://ru.wikipedia.org/wiki/%D0%9C%D0%B5%D0%B6%D0%B4%D1%83%D0%BD%D0%B0%D1%80%D0%BE%D0%B4%D0%BD%D1%8B%D0%B9_%D1%84%D0%BE%D0%BD%D0%B5%D1%82%D0%B8%D1%87%D0%B5%D1%81%D0%BA%D0%B8%D0%B9_%D0%B0%D0%BB%D1%84%D0%B0%D0%B2%D0%B8%D1%82" TargetMode="External"/><Relationship Id="rId92" Type="http://schemas.openxmlformats.org/officeDocument/2006/relationships/control" Target="activeX/activeX49.xml"/><Relationship Id="rId2" Type="http://schemas.openxmlformats.org/officeDocument/2006/relationships/styles" Target="styles.xml"/><Relationship Id="rId29" Type="http://schemas.openxmlformats.org/officeDocument/2006/relationships/control" Target="activeX/activeX3.xml"/><Relationship Id="rId24" Type="http://schemas.openxmlformats.org/officeDocument/2006/relationships/hyperlink" Target="https://ru.wikipedia.org/wiki/%D0%AD%D0%BB%D0%B5%D0%BA%D1%82%D1%80%D0%BE%D0%BD%D0%BD%D1%8B%D0%B9_%D0%B1%D0%B8%D0%B7%D0%BD%D0%B5%D1%81" TargetMode="External"/><Relationship Id="rId40" Type="http://schemas.openxmlformats.org/officeDocument/2006/relationships/control" Target="activeX/activeX13.xml"/><Relationship Id="rId45" Type="http://schemas.openxmlformats.org/officeDocument/2006/relationships/control" Target="activeX/activeX18.xml"/><Relationship Id="rId66" Type="http://schemas.openxmlformats.org/officeDocument/2006/relationships/control" Target="activeX/activeX39.xml"/><Relationship Id="rId87" Type="http://schemas.openxmlformats.org/officeDocument/2006/relationships/hyperlink" Target="https://ru.wikipedia.org/wiki/%D0%98%D1%81%D0%BA%D1%83%D1%81%D1%81%D1%82%D0%B2%D0%B5%D0%BD%D0%BD%D1%8B%D0%B9_%D0%B8%D0%BD%D1%82%D0%B5%D0%BB%D0%BB%D0%B5%D0%BA%D1%82" TargetMode="External"/><Relationship Id="rId110" Type="http://schemas.openxmlformats.org/officeDocument/2006/relationships/control" Target="activeX/activeX67.xml"/><Relationship Id="rId115" Type="http://schemas.openxmlformats.org/officeDocument/2006/relationships/control" Target="activeX/activeX7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27</Pages>
  <Words>7318</Words>
  <Characters>41714</Characters>
  <Application>Microsoft Office Word</Application>
  <DocSecurity>0</DocSecurity>
  <Lines>347</Lines>
  <Paragraphs>97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2019-2020_38_04_01-зЭЭм-19-1_69_plx_Цифровая экономика</vt:lpstr>
      <vt:lpstr>Лист1</vt:lpstr>
    </vt:vector>
  </TitlesOfParts>
  <Company/>
  <LinksUpToDate>false</LinksUpToDate>
  <CharactersWithSpaces>48935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2019-2020_38_04_01-зЭЭм-19-1_69_plx_Цифровая экономика</dc:title>
  <dc:creator>FastReport.NET</dc:creator>
  <cp:lastModifiedBy>Василий Нижегородов</cp:lastModifiedBy>
  <cp:revision>13</cp:revision>
  <dcterms:created xsi:type="dcterms:W3CDTF">2020-11-03T16:37:00Z</dcterms:created>
  <dcterms:modified xsi:type="dcterms:W3CDTF">2020-12-02T19:04:00Z</dcterms:modified>
</cp:coreProperties>
</file>