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9D" w:rsidRDefault="00EE2F9D" w:rsidP="00EE2F9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85676" cy="9725025"/>
            <wp:effectExtent l="0" t="0" r="1270" b="0"/>
            <wp:docPr id="1" name="Рисунок 1" descr="M:\РПД - 2020 экспорт + скан\38.04.01 Экономика - Управление рисками и страхование\Систематизация и апробация научных исследований - заочники\литье18 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4.01 Экономика - Управление рисками и страхование\Систематизация и апробация научных исследований - заочники\литье18 0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9465" cy="97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9D" w:rsidRDefault="00EE2F9D" w:rsidP="00EE2F9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57842" cy="9686925"/>
            <wp:effectExtent l="0" t="0" r="0" b="0"/>
            <wp:docPr id="2" name="Рисунок 2" descr="M:\РПД - 2020 экспорт + скан\38.04.01 Экономика - Управление рисками и страхование\Систематизация и апробация научных исследований - заочники\литье18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4.01 Экономика - Управление рисками и страхование\Систематизация и апробация научных исследований - заочники\литье18 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970" cy="9685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F9D" w:rsidRDefault="00EE2F9D" w:rsidP="00EE2F9D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02869" cy="9763125"/>
            <wp:effectExtent l="0" t="0" r="0" b="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818" cy="976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983" w:rsidRPr="00475698" w:rsidRDefault="00E83983" w:rsidP="00E83983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7"/>
        <w:gridCol w:w="7163"/>
      </w:tblGrid>
      <w:tr w:rsidR="00E83983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E83983" w:rsidRPr="00475698" w:rsidTr="00856A99">
        <w:trPr>
          <w:trHeight w:hRule="exact" w:val="32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планирования,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апробации,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475698">
              <w:t xml:space="preserve"> 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proofErr w:type="spell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475698">
              <w:t xml:space="preserve"> 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</w:t>
            </w:r>
            <w:proofErr w:type="spellEnd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475698">
              <w:t xml:space="preserve"> </w:t>
            </w:r>
            <w:proofErr w:type="gram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r w:rsidRPr="00475698">
              <w:t xml:space="preserve"> </w:t>
            </w:r>
            <w:proofErr w:type="gramEnd"/>
          </w:p>
        </w:tc>
      </w:tr>
      <w:tr w:rsidR="00E83983" w:rsidRPr="00475698" w:rsidTr="00856A99">
        <w:trPr>
          <w:trHeight w:hRule="exact" w:val="138"/>
        </w:trPr>
        <w:tc>
          <w:tcPr>
            <w:tcW w:w="1985" w:type="dxa"/>
          </w:tcPr>
          <w:p w:rsidR="00E83983" w:rsidRPr="00475698" w:rsidRDefault="00E83983" w:rsidP="00856A99"/>
        </w:tc>
        <w:tc>
          <w:tcPr>
            <w:tcW w:w="7372" w:type="dxa"/>
          </w:tcPr>
          <w:p w:rsidR="00E83983" w:rsidRPr="00475698" w:rsidRDefault="00E83983" w:rsidP="00856A99"/>
        </w:tc>
      </w:tr>
      <w:tr w:rsidR="00E83983" w:rsidRPr="00475698" w:rsidTr="00856A9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475698">
              <w:t xml:space="preserve"> </w:t>
            </w:r>
          </w:p>
        </w:tc>
      </w:tr>
      <w:tr w:rsidR="00E83983" w:rsidRPr="00475698" w:rsidTr="00856A9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Pr="0023028C" w:rsidRDefault="00E83983" w:rsidP="00856A99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</w:p>
          <w:p w:rsidR="00E83983" w:rsidRPr="0023028C" w:rsidRDefault="00E83983" w:rsidP="00C37F0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Pr="002302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="0023028C" w:rsidRPr="0023028C">
              <w:rPr>
                <w:rFonts w:ascii="Times New Roman" w:hAnsi="Times New Roman" w:cs="Times New Roman"/>
              </w:rPr>
              <w:t>Философия, Концепции современного естествознания»</w:t>
            </w:r>
          </w:p>
        </w:tc>
      </w:tr>
      <w:tr w:rsidR="00E83983" w:rsidRPr="00475698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Pr="0023028C" w:rsidRDefault="00E83983" w:rsidP="00C37F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28C">
              <w:rPr>
                <w:rFonts w:ascii="Times New Roman" w:hAnsi="Times New Roman" w:cs="Times New Roman"/>
              </w:rPr>
              <w:t xml:space="preserve"> </w:t>
            </w:r>
            <w:r w:rsidR="0023028C" w:rsidRPr="0023028C">
              <w:rPr>
                <w:rFonts w:ascii="Times New Roman" w:hAnsi="Times New Roman" w:cs="Times New Roman"/>
              </w:rPr>
              <w:t xml:space="preserve">современного естествознания, полученные в рамках подготовки </w:t>
            </w:r>
            <w:r w:rsidR="00C37F05">
              <w:rPr>
                <w:rFonts w:ascii="Times New Roman" w:hAnsi="Times New Roman" w:cs="Times New Roman"/>
              </w:rPr>
              <w:t xml:space="preserve"> направлений </w:t>
            </w:r>
            <w:proofErr w:type="spellStart"/>
            <w:r w:rsidR="0023028C" w:rsidRPr="0023028C">
              <w:rPr>
                <w:rFonts w:ascii="Times New Roman" w:hAnsi="Times New Roman" w:cs="Times New Roman"/>
              </w:rPr>
              <w:t>бакалавриата</w:t>
            </w:r>
            <w:proofErr w:type="spellEnd"/>
            <w:r w:rsidR="0023028C">
              <w:rPr>
                <w:rFonts w:ascii="Times New Roman" w:hAnsi="Times New Roman" w:cs="Times New Roman"/>
              </w:rPr>
              <w:t>.</w:t>
            </w:r>
          </w:p>
        </w:tc>
      </w:tr>
      <w:tr w:rsidR="00E83983" w:rsidRPr="00475698" w:rsidTr="00856A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475698">
              <w:t xml:space="preserve"> </w:t>
            </w:r>
          </w:p>
        </w:tc>
      </w:tr>
      <w:tr w:rsidR="00E83983" w:rsidRPr="00475698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Конкурентоспособность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организации: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страхование</w:t>
            </w:r>
            <w:r w:rsidRPr="00475698">
              <w:t xml:space="preserve"> </w:t>
            </w:r>
          </w:p>
        </w:tc>
      </w:tr>
      <w:tr w:rsidR="00E83983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E83983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</w:p>
        </w:tc>
      </w:tr>
      <w:tr w:rsidR="00E83983" w:rsidRPr="00475698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Сюрвей</w:t>
            </w:r>
            <w:proofErr w:type="spell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андеррайтинг</w:t>
            </w:r>
            <w:proofErr w:type="spell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r w:rsidRPr="00475698">
              <w:t xml:space="preserve"> </w:t>
            </w:r>
          </w:p>
        </w:tc>
      </w:tr>
      <w:tr w:rsidR="00E83983" w:rsidRPr="00475698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475698">
              <w:t xml:space="preserve"> </w:t>
            </w:r>
          </w:p>
        </w:tc>
      </w:tr>
      <w:tr w:rsidR="00E83983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>
              <w:t xml:space="preserve"> </w:t>
            </w:r>
          </w:p>
        </w:tc>
      </w:tr>
      <w:tr w:rsidR="00E83983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Банковско-страховой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</w:t>
            </w:r>
            <w:r>
              <w:t xml:space="preserve"> </w:t>
            </w:r>
          </w:p>
        </w:tc>
      </w:tr>
      <w:tr w:rsidR="00E83983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E83983" w:rsidTr="00856A9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</w:t>
            </w:r>
            <w:r>
              <w:t xml:space="preserve"> </w:t>
            </w:r>
          </w:p>
        </w:tc>
      </w:tr>
      <w:tr w:rsidR="00E83983" w:rsidTr="00856A99">
        <w:trPr>
          <w:trHeight w:hRule="exact" w:val="138"/>
        </w:trPr>
        <w:tc>
          <w:tcPr>
            <w:tcW w:w="1985" w:type="dxa"/>
          </w:tcPr>
          <w:p w:rsidR="00E83983" w:rsidRDefault="00E83983" w:rsidP="00856A99"/>
        </w:tc>
        <w:tc>
          <w:tcPr>
            <w:tcW w:w="7372" w:type="dxa"/>
          </w:tcPr>
          <w:p w:rsidR="00E83983" w:rsidRDefault="00E83983" w:rsidP="00856A99"/>
        </w:tc>
      </w:tr>
      <w:tr w:rsidR="00E83983" w:rsidRPr="00475698" w:rsidTr="00856A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475698">
              <w:t xml:space="preserve"> </w:t>
            </w:r>
            <w:proofErr w:type="gramEnd"/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475698">
              <w:t xml:space="preserve"> </w:t>
            </w:r>
          </w:p>
        </w:tc>
      </w:tr>
      <w:tr w:rsidR="00E83983" w:rsidRPr="00475698" w:rsidTr="00856A9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«Систематизация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исследований»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475698">
              <w:t xml:space="preserve"> </w:t>
            </w:r>
          </w:p>
        </w:tc>
      </w:tr>
      <w:tr w:rsidR="00E83983" w:rsidRPr="00475698" w:rsidTr="00856A99">
        <w:trPr>
          <w:trHeight w:hRule="exact" w:val="277"/>
        </w:trPr>
        <w:tc>
          <w:tcPr>
            <w:tcW w:w="1985" w:type="dxa"/>
          </w:tcPr>
          <w:p w:rsidR="00E83983" w:rsidRPr="00475698" w:rsidRDefault="00E83983" w:rsidP="00856A99"/>
        </w:tc>
        <w:tc>
          <w:tcPr>
            <w:tcW w:w="7372" w:type="dxa"/>
          </w:tcPr>
          <w:p w:rsidR="00E83983" w:rsidRPr="00475698" w:rsidRDefault="00E83983" w:rsidP="00856A99"/>
        </w:tc>
      </w:tr>
      <w:tr w:rsidR="00E83983" w:rsidTr="00856A9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  <w:proofErr w:type="gramEnd"/>
          </w:p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E83983" w:rsidRPr="00475698" w:rsidTr="00856A9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Pr="00C37F05" w:rsidRDefault="00E83983" w:rsidP="00856A9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37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ПК-1 способностью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E83983" w:rsidRPr="00475698" w:rsidTr="00856A9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научные достижения и значимые результаты, полученные отечественными и зарубежными исследователями;</w:t>
            </w:r>
          </w:p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актуальные направления, возможности и перспективные направления исследования в области управления рисками и страхования;</w:t>
            </w:r>
          </w:p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порядок формирования и разработки программы исследований.</w:t>
            </w:r>
          </w:p>
        </w:tc>
      </w:tr>
    </w:tbl>
    <w:p w:rsidR="00E83983" w:rsidRPr="00475698" w:rsidRDefault="00E83983" w:rsidP="00E83983">
      <w:pPr>
        <w:rPr>
          <w:sz w:val="0"/>
          <w:szCs w:val="0"/>
        </w:rPr>
      </w:pPr>
      <w:r w:rsidRPr="0047569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7"/>
        <w:gridCol w:w="7183"/>
      </w:tblGrid>
      <w:tr w:rsidR="00E83983" w:rsidRPr="00475698" w:rsidTr="00856A99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обобщать и критически оценивать результаты, полученные отечественными и зарубежными исследователями;</w:t>
            </w:r>
          </w:p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разбираться в соответствующих моделях и инструментах управления рисками и страхования;</w:t>
            </w:r>
          </w:p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–использовать аналитические инструменты, применяемые в современной исследовательской деятельности, в том числе, для подготовки магистерской диссертации, в конкретных экономических работах (публикациях), базовые знания в области управления рисками и страхования, усвоенные в процессе изучения данного курса.</w:t>
            </w:r>
          </w:p>
        </w:tc>
      </w:tr>
      <w:tr w:rsidR="00E83983" w:rsidRPr="00475698" w:rsidTr="00856A9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культурой экономического мышления;</w:t>
            </w:r>
          </w:p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способностью к аналитическому восприятию научных и публицистических текстов, навыками самостоятельной исследовательской работы;</w:t>
            </w:r>
          </w:p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навыками работы с информационными источниками, научной литературой по экономической проблематике.</w:t>
            </w:r>
          </w:p>
        </w:tc>
      </w:tr>
      <w:tr w:rsidR="00E83983" w:rsidRPr="00475698" w:rsidTr="00856A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Pr="00C37F05" w:rsidRDefault="00E83983" w:rsidP="00856A9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37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E83983" w:rsidRPr="00475698" w:rsidTr="00856A99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актуальность, научную и практическую значимость избранной темы научного исследования;</w:t>
            </w:r>
          </w:p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особенности обоснования избранной темы научного исследования в области теории и методологии управления рисками и страхования.</w:t>
            </w:r>
          </w:p>
        </w:tc>
      </w:tr>
      <w:tr w:rsidR="00E83983" w:rsidRPr="00475698" w:rsidTr="00856A99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обосновывать актуальность, теоретическую и практическую значимость избранной темы научного исследования;</w:t>
            </w:r>
          </w:p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страхования.</w:t>
            </w:r>
          </w:p>
        </w:tc>
      </w:tr>
      <w:tr w:rsidR="00E83983" w:rsidRPr="00475698" w:rsidTr="00856A99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навыками самостоятельной научно-исследовательской работы;</w:t>
            </w:r>
          </w:p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методикой и методологией научных исследований в сфере управления рисками и страхования;</w:t>
            </w:r>
          </w:p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методами теоретического обоснования результатов исследований.</w:t>
            </w:r>
          </w:p>
        </w:tc>
      </w:tr>
      <w:tr w:rsidR="00E83983" w:rsidRPr="00475698" w:rsidTr="00856A99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Pr="00C37F05" w:rsidRDefault="00E83983" w:rsidP="00856A9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C37F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E83983" w:rsidRPr="00475698" w:rsidTr="00856A99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проведением научного исследования и апробацией его результатов;</w:t>
            </w:r>
          </w:p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методологию исследований, используемых в экономике, формы и методы апробации результатов исследования;</w:t>
            </w:r>
          </w:p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правила представления результатов проведенного исследования научному сообществу в виде статьи или доклада.</w:t>
            </w:r>
          </w:p>
        </w:tc>
      </w:tr>
    </w:tbl>
    <w:p w:rsidR="00E83983" w:rsidRPr="00475698" w:rsidRDefault="00E83983" w:rsidP="00E83983">
      <w:pPr>
        <w:rPr>
          <w:sz w:val="0"/>
          <w:szCs w:val="0"/>
        </w:rPr>
      </w:pPr>
      <w:r w:rsidRPr="0047569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7185"/>
      </w:tblGrid>
      <w:tr w:rsidR="00E83983" w:rsidRPr="00475698" w:rsidTr="00856A99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научной статьи или доклада;</w:t>
            </w:r>
          </w:p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E83983" w:rsidRPr="00475698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E83983" w:rsidRPr="00475698" w:rsidTr="00856A99">
        <w:trPr>
          <w:trHeight w:hRule="exact" w:val="575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проведения научного исследования и апробации его результатов;</w:t>
            </w:r>
          </w:p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</w:t>
            </w:r>
            <w:proofErr w:type="gramStart"/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пригодности</w:t>
            </w:r>
            <w:proofErr w:type="gramEnd"/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полученных в ходе научного исследования результатов;</w:t>
            </w:r>
          </w:p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научного исследования;</w:t>
            </w:r>
          </w:p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экономики, практическими умениями и навыками их использования;</w:t>
            </w:r>
          </w:p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E83983" w:rsidRPr="00475698" w:rsidRDefault="00712ACC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E83983"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E83983" w:rsidRPr="00475698" w:rsidRDefault="00E83983" w:rsidP="00E83983">
      <w:pPr>
        <w:rPr>
          <w:sz w:val="0"/>
          <w:szCs w:val="0"/>
        </w:rPr>
      </w:pPr>
      <w:r w:rsidRPr="0047569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1"/>
        <w:gridCol w:w="1404"/>
        <w:gridCol w:w="380"/>
        <w:gridCol w:w="514"/>
        <w:gridCol w:w="581"/>
        <w:gridCol w:w="667"/>
        <w:gridCol w:w="505"/>
        <w:gridCol w:w="1531"/>
        <w:gridCol w:w="1599"/>
        <w:gridCol w:w="1224"/>
      </w:tblGrid>
      <w:tr w:rsidR="00E83983" w:rsidRPr="00475698" w:rsidTr="00856A99">
        <w:trPr>
          <w:trHeight w:hRule="exact" w:val="285"/>
        </w:trPr>
        <w:tc>
          <w:tcPr>
            <w:tcW w:w="710" w:type="dxa"/>
          </w:tcPr>
          <w:p w:rsidR="00E83983" w:rsidRPr="00475698" w:rsidRDefault="00E83983" w:rsidP="00856A99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5698">
              <w:t xml:space="preserve"> </w:t>
            </w:r>
          </w:p>
        </w:tc>
      </w:tr>
      <w:tr w:rsidR="00E83983" w:rsidRPr="00475698" w:rsidTr="00856A9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5698">
              <w:t xml:space="preserve"> </w:t>
            </w:r>
            <w:proofErr w:type="gram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5698">
              <w:t xml:space="preserve"> </w:t>
            </w:r>
            <w:proofErr w:type="gram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475698">
              <w:t xml:space="preserve"> </w:t>
            </w:r>
          </w:p>
        </w:tc>
      </w:tr>
      <w:tr w:rsidR="00E83983" w:rsidRPr="00475698" w:rsidTr="00856A99">
        <w:trPr>
          <w:trHeight w:hRule="exact" w:val="138"/>
        </w:trPr>
        <w:tc>
          <w:tcPr>
            <w:tcW w:w="710" w:type="dxa"/>
          </w:tcPr>
          <w:p w:rsidR="00E83983" w:rsidRPr="00475698" w:rsidRDefault="00E83983" w:rsidP="00856A99"/>
        </w:tc>
        <w:tc>
          <w:tcPr>
            <w:tcW w:w="1702" w:type="dxa"/>
          </w:tcPr>
          <w:p w:rsidR="00E83983" w:rsidRPr="00475698" w:rsidRDefault="00E83983" w:rsidP="00856A99"/>
        </w:tc>
        <w:tc>
          <w:tcPr>
            <w:tcW w:w="426" w:type="dxa"/>
          </w:tcPr>
          <w:p w:rsidR="00E83983" w:rsidRPr="00475698" w:rsidRDefault="00E83983" w:rsidP="00856A99"/>
        </w:tc>
        <w:tc>
          <w:tcPr>
            <w:tcW w:w="568" w:type="dxa"/>
          </w:tcPr>
          <w:p w:rsidR="00E83983" w:rsidRPr="00475698" w:rsidRDefault="00E83983" w:rsidP="00856A99"/>
        </w:tc>
        <w:tc>
          <w:tcPr>
            <w:tcW w:w="710" w:type="dxa"/>
          </w:tcPr>
          <w:p w:rsidR="00E83983" w:rsidRPr="00475698" w:rsidRDefault="00E83983" w:rsidP="00856A99"/>
        </w:tc>
        <w:tc>
          <w:tcPr>
            <w:tcW w:w="710" w:type="dxa"/>
          </w:tcPr>
          <w:p w:rsidR="00E83983" w:rsidRPr="00475698" w:rsidRDefault="00E83983" w:rsidP="00856A99"/>
        </w:tc>
        <w:tc>
          <w:tcPr>
            <w:tcW w:w="568" w:type="dxa"/>
          </w:tcPr>
          <w:p w:rsidR="00E83983" w:rsidRPr="00475698" w:rsidRDefault="00E83983" w:rsidP="00856A99"/>
        </w:tc>
        <w:tc>
          <w:tcPr>
            <w:tcW w:w="1560" w:type="dxa"/>
          </w:tcPr>
          <w:p w:rsidR="00E83983" w:rsidRPr="00475698" w:rsidRDefault="00E83983" w:rsidP="00856A99"/>
        </w:tc>
        <w:tc>
          <w:tcPr>
            <w:tcW w:w="1702" w:type="dxa"/>
          </w:tcPr>
          <w:p w:rsidR="00E83983" w:rsidRPr="00475698" w:rsidRDefault="00E83983" w:rsidP="00856A99"/>
        </w:tc>
        <w:tc>
          <w:tcPr>
            <w:tcW w:w="1277" w:type="dxa"/>
          </w:tcPr>
          <w:p w:rsidR="00E83983" w:rsidRPr="00475698" w:rsidRDefault="00E83983" w:rsidP="00856A99"/>
        </w:tc>
      </w:tr>
      <w:tr w:rsidR="00E83983" w:rsidTr="00856A9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475698">
              <w:t xml:space="preserve"> </w:t>
            </w:r>
            <w:proofErr w:type="gramEnd"/>
          </w:p>
          <w:p w:rsidR="00E83983" w:rsidRPr="00475698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475698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475698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E83983" w:rsidTr="00856A9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3983" w:rsidRDefault="00E83983" w:rsidP="00856A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83983" w:rsidRDefault="00E83983" w:rsidP="00856A9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</w:tr>
      <w:tr w:rsidR="00E83983" w:rsidRPr="00475698" w:rsidTr="00856A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знания</w:t>
            </w:r>
            <w:r w:rsidRPr="0047569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/>
        </w:tc>
      </w:tr>
      <w:tr w:rsidR="00E83983" w:rsidTr="00856A99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исследования;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исследования.</w:t>
            </w:r>
            <w:r w:rsidRPr="0047569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творческих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47569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83983" w:rsidTr="00856A99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исследованиях.</w:t>
            </w:r>
            <w:r w:rsidRPr="0047569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Экономико-математическое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1/0,5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творческих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47569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83983" w:rsidTr="00856A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</w:tr>
      <w:tr w:rsidR="00E83983" w:rsidRPr="00475698" w:rsidTr="00856A99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апробация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 w:rsidRPr="0047569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/>
        </w:tc>
      </w:tr>
      <w:tr w:rsidR="00E83983" w:rsidTr="00856A99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475698">
              <w:t xml:space="preserve"> </w:t>
            </w:r>
            <w:proofErr w:type="gramStart"/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статистики,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принятия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решений,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управленческого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операций,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эвристические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ресурсов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капитала.</w:t>
            </w:r>
            <w:r w:rsidRPr="00475698">
              <w:t xml:space="preserve"> </w:t>
            </w:r>
            <w:proofErr w:type="gram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47569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83983" w:rsidTr="00856A99">
        <w:trPr>
          <w:trHeight w:hRule="exact" w:val="309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Апробация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исследований: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аппроксимация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зависимостей,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адекватность,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детерминация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автокорреляция,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корреляционно-регрессионный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детальная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официальная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апробация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исследований;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 w:rsidRPr="0047569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47569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E83983" w:rsidTr="00856A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</w:tr>
      <w:tr w:rsidR="00E83983" w:rsidTr="00856A9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</w:tr>
      <w:tr w:rsidR="00E83983" w:rsidTr="00856A99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10/4И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ПК-1,ПК- 2,ПК-4</w:t>
            </w:r>
          </w:p>
        </w:tc>
      </w:tr>
    </w:tbl>
    <w:p w:rsidR="00E83983" w:rsidRDefault="00E83983" w:rsidP="00E839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E83983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E83983" w:rsidTr="00856A99">
        <w:trPr>
          <w:trHeight w:hRule="exact" w:val="138"/>
        </w:trPr>
        <w:tc>
          <w:tcPr>
            <w:tcW w:w="9357" w:type="dxa"/>
          </w:tcPr>
          <w:p w:rsidR="00E83983" w:rsidRDefault="00E83983" w:rsidP="00856A99"/>
        </w:tc>
      </w:tr>
      <w:tr w:rsidR="00E83983" w:rsidRPr="00475698" w:rsidTr="00856A99">
        <w:trPr>
          <w:trHeight w:hRule="exact" w:val="758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.В.01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апробация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475698">
              <w:t xml:space="preserve"> 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47569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Консультант+</w:t>
            </w:r>
            <w:proofErr w:type="spellEnd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47569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475698">
              <w:t xml:space="preserve"> 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proofErr w:type="spell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475698">
              <w:t xml:space="preserve"> </w:t>
            </w:r>
            <w:proofErr w:type="gramEnd"/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475698">
              <w:t xml:space="preserve"> 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proofErr w:type="spellEnd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5698">
              <w:t xml:space="preserve"> 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proofErr w:type="spell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475698">
              <w:t xml:space="preserve"> </w:t>
            </w:r>
            <w:proofErr w:type="gram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gram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рефератов.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t xml:space="preserve"> </w:t>
            </w:r>
          </w:p>
        </w:tc>
      </w:tr>
      <w:tr w:rsidR="00E83983" w:rsidRPr="00475698" w:rsidTr="00712ACC">
        <w:trPr>
          <w:trHeight w:hRule="exact" w:val="80"/>
        </w:trPr>
        <w:tc>
          <w:tcPr>
            <w:tcW w:w="9357" w:type="dxa"/>
          </w:tcPr>
          <w:p w:rsidR="00E83983" w:rsidRPr="00475698" w:rsidRDefault="00E83983" w:rsidP="00856A99"/>
        </w:tc>
      </w:tr>
      <w:tr w:rsidR="00E83983" w:rsidRPr="00475698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475698">
              <w:t xml:space="preserve"> </w:t>
            </w:r>
            <w:proofErr w:type="gramStart"/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75698">
              <w:t xml:space="preserve"> </w:t>
            </w:r>
          </w:p>
        </w:tc>
      </w:tr>
      <w:tr w:rsidR="00E83983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83983" w:rsidTr="00856A99">
        <w:trPr>
          <w:trHeight w:hRule="exact" w:val="138"/>
        </w:trPr>
        <w:tc>
          <w:tcPr>
            <w:tcW w:w="9357" w:type="dxa"/>
          </w:tcPr>
          <w:p w:rsidR="00E83983" w:rsidRDefault="00E83983" w:rsidP="00856A99"/>
        </w:tc>
      </w:tr>
      <w:tr w:rsidR="00E83983" w:rsidRPr="00475698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475698">
              <w:t xml:space="preserve"> </w:t>
            </w:r>
          </w:p>
        </w:tc>
      </w:tr>
      <w:tr w:rsidR="00E83983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83983" w:rsidTr="00856A99">
        <w:trPr>
          <w:trHeight w:hRule="exact" w:val="138"/>
        </w:trPr>
        <w:tc>
          <w:tcPr>
            <w:tcW w:w="9357" w:type="dxa"/>
          </w:tcPr>
          <w:p w:rsidR="00E83983" w:rsidRDefault="00E83983" w:rsidP="00856A99"/>
        </w:tc>
      </w:tr>
      <w:tr w:rsidR="00E83983" w:rsidRPr="00475698" w:rsidTr="00856A9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5698">
              <w:t xml:space="preserve"> </w:t>
            </w:r>
          </w:p>
        </w:tc>
      </w:tr>
      <w:tr w:rsidR="00E83983" w:rsidTr="00856A99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83983" w:rsidTr="00856A99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/>
        </w:tc>
      </w:tr>
      <w:tr w:rsidR="00E83983" w:rsidRPr="00475698" w:rsidTr="00856A99">
        <w:trPr>
          <w:trHeight w:hRule="exact" w:val="271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712ACC" w:rsidRPr="00712ACC" w:rsidRDefault="00712ACC" w:rsidP="00712ACC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Мокий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исследований: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Мокий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А.Л.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Никифоров,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Мокий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Мокия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изд.,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anchor="page/2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https://urait.ru/viewer/metodologiya-nauchnyh-issledovaniy-457487#page/2</w:t>
              </w:r>
            </w:hyperlink>
            <w:r w:rsidRPr="00712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обращения: 01.09.2020).</w:t>
            </w:r>
          </w:p>
          <w:p w:rsidR="00E83983" w:rsidRPr="00475698" w:rsidRDefault="00712ACC" w:rsidP="00712A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Дрещинский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исследований: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Дрещинский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изд.,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anchor="page/2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https://urait.ru/viewer/metodologiya-nauchnyh-issledovaniy-453548#page/2</w:t>
              </w:r>
            </w:hyperlink>
            <w:r w:rsidRPr="00712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обращения: 01.09.2020).</w:t>
            </w:r>
            <w:r w:rsidR="00E83983"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t xml:space="preserve"> </w:t>
            </w:r>
          </w:p>
        </w:tc>
      </w:tr>
      <w:tr w:rsidR="00E83983" w:rsidRPr="00475698" w:rsidTr="00712ACC">
        <w:trPr>
          <w:trHeight w:hRule="exact" w:val="80"/>
        </w:trPr>
        <w:tc>
          <w:tcPr>
            <w:tcW w:w="9357" w:type="dxa"/>
          </w:tcPr>
          <w:p w:rsidR="00E83983" w:rsidRPr="00475698" w:rsidRDefault="00E83983" w:rsidP="00856A99"/>
        </w:tc>
      </w:tr>
      <w:tr w:rsidR="00E83983" w:rsidTr="00856A9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E83983" w:rsidTr="00712ACC">
        <w:trPr>
          <w:trHeight w:hRule="exact" w:val="13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712ACC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В.В.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Афанасьев,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О.В.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Грибкова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Л.И.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Уколова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anchor="page/2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https://urait.ru/viewer/metodologiya-i-metody-nauchnogo-issledovaniya-453479#page/2</w:t>
              </w:r>
            </w:hyperlink>
            <w:r w:rsidRPr="00712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обращения: 01.09.2020).</w:t>
            </w:r>
            <w:r w:rsidR="00E83983">
              <w:t xml:space="preserve"> </w:t>
            </w:r>
          </w:p>
        </w:tc>
      </w:tr>
    </w:tbl>
    <w:p w:rsidR="00E83983" w:rsidRDefault="00E83983" w:rsidP="00E839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"/>
        <w:gridCol w:w="210"/>
        <w:gridCol w:w="96"/>
        <w:gridCol w:w="1220"/>
        <w:gridCol w:w="2540"/>
        <w:gridCol w:w="4890"/>
        <w:gridCol w:w="46"/>
        <w:gridCol w:w="52"/>
        <w:gridCol w:w="30"/>
      </w:tblGrid>
      <w:tr w:rsidR="00E83983" w:rsidRPr="00475698" w:rsidTr="00712ACC">
        <w:trPr>
          <w:trHeight w:hRule="exact" w:val="2448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2ACC" w:rsidRPr="00712ACC" w:rsidRDefault="00712ACC" w:rsidP="00712ACC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Байбородова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А.П.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Чернявская.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изд.,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anchor="page/2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https://urait.ru/viewer/metodologiya-i-metody-nauchnogo-issledovaniya-452322#page/2</w:t>
              </w:r>
            </w:hyperlink>
            <w:r w:rsidRPr="00712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обращения: 01.09.2020).</w:t>
            </w:r>
          </w:p>
          <w:p w:rsidR="00E83983" w:rsidRPr="00475698" w:rsidRDefault="00712ACC" w:rsidP="00712A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познания: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пособие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anchor="page/2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https://urait.ru/viewer/metodologiya-nauchnogo-poznaniya-451542#page/2</w:t>
              </w:r>
            </w:hyperlink>
            <w:r w:rsidRPr="00712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(дата обращения: 01.09.2020).</w:t>
            </w:r>
            <w:r w:rsidR="00E83983"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t xml:space="preserve"> </w:t>
            </w:r>
          </w:p>
        </w:tc>
      </w:tr>
      <w:tr w:rsidR="00E83983" w:rsidRPr="00475698" w:rsidTr="00712ACC">
        <w:trPr>
          <w:trHeight w:hRule="exact" w:val="138"/>
        </w:trPr>
        <w:tc>
          <w:tcPr>
            <w:tcW w:w="399" w:type="dxa"/>
            <w:gridSpan w:val="2"/>
          </w:tcPr>
          <w:p w:rsidR="00E83983" w:rsidRPr="00475698" w:rsidRDefault="00E83983" w:rsidP="00856A99"/>
        </w:tc>
        <w:tc>
          <w:tcPr>
            <w:tcW w:w="2187" w:type="dxa"/>
            <w:gridSpan w:val="2"/>
          </w:tcPr>
          <w:p w:rsidR="00E83983" w:rsidRPr="00475698" w:rsidRDefault="00E83983" w:rsidP="00856A99"/>
        </w:tc>
        <w:tc>
          <w:tcPr>
            <w:tcW w:w="2501" w:type="dxa"/>
          </w:tcPr>
          <w:p w:rsidR="00E83983" w:rsidRPr="00475698" w:rsidRDefault="00E83983" w:rsidP="00856A99"/>
        </w:tc>
        <w:tc>
          <w:tcPr>
            <w:tcW w:w="3924" w:type="dxa"/>
            <w:gridSpan w:val="2"/>
          </w:tcPr>
          <w:p w:rsidR="00E83983" w:rsidRPr="00475698" w:rsidRDefault="00E83983" w:rsidP="00856A99"/>
        </w:tc>
        <w:tc>
          <w:tcPr>
            <w:tcW w:w="129" w:type="dxa"/>
            <w:gridSpan w:val="2"/>
          </w:tcPr>
          <w:p w:rsidR="00E83983" w:rsidRPr="00475698" w:rsidRDefault="00E83983" w:rsidP="00856A99"/>
        </w:tc>
      </w:tr>
      <w:tr w:rsidR="00E83983" w:rsidTr="00712ACC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E83983" w:rsidRPr="00475698" w:rsidTr="00712ACC">
        <w:trPr>
          <w:trHeight w:hRule="exact" w:val="6347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12ACC" w:rsidRPr="00712ACC" w:rsidRDefault="00712ACC" w:rsidP="00712AC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Горелов, Н. А.  Методология научных исследований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Н. А. Горелов, Д. В. Круглов, О. Н. Кораблева. - 2-е изд.,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перераб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 - Москва : Издательство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 - 365 с. - (Высшее образование). - ISBN 978-5-534-03635-0. - Текст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- URL: </w:t>
            </w:r>
            <w:hyperlink r:id="rId15" w:anchor="page/1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https://urait.ru/viewer/metodologiya-nauchnyh-issledovaniy-450489#page/1</w:t>
              </w:r>
            </w:hyperlink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01.09.2020)</w:t>
            </w:r>
          </w:p>
          <w:p w:rsidR="00712ACC" w:rsidRPr="00712ACC" w:rsidRDefault="00712ACC" w:rsidP="00712ACC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Немцев, В. Н. Систематизация и апробация научных исследований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учебно-методическое пособие [для вузов] / В. Н. Немцев, М.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Г.Абилова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 МГТУ. - Магнитогорск: МГТУ, 2019. - 1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диск (CD-ROM). -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Загл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с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титул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.э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крана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- URL: </w:t>
            </w:r>
            <w:hyperlink r:id="rId16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https://magtu.informsystema.ru/uploader/fileUpload?name=3809.pdf&amp;show=dcatalogues/1/1529977/3809.pdf&amp;view=true</w:t>
              </w:r>
            </w:hyperlink>
            <w:r w:rsidRPr="00712AC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hyperlink r:id="rId17" w:anchor="page/1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https://urait.ru/viewer/filosofiya-i-metodologiya-nauki-450517#page/1</w:t>
              </w:r>
            </w:hyperlink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01.09.2020)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Макрообъект. - ISBN 978-5-9967-1515-2. - Текст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электронный. - Сведения доступны также на CD-ROM;</w:t>
            </w:r>
          </w:p>
          <w:p w:rsidR="00E83983" w:rsidRPr="00712ACC" w:rsidRDefault="00712ACC" w:rsidP="00712A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Ушаков, Е. В.  Философия и методология науки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и практикум для вузов / Е. В. Ушаков. - Москва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 - 392 с. - (Высшее образование). - ISBN 978-5-534-02637-5. - Текст</w:t>
            </w:r>
            <w:proofErr w:type="gram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- URL: </w:t>
            </w:r>
            <w:hyperlink r:id="rId18" w:anchor="page/1" w:history="1">
              <w:r w:rsidRPr="00712AC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https://urait.ru/viewer/filosofiya-i-metodologiya-nauki-450517#page/1</w:t>
              </w:r>
            </w:hyperlink>
            <w:r w:rsidRPr="00712A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01.09.2020)</w:t>
            </w:r>
            <w:r w:rsidRPr="00712A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83983" w:rsidRPr="00712ACC">
              <w:t xml:space="preserve"> </w:t>
            </w:r>
          </w:p>
        </w:tc>
      </w:tr>
      <w:tr w:rsidR="00E83983" w:rsidRPr="00475698" w:rsidTr="00712ACC">
        <w:trPr>
          <w:trHeight w:hRule="exact" w:val="138"/>
        </w:trPr>
        <w:tc>
          <w:tcPr>
            <w:tcW w:w="399" w:type="dxa"/>
            <w:gridSpan w:val="2"/>
          </w:tcPr>
          <w:p w:rsidR="00E83983" w:rsidRPr="00475698" w:rsidRDefault="00E83983" w:rsidP="00856A99"/>
        </w:tc>
        <w:tc>
          <w:tcPr>
            <w:tcW w:w="2187" w:type="dxa"/>
            <w:gridSpan w:val="2"/>
          </w:tcPr>
          <w:p w:rsidR="00E83983" w:rsidRPr="00475698" w:rsidRDefault="00E83983" w:rsidP="00856A99"/>
        </w:tc>
        <w:tc>
          <w:tcPr>
            <w:tcW w:w="2501" w:type="dxa"/>
          </w:tcPr>
          <w:p w:rsidR="00E83983" w:rsidRPr="00475698" w:rsidRDefault="00E83983" w:rsidP="00856A99"/>
        </w:tc>
        <w:tc>
          <w:tcPr>
            <w:tcW w:w="3924" w:type="dxa"/>
            <w:gridSpan w:val="2"/>
          </w:tcPr>
          <w:p w:rsidR="00E83983" w:rsidRPr="00475698" w:rsidRDefault="00E83983" w:rsidP="00856A99"/>
        </w:tc>
        <w:tc>
          <w:tcPr>
            <w:tcW w:w="129" w:type="dxa"/>
            <w:gridSpan w:val="2"/>
          </w:tcPr>
          <w:p w:rsidR="00E83983" w:rsidRPr="00475698" w:rsidRDefault="00E83983" w:rsidP="00856A99"/>
        </w:tc>
      </w:tr>
      <w:tr w:rsidR="00E83983" w:rsidRPr="00475698" w:rsidTr="00712ACC">
        <w:trPr>
          <w:trHeight w:hRule="exact" w:val="277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475698">
              <w:t xml:space="preserve"> </w:t>
            </w:r>
          </w:p>
        </w:tc>
      </w:tr>
      <w:tr w:rsidR="00E83983" w:rsidRPr="00475698" w:rsidTr="00712ACC">
        <w:trPr>
          <w:trHeight w:hRule="exact" w:val="7"/>
        </w:trPr>
        <w:tc>
          <w:tcPr>
            <w:tcW w:w="914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t xml:space="preserve"> </w:t>
            </w:r>
          </w:p>
        </w:tc>
      </w:tr>
      <w:tr w:rsidR="00E83983" w:rsidRPr="00475698" w:rsidTr="00712ACC">
        <w:trPr>
          <w:trHeight w:hRule="exact" w:val="277"/>
        </w:trPr>
        <w:tc>
          <w:tcPr>
            <w:tcW w:w="914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/>
        </w:tc>
      </w:tr>
      <w:tr w:rsidR="00E83983" w:rsidRPr="00475698" w:rsidTr="00712ACC">
        <w:trPr>
          <w:trHeight w:hRule="exact" w:val="277"/>
        </w:trPr>
        <w:tc>
          <w:tcPr>
            <w:tcW w:w="399" w:type="dxa"/>
            <w:gridSpan w:val="2"/>
          </w:tcPr>
          <w:p w:rsidR="00E83983" w:rsidRPr="00475698" w:rsidRDefault="00E83983" w:rsidP="00856A99"/>
        </w:tc>
        <w:tc>
          <w:tcPr>
            <w:tcW w:w="2187" w:type="dxa"/>
            <w:gridSpan w:val="2"/>
          </w:tcPr>
          <w:p w:rsidR="00E83983" w:rsidRPr="00475698" w:rsidRDefault="00E83983" w:rsidP="00856A99"/>
        </w:tc>
        <w:tc>
          <w:tcPr>
            <w:tcW w:w="2501" w:type="dxa"/>
          </w:tcPr>
          <w:p w:rsidR="00E83983" w:rsidRPr="00475698" w:rsidRDefault="00E83983" w:rsidP="00856A99"/>
        </w:tc>
        <w:tc>
          <w:tcPr>
            <w:tcW w:w="3924" w:type="dxa"/>
            <w:gridSpan w:val="2"/>
          </w:tcPr>
          <w:p w:rsidR="00E83983" w:rsidRPr="00475698" w:rsidRDefault="00E83983" w:rsidP="00856A99"/>
        </w:tc>
        <w:tc>
          <w:tcPr>
            <w:tcW w:w="129" w:type="dxa"/>
            <w:gridSpan w:val="2"/>
          </w:tcPr>
          <w:p w:rsidR="00E83983" w:rsidRPr="00475698" w:rsidRDefault="00E83983" w:rsidP="00856A99"/>
        </w:tc>
      </w:tr>
      <w:tr w:rsidR="00E83983" w:rsidTr="00712ACC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83983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E83983" w:rsidTr="00712ACC">
        <w:trPr>
          <w:trHeight w:hRule="exact" w:val="555"/>
        </w:trPr>
        <w:tc>
          <w:tcPr>
            <w:tcW w:w="399" w:type="dxa"/>
            <w:gridSpan w:val="2"/>
          </w:tcPr>
          <w:p w:rsidR="00E83983" w:rsidRDefault="00E83983" w:rsidP="00856A99"/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29" w:type="dxa"/>
            <w:gridSpan w:val="2"/>
          </w:tcPr>
          <w:p w:rsidR="00E83983" w:rsidRDefault="00E83983" w:rsidP="00856A99"/>
        </w:tc>
      </w:tr>
      <w:tr w:rsidR="00E83983" w:rsidTr="00712ACC">
        <w:trPr>
          <w:trHeight w:hRule="exact" w:val="818"/>
        </w:trPr>
        <w:tc>
          <w:tcPr>
            <w:tcW w:w="399" w:type="dxa"/>
            <w:gridSpan w:val="2"/>
          </w:tcPr>
          <w:p w:rsidR="00E83983" w:rsidRDefault="00E83983" w:rsidP="00856A99"/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E83983" w:rsidRDefault="00E83983" w:rsidP="00856A9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839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E83983">
              <w:rPr>
                <w:lang w:val="en-US"/>
              </w:rPr>
              <w:t xml:space="preserve"> </w:t>
            </w:r>
            <w:r w:rsidRPr="00E839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E83983">
              <w:rPr>
                <w:lang w:val="en-US"/>
              </w:rPr>
              <w:t xml:space="preserve"> </w:t>
            </w:r>
            <w:r w:rsidRPr="00E839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E83983">
              <w:rPr>
                <w:lang w:val="en-US"/>
              </w:rPr>
              <w:t xml:space="preserve"> </w:t>
            </w:r>
            <w:r w:rsidRPr="00E839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83983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E839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E83983">
              <w:rPr>
                <w:lang w:val="en-US"/>
              </w:rPr>
              <w:t xml:space="preserve">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29" w:type="dxa"/>
            <w:gridSpan w:val="2"/>
          </w:tcPr>
          <w:p w:rsidR="00E83983" w:rsidRDefault="00E83983" w:rsidP="00856A99"/>
        </w:tc>
      </w:tr>
      <w:tr w:rsidR="00E83983" w:rsidTr="00712ACC">
        <w:trPr>
          <w:trHeight w:hRule="exact" w:val="555"/>
        </w:trPr>
        <w:tc>
          <w:tcPr>
            <w:tcW w:w="399" w:type="dxa"/>
            <w:gridSpan w:val="2"/>
          </w:tcPr>
          <w:p w:rsidR="00E83983" w:rsidRDefault="00E83983" w:rsidP="00856A99"/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9" w:type="dxa"/>
            <w:gridSpan w:val="2"/>
          </w:tcPr>
          <w:p w:rsidR="00E83983" w:rsidRDefault="00E83983" w:rsidP="00856A99"/>
        </w:tc>
      </w:tr>
      <w:tr w:rsidR="00E83983" w:rsidTr="00712ACC">
        <w:trPr>
          <w:trHeight w:hRule="exact" w:val="285"/>
        </w:trPr>
        <w:tc>
          <w:tcPr>
            <w:tcW w:w="399" w:type="dxa"/>
            <w:gridSpan w:val="2"/>
          </w:tcPr>
          <w:p w:rsidR="00E83983" w:rsidRDefault="00E83983" w:rsidP="00856A99"/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9" w:type="dxa"/>
            <w:gridSpan w:val="2"/>
          </w:tcPr>
          <w:p w:rsidR="00E83983" w:rsidRDefault="00E83983" w:rsidP="00856A99"/>
        </w:tc>
      </w:tr>
      <w:tr w:rsidR="00E83983" w:rsidTr="00712ACC">
        <w:trPr>
          <w:trHeight w:hRule="exact" w:val="285"/>
        </w:trPr>
        <w:tc>
          <w:tcPr>
            <w:tcW w:w="399" w:type="dxa"/>
            <w:gridSpan w:val="2"/>
          </w:tcPr>
          <w:p w:rsidR="00E83983" w:rsidRDefault="00E83983" w:rsidP="00856A99"/>
        </w:tc>
        <w:tc>
          <w:tcPr>
            <w:tcW w:w="21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5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29" w:type="dxa"/>
            <w:gridSpan w:val="2"/>
          </w:tcPr>
          <w:p w:rsidR="00E83983" w:rsidRDefault="00E83983" w:rsidP="00856A99"/>
        </w:tc>
      </w:tr>
      <w:tr w:rsidR="00E83983" w:rsidTr="00712ACC">
        <w:trPr>
          <w:trHeight w:hRule="exact" w:val="138"/>
        </w:trPr>
        <w:tc>
          <w:tcPr>
            <w:tcW w:w="399" w:type="dxa"/>
            <w:gridSpan w:val="2"/>
          </w:tcPr>
          <w:p w:rsidR="00E83983" w:rsidRDefault="00E83983" w:rsidP="00856A99"/>
        </w:tc>
        <w:tc>
          <w:tcPr>
            <w:tcW w:w="2187" w:type="dxa"/>
            <w:gridSpan w:val="2"/>
          </w:tcPr>
          <w:p w:rsidR="00E83983" w:rsidRDefault="00E83983" w:rsidP="00856A99"/>
        </w:tc>
        <w:tc>
          <w:tcPr>
            <w:tcW w:w="2501" w:type="dxa"/>
          </w:tcPr>
          <w:p w:rsidR="00E83983" w:rsidRDefault="00E83983" w:rsidP="00856A99"/>
        </w:tc>
        <w:tc>
          <w:tcPr>
            <w:tcW w:w="3924" w:type="dxa"/>
            <w:gridSpan w:val="2"/>
          </w:tcPr>
          <w:p w:rsidR="00E83983" w:rsidRDefault="00E83983" w:rsidP="00856A99"/>
        </w:tc>
        <w:tc>
          <w:tcPr>
            <w:tcW w:w="129" w:type="dxa"/>
            <w:gridSpan w:val="2"/>
          </w:tcPr>
          <w:p w:rsidR="00E83983" w:rsidRDefault="00E83983" w:rsidP="00856A99"/>
        </w:tc>
      </w:tr>
      <w:tr w:rsidR="00E83983" w:rsidRPr="00475698" w:rsidTr="00712ACC">
        <w:trPr>
          <w:trHeight w:hRule="exact" w:val="285"/>
        </w:trPr>
        <w:tc>
          <w:tcPr>
            <w:tcW w:w="914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475698">
              <w:t xml:space="preserve"> </w:t>
            </w:r>
          </w:p>
        </w:tc>
      </w:tr>
      <w:tr w:rsidR="00E83983" w:rsidTr="00712ACC">
        <w:trPr>
          <w:trHeight w:hRule="exact" w:val="270"/>
        </w:trPr>
        <w:tc>
          <w:tcPr>
            <w:tcW w:w="399" w:type="dxa"/>
            <w:gridSpan w:val="2"/>
          </w:tcPr>
          <w:p w:rsidR="00E83983" w:rsidRPr="00475698" w:rsidRDefault="00E83983" w:rsidP="00856A99"/>
        </w:tc>
        <w:tc>
          <w:tcPr>
            <w:tcW w:w="468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29" w:type="dxa"/>
            <w:gridSpan w:val="2"/>
          </w:tcPr>
          <w:p w:rsidR="00E83983" w:rsidRDefault="00E83983" w:rsidP="00856A99"/>
        </w:tc>
      </w:tr>
      <w:tr w:rsidR="00E83983" w:rsidRPr="005E30B4" w:rsidTr="00712ACC">
        <w:trPr>
          <w:trHeight w:hRule="exact" w:val="14"/>
        </w:trPr>
        <w:tc>
          <w:tcPr>
            <w:tcW w:w="399" w:type="dxa"/>
            <w:gridSpan w:val="2"/>
          </w:tcPr>
          <w:p w:rsidR="00E83983" w:rsidRDefault="00E83983" w:rsidP="00856A99"/>
        </w:tc>
        <w:tc>
          <w:tcPr>
            <w:tcW w:w="468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475698">
              <w:t xml:space="preserve"> </w:t>
            </w:r>
          </w:p>
        </w:tc>
        <w:tc>
          <w:tcPr>
            <w:tcW w:w="39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E83983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839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83983">
              <w:rPr>
                <w:lang w:val="en-US"/>
              </w:rPr>
              <w:t xml:space="preserve"> </w:t>
            </w:r>
            <w:hyperlink r:id="rId19" w:history="1">
              <w:r w:rsidR="00712ACC" w:rsidRPr="00FC58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712ACC" w:rsidRPr="00712A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3983">
              <w:rPr>
                <w:lang w:val="en-US"/>
              </w:rPr>
              <w:t xml:space="preserve"> </w:t>
            </w:r>
          </w:p>
        </w:tc>
        <w:tc>
          <w:tcPr>
            <w:tcW w:w="129" w:type="dxa"/>
            <w:gridSpan w:val="2"/>
          </w:tcPr>
          <w:p w:rsidR="00E83983" w:rsidRPr="00E83983" w:rsidRDefault="00E83983" w:rsidP="00856A99">
            <w:pPr>
              <w:rPr>
                <w:lang w:val="en-US"/>
              </w:rPr>
            </w:pPr>
          </w:p>
        </w:tc>
      </w:tr>
      <w:tr w:rsidR="00E83983" w:rsidRPr="005E30B4" w:rsidTr="00712ACC">
        <w:trPr>
          <w:trHeight w:hRule="exact" w:val="811"/>
        </w:trPr>
        <w:tc>
          <w:tcPr>
            <w:tcW w:w="399" w:type="dxa"/>
            <w:gridSpan w:val="2"/>
          </w:tcPr>
          <w:p w:rsidR="00E83983" w:rsidRPr="00E83983" w:rsidRDefault="00E83983" w:rsidP="00856A99">
            <w:pPr>
              <w:rPr>
                <w:lang w:val="en-US"/>
              </w:rPr>
            </w:pPr>
          </w:p>
        </w:tc>
        <w:tc>
          <w:tcPr>
            <w:tcW w:w="468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E83983" w:rsidRDefault="00E83983" w:rsidP="00856A99">
            <w:pPr>
              <w:rPr>
                <w:lang w:val="en-US"/>
              </w:rPr>
            </w:pPr>
          </w:p>
        </w:tc>
        <w:tc>
          <w:tcPr>
            <w:tcW w:w="39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E83983" w:rsidRDefault="00E83983" w:rsidP="00856A99">
            <w:pPr>
              <w:rPr>
                <w:lang w:val="en-US"/>
              </w:rPr>
            </w:pPr>
          </w:p>
        </w:tc>
        <w:tc>
          <w:tcPr>
            <w:tcW w:w="129" w:type="dxa"/>
            <w:gridSpan w:val="2"/>
          </w:tcPr>
          <w:p w:rsidR="00E83983" w:rsidRPr="00E83983" w:rsidRDefault="00E83983" w:rsidP="00856A99">
            <w:pPr>
              <w:rPr>
                <w:lang w:val="en-US"/>
              </w:rPr>
            </w:pPr>
          </w:p>
        </w:tc>
      </w:tr>
      <w:tr w:rsidR="00E83983" w:rsidTr="00712ACC">
        <w:trPr>
          <w:trHeight w:hRule="exact" w:val="555"/>
        </w:trPr>
        <w:tc>
          <w:tcPr>
            <w:tcW w:w="399" w:type="dxa"/>
            <w:gridSpan w:val="2"/>
          </w:tcPr>
          <w:p w:rsidR="00E83983" w:rsidRPr="00E83983" w:rsidRDefault="00E83983" w:rsidP="00856A99">
            <w:pPr>
              <w:rPr>
                <w:lang w:val="en-US"/>
              </w:rPr>
            </w:pPr>
          </w:p>
        </w:tc>
        <w:tc>
          <w:tcPr>
            <w:tcW w:w="46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475698">
              <w:t xml:space="preserve"> </w:t>
            </w:r>
          </w:p>
        </w:tc>
        <w:tc>
          <w:tcPr>
            <w:tcW w:w="39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F65266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712ACC" w:rsidRPr="00FC58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71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3983">
              <w:t xml:space="preserve"> </w:t>
            </w:r>
          </w:p>
        </w:tc>
        <w:tc>
          <w:tcPr>
            <w:tcW w:w="129" w:type="dxa"/>
            <w:gridSpan w:val="2"/>
          </w:tcPr>
          <w:p w:rsidR="00E83983" w:rsidRDefault="00E83983" w:rsidP="00856A99"/>
        </w:tc>
      </w:tr>
      <w:tr w:rsidR="00E83983" w:rsidRPr="005E30B4" w:rsidTr="00712ACC">
        <w:trPr>
          <w:gridBefore w:val="1"/>
          <w:gridAfter w:val="1"/>
          <w:wBefore w:w="63" w:type="dxa"/>
          <w:wAfter w:w="47" w:type="dxa"/>
          <w:trHeight w:hRule="exact" w:val="555"/>
        </w:trPr>
        <w:tc>
          <w:tcPr>
            <w:tcW w:w="466" w:type="dxa"/>
            <w:gridSpan w:val="2"/>
          </w:tcPr>
          <w:p w:rsidR="00E83983" w:rsidRDefault="00E83983" w:rsidP="00856A99"/>
        </w:tc>
        <w:tc>
          <w:tcPr>
            <w:tcW w:w="4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75698">
              <w:t xml:space="preserve"> 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E83983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839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83983">
              <w:rPr>
                <w:lang w:val="en-US"/>
              </w:rPr>
              <w:t xml:space="preserve"> </w:t>
            </w:r>
            <w:hyperlink r:id="rId21" w:history="1">
              <w:r w:rsidR="00712ACC" w:rsidRPr="00FC58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712ACC" w:rsidRPr="00712A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3983">
              <w:rPr>
                <w:lang w:val="en-US"/>
              </w:rPr>
              <w:t xml:space="preserve"> </w:t>
            </w:r>
          </w:p>
        </w:tc>
        <w:tc>
          <w:tcPr>
            <w:tcW w:w="154" w:type="dxa"/>
            <w:gridSpan w:val="2"/>
          </w:tcPr>
          <w:p w:rsidR="00E83983" w:rsidRPr="00E83983" w:rsidRDefault="00E83983" w:rsidP="00856A99">
            <w:pPr>
              <w:rPr>
                <w:lang w:val="en-US"/>
              </w:rPr>
            </w:pPr>
          </w:p>
        </w:tc>
      </w:tr>
      <w:tr w:rsidR="00E83983" w:rsidRPr="005E30B4" w:rsidTr="00712ACC">
        <w:trPr>
          <w:gridBefore w:val="1"/>
          <w:gridAfter w:val="1"/>
          <w:wBefore w:w="63" w:type="dxa"/>
          <w:wAfter w:w="47" w:type="dxa"/>
          <w:trHeight w:hRule="exact" w:val="555"/>
        </w:trPr>
        <w:tc>
          <w:tcPr>
            <w:tcW w:w="466" w:type="dxa"/>
            <w:gridSpan w:val="2"/>
          </w:tcPr>
          <w:p w:rsidR="00E83983" w:rsidRPr="00E83983" w:rsidRDefault="00E83983" w:rsidP="00856A99">
            <w:pPr>
              <w:rPr>
                <w:lang w:val="en-US"/>
              </w:rPr>
            </w:pPr>
          </w:p>
        </w:tc>
        <w:tc>
          <w:tcPr>
            <w:tcW w:w="4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475698">
              <w:t xml:space="preserve"> 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E83983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E8398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E83983">
              <w:rPr>
                <w:lang w:val="en-US"/>
              </w:rPr>
              <w:t xml:space="preserve"> </w:t>
            </w:r>
            <w:hyperlink r:id="rId22" w:history="1">
              <w:r w:rsidR="00712ACC" w:rsidRPr="00FC582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712ACC" w:rsidRPr="00712AC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E83983">
              <w:rPr>
                <w:lang w:val="en-US"/>
              </w:rPr>
              <w:t xml:space="preserve"> </w:t>
            </w:r>
          </w:p>
        </w:tc>
        <w:tc>
          <w:tcPr>
            <w:tcW w:w="154" w:type="dxa"/>
            <w:gridSpan w:val="2"/>
          </w:tcPr>
          <w:p w:rsidR="00E83983" w:rsidRPr="00E83983" w:rsidRDefault="00E83983" w:rsidP="00856A99">
            <w:pPr>
              <w:rPr>
                <w:lang w:val="en-US"/>
              </w:rPr>
            </w:pPr>
          </w:p>
        </w:tc>
      </w:tr>
      <w:tr w:rsidR="00E83983" w:rsidTr="00712ACC">
        <w:trPr>
          <w:gridBefore w:val="1"/>
          <w:gridAfter w:val="1"/>
          <w:wBefore w:w="63" w:type="dxa"/>
          <w:wAfter w:w="47" w:type="dxa"/>
          <w:trHeight w:hRule="exact" w:val="555"/>
        </w:trPr>
        <w:tc>
          <w:tcPr>
            <w:tcW w:w="466" w:type="dxa"/>
            <w:gridSpan w:val="2"/>
          </w:tcPr>
          <w:p w:rsidR="00E83983" w:rsidRPr="00E83983" w:rsidRDefault="00E83983" w:rsidP="00856A99">
            <w:pPr>
              <w:rPr>
                <w:lang w:val="en-US"/>
              </w:rPr>
            </w:pPr>
          </w:p>
        </w:tc>
        <w:tc>
          <w:tcPr>
            <w:tcW w:w="4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F65266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712ACC" w:rsidRPr="00FC58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71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3983">
              <w:t xml:space="preserve"> </w:t>
            </w:r>
          </w:p>
        </w:tc>
        <w:tc>
          <w:tcPr>
            <w:tcW w:w="154" w:type="dxa"/>
            <w:gridSpan w:val="2"/>
          </w:tcPr>
          <w:p w:rsidR="00E83983" w:rsidRDefault="00E83983" w:rsidP="00856A99"/>
        </w:tc>
      </w:tr>
      <w:tr w:rsidR="00E83983" w:rsidTr="00712ACC">
        <w:trPr>
          <w:gridBefore w:val="1"/>
          <w:gridAfter w:val="1"/>
          <w:wBefore w:w="63" w:type="dxa"/>
          <w:wAfter w:w="47" w:type="dxa"/>
          <w:trHeight w:hRule="exact" w:val="555"/>
        </w:trPr>
        <w:tc>
          <w:tcPr>
            <w:tcW w:w="466" w:type="dxa"/>
            <w:gridSpan w:val="2"/>
          </w:tcPr>
          <w:p w:rsidR="00E83983" w:rsidRDefault="00E83983" w:rsidP="00856A99"/>
        </w:tc>
        <w:tc>
          <w:tcPr>
            <w:tcW w:w="4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47569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F65266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712ACC" w:rsidRPr="00FC58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71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3983">
              <w:t xml:space="preserve"> </w:t>
            </w:r>
          </w:p>
        </w:tc>
        <w:tc>
          <w:tcPr>
            <w:tcW w:w="154" w:type="dxa"/>
            <w:gridSpan w:val="2"/>
          </w:tcPr>
          <w:p w:rsidR="00E83983" w:rsidRDefault="00E83983" w:rsidP="00856A99"/>
        </w:tc>
      </w:tr>
      <w:tr w:rsidR="00E83983" w:rsidTr="00712ACC">
        <w:trPr>
          <w:gridBefore w:val="1"/>
          <w:gridAfter w:val="1"/>
          <w:wBefore w:w="63" w:type="dxa"/>
          <w:wAfter w:w="47" w:type="dxa"/>
          <w:trHeight w:hRule="exact" w:val="555"/>
        </w:trPr>
        <w:tc>
          <w:tcPr>
            <w:tcW w:w="466" w:type="dxa"/>
            <w:gridSpan w:val="2"/>
          </w:tcPr>
          <w:p w:rsidR="00E83983" w:rsidRDefault="00E83983" w:rsidP="00856A99"/>
        </w:tc>
        <w:tc>
          <w:tcPr>
            <w:tcW w:w="4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F65266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712ACC" w:rsidRPr="00FC58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71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3983">
              <w:t xml:space="preserve"> </w:t>
            </w:r>
          </w:p>
        </w:tc>
        <w:tc>
          <w:tcPr>
            <w:tcW w:w="154" w:type="dxa"/>
            <w:gridSpan w:val="2"/>
          </w:tcPr>
          <w:p w:rsidR="00E83983" w:rsidRDefault="00E83983" w:rsidP="00856A99"/>
        </w:tc>
      </w:tr>
      <w:tr w:rsidR="00E83983" w:rsidTr="00712ACC">
        <w:trPr>
          <w:gridBefore w:val="1"/>
          <w:gridAfter w:val="1"/>
          <w:wBefore w:w="63" w:type="dxa"/>
          <w:wAfter w:w="47" w:type="dxa"/>
          <w:trHeight w:hRule="exact" w:val="555"/>
        </w:trPr>
        <w:tc>
          <w:tcPr>
            <w:tcW w:w="466" w:type="dxa"/>
            <w:gridSpan w:val="2"/>
          </w:tcPr>
          <w:p w:rsidR="00E83983" w:rsidRDefault="00E83983" w:rsidP="00856A99"/>
        </w:tc>
        <w:tc>
          <w:tcPr>
            <w:tcW w:w="4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F65266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712ACC" w:rsidRPr="00FC58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71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3983">
              <w:t xml:space="preserve"> </w:t>
            </w:r>
          </w:p>
        </w:tc>
        <w:tc>
          <w:tcPr>
            <w:tcW w:w="154" w:type="dxa"/>
            <w:gridSpan w:val="2"/>
          </w:tcPr>
          <w:p w:rsidR="00E83983" w:rsidRDefault="00E83983" w:rsidP="00856A99"/>
        </w:tc>
      </w:tr>
      <w:tr w:rsidR="00E83983" w:rsidTr="00712ACC">
        <w:trPr>
          <w:gridBefore w:val="1"/>
          <w:gridAfter w:val="1"/>
          <w:wBefore w:w="63" w:type="dxa"/>
          <w:wAfter w:w="47" w:type="dxa"/>
          <w:trHeight w:hRule="exact" w:val="826"/>
        </w:trPr>
        <w:tc>
          <w:tcPr>
            <w:tcW w:w="466" w:type="dxa"/>
            <w:gridSpan w:val="2"/>
          </w:tcPr>
          <w:p w:rsidR="00E83983" w:rsidRDefault="00E83983" w:rsidP="00856A99"/>
        </w:tc>
        <w:tc>
          <w:tcPr>
            <w:tcW w:w="4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75698">
              <w:t xml:space="preserve"> 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5698">
              <w:t xml:space="preserve"> 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F65266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712ACC" w:rsidRPr="00FC58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71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3983">
              <w:t xml:space="preserve"> </w:t>
            </w:r>
          </w:p>
        </w:tc>
        <w:tc>
          <w:tcPr>
            <w:tcW w:w="154" w:type="dxa"/>
            <w:gridSpan w:val="2"/>
          </w:tcPr>
          <w:p w:rsidR="00E83983" w:rsidRDefault="00E83983" w:rsidP="00856A99"/>
        </w:tc>
      </w:tr>
      <w:tr w:rsidR="00E83983" w:rsidTr="00712ACC">
        <w:trPr>
          <w:gridBefore w:val="1"/>
          <w:gridAfter w:val="1"/>
          <w:wBefore w:w="63" w:type="dxa"/>
          <w:wAfter w:w="47" w:type="dxa"/>
          <w:trHeight w:hRule="exact" w:val="555"/>
        </w:trPr>
        <w:tc>
          <w:tcPr>
            <w:tcW w:w="466" w:type="dxa"/>
            <w:gridSpan w:val="2"/>
          </w:tcPr>
          <w:p w:rsidR="00E83983" w:rsidRDefault="00E83983" w:rsidP="00856A99"/>
        </w:tc>
        <w:tc>
          <w:tcPr>
            <w:tcW w:w="4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475698">
              <w:t xml:space="preserve"> 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F65266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712ACC" w:rsidRPr="00FC58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71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3983">
              <w:t xml:space="preserve"> </w:t>
            </w:r>
          </w:p>
        </w:tc>
        <w:tc>
          <w:tcPr>
            <w:tcW w:w="154" w:type="dxa"/>
            <w:gridSpan w:val="2"/>
          </w:tcPr>
          <w:p w:rsidR="00E83983" w:rsidRDefault="00E83983" w:rsidP="00856A99"/>
        </w:tc>
      </w:tr>
      <w:tr w:rsidR="00E83983" w:rsidTr="00712ACC">
        <w:trPr>
          <w:gridBefore w:val="1"/>
          <w:gridAfter w:val="1"/>
          <w:wBefore w:w="63" w:type="dxa"/>
          <w:wAfter w:w="47" w:type="dxa"/>
          <w:trHeight w:hRule="exact" w:val="555"/>
        </w:trPr>
        <w:tc>
          <w:tcPr>
            <w:tcW w:w="466" w:type="dxa"/>
            <w:gridSpan w:val="2"/>
          </w:tcPr>
          <w:p w:rsidR="00E83983" w:rsidRDefault="00E83983" w:rsidP="00856A99"/>
        </w:tc>
        <w:tc>
          <w:tcPr>
            <w:tcW w:w="4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475698">
              <w:t xml:space="preserve"> 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Default="00F65266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712ACC" w:rsidRPr="00FC58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71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3983">
              <w:t xml:space="preserve"> </w:t>
            </w:r>
          </w:p>
        </w:tc>
        <w:tc>
          <w:tcPr>
            <w:tcW w:w="154" w:type="dxa"/>
            <w:gridSpan w:val="2"/>
          </w:tcPr>
          <w:p w:rsidR="00E83983" w:rsidRDefault="00E83983" w:rsidP="00856A99"/>
        </w:tc>
      </w:tr>
      <w:tr w:rsidR="00E83983" w:rsidRPr="00475698" w:rsidTr="00712ACC">
        <w:trPr>
          <w:gridBefore w:val="1"/>
          <w:gridAfter w:val="1"/>
          <w:wBefore w:w="63" w:type="dxa"/>
          <w:wAfter w:w="47" w:type="dxa"/>
          <w:trHeight w:hRule="exact" w:val="555"/>
        </w:trPr>
        <w:tc>
          <w:tcPr>
            <w:tcW w:w="466" w:type="dxa"/>
            <w:gridSpan w:val="2"/>
          </w:tcPr>
          <w:p w:rsidR="00E83983" w:rsidRDefault="00E83983" w:rsidP="00856A99"/>
        </w:tc>
        <w:tc>
          <w:tcPr>
            <w:tcW w:w="4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E83983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475698">
              <w:t xml:space="preserve"> 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83983" w:rsidRPr="00475698" w:rsidRDefault="00F65266" w:rsidP="00856A9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712ACC" w:rsidRPr="00FC582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712A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83983" w:rsidRPr="00475698">
              <w:t xml:space="preserve"> </w:t>
            </w:r>
          </w:p>
        </w:tc>
        <w:tc>
          <w:tcPr>
            <w:tcW w:w="154" w:type="dxa"/>
            <w:gridSpan w:val="2"/>
          </w:tcPr>
          <w:p w:rsidR="00E83983" w:rsidRPr="00475698" w:rsidRDefault="00E83983" w:rsidP="00856A99"/>
        </w:tc>
      </w:tr>
      <w:tr w:rsidR="00E83983" w:rsidRPr="00475698" w:rsidTr="00712ACC">
        <w:trPr>
          <w:gridBefore w:val="1"/>
          <w:gridAfter w:val="1"/>
          <w:wBefore w:w="63" w:type="dxa"/>
          <w:wAfter w:w="47" w:type="dxa"/>
          <w:trHeight w:hRule="exact" w:val="285"/>
        </w:trPr>
        <w:tc>
          <w:tcPr>
            <w:tcW w:w="903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475698">
              <w:t xml:space="preserve"> </w:t>
            </w:r>
          </w:p>
        </w:tc>
      </w:tr>
      <w:tr w:rsidR="00E83983" w:rsidRPr="00475698" w:rsidTr="00712ACC">
        <w:trPr>
          <w:gridBefore w:val="1"/>
          <w:gridAfter w:val="1"/>
          <w:wBefore w:w="63" w:type="dxa"/>
          <w:wAfter w:w="47" w:type="dxa"/>
          <w:trHeight w:hRule="exact" w:val="138"/>
        </w:trPr>
        <w:tc>
          <w:tcPr>
            <w:tcW w:w="466" w:type="dxa"/>
            <w:gridSpan w:val="2"/>
          </w:tcPr>
          <w:p w:rsidR="00E83983" w:rsidRPr="00475698" w:rsidRDefault="00E83983" w:rsidP="00856A99"/>
        </w:tc>
        <w:tc>
          <w:tcPr>
            <w:tcW w:w="4558" w:type="dxa"/>
            <w:gridSpan w:val="2"/>
          </w:tcPr>
          <w:p w:rsidR="00E83983" w:rsidRPr="00475698" w:rsidRDefault="00E83983" w:rsidP="00856A99"/>
        </w:tc>
        <w:tc>
          <w:tcPr>
            <w:tcW w:w="3852" w:type="dxa"/>
          </w:tcPr>
          <w:p w:rsidR="00E83983" w:rsidRPr="00475698" w:rsidRDefault="00E83983" w:rsidP="00856A99"/>
        </w:tc>
        <w:tc>
          <w:tcPr>
            <w:tcW w:w="154" w:type="dxa"/>
            <w:gridSpan w:val="2"/>
          </w:tcPr>
          <w:p w:rsidR="00E83983" w:rsidRPr="00475698" w:rsidRDefault="00E83983" w:rsidP="00856A99"/>
        </w:tc>
      </w:tr>
      <w:tr w:rsidR="00E83983" w:rsidRPr="00475698" w:rsidTr="00712ACC">
        <w:trPr>
          <w:gridBefore w:val="1"/>
          <w:gridAfter w:val="1"/>
          <w:wBefore w:w="63" w:type="dxa"/>
          <w:wAfter w:w="47" w:type="dxa"/>
          <w:trHeight w:hRule="exact" w:val="270"/>
        </w:trPr>
        <w:tc>
          <w:tcPr>
            <w:tcW w:w="903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475698">
              <w:t xml:space="preserve"> </w:t>
            </w:r>
          </w:p>
        </w:tc>
      </w:tr>
      <w:tr w:rsidR="00E83983" w:rsidRPr="00475698" w:rsidTr="00712ACC">
        <w:trPr>
          <w:gridBefore w:val="1"/>
          <w:gridAfter w:val="1"/>
          <w:wBefore w:w="63" w:type="dxa"/>
          <w:wAfter w:w="47" w:type="dxa"/>
          <w:trHeight w:hRule="exact" w:val="14"/>
        </w:trPr>
        <w:tc>
          <w:tcPr>
            <w:tcW w:w="9030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475698">
              <w:t xml:space="preserve"> 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475698">
              <w:t xml:space="preserve"> </w:t>
            </w:r>
            <w:proofErr w:type="spell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475698">
              <w:t xml:space="preserve"> </w:t>
            </w:r>
            <w:proofErr w:type="gramStart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47569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7569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475698">
              <w:t xml:space="preserve"> </w:t>
            </w:r>
          </w:p>
          <w:p w:rsidR="00E83983" w:rsidRPr="00475698" w:rsidRDefault="00E83983" w:rsidP="00856A9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475698">
              <w:t xml:space="preserve"> </w:t>
            </w:r>
            <w:r w:rsidRPr="0047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475698">
              <w:t xml:space="preserve"> </w:t>
            </w:r>
          </w:p>
        </w:tc>
      </w:tr>
      <w:tr w:rsidR="00E83983" w:rsidRPr="00475698" w:rsidTr="00712ACC">
        <w:trPr>
          <w:gridBefore w:val="1"/>
          <w:gridAfter w:val="1"/>
          <w:wBefore w:w="63" w:type="dxa"/>
          <w:wAfter w:w="47" w:type="dxa"/>
          <w:trHeight w:hRule="exact" w:val="3786"/>
        </w:trPr>
        <w:tc>
          <w:tcPr>
            <w:tcW w:w="9030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83983" w:rsidRPr="00475698" w:rsidRDefault="00E83983" w:rsidP="00856A99"/>
        </w:tc>
      </w:tr>
    </w:tbl>
    <w:p w:rsidR="00E83983" w:rsidRPr="00475698" w:rsidRDefault="00E83983" w:rsidP="00E83983"/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651BB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6D02B8" w:rsidRPr="005651BB" w:rsidRDefault="006D02B8" w:rsidP="006D02B8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D02B8" w:rsidRPr="005651BB" w:rsidRDefault="006D02B8" w:rsidP="006D02B8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651BB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5651BB">
        <w:rPr>
          <w:rStyle w:val="FontStyle31"/>
          <w:rFonts w:ascii="Times New Roman" w:hAnsi="Times New Roman" w:cs="Times New Roman"/>
          <w:sz w:val="24"/>
          <w:szCs w:val="24"/>
        </w:rPr>
        <w:t xml:space="preserve">Б1.В.01 Систематизация и апробация научных исследований </w:t>
      </w:r>
      <w:r w:rsidRPr="005651BB">
        <w:rPr>
          <w:rFonts w:ascii="Times New Roman" w:hAnsi="Times New Roman" w:cs="Times New Roman"/>
          <w:sz w:val="24"/>
          <w:szCs w:val="24"/>
        </w:rPr>
        <w:t xml:space="preserve">предусмотрена аудиторная и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внеаудиторная самостоятельная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работа обучающихся. 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>Аудиторная самостоятельная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работа студентов предполагает выполнение аналитических заданий, обсуждение научных методов и проблем на практических занятиях.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t>Раздел 1: Наука и система научного знания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Тема 1.1. Цели науки и научные исследования; система наук. Экономические науки, теоретические и экспериментальные исследования. Методология и логическая схема научных исследований.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Генезис науки, наука и научная деятельность, ее цель и задачи.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Функционирование науки: методологические основы и структура научной деятельности, статическая и динамическая модели науки.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Научные подходы: системный, ситуационный, проектный, программно-целевой.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4 Научные парадигмы: вклад Я.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Корнаи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в развитие научной методологии.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Научные теории и концепции как существенный элемент научной методологии.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Научные проблемы и гипотезы.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Научная трактовка понятий критериев, ограничений и методов экономических исследований.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Системы фундаментальных и прикладных, теоретических и экспериментальных исследований в экономике.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Ключевые характеристики нормативного и позитивного подхода в экономической науке.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10 Объект, предмет, цель и задачи экономической науки.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11 Приоритеты и ориентиры в экономических исследованиях.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12 Язык науки и естественный язык: методологические проблемы изучения научного языка.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13 Построение, проверка и подтверждение гипотез как основа научной методологии.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Виды познавательной деятельности человека: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Наука – это: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Фундаментальные исследования в науке – это: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исследования, ориентированные на производство новых знаний независимо от их применения;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б) исследования, ориентированные на применение новых знаний для достижения практических целей;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исследования, ориентированные на создание новых отраслей науки и новых направлений научных исследований;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Научный подход, изучающий события реальной жизни с поддающимися проверке выводами: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Система принципов, способов организации и построения теоретической и практической деятельности, а также учение об этой системе: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концепция;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методология;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методика;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парадигма;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гипотеза;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Основной вклад в развитие научной методологии внес: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Аристотель;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Платон;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Сократ;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Гегель;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Кант;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Предметом экономической науки является: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числу научных подходов к экономических исследованиях относится: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>а) программно-целевой;</w:t>
      </w:r>
      <w:proofErr w:type="gramEnd"/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>б) ситуационный;</w:t>
      </w:r>
      <w:proofErr w:type="gramEnd"/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>в) системный;</w:t>
      </w:r>
      <w:proofErr w:type="gramEnd"/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>г) проектный;</w:t>
      </w:r>
      <w:proofErr w:type="gramEnd"/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Научное предположение, выдвигаемое для объяснения какого-либо явления и требующее проверки на опыте и теоретического обоснования для того, чтобы стать достоверной научной теорией или концепцией – это: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критерий;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приоритет;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альтернатива;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гипотеза;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ориентир;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10 Цель экономической науки: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изучение основных экономических течений в процессе их становления и развития;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б) углубление и расширение знаний по экономической теории;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11 Виды гипотез в науке: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общие гипотезы;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частные гипотезы;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hoc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– гипотезы;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верны ответы а) и б);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ответы а) и в);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ж) верны ответы б) и в).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12 Методы научных исследований: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Система научных исследований в экономике.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Закономерности и тенденции развития экономической мысли.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Методология как учение о системе принципов, способов организации и построения теоретической и практической деятельности.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Особенности формирования и применения нормативного подхода в экономической науке.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Особенности формирования и применения позитивного подхода в экономической науке.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Особенности формирования и применения системного подхода в экономической науке.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Научная парадигма и ее развитие в обозримой исторической ретроспективе.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Научная проблема как элементы методологии экономических исследований, ее проявления в различные исторические эпохи.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10 Основные этапы развития экономической науки и их особенности.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11 Соотношение эмпирического и теоретического уровней познания.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12 Сущность рационализма в науке.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13 Научные проблемы и проблемные ситуации в науке.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14 Верификация и фальсификация в науке.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15 Взгляды Т. Куна на понятие парадигмы научных исследований.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16 «Научное сообщество» и «Невидимый колледж» как элементы научной системы.</w:t>
      </w:r>
    </w:p>
    <w:p w:rsidR="006D02B8" w:rsidRPr="005651BB" w:rsidRDefault="006D02B8" w:rsidP="006D02B8">
      <w:pPr>
        <w:pStyle w:val="Style3"/>
        <w:widowControl/>
        <w:ind w:firstLine="567"/>
        <w:jc w:val="both"/>
        <w:outlineLvl w:val="0"/>
        <w:rPr>
          <w:b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Тема 1.2. Система экономического анализа и синтеза в научных исследованиях. Информационное обеспечение научных исследований. Экономико-математическое моделирование. </w:t>
      </w:r>
    </w:p>
    <w:p w:rsidR="006D02B8" w:rsidRPr="005651BB" w:rsidRDefault="006D02B8" w:rsidP="006D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Формирование новой парадигмы научно-технического развития.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Междисциплинарные исследования: предметно-ориентированные и проблемно-ориентированные научные исследования.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3 Научные исследования как генератор новых наукоемких технологий в условиях перехода к V и VI технологическим укладам.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Научные исследования как основа перехода к цифровой экономике в XXI веке.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Информационные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общество и общество знаний: от постиндустриального к информационному обществу.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Дисциплинарная наука и расщепление единой картины мира. Пути восстановления единой науки.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Редукционизм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элевационизм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как методологические принципы современных научных исследований.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8. Цифровая экономика ХХ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века и сущность информационного обеспечения исследований.</w:t>
      </w:r>
    </w:p>
    <w:p w:rsidR="006D02B8" w:rsidRPr="005651BB" w:rsidRDefault="006D02B8" w:rsidP="006D02B8">
      <w:pPr>
        <w:pStyle w:val="af9"/>
        <w:autoSpaceDE/>
        <w:spacing w:after="0"/>
        <w:ind w:firstLine="567"/>
        <w:jc w:val="both"/>
      </w:pPr>
    </w:p>
    <w:p w:rsidR="006D02B8" w:rsidRPr="005651BB" w:rsidRDefault="006D02B8" w:rsidP="006D02B8">
      <w:pPr>
        <w:pStyle w:val="af9"/>
        <w:autoSpaceDE/>
        <w:spacing w:after="0"/>
        <w:ind w:firstLine="567"/>
        <w:jc w:val="both"/>
      </w:pPr>
      <w:r w:rsidRPr="005651BB">
        <w:rPr>
          <w:b/>
        </w:rPr>
        <w:t xml:space="preserve">Задание 1. </w:t>
      </w:r>
      <w:r w:rsidRPr="005651BB">
        <w:t xml:space="preserve">Используя методику </w:t>
      </w:r>
      <w:proofErr w:type="spellStart"/>
      <w:r w:rsidRPr="005651BB">
        <w:t>АВС-анализа</w:t>
      </w:r>
      <w:proofErr w:type="spellEnd"/>
      <w:r w:rsidRPr="005651BB">
        <w:t xml:space="preserve"> и </w:t>
      </w:r>
      <w:r w:rsidRPr="005651BB">
        <w:rPr>
          <w:lang w:val="en-US"/>
        </w:rPr>
        <w:t>XYZ</w:t>
      </w:r>
      <w:r w:rsidRPr="005651BB">
        <w:t>-анализа провести объемно-стоимостное исследование поставок материалов в организацию и выделить наиболее важные потоки. Провести стоимостное ранжирование поставок и построить кумулятивную кривую плотности распределения исследуемой характеристики. Исходные данные сведены в таблицу 1.</w:t>
      </w:r>
    </w:p>
    <w:p w:rsidR="006D02B8" w:rsidRPr="005651BB" w:rsidRDefault="006D02B8" w:rsidP="006D02B8">
      <w:pPr>
        <w:pStyle w:val="af9"/>
        <w:autoSpaceDE/>
        <w:spacing w:after="0"/>
        <w:ind w:firstLine="567"/>
        <w:jc w:val="both"/>
      </w:pPr>
    </w:p>
    <w:p w:rsidR="006D02B8" w:rsidRPr="005651BB" w:rsidRDefault="006D02B8" w:rsidP="006D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Таблица 1 –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АВС-анализ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данных о поставщиках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9"/>
        <w:gridCol w:w="1997"/>
        <w:gridCol w:w="2496"/>
        <w:gridCol w:w="2716"/>
      </w:tblGrid>
      <w:tr w:rsidR="006D02B8" w:rsidRPr="005651BB" w:rsidTr="00856A99">
        <w:tc>
          <w:tcPr>
            <w:tcW w:w="1368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Поставщики</w:t>
            </w:r>
          </w:p>
        </w:tc>
        <w:tc>
          <w:tcPr>
            <w:tcW w:w="1440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Оборот,</w:t>
            </w:r>
          </w:p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Оборот, %</w:t>
            </w:r>
          </w:p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общего оборота</w:t>
            </w:r>
          </w:p>
        </w:tc>
        <w:tc>
          <w:tcPr>
            <w:tcW w:w="1958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Оборот</w:t>
            </w:r>
          </w:p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кумулятивный, %</w:t>
            </w:r>
            <w:proofErr w:type="gramEnd"/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8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56804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32,70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17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43622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57,81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21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42717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24,59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82,40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4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5815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3,35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85,75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13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4485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2,58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88,33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20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2939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1,70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90,03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24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2701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91,58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5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2540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93,04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18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2478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94,47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10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2259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95,77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28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2173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97,02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14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2066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98,21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26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98,46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98,67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19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98,86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15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99,03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7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99,19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11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99,33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22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99,46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16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99,59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27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99,67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99,74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6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99,80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23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99,86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9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99,90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25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99,94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12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99,97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6D02B8" w:rsidRPr="005651BB" w:rsidTr="00856A99">
        <w:tc>
          <w:tcPr>
            <w:tcW w:w="136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44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173708</w:t>
            </w:r>
          </w:p>
        </w:tc>
        <w:tc>
          <w:tcPr>
            <w:tcW w:w="180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95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D02B8" w:rsidRPr="005651BB" w:rsidRDefault="006D02B8" w:rsidP="006D02B8">
      <w:pPr>
        <w:pStyle w:val="af9"/>
        <w:autoSpaceDE/>
        <w:spacing w:after="0"/>
        <w:jc w:val="both"/>
      </w:pPr>
    </w:p>
    <w:p w:rsidR="006D02B8" w:rsidRPr="005651BB" w:rsidRDefault="006D02B8" w:rsidP="006D02B8">
      <w:pPr>
        <w:pStyle w:val="af9"/>
        <w:autoSpaceDE/>
        <w:spacing w:after="0"/>
        <w:ind w:firstLine="567"/>
        <w:jc w:val="both"/>
      </w:pPr>
      <w:r w:rsidRPr="005651BB">
        <w:lastRenderedPageBreak/>
        <w:t>Полученные результаты классификации поставщиков сводятся в таблицу 2.</w:t>
      </w:r>
    </w:p>
    <w:p w:rsidR="006D02B8" w:rsidRPr="005651BB" w:rsidRDefault="006D02B8" w:rsidP="006D02B8">
      <w:pPr>
        <w:pStyle w:val="af9"/>
        <w:autoSpaceDE/>
        <w:spacing w:after="0"/>
        <w:jc w:val="both"/>
      </w:pPr>
    </w:p>
    <w:p w:rsidR="006D02B8" w:rsidRPr="005651BB" w:rsidRDefault="006D02B8" w:rsidP="006D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Таблица 2 – Классификация поставщиков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96"/>
        <w:gridCol w:w="3096"/>
        <w:gridCol w:w="3096"/>
      </w:tblGrid>
      <w:tr w:rsidR="006D02B8" w:rsidRPr="007F0430" w:rsidTr="00856A99">
        <w:tc>
          <w:tcPr>
            <w:tcW w:w="2188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поставщиков</w:t>
            </w:r>
          </w:p>
        </w:tc>
        <w:tc>
          <w:tcPr>
            <w:tcW w:w="2189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Доля в обороте,</w:t>
            </w:r>
          </w:p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89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Доля в общем числе</w:t>
            </w:r>
          </w:p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поставщиков, %</w:t>
            </w:r>
          </w:p>
        </w:tc>
      </w:tr>
      <w:tr w:rsidR="006D02B8" w:rsidRPr="005651BB" w:rsidTr="00856A99">
        <w:tc>
          <w:tcPr>
            <w:tcW w:w="218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89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82,40</w:t>
            </w:r>
          </w:p>
        </w:tc>
        <w:tc>
          <w:tcPr>
            <w:tcW w:w="2189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10,71</w:t>
            </w:r>
          </w:p>
        </w:tc>
      </w:tr>
      <w:tr w:rsidR="006D02B8" w:rsidRPr="005651BB" w:rsidTr="00856A99">
        <w:tc>
          <w:tcPr>
            <w:tcW w:w="218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189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15,81</w:t>
            </w:r>
          </w:p>
        </w:tc>
        <w:tc>
          <w:tcPr>
            <w:tcW w:w="2189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32,14</w:t>
            </w:r>
          </w:p>
        </w:tc>
      </w:tr>
      <w:tr w:rsidR="006D02B8" w:rsidRPr="005651BB" w:rsidTr="00856A99">
        <w:tc>
          <w:tcPr>
            <w:tcW w:w="2188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89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1,79</w:t>
            </w:r>
          </w:p>
        </w:tc>
        <w:tc>
          <w:tcPr>
            <w:tcW w:w="2189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57,15</w:t>
            </w:r>
          </w:p>
        </w:tc>
      </w:tr>
    </w:tbl>
    <w:p w:rsidR="006D02B8" w:rsidRPr="005651BB" w:rsidRDefault="006D02B8" w:rsidP="006D02B8">
      <w:pPr>
        <w:pStyle w:val="af9"/>
        <w:autoSpaceDE/>
        <w:spacing w:after="0"/>
        <w:jc w:val="both"/>
      </w:pPr>
    </w:p>
    <w:p w:rsidR="006D02B8" w:rsidRPr="005651BB" w:rsidRDefault="006D02B8" w:rsidP="006D02B8">
      <w:pPr>
        <w:pStyle w:val="af9"/>
        <w:autoSpaceDE/>
        <w:spacing w:after="0"/>
        <w:ind w:firstLine="567"/>
        <w:jc w:val="both"/>
      </w:pPr>
      <w:r w:rsidRPr="005651BB">
        <w:t>Полученную методом АВС классификацию поставщиков организации следует также представить графически, что обеспечивает большую наглядность в представлении результатов исследований (рисунок 1).</w:t>
      </w:r>
    </w:p>
    <w:p w:rsidR="006D02B8" w:rsidRPr="005651BB" w:rsidRDefault="006D02B8" w:rsidP="006D02B8">
      <w:pPr>
        <w:pStyle w:val="af9"/>
        <w:autoSpaceDE/>
        <w:spacing w:after="0"/>
        <w:jc w:val="both"/>
      </w:pPr>
    </w:p>
    <w:p w:rsidR="006D02B8" w:rsidRPr="005651BB" w:rsidRDefault="00F65266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5" o:spid="_x0000_s1026" type="#_x0000_t202" style="position:absolute;left:0;text-align:left;margin-left:2in;margin-top:270pt;width:140.9pt;height:15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" strokecolor="white">
            <v:textbox>
              <w:txbxContent>
                <w:p w:rsidR="006D02B8" w:rsidRPr="00CE43B8" w:rsidRDefault="006D02B8" w:rsidP="006D02B8">
                  <w:pPr>
                    <w:rPr>
                      <w:sz w:val="16"/>
                      <w:szCs w:val="16"/>
                    </w:rPr>
                  </w:pPr>
                  <w:r w:rsidRPr="00CE43B8">
                    <w:rPr>
                      <w:sz w:val="16"/>
                      <w:szCs w:val="16"/>
                    </w:rPr>
                    <w:t>Доля в числе поставщиков, %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Полотно 64" o:spid="_x0000_s1027" editas="canvas" style="width:208.55pt;height:283.1pt;mso-position-horizontal-relative:char;mso-position-vertical-relative:line" coordsize="26485,359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26485;height:35953;visibility:visible">
              <v:fill o:detectmouseclick="t"/>
              <v:path o:connecttype="none"/>
            </v:shape>
            <v:line id="Line 34" o:spid="_x0000_s1029" style="position:absolute;flip:y;visibility:visible" from="1676,2400" to="1676,20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">
              <v:stroke endarrow="block"/>
            </v:line>
            <v:line id="Line 35" o:spid="_x0000_s1030" style="position:absolute;visibility:visible" from="7278,4801" to="7282,2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" strokeweight="1.25pt"/>
            <v:line id="Line 36" o:spid="_x0000_s1031" style="position:absolute;flip:x;visibility:visible" from="1676,4801" to="6477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<v:line id="Line 37" o:spid="_x0000_s1032" style="position:absolute;flip:x;visibility:visible" from="1676,22410" to="6477,22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"/>
            <v:line id="Line 38" o:spid="_x0000_s1033" style="position:absolute;visibility:visible" from="7278,22410" to="7282,280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" strokeweight="1.25pt"/>
            <v:line id="Line 39" o:spid="_x0000_s1034" style="position:absolute;flip:x;visibility:visible" from="1521,20009" to="1676,35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">
              <v:stroke endarrow="block"/>
            </v:line>
            <v:shape id="Text Box 40" o:spid="_x0000_s1035" type="#_x0000_t202" style="position:absolute;left:73;top:19208;width:1603;height:16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" strokecolor="white">
              <v:textbox inset="5.04pt,2.52pt,5.04pt,2.52pt">
                <w:txbxContent>
                  <w:p w:rsidR="006D02B8" w:rsidRPr="00CE43B8" w:rsidRDefault="006D02B8" w:rsidP="006D02B8">
                    <w:pPr>
                      <w:rPr>
                        <w:rFonts w:ascii="Arial" w:hAnsi="Arial" w:cs="Arial"/>
                        <w:sz w:val="14"/>
                        <w:szCs w:val="20"/>
                      </w:rPr>
                    </w:pPr>
                    <w:r w:rsidRPr="00CE43B8">
                      <w:rPr>
                        <w:rFonts w:ascii="Arial" w:hAnsi="Arial" w:cs="Arial"/>
                        <w:sz w:val="14"/>
                        <w:szCs w:val="20"/>
                      </w:rPr>
                      <w:t>0</w:t>
                    </w:r>
                  </w:p>
                </w:txbxContent>
              </v:textbox>
            </v:shape>
            <v:shape id="Text Box 41" o:spid="_x0000_s1036" type="#_x0000_t202" style="position:absolute;left:762;width:9905;height:24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" strokecolor="white">
              <v:textbox inset="5.04pt,2.52pt,5.04pt,2.52pt">
                <w:txbxContent>
                  <w:p w:rsidR="006D02B8" w:rsidRPr="00CE43B8" w:rsidRDefault="006D02B8" w:rsidP="006D02B8">
                    <w:pPr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Доля в обороте, %</w:t>
                    </w:r>
                  </w:p>
                </w:txbxContent>
              </v:textbox>
            </v:shape>
            <v:shape id="Text Box 42" o:spid="_x0000_s1037" type="#_x0000_t202" style="position:absolute;left:1676;top:3202;width:4801;height:15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" strokecolor="white">
              <v:textbox inset="5.04pt,2.52pt,5.04pt,2.52pt">
                <w:txbxContent>
                  <w:p w:rsidR="006D02B8" w:rsidRPr="00CE43B8" w:rsidRDefault="006D02B8" w:rsidP="006D02B8">
                    <w:pPr>
                      <w:jc w:val="right"/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82,40%</w:t>
                    </w:r>
                  </w:p>
                </w:txbxContent>
              </v:textbox>
            </v:shape>
            <v:shape id="Text Box 43" o:spid="_x0000_s1038" type="#_x0000_t202" style="position:absolute;left:13682;top:17609;width:4801;height:15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" strokecolor="white" strokeweight="1.25pt">
              <v:textbox inset="5.04pt,2.52pt,5.04pt,2.52pt">
                <w:txbxContent>
                  <w:p w:rsidR="006D02B8" w:rsidRPr="00CE43B8" w:rsidRDefault="006D02B8" w:rsidP="006D02B8">
                    <w:pPr>
                      <w:jc w:val="center"/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1,79%</w:t>
                    </w:r>
                  </w:p>
                </w:txbxContent>
              </v:textbox>
            </v:shape>
            <v:shape id="Text Box 44" o:spid="_x0000_s1039" type="#_x0000_t202" style="position:absolute;left:8080;top:15208;width:4801;height:15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" strokecolor="white">
              <v:textbox inset="5.04pt,2.52pt,5.04pt,2.52pt">
                <w:txbxContent>
                  <w:p w:rsidR="006D02B8" w:rsidRPr="00CE43B8" w:rsidRDefault="006D02B8" w:rsidP="006D02B8">
                    <w:pPr>
                      <w:jc w:val="center"/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15,81%</w:t>
                    </w:r>
                  </w:p>
                </w:txbxContent>
              </v:textbox>
            </v:shape>
            <v:shape id="Text Box 45" o:spid="_x0000_s1040" type="#_x0000_t202" style="position:absolute;left:2478;top:22410;width:4800;height:16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" strokecolor="white" strokeweight="1.25pt">
              <v:textbox inset="5.04pt,2.52pt,5.04pt,2.52pt">
                <w:txbxContent>
                  <w:p w:rsidR="006D02B8" w:rsidRPr="00CE43B8" w:rsidRDefault="006D02B8" w:rsidP="006D02B8">
                    <w:pPr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10,71%</w:t>
                    </w:r>
                  </w:p>
                </w:txbxContent>
              </v:textbox>
            </v:shape>
            <v:shape id="Text Box 46" o:spid="_x0000_s1041" type="#_x0000_t202" style="position:absolute;left:8080;top:28012;width:4801;height:16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" strokecolor="white" strokeweight="1.25pt">
              <v:textbox inset="5.04pt,2.52pt,5.04pt,2.52pt">
                <w:txbxContent>
                  <w:p w:rsidR="006D02B8" w:rsidRPr="00CE43B8" w:rsidRDefault="006D02B8" w:rsidP="006D02B8">
                    <w:pPr>
                      <w:jc w:val="center"/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32,14%</w:t>
                    </w:r>
                  </w:p>
                </w:txbxContent>
              </v:textbox>
            </v:shape>
            <v:shape id="Text Box 47" o:spid="_x0000_s1042" type="#_x0000_t202" style="position:absolute;left:13682;top:32817;width:4801;height:15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" strokecolor="white" strokeweight="1.25pt">
              <v:textbox inset="5.04pt,2.52pt,5.04pt,2.52pt">
                <w:txbxContent>
                  <w:p w:rsidR="006D02B8" w:rsidRPr="00CE43B8" w:rsidRDefault="006D02B8" w:rsidP="006D02B8">
                    <w:pPr>
                      <w:jc w:val="center"/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57,15%</w:t>
                    </w:r>
                  </w:p>
                </w:txbxContent>
              </v:textbox>
            </v:shape>
            <v:line id="Line 48" o:spid="_x0000_s1043" style="position:absolute;visibility:visible" from="1676,3202" to="1676,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<v:line id="Line 49" o:spid="_x0000_s1044" style="position:absolute;visibility:visible" from="1676,4801" to="7278,4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" strokeweight="1.25pt"/>
            <v:line id="Line 50" o:spid="_x0000_s1045" style="position:absolute;visibility:visible" from="12881,16807" to="12885,3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" strokeweight="1.25pt"/>
            <v:line id="Line 51" o:spid="_x0000_s1046" style="position:absolute;visibility:visible" from="1676,19208" to="1676,20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<v:line id="Line 52" o:spid="_x0000_s1047" style="position:absolute;visibility:visible" from="1676,22410" to="1676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<v:line id="Line 53" o:spid="_x0000_s1048" style="position:absolute;visibility:visible" from="1676,22410" to="7278,22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" strokeweight="1.25pt"/>
            <v:line id="Line 54" o:spid="_x0000_s1049" style="position:absolute;visibility:visible" from="7278,22410" to="7282,24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" strokeweight="1.25pt"/>
            <v:line id="Line 55" o:spid="_x0000_s1050" style="position:absolute;visibility:visible" from="7278,28012" to="12881,28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" strokeweight="1.25pt"/>
            <v:line id="Line 56" o:spid="_x0000_s1051" style="position:absolute;visibility:visible" from="12881,32817" to="18483,32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" strokeweight="1.25pt"/>
            <v:shape id="Text Box 57" o:spid="_x0000_s1052" type="#_x0000_t202" style="position:absolute;left:2478;top:11205;width:3999;height:3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" strokecolor="white">
              <v:textbox inset="5.04pt,2.52pt,5.04pt,2.52pt">
                <w:txbxContent>
                  <w:p w:rsidR="006D02B8" w:rsidRPr="00CE43B8" w:rsidRDefault="006D02B8" w:rsidP="006D02B8">
                    <w:pPr>
                      <w:jc w:val="center"/>
                      <w:rPr>
                        <w:b/>
                        <w:sz w:val="34"/>
                        <w:szCs w:val="48"/>
                      </w:rPr>
                    </w:pPr>
                    <w:r w:rsidRPr="00CE43B8">
                      <w:rPr>
                        <w:b/>
                        <w:sz w:val="34"/>
                        <w:szCs w:val="48"/>
                      </w:rPr>
                      <w:t>А</w:t>
                    </w:r>
                  </w:p>
                </w:txbxContent>
              </v:textbox>
            </v:shape>
            <v:shape id="Text Box 58" o:spid="_x0000_s1053" type="#_x0000_t202" style="position:absolute;left:8080;top:16807;width:3999;height:3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" strokecolor="white">
              <v:textbox inset="5.04pt,2.52pt,5.04pt,2.52pt">
                <w:txbxContent>
                  <w:p w:rsidR="006D02B8" w:rsidRPr="00CE43B8" w:rsidRDefault="006D02B8" w:rsidP="006D02B8">
                    <w:pPr>
                      <w:jc w:val="center"/>
                      <w:rPr>
                        <w:b/>
                        <w:sz w:val="34"/>
                        <w:szCs w:val="48"/>
                      </w:rPr>
                    </w:pPr>
                    <w:proofErr w:type="gramStart"/>
                    <w:r w:rsidRPr="00CE43B8">
                      <w:rPr>
                        <w:b/>
                        <w:sz w:val="34"/>
                        <w:szCs w:val="48"/>
                      </w:rPr>
                      <w:t>В</w:t>
                    </w:r>
                    <w:proofErr w:type="gramEnd"/>
                  </w:p>
                </w:txbxContent>
              </v:textbox>
            </v:shape>
            <v:shape id="Text Box 59" o:spid="_x0000_s1054" type="#_x0000_t202" style="position:absolute;left:13682;top:22410;width:3999;height:3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" strokecolor="white">
              <v:textbox inset="5.04pt,2.52pt,5.04pt,2.52pt">
                <w:txbxContent>
                  <w:p w:rsidR="006D02B8" w:rsidRPr="00CE43B8" w:rsidRDefault="006D02B8" w:rsidP="006D02B8">
                    <w:pPr>
                      <w:jc w:val="center"/>
                      <w:rPr>
                        <w:b/>
                        <w:sz w:val="34"/>
                        <w:szCs w:val="48"/>
                      </w:rPr>
                    </w:pPr>
                    <w:proofErr w:type="gramStart"/>
                    <w:r w:rsidRPr="00CE43B8">
                      <w:rPr>
                        <w:b/>
                        <w:sz w:val="34"/>
                        <w:szCs w:val="48"/>
                      </w:rPr>
                      <w:t>С</w:t>
                    </w:r>
                    <w:proofErr w:type="gramEnd"/>
                  </w:p>
                </w:txbxContent>
              </v:textbox>
            </v:shape>
            <v:line id="Line 60" o:spid="_x0000_s1055" style="position:absolute;visibility:visible" from="1676,20009" to="25684,20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">
              <v:stroke endarrow="block"/>
            </v:line>
            <v:shape id="Text Box 61" o:spid="_x0000_s1056" type="#_x0000_t202" style="position:absolute;left:19276;top:20811;width:7205;height:32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" strokecolor="white">
              <v:textbox inset="5.04pt,2.52pt,5.04pt,2.52pt">
                <w:txbxContent>
                  <w:p w:rsidR="006D02B8" w:rsidRPr="00CE43B8" w:rsidRDefault="006D02B8" w:rsidP="006D02B8">
                    <w:pPr>
                      <w:jc w:val="right"/>
                      <w:rPr>
                        <w:sz w:val="15"/>
                      </w:rPr>
                    </w:pPr>
                    <w:r w:rsidRPr="00CE43B8">
                      <w:rPr>
                        <w:sz w:val="15"/>
                      </w:rPr>
                      <w:t>Стоимостные группы</w:t>
                    </w:r>
                  </w:p>
                </w:txbxContent>
              </v:textbox>
            </v:shape>
            <v:line id="Line 62" o:spid="_x0000_s1057" style="position:absolute;visibility:visible" from="7278,16807" to="12881,16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" strokeweight="1.25pt"/>
            <v:line id="Line 63" o:spid="_x0000_s1058" style="position:absolute;visibility:visible" from="18483,19208" to="18487,328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" strokeweight="1.25pt"/>
            <v:line id="Line 64" o:spid="_x0000_s1059" style="position:absolute;visibility:visible" from="12881,19208" to="18483,19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" strokeweight="1.25pt"/>
            <w10:wrap type="none"/>
            <w10:anchorlock/>
          </v:group>
        </w:pict>
      </w:r>
    </w:p>
    <w:p w:rsidR="006D02B8" w:rsidRPr="005651BB" w:rsidRDefault="006D02B8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Рисунок 1 – Результаты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АВС-анализа</w:t>
      </w:r>
      <w:proofErr w:type="spellEnd"/>
    </w:p>
    <w:p w:rsidR="006D02B8" w:rsidRPr="005651BB" w:rsidRDefault="006D02B8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поставщиков организации</w:t>
      </w:r>
    </w:p>
    <w:p w:rsidR="006D02B8" w:rsidRPr="005651BB" w:rsidRDefault="006D02B8" w:rsidP="006D02B8">
      <w:pPr>
        <w:pStyle w:val="af9"/>
        <w:autoSpaceDE/>
        <w:spacing w:after="0"/>
        <w:jc w:val="center"/>
      </w:pPr>
    </w:p>
    <w:p w:rsidR="006D02B8" w:rsidRPr="005651BB" w:rsidRDefault="006D02B8" w:rsidP="006D02B8">
      <w:pPr>
        <w:pStyle w:val="af9"/>
        <w:autoSpaceDE/>
        <w:spacing w:after="0"/>
        <w:ind w:firstLine="567"/>
        <w:jc w:val="both"/>
      </w:pPr>
      <w:r w:rsidRPr="005651BB">
        <w:t xml:space="preserve">Основная идея </w:t>
      </w:r>
      <w:r w:rsidRPr="005651BB">
        <w:rPr>
          <w:lang w:val="en-US"/>
        </w:rPr>
        <w:t>XYZ</w:t>
      </w:r>
      <w:r w:rsidRPr="005651BB">
        <w:t xml:space="preserve">-анализа заключается в группировке исследуемых объектов по уровню однородности анализируемых параметров (по уровню коэффициента вариации). Алгоритм расчетов включает использование формул среднего значения параметров, среднеквадратического отклонения, вариации. Исходные данные и получаемые результаты для их анализа удобно сводить в специальную таблицу. Пример расчетов по методу </w:t>
      </w:r>
      <w:r w:rsidRPr="005651BB">
        <w:rPr>
          <w:lang w:val="en-US"/>
        </w:rPr>
        <w:t>XYZ</w:t>
      </w:r>
      <w:r w:rsidRPr="005651BB">
        <w:t xml:space="preserve"> представлен в таблице 3.</w:t>
      </w:r>
    </w:p>
    <w:p w:rsidR="006D02B8" w:rsidRPr="005651BB" w:rsidRDefault="006D02B8" w:rsidP="006D02B8">
      <w:pPr>
        <w:pStyle w:val="af9"/>
        <w:autoSpaceDE/>
        <w:spacing w:after="0"/>
        <w:ind w:firstLine="567"/>
        <w:jc w:val="both"/>
      </w:pPr>
    </w:p>
    <w:p w:rsidR="006D02B8" w:rsidRPr="005651BB" w:rsidRDefault="006D02B8" w:rsidP="006D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Таблица 3 – Сведения XYZ-анализа данных о продажах товаров фирмой за первое полугодие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28"/>
        <w:gridCol w:w="859"/>
        <w:gridCol w:w="859"/>
        <w:gridCol w:w="860"/>
        <w:gridCol w:w="860"/>
        <w:gridCol w:w="860"/>
        <w:gridCol w:w="860"/>
        <w:gridCol w:w="860"/>
        <w:gridCol w:w="860"/>
        <w:gridCol w:w="691"/>
        <w:gridCol w:w="691"/>
      </w:tblGrid>
      <w:tr w:rsidR="006D02B8" w:rsidRPr="005651BB" w:rsidTr="00856A99"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Позиция</w:t>
            </w:r>
          </w:p>
        </w:tc>
        <w:tc>
          <w:tcPr>
            <w:tcW w:w="51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показателей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40" w:dyaOrig="360">
                <v:shape id="_x0000_i1026" type="#_x0000_t75" style="width:12pt;height:18pt" o:ole="">
                  <v:imagedata r:id="rId31" o:title=""/>
                </v:shape>
                <o:OLEObject Type="Embed" ProgID="Equation.3" ShapeID="_x0000_i1026" DrawAspect="Content" ObjectID="_1669287456" r:id="rId32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 месяцам, тыс. шт.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39">
                <v:shape id="_x0000_i1027" type="#_x0000_t75" style="width:9.75pt;height:17.25pt" o:ole="">
                  <v:imagedata r:id="rId33" o:title=""/>
                </v:shape>
                <o:OLEObject Type="Embed" ProgID="Equation.3" ShapeID="_x0000_i1027" DrawAspect="Content" ObjectID="_1669287457" r:id="rId34"/>
              </w:objec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028" type="#_x0000_t75" style="width:12pt;height:11.25pt" o:ole="">
                  <v:imagedata r:id="rId35" o:title=""/>
                </v:shape>
                <o:OLEObject Type="Embed" ProgID="Equation.3" ShapeID="_x0000_i1028" DrawAspect="Content" ObjectID="_1669287458" r:id="rId36"/>
              </w:objec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20">
                <v:shape id="_x0000_i1029" type="#_x0000_t75" style="width:18.75pt;height:11.25pt" o:ole="">
                  <v:imagedata r:id="rId37" o:title=""/>
                </v:shape>
                <o:OLEObject Type="Embed" ProgID="Equation.3" ShapeID="_x0000_i1029" DrawAspect="Content" ObjectID="_1669287459" r:id="rId38"/>
              </w:objec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XYZ</w:t>
            </w:r>
          </w:p>
        </w:tc>
      </w:tr>
      <w:tr w:rsidR="006D02B8" w:rsidRPr="005651BB" w:rsidTr="00856A99"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  <w:proofErr w:type="spellEnd"/>
            <w:proofErr w:type="gramEnd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Февр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spellEnd"/>
            <w:proofErr w:type="gram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271,0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90,7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68,7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25,6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Товар 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381,3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759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863,3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714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548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577,2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99,8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447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348,2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357,7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296,8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175,5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164,3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623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768,2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890,8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24,4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178,2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19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390,8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6D02B8" w:rsidRPr="005651BB" w:rsidTr="00856A99"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Товар 20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217,3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20,7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</w:tbl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Величина среднего арифметического значений параметров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00" w:dyaOrig="339">
          <v:shape id="_x0000_i1030" type="#_x0000_t75" style="width:9.75pt;height:17.25pt" o:ole="">
            <v:imagedata r:id="rId33" o:title=""/>
          </v:shape>
          <o:OLEObject Type="Embed" ProgID="Equation.3" ShapeID="_x0000_i1030" DrawAspect="Content" ObjectID="_1669287460" r:id="rId3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позволяет определить наиболее вероятный уровень значения исследуемого параметра. Величина среднего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квадратического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отклонения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40" w:dyaOrig="220">
          <v:shape id="_x0000_i1031" type="#_x0000_t75" style="width:12pt;height:11.25pt" o:ole="">
            <v:imagedata r:id="rId35" o:title=""/>
          </v:shape>
          <o:OLEObject Type="Embed" ProgID="Equation.3" ShapeID="_x0000_i1031" DrawAspect="Content" ObjectID="_1669287461" r:id="rId4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позволяет оценить меру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рассеивания вариантов значений параметров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относительно среднего арифметического. Коэффициент вариации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380" w:dyaOrig="220">
          <v:shape id="_x0000_i1032" type="#_x0000_t75" style="width:18.75pt;height:11.25pt" o:ole="">
            <v:imagedata r:id="rId37" o:title=""/>
          </v:shape>
          <o:OLEObject Type="Embed" ProgID="Equation.3" ShapeID="_x0000_i1032" DrawAspect="Content" ObjectID="_1669287462" r:id="rId4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позволяет сравнить между собой стабильность значений параметров по нескольким исследуемым позициям, имеющим разные количественные характеристики.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В последней графе представленной таблицы 3 приведены результаты группировки исследуемых поставок товаров фирмы по величине коэффициента вариации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380" w:dyaOrig="220">
          <v:shape id="_x0000_i1033" type="#_x0000_t75" style="width:18.75pt;height:11.25pt" o:ole="">
            <v:imagedata r:id="rId37" o:title=""/>
          </v:shape>
          <o:OLEObject Type="Embed" ProgID="Equation.3" ShapeID="_x0000_i1033" DrawAspect="Content" ObjectID="_1669287463" r:id="rId42"/>
        </w:object>
      </w:r>
      <w:r w:rsidRPr="005651BB">
        <w:rPr>
          <w:rFonts w:ascii="Times New Roman" w:hAnsi="Times New Roman" w:cs="Times New Roman"/>
          <w:sz w:val="24"/>
          <w:szCs w:val="24"/>
        </w:rPr>
        <w:t>. Выбранные границы групп часто используются в практике коммерческой деятельности.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В рассматриваемом примере в группу X попадают товары с коэффициентом вариации менее 10%. В группу Y – попадают товары с коэффициентом вариации от 10 до 25%. В группу Z – попадают товары с коэффициентом вариации более 25%.</w:t>
      </w:r>
      <w:proofErr w:type="gramEnd"/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В исследованиях применяется совмещение (комбинирование)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АВС-анализа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и XYZ-анализа. Сначала проводится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АВС-анализ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исследуемых позиций за весь отчетный период. Затем проводится XYZ-анализ по тем же позициям и за тот же отчетный период, но отдельно по категориям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, В и С. После этого результаты совмещаются. При таком совмещении определяются 9 групп анализируемых позиций (таблица 4).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Таблица 4 – Группы анализируемых позиций с использованием методов АВС и XYZ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7"/>
        <w:gridCol w:w="2537"/>
        <w:gridCol w:w="2603"/>
        <w:gridCol w:w="2221"/>
      </w:tblGrid>
      <w:tr w:rsidR="006D02B8" w:rsidRPr="005651BB" w:rsidTr="00856A9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Параметры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</w:tr>
      <w:tr w:rsidR="006D02B8" w:rsidRPr="005651BB" w:rsidTr="00856A9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AY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AZ</w:t>
            </w:r>
          </w:p>
        </w:tc>
      </w:tr>
      <w:tr w:rsidR="006D02B8" w:rsidRPr="005651BB" w:rsidTr="00856A99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BX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BZ</w:t>
            </w:r>
          </w:p>
        </w:tc>
      </w:tr>
      <w:tr w:rsidR="006D02B8" w:rsidRPr="005651BB" w:rsidTr="00856A99">
        <w:trPr>
          <w:trHeight w:val="27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CX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CY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CZ</w:t>
            </w:r>
          </w:p>
        </w:tc>
      </w:tr>
    </w:tbl>
    <w:p w:rsidR="006D02B8" w:rsidRPr="005651BB" w:rsidRDefault="006D02B8" w:rsidP="006D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Позиции категорий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и В составляют основные расходы предприятия, им должно уделяться наибольшее внимание при анализе и планировании. Использование XYZ- анализа позволяет точнее настроить систему управления расходами. При этом объемы расходов групп АХ и ВХ имеют значительные величины и хорошо прогнозируются (стабильны). Позиции групп AY и BY имеют недостаточную стабильность при высоких уровнях значений. Позиции групп AZ и BZ при высоком уровне значений расходов отличаются низкой прогнозируемостью их конкретных значений. Позиции категории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могут составлять значительную часть расходов организации. Применение XYZ-анализа по позициям этой группы позволяет существенно сократить время на анализ, управление и контроль над расходами данной категории.</w:t>
      </w:r>
    </w:p>
    <w:p w:rsidR="006D02B8" w:rsidRPr="005651BB" w:rsidRDefault="006D02B8" w:rsidP="006D02B8">
      <w:pPr>
        <w:pStyle w:val="Style3"/>
        <w:widowControl/>
        <w:ind w:firstLine="567"/>
        <w:jc w:val="both"/>
        <w:outlineLvl w:val="0"/>
        <w:rPr>
          <w:b/>
        </w:rPr>
      </w:pPr>
    </w:p>
    <w:p w:rsidR="006D02B8" w:rsidRPr="005651BB" w:rsidRDefault="006D02B8" w:rsidP="006D02B8">
      <w:pPr>
        <w:pStyle w:val="Style3"/>
        <w:widowControl/>
        <w:ind w:firstLine="567"/>
        <w:jc w:val="both"/>
        <w:outlineLvl w:val="0"/>
        <w:rPr>
          <w:b/>
        </w:rPr>
      </w:pPr>
      <w:r w:rsidRPr="005651BB">
        <w:rPr>
          <w:b/>
        </w:rPr>
        <w:t>Тесты: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акой вид исследований предполагает расчленение, разложение изучаемого объекта на отдельные элементы, составляющие части: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анализ;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синтез.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акой вид исследований предполагает соединение расчлененных элементов изучаемого объекта в единое целое: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анализ;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синтез.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Основная цель экономического анализа: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повышение эффективности функционирования предприятий;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б) поиск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резервов совершенствования деятельности организаций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укрепление благосостояния собственников организации;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повышение устойчивости функционирования организации;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Основные принципы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экономического анализа: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научность;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системность;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комплексность;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объективность;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конкретность;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Средние величины, используемые в системе экономических исследований: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а) простая средняя арифметическая;</w:t>
      </w:r>
      <w:proofErr w:type="gramEnd"/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б) среднемесячная взвешенная;</w:t>
      </w:r>
      <w:proofErr w:type="gramEnd"/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в) средняя геометрическая;</w:t>
      </w:r>
      <w:proofErr w:type="gramEnd"/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г) средняя хронологическая;</w:t>
      </w:r>
      <w:proofErr w:type="gramEnd"/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средняя гармоническая;</w:t>
      </w:r>
      <w:proofErr w:type="gramEnd"/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все ответы верны;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ж) нет правильного ответа.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6</w:t>
      </w:r>
      <w:proofErr w:type="gramStart"/>
      <w:r w:rsidRPr="005651B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651BB">
        <w:rPr>
          <w:rFonts w:ascii="Times New Roman" w:hAnsi="Times New Roman"/>
          <w:sz w:val="24"/>
          <w:szCs w:val="24"/>
        </w:rPr>
        <w:t xml:space="preserve"> научных исследованиях – упрощение действительности и представление ее в абстрагированном виде с отсечением второстепенных и малозначащих деталей: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инструментарий исследования;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lastRenderedPageBreak/>
        <w:t>б) механизм исследования;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редукция;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моделирование;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абстракция;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7 Форма представления экономико-математических моделей: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графики;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диаграммы;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формулы;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таблицы;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все ответы верны;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Структуралистская концепция науки как попытка объединения статической и динамической модели.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Моделирование в науке. Экономико-математическое моделирование.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3 Различия неклассической науки и современной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технонауки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(на примере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Научно-технический прогресс в концепции устойчивого экономического развития.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Жесткие, гибкие и конвергентные технологии в современных научных исследованиях.</w:t>
      </w:r>
    </w:p>
    <w:p w:rsidR="006D02B8" w:rsidRPr="005651BB" w:rsidRDefault="006D02B8" w:rsidP="006D02B8">
      <w:pPr>
        <w:pStyle w:val="Style3"/>
        <w:widowControl/>
        <w:ind w:firstLine="567"/>
        <w:jc w:val="both"/>
        <w:outlineLvl w:val="0"/>
        <w:rPr>
          <w:b/>
        </w:rPr>
      </w:pPr>
    </w:p>
    <w:p w:rsidR="006D02B8" w:rsidRPr="005651BB" w:rsidRDefault="006D02B8" w:rsidP="006D02B8">
      <w:pPr>
        <w:pStyle w:val="Style3"/>
        <w:widowControl/>
        <w:ind w:firstLine="567"/>
        <w:jc w:val="both"/>
        <w:outlineLvl w:val="0"/>
        <w:rPr>
          <w:b/>
        </w:rPr>
      </w:pPr>
    </w:p>
    <w:p w:rsidR="006D02B8" w:rsidRPr="005651BB" w:rsidRDefault="006D02B8" w:rsidP="006D02B8">
      <w:pPr>
        <w:pStyle w:val="Style3"/>
        <w:widowControl/>
        <w:ind w:firstLine="567"/>
        <w:jc w:val="both"/>
        <w:outlineLvl w:val="0"/>
        <w:rPr>
          <w:b/>
        </w:rPr>
      </w:pPr>
      <w:r w:rsidRPr="005651BB">
        <w:rPr>
          <w:b/>
        </w:rPr>
        <w:t>Раздел 2: Научная методология и апробация результатов научных исследований.</w:t>
      </w:r>
    </w:p>
    <w:p w:rsidR="006D02B8" w:rsidRPr="005651BB" w:rsidRDefault="006D02B8" w:rsidP="006D02B8">
      <w:pPr>
        <w:pStyle w:val="Style3"/>
        <w:widowControl/>
        <w:ind w:firstLine="567"/>
        <w:jc w:val="both"/>
        <w:outlineLvl w:val="0"/>
      </w:pPr>
    </w:p>
    <w:p w:rsidR="006D02B8" w:rsidRPr="005651BB" w:rsidRDefault="006D02B8" w:rsidP="006D02B8">
      <w:pPr>
        <w:pStyle w:val="Style3"/>
        <w:widowControl/>
        <w:ind w:firstLine="567"/>
        <w:jc w:val="both"/>
        <w:outlineLvl w:val="0"/>
      </w:pPr>
      <w:r w:rsidRPr="005651BB">
        <w:t xml:space="preserve">Тема 2.1. </w:t>
      </w:r>
      <w:proofErr w:type="gramStart"/>
      <w:r w:rsidRPr="005651BB">
        <w:t>Теоретические основы и методы экономической статистики, теории принятия решений, финансового анализа, управленческого анализа, исследования операций, эвристические методы, анализ ресурсов и производства, формирования и использования капитала.</w:t>
      </w:r>
      <w:proofErr w:type="gramEnd"/>
    </w:p>
    <w:p w:rsidR="006D02B8" w:rsidRPr="005651BB" w:rsidRDefault="006D02B8" w:rsidP="006D02B8">
      <w:pPr>
        <w:pStyle w:val="Style3"/>
        <w:widowControl/>
        <w:ind w:firstLine="567"/>
        <w:jc w:val="both"/>
        <w:outlineLvl w:val="0"/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r w:rsidRPr="005651BB">
        <w:rPr>
          <w:rFonts w:ascii="Times New Roman" w:hAnsi="Times New Roman" w:cs="Times New Roman"/>
          <w:sz w:val="24"/>
          <w:szCs w:val="24"/>
        </w:rPr>
        <w:t>Используя методы маржинального анализа, разработать обоснованные управленческие решения промышленной компании по планированию и организации производства промышленной продукции. Необходимые исходные данные приведены в таблице 5. Для обоснования и подготовки краткосрочного управленческого решения по производству новой промышленной продукции необходимо определить:</w:t>
      </w:r>
    </w:p>
    <w:p w:rsidR="006D02B8" w:rsidRPr="005651BB" w:rsidRDefault="006D02B8" w:rsidP="006D02B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критическую точку (точку безубыточности) выпуска новой продукции при заданных условиях;</w:t>
      </w:r>
    </w:p>
    <w:p w:rsidR="006D02B8" w:rsidRPr="005651BB" w:rsidRDefault="006D02B8" w:rsidP="006D02B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объем выпуска и реализации новой продукции, обеспечивающий наибольшую годовую прибыль;</w:t>
      </w:r>
    </w:p>
    <w:p w:rsidR="006D02B8" w:rsidRPr="005651BB" w:rsidRDefault="006D02B8" w:rsidP="006D02B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объемы прибыли в планируемых условиях деятельности промышленного предприятия;</w:t>
      </w:r>
    </w:p>
    <w:p w:rsidR="006D02B8" w:rsidRPr="005651BB" w:rsidRDefault="006D02B8" w:rsidP="006D02B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объемы прибыли в оптимальных условиях деятельности промышленного предприятия;</w:t>
      </w:r>
    </w:p>
    <w:p w:rsidR="006D02B8" w:rsidRPr="005651BB" w:rsidRDefault="006D02B8" w:rsidP="006D02B8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границы прибыльности бизнеса в условиях производства новой продукции.</w:t>
      </w:r>
    </w:p>
    <w:p w:rsidR="006D02B8" w:rsidRPr="005651BB" w:rsidRDefault="006D02B8" w:rsidP="006D02B8">
      <w:pPr>
        <w:pStyle w:val="af9"/>
        <w:autoSpaceDE/>
        <w:spacing w:after="0"/>
        <w:ind w:firstLine="567"/>
        <w:jc w:val="both"/>
      </w:pPr>
      <w:r w:rsidRPr="005651BB">
        <w:t>Сделать выводы по работе и дать графическую интерпретацию полученных результатов расчетов.</w:t>
      </w:r>
    </w:p>
    <w:p w:rsidR="006D02B8" w:rsidRPr="005651BB" w:rsidRDefault="006D02B8" w:rsidP="006D0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Таблица 5 – Исходные показатели для анализа планируемого производства новой продукции в условиях промышленного предприятия</w:t>
      </w:r>
    </w:p>
    <w:tbl>
      <w:tblPr>
        <w:tblW w:w="94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8"/>
        <w:gridCol w:w="962"/>
        <w:gridCol w:w="963"/>
        <w:gridCol w:w="963"/>
        <w:gridCol w:w="963"/>
        <w:gridCol w:w="963"/>
        <w:gridCol w:w="936"/>
      </w:tblGrid>
      <w:tr w:rsidR="006D02B8" w:rsidRPr="005651BB" w:rsidTr="00856A99">
        <w:trPr>
          <w:trHeight w:val="268"/>
        </w:trPr>
        <w:tc>
          <w:tcPr>
            <w:tcW w:w="3690" w:type="dxa"/>
            <w:vMerge w:val="restart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5728" w:type="dxa"/>
            <w:gridSpan w:val="6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     а     </w:t>
            </w:r>
            <w:proofErr w:type="spellStart"/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 и     а    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 т    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</w:p>
        </w:tc>
      </w:tr>
      <w:tr w:rsidR="006D02B8" w:rsidRPr="005651BB" w:rsidTr="00856A99">
        <w:trPr>
          <w:trHeight w:val="252"/>
        </w:trPr>
        <w:tc>
          <w:tcPr>
            <w:tcW w:w="3690" w:type="dxa"/>
            <w:vMerge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3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3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3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3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3" w:type="dxa"/>
            <w:shd w:val="clear" w:color="auto" w:fill="DDDDDD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02B8" w:rsidRPr="005651BB" w:rsidTr="00856A99">
        <w:trPr>
          <w:trHeight w:val="268"/>
        </w:trPr>
        <w:tc>
          <w:tcPr>
            <w:tcW w:w="369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Цена продукции (включая НДС), руб./ед.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2450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2600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91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2700</w:t>
            </w:r>
          </w:p>
        </w:tc>
      </w:tr>
      <w:tr w:rsidR="006D02B8" w:rsidRPr="005651BB" w:rsidTr="00856A99">
        <w:trPr>
          <w:trHeight w:val="252"/>
        </w:trPr>
        <w:tc>
          <w:tcPr>
            <w:tcW w:w="369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Ставка НДС, %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1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D02B8" w:rsidRPr="005651BB" w:rsidTr="00856A99">
        <w:trPr>
          <w:trHeight w:val="268"/>
        </w:trPr>
        <w:tc>
          <w:tcPr>
            <w:tcW w:w="369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Переменные затраты, руб./ед.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1220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1270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1330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1360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1390</w:t>
            </w:r>
          </w:p>
        </w:tc>
        <w:tc>
          <w:tcPr>
            <w:tcW w:w="91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</w:tr>
      <w:tr w:rsidR="006D02B8" w:rsidRPr="005651BB" w:rsidTr="00856A99">
        <w:trPr>
          <w:trHeight w:val="268"/>
        </w:trPr>
        <w:tc>
          <w:tcPr>
            <w:tcW w:w="369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Постоянные затраты, руб./год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617800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625500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631000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635000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637500</w:t>
            </w:r>
          </w:p>
        </w:tc>
        <w:tc>
          <w:tcPr>
            <w:tcW w:w="91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639500</w:t>
            </w:r>
          </w:p>
        </w:tc>
      </w:tr>
      <w:tr w:rsidR="006D02B8" w:rsidRPr="005651BB" w:rsidTr="00856A99">
        <w:trPr>
          <w:trHeight w:val="268"/>
        </w:trPr>
        <w:tc>
          <w:tcPr>
            <w:tcW w:w="369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Предполагаемый годовой объем продаж, ед.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978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91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1080</w:t>
            </w:r>
          </w:p>
        </w:tc>
      </w:tr>
      <w:tr w:rsidR="006D02B8" w:rsidRPr="005651BB" w:rsidTr="00856A99">
        <w:trPr>
          <w:trHeight w:val="252"/>
        </w:trPr>
        <w:tc>
          <w:tcPr>
            <w:tcW w:w="369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Оценка емкости рынка за предыдущий год (для всех вариантов), руб./год</w:t>
            </w:r>
          </w:p>
        </w:tc>
        <w:tc>
          <w:tcPr>
            <w:tcW w:w="5728" w:type="dxa"/>
            <w:gridSpan w:val="6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99" w:dyaOrig="380">
                <v:shape id="_x0000_i1034" type="#_x0000_t75" style="width:139.5pt;height:19.5pt" o:ole="">
                  <v:imagedata r:id="rId43" o:title=""/>
                </v:shape>
                <o:OLEObject Type="Embed" ProgID="Equation.3" ShapeID="_x0000_i1034" DrawAspect="Content" ObjectID="_1669287464" r:id="rId44"/>
              </w:object>
            </w:r>
          </w:p>
        </w:tc>
      </w:tr>
      <w:tr w:rsidR="006D02B8" w:rsidRPr="005651BB" w:rsidTr="00856A99">
        <w:trPr>
          <w:trHeight w:val="268"/>
        </w:trPr>
        <w:tc>
          <w:tcPr>
            <w:tcW w:w="369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Прогнозируемая емкость рынка на планируемый год, %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6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13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6D02B8" w:rsidRPr="005651BB" w:rsidTr="00856A99">
        <w:trPr>
          <w:trHeight w:val="252"/>
        </w:trPr>
        <w:tc>
          <w:tcPr>
            <w:tcW w:w="3690" w:type="dxa"/>
            <w:vAlign w:val="center"/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Прогноз емкости рынка имеет устойчивый характер на интервале планирования, ед.</w:t>
            </w:r>
          </w:p>
        </w:tc>
        <w:tc>
          <w:tcPr>
            <w:tcW w:w="5728" w:type="dxa"/>
            <w:gridSpan w:val="6"/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20" w:dyaOrig="360">
                <v:shape id="_x0000_i1035" type="#_x0000_t75" style="width:81pt;height:18pt" o:ole="">
                  <v:imagedata r:id="rId45" o:title=""/>
                </v:shape>
                <o:OLEObject Type="Embed" ProgID="Equation.3" ShapeID="_x0000_i1035" DrawAspect="Content" ObjectID="_1669287465" r:id="rId46"/>
              </w:object>
            </w:r>
          </w:p>
        </w:tc>
      </w:tr>
    </w:tbl>
    <w:p w:rsidR="006D02B8" w:rsidRPr="005651BB" w:rsidRDefault="006D02B8" w:rsidP="006D02B8">
      <w:pPr>
        <w:pStyle w:val="af9"/>
        <w:autoSpaceDE/>
        <w:spacing w:after="0"/>
        <w:ind w:firstLine="567"/>
        <w:jc w:val="both"/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основу рассматриваемого метода управленческого анализа положено разделение производственных и внепроизводственных расходов на переменные и постоянные расходы в зависимости от изменения объемов производства, а также использование категории маржинального дохода. Маржинальный доход – это выручка предприятия за вычетом переменных издержек: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2820" w:dyaOrig="400">
          <v:shape id="_x0000_i1036" type="#_x0000_t75" style="width:139.5pt;height:20.25pt" o:ole="">
            <v:imagedata r:id="rId47" o:title=""/>
          </v:shape>
          <o:OLEObject Type="Embed" ProgID="Equation.3" ShapeID="_x0000_i1036" DrawAspect="Content" ObjectID="_1669287466" r:id="rId48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            (1)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60" w:dyaOrig="380">
          <v:shape id="_x0000_i1037" type="#_x0000_t75" style="width:33pt;height:19.5pt" o:ole="">
            <v:imagedata r:id="rId49" o:title=""/>
          </v:shape>
          <o:OLEObject Type="Embed" ProgID="Equation.3" ShapeID="_x0000_i1037" DrawAspect="Content" ObjectID="_1669287467" r:id="rId5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маржинальный доход предприятия, руб.;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38" type="#_x0000_t75" style="width:25.5pt;height:19.5pt" o:ole="">
            <v:imagedata r:id="rId51" o:title=""/>
          </v:shape>
          <o:OLEObject Type="Embed" ProgID="Equation.3" ShapeID="_x0000_i1038" DrawAspect="Content" ObjectID="_1669287468" r:id="rId5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объем выручки от реализации продукции, руб.;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39" type="#_x0000_t75" style="width:25.5pt;height:19.5pt" o:ole="">
            <v:imagedata r:id="rId53" o:title=""/>
          </v:shape>
          <o:OLEObject Type="Embed" ProgID="Equation.3" ShapeID="_x0000_i1039" DrawAspect="Content" ObjectID="_1669287469" r:id="rId5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расчетная сумма НДС по реализованной продукции, руб.;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420" w:dyaOrig="380">
          <v:shape id="_x0000_i1040" type="#_x0000_t75" style="width:21pt;height:19.5pt" o:ole="">
            <v:imagedata r:id="rId55" o:title=""/>
          </v:shape>
          <o:OLEObject Type="Embed" ProgID="Equation.3" ShapeID="_x0000_i1040" DrawAspect="Content" ObjectID="_1669287470" r:id="rId56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переменные расходы (затраты) предприятия на производство и реализацию продукции, руб.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Удельный маржинальный доход (или маржинальный доход на единицу продукции) представляет собой разность между ценой единицы этой продукции и переменными затратами на нее: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3019" w:dyaOrig="400">
          <v:shape id="_x0000_i1041" type="#_x0000_t75" style="width:154.5pt;height:20.25pt" o:ole="">
            <v:imagedata r:id="rId57" o:title=""/>
          </v:shape>
          <o:OLEObject Type="Embed" ProgID="Equation.3" ShapeID="_x0000_i1041" DrawAspect="Content" ObjectID="_1669287471" r:id="rId58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         (2)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42" type="#_x0000_t75" style="width:33pt;height:19.5pt" o:ole="">
            <v:imagedata r:id="rId59" o:title=""/>
          </v:shape>
          <o:OLEObject Type="Embed" ProgID="Equation.3" ShapeID="_x0000_i1042" DrawAspect="Content" ObjectID="_1669287472" r:id="rId6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удельный маржинальный доход, руб./ед.;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43" type="#_x0000_t75" style="width:25.5pt;height:19.5pt" o:ole="">
            <v:imagedata r:id="rId61" o:title=""/>
          </v:shape>
          <o:OLEObject Type="Embed" ProgID="Equation.3" ShapeID="_x0000_i1043" DrawAspect="Content" ObjectID="_1669287473" r:id="rId6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удельный объем реализации продукции, руб./ед.;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044" type="#_x0000_t75" style="width:36pt;height:19.5pt" o:ole="">
            <v:imagedata r:id="rId63" o:title=""/>
          </v:shape>
          <o:OLEObject Type="Embed" ProgID="Equation.3" ShapeID="_x0000_i1044" DrawAspect="Content" ObjectID="_1669287474" r:id="rId6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удельная величина расчетной суммы НДС по реализации единицы продукции, руб./ед.;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45" type="#_x0000_t75" style="width:21pt;height:19.5pt" o:ole="">
            <v:imagedata r:id="rId65" o:title=""/>
          </v:shape>
          <o:OLEObject Type="Embed" ProgID="Equation.3" ShapeID="_x0000_i1045" DrawAspect="Content" ObjectID="_1669287475" r:id="rId66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удельные переменные расходы на производство и реализацию продукции, руб./ед.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Таким образом, маржинальный доход предприятия включает не только прибыль, но и постоянные издержки (затраты, расходы). 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свою очередь, величина прибыли предприятия может быть выражена следующими формулами: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2240" w:dyaOrig="380">
          <v:shape id="_x0000_i1046" type="#_x0000_t75" style="width:105pt;height:19.5pt" o:ole="">
            <v:imagedata r:id="rId67" o:title=""/>
          </v:shape>
          <o:OLEObject Type="Embed" ProgID="Equation.3" ShapeID="_x0000_i1046" DrawAspect="Content" ObjectID="_1669287476" r:id="rId68"/>
        </w:object>
      </w:r>
      <w:r w:rsidRPr="005651BB">
        <w:rPr>
          <w:rFonts w:ascii="Times New Roman" w:hAnsi="Times New Roman" w:cs="Times New Roman"/>
          <w:sz w:val="24"/>
          <w:szCs w:val="24"/>
        </w:rPr>
        <w:t>;                                                 (3)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2240" w:dyaOrig="400">
          <v:shape id="_x0000_i1047" type="#_x0000_t75" style="width:107.25pt;height:20.25pt" o:ole="">
            <v:imagedata r:id="rId69" o:title=""/>
          </v:shape>
          <o:OLEObject Type="Embed" ProgID="Equation.3" ShapeID="_x0000_i1047" DrawAspect="Content" ObjectID="_1669287477" r:id="rId70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       (4)</w:t>
      </w:r>
    </w:p>
    <w:p w:rsidR="006D02B8" w:rsidRPr="005651BB" w:rsidRDefault="006D02B8" w:rsidP="006D02B8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80" w:dyaOrig="380">
          <v:shape id="_x0000_i1048" type="#_x0000_t75" style="width:34.5pt;height:19.5pt" o:ole="">
            <v:imagedata r:id="rId71" o:title=""/>
          </v:shape>
          <o:OLEObject Type="Embed" ProgID="Equation.3" ShapeID="_x0000_i1048" DrawAspect="Content" ObjectID="_1669287478" r:id="rId7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общая прибыль от реализации продукции, руб.;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49" type="#_x0000_t75" style="width:34.5pt;height:19.5pt" o:ole="">
            <v:imagedata r:id="rId73" o:title=""/>
          </v:shape>
          <o:OLEObject Type="Embed" ProgID="Equation.3" ShapeID="_x0000_i1049" DrawAspect="Content" ObjectID="_1669287479" r:id="rId7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удельная прибыль от реализации продукции, руб./ед.;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050" type="#_x0000_t75" style="width:25.5pt;height:18pt" o:ole="">
            <v:imagedata r:id="rId75" o:title=""/>
          </v:shape>
          <o:OLEObject Type="Embed" ProgID="Equation.3" ShapeID="_x0000_i1050" DrawAspect="Content" ObjectID="_1669287480" r:id="rId76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постоянные расходы (затраты) на производство и реализацию продукции, руб.;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20" w:dyaOrig="380">
          <v:shape id="_x0000_i1051" type="#_x0000_t75" style="width:25.5pt;height:19.5pt" o:ole="">
            <v:imagedata r:id="rId77" o:title=""/>
          </v:shape>
          <o:OLEObject Type="Embed" ProgID="Equation.3" ShapeID="_x0000_i1051" DrawAspect="Content" ObjectID="_1669287481" r:id="rId78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удельные постоянные расходы (затраты) на производство и реализацию продукции, руб./ед.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свою очередь, объемы выручки и затрат предприятия можно представить с учетом объемов производства: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1340" w:dyaOrig="380">
          <v:shape id="_x0000_i1052" type="#_x0000_t75" style="width:67.5pt;height:19.5pt" o:ole="">
            <v:imagedata r:id="rId79" o:title=""/>
          </v:shape>
          <o:OLEObject Type="Embed" ProgID="Equation.3" ShapeID="_x0000_i1052" DrawAspect="Content" ObjectID="_1669287482" r:id="rId80"/>
        </w:object>
      </w:r>
      <w:r w:rsidRPr="005651BB">
        <w:rPr>
          <w:rFonts w:ascii="Times New Roman" w:hAnsi="Times New Roman" w:cs="Times New Roman"/>
          <w:sz w:val="24"/>
          <w:szCs w:val="24"/>
        </w:rPr>
        <w:t>;                                                       (5)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1380" w:dyaOrig="400">
          <v:shape id="_x0000_i1053" type="#_x0000_t75" style="width:69pt;height:19.5pt" o:ole="">
            <v:imagedata r:id="rId81" o:title=""/>
          </v:shape>
          <o:OLEObject Type="Embed" ProgID="Equation.3" ShapeID="_x0000_i1053" DrawAspect="Content" ObjectID="_1669287483" r:id="rId82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             (6)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279" w:dyaOrig="320">
          <v:shape id="_x0000_i1054" type="#_x0000_t75" style="width:13.5pt;height:16.5pt" o:ole="">
            <v:imagedata r:id="rId83" o:title=""/>
          </v:shape>
          <o:OLEObject Type="Embed" ProgID="Equation.3" ShapeID="_x0000_i1054" DrawAspect="Content" ObjectID="_1669287484" r:id="rId8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цена единицы продукции, руб./ед.;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55" type="#_x0000_t75" style="width:12pt;height:16.5pt" o:ole="">
            <v:imagedata r:id="rId85" o:title=""/>
          </v:shape>
          <o:OLEObject Type="Embed" ProgID="Equation.3" ShapeID="_x0000_i1055" DrawAspect="Content" ObjectID="_1669287485" r:id="rId86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объем производства и реализации продукции, ед.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Отсюда, формулу (3) можно представить в виде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3540" w:dyaOrig="400">
          <v:shape id="_x0000_i1056" type="#_x0000_t75" style="width:177pt;height:20.25pt" o:ole="">
            <v:imagedata r:id="rId87" o:title=""/>
          </v:shape>
          <o:OLEObject Type="Embed" ProgID="Equation.3" ShapeID="_x0000_i1056" DrawAspect="Content" ObjectID="_1669287486" r:id="rId88"/>
        </w:object>
      </w:r>
      <w:r w:rsidRPr="005651BB">
        <w:rPr>
          <w:rFonts w:ascii="Times New Roman" w:hAnsi="Times New Roman" w:cs="Times New Roman"/>
          <w:sz w:val="24"/>
          <w:szCs w:val="24"/>
        </w:rPr>
        <w:t>;                                     (7)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2880" w:dyaOrig="400">
          <v:shape id="_x0000_i1057" type="#_x0000_t75" style="width:142.5pt;height:20.25pt" o:ole="">
            <v:imagedata r:id="rId89" o:title=""/>
          </v:shape>
          <o:OLEObject Type="Embed" ProgID="Equation.3" ShapeID="_x0000_i1057" DrawAspect="Content" ObjectID="_1669287487" r:id="rId90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                 (8)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058" type="#_x0000_t75" style="width:22.5pt;height:19.5pt" o:ole="">
            <v:imagedata r:id="rId91" o:title=""/>
          </v:shape>
          <o:OLEObject Type="Embed" ProgID="Equation.3" ShapeID="_x0000_i1058" DrawAspect="Content" ObjectID="_1669287488" r:id="rId9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общая сумма затрат (расходов) предприятия, руб.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свою очередь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1780" w:dyaOrig="380">
          <v:shape id="_x0000_i1059" type="#_x0000_t75" style="width:88.5pt;height:19.5pt" o:ole="">
            <v:imagedata r:id="rId93" o:title=""/>
          </v:shape>
          <o:OLEObject Type="Embed" ProgID="Equation.3" ShapeID="_x0000_i1059" DrawAspect="Content" ObjectID="_1669287489" r:id="rId94"/>
        </w:object>
      </w:r>
      <w:r w:rsidRPr="005651BB">
        <w:rPr>
          <w:rFonts w:ascii="Times New Roman" w:hAnsi="Times New Roman" w:cs="Times New Roman"/>
          <w:sz w:val="24"/>
          <w:szCs w:val="24"/>
        </w:rPr>
        <w:t>.                                                    (9)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 формулами (5) и (6) выражение (7) примет следующий вид: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3860" w:dyaOrig="400">
          <v:shape id="_x0000_i1060" type="#_x0000_t75" style="width:198pt;height:20.25pt" o:ole="">
            <v:imagedata r:id="rId95" o:title=""/>
          </v:shape>
          <o:OLEObject Type="Embed" ProgID="Equation.3" ShapeID="_x0000_i1060" DrawAspect="Content" ObjectID="_1669287490" r:id="rId96"/>
        </w:object>
      </w:r>
      <w:r w:rsidRPr="005651BB">
        <w:rPr>
          <w:rFonts w:ascii="Times New Roman" w:hAnsi="Times New Roman" w:cs="Times New Roman"/>
          <w:sz w:val="24"/>
          <w:szCs w:val="24"/>
        </w:rPr>
        <w:t>.                                (10)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Хорошее представление о порядке образования маржинального дохода и прибыли предприятия дает схема, представленная на рисунке 2.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F65266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Полотно 32" o:spid="_x0000_s1060" editas="canvas" style="width:447.3pt;height:267.95pt;mso-position-horizontal-relative:char;mso-position-vertical-relative:line" coordsize="56807,34029">
            <v:shape id="_x0000_s1061" type="#_x0000_t75" style="position:absolute;width:56807;height:34029;visibility:visible">
              <v:fill o:detectmouseclick="t"/>
              <v:path o:connecttype="none"/>
            </v:shape>
            <v:line id="Line 4" o:spid="_x0000_s1062" style="position:absolute;visibility:visible" from="7960,28217" to="49211,28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">
              <v:stroke endarrow="block"/>
            </v:line>
            <v:line id="Line 5" o:spid="_x0000_s1063" style="position:absolute;visibility:visible" from="7960,22794" to="45953,2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" strokeweight="1.25pt">
              <v:stroke dashstyle="longDash"/>
            </v:line>
            <v:line id="Line 6" o:spid="_x0000_s1064" style="position:absolute;flip:y;visibility:visible" from="7960,11940" to="45953,28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" strokeweight="1.25pt">
              <v:stroke dashstyle="longDash"/>
            </v:line>
            <v:line id="Line 7" o:spid="_x0000_s1065" style="position:absolute;flip:y;visibility:visible" from="7960,6509" to="45953,22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" strokeweight="2.25pt"/>
            <v:line id="Line 8" o:spid="_x0000_s1066" style="position:absolute;flip:y;visibility:visible" from="7960,1086" to="45953,28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" strokeweight="2.25pt"/>
            <v:line id="Line 9" o:spid="_x0000_s1067" style="position:absolute;flip:y;visibility:visible" from="7960,0" to="7960,28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">
              <v:stroke endarrow="block"/>
            </v:line>
            <v:line id="Line 10" o:spid="_x0000_s1068" style="position:absolute;flip:y;visibility:visible" from="7960,22794" to="7960,28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<v:line id="Line 11" o:spid="_x0000_s1069" style="position:absolute;visibility:visible" from="24245,16285" to="24245,16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<v:line id="Line 12" o:spid="_x0000_s1070" style="position:absolute;visibility:visible" from="27495,14112" to="27495,28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">
              <v:stroke dashstyle="dash"/>
            </v:line>
            <v:shape id="Text Box 13" o:spid="_x0000_s1071" type="#_x0000_t202" style="position:absolute;left:40522;top:29303;width:15198;height:27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" strokecolor="white">
              <v:textbox inset="6.84pt,3.42pt,6.84pt,3.42pt">
                <w:txbxContent>
                  <w:p w:rsidR="006D02B8" w:rsidRPr="00187B6D" w:rsidRDefault="006D02B8" w:rsidP="006D02B8">
                    <w:pPr>
                      <w:jc w:val="right"/>
                      <w:rPr>
                        <w:sz w:val="19"/>
                        <w:szCs w:val="19"/>
                      </w:rPr>
                    </w:pPr>
                    <w:r w:rsidRPr="00187B6D">
                      <w:rPr>
                        <w:sz w:val="19"/>
                        <w:szCs w:val="19"/>
                      </w:rPr>
                      <w:t>Объем производства</w:t>
                    </w:r>
                  </w:p>
                </w:txbxContent>
              </v:textbox>
            </v:shape>
            <v:shape id="Text Box 14" o:spid="_x0000_s1072" type="#_x0000_t202" style="position:absolute;width:6873;height:650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" strokecolor="white">
              <v:textbox inset="6.84pt,3.42pt,6.84pt,3.42pt">
                <w:txbxContent>
                  <w:p w:rsidR="006D02B8" w:rsidRPr="00B16F04" w:rsidRDefault="006D02B8" w:rsidP="006D02B8">
                    <w:pPr>
                      <w:jc w:val="center"/>
                      <w:rPr>
                        <w:sz w:val="19"/>
                        <w:szCs w:val="20"/>
                      </w:rPr>
                    </w:pPr>
                    <w:r w:rsidRPr="00B16F04">
                      <w:rPr>
                        <w:sz w:val="19"/>
                        <w:szCs w:val="20"/>
                      </w:rPr>
                      <w:t xml:space="preserve">Выручка, затраты, прибыль </w:t>
                    </w:r>
                  </w:p>
                </w:txbxContent>
              </v:textbox>
            </v:shape>
            <v:shape id="Text Box 15" o:spid="_x0000_s1073" type="#_x0000_t202" style="position:absolute;left:4701;top:28217;width:2172;height:217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" strokecolor="white">
              <v:textbox inset="6.84pt,3.42pt,6.84pt,3.42pt">
                <w:txbxContent>
                  <w:p w:rsidR="006D02B8" w:rsidRPr="00B16F04" w:rsidRDefault="006D02B8" w:rsidP="006D02B8">
                    <w:pPr>
                      <w:rPr>
                        <w:sz w:val="19"/>
                        <w:szCs w:val="20"/>
                      </w:rPr>
                    </w:pPr>
                    <w:r w:rsidRPr="00B16F04">
                      <w:rPr>
                        <w:sz w:val="19"/>
                        <w:szCs w:val="20"/>
                      </w:rPr>
                      <w:t>0</w:t>
                    </w:r>
                  </w:p>
                </w:txbxContent>
              </v:textbox>
            </v:shape>
            <v:shape id="Text Box 16" o:spid="_x0000_s1074" type="#_x0000_t202" style="position:absolute;left:40522;top:23880;width:16285;height:3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" strokecolor="white">
              <v:textbox inset="6.84pt,3.42pt,6.84pt,3.42pt">
                <w:txbxContent>
                  <w:p w:rsidR="006D02B8" w:rsidRPr="00B16F04" w:rsidRDefault="006D02B8" w:rsidP="006D02B8">
                    <w:pPr>
                      <w:jc w:val="right"/>
                      <w:rPr>
                        <w:i/>
                        <w:sz w:val="19"/>
                        <w:szCs w:val="20"/>
                      </w:rPr>
                    </w:pPr>
                    <w:r w:rsidRPr="00B16F04">
                      <w:rPr>
                        <w:i/>
                        <w:sz w:val="19"/>
                        <w:szCs w:val="20"/>
                      </w:rPr>
                      <w:t>Постоянные затраты</w:t>
                    </w:r>
                  </w:p>
                </w:txbxContent>
              </v:textbox>
            </v:shape>
            <v:shape id="Text Box 17" o:spid="_x0000_s1075" type="#_x0000_t202" style="position:absolute;left:41608;top:14112;width:15199;height:32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" strokecolor="white">
              <v:textbox inset="6.84pt,3.42pt,6.84pt,3.42pt">
                <w:txbxContent>
                  <w:p w:rsidR="006D02B8" w:rsidRPr="00B16F04" w:rsidRDefault="006D02B8" w:rsidP="006D02B8">
                    <w:pPr>
                      <w:jc w:val="right"/>
                      <w:rPr>
                        <w:i/>
                        <w:sz w:val="19"/>
                        <w:szCs w:val="20"/>
                      </w:rPr>
                    </w:pPr>
                    <w:r w:rsidRPr="00B16F04">
                      <w:rPr>
                        <w:i/>
                        <w:sz w:val="19"/>
                        <w:szCs w:val="20"/>
                      </w:rPr>
                      <w:t>Переменные затраты</w:t>
                    </w:r>
                  </w:p>
                </w:txbxContent>
              </v:textbox>
            </v:shape>
            <v:shape id="Text Box 18" o:spid="_x0000_s1076" type="#_x0000_t202" style="position:absolute;left:44866;top:8681;width:10854;height:325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" strokecolor="white">
              <v:textbox inset="6.84pt,3.42pt,6.84pt,3.42pt">
                <w:txbxContent>
                  <w:p w:rsidR="006D02B8" w:rsidRPr="00B16F04" w:rsidRDefault="006D02B8" w:rsidP="006D02B8">
                    <w:pPr>
                      <w:jc w:val="right"/>
                      <w:rPr>
                        <w:i/>
                        <w:sz w:val="19"/>
                        <w:szCs w:val="20"/>
                      </w:rPr>
                    </w:pPr>
                    <w:r w:rsidRPr="00B16F04">
                      <w:rPr>
                        <w:i/>
                        <w:sz w:val="19"/>
                        <w:szCs w:val="20"/>
                      </w:rPr>
                      <w:t>Общие затраты</w:t>
                    </w:r>
                  </w:p>
                </w:txbxContent>
              </v:textbox>
            </v:shape>
            <v:shape id="Text Box 19" o:spid="_x0000_s1077" type="#_x0000_t202" style="position:absolute;left:27495;top:1086;width:7604;height:32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" strokecolor="white">
              <v:textbox inset="6.84pt,3.42pt,6.84pt,3.42pt">
                <w:txbxContent>
                  <w:p w:rsidR="006D02B8" w:rsidRPr="00B16F04" w:rsidRDefault="006D02B8" w:rsidP="006D02B8">
                    <w:pPr>
                      <w:jc w:val="right"/>
                      <w:rPr>
                        <w:i/>
                        <w:sz w:val="19"/>
                        <w:szCs w:val="20"/>
                      </w:rPr>
                    </w:pPr>
                    <w:r w:rsidRPr="00B16F04">
                      <w:rPr>
                        <w:i/>
                        <w:sz w:val="19"/>
                        <w:szCs w:val="20"/>
                      </w:rPr>
                      <w:t>Выручка</w:t>
                    </w:r>
                  </w:p>
                </w:txbxContent>
              </v:textbox>
            </v:shape>
            <v:shape id="Text Box 20" o:spid="_x0000_s1078" type="#_x0000_t202" style="position:absolute;left:26417;top:29303;width:4690;height:4729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" strokecolor="white">
              <v:textbox style="mso-fit-shape-to-text:t" inset="6.84pt,3.42pt,6.84pt,3.42pt">
                <w:txbxContent>
                  <w:p w:rsidR="006D02B8" w:rsidRPr="00B16F04" w:rsidRDefault="006D02B8" w:rsidP="006D02B8">
                    <w:pPr>
                      <w:rPr>
                        <w:rFonts w:ascii="Arial" w:hAnsi="Arial" w:cs="Arial"/>
                        <w:sz w:val="19"/>
                        <w:szCs w:val="20"/>
                      </w:rPr>
                    </w:pPr>
                    <w:r w:rsidRPr="00B16F04">
                      <w:rPr>
                        <w:rFonts w:ascii="Arial" w:hAnsi="Arial" w:cs="Arial"/>
                        <w:position w:val="-10"/>
                        <w:sz w:val="19"/>
                        <w:szCs w:val="20"/>
                      </w:rPr>
                      <w:object w:dxaOrig="460" w:dyaOrig="360">
                        <v:shape id="_x0000_i1062" type="#_x0000_t75" style="width:22.5pt;height:18pt" o:ole="">
                          <v:imagedata r:id="rId97" o:title=""/>
                        </v:shape>
                        <o:OLEObject Type="Embed" ProgID="Equation.3" ShapeID="_x0000_i1062" DrawAspect="Content" ObjectID="_1669287574" r:id="rId98"/>
                      </w:object>
                    </w:r>
                  </w:p>
                </w:txbxContent>
              </v:textbox>
            </v:shape>
            <v:shape id="Text Box 21" o:spid="_x0000_s1079" type="#_x0000_t202" style="position:absolute;left:2537;top:13025;width:5077;height:4920;visibility:visible;mso-wrap-style:non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" strokecolor="white">
              <v:textbox style="mso-fit-shape-to-text:t" inset="6.84pt,3.42pt,6.84pt,3.42pt">
                <w:txbxContent>
                  <w:p w:rsidR="006D02B8" w:rsidRPr="00B16F04" w:rsidRDefault="006D02B8" w:rsidP="006D02B8">
                    <w:pPr>
                      <w:rPr>
                        <w:rFonts w:ascii="Arial" w:hAnsi="Arial" w:cs="Arial"/>
                        <w:sz w:val="19"/>
                        <w:szCs w:val="20"/>
                      </w:rPr>
                    </w:pPr>
                    <w:r w:rsidRPr="00B16F04">
                      <w:rPr>
                        <w:rFonts w:ascii="Arial" w:hAnsi="Arial" w:cs="Arial"/>
                        <w:position w:val="-14"/>
                        <w:sz w:val="19"/>
                        <w:szCs w:val="20"/>
                      </w:rPr>
                      <w:object w:dxaOrig="520" w:dyaOrig="400">
                        <v:shape id="_x0000_i1064" type="#_x0000_t75" style="width:25.5pt;height:19.5pt" o:ole="">
                          <v:imagedata r:id="rId99" o:title=""/>
                        </v:shape>
                        <o:OLEObject Type="Embed" ProgID="Equation.3" ShapeID="_x0000_i1064" DrawAspect="Content" ObjectID="_1669287575" r:id="rId100"/>
                      </w:object>
                    </w:r>
                  </w:p>
                </w:txbxContent>
              </v:textbox>
            </v:shape>
            <v:shape id="Text Box 22" o:spid="_x0000_s1080" type="#_x0000_t202" style="position:absolute;left:9046;top:14112;width:10854;height:32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" strokecolor="white">
              <v:textbox inset="6.84pt,3.42pt,6.84pt,3.42pt">
                <w:txbxContent>
                  <w:p w:rsidR="006D02B8" w:rsidRPr="00B16F04" w:rsidRDefault="006D02B8" w:rsidP="006D02B8">
                    <w:pPr>
                      <w:rPr>
                        <w:b/>
                        <w:sz w:val="19"/>
                        <w:szCs w:val="20"/>
                      </w:rPr>
                    </w:pPr>
                    <w:r w:rsidRPr="00B16F04">
                      <w:rPr>
                        <w:b/>
                        <w:sz w:val="19"/>
                        <w:szCs w:val="20"/>
                      </w:rPr>
                      <w:t>Зона убытков</w:t>
                    </w:r>
                  </w:p>
                </w:txbxContent>
              </v:textbox>
            </v:shape>
            <v:shape id="Text Box 23" o:spid="_x0000_s1081" type="#_x0000_t202" style="position:absolute;left:18814;top:5431;width:10854;height:21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" strokecolor="white">
              <v:textbox inset="6.84pt,3.42pt,6.84pt,3.42pt">
                <w:txbxContent>
                  <w:p w:rsidR="006D02B8" w:rsidRPr="00B16F04" w:rsidRDefault="006D02B8" w:rsidP="006D02B8">
                    <w:pPr>
                      <w:jc w:val="right"/>
                      <w:rPr>
                        <w:b/>
                        <w:sz w:val="19"/>
                        <w:szCs w:val="20"/>
                      </w:rPr>
                    </w:pPr>
                    <w:r w:rsidRPr="00B16F04">
                      <w:rPr>
                        <w:b/>
                        <w:sz w:val="19"/>
                        <w:szCs w:val="20"/>
                      </w:rPr>
                      <w:t>Зона прибыли</w:t>
                    </w:r>
                  </w:p>
                </w:txbxContent>
              </v:textbox>
            </v:shape>
            <v:line id="Line 24" o:spid="_x0000_s1082" style="position:absolute;visibility:visible" from="29668,7595" to="39435,8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<v:line id="Line 25" o:spid="_x0000_s1083" style="position:absolute;visibility:visible" from="13391,16285" to="16641,20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<v:line id="Line 26" o:spid="_x0000_s1084" style="position:absolute;visibility:visible" from="35099,3258" to="41608,4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<v:line id="Line 27" o:spid="_x0000_s1085" style="position:absolute;visibility:visible" from="42694,7595" to="49211,8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<v:line id="Line 28" o:spid="_x0000_s1086" style="position:absolute;visibility:visible" from="43780,13026" to="50298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<v:line id="Line 29" o:spid="_x0000_s1087" style="position:absolute;visibility:visible" from="41608,22794" to="51375,23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<v:line id="Line 30" o:spid="_x0000_s1088" style="position:absolute;visibility:visible" from="24245,16218" to="24245,16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<v:line id="Line 31" o:spid="_x0000_s1089" style="position:absolute;flip:x;visibility:visible" from="7960,14112" to="27495,14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">
              <v:stroke dashstyle="dash"/>
            </v:line>
            <w10:wrap type="none"/>
            <w10:anchorlock/>
          </v:group>
        </w:pict>
      </w:r>
    </w:p>
    <w:p w:rsidR="006D02B8" w:rsidRPr="005651BB" w:rsidRDefault="006D02B8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Рисунок 2 – Зависимость между прибылью, затратами и объемом производства</w:t>
      </w:r>
    </w:p>
    <w:p w:rsidR="006D02B8" w:rsidRPr="005651BB" w:rsidRDefault="006D02B8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и реализации продукции</w:t>
      </w:r>
    </w:p>
    <w:p w:rsidR="006D02B8" w:rsidRPr="005651BB" w:rsidRDefault="006D02B8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Очевидно, что при определенном объеме производства и реализации продукции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240" w:dyaOrig="320">
          <v:shape id="_x0000_i1066" type="#_x0000_t75" style="width:12pt;height:16.5pt" o:ole="">
            <v:imagedata r:id="rId85" o:title=""/>
          </v:shape>
          <o:OLEObject Type="Embed" ProgID="Equation.3" ShapeID="_x0000_i1066" DrawAspect="Content" ObjectID="_1669287491" r:id="rId10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прибыль от реализации продукции оказывается равной нулю (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680" w:dyaOrig="380">
          <v:shape id="_x0000_i1067" type="#_x0000_t75" style="width:33pt;height:18.75pt" o:ole="">
            <v:imagedata r:id="rId71" o:title=""/>
          </v:shape>
          <o:OLEObject Type="Embed" ProgID="Equation.3" ShapeID="_x0000_i1067" DrawAspect="Content" ObjectID="_1669287492" r:id="rId102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= 0), при этом оказываются равными выручка от реализации продукции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(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380">
          <v:shape id="_x0000_i1068" type="#_x0000_t75" style="width:25.5pt;height:19.5pt" o:ole="">
            <v:imagedata r:id="rId51" o:title=""/>
          </v:shape>
          <o:OLEObject Type="Embed" ProgID="Equation.3" ShapeID="_x0000_i1068" DrawAspect="Content" ObjectID="_1669287493" r:id="rId10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за вычетом НДС (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520" w:dyaOrig="400">
          <v:shape id="_x0000_i1069" type="#_x0000_t75" style="width:25.5pt;height:19.5pt" o:ole="">
            <v:imagedata r:id="rId53" o:title=""/>
          </v:shape>
          <o:OLEObject Type="Embed" ProgID="Equation.3" ShapeID="_x0000_i1069" DrawAspect="Content" ObjectID="_1669287494" r:id="rId104"/>
        </w:object>
      </w:r>
      <w:r w:rsidRPr="005651BB">
        <w:rPr>
          <w:rFonts w:ascii="Times New Roman" w:hAnsi="Times New Roman" w:cs="Times New Roman"/>
          <w:sz w:val="24"/>
          <w:szCs w:val="24"/>
        </w:rPr>
        <w:t>) и общих затрат (</w:t>
      </w: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460" w:dyaOrig="380">
          <v:shape id="_x0000_i1070" type="#_x0000_t75" style="width:22.5pt;height:19.5pt" o:ole="">
            <v:imagedata r:id="rId105" o:title=""/>
          </v:shape>
          <o:OLEObject Type="Embed" ProgID="Equation.3" ShapeID="_x0000_i1070" DrawAspect="Content" ObjectID="_1669287495" r:id="rId106"/>
        </w:object>
      </w:r>
      <w:r w:rsidRPr="005651BB">
        <w:rPr>
          <w:rFonts w:ascii="Times New Roman" w:hAnsi="Times New Roman" w:cs="Times New Roman"/>
          <w:sz w:val="24"/>
          <w:szCs w:val="24"/>
        </w:rPr>
        <w:t>). Такой объем производства и реализации продукции предприятия называется точкой безубыточности (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460" w:dyaOrig="360">
          <v:shape id="_x0000_i1071" type="#_x0000_t75" style="width:23.25pt;height:18pt" o:ole="">
            <v:imagedata r:id="rId97" o:title=""/>
          </v:shape>
          <o:OLEObject Type="Embed" ProgID="Equation.3" ShapeID="_x0000_i1071" DrawAspect="Content" ObjectID="_1669287496" r:id="rId107"/>
        </w:object>
      </w:r>
      <w:r w:rsidRPr="005651BB">
        <w:rPr>
          <w:rFonts w:ascii="Times New Roman" w:hAnsi="Times New Roman" w:cs="Times New Roman"/>
          <w:sz w:val="24"/>
          <w:szCs w:val="24"/>
        </w:rPr>
        <w:t>):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4"/>
          <w:sz w:val="24"/>
          <w:szCs w:val="24"/>
        </w:rPr>
        <w:object w:dxaOrig="3519" w:dyaOrig="400">
          <v:shape id="_x0000_i1072" type="#_x0000_t75" style="width:179.25pt;height:20.25pt" o:ole="">
            <v:imagedata r:id="rId108" o:title=""/>
          </v:shape>
          <o:OLEObject Type="Embed" ProgID="Equation.3" ShapeID="_x0000_i1072" DrawAspect="Content" ObjectID="_1669287497" r:id="rId109"/>
        </w:object>
      </w:r>
      <w:r w:rsidRPr="005651BB">
        <w:rPr>
          <w:rFonts w:ascii="Times New Roman" w:hAnsi="Times New Roman" w:cs="Times New Roman"/>
          <w:sz w:val="24"/>
          <w:szCs w:val="24"/>
        </w:rPr>
        <w:t>.                                      (11)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На практике определение такой точки безубыточности позволяет оценить возможности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организации безубыточного производства продукции определенного вида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при заданных ценах, уровне постоянных и переменных затрат и разрабатывать обоснованные варианты управленческих решений.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 тех случаях, когда проводится маржинальный анализ по нескольким видам продукции, формулы (10) и (11) принимают вид: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28"/>
          <w:sz w:val="24"/>
          <w:szCs w:val="24"/>
        </w:rPr>
        <w:object w:dxaOrig="4980" w:dyaOrig="680">
          <v:shape id="_x0000_i1073" type="#_x0000_t75" style="width:252.75pt;height:34.5pt" o:ole="">
            <v:imagedata r:id="rId110" o:title=""/>
          </v:shape>
          <o:OLEObject Type="Embed" ProgID="Equation.3" ShapeID="_x0000_i1073" DrawAspect="Content" ObjectID="_1669287498" r:id="rId111"/>
        </w:object>
      </w:r>
      <w:r w:rsidRPr="005651BB">
        <w:rPr>
          <w:rFonts w:ascii="Times New Roman" w:hAnsi="Times New Roman" w:cs="Times New Roman"/>
          <w:sz w:val="24"/>
          <w:szCs w:val="24"/>
        </w:rPr>
        <w:t>,                         (12)</w:t>
      </w:r>
    </w:p>
    <w:p w:rsidR="006D02B8" w:rsidRPr="005651BB" w:rsidRDefault="006D02B8" w:rsidP="006D02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28"/>
          <w:sz w:val="24"/>
          <w:szCs w:val="24"/>
        </w:rPr>
        <w:object w:dxaOrig="4480" w:dyaOrig="680">
          <v:shape id="_x0000_i1074" type="#_x0000_t75" style="width:224.25pt;height:34.5pt" o:ole="">
            <v:imagedata r:id="rId112" o:title=""/>
          </v:shape>
          <o:OLEObject Type="Embed" ProgID="Equation.3" ShapeID="_x0000_i1074" DrawAspect="Content" ObjectID="_1669287499" r:id="rId113"/>
        </w:object>
      </w:r>
      <w:r w:rsidRPr="005651BB">
        <w:rPr>
          <w:rFonts w:ascii="Times New Roman" w:hAnsi="Times New Roman" w:cs="Times New Roman"/>
          <w:sz w:val="24"/>
          <w:szCs w:val="24"/>
        </w:rPr>
        <w:t>.                              (13)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На графике (рисунок 2) хорошо видны зона убытков и зона безубыточности бизнеса, что позволяет четко представить его возможности. К основным возможностям маржинального анализа относят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:</w:t>
      </w:r>
    </w:p>
    <w:p w:rsidR="006D02B8" w:rsidRPr="005651BB" w:rsidRDefault="006D02B8" w:rsidP="006D02B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безубыточного объема продаж (порога рентабельности, порога окупаемости издержек);</w:t>
      </w:r>
    </w:p>
    <w:p w:rsidR="006D02B8" w:rsidRPr="005651BB" w:rsidRDefault="006D02B8" w:rsidP="006D02B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зоны безопасности (безубыточности) бизнеса;</w:t>
      </w:r>
    </w:p>
    <w:p w:rsidR="006D02B8" w:rsidRPr="005651BB" w:rsidRDefault="006D02B8" w:rsidP="006D02B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необходимого объема продаж для получения заданной величины прибыли;</w:t>
      </w:r>
    </w:p>
    <w:p w:rsidR="006D02B8" w:rsidRPr="005651BB" w:rsidRDefault="006D02B8" w:rsidP="006D02B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критического уровня постоянных затрат при заданном уровне маржинального дохода;</w:t>
      </w:r>
    </w:p>
    <w:p w:rsidR="006D02B8" w:rsidRPr="005651BB" w:rsidRDefault="006D02B8" w:rsidP="006D02B8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определение критической цены реализации при заданном объеме продаж (спроса) и уровне переменных и постоянных издержек.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 помощью метода маржинального анализа могут обосновываться и другие управленческие (проектные) решения: выбор вариантов изменения производства, технологий, ассортимента товаров, определение цены на новое изделие (работы, услуги), выбор вариантов установки оборудования, приобретения комплектующих деталей, оценка эффективности принятия дополнительного заказа и т.п.</w:t>
      </w:r>
    </w:p>
    <w:p w:rsidR="006D02B8" w:rsidRPr="005651BB" w:rsidRDefault="006D02B8" w:rsidP="006D02B8">
      <w:pPr>
        <w:pStyle w:val="af9"/>
        <w:autoSpaceDE/>
        <w:spacing w:after="0"/>
        <w:ind w:firstLine="567"/>
        <w:jc w:val="both"/>
      </w:pPr>
    </w:p>
    <w:p w:rsidR="006D02B8" w:rsidRPr="005651BB" w:rsidRDefault="006D02B8" w:rsidP="006D02B8">
      <w:pPr>
        <w:pStyle w:val="Style3"/>
        <w:widowControl/>
        <w:ind w:firstLine="567"/>
        <w:jc w:val="both"/>
        <w:outlineLvl w:val="0"/>
        <w:rPr>
          <w:b/>
        </w:rPr>
      </w:pPr>
      <w:r w:rsidRPr="005651BB">
        <w:rPr>
          <w:b/>
        </w:rPr>
        <w:t>Тесты: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акой вид исследований предполагает расчленение, разложение изучаемого объекта на отдельные элементы, составляющие части: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анализ;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синтез.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акой вид исследований предполагает соединение расчлененных элементов изучаемого объекта в единое целое: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индукция;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абдукция;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анализ;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синтез.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Основная цель экономического анализа: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повышение эффективности функционирования предприятий;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б) поиск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резервов совершенствования деятельности организаций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укрепление благосостояния собственников организации;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г) повышение устойчивости функционирования организации;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4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Основные принципы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экономического анализа: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научность;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системность;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комплексность;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объективность;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) конкретность;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Средние величины, используемые в системе экономических исследований: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а) простая средняя арифметическая;</w:t>
      </w:r>
      <w:proofErr w:type="gramEnd"/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б) среднемесячная взвешенная;</w:t>
      </w:r>
      <w:proofErr w:type="gramEnd"/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в) средняя геометрическая;</w:t>
      </w:r>
      <w:proofErr w:type="gramEnd"/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5651BB">
        <w:rPr>
          <w:rFonts w:ascii="Times New Roman" w:hAnsi="Times New Roman"/>
          <w:sz w:val="24"/>
          <w:szCs w:val="24"/>
        </w:rPr>
        <w:t>г) средняя хронологическая;</w:t>
      </w:r>
      <w:proofErr w:type="gramEnd"/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средняя гармоническая;</w:t>
      </w:r>
      <w:proofErr w:type="gramEnd"/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все ответы верны;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ж) нет правильного ответа.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6</w:t>
      </w:r>
      <w:proofErr w:type="gramStart"/>
      <w:r w:rsidRPr="005651BB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5651BB">
        <w:rPr>
          <w:rFonts w:ascii="Times New Roman" w:hAnsi="Times New Roman"/>
          <w:sz w:val="24"/>
          <w:szCs w:val="24"/>
        </w:rPr>
        <w:t xml:space="preserve"> научных исследованиях – упрощение действительности и представление ее в абстрагированном виде с отсечением второстепенных и малозначащих деталей: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инструментарий исследования;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механизм исследования;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редукция;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моделирование;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абстракция;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7 Форма представления экономико-математических моделей: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графики;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диаграммы;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формулы;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таблицы;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все ответы верны;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8 Процесс образования систем единиц совокупности, однородных в каком-либо существенном отношении, а также имеющих одинаковые или близкие значения систематизирующего признака: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индексация;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кластеризация;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группировка;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агрегирование;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нет правильного ответа.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9 Характеристики общности в стохастическом моделировании, применяемые для обработки расчетных данных: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середина интервала;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мода;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медиана;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все ответы верны.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10 Характеристики разброса значений в стохастическом моделировании, применяемые для обработки расчетных данных: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размах вариации;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среднее линейное отклонение;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дисперсия;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среднеквадратическое отклонение;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lastRenderedPageBreak/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все ответы верны.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11 Научный метод установления связи различных данных исследования и измерения ее тесноты: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регрессионный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корреляционный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дисперсионный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факторный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кластерный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12 Научный метод установления аналитического выражения стохастической зависимости между исследуемыми признаками: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регрессионный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корреляционный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дисперсионный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факторный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кластерный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13 Научный метод многомерного анализа, предназначенный для группировки совокупности данных, элементы которой характеризуются многими признаками: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регрессионный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корреляционный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дисперсионный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факторный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кластерный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14 Статистический метод, позволяющий подтвердить или опровергнуть гипотезу о том, что две выборки данных относятся к одной генеральной совокупности: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а) регрессионный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б) корреляционный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в) дисперсионный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г) факторный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651BB">
        <w:rPr>
          <w:rFonts w:ascii="Times New Roman" w:hAnsi="Times New Roman"/>
          <w:sz w:val="24"/>
          <w:szCs w:val="24"/>
        </w:rPr>
        <w:t>д</w:t>
      </w:r>
      <w:proofErr w:type="spellEnd"/>
      <w:r w:rsidRPr="005651BB">
        <w:rPr>
          <w:rFonts w:ascii="Times New Roman" w:hAnsi="Times New Roman"/>
          <w:sz w:val="24"/>
          <w:szCs w:val="24"/>
        </w:rPr>
        <w:t>) кластерный анализ;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  <w:r w:rsidRPr="005651BB">
        <w:rPr>
          <w:rFonts w:ascii="Times New Roman" w:hAnsi="Times New Roman"/>
          <w:sz w:val="24"/>
          <w:szCs w:val="24"/>
        </w:rPr>
        <w:t>е) нет правильного ответа.</w:t>
      </w:r>
    </w:p>
    <w:p w:rsidR="006D02B8" w:rsidRPr="005651BB" w:rsidRDefault="006D02B8" w:rsidP="006D02B8">
      <w:pPr>
        <w:pStyle w:val="af1"/>
        <w:spacing w:before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ИДЗ 1: Используя данные управленческого учета промышленной компании и методику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АВС-анализа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и XYZ-анализа провести объемно-стоимостное исследование поставок материалов в организацию и выделить наиболее важные потоки. Провести стоимостное ранжирование поставок и построить кумулятивную кривую плотности распределения исследуемой характеристики.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ИДЗ 2: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Используя данные управленческого учета промышленной компании и методику маржинального анализа провести исследование вопросов планирования и организации производства промышленной продукции (точка безубыточности, объем выпуска и реализации новой продукции, обеспечивающий наибольшую годовую прибыль, объемы прибыли в планируемых условиях деятельности, объемы прибыли в оптимальных условиях деятельности, границы прибыльности бизнеса).</w:t>
      </w:r>
      <w:proofErr w:type="gramEnd"/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ИДЗ 3: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Оценить уровень влияния отдельных </w:t>
      </w:r>
      <w:r w:rsidRPr="005651BB">
        <w:rPr>
          <w:rFonts w:ascii="Times New Roman" w:hAnsi="Times New Roman" w:cs="Times New Roman"/>
          <w:i/>
          <w:sz w:val="24"/>
          <w:szCs w:val="24"/>
        </w:rPr>
        <w:t>факторов</w:t>
      </w:r>
      <w:r w:rsidRPr="005651BB">
        <w:rPr>
          <w:rFonts w:ascii="Times New Roman" w:hAnsi="Times New Roman" w:cs="Times New Roman"/>
          <w:sz w:val="24"/>
          <w:szCs w:val="24"/>
        </w:rPr>
        <w:t xml:space="preserve"> на уровень собираемости налогов в условиях районной ИФНС РФ (</w:t>
      </w:r>
      <w:r w:rsidRPr="005651BB">
        <w:rPr>
          <w:rFonts w:ascii="Times New Roman" w:hAnsi="Times New Roman" w:cs="Times New Roman"/>
          <w:i/>
          <w:sz w:val="24"/>
          <w:szCs w:val="24"/>
        </w:rPr>
        <w:t>результативный показатель</w:t>
      </w:r>
      <w:r w:rsidRPr="005651BB">
        <w:rPr>
          <w:rFonts w:ascii="Times New Roman" w:hAnsi="Times New Roman" w:cs="Times New Roman"/>
          <w:sz w:val="24"/>
          <w:szCs w:val="24"/>
        </w:rPr>
        <w:t xml:space="preserve"> – объем налогов, уплаченных плательщиками в течение календарного года) с применением </w:t>
      </w:r>
      <w:r w:rsidRPr="005651BB">
        <w:rPr>
          <w:rFonts w:ascii="Times New Roman" w:hAnsi="Times New Roman" w:cs="Times New Roman"/>
          <w:i/>
          <w:sz w:val="24"/>
          <w:szCs w:val="24"/>
        </w:rPr>
        <w:t>метода цепных подстановок</w:t>
      </w:r>
      <w:r w:rsidRPr="005651BB">
        <w:rPr>
          <w:rFonts w:ascii="Times New Roman" w:hAnsi="Times New Roman" w:cs="Times New Roman"/>
          <w:sz w:val="24"/>
          <w:szCs w:val="24"/>
        </w:rPr>
        <w:t>, используя следующую детерминированную факторную модель:</w:t>
      </w:r>
      <w:proofErr w:type="gramEnd"/>
    </w:p>
    <w:p w:rsidR="006D02B8" w:rsidRPr="005651BB" w:rsidRDefault="006D02B8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019" w:dyaOrig="360">
          <v:shape id="_x0000_i1075" type="#_x0000_t75" style="width:151.5pt;height:18.75pt" o:ole="">
            <v:imagedata r:id="rId114" o:title=""/>
          </v:shape>
          <o:OLEObject Type="Embed" ProgID="Equation.3" ShapeID="_x0000_i1075" DrawAspect="Content" ObjectID="_1669287500" r:id="rId115"/>
        </w:object>
      </w:r>
      <w:r w:rsidRPr="005651BB">
        <w:rPr>
          <w:rFonts w:ascii="Times New Roman" w:hAnsi="Times New Roman" w:cs="Times New Roman"/>
          <w:sz w:val="24"/>
          <w:szCs w:val="24"/>
        </w:rPr>
        <w:t>,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76" type="#_x0000_t75" style="width:36.75pt;height:18pt" o:ole="">
            <v:imagedata r:id="rId116" o:title=""/>
          </v:shape>
          <o:OLEObject Type="Embed" ProgID="Equation.3" ShapeID="_x0000_i1076" DrawAspect="Content" ObjectID="_1669287501" r:id="rId11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объем уплаченных налогов в течение календарного года, руб.;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77" type="#_x0000_t75" style="width:28.5pt;height:18pt" o:ole="">
            <v:imagedata r:id="rId118" o:title=""/>
          </v:shape>
          <o:OLEObject Type="Embed" ProgID="Equation.3" ShapeID="_x0000_i1077" DrawAspect="Content" ObjectID="_1669287502" r:id="rId11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задолженность по уплате налогов на начало года, руб.;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78" type="#_x0000_t75" style="width:28.5pt;height:18pt" o:ole="">
            <v:imagedata r:id="rId120" o:title=""/>
          </v:shape>
          <o:OLEObject Type="Embed" ProgID="Equation.3" ShapeID="_x0000_i1078" DrawAspect="Content" ObjectID="_1669287503" r:id="rId121"/>
        </w:object>
      </w:r>
      <w:r w:rsidRPr="005651BB">
        <w:rPr>
          <w:rFonts w:ascii="Times New Roman" w:hAnsi="Times New Roman" w:cs="Times New Roman"/>
          <w:sz w:val="24"/>
          <w:szCs w:val="24"/>
        </w:rPr>
        <w:t>- объем начисленных налоговых платежей в течение календарного года, руб.;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560" w:dyaOrig="360">
          <v:shape id="_x0000_i1079" type="#_x0000_t75" style="width:28.5pt;height:18pt" o:ole="">
            <v:imagedata r:id="rId122" o:title=""/>
          </v:shape>
          <o:OLEObject Type="Embed" ProgID="Equation.3" ShapeID="_x0000_i1079" DrawAspect="Content" ObjectID="_1669287504" r:id="rId12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задолженность по уплате налогов на конец года, руб.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Необходимые исходные данные для решения задачи представлены сведениями по работе условного объекта анализа – межрайонной ИФНС РФ за период, охватывающий два календарных года. 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Все налогоплательщики, поставленные на учет, по критериям товарооборота, прибыли и численности занятых разбиты на три основные категории в соответствии с методикой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АВС-анализа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 xml:space="preserve"> По указанным категориям необходимо произвести расчеты и сделать выводы о силе влияния факторов на показатель объема уплаченных за календарный год налогов, который характеризует уровень их собираемости.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ИДЗ 4: Компания по производству синтетических моющих средств разрабатывает управленческое решение о производстве и отпуске продукции в торговую сеть. Среди прочих рассматривается вариант с изготовлением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80" type="#_x0000_t75" style="width:12pt;height:13.5pt" o:ole="">
            <v:imagedata r:id="rId124" o:title=""/>
          </v:shape>
          <o:OLEObject Type="Embed" ProgID="Equation.3" ShapeID="_x0000_i1080" DrawAspect="Content" ObjectID="_1669287505" r:id="rId125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81" type="#_x0000_t75" style="width:13.5pt;height:13.5pt" o:ole="">
            <v:imagedata r:id="rId126" o:title=""/>
          </v:shape>
          <o:OLEObject Type="Embed" ProgID="Equation.3" ShapeID="_x0000_i1081" DrawAspect="Content" ObjectID="_1669287506" r:id="rId127"/>
        </w:object>
      </w:r>
      <w:r w:rsidRPr="005651BB">
        <w:rPr>
          <w:rFonts w:ascii="Times New Roman" w:hAnsi="Times New Roman" w:cs="Times New Roman"/>
          <w:sz w:val="24"/>
          <w:szCs w:val="24"/>
        </w:rPr>
        <w:t>, для производства которых требуются компоненты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20" w:dyaOrig="340">
          <v:shape id="_x0000_i1082" type="#_x0000_t75" style="width:16.5pt;height:16.5pt" o:ole="">
            <v:imagedata r:id="rId128" o:title=""/>
          </v:shape>
          <o:OLEObject Type="Embed" ProgID="Equation.3" ShapeID="_x0000_i1082" DrawAspect="Content" ObjectID="_1669287507" r:id="rId12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,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83" type="#_x0000_t75" style="width:16.5pt;height:16.5pt" o:ole="">
            <v:imagedata r:id="rId130" o:title=""/>
          </v:shape>
          <o:OLEObject Type="Embed" ProgID="Equation.3" ShapeID="_x0000_i1083" DrawAspect="Content" ObjectID="_1669287508" r:id="rId13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,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84" type="#_x0000_t75" style="width:16.5pt;height:18pt" o:ole="">
            <v:imagedata r:id="rId132" o:title=""/>
          </v:shape>
          <o:OLEObject Type="Embed" ProgID="Equation.3" ShapeID="_x0000_i1084" DrawAspect="Content" ObjectID="_1669287509" r:id="rId13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,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85" type="#_x0000_t75" style="width:16.5pt;height:16.5pt" o:ole="">
            <v:imagedata r:id="rId134" o:title=""/>
          </v:shape>
          <o:OLEObject Type="Embed" ProgID="Equation.3" ShapeID="_x0000_i1085" DrawAspect="Content" ObjectID="_1669287510" r:id="rId135"/>
        </w:object>
      </w:r>
      <w:r w:rsidRPr="005651B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Необходимо определить оптимальные годовые объемы производства и реализации этих изделий в розничную сеть, используя метод линейного программирования. В качестве критерия оптимальности выбрать объем прибыли от поставок моющих сре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озничную сеть. Произвести расчет и дать его графическую интерпретацию.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Предлагается для условий задачи сформировать следующую экономико-математическую модель для конкретных расчетов:</w:t>
      </w:r>
    </w:p>
    <w:p w:rsidR="006D02B8" w:rsidRPr="005651BB" w:rsidRDefault="006D02B8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940" w:dyaOrig="360">
          <v:shape id="_x0000_i1086" type="#_x0000_t75" style="width:199.5pt;height:18pt" o:ole="">
            <v:imagedata r:id="rId136" o:title=""/>
          </v:shape>
          <o:OLEObject Type="Embed" ProgID="Equation.3" ShapeID="_x0000_i1086" DrawAspect="Content" ObjectID="_1669287511" r:id="rId137"/>
        </w:object>
      </w:r>
      <w:r w:rsidRPr="005651BB">
        <w:rPr>
          <w:rFonts w:ascii="Times New Roman" w:hAnsi="Times New Roman" w:cs="Times New Roman"/>
          <w:sz w:val="24"/>
          <w:szCs w:val="24"/>
        </w:rPr>
        <w:t>;</w:t>
      </w:r>
    </w:p>
    <w:p w:rsidR="006D02B8" w:rsidRPr="005651BB" w:rsidRDefault="006D02B8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2740" w:dyaOrig="360">
          <v:shape id="_x0000_i1087" type="#_x0000_t75" style="width:137.25pt;height:18pt" o:ole="">
            <v:imagedata r:id="rId138" o:title=""/>
          </v:shape>
          <o:OLEObject Type="Embed" ProgID="Equation.3" ShapeID="_x0000_i1087" DrawAspect="Content" ObjectID="_1669287512" r:id="rId139"/>
        </w:object>
      </w:r>
      <w:r w:rsidRPr="005651BB">
        <w:rPr>
          <w:rFonts w:ascii="Times New Roman" w:hAnsi="Times New Roman" w:cs="Times New Roman"/>
          <w:sz w:val="24"/>
          <w:szCs w:val="24"/>
        </w:rPr>
        <w:t>;</w:t>
      </w:r>
    </w:p>
    <w:p w:rsidR="006D02B8" w:rsidRPr="005651BB" w:rsidRDefault="006D02B8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1560" w:dyaOrig="360">
          <v:shape id="_x0000_i1088" type="#_x0000_t75" style="width:76.5pt;height:18pt" o:ole="">
            <v:imagedata r:id="rId140" o:title=""/>
          </v:shape>
          <o:OLEObject Type="Embed" ProgID="Equation.3" ShapeID="_x0000_i1088" DrawAspect="Content" ObjectID="_1669287513" r:id="rId141"/>
        </w:object>
      </w:r>
      <w:r w:rsidRPr="005651BB">
        <w:rPr>
          <w:rFonts w:ascii="Times New Roman" w:hAnsi="Times New Roman" w:cs="Times New Roman"/>
          <w:sz w:val="24"/>
          <w:szCs w:val="24"/>
        </w:rPr>
        <w:t>,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где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00" w:dyaOrig="340">
          <v:shape id="_x0000_i1089" type="#_x0000_t75" style="width:15pt;height:16.5pt" o:ole="">
            <v:imagedata r:id="rId142" o:title=""/>
          </v:shape>
          <o:OLEObject Type="Embed" ProgID="Equation.3" ShapeID="_x0000_i1089" DrawAspect="Content" ObjectID="_1669287514" r:id="rId14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20" w:dyaOrig="360">
          <v:shape id="_x0000_i1090" type="#_x0000_t75" style="width:16.5pt;height:18pt" o:ole="">
            <v:imagedata r:id="rId144" o:title=""/>
          </v:shape>
          <o:OLEObject Type="Embed" ProgID="Equation.3" ShapeID="_x0000_i1090" DrawAspect="Content" ObjectID="_1669287515" r:id="rId145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отпускная цена за одну упаковку, соответственно,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1" type="#_x0000_t75" style="width:12pt;height:13.5pt" o:ole="">
            <v:imagedata r:id="rId146" o:title=""/>
          </v:shape>
          <o:OLEObject Type="Embed" ProgID="Equation.3" ShapeID="_x0000_i1091" DrawAspect="Content" ObjectID="_1669287516" r:id="rId14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2" type="#_x0000_t75" style="width:13.5pt;height:13.5pt" o:ole="">
            <v:imagedata r:id="rId148" o:title=""/>
          </v:shape>
          <o:OLEObject Type="Embed" ProgID="Equation.3" ShapeID="_x0000_i1092" DrawAspect="Content" ObjectID="_1669287517" r:id="rId14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(без НДС), руб./ед.;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440" w:dyaOrig="340">
          <v:shape id="_x0000_i1093" type="#_x0000_t75" style="width:20.25pt;height:15.75pt" o:ole="">
            <v:imagedata r:id="rId150" o:title=""/>
          </v:shape>
          <o:OLEObject Type="Embed" ProgID="Equation.3" ShapeID="_x0000_i1093" DrawAspect="Content" ObjectID="_1669287518" r:id="rId151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94" type="#_x0000_t75" style="width:21pt;height:16.5pt" o:ole="">
            <v:imagedata r:id="rId152" o:title=""/>
          </v:shape>
          <o:OLEObject Type="Embed" ProgID="Equation.3" ShapeID="_x0000_i1094" DrawAspect="Content" ObjectID="_1669287519" r:id="rId15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удельные издержки производства в расчете на одну упаковку, соответственно,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5" type="#_x0000_t75" style="width:12pt;height:13.5pt" o:ole="">
            <v:imagedata r:id="rId146" o:title=""/>
          </v:shape>
          <o:OLEObject Type="Embed" ProgID="Equation.3" ShapeID="_x0000_i1095" DrawAspect="Content" ObjectID="_1669287520" r:id="rId15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096" type="#_x0000_t75" style="width:13.5pt;height:13.5pt" o:ole="">
            <v:imagedata r:id="rId148" o:title=""/>
          </v:shape>
          <o:OLEObject Type="Embed" ProgID="Equation.3" ShapeID="_x0000_i1096" DrawAspect="Content" ObjectID="_1669287521" r:id="rId155"/>
        </w:object>
      </w:r>
      <w:r w:rsidRPr="005651BB">
        <w:rPr>
          <w:rFonts w:ascii="Times New Roman" w:hAnsi="Times New Roman" w:cs="Times New Roman"/>
          <w:sz w:val="24"/>
          <w:szCs w:val="24"/>
        </w:rPr>
        <w:t>, руб./ед.;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340" w:dyaOrig="340">
          <v:shape id="_x0000_i1097" type="#_x0000_t75" style="width:15.75pt;height:15.75pt" o:ole="">
            <v:imagedata r:id="rId156" o:title=""/>
          </v:shape>
          <o:OLEObject Type="Embed" ProgID="Equation.3" ShapeID="_x0000_i1097" DrawAspect="Content" ObjectID="_1669287522" r:id="rId15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12"/>
          <w:sz w:val="24"/>
          <w:szCs w:val="24"/>
        </w:rPr>
        <w:object w:dxaOrig="360" w:dyaOrig="360">
          <v:shape id="_x0000_i1098" type="#_x0000_t75" style="width:16.5pt;height:16.5pt" o:ole="">
            <v:imagedata r:id="rId158" o:title=""/>
          </v:shape>
          <o:OLEObject Type="Embed" ProgID="Equation.3" ShapeID="_x0000_i1098" DrawAspect="Content" ObjectID="_1669287523" r:id="rId159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оптимальные годовые объемы производства упаковок, соответственно,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99" type="#_x0000_t75" style="width:12pt;height:13.5pt" o:ole="">
            <v:imagedata r:id="rId146" o:title=""/>
          </v:shape>
          <o:OLEObject Type="Embed" ProgID="Equation.3" ShapeID="_x0000_i1099" DrawAspect="Content" ObjectID="_1669287524" r:id="rId160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0" type="#_x0000_t75" style="width:13.5pt;height:13.5pt" o:ole="">
            <v:imagedata r:id="rId148" o:title=""/>
          </v:shape>
          <o:OLEObject Type="Embed" ProgID="Equation.3" ShapeID="_x0000_i1100" DrawAspect="Content" ObjectID="_1669287525" r:id="rId161"/>
        </w:object>
      </w:r>
      <w:r w:rsidRPr="005651BB">
        <w:rPr>
          <w:rFonts w:ascii="Times New Roman" w:hAnsi="Times New Roman" w:cs="Times New Roman"/>
          <w:sz w:val="24"/>
          <w:szCs w:val="24"/>
        </w:rPr>
        <w:t>, ед.;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499" w:dyaOrig="340">
          <v:shape id="_x0000_i1101" type="#_x0000_t75" style="width:22.5pt;height:15.75pt" o:ole="">
            <v:imagedata r:id="rId162" o:title=""/>
          </v:shape>
          <o:OLEObject Type="Embed" ProgID="Equation.3" ShapeID="_x0000_i1101" DrawAspect="Content" ObjectID="_1669287526" r:id="rId163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максимально возможный объем производства моющих средств марок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2" type="#_x0000_t75" style="width:12pt;height:13.5pt" o:ole="">
            <v:imagedata r:id="rId124" o:title=""/>
          </v:shape>
          <o:OLEObject Type="Embed" ProgID="Equation.3" ShapeID="_x0000_i1102" DrawAspect="Content" ObjectID="_1669287527" r:id="rId164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3" type="#_x0000_t75" style="width:13.5pt;height:13.5pt" o:ole="">
            <v:imagedata r:id="rId126" o:title=""/>
          </v:shape>
          <o:OLEObject Type="Embed" ProgID="Equation.3" ShapeID="_x0000_i1103" DrawAspect="Content" ObjectID="_1669287528" r:id="rId165"/>
        </w:object>
      </w:r>
      <w:r w:rsidRPr="005651BB">
        <w:rPr>
          <w:rFonts w:ascii="Times New Roman" w:hAnsi="Times New Roman" w:cs="Times New Roman"/>
          <w:sz w:val="24"/>
          <w:szCs w:val="24"/>
        </w:rPr>
        <w:t>(производственная мощность компании), ед.;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651BB">
        <w:rPr>
          <w:rFonts w:ascii="Times New Roman" w:hAnsi="Times New Roman" w:cs="Times New Roman"/>
          <w:position w:val="-10"/>
          <w:sz w:val="24"/>
          <w:szCs w:val="24"/>
        </w:rPr>
        <w:object w:dxaOrig="639" w:dyaOrig="340">
          <v:shape id="_x0000_i1104" type="#_x0000_t75" style="width:29.25pt;height:15.75pt" o:ole="">
            <v:imagedata r:id="rId166" o:title=""/>
          </v:shape>
          <o:OLEObject Type="Embed" ProgID="Equation.3" ShapeID="_x0000_i1104" DrawAspect="Content" ObjectID="_1669287529" r:id="rId167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- максимально возможный объем финансирования производства изделий </w:t>
      </w:r>
      <w:r w:rsidRPr="005651BB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5" type="#_x0000_t75" style="width:12pt;height:13.5pt" o:ole="">
            <v:imagedata r:id="rId124" o:title=""/>
          </v:shape>
          <o:OLEObject Type="Embed" ProgID="Equation.3" ShapeID="_x0000_i1105" DrawAspect="Content" ObjectID="_1669287530" r:id="rId168"/>
        </w:object>
      </w:r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r w:rsidRPr="005651BB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106" type="#_x0000_t75" style="width:13.5pt;height:13.5pt" o:ole="">
            <v:imagedata r:id="rId126" o:title=""/>
          </v:shape>
          <o:OLEObject Type="Embed" ProgID="Equation.3" ShapeID="_x0000_i1106" DrawAspect="Content" ObjectID="_1669287531" r:id="rId169"/>
        </w:object>
      </w:r>
      <w:r w:rsidRPr="005651BB">
        <w:rPr>
          <w:rFonts w:ascii="Times New Roman" w:hAnsi="Times New Roman" w:cs="Times New Roman"/>
          <w:sz w:val="24"/>
          <w:szCs w:val="24"/>
        </w:rPr>
        <w:t>для компании (собственные и заемные средства), руб./год.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Тема 2.2. Апробация научных исследований: аппроксимация зависимостей, адекватность, детерминация и автокорреляция, корреляционно-регрессионный анализ, детальная и официальная апробация результатов исследований; организационные основы современных научных исследований.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Моделирование как метод научных исследований: экономико-математические модели, аддитивные, мультипликативные и кратные модели.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Регрессионно-корреляционный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анализ и аппроксимация стохастических зависимостей случайных величин в научном исследовании.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Адекватность, детерминация и автокорреляция зависимостей, дисперсионный анализ в научном исследовании.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 Детальная и официальная апробация результатов научных исследований.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5 Организационные основы современных научных исследований.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 Публикации научных исследований: периодические издания, сборники трудов, монографии.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 Официальная апробация результатов научных исследований: конференции, симпозиумы, семинары.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Детальная апробация результатов научных исследований на примере конкретного экономического объекта.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Научно-исследовательская деятельность: научные проблемы, научные программы, гранты.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Информационно-коммуникационные технологии в современной научно-исследовательской деятельности: системы подготовки, сбора, обработки и анализа данных.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Тип экономико-математической модели, в которой связи между факторами выражены знаками сложения (вычитания):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аддитивная модель;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мультипликативная модель;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кратная модель;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Тип экономико-математической модели, в которой связи между факторами выражены знаками умножения (деления):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аддитивная модель;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мультипликативная модель;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кратная модель;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Тип экономико-математической модели, в которой связи между факторами выражены как знаками сложения (вычитания), так и знаками умножения (деления):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аддитивная модель;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мультипликативная модель;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кратная модель;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кажите тип апробации результатов научных исследований, проводимой в конкретных условиях предприятия, организации, учреждения: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официальная апробация;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детальная апробация;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кажите тип апробации результатов научных исследований, проводимой в условиях научно-теоретического семинара: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официальная апробация;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детальная апробация;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кажите тип апробации результатов научных исследований, проводимой в условиях научной или научно-практической конференции: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официальная апробация;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детальная апробация;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кажите тип апробации результатов научных исследований, проводимой в условиях или научно-технической выставки: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а) официальная апробация;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lastRenderedPageBreak/>
        <w:t>б) детальная апробация;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оба ответа верны;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5651BB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5651BB">
        <w:rPr>
          <w:rFonts w:ascii="Times New Roman" w:hAnsi="Times New Roman" w:cs="Times New Roman"/>
          <w:sz w:val="24"/>
          <w:szCs w:val="24"/>
        </w:rPr>
        <w:t>кажите параметры официального сообщения на научной конференции:</w:t>
      </w:r>
    </w:p>
    <w:p w:rsidR="006D02B8" w:rsidRPr="007F0430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430">
        <w:rPr>
          <w:rFonts w:ascii="Times New Roman" w:hAnsi="Times New Roman" w:cs="Times New Roman"/>
          <w:sz w:val="24"/>
          <w:szCs w:val="24"/>
        </w:rPr>
        <w:t>а) гипотеза;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б) критерий;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в) ограничения;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г) модель;</w:t>
      </w:r>
    </w:p>
    <w:p w:rsidR="006D02B8" w:rsidRPr="007F0430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043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7F0430">
        <w:rPr>
          <w:rFonts w:ascii="Times New Roman" w:hAnsi="Times New Roman" w:cs="Times New Roman"/>
          <w:sz w:val="24"/>
          <w:szCs w:val="24"/>
        </w:rPr>
        <w:t>) механизм;</w:t>
      </w:r>
    </w:p>
    <w:p w:rsidR="006D02B8" w:rsidRPr="007F0430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430">
        <w:rPr>
          <w:rFonts w:ascii="Times New Roman" w:hAnsi="Times New Roman" w:cs="Times New Roman"/>
          <w:sz w:val="24"/>
          <w:szCs w:val="24"/>
        </w:rPr>
        <w:t>е) инструментарий;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ж) все ответы верны.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(ИДЗ):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 Система научных исследований в экономике.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2 Методы и методики научных исследований в экономике.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3 Моделирование как метод научных исследований: формализация модели и проверка на адекватность.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4 Методика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регрессионно-корреляционного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анализа и порядок аппроксимации стохастических зависимостей.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5 Сущность и содержание дисперсионного анализа, детерминация и автокорреляция зависимостей.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6 Публикационные параметры научных исследований: Российский индекс научного цитирования, системы рецензирования ВАК РФ,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7 Публикационная активность исследователя: индекс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Хирша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>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8 Публикационные параметры научных изданий: Impact-фактор.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9 Структура научной статьи в периодических изданиях: актуальность темы работы, объект, предмет, цели и задачи, методика и методология, анализ результатов.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10 Организация научно-исследовательских разработок в рамках научного гранта.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11 Возможности современных IT-технологий в системе научных исследований и официальном представлении их результатов.</w:t>
      </w:r>
    </w:p>
    <w:p w:rsidR="006D02B8" w:rsidRPr="005651BB" w:rsidRDefault="006D02B8" w:rsidP="006D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B8" w:rsidRDefault="006D02B8" w:rsidP="006D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B8" w:rsidRDefault="006D02B8" w:rsidP="006D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B8" w:rsidRDefault="006D02B8" w:rsidP="006D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B8" w:rsidRPr="007F0430" w:rsidRDefault="006D02B8" w:rsidP="006D02B8">
      <w:pPr>
        <w:ind w:firstLine="709"/>
        <w:jc w:val="both"/>
      </w:pPr>
    </w:p>
    <w:p w:rsidR="006D02B8" w:rsidRDefault="006D02B8" w:rsidP="006D02B8">
      <w:pPr>
        <w:pStyle w:val="1"/>
        <w:sectPr w:rsidR="006D02B8" w:rsidSect="00594104">
          <w:footerReference w:type="even" r:id="rId170"/>
          <w:footerReference w:type="default" r:id="rId17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6D02B8" w:rsidRPr="005651BB" w:rsidRDefault="006D02B8" w:rsidP="006D02B8">
      <w:pPr>
        <w:pStyle w:val="1"/>
        <w:spacing w:before="0" w:beforeAutospacing="0" w:after="0" w:afterAutospacing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5651BB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D02B8" w:rsidRPr="005651BB" w:rsidRDefault="006D02B8" w:rsidP="006D02B8">
      <w:pPr>
        <w:pStyle w:val="1"/>
        <w:spacing w:before="0" w:beforeAutospacing="0" w:after="0" w:afterAutospacing="0"/>
        <w:rPr>
          <w:rStyle w:val="FontStyle20"/>
          <w:rFonts w:ascii="Times New Roman" w:hAnsi="Times New Roman" w:cs="Times New Roman"/>
          <w:sz w:val="24"/>
          <w:szCs w:val="24"/>
        </w:rPr>
      </w:pPr>
      <w:r w:rsidRPr="005651BB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6D02B8" w:rsidRPr="005651BB" w:rsidRDefault="006D02B8" w:rsidP="006D0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6D02B8" w:rsidRPr="005651BB" w:rsidRDefault="006D02B8" w:rsidP="006D02B8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340"/>
        <w:gridCol w:w="9847"/>
      </w:tblGrid>
      <w:tr w:rsidR="006D02B8" w:rsidRPr="005651BB" w:rsidTr="00856A99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6D02B8" w:rsidRPr="007F0430" w:rsidTr="00856A9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sz w:val="24"/>
                <w:szCs w:val="24"/>
              </w:rPr>
              <w:t>ПК-1</w:t>
            </w:r>
            <w:r w:rsidRPr="005651B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обобщать и критически оценивать результаты, полученные отечественными и зарубежными исследователями, выявлять перспективные направления, составлять программу исследований</w:t>
            </w:r>
          </w:p>
        </w:tc>
      </w:tr>
      <w:tr w:rsidR="006D02B8" w:rsidRPr="007F0430" w:rsidTr="00856A99">
        <w:trPr>
          <w:trHeight w:val="1978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pStyle w:val="af3"/>
              <w:numPr>
                <w:ilvl w:val="0"/>
                <w:numId w:val="24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научные достижения и значимые результаты, полученные отечественными и зарубежными исследователями;</w:t>
            </w:r>
          </w:p>
          <w:p w:rsidR="006D02B8" w:rsidRPr="005651BB" w:rsidRDefault="006D02B8" w:rsidP="00856A99">
            <w:pPr>
              <w:pStyle w:val="af3"/>
              <w:numPr>
                <w:ilvl w:val="0"/>
                <w:numId w:val="24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актуальные направления, возможности и перспективные направления исследования в области управления рисками и страхования;</w:t>
            </w:r>
          </w:p>
          <w:p w:rsidR="006D02B8" w:rsidRPr="005651BB" w:rsidRDefault="006D02B8" w:rsidP="00856A99">
            <w:pPr>
              <w:pStyle w:val="af3"/>
              <w:numPr>
                <w:ilvl w:val="0"/>
                <w:numId w:val="24"/>
              </w:num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порядок формирования и разработки программы исследований.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651BB">
              <w:rPr>
                <w:rFonts w:ascii="Times New Roman" w:hAnsi="Times New Roman"/>
                <w:sz w:val="24"/>
                <w:szCs w:val="24"/>
              </w:rPr>
              <w:t>Перечень теоретических вопросов к зачету: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Генезис науки, наука и научная деятельность, ее цель и задачи.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Функционирование науки: методологические основы и структура научной деятельности, статическая и динамическая модели науки.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Научные подходы: системный, ситуационный, проектный, программно-целевой.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4 Научные парадигмы: вклад Я.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Корнаи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в развитие научной методологии.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Научные теории и концепции как существенный элемент научной методологии.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Научные проблемы и гипотезы.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Научная трактовка понятий критериев, ограничений и методов экономических исследований.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Системы фундаментальных и прикладных, теоретических и экспериментальных исследований в экономике.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 Ключевые характеристики нормативного и позитивного подхода в экономической науке.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 Объект, предмет, цель и задачи экономической науки.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 Приоритеты и ориентиры в экономических исследованиях.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 Язык науки и естественный язык: методологические проблемы изучения научного языка.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 Построение, проверка и подтверждение гипотез как основа научной методологии.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14 Формирование новой парадигмы научно-технического развития.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6D02B8" w:rsidRPr="007F0430" w:rsidTr="00856A99">
        <w:trPr>
          <w:trHeight w:val="2697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pStyle w:val="af3"/>
              <w:numPr>
                <w:ilvl w:val="0"/>
                <w:numId w:val="27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обобщать и критически оценивать результаты, полученные отечественными и зарубежными исследователями;</w:t>
            </w:r>
          </w:p>
          <w:p w:rsidR="006D02B8" w:rsidRPr="005651BB" w:rsidRDefault="006D02B8" w:rsidP="00856A99">
            <w:pPr>
              <w:pStyle w:val="af3"/>
              <w:numPr>
                <w:ilvl w:val="0"/>
                <w:numId w:val="27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разбираться в соответствующих моделях и инструментах управления рисками и страхования;</w:t>
            </w:r>
          </w:p>
          <w:p w:rsidR="006D02B8" w:rsidRPr="005651BB" w:rsidRDefault="006D02B8" w:rsidP="00856A99">
            <w:pPr>
              <w:pStyle w:val="af3"/>
              <w:numPr>
                <w:ilvl w:val="0"/>
                <w:numId w:val="27"/>
              </w:num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использовать аналитические инструменты, применяемые в современной исследовательской деятельности, в том числе, для подготовки магистерской диссертации, в конкретных экономических работах (публикациях), базовые знания в области  управления рисками и страхования, усвоенные в процессе изучения данного курса.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  <w:t>Примерные практические задания для зачета:</w:t>
            </w:r>
          </w:p>
          <w:p w:rsidR="006D02B8" w:rsidRPr="005651BB" w:rsidRDefault="006D02B8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методы маржинального анализа, разработать обоснованные управленческие решения промышленной компании по планированию и организации производства промышленной продукции. Необходимые исходные данные приведены в таблице 1. 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Таблица 1 – Исходные показатели для анализа планируемого производства новой продукции в условиях промышленного предприятия</w:t>
            </w:r>
          </w:p>
          <w:tbl>
            <w:tblPr>
              <w:tblW w:w="941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690"/>
              <w:gridCol w:w="963"/>
              <w:gridCol w:w="963"/>
              <w:gridCol w:w="963"/>
              <w:gridCol w:w="963"/>
              <w:gridCol w:w="963"/>
              <w:gridCol w:w="913"/>
            </w:tblGrid>
            <w:tr w:rsidR="006D02B8" w:rsidRPr="005651BB" w:rsidTr="00856A99">
              <w:trPr>
                <w:trHeight w:val="268"/>
              </w:trPr>
              <w:tc>
                <w:tcPr>
                  <w:tcW w:w="3690" w:type="dxa"/>
                  <w:vMerge w:val="restart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показателей</w:t>
                  </w:r>
                </w:p>
              </w:tc>
              <w:tc>
                <w:tcPr>
                  <w:tcW w:w="5728" w:type="dxa"/>
                  <w:gridSpan w:val="6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    а     </w:t>
                  </w:r>
                  <w:proofErr w:type="spellStart"/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</w:t>
                  </w:r>
                  <w:proofErr w:type="spellEnd"/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и     а     </w:t>
                  </w:r>
                  <w:proofErr w:type="spell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proofErr w:type="spell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т     </w:t>
                  </w:r>
                  <w:proofErr w:type="spell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</w:t>
                  </w:r>
                  <w:proofErr w:type="spellEnd"/>
                </w:p>
              </w:tc>
            </w:tr>
            <w:tr w:rsidR="006D02B8" w:rsidRPr="005651BB" w:rsidTr="00856A99">
              <w:trPr>
                <w:trHeight w:val="252"/>
              </w:trPr>
              <w:tc>
                <w:tcPr>
                  <w:tcW w:w="3690" w:type="dxa"/>
                  <w:vMerge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3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13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6D02B8" w:rsidRPr="007F0430" w:rsidTr="00856A99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Цена продукции (включая НДС), руб./ед.</w:t>
                  </w: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rPr>
                <w:trHeight w:val="252"/>
              </w:trPr>
              <w:tc>
                <w:tcPr>
                  <w:tcW w:w="369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Ставка НДС, %</w:t>
                  </w: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3 Переменные затраты, руб./ед.</w:t>
                  </w: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4 Постоянные затраты, руб./год</w:t>
                  </w: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 Предполагаемый годовой объем продаж, ед.</w:t>
                  </w: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rPr>
                <w:trHeight w:val="252"/>
              </w:trPr>
              <w:tc>
                <w:tcPr>
                  <w:tcW w:w="369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6 Оценка емкости рынка за предыдущий год (для всех вариантов), руб./год</w:t>
                  </w:r>
                </w:p>
              </w:tc>
              <w:tc>
                <w:tcPr>
                  <w:tcW w:w="5728" w:type="dxa"/>
                  <w:gridSpan w:val="6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2799" w:dyaOrig="380">
                      <v:shape id="_x0000_i1107" type="#_x0000_t75" style="width:139.5pt;height:19.5pt" o:ole="">
                        <v:imagedata r:id="rId43" o:title=""/>
                      </v:shape>
                      <o:OLEObject Type="Embed" ProgID="Equation.3" ShapeID="_x0000_i1107" DrawAspect="Content" ObjectID="_1669287532" r:id="rId172"/>
                    </w:object>
                  </w:r>
                </w:p>
              </w:tc>
            </w:tr>
            <w:tr w:rsidR="006D02B8" w:rsidRPr="007F0430" w:rsidTr="00856A99">
              <w:trPr>
                <w:trHeight w:val="268"/>
              </w:trPr>
              <w:tc>
                <w:tcPr>
                  <w:tcW w:w="369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7 Прогнозируемая емкость рынка на планируемый год, %</w:t>
                  </w: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13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rPr>
                <w:trHeight w:val="252"/>
              </w:trPr>
              <w:tc>
                <w:tcPr>
                  <w:tcW w:w="369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8 Прогноз емкости рынка имеет устойчивый характер на интервале планирования, ед.</w:t>
                  </w:r>
                </w:p>
              </w:tc>
              <w:tc>
                <w:tcPr>
                  <w:tcW w:w="5728" w:type="dxa"/>
                  <w:gridSpan w:val="6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1620" w:dyaOrig="360">
                      <v:shape id="_x0000_i1108" type="#_x0000_t75" style="width:81pt;height:18pt" o:ole="">
                        <v:imagedata r:id="rId45" o:title=""/>
                      </v:shape>
                      <o:OLEObject Type="Embed" ProgID="Equation.3" ShapeID="_x0000_i1108" DrawAspect="Content" ObjectID="_1669287533" r:id="rId173"/>
                    </w:object>
                  </w:r>
                </w:p>
              </w:tc>
            </w:tr>
          </w:tbl>
          <w:p w:rsidR="006D02B8" w:rsidRPr="005651BB" w:rsidRDefault="006D02B8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2B8" w:rsidRPr="005651BB" w:rsidRDefault="006D02B8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Для обоснования и подготовки краткосрочного управленческого решения по производству новой промышленной продукции необходимо определить:</w:t>
            </w:r>
          </w:p>
          <w:p w:rsidR="006D02B8" w:rsidRPr="005651BB" w:rsidRDefault="006D02B8" w:rsidP="00856A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критическую точку (точку безубыточности) выпуска новой продукции при заданных условиях;</w:t>
            </w:r>
          </w:p>
          <w:p w:rsidR="006D02B8" w:rsidRPr="005651BB" w:rsidRDefault="006D02B8" w:rsidP="00856A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объем выпуска и реализации новой продукции, обеспечивающий наибольшую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годовую прибыль;</w:t>
            </w:r>
          </w:p>
          <w:p w:rsidR="006D02B8" w:rsidRPr="005651BB" w:rsidRDefault="006D02B8" w:rsidP="00856A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объемы прибыли в планируемых условиях деятельности промышленного предприятия;</w:t>
            </w:r>
          </w:p>
          <w:p w:rsidR="006D02B8" w:rsidRPr="005651BB" w:rsidRDefault="006D02B8" w:rsidP="00856A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объемы прибыли в оптимальных условиях деятельности промышленного предприятия;</w:t>
            </w:r>
          </w:p>
          <w:p w:rsidR="006D02B8" w:rsidRPr="005651BB" w:rsidRDefault="006D02B8" w:rsidP="00856A99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границы прибыльности бизнеса в условиях производства новой продукции.</w:t>
            </w:r>
          </w:p>
          <w:p w:rsidR="006D02B8" w:rsidRPr="005651BB" w:rsidRDefault="006D02B8" w:rsidP="00856A99">
            <w:pPr>
              <w:pStyle w:val="af9"/>
              <w:autoSpaceDE/>
              <w:spacing w:after="0"/>
              <w:ind w:firstLine="567"/>
              <w:jc w:val="both"/>
            </w:pPr>
            <w:r w:rsidRPr="005651BB">
              <w:t>Сделать выводы по работе и дать графическую интерпретацию полученных результатов расчетов.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6D02B8" w:rsidRPr="007F0430" w:rsidTr="00856A99">
        <w:trPr>
          <w:trHeight w:val="2517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pStyle w:val="23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</w:pPr>
            <w:r w:rsidRPr="005651BB">
              <w:t>культурой экономического мышления;</w:t>
            </w:r>
          </w:p>
          <w:p w:rsidR="006D02B8" w:rsidRPr="005651BB" w:rsidRDefault="006D02B8" w:rsidP="00856A99">
            <w:pPr>
              <w:pStyle w:val="23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</w:pPr>
            <w:r w:rsidRPr="005651BB">
              <w:t>способностью к аналитическому восприятию научных и публицистических текстов, навыками самостоятельной исследовательской работы;</w:t>
            </w:r>
          </w:p>
          <w:p w:rsidR="006D02B8" w:rsidRPr="005651BB" w:rsidRDefault="006D02B8" w:rsidP="00856A99">
            <w:pPr>
              <w:pStyle w:val="23"/>
              <w:numPr>
                <w:ilvl w:val="0"/>
                <w:numId w:val="30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t>навыками работы с информационными источниками, научной литературой по экономической проблематике.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зачета: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Система научных исследований в экономике.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Закономерности и тенденции развития экономической мысли.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Особенности формирования и применения нормативного подхода в экономической науке.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Особенности формирования и применения позитивного подхода в экономической науке.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Особенности формирования и применения системного подхода в экономической науке.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Научная парадигма и ее развитие в обозримой исторической ретроспективе.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 Научная проблема как элементы методологии экономических исследований, ее проявления в различные исторические эпохи.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 Основные этапы развития экономической науки и их особенности.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6D02B8" w:rsidRPr="007F0430" w:rsidTr="00856A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sz w:val="24"/>
                <w:szCs w:val="24"/>
              </w:rPr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6D02B8" w:rsidRPr="007F0430" w:rsidTr="00856A99">
        <w:trPr>
          <w:trHeight w:val="182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pStyle w:val="af3"/>
              <w:numPr>
                <w:ilvl w:val="0"/>
                <w:numId w:val="31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 xml:space="preserve">актуальность, научную и </w:t>
            </w:r>
            <w:r w:rsidRPr="005651BB">
              <w:rPr>
                <w:sz w:val="24"/>
                <w:szCs w:val="24"/>
              </w:rPr>
              <w:lastRenderedPageBreak/>
              <w:t>практическую значимость избранной темы научного исследования;</w:t>
            </w:r>
          </w:p>
          <w:p w:rsidR="006D02B8" w:rsidRPr="005651BB" w:rsidRDefault="006D02B8" w:rsidP="00856A99">
            <w:pPr>
              <w:pStyle w:val="af3"/>
              <w:numPr>
                <w:ilvl w:val="0"/>
                <w:numId w:val="31"/>
              </w:num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особенности обоснования избранной темы научного исследования в области теории и методологии управления рисками и страхования.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651BB">
              <w:rPr>
                <w:rFonts w:ascii="Times New Roman" w:hAnsi="Times New Roman"/>
                <w:sz w:val="24"/>
                <w:szCs w:val="24"/>
              </w:rPr>
              <w:lastRenderedPageBreak/>
              <w:t>Перечень теоретических вопросов к зачету: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Междисциплинарные исследования: предметно-ориентированные и проблемно-ориентированные научные исследования.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Научные исследования как генератор новых наукоемких технологий в условиях перехода к V и VI технологическим укладам.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Научные исследования как основа перехода к цифровой экономике в XXI веке.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Информационные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и общество знаний: от постиндустриального к информационному обществу.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Дисциплинарная наука и расщепление единой картины мира. Пути восстановления единой науки.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Редукционизм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элевационизм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как методологические принципы современных научных исследований.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Моделирование как метод научных исследований: экономико-математические модели, аддитивные, мультипликативные и кратные модели.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Регрессионно-корреляционный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анализ и аппроксимация стохастических зависимостей случайных величин в научном исследовании.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9 Адекватность, детерминация и автокорреляция зависимостей, дисперсионный анализ в научном исследовании.</w:t>
            </w:r>
          </w:p>
          <w:p w:rsidR="006D02B8" w:rsidRPr="005651BB" w:rsidRDefault="006D02B8" w:rsidP="00856A99">
            <w:pPr>
              <w:tabs>
                <w:tab w:val="left" w:pos="815"/>
              </w:tabs>
              <w:spacing w:after="0" w:line="240" w:lineRule="auto"/>
              <w:ind w:left="720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6D02B8" w:rsidRPr="007F0430" w:rsidTr="00856A99">
        <w:trPr>
          <w:trHeight w:val="359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pStyle w:val="af3"/>
              <w:numPr>
                <w:ilvl w:val="0"/>
                <w:numId w:val="32"/>
              </w:numPr>
              <w:tabs>
                <w:tab w:val="left" w:pos="851"/>
              </w:tabs>
              <w:rPr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обосновывать актуальность, теоретическую и практическую значимость избранной темы научного исследования;</w:t>
            </w:r>
          </w:p>
          <w:p w:rsidR="006D02B8" w:rsidRPr="005651BB" w:rsidRDefault="006D02B8" w:rsidP="00856A99">
            <w:pPr>
              <w:pStyle w:val="af3"/>
              <w:numPr>
                <w:ilvl w:val="0"/>
                <w:numId w:val="32"/>
              </w:num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5651BB">
              <w:rPr>
                <w:sz w:val="24"/>
                <w:szCs w:val="24"/>
              </w:rPr>
              <w:t>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практические задания для зачета</w:t>
            </w:r>
          </w:p>
          <w:p w:rsidR="006D02B8" w:rsidRPr="005651BB" w:rsidRDefault="006D02B8" w:rsidP="00856A99">
            <w:pPr>
              <w:pStyle w:val="af9"/>
              <w:autoSpaceDE/>
              <w:spacing w:after="0"/>
              <w:ind w:firstLine="567"/>
              <w:jc w:val="both"/>
            </w:pPr>
            <w:r w:rsidRPr="005651BB">
              <w:t xml:space="preserve">Используя методику </w:t>
            </w:r>
            <w:proofErr w:type="spellStart"/>
            <w:r w:rsidRPr="005651BB">
              <w:t>АВС-анализа</w:t>
            </w:r>
            <w:proofErr w:type="spellEnd"/>
            <w:r w:rsidRPr="005651BB">
              <w:t xml:space="preserve"> и </w:t>
            </w:r>
            <w:r w:rsidRPr="005651BB">
              <w:rPr>
                <w:lang w:val="en-US"/>
              </w:rPr>
              <w:t>XYZ</w:t>
            </w:r>
            <w:r w:rsidRPr="005651BB">
              <w:t>-анализа провести объемно-стоимостное исследование поставок материалов в организацию и выделить наиболее важные потоки. Провести стоимостное ранжирование поставок и построить кумулятивную кривую плотности распределения исследуемой характеристики. Исходные данные сведены в таблицу 1.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Таблица 1 –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АВС-анализ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поставщиках организации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66"/>
              <w:gridCol w:w="2081"/>
              <w:gridCol w:w="2601"/>
              <w:gridCol w:w="2829"/>
            </w:tblGrid>
            <w:tr w:rsidR="006D02B8" w:rsidRPr="007F0430" w:rsidTr="00856A99">
              <w:tc>
                <w:tcPr>
                  <w:tcW w:w="1368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Поставщики</w:t>
                  </w:r>
                </w:p>
              </w:tc>
              <w:tc>
                <w:tcPr>
                  <w:tcW w:w="1440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Оборот,</w:t>
                  </w:r>
                </w:p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тыс. руб.</w:t>
                  </w:r>
                </w:p>
              </w:tc>
              <w:tc>
                <w:tcPr>
                  <w:tcW w:w="1800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Оборот, %</w:t>
                  </w:r>
                </w:p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общего оборота</w:t>
                  </w:r>
                </w:p>
              </w:tc>
              <w:tc>
                <w:tcPr>
                  <w:tcW w:w="1958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Оборот</w:t>
                  </w:r>
                </w:p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кумулятивный, %</w:t>
                  </w:r>
                  <w:proofErr w:type="gramEnd"/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8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17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21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4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13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20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24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5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18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10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28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14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26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19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15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7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11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22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16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27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6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23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9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25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12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ind w:firstLine="28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– 3 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136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</w:t>
                  </w:r>
                </w:p>
              </w:tc>
              <w:tc>
                <w:tcPr>
                  <w:tcW w:w="144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5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02B8" w:rsidRPr="005651BB" w:rsidRDefault="006D02B8" w:rsidP="00856A99">
            <w:pPr>
              <w:pStyle w:val="af9"/>
              <w:autoSpaceDE/>
              <w:spacing w:after="0"/>
              <w:ind w:firstLine="567"/>
              <w:jc w:val="both"/>
            </w:pPr>
            <w:r w:rsidRPr="005651BB">
              <w:t>Полученные результаты классификации поставщиков сводятся в таблицу 2.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Таблица 2 – Классификация поставщиков организации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225"/>
              <w:gridCol w:w="3226"/>
              <w:gridCol w:w="3226"/>
            </w:tblGrid>
            <w:tr w:rsidR="006D02B8" w:rsidRPr="007F0430" w:rsidTr="00856A99">
              <w:tc>
                <w:tcPr>
                  <w:tcW w:w="2188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Категория</w:t>
                  </w:r>
                </w:p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поставщиков</w:t>
                  </w:r>
                </w:p>
              </w:tc>
              <w:tc>
                <w:tcPr>
                  <w:tcW w:w="2189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в обороте,</w:t>
                  </w:r>
                </w:p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2189" w:type="dxa"/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Доля в общем числе</w:t>
                  </w:r>
                </w:p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поставщиков, %</w:t>
                  </w:r>
                </w:p>
              </w:tc>
            </w:tr>
            <w:tr w:rsidR="006D02B8" w:rsidRPr="007F0430" w:rsidTr="00856A99">
              <w:tc>
                <w:tcPr>
                  <w:tcW w:w="218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2189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218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c>
              <w:tc>
                <w:tcPr>
                  <w:tcW w:w="2189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7F0430" w:rsidTr="00856A99">
              <w:tc>
                <w:tcPr>
                  <w:tcW w:w="2188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  <w:tc>
                <w:tcPr>
                  <w:tcW w:w="2189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89" w:type="dxa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02B8" w:rsidRPr="005651BB" w:rsidRDefault="006D02B8" w:rsidP="00856A99">
            <w:pPr>
              <w:pStyle w:val="af9"/>
              <w:autoSpaceDE/>
              <w:spacing w:after="0"/>
              <w:ind w:firstLine="567"/>
              <w:jc w:val="both"/>
            </w:pPr>
            <w:r w:rsidRPr="005651BB">
              <w:t xml:space="preserve">Основная идея </w:t>
            </w:r>
            <w:r w:rsidRPr="005651BB">
              <w:rPr>
                <w:lang w:val="en-US"/>
              </w:rPr>
              <w:t>XYZ</w:t>
            </w:r>
            <w:r w:rsidRPr="005651BB">
              <w:t xml:space="preserve">-анализа заключается в группировке исследуемых объектов по уровню однородности анализируемых параметров (по уровню коэффициента вариации). Алгоритм расчетов включает использование формул среднего значения параметров, среднеквадратического отклонения, вариации. Исходные данные и получаемые результаты для их анализа удобно сводить в специальную таблицу. Пример расчетов по методу </w:t>
            </w:r>
            <w:r w:rsidRPr="005651BB">
              <w:rPr>
                <w:lang w:val="en-US"/>
              </w:rPr>
              <w:t>XYZ</w:t>
            </w:r>
            <w:r w:rsidRPr="005651BB">
              <w:t xml:space="preserve"> представлен в таблице 3.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Таблица 3 – Сведения XYZ-анализа данных о продажах товаров фирмой за первое полугодие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136"/>
              <w:gridCol w:w="887"/>
              <w:gridCol w:w="886"/>
              <w:gridCol w:w="887"/>
              <w:gridCol w:w="887"/>
              <w:gridCol w:w="887"/>
              <w:gridCol w:w="887"/>
              <w:gridCol w:w="887"/>
              <w:gridCol w:w="887"/>
              <w:gridCol w:w="713"/>
              <w:gridCol w:w="733"/>
            </w:tblGrid>
            <w:tr w:rsidR="006D02B8" w:rsidRPr="005651BB" w:rsidTr="00856A99">
              <w:tc>
                <w:tcPr>
                  <w:tcW w:w="10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Позиция</w:t>
                  </w:r>
                </w:p>
              </w:tc>
              <w:tc>
                <w:tcPr>
                  <w:tcW w:w="515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Значение показателей </w:t>
                  </w:r>
                  <w:r w:rsidRPr="005651BB">
                    <w:rPr>
                      <w:rFonts w:ascii="Times New Roman" w:hAnsi="Times New Roman" w:cs="Times New Roman"/>
                      <w:position w:val="-12"/>
                      <w:sz w:val="24"/>
                      <w:szCs w:val="24"/>
                    </w:rPr>
                    <w:object w:dxaOrig="240" w:dyaOrig="360">
                      <v:shape id="_x0000_i1109" type="#_x0000_t75" style="width:12pt;height:18pt" o:ole="">
                        <v:imagedata r:id="rId31" o:title=""/>
                      </v:shape>
                      <o:OLEObject Type="Embed" ProgID="Equation.3" ShapeID="_x0000_i1109" DrawAspect="Content" ObjectID="_1669287534" r:id="rId174"/>
                    </w:object>
                  </w: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месяцам, тыс. шт.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00" w:dyaOrig="339">
                      <v:shape id="_x0000_i1110" type="#_x0000_t75" style="width:9.75pt;height:17.25pt" o:ole="">
                        <v:imagedata r:id="rId33" o:title=""/>
                      </v:shape>
                      <o:OLEObject Type="Embed" ProgID="Equation.3" ShapeID="_x0000_i1110" DrawAspect="Content" ObjectID="_1669287535" r:id="rId175"/>
                    </w:objec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240" w:dyaOrig="220">
                      <v:shape id="_x0000_i1111" type="#_x0000_t75" style="width:12pt;height:11.25pt" o:ole="">
                        <v:imagedata r:id="rId35" o:title=""/>
                      </v:shape>
                      <o:OLEObject Type="Embed" ProgID="Equation.3" ShapeID="_x0000_i1111" DrawAspect="Content" ObjectID="_1669287536" r:id="rId176"/>
                    </w:objec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</w:rPr>
                    <w:object w:dxaOrig="380" w:dyaOrig="220">
                      <v:shape id="_x0000_i1112" type="#_x0000_t75" style="width:18.75pt;height:11.25pt" o:ole="">
                        <v:imagedata r:id="rId37" o:title=""/>
                      </v:shape>
                      <o:OLEObject Type="Embed" ProgID="Equation.3" ShapeID="_x0000_i1112" DrawAspect="Content" ObjectID="_1669287537" r:id="rId177"/>
                    </w:object>
                  </w:r>
                </w:p>
              </w:tc>
              <w:tc>
                <w:tcPr>
                  <w:tcW w:w="69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XYZ</w:t>
                  </w:r>
                </w:p>
              </w:tc>
            </w:tr>
            <w:tr w:rsidR="006D02B8" w:rsidRPr="005651BB" w:rsidTr="00856A99">
              <w:tc>
                <w:tcPr>
                  <w:tcW w:w="10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Янв</w:t>
                  </w:r>
                  <w:proofErr w:type="spellEnd"/>
                  <w:proofErr w:type="gramEnd"/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Февр</w:t>
                  </w:r>
                  <w:proofErr w:type="spellEnd"/>
                  <w:proofErr w:type="gramEnd"/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Апр</w:t>
                  </w:r>
                  <w:proofErr w:type="spellEnd"/>
                  <w:proofErr w:type="gramEnd"/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Июнь</w:t>
                  </w:r>
                </w:p>
              </w:tc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2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3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Товар 4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5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6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8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9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11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12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13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14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15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16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17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18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19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D02B8" w:rsidRPr="005651BB" w:rsidTr="00856A99">
              <w:tc>
                <w:tcPr>
                  <w:tcW w:w="10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 20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02B8" w:rsidRPr="005651BB" w:rsidRDefault="006D02B8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Величина среднего арифметического значений параметров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339">
                <v:shape id="_x0000_i1113" type="#_x0000_t75" style="width:9.75pt;height:17.25pt" o:ole="">
                  <v:imagedata r:id="rId33" o:title=""/>
                </v:shape>
                <o:OLEObject Type="Embed" ProgID="Equation.3" ShapeID="_x0000_i1113" DrawAspect="Content" ObjectID="_1669287538" r:id="rId178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определить наиболее вероятный уровень значения исследуемого параметра. Величина среднего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квадратического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отклонения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40" w:dyaOrig="220">
                <v:shape id="_x0000_i1114" type="#_x0000_t75" style="width:12pt;height:11.25pt" o:ole="">
                  <v:imagedata r:id="rId35" o:title=""/>
                </v:shape>
                <o:OLEObject Type="Embed" ProgID="Equation.3" ShapeID="_x0000_i1114" DrawAspect="Content" ObjectID="_1669287539" r:id="rId179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оценить меру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рассеивания вариантов значений параметров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относительно среднего арифметического. Коэффициент вариации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20">
                <v:shape id="_x0000_i1115" type="#_x0000_t75" style="width:18.75pt;height:11.25pt" o:ole="">
                  <v:imagedata r:id="rId37" o:title=""/>
                </v:shape>
                <o:OLEObject Type="Embed" ProgID="Equation.3" ShapeID="_x0000_i1115" DrawAspect="Content" ObjectID="_1669287540" r:id="rId18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позволяет сравнить между собой стабильность значений параметров по нескольким исследуемым позициям, имеющим разные количественные характеристики.</w:t>
            </w:r>
          </w:p>
          <w:p w:rsidR="006D02B8" w:rsidRPr="005651BB" w:rsidRDefault="006D02B8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 последней графе представленной таблицы 3 приведены результаты группировки исследуемых поставок товаров фирмы по величине коэффициента вариации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380" w:dyaOrig="220">
                <v:shape id="_x0000_i1116" type="#_x0000_t75" style="width:18.75pt;height:11.25pt" o:ole="">
                  <v:imagedata r:id="rId37" o:title=""/>
                </v:shape>
                <o:OLEObject Type="Embed" ProgID="Equation.3" ShapeID="_x0000_i1116" DrawAspect="Content" ObjectID="_1669287541" r:id="rId181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 Выбранные границы групп часто используются в практике коммерческой деятельности.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 рассматриваемом примере в группу X попадают товары с коэффициентом вариации менее 10%. В группу Y – попадают товары с коэффициентом вариации от 10 до 25%. В группу Z –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попадают товары с коэффициентом вариации более 25%.</w:t>
            </w:r>
            <w:proofErr w:type="gramEnd"/>
          </w:p>
          <w:p w:rsidR="006D02B8" w:rsidRPr="005651BB" w:rsidRDefault="006D02B8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 исследованиях применяется совмещение (комбинирование)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АВС-анализа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XYZ-анализа. Сначала проводится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АВС-анализ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исследуемых позиций за весь отчетный период. Затем проводится XYZ-анализ по тем же позициям и за тот же отчетный период, но отдельно по категориям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В и С. После этого результаты совмещаются. При таком совмещении определяются 9 групп анализируемых позиций (таблица 4).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Таблица 4 – Группы анализируемых позиций с использованием методов АВС и XYZ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008"/>
              <w:gridCol w:w="2643"/>
              <w:gridCol w:w="2712"/>
              <w:gridCol w:w="2314"/>
            </w:tblGrid>
            <w:tr w:rsidR="006D02B8" w:rsidRPr="005651BB" w:rsidTr="00856A99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Y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Z</w:t>
                  </w:r>
                </w:p>
              </w:tc>
            </w:tr>
            <w:tr w:rsidR="006D02B8" w:rsidRPr="005651BB" w:rsidTr="00856A99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AX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AY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AZ</w:t>
                  </w:r>
                </w:p>
              </w:tc>
            </w:tr>
            <w:tr w:rsidR="006D02B8" w:rsidRPr="005651BB" w:rsidTr="00856A99">
              <w:trPr>
                <w:trHeight w:val="25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BX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BY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BZ</w:t>
                  </w:r>
                </w:p>
              </w:tc>
            </w:tr>
            <w:tr w:rsidR="006D02B8" w:rsidRPr="005651BB" w:rsidTr="00856A99">
              <w:trPr>
                <w:trHeight w:val="272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DDDDD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CX</w:t>
                  </w:r>
                </w:p>
              </w:tc>
              <w:tc>
                <w:tcPr>
                  <w:tcW w:w="18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CY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D02B8" w:rsidRPr="005651BB" w:rsidRDefault="006D02B8" w:rsidP="00856A9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51BB">
                    <w:rPr>
                      <w:rFonts w:ascii="Times New Roman" w:hAnsi="Times New Roman" w:cs="Times New Roman"/>
                      <w:sz w:val="24"/>
                      <w:szCs w:val="24"/>
                    </w:rPr>
                    <w:t>CZ</w:t>
                  </w:r>
                </w:p>
              </w:tc>
            </w:tr>
          </w:tbl>
          <w:p w:rsidR="006D02B8" w:rsidRPr="005651BB" w:rsidRDefault="006D02B8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Позиции категорий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В составляют основные расходы предприятия, им должно уделяться наибольшее внимание при анализе и планировании. Использование XYZ- анализа позволяет точнее настроить систему управления расходами. При этом объемы расходов групп АХ и ВХ имеют значительные величины и хорошо прогнозируются (стабильны). Позиции групп AY и BY имеют недостаточную стабильность при высоких уровнях значений. Позиции групп AZ и BZ при высоком уровне значений расходов отличаются низкой прогнозируемостью их конкретных значений. Позиции категории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могут составлять значительную часть расходов организации. Применение XYZ-анализа по позициям этой группы позволяет существенно сократить время на анализ, управление и контроль над расходами данной категории.</w:t>
            </w:r>
          </w:p>
          <w:p w:rsidR="006D02B8" w:rsidRPr="005651BB" w:rsidRDefault="006D02B8" w:rsidP="00856A99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6D02B8" w:rsidRPr="007F0430" w:rsidTr="00856A99">
        <w:trPr>
          <w:trHeight w:val="900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pStyle w:val="23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</w:pPr>
            <w:r w:rsidRPr="005651BB">
              <w:t>навыками самостоятельной научно-исследовательской работы;</w:t>
            </w:r>
          </w:p>
          <w:p w:rsidR="006D02B8" w:rsidRPr="005651BB" w:rsidRDefault="006D02B8" w:rsidP="00856A99">
            <w:pPr>
              <w:pStyle w:val="23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</w:pPr>
            <w:r w:rsidRPr="005651BB">
              <w:t>методикой и методологией научных исследований в сфере управления рисками и страхования;</w:t>
            </w:r>
          </w:p>
          <w:p w:rsidR="006D02B8" w:rsidRPr="005651BB" w:rsidRDefault="006D02B8" w:rsidP="00856A99">
            <w:pPr>
              <w:pStyle w:val="23"/>
              <w:numPr>
                <w:ilvl w:val="0"/>
                <w:numId w:val="33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lastRenderedPageBreak/>
              <w:t>методами теоретического обоснования результатов исследований.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Соотношение эмпирического и теоретического уровней познания.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Сущность рационализма в науке.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Научные проблемы и проблемные ситуации в науке.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Верификация и фальсификация в науке.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Взгляды Т. Куна на понятие парадигмы научных исследований.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«Научное сообщество» и «Невидимый колледж» как элементы научной системы.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Структуралистская концепция науки как попытка объединения статической и динамической модели.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Моделирование в науке. Экономико-математическое моделирование.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9 Различия неклассической науки и современной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технонауки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 Научно-технический прогресс в концепции устойчивого экономического развития.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 Жесткие, гибкие и конвергентные технологии в современных научных исследованиях.</w:t>
            </w:r>
          </w:p>
          <w:p w:rsidR="006D02B8" w:rsidRPr="005651BB" w:rsidRDefault="006D02B8" w:rsidP="00856A99">
            <w:pPr>
              <w:pStyle w:val="a7"/>
              <w:spacing w:before="0" w:beforeAutospacing="0" w:after="0" w:afterAutospacing="0"/>
              <w:ind w:right="375"/>
              <w:rPr>
                <w:rFonts w:eastAsia="Calibri"/>
                <w:highlight w:val="yellow"/>
              </w:rPr>
            </w:pPr>
          </w:p>
        </w:tc>
      </w:tr>
      <w:tr w:rsidR="006D02B8" w:rsidRPr="007F0430" w:rsidTr="00856A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6D02B8" w:rsidRPr="007F0430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связанные с проведением научного исследования и апробацией его результатов;</w:t>
            </w:r>
          </w:p>
          <w:p w:rsidR="006D02B8" w:rsidRPr="005651BB" w:rsidRDefault="006D02B8" w:rsidP="00856A99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 методологию исследований, используемых в экономике, формы и методы апробации результатов исследования;</w:t>
            </w:r>
          </w:p>
          <w:p w:rsidR="006D02B8" w:rsidRPr="005651BB" w:rsidRDefault="006D02B8" w:rsidP="00856A99">
            <w:pPr>
              <w:numPr>
                <w:ilvl w:val="0"/>
                <w:numId w:val="34"/>
              </w:num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и правила представления результатов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проведенного исследования научному сообществу в виде статьи или доклада</w:t>
            </w: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5651BB">
              <w:rPr>
                <w:rFonts w:ascii="Times New Roman" w:hAnsi="Times New Roman"/>
                <w:sz w:val="24"/>
                <w:szCs w:val="24"/>
              </w:rPr>
              <w:t>Перечень теоретических вопросов к зачету: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Детальная и официальная апробация результатов научных исследований.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Организационные основы современных научных исследований.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Публикации научных исследований: периодические издания, сборники трудов, монографии.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4 Официальная апробация результатов научных исследований: конференции, симпозиумы, семинары.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Детальная апробация результатов научных исследований на примере конкретного экономического объекта.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6 Научно-исследовательская деятельность: научные проблемы, научные программы, гранты.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7 Информационно-коммуникационные технологии в современной научно-исследовательской деятельности: системы подготовки, сбора, обработки и анализа данных.</w:t>
            </w:r>
          </w:p>
          <w:p w:rsidR="006D02B8" w:rsidRPr="005651BB" w:rsidRDefault="006D02B8" w:rsidP="00856A99">
            <w:pPr>
              <w:pStyle w:val="af9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142"/>
            </w:pPr>
          </w:p>
          <w:p w:rsidR="006D02B8" w:rsidRPr="005651BB" w:rsidRDefault="006D02B8" w:rsidP="00856A99">
            <w:pPr>
              <w:pStyle w:val="af9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502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6D02B8" w:rsidRPr="007F0430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основные элементы научной статьи или доклада; </w:t>
            </w:r>
          </w:p>
          <w:p w:rsidR="006D02B8" w:rsidRPr="005651BB" w:rsidRDefault="006D02B8" w:rsidP="00856A99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6D02B8" w:rsidRPr="005651BB" w:rsidRDefault="006D02B8" w:rsidP="00856A99">
            <w:pPr>
              <w:widowControl w:val="0"/>
              <w:numPr>
                <w:ilvl w:val="0"/>
                <w:numId w:val="3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знания в области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D02B8" w:rsidRPr="005651BB" w:rsidRDefault="006D02B8" w:rsidP="00856A99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корректно </w:t>
            </w:r>
            <w:proofErr w:type="gramStart"/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практические задания для зачета: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1: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Оценить уровень влияния отдельных </w:t>
            </w:r>
            <w:r w:rsidRPr="005651BB">
              <w:rPr>
                <w:rFonts w:ascii="Times New Roman" w:hAnsi="Times New Roman" w:cs="Times New Roman"/>
                <w:i/>
                <w:sz w:val="24"/>
                <w:szCs w:val="24"/>
              </w:rPr>
              <w:t>факторов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на уровень собираемости налогов в условиях районной ИФНС РФ (</w:t>
            </w:r>
            <w:r w:rsidRPr="005651BB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результативный показатель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– объем налогов, уплаченных плательщиками в течение календарного года) с применением </w:t>
            </w:r>
            <w:r w:rsidRPr="005651BB">
              <w:rPr>
                <w:rFonts w:ascii="Times New Roman" w:hAnsi="Times New Roman" w:cs="Times New Roman"/>
                <w:i/>
                <w:sz w:val="24"/>
                <w:szCs w:val="24"/>
              </w:rPr>
              <w:t>метода цепных подстановок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используя следующую детерминированную факторную модель:</w:t>
            </w:r>
            <w:proofErr w:type="gramEnd"/>
          </w:p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019" w:dyaOrig="360">
                <v:shape id="_x0000_i1117" type="#_x0000_t75" style="width:151.5pt;height:18.75pt" o:ole="">
                  <v:imagedata r:id="rId114" o:title=""/>
                </v:shape>
                <o:OLEObject Type="Embed" ProgID="Equation.3" ShapeID="_x0000_i1117" DrawAspect="Content" ObjectID="_1669287542" r:id="rId182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>
                <v:shape id="_x0000_i1118" type="#_x0000_t75" style="width:36.75pt;height:18pt" o:ole="">
                  <v:imagedata r:id="rId116" o:title=""/>
                </v:shape>
                <o:OLEObject Type="Embed" ProgID="Equation.3" ShapeID="_x0000_i1118" DrawAspect="Content" ObjectID="_1669287543" r:id="rId183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объем уплаченных налогов в течение календарного года, руб.;</w:t>
            </w:r>
          </w:p>
          <w:p w:rsidR="006D02B8" w:rsidRPr="005651BB" w:rsidRDefault="006D02B8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60">
                <v:shape id="_x0000_i1119" type="#_x0000_t75" style="width:28.5pt;height:18pt" o:ole="">
                  <v:imagedata r:id="rId118" o:title=""/>
                </v:shape>
                <o:OLEObject Type="Embed" ProgID="Equation.3" ShapeID="_x0000_i1119" DrawAspect="Content" ObjectID="_1669287544" r:id="rId184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задолженность по уплате налогов на начало года, руб.;</w:t>
            </w:r>
          </w:p>
          <w:p w:rsidR="006D02B8" w:rsidRPr="005651BB" w:rsidRDefault="006D02B8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80" w:dyaOrig="360">
                <v:shape id="_x0000_i1120" type="#_x0000_t75" style="width:28.5pt;height:18pt" o:ole="">
                  <v:imagedata r:id="rId120" o:title=""/>
                </v:shape>
                <o:OLEObject Type="Embed" ProgID="Equation.3" ShapeID="_x0000_i1120" DrawAspect="Content" ObjectID="_1669287545" r:id="rId185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- объем начисленных налоговых платежей в течение календарного года, руб.;</w:t>
            </w:r>
          </w:p>
          <w:p w:rsidR="006D02B8" w:rsidRPr="005651BB" w:rsidRDefault="006D02B8" w:rsidP="00856A99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560" w:dyaOrig="360">
                <v:shape id="_x0000_i1121" type="#_x0000_t75" style="width:28.5pt;height:18pt" o:ole="">
                  <v:imagedata r:id="rId122" o:title=""/>
                </v:shape>
                <o:OLEObject Type="Embed" ProgID="Equation.3" ShapeID="_x0000_i1121" DrawAspect="Content" ObjectID="_1669287546" r:id="rId186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задолженность по уплате налогов на конец года, руб.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Необходимые исходные данные для решения задачи представлены сведениями по работе условного объекта анализа – межрайонной ИФНС РФ за период, охватывающий два календарных года. 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Все налогоплательщики, поставленные на учет, по критериям товарооборота, прибыли и численности занятых разбиты на три основные категории в соответствии с методикой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АВС-анализа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По указанным категориям необходимо произвести расчеты и сделать выводы о силе влияния факторов на показатель объема уплаченных за календарный год налогов, который характеризует уровень их собираемости.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Задание № 2: Компания по производству синтетических моющих средств разрабатывает управленческое решение о производстве и отпуске продукции в торговую сеть. Среди прочих рассматривается вариант с изготовлением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22" type="#_x0000_t75" style="width:12pt;height:13.5pt" o:ole="">
                  <v:imagedata r:id="rId124" o:title=""/>
                </v:shape>
                <o:OLEObject Type="Embed" ProgID="Equation.3" ShapeID="_x0000_i1122" DrawAspect="Content" ObjectID="_1669287547" r:id="rId187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23" type="#_x0000_t75" style="width:13.5pt;height:13.5pt" o:ole="">
                  <v:imagedata r:id="rId126" o:title=""/>
                </v:shape>
                <o:OLEObject Type="Embed" ProgID="Equation.3" ShapeID="_x0000_i1123" DrawAspect="Content" ObjectID="_1669287548" r:id="rId188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для производства которых требуются компоненты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20" w:dyaOrig="340">
                <v:shape id="_x0000_i1124" type="#_x0000_t75" style="width:16.5pt;height:16.5pt" o:ole="">
                  <v:imagedata r:id="rId128" o:title=""/>
                </v:shape>
                <o:OLEObject Type="Embed" ProgID="Equation.3" ShapeID="_x0000_i1124" DrawAspect="Content" ObjectID="_1669287549" r:id="rId189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25" type="#_x0000_t75" style="width:16.5pt;height:16.5pt" o:ole="">
                  <v:imagedata r:id="rId130" o:title=""/>
                </v:shape>
                <o:OLEObject Type="Embed" ProgID="Equation.3" ShapeID="_x0000_i1125" DrawAspect="Content" ObjectID="_1669287550" r:id="rId19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40" w:dyaOrig="360">
                <v:shape id="_x0000_i1126" type="#_x0000_t75" style="width:16.5pt;height:18pt" o:ole="">
                  <v:imagedata r:id="rId132" o:title=""/>
                </v:shape>
                <o:OLEObject Type="Embed" ProgID="Equation.3" ShapeID="_x0000_i1126" DrawAspect="Content" ObjectID="_1669287551" r:id="rId191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27" type="#_x0000_t75" style="width:16.5pt;height:16.5pt" o:ole="">
                  <v:imagedata r:id="rId134" o:title=""/>
                </v:shape>
                <o:OLEObject Type="Embed" ProgID="Equation.3" ShapeID="_x0000_i1127" DrawAspect="Content" ObjectID="_1669287552" r:id="rId192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Необходимо определить оптимальные годовые объемы производства и реализации этих изделий в розничную сеть, используя метод линейного программирования. В качестве критерия оптимальности выбрать объем прибыли от поставок моющих сре</w:t>
            </w:r>
            <w:proofErr w:type="gram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озничную сеть. Произвести расчет и дать его графическую интерпретацию. Предлагается для условий задачи сформировать следующую экономико-математическую модель для конкретных расчетов:</w:t>
            </w:r>
          </w:p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940" w:dyaOrig="360">
                <v:shape id="_x0000_i1128" type="#_x0000_t75" style="width:199.5pt;height:18pt" o:ole="">
                  <v:imagedata r:id="rId136" o:title=""/>
                </v:shape>
                <o:OLEObject Type="Embed" ProgID="Equation.3" ShapeID="_x0000_i1128" DrawAspect="Content" ObjectID="_1669287553" r:id="rId193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740" w:dyaOrig="360">
                <v:shape id="_x0000_i1129" type="#_x0000_t75" style="width:137.25pt;height:18pt" o:ole="">
                  <v:imagedata r:id="rId138" o:title=""/>
                </v:shape>
                <o:OLEObject Type="Embed" ProgID="Equation.3" ShapeID="_x0000_i1129" DrawAspect="Content" ObjectID="_1669287554" r:id="rId194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2B8" w:rsidRPr="005651BB" w:rsidRDefault="006D02B8" w:rsidP="00856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60" w:dyaOrig="360">
                <v:shape id="_x0000_i1130" type="#_x0000_t75" style="width:76.5pt;height:18pt" o:ole="">
                  <v:imagedata r:id="rId140" o:title=""/>
                </v:shape>
                <o:OLEObject Type="Embed" ProgID="Equation.3" ShapeID="_x0000_i1130" DrawAspect="Content" ObjectID="_1669287555" r:id="rId195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0" w:dyaOrig="340">
                <v:shape id="_x0000_i1131" type="#_x0000_t75" style="width:15pt;height:16.5pt" o:ole="">
                  <v:imagedata r:id="rId142" o:title=""/>
                </v:shape>
                <o:OLEObject Type="Embed" ProgID="Equation.3" ShapeID="_x0000_i1131" DrawAspect="Content" ObjectID="_1669287556" r:id="rId196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20" w:dyaOrig="360">
                <v:shape id="_x0000_i1132" type="#_x0000_t75" style="width:16.5pt;height:18pt" o:ole="">
                  <v:imagedata r:id="rId144" o:title=""/>
                </v:shape>
                <o:OLEObject Type="Embed" ProgID="Equation.3" ShapeID="_x0000_i1132" DrawAspect="Content" ObjectID="_1669287557" r:id="rId197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отпускная цена за одну упаковку, соответственно,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33" type="#_x0000_t75" style="width:12pt;height:13.5pt" o:ole="">
                  <v:imagedata r:id="rId146" o:title=""/>
                </v:shape>
                <o:OLEObject Type="Embed" ProgID="Equation.3" ShapeID="_x0000_i1133" DrawAspect="Content" ObjectID="_1669287558" r:id="rId198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34" type="#_x0000_t75" style="width:13.5pt;height:13.5pt" o:ole="">
                  <v:imagedata r:id="rId148" o:title=""/>
                </v:shape>
                <o:OLEObject Type="Embed" ProgID="Equation.3" ShapeID="_x0000_i1134" DrawAspect="Content" ObjectID="_1669287559" r:id="rId199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(без НДС), руб./ед.;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40" w:dyaOrig="340">
                <v:shape id="_x0000_i1135" type="#_x0000_t75" style="width:20.25pt;height:15.75pt" o:ole="">
                  <v:imagedata r:id="rId150" o:title=""/>
                </v:shape>
                <o:OLEObject Type="Embed" ProgID="Equation.3" ShapeID="_x0000_i1135" DrawAspect="Content" ObjectID="_1669287560" r:id="rId20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60" w:dyaOrig="360">
                <v:shape id="_x0000_i1136" type="#_x0000_t75" style="width:21pt;height:16.5pt" o:ole="">
                  <v:imagedata r:id="rId152" o:title=""/>
                </v:shape>
                <o:OLEObject Type="Embed" ProgID="Equation.3" ShapeID="_x0000_i1136" DrawAspect="Content" ObjectID="_1669287561" r:id="rId201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удельные издержки производства в расчете на одну упаковку, соответственно,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37" type="#_x0000_t75" style="width:12pt;height:13.5pt" o:ole="">
                  <v:imagedata r:id="rId146" o:title=""/>
                </v:shape>
                <o:OLEObject Type="Embed" ProgID="Equation.3" ShapeID="_x0000_i1137" DrawAspect="Content" ObjectID="_1669287562" r:id="rId202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38" type="#_x0000_t75" style="width:13.5pt;height:13.5pt" o:ole="">
                  <v:imagedata r:id="rId148" o:title=""/>
                </v:shape>
                <o:OLEObject Type="Embed" ProgID="Equation.3" ShapeID="_x0000_i1138" DrawAspect="Content" ObjectID="_1669287563" r:id="rId203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руб./ед.;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40" w:dyaOrig="340">
                <v:shape id="_x0000_i1139" type="#_x0000_t75" style="width:15.75pt;height:15.75pt" o:ole="">
                  <v:imagedata r:id="rId156" o:title=""/>
                </v:shape>
                <o:OLEObject Type="Embed" ProgID="Equation.3" ShapeID="_x0000_i1139" DrawAspect="Content" ObjectID="_1669287564" r:id="rId204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360" w:dyaOrig="360">
                <v:shape id="_x0000_i1140" type="#_x0000_t75" style="width:16.5pt;height:16.5pt" o:ole="">
                  <v:imagedata r:id="rId158" o:title=""/>
                </v:shape>
                <o:OLEObject Type="Embed" ProgID="Equation.3" ShapeID="_x0000_i1140" DrawAspect="Content" ObjectID="_1669287565" r:id="rId205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оптимальные годовые объемы производства упаковок, соответственно,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41" type="#_x0000_t75" style="width:12pt;height:13.5pt" o:ole="">
                  <v:imagedata r:id="rId146" o:title=""/>
                </v:shape>
                <o:OLEObject Type="Embed" ProgID="Equation.3" ShapeID="_x0000_i1141" DrawAspect="Content" ObjectID="_1669287566" r:id="rId206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42" type="#_x0000_t75" style="width:13.5pt;height:13.5pt" o:ole="">
                  <v:imagedata r:id="rId148" o:title=""/>
                </v:shape>
                <o:OLEObject Type="Embed" ProgID="Equation.3" ShapeID="_x0000_i1142" DrawAspect="Content" ObjectID="_1669287567" r:id="rId207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, ед.;</w:t>
            </w:r>
          </w:p>
          <w:p w:rsidR="006D02B8" w:rsidRPr="005651BB" w:rsidRDefault="006D02B8" w:rsidP="00856A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499" w:dyaOrig="340">
                <v:shape id="_x0000_i1143" type="#_x0000_t75" style="width:22.5pt;height:15.75pt" o:ole="">
                  <v:imagedata r:id="rId162" o:title=""/>
                </v:shape>
                <o:OLEObject Type="Embed" ProgID="Equation.3" ShapeID="_x0000_i1143" DrawAspect="Content" ObjectID="_1669287568" r:id="rId208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 возможный объем производства моющих средств марок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44" type="#_x0000_t75" style="width:12pt;height:13.5pt" o:ole="">
                  <v:imagedata r:id="rId124" o:title=""/>
                </v:shape>
                <o:OLEObject Type="Embed" ProgID="Equation.3" ShapeID="_x0000_i1144" DrawAspect="Content" ObjectID="_1669287569" r:id="rId209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45" type="#_x0000_t75" style="width:13.5pt;height:13.5pt" o:ole="">
                  <v:imagedata r:id="rId126" o:title=""/>
                </v:shape>
                <o:OLEObject Type="Embed" ProgID="Equation.3" ShapeID="_x0000_i1145" DrawAspect="Content" ObjectID="_1669287570" r:id="rId210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(производственная мощность компании), ед.;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5651BB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39" w:dyaOrig="340">
                <v:shape id="_x0000_i1146" type="#_x0000_t75" style="width:29.25pt;height:15.75pt" o:ole="">
                  <v:imagedata r:id="rId166" o:title=""/>
                </v:shape>
                <o:OLEObject Type="Embed" ProgID="Equation.3" ShapeID="_x0000_i1146" DrawAspect="Content" ObjectID="_1669287571" r:id="rId211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- максимально возможный объем финансирования производства изделий </w:t>
            </w:r>
            <w:r w:rsidRPr="005651BB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40" w:dyaOrig="260">
                <v:shape id="_x0000_i1147" type="#_x0000_t75" style="width:12pt;height:13.5pt" o:ole="">
                  <v:imagedata r:id="rId124" o:title=""/>
                </v:shape>
                <o:OLEObject Type="Embed" ProgID="Equation.3" ShapeID="_x0000_i1147" DrawAspect="Content" ObjectID="_1669287572" r:id="rId212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51BB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>
                <v:shape id="_x0000_i1148" type="#_x0000_t75" style="width:13.5pt;height:13.5pt" o:ole="">
                  <v:imagedata r:id="rId126" o:title=""/>
                </v:shape>
                <o:OLEObject Type="Embed" ProgID="Equation.3" ShapeID="_x0000_i1148" DrawAspect="Content" ObjectID="_1669287573" r:id="rId213"/>
              </w:objec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для компании (собственные и заемные средства), руб./год.</w:t>
            </w:r>
          </w:p>
          <w:p w:rsidR="006D02B8" w:rsidRPr="005651BB" w:rsidRDefault="006D02B8" w:rsidP="00856A99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6D02B8" w:rsidRPr="007F0430" w:rsidTr="00856A99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6D02B8" w:rsidRPr="005651BB" w:rsidRDefault="006D02B8" w:rsidP="00856A99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способами демонстрации умения анализировать ситуацию в ходе научного исследования;</w:t>
            </w:r>
          </w:p>
          <w:p w:rsidR="006D02B8" w:rsidRPr="005651BB" w:rsidRDefault="006D02B8" w:rsidP="00856A99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методами проведения научного исследования и апробации его результатов;</w:t>
            </w:r>
          </w:p>
          <w:p w:rsidR="006D02B8" w:rsidRPr="005651BB" w:rsidRDefault="006D02B8" w:rsidP="00856A99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lastRenderedPageBreak/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6D02B8" w:rsidRPr="005651BB" w:rsidRDefault="006D02B8" w:rsidP="00856A99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 xml:space="preserve">способами оценивания значимости и практической </w:t>
            </w:r>
            <w:proofErr w:type="gramStart"/>
            <w:r w:rsidRPr="005651BB">
              <w:rPr>
                <w:color w:val="000000"/>
              </w:rPr>
              <w:t>пригодности</w:t>
            </w:r>
            <w:proofErr w:type="gramEnd"/>
            <w:r w:rsidRPr="005651BB">
              <w:rPr>
                <w:color w:val="000000"/>
              </w:rPr>
              <w:t xml:space="preserve"> полученных в ходе научного исследования результатов;</w:t>
            </w:r>
          </w:p>
          <w:p w:rsidR="006D02B8" w:rsidRPr="005651BB" w:rsidRDefault="006D02B8" w:rsidP="00856A99">
            <w:pPr>
              <w:pStyle w:val="23"/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5651BB">
              <w:rPr>
                <w:color w:val="000000"/>
              </w:rPr>
              <w:t>возможностью междисциплинарного применения результатов научного исследования;</w:t>
            </w:r>
          </w:p>
          <w:p w:rsidR="006D02B8" w:rsidRPr="005651BB" w:rsidRDefault="006D02B8" w:rsidP="00856A99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методами исследования в области экономики, практическими умениями и навыками их использования; </w:t>
            </w:r>
          </w:p>
          <w:p w:rsidR="006D02B8" w:rsidRPr="005651BB" w:rsidRDefault="006D02B8" w:rsidP="00856A99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6D02B8" w:rsidRPr="005651BB" w:rsidRDefault="006D02B8" w:rsidP="00856A99">
            <w:pPr>
              <w:numPr>
                <w:ilvl w:val="0"/>
                <w:numId w:val="36"/>
              </w:num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 совершенствования профессиональных знаний и умений путем </w:t>
            </w:r>
            <w:r w:rsidRPr="005651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возможностей информационной среды.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зачета: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 Система научных исследований в экономике.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 Методы и методики научных исследований в экономике.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3 Моделирование как метод научных исследований: формализация модели и проверка на адекватность.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4 Методика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регрессионно-корреляционного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анализа и порядок аппроксимации стохастических зависимостей.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5 Сущность и содержание дисперсионного анализа, детерминация и автокорреляция зависимостей.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6 Публикационные параметры научных исследований: Российский индекс научного цитирования, системы рецензирования ВАК РФ,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Scopus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Web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7 Публикационная активность исследователя: индекс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Хирша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8 Публикационные параметры научных изданий: Impact-фактор.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9 Структура научной статьи в периодических изданиях: актуальность темы работы, объект, </w:t>
            </w:r>
            <w:r w:rsidRPr="005651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предмет, цели и задачи, методика и методология, анализ результатов.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10 Организация научно-исследовательских разработок в рамках научного гранта.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11 Возможности современных IT-технологий в системе научных исследований и официальном представлении их результатов.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12 Соотношение эмпирического и теоретического уровней познания.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13 Сущность рационализма в науке.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14 Научные проблемы и проблемные ситуации в науке.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15 Верификация и фальсификация в науке.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16 Взгляды Т. Куна на понятие парадигмы научных исследований.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17 «Научное сообщество» и «Невидимый колледж» как элементы научной системы.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18 Структуралистская концепция науки как попытка объединения статической и динамической модели.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19 Моделирование в науке. Экономико-математическое моделирование.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20 Различия неклассической науки и современной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технонауки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</w:t>
            </w:r>
            <w:proofErr w:type="spellStart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нанотехнологий</w:t>
            </w:r>
            <w:proofErr w:type="spellEnd"/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21 Научно-технический прогресс в концепции устойчивого экономического развития.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1BB">
              <w:rPr>
                <w:rFonts w:ascii="Times New Roman" w:hAnsi="Times New Roman" w:cs="Times New Roman"/>
                <w:sz w:val="24"/>
                <w:szCs w:val="24"/>
              </w:rPr>
              <w:t>22 Жесткие, гибкие и конвергентные технологии в современных научных исследованиях.</w:t>
            </w: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6D02B8" w:rsidRPr="005651BB" w:rsidRDefault="006D02B8" w:rsidP="00856A99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6D02B8" w:rsidRPr="005651BB" w:rsidRDefault="006D02B8" w:rsidP="006D02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6D02B8" w:rsidRPr="005651BB" w:rsidSect="00594104">
          <w:footerReference w:type="even" r:id="rId214"/>
          <w:footerReference w:type="default" r:id="rId215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6D02B8" w:rsidRPr="005651BB" w:rsidRDefault="006D02B8" w:rsidP="006D0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6D02B8" w:rsidRPr="005651BB" w:rsidRDefault="006D02B8" w:rsidP="006D02B8">
      <w:pPr>
        <w:spacing w:after="0" w:line="240" w:lineRule="auto"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Б</w:t>
      </w:r>
      <w:proofErr w:type="gramStart"/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1</w:t>
      </w:r>
      <w:proofErr w:type="gramEnd"/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.В.01 Систематизация и апробация научных исследований</w:t>
      </w:r>
      <w:r w:rsidRPr="005651BB">
        <w:rPr>
          <w:rFonts w:ascii="Times New Roman" w:hAnsi="Times New Roman" w:cs="Times New Roman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знаний, практические и творческие задания, выявляющие степень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</w:t>
      </w:r>
      <w:r w:rsidR="005E30B4">
        <w:rPr>
          <w:rFonts w:ascii="Times New Roman" w:hAnsi="Times New Roman" w:cs="Times New Roman"/>
          <w:sz w:val="24"/>
          <w:szCs w:val="24"/>
        </w:rPr>
        <w:t>зачета</w:t>
      </w:r>
      <w:r w:rsidRPr="005651BB">
        <w:rPr>
          <w:rFonts w:ascii="Times New Roman" w:hAnsi="Times New Roman" w:cs="Times New Roman"/>
          <w:sz w:val="24"/>
          <w:szCs w:val="24"/>
        </w:rPr>
        <w:t>.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билетам для зачета, каждый из которых включает 1 теоретический вопрос и 1 практическое задание. </w:t>
      </w: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Для проведения</w:t>
      </w:r>
      <w:r w:rsidRPr="005651B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зачета </w:t>
      </w:r>
      <w:r w:rsidRPr="005651BB">
        <w:rPr>
          <w:rStyle w:val="FontStyle31"/>
          <w:rFonts w:ascii="Times New Roman" w:hAnsi="Times New Roman" w:cs="Times New Roman"/>
          <w:sz w:val="24"/>
          <w:szCs w:val="24"/>
        </w:rPr>
        <w:t>предусмотрен следующий перечень вопросов: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Наука и научная деятельность. Цели и задачи науки, научные исследования.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Система наук. Фундаментальные и прикладные исследования. Дифференциация и интеграция научных исследований.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Экономические науки и научные специальности, Научные школы.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Теоретические и экспериментальные исследования. Тематика и направления научных исследований.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Методология как логическая схема научных исследований. Научные исследования в экономике.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Научные подходы: системный, ситуационный.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Научные подходы: нормативный, позитивный.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Научные подходы: функциональный, статистический.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Научные подходы: проектный, сетевой.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 xml:space="preserve">Научные парадигмы: механицизм, квантовая логика,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марковские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651BB">
        <w:rPr>
          <w:rFonts w:ascii="Times New Roman" w:hAnsi="Times New Roman" w:cs="Times New Roman"/>
          <w:sz w:val="24"/>
          <w:szCs w:val="24"/>
        </w:rPr>
        <w:t>немарковские</w:t>
      </w:r>
      <w:proofErr w:type="spellEnd"/>
      <w:r w:rsidRPr="005651BB">
        <w:rPr>
          <w:rFonts w:ascii="Times New Roman" w:hAnsi="Times New Roman" w:cs="Times New Roman"/>
          <w:sz w:val="24"/>
          <w:szCs w:val="24"/>
        </w:rPr>
        <w:t xml:space="preserve"> процессы.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Теория как система основных идей в отрасли знаний. Экономические теории.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Научная проблема и научная гипотеза как элементы методологии исследований. Научная концепция.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Критерии научного исследования как мерила оценки и комплексные показатели.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Альтернативы как варианты научных исследований и их формулировка.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Приоритеты как акценты в деятельности объекта исследования и способ конкретизации альтернатив.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Ориентиры научного исследования как качественно воспринимаемые и количественно определенные параметры, квалифицируемые по степени соотнесения с перспективами объекта исследования.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Ограничения научного исследования как рамки, лимиты, правила, нормы, стандарты. Математическое выражение системы ограничений.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Методы и методики научного исследования. Средства и инструменты исследования.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Синтез абдукции, индукции и дедукции в научном исследовании.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Методологические и методические основы экономического анализа и его информационное обеспечение.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Возможности классических экономико-математических методов анализа в современных научных исследованиях.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Роль методов экономической статистики в методологическом обеспечении научных исследований.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Роль методов финансового анализа в методологическом обеспечении научных исследований.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Сущность и перспективы применения методов ресурсного анализа в научных исследованиях.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Экономико-математическое моделирование и аппроксимация зависимостей. Корреляционно-регрессионный анализ.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Детальная апробация исследований: проверка моделей на адекватность, детерминация и автокорреляция.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51BB">
        <w:rPr>
          <w:rFonts w:ascii="Times New Roman" w:hAnsi="Times New Roman" w:cs="Times New Roman"/>
          <w:sz w:val="24"/>
          <w:szCs w:val="24"/>
        </w:rPr>
        <w:lastRenderedPageBreak/>
        <w:t>Официальная апробация исследований: научный доклад (отчет), тезисы доклада, научная статья, монография, методическое пособие, диссертация, автореферат.</w:t>
      </w:r>
      <w:proofErr w:type="gramEnd"/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Проектирование и внедрение научных разработок на практике.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Патентование результатов исследований и разработок. Возможности формирования интеллектуального капитала современных организаций.</w:t>
      </w:r>
    </w:p>
    <w:p w:rsidR="006D02B8" w:rsidRPr="005651BB" w:rsidRDefault="006D02B8" w:rsidP="006D02B8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1BB">
        <w:rPr>
          <w:rFonts w:ascii="Times New Roman" w:hAnsi="Times New Roman" w:cs="Times New Roman"/>
          <w:sz w:val="24"/>
          <w:szCs w:val="24"/>
        </w:rPr>
        <w:t>Организационные основы научных исследований: научный семинар, научная конференция, научный съезд (конгресс), симпозиум, тематические чтения.</w:t>
      </w:r>
    </w:p>
    <w:p w:rsidR="006D02B8" w:rsidRPr="005651BB" w:rsidRDefault="006D02B8" w:rsidP="006D02B8">
      <w:pPr>
        <w:tabs>
          <w:tab w:val="left" w:pos="360"/>
        </w:tabs>
        <w:spacing w:after="0" w:line="240" w:lineRule="auto"/>
        <w:ind w:left="72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51BB">
        <w:rPr>
          <w:rFonts w:ascii="Times New Roman" w:hAnsi="Times New Roman" w:cs="Times New Roman"/>
          <w:b/>
          <w:sz w:val="24"/>
          <w:szCs w:val="24"/>
        </w:rPr>
        <w:t>Показатели и критерии оценивания зачета:</w:t>
      </w:r>
    </w:p>
    <w:p w:rsidR="006D02B8" w:rsidRPr="005651BB" w:rsidRDefault="006D02B8" w:rsidP="006D02B8">
      <w:pPr>
        <w:pStyle w:val="13"/>
        <w:numPr>
          <w:ilvl w:val="0"/>
          <w:numId w:val="38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5651BB">
        <w:rPr>
          <w:color w:val="000000"/>
          <w:sz w:val="24"/>
          <w:szCs w:val="24"/>
        </w:rPr>
        <w:t xml:space="preserve">на оценку </w:t>
      </w:r>
      <w:r w:rsidRPr="005651BB">
        <w:rPr>
          <w:b/>
          <w:color w:val="000000"/>
          <w:sz w:val="24"/>
          <w:szCs w:val="24"/>
        </w:rPr>
        <w:t>«зачтено»</w:t>
      </w:r>
      <w:r w:rsidRPr="005651BB">
        <w:rPr>
          <w:color w:val="000000"/>
          <w:sz w:val="24"/>
          <w:szCs w:val="24"/>
        </w:rPr>
        <w:t xml:space="preserve"> – магистрант должен показать, по крайней мере, пороговый уровень </w:t>
      </w:r>
      <w:proofErr w:type="spellStart"/>
      <w:r w:rsidRPr="005651BB">
        <w:rPr>
          <w:color w:val="000000"/>
          <w:sz w:val="24"/>
          <w:szCs w:val="24"/>
        </w:rPr>
        <w:t>сформированности</w:t>
      </w:r>
      <w:proofErr w:type="spellEnd"/>
      <w:r w:rsidRPr="005651BB">
        <w:rPr>
          <w:color w:val="000000"/>
          <w:sz w:val="24"/>
          <w:szCs w:val="24"/>
        </w:rPr>
        <w:t xml:space="preserve"> компетенций, т.е. показать знания на уровне воспроизведения и объяснения информации, интеллектуальные навыки решения простых задач.</w:t>
      </w:r>
    </w:p>
    <w:p w:rsidR="006D02B8" w:rsidRPr="005651BB" w:rsidRDefault="006D02B8" w:rsidP="006D02B8">
      <w:pPr>
        <w:pStyle w:val="13"/>
        <w:numPr>
          <w:ilvl w:val="0"/>
          <w:numId w:val="38"/>
        </w:numPr>
        <w:shd w:val="clear" w:color="auto" w:fill="FFFFFF"/>
        <w:snapToGrid w:val="0"/>
        <w:spacing w:before="0" w:line="240" w:lineRule="auto"/>
        <w:rPr>
          <w:color w:val="000000"/>
          <w:sz w:val="24"/>
          <w:szCs w:val="24"/>
        </w:rPr>
      </w:pPr>
      <w:r w:rsidRPr="005651BB">
        <w:rPr>
          <w:color w:val="000000"/>
          <w:sz w:val="24"/>
          <w:szCs w:val="24"/>
        </w:rPr>
        <w:t xml:space="preserve">на оценку </w:t>
      </w:r>
      <w:r w:rsidRPr="005651BB">
        <w:rPr>
          <w:b/>
          <w:color w:val="000000"/>
          <w:sz w:val="24"/>
          <w:szCs w:val="24"/>
        </w:rPr>
        <w:t>«не зачтено»</w:t>
      </w:r>
      <w:r w:rsidRPr="005651BB">
        <w:rPr>
          <w:color w:val="000000"/>
          <w:sz w:val="24"/>
          <w:szCs w:val="24"/>
        </w:rPr>
        <w:t xml:space="preserve"> – магистрант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D02B8" w:rsidRPr="005651BB" w:rsidRDefault="006D02B8" w:rsidP="006D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B8" w:rsidRPr="005651BB" w:rsidRDefault="006D02B8" w:rsidP="006D0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02B8" w:rsidRDefault="006D02B8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2B8" w:rsidRDefault="006D02B8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2B8" w:rsidRDefault="006D02B8" w:rsidP="006D0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F9D" w:rsidRPr="00EE2F9D" w:rsidRDefault="00EE2F9D" w:rsidP="00EE2F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E2F9D" w:rsidRPr="00EE2F9D" w:rsidSect="00EE2F9D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7F" w:rsidRDefault="00DC2F7F">
      <w:pPr>
        <w:spacing w:after="0" w:line="240" w:lineRule="auto"/>
      </w:pPr>
      <w:r>
        <w:separator/>
      </w:r>
    </w:p>
  </w:endnote>
  <w:endnote w:type="continuationSeparator" w:id="0">
    <w:p w:rsidR="00DC2F7F" w:rsidRDefault="00DC2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04" w:rsidRDefault="00F65266" w:rsidP="00594104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D02B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4104" w:rsidRDefault="00AE202A" w:rsidP="00594104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04" w:rsidRDefault="00F65266" w:rsidP="00594104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D02B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E30B4">
      <w:rPr>
        <w:rStyle w:val="af0"/>
        <w:noProof/>
      </w:rPr>
      <w:t>21</w:t>
    </w:r>
    <w:r>
      <w:rPr>
        <w:rStyle w:val="af0"/>
      </w:rPr>
      <w:fldChar w:fldCharType="end"/>
    </w:r>
  </w:p>
  <w:p w:rsidR="00594104" w:rsidRDefault="00AE202A" w:rsidP="00594104">
    <w:pPr>
      <w:pStyle w:val="ab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04" w:rsidRDefault="00F65266" w:rsidP="00594104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D02B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594104" w:rsidRDefault="00AE202A" w:rsidP="00594104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04" w:rsidRDefault="00F65266" w:rsidP="00594104">
    <w:pPr>
      <w:pStyle w:val="ab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6D02B8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E30B4">
      <w:rPr>
        <w:rStyle w:val="af0"/>
        <w:noProof/>
      </w:rPr>
      <w:t>41</w:t>
    </w:r>
    <w:r>
      <w:rPr>
        <w:rStyle w:val="af0"/>
      </w:rPr>
      <w:fldChar w:fldCharType="end"/>
    </w:r>
  </w:p>
  <w:p w:rsidR="00594104" w:rsidRDefault="00AE202A" w:rsidP="00594104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7F" w:rsidRDefault="00DC2F7F">
      <w:pPr>
        <w:spacing w:after="0" w:line="240" w:lineRule="auto"/>
      </w:pPr>
      <w:r>
        <w:separator/>
      </w:r>
    </w:p>
  </w:footnote>
  <w:footnote w:type="continuationSeparator" w:id="0">
    <w:p w:rsidR="00DC2F7F" w:rsidRDefault="00DC2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2DC5F5D"/>
    <w:multiLevelType w:val="hybridMultilevel"/>
    <w:tmpl w:val="75D023CE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6A05D35"/>
    <w:multiLevelType w:val="hybridMultilevel"/>
    <w:tmpl w:val="EE421134"/>
    <w:lvl w:ilvl="0" w:tplc="EDD828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FCE76B9"/>
    <w:multiLevelType w:val="hybridMultilevel"/>
    <w:tmpl w:val="D08C176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1B1701F"/>
    <w:multiLevelType w:val="hybridMultilevel"/>
    <w:tmpl w:val="34A03A1A"/>
    <w:lvl w:ilvl="0" w:tplc="10EED7F6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A35CDB"/>
    <w:multiLevelType w:val="hybridMultilevel"/>
    <w:tmpl w:val="127A5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5A4EDD"/>
    <w:multiLevelType w:val="hybridMultilevel"/>
    <w:tmpl w:val="5EC40DBC"/>
    <w:lvl w:ilvl="0" w:tplc="668A4DFA">
      <w:start w:val="1"/>
      <w:numFmt w:val="decimal"/>
      <w:lvlText w:val="%1."/>
      <w:lvlJc w:val="left"/>
      <w:pPr>
        <w:ind w:left="502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04F50"/>
    <w:multiLevelType w:val="hybridMultilevel"/>
    <w:tmpl w:val="CE96D9E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C622C0AE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004A74"/>
    <w:multiLevelType w:val="hybridMultilevel"/>
    <w:tmpl w:val="F12485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7F2F00"/>
    <w:multiLevelType w:val="hybridMultilevel"/>
    <w:tmpl w:val="8F4CEB9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A7FF0"/>
    <w:multiLevelType w:val="hybridMultilevel"/>
    <w:tmpl w:val="12B89B9A"/>
    <w:lvl w:ilvl="0" w:tplc="E6AE3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92D00"/>
    <w:multiLevelType w:val="hybridMultilevel"/>
    <w:tmpl w:val="F2A67782"/>
    <w:lvl w:ilvl="0" w:tplc="D85E0A7E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BBEDF6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318B8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4">
    <w:nsid w:val="379A60C4"/>
    <w:multiLevelType w:val="hybridMultilevel"/>
    <w:tmpl w:val="239458EC"/>
    <w:lvl w:ilvl="0" w:tplc="0419000F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5">
    <w:nsid w:val="37C07983"/>
    <w:multiLevelType w:val="hybridMultilevel"/>
    <w:tmpl w:val="E6D044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563D1B"/>
    <w:multiLevelType w:val="hybridMultilevel"/>
    <w:tmpl w:val="0F44256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EC95BFF"/>
    <w:multiLevelType w:val="hybridMultilevel"/>
    <w:tmpl w:val="342AA00C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FFF48D2"/>
    <w:multiLevelType w:val="hybridMultilevel"/>
    <w:tmpl w:val="B93E1C16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9">
    <w:nsid w:val="40EC6F12"/>
    <w:multiLevelType w:val="hybridMultilevel"/>
    <w:tmpl w:val="A096052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1C5665C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63C3ED0"/>
    <w:multiLevelType w:val="hybridMultilevel"/>
    <w:tmpl w:val="00D0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683674"/>
    <w:multiLevelType w:val="hybridMultilevel"/>
    <w:tmpl w:val="B4A48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7E30260"/>
    <w:multiLevelType w:val="hybridMultilevel"/>
    <w:tmpl w:val="80E2DF04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2443D3"/>
    <w:multiLevelType w:val="hybridMultilevel"/>
    <w:tmpl w:val="5D5E3852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A170CDE"/>
    <w:multiLevelType w:val="hybridMultilevel"/>
    <w:tmpl w:val="8F9E2BC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069C"/>
    <w:multiLevelType w:val="hybridMultilevel"/>
    <w:tmpl w:val="DDA83A0E"/>
    <w:lvl w:ilvl="0" w:tplc="BD502F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484CC5"/>
    <w:multiLevelType w:val="hybridMultilevel"/>
    <w:tmpl w:val="F84C42C6"/>
    <w:lvl w:ilvl="0" w:tplc="4B42BAB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9">
    <w:nsid w:val="504532BB"/>
    <w:multiLevelType w:val="hybridMultilevel"/>
    <w:tmpl w:val="DCC0520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0">
    <w:nsid w:val="522B017C"/>
    <w:multiLevelType w:val="multilevel"/>
    <w:tmpl w:val="38FA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1D6DFC"/>
    <w:multiLevelType w:val="hybridMultilevel"/>
    <w:tmpl w:val="513CE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403F6"/>
    <w:multiLevelType w:val="hybridMultilevel"/>
    <w:tmpl w:val="3A4279F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3">
    <w:nsid w:val="5AE01AD3"/>
    <w:multiLevelType w:val="hybridMultilevel"/>
    <w:tmpl w:val="83549FD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C143624"/>
    <w:multiLevelType w:val="hybridMultilevel"/>
    <w:tmpl w:val="10CA7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32748"/>
    <w:multiLevelType w:val="hybridMultilevel"/>
    <w:tmpl w:val="3D041D1A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6988646E"/>
    <w:multiLevelType w:val="hybridMultilevel"/>
    <w:tmpl w:val="5EB4B358"/>
    <w:lvl w:ilvl="0" w:tplc="FFFFFFFF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8">
    <w:nsid w:val="701C3CB8"/>
    <w:multiLevelType w:val="multilevel"/>
    <w:tmpl w:val="25E2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0900520"/>
    <w:multiLevelType w:val="hybridMultilevel"/>
    <w:tmpl w:val="F98E7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94229C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420F2A"/>
    <w:multiLevelType w:val="hybridMultilevel"/>
    <w:tmpl w:val="064621E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74AB04E2"/>
    <w:multiLevelType w:val="hybridMultilevel"/>
    <w:tmpl w:val="0FEAD31E"/>
    <w:lvl w:ilvl="0" w:tplc="C6E84BE0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C1F11"/>
    <w:multiLevelType w:val="hybridMultilevel"/>
    <w:tmpl w:val="5A945456"/>
    <w:lvl w:ilvl="0" w:tplc="D2D0F6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361C29"/>
    <w:multiLevelType w:val="hybridMultilevel"/>
    <w:tmpl w:val="DB4A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>
    <w:nsid w:val="7A6C6342"/>
    <w:multiLevelType w:val="hybridMultilevel"/>
    <w:tmpl w:val="604464B8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35"/>
  </w:num>
  <w:num w:numId="4">
    <w:abstractNumId w:val="30"/>
  </w:num>
  <w:num w:numId="5">
    <w:abstractNumId w:val="38"/>
  </w:num>
  <w:num w:numId="6">
    <w:abstractNumId w:val="13"/>
  </w:num>
  <w:num w:numId="7">
    <w:abstractNumId w:val="39"/>
  </w:num>
  <w:num w:numId="8">
    <w:abstractNumId w:val="41"/>
  </w:num>
  <w:num w:numId="9">
    <w:abstractNumId w:val="31"/>
  </w:num>
  <w:num w:numId="10">
    <w:abstractNumId w:val="11"/>
  </w:num>
  <w:num w:numId="11">
    <w:abstractNumId w:val="28"/>
  </w:num>
  <w:num w:numId="12">
    <w:abstractNumId w:val="14"/>
  </w:num>
  <w:num w:numId="13">
    <w:abstractNumId w:val="15"/>
  </w:num>
  <w:num w:numId="14">
    <w:abstractNumId w:val="27"/>
  </w:num>
  <w:num w:numId="15">
    <w:abstractNumId w:val="12"/>
  </w:num>
  <w:num w:numId="16">
    <w:abstractNumId w:val="6"/>
  </w:num>
  <w:num w:numId="17">
    <w:abstractNumId w:val="8"/>
  </w:num>
  <w:num w:numId="18">
    <w:abstractNumId w:val="2"/>
  </w:num>
  <w:num w:numId="19">
    <w:abstractNumId w:val="29"/>
  </w:num>
  <w:num w:numId="20">
    <w:abstractNumId w:val="18"/>
  </w:num>
  <w:num w:numId="21">
    <w:abstractNumId w:val="32"/>
  </w:num>
  <w:num w:numId="22">
    <w:abstractNumId w:val="37"/>
  </w:num>
  <w:num w:numId="23">
    <w:abstractNumId w:val="23"/>
  </w:num>
  <w:num w:numId="24">
    <w:abstractNumId w:val="16"/>
  </w:num>
  <w:num w:numId="25">
    <w:abstractNumId w:val="10"/>
  </w:num>
  <w:num w:numId="26">
    <w:abstractNumId w:val="33"/>
  </w:num>
  <w:num w:numId="27">
    <w:abstractNumId w:val="40"/>
  </w:num>
  <w:num w:numId="28">
    <w:abstractNumId w:val="26"/>
  </w:num>
  <w:num w:numId="29">
    <w:abstractNumId w:val="7"/>
  </w:num>
  <w:num w:numId="30">
    <w:abstractNumId w:val="25"/>
  </w:num>
  <w:num w:numId="31">
    <w:abstractNumId w:val="3"/>
  </w:num>
  <w:num w:numId="32">
    <w:abstractNumId w:val="1"/>
  </w:num>
  <w:num w:numId="33">
    <w:abstractNumId w:val="36"/>
  </w:num>
  <w:num w:numId="34">
    <w:abstractNumId w:val="45"/>
  </w:num>
  <w:num w:numId="35">
    <w:abstractNumId w:val="17"/>
  </w:num>
  <w:num w:numId="36">
    <w:abstractNumId w:val="19"/>
  </w:num>
  <w:num w:numId="37">
    <w:abstractNumId w:val="20"/>
  </w:num>
  <w:num w:numId="38">
    <w:abstractNumId w:val="4"/>
  </w:num>
  <w:num w:numId="39">
    <w:abstractNumId w:val="5"/>
  </w:num>
  <w:num w:numId="40">
    <w:abstractNumId w:val="34"/>
  </w:num>
  <w:num w:numId="41">
    <w:abstractNumId w:val="9"/>
  </w:num>
  <w:num w:numId="42">
    <w:abstractNumId w:val="43"/>
  </w:num>
  <w:num w:numId="43">
    <w:abstractNumId w:val="42"/>
  </w:num>
  <w:num w:numId="44">
    <w:abstractNumId w:val="21"/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F5A"/>
    <w:rsid w:val="0009510E"/>
    <w:rsid w:val="00100D58"/>
    <w:rsid w:val="00163456"/>
    <w:rsid w:val="001F71A1"/>
    <w:rsid w:val="0023028C"/>
    <w:rsid w:val="002506C5"/>
    <w:rsid w:val="005976C9"/>
    <w:rsid w:val="005E30B4"/>
    <w:rsid w:val="006D02B8"/>
    <w:rsid w:val="00712ACC"/>
    <w:rsid w:val="00855F5A"/>
    <w:rsid w:val="00C10ECF"/>
    <w:rsid w:val="00C37F05"/>
    <w:rsid w:val="00DC2F7F"/>
    <w:rsid w:val="00E83983"/>
    <w:rsid w:val="00EE2F9D"/>
    <w:rsid w:val="00F6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D58"/>
  </w:style>
  <w:style w:type="paragraph" w:styleId="1">
    <w:name w:val="heading 1"/>
    <w:basedOn w:val="a"/>
    <w:link w:val="10"/>
    <w:qFormat/>
    <w:rsid w:val="006D02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6D02B8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6D02B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D02B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6D02B8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EE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EE2F9D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839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D02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6D02B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D02B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D02B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6D02B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6D02B8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pple-converted-space">
    <w:name w:val="apple-converted-space"/>
    <w:basedOn w:val="a0"/>
    <w:rsid w:val="006D02B8"/>
  </w:style>
  <w:style w:type="paragraph" w:styleId="a7">
    <w:name w:val="Normal (Web)"/>
    <w:basedOn w:val="a"/>
    <w:uiPriority w:val="99"/>
    <w:unhideWhenUsed/>
    <w:rsid w:val="006D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D02B8"/>
    <w:pPr>
      <w:ind w:left="720"/>
      <w:contextualSpacing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D02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D02B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rsid w:val="006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6D0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6D02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6D02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6D02B8"/>
  </w:style>
  <w:style w:type="character" w:customStyle="1" w:styleId="wikipedia-box">
    <w:name w:val="wikipedia-box"/>
    <w:basedOn w:val="a0"/>
    <w:rsid w:val="006D02B8"/>
  </w:style>
  <w:style w:type="character" w:customStyle="1" w:styleId="citation">
    <w:name w:val="citation"/>
    <w:basedOn w:val="a0"/>
    <w:rsid w:val="006D02B8"/>
  </w:style>
  <w:style w:type="character" w:styleId="ad">
    <w:name w:val="Strong"/>
    <w:uiPriority w:val="22"/>
    <w:qFormat/>
    <w:rsid w:val="006D02B8"/>
    <w:rPr>
      <w:b/>
      <w:bCs/>
    </w:rPr>
  </w:style>
  <w:style w:type="character" w:customStyle="1" w:styleId="mcprice">
    <w:name w:val="mcprice"/>
    <w:basedOn w:val="a0"/>
    <w:rsid w:val="006D02B8"/>
  </w:style>
  <w:style w:type="character" w:customStyle="1" w:styleId="green">
    <w:name w:val="green"/>
    <w:basedOn w:val="a0"/>
    <w:rsid w:val="006D02B8"/>
  </w:style>
  <w:style w:type="character" w:customStyle="1" w:styleId="red">
    <w:name w:val="red"/>
    <w:basedOn w:val="a0"/>
    <w:rsid w:val="006D02B8"/>
  </w:style>
  <w:style w:type="paragraph" w:customStyle="1" w:styleId="viewinfo">
    <w:name w:val="viewinfo"/>
    <w:basedOn w:val="a"/>
    <w:rsid w:val="006D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iewinfo2">
    <w:name w:val="viewinfo2"/>
    <w:basedOn w:val="a0"/>
    <w:rsid w:val="006D02B8"/>
  </w:style>
  <w:style w:type="paragraph" w:customStyle="1" w:styleId="red1">
    <w:name w:val="red1"/>
    <w:basedOn w:val="a"/>
    <w:rsid w:val="006D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6D02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6D02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D02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D02B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ape">
    <w:name w:val="sape"/>
    <w:basedOn w:val="a"/>
    <w:rsid w:val="006D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ilgener">
    <w:name w:val="tailgener"/>
    <w:basedOn w:val="a0"/>
    <w:rsid w:val="006D02B8"/>
  </w:style>
  <w:style w:type="paragraph" w:styleId="ae">
    <w:name w:val="TOC Heading"/>
    <w:basedOn w:val="1"/>
    <w:next w:val="a"/>
    <w:uiPriority w:val="39"/>
    <w:qFormat/>
    <w:rsid w:val="006D02B8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6D02B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21">
    <w:name w:val="toc 2"/>
    <w:basedOn w:val="a"/>
    <w:next w:val="a"/>
    <w:autoRedefine/>
    <w:uiPriority w:val="39"/>
    <w:unhideWhenUsed/>
    <w:qFormat/>
    <w:rsid w:val="006D02B8"/>
    <w:pPr>
      <w:widowControl w:val="0"/>
      <w:tabs>
        <w:tab w:val="right" w:leader="dot" w:pos="9346"/>
      </w:tabs>
      <w:spacing w:after="0" w:line="360" w:lineRule="auto"/>
      <w:ind w:left="142" w:right="282"/>
    </w:pPr>
    <w:rPr>
      <w:rFonts w:ascii="Times New Roman" w:eastAsia="Courier New" w:hAnsi="Times New Roman" w:cs="Times New Roman"/>
      <w:noProof/>
      <w:color w:val="000000"/>
      <w:sz w:val="24"/>
      <w:szCs w:val="24"/>
      <w:lang w:eastAsia="ru-RU" w:bidi="ru-RU"/>
    </w:rPr>
  </w:style>
  <w:style w:type="paragraph" w:customStyle="1" w:styleId="western">
    <w:name w:val="western"/>
    <w:basedOn w:val="a"/>
    <w:rsid w:val="006D02B8"/>
    <w:pPr>
      <w:spacing w:before="280" w:after="119" w:line="240" w:lineRule="auto"/>
      <w:ind w:firstLine="34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f">
    <w:name w:val="caption"/>
    <w:basedOn w:val="a"/>
    <w:next w:val="a"/>
    <w:uiPriority w:val="35"/>
    <w:qFormat/>
    <w:rsid w:val="006D02B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0">
    <w:name w:val="page number"/>
    <w:basedOn w:val="a0"/>
    <w:rsid w:val="006D02B8"/>
  </w:style>
  <w:style w:type="paragraph" w:styleId="af1">
    <w:name w:val="Body Text Indent"/>
    <w:basedOn w:val="a"/>
    <w:link w:val="af2"/>
    <w:rsid w:val="006D02B8"/>
    <w:pPr>
      <w:spacing w:before="24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6D02B8"/>
    <w:rPr>
      <w:rFonts w:ascii="Arial" w:eastAsia="Times New Roman" w:hAnsi="Arial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rsid w:val="006D0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6D02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6D02B8"/>
    <w:rPr>
      <w:vertAlign w:val="superscript"/>
    </w:rPr>
  </w:style>
  <w:style w:type="paragraph" w:customStyle="1" w:styleId="normal4">
    <w:name w:val="normal4"/>
    <w:basedOn w:val="a"/>
    <w:rsid w:val="006D0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d">
    <w:name w:val="gd"/>
    <w:basedOn w:val="a0"/>
    <w:rsid w:val="006D02B8"/>
  </w:style>
  <w:style w:type="character" w:customStyle="1" w:styleId="g3">
    <w:name w:val="g3"/>
    <w:basedOn w:val="a0"/>
    <w:rsid w:val="006D02B8"/>
  </w:style>
  <w:style w:type="character" w:customStyle="1" w:styleId="hb">
    <w:name w:val="hb"/>
    <w:basedOn w:val="a0"/>
    <w:rsid w:val="006D02B8"/>
  </w:style>
  <w:style w:type="character" w:customStyle="1" w:styleId="g2">
    <w:name w:val="g2"/>
    <w:basedOn w:val="a0"/>
    <w:rsid w:val="006D02B8"/>
  </w:style>
  <w:style w:type="paragraph" w:customStyle="1" w:styleId="Style1">
    <w:name w:val="Style1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6D02B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6D02B8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6D02B8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6D02B8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6D02B8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6D02B8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6D02B8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3">
    <w:name w:val="Style3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6D02B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6D02B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6D02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6D02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6D02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rsid w:val="006D02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rsid w:val="006D02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6D02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6D02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6D02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6D02B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6D02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6D02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6D02B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6D02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6D02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6D02B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6D02B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6D02B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6D02B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6D02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6D02B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6D02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6D02B8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6D02B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6D02B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6D02B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6D02B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6D02B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6D02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6D02B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6D02B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6D02B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6D02B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6D02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6D02B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6D02B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6D02B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6D02B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6D02B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6D02B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6D02B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6D02B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6D02B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6D02B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6D02B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6D02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6D02B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6D02B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6D02B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6D02B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6D02B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6">
    <w:name w:val="Emphasis"/>
    <w:qFormat/>
    <w:rsid w:val="006D02B8"/>
    <w:rPr>
      <w:i/>
      <w:iCs/>
    </w:rPr>
  </w:style>
  <w:style w:type="character" w:customStyle="1" w:styleId="apple-style-span">
    <w:name w:val="apple-style-span"/>
    <w:basedOn w:val="a0"/>
    <w:rsid w:val="006D02B8"/>
  </w:style>
  <w:style w:type="paragraph" w:styleId="af7">
    <w:name w:val="Plain Text"/>
    <w:basedOn w:val="a"/>
    <w:link w:val="af8"/>
    <w:rsid w:val="006D02B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8">
    <w:name w:val="Текст Знак"/>
    <w:basedOn w:val="a0"/>
    <w:link w:val="af7"/>
    <w:rsid w:val="006D02B8"/>
    <w:rPr>
      <w:rFonts w:ascii="Courier New" w:eastAsia="Times New Roman" w:hAnsi="Courier New" w:cs="Times New Roman"/>
      <w:sz w:val="20"/>
      <w:szCs w:val="20"/>
    </w:rPr>
  </w:style>
  <w:style w:type="paragraph" w:styleId="31">
    <w:name w:val="Body Text Indent 3"/>
    <w:basedOn w:val="a"/>
    <w:link w:val="32"/>
    <w:rsid w:val="006D02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D02B8"/>
    <w:rPr>
      <w:rFonts w:ascii="Times New Roman" w:eastAsia="Times New Roman" w:hAnsi="Times New Roman" w:cs="Times New Roman"/>
      <w:sz w:val="16"/>
      <w:szCs w:val="16"/>
    </w:rPr>
  </w:style>
  <w:style w:type="paragraph" w:styleId="af9">
    <w:name w:val="Body Text"/>
    <w:basedOn w:val="a"/>
    <w:link w:val="afa"/>
    <w:rsid w:val="006D0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Основной текст Знак"/>
    <w:basedOn w:val="a0"/>
    <w:link w:val="af9"/>
    <w:rsid w:val="006D02B8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6D02B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6D02B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List"/>
    <w:basedOn w:val="a"/>
    <w:rsid w:val="006D02B8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6D02B8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6D02B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3">
    <w:name w:val="Body Text 2"/>
    <w:aliases w:val=" Знак"/>
    <w:basedOn w:val="a"/>
    <w:link w:val="24"/>
    <w:rsid w:val="006D02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aliases w:val=" Знак Знак"/>
    <w:basedOn w:val="a0"/>
    <w:link w:val="23"/>
    <w:rsid w:val="006D02B8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Document Map"/>
    <w:basedOn w:val="a"/>
    <w:link w:val="afd"/>
    <w:uiPriority w:val="99"/>
    <w:unhideWhenUsed/>
    <w:rsid w:val="006D02B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rsid w:val="006D02B8"/>
    <w:rPr>
      <w:rFonts w:ascii="Tahoma" w:eastAsia="Times New Roman" w:hAnsi="Tahoma" w:cs="Times New Roman"/>
      <w:sz w:val="16"/>
      <w:szCs w:val="16"/>
    </w:rPr>
  </w:style>
  <w:style w:type="character" w:customStyle="1" w:styleId="16">
    <w:name w:val="Основной текст (16)"/>
    <w:link w:val="161"/>
    <w:uiPriority w:val="99"/>
    <w:rsid w:val="006D02B8"/>
    <w:rPr>
      <w:b/>
      <w:bCs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6D02B8"/>
    <w:pPr>
      <w:shd w:val="clear" w:color="auto" w:fill="FFFFFF"/>
      <w:spacing w:before="120" w:after="120" w:line="240" w:lineRule="atLeast"/>
    </w:pPr>
    <w:rPr>
      <w:b/>
      <w:bCs/>
    </w:rPr>
  </w:style>
  <w:style w:type="character" w:customStyle="1" w:styleId="1610pt">
    <w:name w:val="Основной текст (16) + 10 pt"/>
    <w:aliases w:val="Не полужирный"/>
    <w:uiPriority w:val="99"/>
    <w:rsid w:val="006D02B8"/>
    <w:rPr>
      <w:rFonts w:ascii="Times New Roman" w:hAnsi="Times New Roman" w:cs="Times New Roman"/>
      <w:b/>
      <w:bCs/>
      <w:sz w:val="20"/>
      <w:szCs w:val="20"/>
    </w:rPr>
  </w:style>
  <w:style w:type="character" w:customStyle="1" w:styleId="12pt2">
    <w:name w:val="Основной текст + 12 pt2"/>
    <w:aliases w:val="Курсив45"/>
    <w:uiPriority w:val="99"/>
    <w:rsid w:val="006D02B8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uiPriority w:val="99"/>
    <w:locked/>
    <w:rsid w:val="006D02B8"/>
    <w:rPr>
      <w:b/>
      <w:bCs/>
      <w:shd w:val="clear" w:color="auto" w:fill="FFFFFF"/>
    </w:rPr>
  </w:style>
  <w:style w:type="paragraph" w:customStyle="1" w:styleId="121">
    <w:name w:val="Подпись к таблице (12)1"/>
    <w:basedOn w:val="a"/>
    <w:link w:val="12"/>
    <w:uiPriority w:val="99"/>
    <w:rsid w:val="006D02B8"/>
    <w:pPr>
      <w:shd w:val="clear" w:color="auto" w:fill="FFFFFF"/>
      <w:spacing w:after="0" w:line="391" w:lineRule="exact"/>
      <w:ind w:firstLine="4140"/>
      <w:jc w:val="both"/>
    </w:pPr>
    <w:rPr>
      <w:b/>
      <w:bCs/>
    </w:rPr>
  </w:style>
  <w:style w:type="character" w:customStyle="1" w:styleId="610pt6">
    <w:name w:val="Подпись к таблице (6) + 10 pt6"/>
    <w:aliases w:val="Не полужирный74"/>
    <w:uiPriority w:val="99"/>
    <w:rsid w:val="006D02B8"/>
    <w:rPr>
      <w:rFonts w:ascii="Times New Roman" w:hAnsi="Times New Roman" w:cs="Times New Roman" w:hint="default"/>
      <w:b/>
      <w:bCs/>
      <w:sz w:val="20"/>
      <w:szCs w:val="20"/>
    </w:rPr>
  </w:style>
  <w:style w:type="character" w:styleId="afe">
    <w:name w:val="FollowedHyperlink"/>
    <w:uiPriority w:val="99"/>
    <w:unhideWhenUsed/>
    <w:rsid w:val="006D02B8"/>
    <w:rPr>
      <w:color w:val="954F72"/>
      <w:u w:val="single"/>
    </w:rPr>
  </w:style>
  <w:style w:type="paragraph" w:customStyle="1" w:styleId="13">
    <w:name w:val="Обычный1"/>
    <w:rsid w:val="006D02B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hyperlink" Target="https://scholar.google.ru/" TargetMode="External"/><Relationship Id="rId42" Type="http://schemas.openxmlformats.org/officeDocument/2006/relationships/oleObject" Target="embeddings/oleObject8.bin"/><Relationship Id="rId63" Type="http://schemas.openxmlformats.org/officeDocument/2006/relationships/image" Target="media/image18.wmf"/><Relationship Id="rId84" Type="http://schemas.openxmlformats.org/officeDocument/2006/relationships/oleObject" Target="embeddings/oleObject29.bin"/><Relationship Id="rId138" Type="http://schemas.openxmlformats.org/officeDocument/2006/relationships/image" Target="media/image53.wmf"/><Relationship Id="rId159" Type="http://schemas.openxmlformats.org/officeDocument/2006/relationships/oleObject" Target="embeddings/oleObject70.bin"/><Relationship Id="rId170" Type="http://schemas.openxmlformats.org/officeDocument/2006/relationships/footer" Target="footer1.xml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12.bin"/><Relationship Id="rId107" Type="http://schemas.openxmlformats.org/officeDocument/2006/relationships/oleObject" Target="embeddings/oleObject43.bin"/><Relationship Id="rId11" Type="http://schemas.openxmlformats.org/officeDocument/2006/relationships/hyperlink" Target="https://urait.ru/viewer/metodologiya-nauchnyh-issledovaniy-453548" TargetMode="External"/><Relationship Id="rId32" Type="http://schemas.openxmlformats.org/officeDocument/2006/relationships/oleObject" Target="embeddings/oleObject1.bin"/><Relationship Id="rId53" Type="http://schemas.openxmlformats.org/officeDocument/2006/relationships/image" Target="media/image13.wmf"/><Relationship Id="rId74" Type="http://schemas.openxmlformats.org/officeDocument/2006/relationships/oleObject" Target="embeddings/oleObject24.bin"/><Relationship Id="rId128" Type="http://schemas.openxmlformats.org/officeDocument/2006/relationships/image" Target="media/image48.wmf"/><Relationship Id="rId149" Type="http://schemas.openxmlformats.org/officeDocument/2006/relationships/oleObject" Target="embeddings/oleObject64.bin"/><Relationship Id="rId5" Type="http://schemas.openxmlformats.org/officeDocument/2006/relationships/footnotes" Target="footnotes.xml"/><Relationship Id="rId90" Type="http://schemas.openxmlformats.org/officeDocument/2006/relationships/oleObject" Target="embeddings/oleObject32.bin"/><Relationship Id="rId95" Type="http://schemas.openxmlformats.org/officeDocument/2006/relationships/image" Target="media/image34.wmf"/><Relationship Id="rId160" Type="http://schemas.openxmlformats.org/officeDocument/2006/relationships/oleObject" Target="embeddings/oleObject71.bin"/><Relationship Id="rId165" Type="http://schemas.openxmlformats.org/officeDocument/2006/relationships/oleObject" Target="embeddings/oleObject75.bin"/><Relationship Id="rId181" Type="http://schemas.openxmlformats.org/officeDocument/2006/relationships/oleObject" Target="embeddings/oleObject88.bin"/><Relationship Id="rId186" Type="http://schemas.openxmlformats.org/officeDocument/2006/relationships/oleObject" Target="embeddings/oleObject93.bin"/><Relationship Id="rId216" Type="http://schemas.openxmlformats.org/officeDocument/2006/relationships/fontTable" Target="fontTable.xml"/><Relationship Id="rId211" Type="http://schemas.openxmlformats.org/officeDocument/2006/relationships/oleObject" Target="embeddings/oleObject118.bin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ebofscience.com" TargetMode="External"/><Relationship Id="rId43" Type="http://schemas.openxmlformats.org/officeDocument/2006/relationships/image" Target="media/image8.wmf"/><Relationship Id="rId48" Type="http://schemas.openxmlformats.org/officeDocument/2006/relationships/oleObject" Target="embeddings/oleObject11.bin"/><Relationship Id="rId64" Type="http://schemas.openxmlformats.org/officeDocument/2006/relationships/oleObject" Target="embeddings/oleObject19.bin"/><Relationship Id="rId69" Type="http://schemas.openxmlformats.org/officeDocument/2006/relationships/image" Target="media/image21.wmf"/><Relationship Id="rId113" Type="http://schemas.openxmlformats.org/officeDocument/2006/relationships/oleObject" Target="embeddings/oleObject46.bin"/><Relationship Id="rId118" Type="http://schemas.openxmlformats.org/officeDocument/2006/relationships/image" Target="media/image43.wmf"/><Relationship Id="rId134" Type="http://schemas.openxmlformats.org/officeDocument/2006/relationships/image" Target="media/image51.wmf"/><Relationship Id="rId139" Type="http://schemas.openxmlformats.org/officeDocument/2006/relationships/oleObject" Target="embeddings/oleObject59.bin"/><Relationship Id="rId80" Type="http://schemas.openxmlformats.org/officeDocument/2006/relationships/oleObject" Target="embeddings/oleObject27.bin"/><Relationship Id="rId85" Type="http://schemas.openxmlformats.org/officeDocument/2006/relationships/image" Target="media/image29.wmf"/><Relationship Id="rId150" Type="http://schemas.openxmlformats.org/officeDocument/2006/relationships/image" Target="media/image59.wmf"/><Relationship Id="rId155" Type="http://schemas.openxmlformats.org/officeDocument/2006/relationships/oleObject" Target="embeddings/oleObject68.bin"/><Relationship Id="rId171" Type="http://schemas.openxmlformats.org/officeDocument/2006/relationships/footer" Target="footer2.xml"/><Relationship Id="rId176" Type="http://schemas.openxmlformats.org/officeDocument/2006/relationships/oleObject" Target="embeddings/oleObject83.bin"/><Relationship Id="rId192" Type="http://schemas.openxmlformats.org/officeDocument/2006/relationships/oleObject" Target="embeddings/oleObject99.bin"/><Relationship Id="rId197" Type="http://schemas.openxmlformats.org/officeDocument/2006/relationships/oleObject" Target="embeddings/oleObject104.bin"/><Relationship Id="rId206" Type="http://schemas.openxmlformats.org/officeDocument/2006/relationships/oleObject" Target="embeddings/oleObject113.bin"/><Relationship Id="rId201" Type="http://schemas.openxmlformats.org/officeDocument/2006/relationships/oleObject" Target="embeddings/oleObject108.bin"/><Relationship Id="rId12" Type="http://schemas.openxmlformats.org/officeDocument/2006/relationships/hyperlink" Target="https://urait.ru/viewer/metodologiya-i-metody-nauchnogo-issledovaniya-453479" TargetMode="External"/><Relationship Id="rId17" Type="http://schemas.openxmlformats.org/officeDocument/2006/relationships/hyperlink" Target="https://urait.ru/viewer/filosofiya-i-metodologiya-nauki-450517" TargetMode="External"/><Relationship Id="rId33" Type="http://schemas.openxmlformats.org/officeDocument/2006/relationships/image" Target="media/image5.wmf"/><Relationship Id="rId38" Type="http://schemas.openxmlformats.org/officeDocument/2006/relationships/oleObject" Target="embeddings/oleObject4.bin"/><Relationship Id="rId59" Type="http://schemas.openxmlformats.org/officeDocument/2006/relationships/image" Target="media/image16.wmf"/><Relationship Id="rId103" Type="http://schemas.openxmlformats.org/officeDocument/2006/relationships/oleObject" Target="embeddings/oleObject40.bin"/><Relationship Id="rId108" Type="http://schemas.openxmlformats.org/officeDocument/2006/relationships/image" Target="media/image38.wmf"/><Relationship Id="rId124" Type="http://schemas.openxmlformats.org/officeDocument/2006/relationships/image" Target="media/image46.wmf"/><Relationship Id="rId129" Type="http://schemas.openxmlformats.org/officeDocument/2006/relationships/oleObject" Target="embeddings/oleObject54.bin"/><Relationship Id="rId54" Type="http://schemas.openxmlformats.org/officeDocument/2006/relationships/oleObject" Target="embeddings/oleObject14.bin"/><Relationship Id="rId70" Type="http://schemas.openxmlformats.org/officeDocument/2006/relationships/oleObject" Target="embeddings/oleObject22.bin"/><Relationship Id="rId75" Type="http://schemas.openxmlformats.org/officeDocument/2006/relationships/image" Target="media/image24.wmf"/><Relationship Id="rId91" Type="http://schemas.openxmlformats.org/officeDocument/2006/relationships/image" Target="media/image32.wmf"/><Relationship Id="rId96" Type="http://schemas.openxmlformats.org/officeDocument/2006/relationships/oleObject" Target="embeddings/oleObject35.bin"/><Relationship Id="rId140" Type="http://schemas.openxmlformats.org/officeDocument/2006/relationships/image" Target="media/image54.wmf"/><Relationship Id="rId145" Type="http://schemas.openxmlformats.org/officeDocument/2006/relationships/oleObject" Target="embeddings/oleObject62.bin"/><Relationship Id="rId161" Type="http://schemas.openxmlformats.org/officeDocument/2006/relationships/oleObject" Target="embeddings/oleObject72.bin"/><Relationship Id="rId166" Type="http://schemas.openxmlformats.org/officeDocument/2006/relationships/image" Target="media/image64.wmf"/><Relationship Id="rId182" Type="http://schemas.openxmlformats.org/officeDocument/2006/relationships/oleObject" Target="embeddings/oleObject89.bin"/><Relationship Id="rId187" Type="http://schemas.openxmlformats.org/officeDocument/2006/relationships/oleObject" Target="embeddings/oleObject94.bin"/><Relationship Id="rId21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19.bin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scopus.com" TargetMode="External"/><Relationship Id="rId49" Type="http://schemas.openxmlformats.org/officeDocument/2006/relationships/image" Target="media/image11.wmf"/><Relationship Id="rId114" Type="http://schemas.openxmlformats.org/officeDocument/2006/relationships/image" Target="media/image41.wmf"/><Relationship Id="rId119" Type="http://schemas.openxmlformats.org/officeDocument/2006/relationships/oleObject" Target="embeddings/oleObject49.bin"/><Relationship Id="rId44" Type="http://schemas.openxmlformats.org/officeDocument/2006/relationships/oleObject" Target="embeddings/oleObject9.bin"/><Relationship Id="rId60" Type="http://schemas.openxmlformats.org/officeDocument/2006/relationships/oleObject" Target="embeddings/oleObject17.bin"/><Relationship Id="rId65" Type="http://schemas.openxmlformats.org/officeDocument/2006/relationships/image" Target="media/image19.wmf"/><Relationship Id="rId81" Type="http://schemas.openxmlformats.org/officeDocument/2006/relationships/image" Target="media/image27.wmf"/><Relationship Id="rId86" Type="http://schemas.openxmlformats.org/officeDocument/2006/relationships/oleObject" Target="embeddings/oleObject30.bin"/><Relationship Id="rId130" Type="http://schemas.openxmlformats.org/officeDocument/2006/relationships/image" Target="media/image49.wmf"/><Relationship Id="rId135" Type="http://schemas.openxmlformats.org/officeDocument/2006/relationships/oleObject" Target="embeddings/oleObject57.bin"/><Relationship Id="rId151" Type="http://schemas.openxmlformats.org/officeDocument/2006/relationships/oleObject" Target="embeddings/oleObject65.bin"/><Relationship Id="rId156" Type="http://schemas.openxmlformats.org/officeDocument/2006/relationships/image" Target="media/image61.wmf"/><Relationship Id="rId177" Type="http://schemas.openxmlformats.org/officeDocument/2006/relationships/oleObject" Target="embeddings/oleObject84.bin"/><Relationship Id="rId198" Type="http://schemas.openxmlformats.org/officeDocument/2006/relationships/oleObject" Target="embeddings/oleObject105.bin"/><Relationship Id="rId172" Type="http://schemas.openxmlformats.org/officeDocument/2006/relationships/oleObject" Target="embeddings/oleObject79.bin"/><Relationship Id="rId193" Type="http://schemas.openxmlformats.org/officeDocument/2006/relationships/oleObject" Target="embeddings/oleObject100.bin"/><Relationship Id="rId202" Type="http://schemas.openxmlformats.org/officeDocument/2006/relationships/oleObject" Target="embeddings/oleObject109.bin"/><Relationship Id="rId207" Type="http://schemas.openxmlformats.org/officeDocument/2006/relationships/oleObject" Target="embeddings/oleObject114.bin"/><Relationship Id="rId13" Type="http://schemas.openxmlformats.org/officeDocument/2006/relationships/hyperlink" Target="https://urait.ru/viewer/metodologiya-i-metody-nauchnogo-issledovaniya-452322" TargetMode="External"/><Relationship Id="rId18" Type="http://schemas.openxmlformats.org/officeDocument/2006/relationships/hyperlink" Target="https://urait.ru/viewer/filosofiya-i-metodologiya-nauki-450517" TargetMode="External"/><Relationship Id="rId39" Type="http://schemas.openxmlformats.org/officeDocument/2006/relationships/oleObject" Target="embeddings/oleObject5.bin"/><Relationship Id="rId109" Type="http://schemas.openxmlformats.org/officeDocument/2006/relationships/oleObject" Target="embeddings/oleObject44.bin"/><Relationship Id="rId34" Type="http://schemas.openxmlformats.org/officeDocument/2006/relationships/oleObject" Target="embeddings/oleObject2.bin"/><Relationship Id="rId50" Type="http://schemas.openxmlformats.org/officeDocument/2006/relationships/oleObject" Target="embeddings/oleObject12.bin"/><Relationship Id="rId55" Type="http://schemas.openxmlformats.org/officeDocument/2006/relationships/image" Target="media/image14.wmf"/><Relationship Id="rId76" Type="http://schemas.openxmlformats.org/officeDocument/2006/relationships/oleObject" Target="embeddings/oleObject25.bin"/><Relationship Id="rId97" Type="http://schemas.openxmlformats.org/officeDocument/2006/relationships/image" Target="media/image35.wmf"/><Relationship Id="rId104" Type="http://schemas.openxmlformats.org/officeDocument/2006/relationships/oleObject" Target="embeddings/oleObject41.bin"/><Relationship Id="rId120" Type="http://schemas.openxmlformats.org/officeDocument/2006/relationships/image" Target="media/image44.wmf"/><Relationship Id="rId125" Type="http://schemas.openxmlformats.org/officeDocument/2006/relationships/oleObject" Target="embeddings/oleObject52.bin"/><Relationship Id="rId141" Type="http://schemas.openxmlformats.org/officeDocument/2006/relationships/oleObject" Target="embeddings/oleObject60.bin"/><Relationship Id="rId146" Type="http://schemas.openxmlformats.org/officeDocument/2006/relationships/image" Target="media/image57.wmf"/><Relationship Id="rId167" Type="http://schemas.openxmlformats.org/officeDocument/2006/relationships/oleObject" Target="embeddings/oleObject76.bin"/><Relationship Id="rId188" Type="http://schemas.openxmlformats.org/officeDocument/2006/relationships/oleObject" Target="embeddings/oleObject95.bin"/><Relationship Id="rId7" Type="http://schemas.openxmlformats.org/officeDocument/2006/relationships/image" Target="media/image1.jpeg"/><Relationship Id="rId71" Type="http://schemas.openxmlformats.org/officeDocument/2006/relationships/image" Target="media/image22.wmf"/><Relationship Id="rId92" Type="http://schemas.openxmlformats.org/officeDocument/2006/relationships/oleObject" Target="embeddings/oleObject33.bin"/><Relationship Id="rId162" Type="http://schemas.openxmlformats.org/officeDocument/2006/relationships/image" Target="media/image63.wmf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hyperlink" Target="http://link.springer.com/" TargetMode="External"/><Relationship Id="rId24" Type="http://schemas.openxmlformats.org/officeDocument/2006/relationships/hyperlink" Target="http://magtu.ru:8085/marcweb2/Default.asp" TargetMode="External"/><Relationship Id="rId40" Type="http://schemas.openxmlformats.org/officeDocument/2006/relationships/oleObject" Target="embeddings/oleObject6.bin"/><Relationship Id="rId45" Type="http://schemas.openxmlformats.org/officeDocument/2006/relationships/image" Target="media/image9.wmf"/><Relationship Id="rId66" Type="http://schemas.openxmlformats.org/officeDocument/2006/relationships/oleObject" Target="embeddings/oleObject20.bin"/><Relationship Id="rId87" Type="http://schemas.openxmlformats.org/officeDocument/2006/relationships/image" Target="media/image30.wmf"/><Relationship Id="rId110" Type="http://schemas.openxmlformats.org/officeDocument/2006/relationships/image" Target="media/image39.wmf"/><Relationship Id="rId115" Type="http://schemas.openxmlformats.org/officeDocument/2006/relationships/oleObject" Target="embeddings/oleObject47.bin"/><Relationship Id="rId131" Type="http://schemas.openxmlformats.org/officeDocument/2006/relationships/oleObject" Target="embeddings/oleObject55.bin"/><Relationship Id="rId136" Type="http://schemas.openxmlformats.org/officeDocument/2006/relationships/image" Target="media/image52.wmf"/><Relationship Id="rId157" Type="http://schemas.openxmlformats.org/officeDocument/2006/relationships/oleObject" Target="embeddings/oleObject69.bin"/><Relationship Id="rId178" Type="http://schemas.openxmlformats.org/officeDocument/2006/relationships/oleObject" Target="embeddings/oleObject85.bin"/><Relationship Id="rId61" Type="http://schemas.openxmlformats.org/officeDocument/2006/relationships/image" Target="media/image17.wmf"/><Relationship Id="rId82" Type="http://schemas.openxmlformats.org/officeDocument/2006/relationships/oleObject" Target="embeddings/oleObject28.bin"/><Relationship Id="rId152" Type="http://schemas.openxmlformats.org/officeDocument/2006/relationships/image" Target="media/image60.wmf"/><Relationship Id="rId173" Type="http://schemas.openxmlformats.org/officeDocument/2006/relationships/oleObject" Target="embeddings/oleObject80.bin"/><Relationship Id="rId194" Type="http://schemas.openxmlformats.org/officeDocument/2006/relationships/oleObject" Target="embeddings/oleObject101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10.bin"/><Relationship Id="rId208" Type="http://schemas.openxmlformats.org/officeDocument/2006/relationships/oleObject" Target="embeddings/oleObject115.bin"/><Relationship Id="rId19" Type="http://schemas.openxmlformats.org/officeDocument/2006/relationships/hyperlink" Target="https://elibrary.ru/project_risc.asp" TargetMode="External"/><Relationship Id="rId14" Type="http://schemas.openxmlformats.org/officeDocument/2006/relationships/hyperlink" Target="https://urait.ru/viewer/metodologiya-nauchnogo-poznaniya-451542" TargetMode="External"/><Relationship Id="rId30" Type="http://schemas.openxmlformats.org/officeDocument/2006/relationships/hyperlink" Target="http://www.springer.com/references" TargetMode="External"/><Relationship Id="rId35" Type="http://schemas.openxmlformats.org/officeDocument/2006/relationships/image" Target="media/image6.wmf"/><Relationship Id="rId56" Type="http://schemas.openxmlformats.org/officeDocument/2006/relationships/oleObject" Target="embeddings/oleObject15.bin"/><Relationship Id="rId77" Type="http://schemas.openxmlformats.org/officeDocument/2006/relationships/image" Target="media/image25.wmf"/><Relationship Id="rId100" Type="http://schemas.openxmlformats.org/officeDocument/2006/relationships/oleObject" Target="embeddings/oleObject37.bin"/><Relationship Id="rId105" Type="http://schemas.openxmlformats.org/officeDocument/2006/relationships/image" Target="media/image37.wmf"/><Relationship Id="rId126" Type="http://schemas.openxmlformats.org/officeDocument/2006/relationships/image" Target="media/image47.wmf"/><Relationship Id="rId147" Type="http://schemas.openxmlformats.org/officeDocument/2006/relationships/oleObject" Target="embeddings/oleObject63.bin"/><Relationship Id="rId168" Type="http://schemas.openxmlformats.org/officeDocument/2006/relationships/oleObject" Target="embeddings/oleObject77.bin"/><Relationship Id="rId8" Type="http://schemas.openxmlformats.org/officeDocument/2006/relationships/image" Target="media/image2.jpeg"/><Relationship Id="rId51" Type="http://schemas.openxmlformats.org/officeDocument/2006/relationships/image" Target="media/image12.wmf"/><Relationship Id="rId72" Type="http://schemas.openxmlformats.org/officeDocument/2006/relationships/oleObject" Target="embeddings/oleObject23.bin"/><Relationship Id="rId93" Type="http://schemas.openxmlformats.org/officeDocument/2006/relationships/image" Target="media/image33.wmf"/><Relationship Id="rId98" Type="http://schemas.openxmlformats.org/officeDocument/2006/relationships/oleObject" Target="embeddings/oleObject36.bin"/><Relationship Id="rId121" Type="http://schemas.openxmlformats.org/officeDocument/2006/relationships/oleObject" Target="embeddings/oleObject50.bin"/><Relationship Id="rId142" Type="http://schemas.openxmlformats.org/officeDocument/2006/relationships/image" Target="media/image55.wmf"/><Relationship Id="rId163" Type="http://schemas.openxmlformats.org/officeDocument/2006/relationships/oleObject" Target="embeddings/oleObject73.bin"/><Relationship Id="rId184" Type="http://schemas.openxmlformats.org/officeDocument/2006/relationships/oleObject" Target="embeddings/oleObject91.bin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footer" Target="footer3.xml"/><Relationship Id="rId25" Type="http://schemas.openxmlformats.org/officeDocument/2006/relationships/hyperlink" Target="http://ecsocman.hse.ru/" TargetMode="External"/><Relationship Id="rId46" Type="http://schemas.openxmlformats.org/officeDocument/2006/relationships/oleObject" Target="embeddings/oleObject10.bin"/><Relationship Id="rId67" Type="http://schemas.openxmlformats.org/officeDocument/2006/relationships/image" Target="media/image20.wmf"/><Relationship Id="rId116" Type="http://schemas.openxmlformats.org/officeDocument/2006/relationships/image" Target="media/image42.wmf"/><Relationship Id="rId137" Type="http://schemas.openxmlformats.org/officeDocument/2006/relationships/oleObject" Target="embeddings/oleObject58.bin"/><Relationship Id="rId158" Type="http://schemas.openxmlformats.org/officeDocument/2006/relationships/image" Target="media/image62.wmf"/><Relationship Id="rId20" Type="http://schemas.openxmlformats.org/officeDocument/2006/relationships/hyperlink" Target="https://dlib.eastview.com/" TargetMode="External"/><Relationship Id="rId41" Type="http://schemas.openxmlformats.org/officeDocument/2006/relationships/oleObject" Target="embeddings/oleObject7.bin"/><Relationship Id="rId62" Type="http://schemas.openxmlformats.org/officeDocument/2006/relationships/oleObject" Target="embeddings/oleObject18.bin"/><Relationship Id="rId83" Type="http://schemas.openxmlformats.org/officeDocument/2006/relationships/image" Target="media/image28.wmf"/><Relationship Id="rId88" Type="http://schemas.openxmlformats.org/officeDocument/2006/relationships/oleObject" Target="embeddings/oleObject31.bin"/><Relationship Id="rId111" Type="http://schemas.openxmlformats.org/officeDocument/2006/relationships/oleObject" Target="embeddings/oleObject45.bin"/><Relationship Id="rId132" Type="http://schemas.openxmlformats.org/officeDocument/2006/relationships/image" Target="media/image50.wmf"/><Relationship Id="rId153" Type="http://schemas.openxmlformats.org/officeDocument/2006/relationships/oleObject" Target="embeddings/oleObject66.bin"/><Relationship Id="rId174" Type="http://schemas.openxmlformats.org/officeDocument/2006/relationships/oleObject" Target="embeddings/oleObject81.bin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16.bin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11.bin"/><Relationship Id="rId15" Type="http://schemas.openxmlformats.org/officeDocument/2006/relationships/hyperlink" Target="https://urait.ru/viewer/metodologiya-nauchnyh-issledovaniy-450489" TargetMode="External"/><Relationship Id="rId36" Type="http://schemas.openxmlformats.org/officeDocument/2006/relationships/oleObject" Target="embeddings/oleObject3.bin"/><Relationship Id="rId57" Type="http://schemas.openxmlformats.org/officeDocument/2006/relationships/image" Target="media/image15.wmf"/><Relationship Id="rId106" Type="http://schemas.openxmlformats.org/officeDocument/2006/relationships/oleObject" Target="embeddings/oleObject42.bin"/><Relationship Id="rId127" Type="http://schemas.openxmlformats.org/officeDocument/2006/relationships/oleObject" Target="embeddings/oleObject53.bin"/><Relationship Id="rId10" Type="http://schemas.openxmlformats.org/officeDocument/2006/relationships/hyperlink" Target="https://urait.ru/viewer/metodologiya-nauchnyh-issledovaniy-457487" TargetMode="External"/><Relationship Id="rId31" Type="http://schemas.openxmlformats.org/officeDocument/2006/relationships/image" Target="media/image4.wmf"/><Relationship Id="rId52" Type="http://schemas.openxmlformats.org/officeDocument/2006/relationships/oleObject" Target="embeddings/oleObject13.bin"/><Relationship Id="rId73" Type="http://schemas.openxmlformats.org/officeDocument/2006/relationships/image" Target="media/image23.wmf"/><Relationship Id="rId78" Type="http://schemas.openxmlformats.org/officeDocument/2006/relationships/oleObject" Target="embeddings/oleObject26.bin"/><Relationship Id="rId94" Type="http://schemas.openxmlformats.org/officeDocument/2006/relationships/oleObject" Target="embeddings/oleObject34.bin"/><Relationship Id="rId99" Type="http://schemas.openxmlformats.org/officeDocument/2006/relationships/image" Target="media/image36.wmf"/><Relationship Id="rId101" Type="http://schemas.openxmlformats.org/officeDocument/2006/relationships/oleObject" Target="embeddings/oleObject38.bin"/><Relationship Id="rId122" Type="http://schemas.openxmlformats.org/officeDocument/2006/relationships/image" Target="media/image45.wmf"/><Relationship Id="rId143" Type="http://schemas.openxmlformats.org/officeDocument/2006/relationships/oleObject" Target="embeddings/oleObject61.bin"/><Relationship Id="rId148" Type="http://schemas.openxmlformats.org/officeDocument/2006/relationships/image" Target="media/image58.wmf"/><Relationship Id="rId164" Type="http://schemas.openxmlformats.org/officeDocument/2006/relationships/oleObject" Target="embeddings/oleObject74.bin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92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17.bin"/><Relationship Id="rId215" Type="http://schemas.openxmlformats.org/officeDocument/2006/relationships/footer" Target="footer4.xml"/><Relationship Id="rId26" Type="http://schemas.openxmlformats.org/officeDocument/2006/relationships/hyperlink" Target="https://uisrussia.msu.ru" TargetMode="External"/><Relationship Id="rId47" Type="http://schemas.openxmlformats.org/officeDocument/2006/relationships/image" Target="media/image10.wmf"/><Relationship Id="rId68" Type="http://schemas.openxmlformats.org/officeDocument/2006/relationships/oleObject" Target="embeddings/oleObject21.bin"/><Relationship Id="rId89" Type="http://schemas.openxmlformats.org/officeDocument/2006/relationships/image" Target="media/image31.wmf"/><Relationship Id="rId112" Type="http://schemas.openxmlformats.org/officeDocument/2006/relationships/image" Target="media/image40.wmf"/><Relationship Id="rId133" Type="http://schemas.openxmlformats.org/officeDocument/2006/relationships/oleObject" Target="embeddings/oleObject56.bin"/><Relationship Id="rId154" Type="http://schemas.openxmlformats.org/officeDocument/2006/relationships/oleObject" Target="embeddings/oleObject67.bin"/><Relationship Id="rId175" Type="http://schemas.openxmlformats.org/officeDocument/2006/relationships/oleObject" Target="embeddings/oleObject82.bin"/><Relationship Id="rId196" Type="http://schemas.openxmlformats.org/officeDocument/2006/relationships/oleObject" Target="embeddings/oleObject103.bin"/><Relationship Id="rId200" Type="http://schemas.openxmlformats.org/officeDocument/2006/relationships/oleObject" Target="embeddings/oleObject107.bin"/><Relationship Id="rId16" Type="http://schemas.openxmlformats.org/officeDocument/2006/relationships/hyperlink" Target="https://magtu.informsystema.ru/uploader/fileUpload?name=3809.pdf&amp;show=dcatalogues/1/1529977/3809.pdf&amp;view=true" TargetMode="External"/><Relationship Id="rId37" Type="http://schemas.openxmlformats.org/officeDocument/2006/relationships/image" Target="media/image7.wmf"/><Relationship Id="rId58" Type="http://schemas.openxmlformats.org/officeDocument/2006/relationships/oleObject" Target="embeddings/oleObject16.bin"/><Relationship Id="rId79" Type="http://schemas.openxmlformats.org/officeDocument/2006/relationships/image" Target="media/image26.wmf"/><Relationship Id="rId102" Type="http://schemas.openxmlformats.org/officeDocument/2006/relationships/oleObject" Target="embeddings/oleObject39.bin"/><Relationship Id="rId123" Type="http://schemas.openxmlformats.org/officeDocument/2006/relationships/oleObject" Target="embeddings/oleObject51.bin"/><Relationship Id="rId144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11033</Words>
  <Characters>62889</Characters>
  <Application>Microsoft Office Word</Application>
  <DocSecurity>0</DocSecurity>
  <Lines>524</Lines>
  <Paragraphs>147</Paragraphs>
  <ScaleCrop>false</ScaleCrop>
  <Company>diakov.net</Company>
  <LinksUpToDate>false</LinksUpToDate>
  <CharactersWithSpaces>73775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RePack by Diakov</cp:lastModifiedBy>
  <cp:revision>2</cp:revision>
  <dcterms:created xsi:type="dcterms:W3CDTF">2020-12-12T09:03:00Z</dcterms:created>
  <dcterms:modified xsi:type="dcterms:W3CDTF">2020-12-12T09:03:00Z</dcterms:modified>
</cp:coreProperties>
</file>