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F1" w:rsidRDefault="0078434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9785275"/>
            <wp:effectExtent l="0" t="0" r="0" b="0"/>
            <wp:docPr id="2" name="Рисунок 2" descr="C:\Users\admin\Desktop\рабочие программы 2019\сканы титульных листов\24-03-2020_11-21-59\Рисунок (1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 2019\сканы титульных листов\24-03-2020_11-21-59\Рисунок (15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3215F1" w:rsidRPr="00784340" w:rsidRDefault="0078434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9785275"/>
            <wp:effectExtent l="0" t="0" r="0" b="0"/>
            <wp:docPr id="3" name="Рисунок 3" descr="C:\Users\admin\Desktop\рабочие программы 2019\сканы титульных листов\24-03-2020_11-21-59\Рисунок (1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бочие программы 2019\сканы титульных листов\24-03-2020_11-21-59\Рисунок (15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340">
        <w:rPr>
          <w:lang w:val="ru-RU"/>
        </w:rPr>
        <w:br w:type="page"/>
      </w:r>
    </w:p>
    <w:p w:rsidR="003215F1" w:rsidRDefault="005D34F1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1506069" wp14:editId="338F9C6C">
            <wp:extent cx="5940425" cy="8153525"/>
            <wp:effectExtent l="0" t="0" r="3175" b="0"/>
            <wp:docPr id="1" name="Рисунок 1" descr="C:\Users\User\Desktop\сканы листов изменений\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листов изменений\2019г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4F1" w:rsidRDefault="005D34F1">
      <w:pPr>
        <w:rPr>
          <w:lang w:val="ru-RU"/>
        </w:rPr>
      </w:pPr>
    </w:p>
    <w:p w:rsidR="005D34F1" w:rsidRDefault="005D34F1">
      <w:pPr>
        <w:rPr>
          <w:lang w:val="ru-RU"/>
        </w:rPr>
      </w:pPr>
    </w:p>
    <w:p w:rsidR="005D34F1" w:rsidRDefault="005D34F1">
      <w:pPr>
        <w:rPr>
          <w:lang w:val="ru-RU"/>
        </w:rPr>
      </w:pPr>
    </w:p>
    <w:p w:rsidR="005D34F1" w:rsidRPr="00784340" w:rsidRDefault="005D34F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215F1" w:rsidTr="007F1947">
        <w:trPr>
          <w:trHeight w:hRule="exact" w:val="4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3215F1" w:rsidRPr="00576892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1947" w:rsidRPr="007F1947" w:rsidRDefault="007F1947" w:rsidP="00C11E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F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Целями производственной - практики по получению профессиональных умений и опыта профессиональной деятельности </w:t>
            </w:r>
            <w:r w:rsidRPr="007F1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38.04.02 «Менеджмент»</w:t>
            </w:r>
            <w:r w:rsidRPr="007F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является закрепление, систематизация, обобщение и углубление знаний, умений и навыков студентов, полученных в процессе дисциплин подготовки магистра; ознакомление с конкретными материалами и информационной базой организации, используемыми для решения вопросов управления, сбор, систематизация и обобщение первичных материалов о работе организации;</w:t>
            </w:r>
            <w:proofErr w:type="gramEnd"/>
            <w:r w:rsidRPr="007F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проведение самостоятельных расчетов и анализа необходимых показателей, характеризующих деятельность предприятия/учреждения/организации; закрепление практических знаний, умений и навыков по решению задач управления на базе теоретических знаний.</w:t>
            </w:r>
          </w:p>
          <w:p w:rsidR="007F1947" w:rsidRPr="007F1947" w:rsidRDefault="007F1947" w:rsidP="00C11E62">
            <w:pPr>
              <w:pStyle w:val="21"/>
              <w:spacing w:after="0" w:line="240" w:lineRule="auto"/>
              <w:ind w:firstLine="709"/>
              <w:jc w:val="both"/>
            </w:pPr>
            <w:r w:rsidRPr="007F1947">
              <w:t>Производственная - практика по получению профессиональных умений и опыта профессиональной деятельности направлена на получение практических знаний и навыков профессиональной деятельности.</w:t>
            </w:r>
          </w:p>
          <w:p w:rsidR="003215F1" w:rsidRPr="00784340" w:rsidRDefault="003215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15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3215F1" w:rsidRPr="00576892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компетенций:</w:t>
            </w:r>
            <w:r w:rsidRPr="00784340">
              <w:rPr>
                <w:lang w:val="ru-RU"/>
              </w:rPr>
              <w:t xml:space="preserve"> </w:t>
            </w:r>
          </w:p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784340">
              <w:rPr>
                <w:lang w:val="ru-RU"/>
              </w:rPr>
              <w:t xml:space="preserve"> </w:t>
            </w:r>
          </w:p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организациями,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подразделениями,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(командами)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сотрудников,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сетями;</w:t>
            </w:r>
            <w:r w:rsidRPr="00784340">
              <w:rPr>
                <w:lang w:val="ru-RU"/>
              </w:rPr>
              <w:t xml:space="preserve"> </w:t>
            </w:r>
          </w:p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финансами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стратегических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784340">
              <w:rPr>
                <w:lang w:val="ru-RU"/>
              </w:rPr>
              <w:t xml:space="preserve"> </w:t>
            </w:r>
          </w:p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статьи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доклада;</w:t>
            </w:r>
            <w:r w:rsidRPr="00784340">
              <w:rPr>
                <w:lang w:val="ru-RU"/>
              </w:rPr>
              <w:t xml:space="preserve"> </w:t>
            </w:r>
          </w:p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теоретическую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784340">
              <w:rPr>
                <w:lang w:val="ru-RU"/>
              </w:rPr>
              <w:t xml:space="preserve"> </w:t>
            </w:r>
          </w:p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программой.</w:t>
            </w:r>
            <w:r w:rsidRPr="00784340">
              <w:rPr>
                <w:lang w:val="ru-RU"/>
              </w:rPr>
              <w:t xml:space="preserve"> </w:t>
            </w:r>
          </w:p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138"/>
        </w:trPr>
        <w:tc>
          <w:tcPr>
            <w:tcW w:w="9357" w:type="dxa"/>
          </w:tcPr>
          <w:p w:rsidR="003215F1" w:rsidRPr="00784340" w:rsidRDefault="003215F1">
            <w:pPr>
              <w:rPr>
                <w:lang w:val="ru-RU"/>
              </w:rPr>
            </w:pPr>
          </w:p>
        </w:tc>
      </w:tr>
      <w:tr w:rsidR="003215F1" w:rsidRPr="0057689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изменениями</w:t>
            </w:r>
            <w:proofErr w:type="spellEnd"/>
            <w:r>
              <w:t xml:space="preserve"> </w:t>
            </w:r>
          </w:p>
        </w:tc>
      </w:tr>
      <w:tr w:rsidR="003215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</w:t>
            </w:r>
            <w:proofErr w:type="spellEnd"/>
            <w:r>
              <w:t xml:space="preserve"> </w:t>
            </w:r>
          </w:p>
        </w:tc>
      </w:tr>
      <w:tr w:rsidR="003215F1" w:rsidRPr="0057689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3215F1" w:rsidRPr="0057689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84340">
              <w:rPr>
                <w:lang w:val="ru-RU"/>
              </w:rPr>
              <w:t xml:space="preserve"> </w:t>
            </w:r>
          </w:p>
        </w:tc>
      </w:tr>
    </w:tbl>
    <w:p w:rsidR="003215F1" w:rsidRPr="00784340" w:rsidRDefault="00784340">
      <w:pPr>
        <w:rPr>
          <w:sz w:val="0"/>
          <w:szCs w:val="0"/>
          <w:lang w:val="ru-RU"/>
        </w:rPr>
      </w:pPr>
      <w:r w:rsidRPr="0078434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215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3215F1" w:rsidRPr="00576892">
        <w:trPr>
          <w:trHeight w:hRule="exact" w:val="407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выполняющие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занимающиеся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финансовым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proofErr w:type="gramStart"/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proofErr w:type="gramEnd"/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некоммерческие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торгово-промышленные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работающие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784340">
              <w:rPr>
                <w:lang w:val="ru-RU"/>
              </w:rPr>
              <w:t xml:space="preserve"> </w:t>
            </w:r>
          </w:p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784340">
              <w:rPr>
                <w:lang w:val="ru-RU"/>
              </w:rPr>
              <w:t xml:space="preserve"> </w:t>
            </w:r>
            <w:proofErr w:type="gramStart"/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Pr="00784340">
              <w:rPr>
                <w:lang w:val="ru-RU"/>
              </w:rPr>
              <w:t xml:space="preserve"> </w:t>
            </w:r>
          </w:p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способу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концентрированной.</w:t>
            </w:r>
            <w:r w:rsidRPr="00784340">
              <w:rPr>
                <w:lang w:val="ru-RU"/>
              </w:rPr>
              <w:t xml:space="preserve"> </w:t>
            </w:r>
          </w:p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lang w:val="ru-RU"/>
              </w:rPr>
              <w:t xml:space="preserve"> </w:t>
            </w:r>
          </w:p>
        </w:tc>
      </w:tr>
      <w:tr w:rsidR="003215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  <w:proofErr w:type="spellEnd"/>
            <w:r>
              <w:t xml:space="preserve"> </w:t>
            </w:r>
          </w:p>
        </w:tc>
      </w:tr>
      <w:tr w:rsidR="003215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  <w:r>
              <w:t xml:space="preserve"> </w:t>
            </w:r>
          </w:p>
        </w:tc>
      </w:tr>
      <w:tr w:rsidR="003215F1">
        <w:trPr>
          <w:trHeight w:hRule="exact" w:val="138"/>
        </w:trPr>
        <w:tc>
          <w:tcPr>
            <w:tcW w:w="1986" w:type="dxa"/>
          </w:tcPr>
          <w:p w:rsidR="003215F1" w:rsidRDefault="003215F1"/>
        </w:tc>
        <w:tc>
          <w:tcPr>
            <w:tcW w:w="7372" w:type="dxa"/>
          </w:tcPr>
          <w:p w:rsidR="003215F1" w:rsidRDefault="003215F1"/>
        </w:tc>
      </w:tr>
      <w:tr w:rsidR="003215F1" w:rsidRPr="005768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784340">
              <w:rPr>
                <w:lang w:val="ru-RU"/>
              </w:rPr>
              <w:t xml:space="preserve"> </w:t>
            </w:r>
            <w:proofErr w:type="gramEnd"/>
          </w:p>
          <w:p w:rsidR="003215F1" w:rsidRPr="00784340" w:rsidRDefault="007843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138"/>
        </w:trPr>
        <w:tc>
          <w:tcPr>
            <w:tcW w:w="1986" w:type="dxa"/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215F1" w:rsidRPr="00784340" w:rsidRDefault="003215F1">
            <w:pPr>
              <w:rPr>
                <w:lang w:val="ru-RU"/>
              </w:rPr>
            </w:pPr>
          </w:p>
        </w:tc>
      </w:tr>
      <w:tr w:rsidR="003215F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215F1" w:rsidRDefault="0078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215F1" w:rsidRDefault="0078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215F1" w:rsidRPr="00576892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регламентирующие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проектную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деятельность;</w:t>
            </w:r>
            <w:r w:rsidRPr="00784340">
              <w:rPr>
                <w:lang w:val="ru-RU"/>
              </w:rPr>
              <w:t xml:space="preserve"> </w:t>
            </w:r>
          </w:p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изменениями;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540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</w:tr>
      <w:tr w:rsidR="003215F1" w:rsidRPr="00576892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784340">
              <w:rPr>
                <w:lang w:val="ru-RU"/>
              </w:rPr>
              <w:t xml:space="preserve"> </w:t>
            </w:r>
            <w:proofErr w:type="gramStart"/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ин-формации</w:t>
            </w:r>
            <w:proofErr w:type="gramEnd"/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784340">
              <w:rPr>
                <w:lang w:val="ru-RU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управ¬ленческих</w:t>
            </w:r>
            <w:proofErr w:type="spellEnd"/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270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</w:tr>
      <w:tr w:rsidR="003215F1" w:rsidRPr="00576892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270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</w:tr>
      <w:tr w:rsidR="003215F1" w:rsidRPr="00576892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статьи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proofErr w:type="spellEnd"/>
            <w:r>
              <w:t xml:space="preserve"> </w:t>
            </w:r>
          </w:p>
        </w:tc>
      </w:tr>
      <w:tr w:rsidR="003215F1" w:rsidRPr="00576892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теоретическую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регламентирующие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проектную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деятельность;</w:t>
            </w:r>
            <w:r w:rsidRPr="00784340">
              <w:rPr>
                <w:lang w:val="ru-RU"/>
              </w:rPr>
              <w:t xml:space="preserve"> </w:t>
            </w:r>
          </w:p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изменениями;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540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</w:tr>
      <w:tr w:rsidR="003215F1" w:rsidRPr="00576892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784340">
              <w:rPr>
                <w:lang w:val="ru-RU"/>
              </w:rPr>
              <w:t xml:space="preserve"> </w:t>
            </w:r>
            <w:proofErr w:type="gramStart"/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ин-формации</w:t>
            </w:r>
            <w:proofErr w:type="gramEnd"/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784340">
              <w:rPr>
                <w:lang w:val="ru-RU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управ¬ленческих</w:t>
            </w:r>
            <w:proofErr w:type="spellEnd"/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270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</w:tr>
      <w:tr w:rsidR="003215F1" w:rsidRPr="00576892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270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</w:tr>
      <w:tr w:rsidR="003215F1" w:rsidRPr="00576892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переговоров,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совещаний,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31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</w:tr>
    </w:tbl>
    <w:p w:rsidR="003215F1" w:rsidRPr="00784340" w:rsidRDefault="00784340">
      <w:pPr>
        <w:rPr>
          <w:sz w:val="0"/>
          <w:szCs w:val="0"/>
          <w:lang w:val="ru-RU"/>
        </w:rPr>
      </w:pPr>
      <w:r w:rsidRPr="0078434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215F1">
        <w:trPr>
          <w:trHeight w:hRule="exact" w:val="23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  <w:r>
              <w:t xml:space="preserve"> </w:t>
            </w:r>
          </w:p>
        </w:tc>
      </w:tr>
      <w:tr w:rsidR="003215F1" w:rsidRPr="00576892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организациями,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подразделениями,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(командами)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сотрудников,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сетями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(производственной)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сотрудниками,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сетями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270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</w:tr>
      <w:tr w:rsidR="003215F1" w:rsidRPr="00576892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коллективных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784340">
              <w:rPr>
                <w:lang w:val="ru-RU"/>
              </w:rPr>
              <w:t xml:space="preserve"> </w:t>
            </w:r>
            <w:proofErr w:type="gramStart"/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операционной</w:t>
            </w:r>
            <w:proofErr w:type="gramEnd"/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(производственной)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540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</w:tr>
      <w:tr w:rsidR="003215F1" w:rsidRPr="00576892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784340">
              <w:rPr>
                <w:lang w:val="ru-RU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самопрезентации</w:t>
            </w:r>
            <w:proofErr w:type="spellEnd"/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84340">
              <w:rPr>
                <w:lang w:val="ru-RU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ассертивного</w:t>
            </w:r>
            <w:proofErr w:type="spellEnd"/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взаимодействия;</w:t>
            </w:r>
            <w:r w:rsidRPr="00784340">
              <w:rPr>
                <w:lang w:val="ru-RU"/>
              </w:rPr>
              <w:t xml:space="preserve"> </w:t>
            </w:r>
          </w:p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рефлексивными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1081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</w:tr>
      <w:tr w:rsidR="003215F1" w:rsidRPr="00576892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финансами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стратегических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784340">
              <w:rPr>
                <w:lang w:val="ru-RU"/>
              </w:rPr>
              <w:t xml:space="preserve"> </w:t>
            </w:r>
          </w:p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proofErr w:type="spellEnd"/>
            <w:r>
              <w:t xml:space="preserve"> </w:t>
            </w:r>
          </w:p>
        </w:tc>
      </w:tr>
      <w:tr w:rsidR="003215F1">
        <w:trPr>
          <w:trHeight w:hRule="exact" w:val="540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3215F1"/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3215F1"/>
        </w:tc>
      </w:tr>
      <w:tr w:rsidR="003215F1" w:rsidRPr="00576892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ликвидности,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устойчивости,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платежеспособности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540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</w:tr>
      <w:tr w:rsidR="003215F1" w:rsidRPr="00576892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адаптировать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270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</w:tr>
    </w:tbl>
    <w:p w:rsidR="003215F1" w:rsidRPr="00784340" w:rsidRDefault="00784340">
      <w:pPr>
        <w:rPr>
          <w:sz w:val="0"/>
          <w:szCs w:val="0"/>
          <w:lang w:val="ru-RU"/>
        </w:rPr>
      </w:pPr>
      <w:r w:rsidRPr="0078434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7"/>
        <w:gridCol w:w="582"/>
        <w:gridCol w:w="2848"/>
        <w:gridCol w:w="1513"/>
        <w:gridCol w:w="1193"/>
      </w:tblGrid>
      <w:tr w:rsidR="003215F1" w:rsidRPr="00576892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 w:rsidTr="003F006F">
        <w:trPr>
          <w:trHeight w:hRule="exact" w:val="1564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84340">
              <w:rPr>
                <w:lang w:val="ru-RU"/>
              </w:rPr>
              <w:t xml:space="preserve"> </w:t>
            </w:r>
          </w:p>
          <w:p w:rsidR="003215F1" w:rsidRPr="00784340" w:rsidRDefault="007843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84340">
              <w:rPr>
                <w:lang w:val="ru-RU"/>
              </w:rPr>
              <w:t xml:space="preserve"> </w:t>
            </w:r>
          </w:p>
          <w:p w:rsidR="003215F1" w:rsidRDefault="00784340">
            <w:pPr>
              <w:spacing w:after="0" w:line="240" w:lineRule="auto"/>
              <w:jc w:val="both"/>
              <w:rPr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319,9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84340">
              <w:rPr>
                <w:lang w:val="ru-RU"/>
              </w:rPr>
              <w:t xml:space="preserve"> </w:t>
            </w:r>
          </w:p>
          <w:p w:rsidR="003F006F" w:rsidRPr="003F006F" w:rsidRDefault="003F0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форме практической </w:t>
            </w:r>
            <w:r w:rsidR="00F14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 – 324 акад. часа</w:t>
            </w:r>
          </w:p>
        </w:tc>
        <w:tc>
          <w:tcPr>
            <w:tcW w:w="1135" w:type="dxa"/>
          </w:tcPr>
          <w:p w:rsidR="003215F1" w:rsidRPr="00784340" w:rsidRDefault="003215F1">
            <w:pPr>
              <w:rPr>
                <w:lang w:val="ru-RU"/>
              </w:rPr>
            </w:pPr>
          </w:p>
        </w:tc>
      </w:tr>
      <w:tr w:rsidR="003215F1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3215F1" w:rsidRDefault="007843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Pr="00784340" w:rsidRDefault="007843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8434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215F1" w:rsidRDefault="007843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Pr="00784340" w:rsidRDefault="007843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784340">
              <w:rPr>
                <w:lang w:val="ru-RU"/>
              </w:rPr>
              <w:t xml:space="preserve"> </w:t>
            </w:r>
          </w:p>
          <w:p w:rsidR="003215F1" w:rsidRPr="00784340" w:rsidRDefault="007843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784340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215F1" w:rsidRPr="00576892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Pr="00784340" w:rsidRDefault="007843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784340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Pr="00784340" w:rsidRDefault="007843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Pr="00784340" w:rsidRDefault="007843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Ознакомительная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сроках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84340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Pr="00784340" w:rsidRDefault="007843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Pr="00784340" w:rsidRDefault="007843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календарного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отражающего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784340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Pr="00784340" w:rsidRDefault="007843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неделя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Pr="00784340" w:rsidRDefault="007843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учесть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ВКР</w:t>
            </w:r>
            <w:r w:rsidRPr="00784340">
              <w:rPr>
                <w:lang w:val="ru-RU"/>
              </w:rPr>
              <w:t xml:space="preserve"> </w:t>
            </w:r>
          </w:p>
          <w:p w:rsidR="003215F1" w:rsidRPr="00784340" w:rsidRDefault="007843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подразделений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другом</w:t>
            </w:r>
            <w:r w:rsidRPr="00784340">
              <w:rPr>
                <w:lang w:val="ru-RU"/>
              </w:rPr>
              <w:t xml:space="preserve"> </w:t>
            </w:r>
          </w:p>
          <w:p w:rsidR="003215F1" w:rsidRPr="00784340" w:rsidRDefault="007843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аналитического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квалификационной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784340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Pr="00784340" w:rsidRDefault="007843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Pr="00784340" w:rsidRDefault="007843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влияющих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784340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Pr="00784340" w:rsidRDefault="007843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Pr="00784340" w:rsidRDefault="007843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обобщение,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оказывающих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эффективность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резервов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управленческих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внедрению</w:t>
            </w:r>
            <w:r w:rsidRPr="00784340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Pr="00784340" w:rsidRDefault="007843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Default="007843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Pr="00784340" w:rsidRDefault="007843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784340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5F1" w:rsidRPr="00784340" w:rsidRDefault="007843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784340">
              <w:rPr>
                <w:lang w:val="ru-RU"/>
              </w:rPr>
              <w:t xml:space="preserve"> </w:t>
            </w:r>
          </w:p>
        </w:tc>
      </w:tr>
    </w:tbl>
    <w:p w:rsidR="003215F1" w:rsidRPr="00784340" w:rsidRDefault="00784340">
      <w:pPr>
        <w:rPr>
          <w:sz w:val="0"/>
          <w:szCs w:val="0"/>
          <w:lang w:val="ru-RU"/>
        </w:rPr>
      </w:pPr>
      <w:r w:rsidRPr="0078434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77"/>
        <w:gridCol w:w="4760"/>
        <w:gridCol w:w="1896"/>
        <w:gridCol w:w="207"/>
        <w:gridCol w:w="1507"/>
        <w:gridCol w:w="218"/>
        <w:gridCol w:w="98"/>
      </w:tblGrid>
      <w:tr w:rsidR="003215F1" w:rsidRPr="00576892" w:rsidTr="004C1F61">
        <w:trPr>
          <w:trHeight w:hRule="exact" w:val="55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 w:rsidP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/НИР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Tr="004C1F61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215F1" w:rsidTr="004C1F61">
        <w:trPr>
          <w:trHeight w:hRule="exact" w:val="138"/>
        </w:trPr>
        <w:tc>
          <w:tcPr>
            <w:tcW w:w="9424" w:type="dxa"/>
            <w:gridSpan w:val="8"/>
          </w:tcPr>
          <w:p w:rsidR="003215F1" w:rsidRDefault="003215F1"/>
        </w:tc>
      </w:tr>
      <w:tr w:rsidR="003215F1" w:rsidRPr="00576892" w:rsidTr="004C1F61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Tr="004C1F61">
        <w:trPr>
          <w:trHeight w:hRule="exact" w:val="27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215F1" w:rsidRPr="00576892" w:rsidTr="007036C9">
        <w:trPr>
          <w:trHeight w:hRule="exact" w:val="7107"/>
        </w:trPr>
        <w:tc>
          <w:tcPr>
            <w:tcW w:w="9424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4"/>
              <w:gridCol w:w="5860"/>
            </w:tblGrid>
            <w:tr w:rsidR="003F006F" w:rsidRPr="00576892" w:rsidTr="00D85519">
              <w:trPr>
                <w:trHeight w:val="1637"/>
              </w:trPr>
              <w:tc>
                <w:tcPr>
                  <w:tcW w:w="9401" w:type="dxa"/>
                  <w:gridSpan w:val="2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3F006F" w:rsidRDefault="003F006F" w:rsidP="00D85519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 Симаков, Д. Б. Менеджмент</w:t>
                  </w:r>
                  <w:proofErr w:type="gramStart"/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Д. Б. Симаков, Ю. Г. Терентьева ; МГТУ. - Магнитогорск</w:t>
                  </w:r>
                  <w:proofErr w:type="gramStart"/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МГТУ, 2017. - 1 </w:t>
                  </w:r>
                  <w:proofErr w:type="spellStart"/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</w:t>
                  </w:r>
                  <w:proofErr w:type="gramStart"/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.о</w:t>
                  </w:r>
                  <w:proofErr w:type="gramEnd"/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пт</w:t>
                  </w:r>
                  <w:proofErr w:type="spellEnd"/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диск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). - </w:t>
                  </w:r>
                  <w:proofErr w:type="spellStart"/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Загл</w:t>
                  </w:r>
                  <w:proofErr w:type="spellEnd"/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с </w:t>
                  </w:r>
                  <w:proofErr w:type="spellStart"/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титул</w:t>
                  </w:r>
                  <w:proofErr w:type="gramStart"/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.э</w:t>
                  </w:r>
                  <w:proofErr w:type="gramEnd"/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крана</w:t>
                  </w:r>
                  <w:proofErr w:type="spellEnd"/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9" w:history="1"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Pr="000D3D5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magtu</w:t>
                    </w:r>
                    <w:proofErr w:type="spellEnd"/>
                    <w:r w:rsidRPr="000D3D5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informsystema</w:t>
                    </w:r>
                    <w:proofErr w:type="spellEnd"/>
                    <w:r w:rsidRPr="000D3D5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Pr="000D3D5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uploader</w:t>
                    </w:r>
                    <w:r w:rsidRPr="000D3D5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fileUpload</w:t>
                    </w:r>
                    <w:proofErr w:type="spellEnd"/>
                  </w:hyperlink>
                  <w:proofErr w:type="gramStart"/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?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proofErr w:type="gramEnd"/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=3134.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/1/1136396/3134.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14.05.2020). - Макрообъект. - Текст</w:t>
                  </w:r>
                  <w:proofErr w:type="gramStart"/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Сведения доступны также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3F006F" w:rsidRPr="00576892" w:rsidTr="00D85519">
              <w:trPr>
                <w:gridAfter w:val="1"/>
                <w:wAfter w:w="5846" w:type="dxa"/>
                <w:trHeight w:hRule="exact" w:val="138"/>
              </w:trPr>
              <w:tc>
                <w:tcPr>
                  <w:tcW w:w="3545" w:type="dxa"/>
                </w:tcPr>
                <w:p w:rsidR="003F006F" w:rsidRDefault="003F006F" w:rsidP="00D85519">
                  <w:pPr>
                    <w:rPr>
                      <w:lang w:val="ru-RU" w:eastAsia="ru-RU"/>
                    </w:rPr>
                  </w:pPr>
                </w:p>
              </w:tc>
            </w:tr>
            <w:tr w:rsidR="003F006F" w:rsidTr="00D85519">
              <w:trPr>
                <w:trHeight w:val="285"/>
              </w:trPr>
              <w:tc>
                <w:tcPr>
                  <w:tcW w:w="9401" w:type="dxa"/>
                  <w:gridSpan w:val="2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3F006F" w:rsidRDefault="003F006F" w:rsidP="00D85519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б)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Дополнительная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3F006F" w:rsidRPr="00576892" w:rsidTr="003F006F">
              <w:trPr>
                <w:trHeight w:val="3196"/>
              </w:trPr>
              <w:tc>
                <w:tcPr>
                  <w:tcW w:w="9401" w:type="dxa"/>
                  <w:gridSpan w:val="2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F006F" w:rsidRPr="007F1947" w:rsidRDefault="007036C9" w:rsidP="00D85519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4925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="003F006F"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Симаков, Д. Б. Основы менеджмента</w:t>
                  </w:r>
                  <w:proofErr w:type="gramStart"/>
                  <w:r w:rsidR="003F006F"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="003F006F"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Д. Б. Симаков ; МГТУ, каф. </w:t>
                  </w:r>
                  <w:proofErr w:type="spellStart"/>
                  <w:r w:rsidR="003F006F"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ЭиУ</w:t>
                  </w:r>
                  <w:proofErr w:type="spellEnd"/>
                  <w:r w:rsidR="003F006F"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- Магнитогорск, 2010. - 106 с. : ил</w:t>
                  </w:r>
                  <w:proofErr w:type="gramStart"/>
                  <w:r w:rsidR="003F006F"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., </w:t>
                  </w:r>
                  <w:proofErr w:type="gramEnd"/>
                  <w:r w:rsidR="003F006F"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табл. - </w:t>
                  </w:r>
                  <w:r w:rsidR="003F00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="003F006F"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10" w:history="1">
                    <w:r w:rsidR="003F006F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="003F006F" w:rsidRPr="000D3D5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 w:rsidR="003F006F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magtu</w:t>
                    </w:r>
                    <w:proofErr w:type="spellEnd"/>
                    <w:r w:rsidR="003F006F" w:rsidRPr="000D3D5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 w:rsidR="003F006F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informsystema</w:t>
                    </w:r>
                    <w:proofErr w:type="spellEnd"/>
                    <w:r w:rsidR="003F006F" w:rsidRPr="000D3D5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 w:rsidR="003F006F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="003F006F" w:rsidRPr="000D3D5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 w:rsidR="003F006F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uploader</w:t>
                    </w:r>
                    <w:r w:rsidR="003F006F" w:rsidRPr="000D3D5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 w:rsidR="003F006F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fileUpload</w:t>
                    </w:r>
                    <w:proofErr w:type="spellEnd"/>
                  </w:hyperlink>
                  <w:r w:rsidR="003F006F"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?</w:t>
                  </w:r>
                  <w:r w:rsidR="003F00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r w:rsidR="003F006F"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=365.</w:t>
                  </w:r>
                  <w:r w:rsidR="003F00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="003F006F"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 w:rsidR="003F00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="003F006F"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 w:rsidR="003F00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="003F006F"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/1/1079141/365.</w:t>
                  </w:r>
                  <w:r w:rsidR="003F00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="003F006F"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 w:rsidR="003F00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="003F006F"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 w:rsidR="003F00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="003F006F"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14.05.2020). - Макрообъект. - Текст</w:t>
                  </w:r>
                  <w:proofErr w:type="gramStart"/>
                  <w:r w:rsidR="003F006F"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="003F006F" w:rsidRPr="000D3D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Имеется печатный аналог.</w:t>
                  </w:r>
                </w:p>
                <w:p w:rsidR="007036C9" w:rsidRPr="0054511B" w:rsidRDefault="007036C9" w:rsidP="007036C9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Чусавитина</w:t>
                  </w:r>
                  <w:proofErr w:type="spell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 Г. Н. Практикум по проектному менеджменту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Г. Н. </w:t>
                  </w:r>
                  <w:proofErr w:type="spell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Чусавитина</w:t>
                  </w:r>
                  <w:proofErr w:type="spell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 В. Н. Макашова ; МГТУ. - Магнитогорск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МГТУ, 2017. - 1 электрон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пт. диск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). - </w:t>
                  </w:r>
                  <w:proofErr w:type="spell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Загл</w:t>
                  </w:r>
                  <w:proofErr w:type="spell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с титул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крана.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r w:rsidR="00576892">
                    <w:fldChar w:fldCharType="begin"/>
                  </w:r>
                  <w:r w:rsidR="00576892" w:rsidRPr="00576892">
                    <w:rPr>
                      <w:lang w:val="ru-RU"/>
                    </w:rPr>
                    <w:instrText xml:space="preserve"> </w:instrText>
                  </w:r>
                  <w:r w:rsidR="00576892">
                    <w:instrText>HYPERLINK</w:instrText>
                  </w:r>
                  <w:r w:rsidR="00576892" w:rsidRPr="00576892">
                    <w:rPr>
                      <w:lang w:val="ru-RU"/>
                    </w:rPr>
                    <w:instrText xml:space="preserve"> "</w:instrText>
                  </w:r>
                  <w:r w:rsidR="00576892">
                    <w:instrText>https</w:instrText>
                  </w:r>
                  <w:r w:rsidR="00576892" w:rsidRPr="00576892">
                    <w:rPr>
                      <w:lang w:val="ru-RU"/>
                    </w:rPr>
                    <w:instrText>://</w:instrText>
                  </w:r>
                  <w:r w:rsidR="00576892">
                    <w:instrText>magtu</w:instrText>
                  </w:r>
                  <w:r w:rsidR="00576892" w:rsidRPr="00576892">
                    <w:rPr>
                      <w:lang w:val="ru-RU"/>
                    </w:rPr>
                    <w:instrText>.</w:instrText>
                  </w:r>
                  <w:r w:rsidR="00576892">
                    <w:instrText>informsystema</w:instrText>
                  </w:r>
                  <w:r w:rsidR="00576892" w:rsidRPr="00576892">
                    <w:rPr>
                      <w:lang w:val="ru-RU"/>
                    </w:rPr>
                    <w:instrText>.</w:instrText>
                  </w:r>
                  <w:r w:rsidR="00576892">
                    <w:instrText>ru</w:instrText>
                  </w:r>
                  <w:r w:rsidR="00576892" w:rsidRPr="00576892">
                    <w:rPr>
                      <w:lang w:val="ru-RU"/>
                    </w:rPr>
                    <w:instrText>/</w:instrText>
                  </w:r>
                  <w:r w:rsidR="00576892">
                    <w:instrText>uploader</w:instrText>
                  </w:r>
                  <w:r w:rsidR="00576892" w:rsidRPr="00576892">
                    <w:rPr>
                      <w:lang w:val="ru-RU"/>
                    </w:rPr>
                    <w:instrText>/</w:instrText>
                  </w:r>
                  <w:r w:rsidR="00576892">
                    <w:instrText>fileUpload</w:instrText>
                  </w:r>
                  <w:r w:rsidR="00576892" w:rsidRPr="00576892">
                    <w:rPr>
                      <w:lang w:val="ru-RU"/>
                    </w:rPr>
                    <w:instrText xml:space="preserve">" </w:instrText>
                  </w:r>
                  <w:r w:rsidR="00576892">
                    <w:fldChar w:fldCharType="separate"/>
                  </w:r>
                  <w:r w:rsidRPr="009D0FE1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https</w:t>
                  </w:r>
                  <w:r w:rsidRPr="00CB1564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://</w:t>
                  </w:r>
                  <w:proofErr w:type="spellStart"/>
                  <w:r w:rsidRPr="009D0FE1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magtu</w:t>
                  </w:r>
                  <w:proofErr w:type="spellEnd"/>
                  <w:r w:rsidRPr="00CB1564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9D0FE1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informsystema</w:t>
                  </w:r>
                  <w:proofErr w:type="spellEnd"/>
                  <w:r w:rsidRPr="00CB1564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9D0FE1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ru</w:t>
                  </w:r>
                  <w:proofErr w:type="spellEnd"/>
                  <w:r w:rsidRPr="00CB1564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/</w:t>
                  </w:r>
                  <w:r w:rsidRPr="009D0FE1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uploader</w:t>
                  </w:r>
                  <w:r w:rsidRPr="00CB1564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/</w:t>
                  </w:r>
                  <w:proofErr w:type="spellStart"/>
                  <w:r w:rsidRPr="009D0FE1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fileUpload</w:t>
                  </w:r>
                  <w:proofErr w:type="spellEnd"/>
                  <w:r w:rsidR="00576892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?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=3378.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/1/1139233/3378.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 .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- Макрообъект. - Текст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ISBN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978-5-9967-1085-0. - Сведения доступны также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p w:rsidR="007036C9" w:rsidRDefault="007036C9" w:rsidP="007036C9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10D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Литовченко, В. П. Финансовый анализ</w:t>
                  </w:r>
                  <w:proofErr w:type="gramStart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В. П. Литовченко. — 2-е изд. — Москва : Дашков и</w:t>
                  </w:r>
                  <w:proofErr w:type="gramStart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К</w:t>
                  </w:r>
                  <w:proofErr w:type="gramEnd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2018. — 136 с. —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ISBN</w:t>
                  </w:r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978-5-394- 01703-2. — Текст</w:t>
                  </w:r>
                  <w:proofErr w:type="gramStart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 // Лань : электронно-библиотечная система. —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r w:rsidR="00576892">
                    <w:fldChar w:fldCharType="begin"/>
                  </w:r>
                  <w:r w:rsidR="00576892" w:rsidRPr="00576892">
                    <w:rPr>
                      <w:lang w:val="ru-RU"/>
                    </w:rPr>
                    <w:instrText xml:space="preserve"> </w:instrText>
                  </w:r>
                  <w:r w:rsidR="00576892">
                    <w:instrText>HYPERLINK</w:instrText>
                  </w:r>
                  <w:r w:rsidR="00576892" w:rsidRPr="00576892">
                    <w:rPr>
                      <w:lang w:val="ru-RU"/>
                    </w:rPr>
                    <w:instrText xml:space="preserve"> "</w:instrText>
                  </w:r>
                  <w:r w:rsidR="00576892">
                    <w:instrText>https</w:instrText>
                  </w:r>
                  <w:r w:rsidR="00576892" w:rsidRPr="00576892">
                    <w:rPr>
                      <w:lang w:val="ru-RU"/>
                    </w:rPr>
                    <w:instrText>://</w:instrText>
                  </w:r>
                  <w:r w:rsidR="00576892">
                    <w:instrText>e</w:instrText>
                  </w:r>
                  <w:r w:rsidR="00576892" w:rsidRPr="00576892">
                    <w:rPr>
                      <w:lang w:val="ru-RU"/>
                    </w:rPr>
                    <w:instrText>.</w:instrText>
                  </w:r>
                  <w:r w:rsidR="00576892">
                    <w:instrText>lanbook</w:instrText>
                  </w:r>
                  <w:r w:rsidR="00576892" w:rsidRPr="00576892">
                    <w:rPr>
                      <w:lang w:val="ru-RU"/>
                    </w:rPr>
                    <w:instrText>.</w:instrText>
                  </w:r>
                  <w:r w:rsidR="00576892">
                    <w:instrText>com</w:instrText>
                  </w:r>
                  <w:r w:rsidR="00576892" w:rsidRPr="00576892">
                    <w:rPr>
                      <w:lang w:val="ru-RU"/>
                    </w:rPr>
                    <w:instrText>/</w:instrText>
                  </w:r>
                  <w:r w:rsidR="00576892">
                    <w:instrText>book</w:instrText>
                  </w:r>
                  <w:r w:rsidR="00576892" w:rsidRPr="00576892">
                    <w:rPr>
                      <w:lang w:val="ru-RU"/>
                    </w:rPr>
                    <w:instrText xml:space="preserve">/119220" </w:instrText>
                  </w:r>
                  <w:r w:rsidR="00576892">
                    <w:fldChar w:fldCharType="separate"/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https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://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lanbook</w:t>
                  </w:r>
                  <w:proofErr w:type="spellEnd"/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com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/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book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/119220</w:t>
                  </w:r>
                  <w:r w:rsidR="00576892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fldChar w:fldCharType="end"/>
                  </w:r>
                </w:p>
                <w:p w:rsidR="007036C9" w:rsidRPr="007036C9" w:rsidRDefault="007036C9" w:rsidP="007036C9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29.09.2020). — Режим доступа: для </w:t>
                  </w:r>
                  <w:proofErr w:type="spellStart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авториз</w:t>
                  </w:r>
                  <w:proofErr w:type="spellEnd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пользователей.</w:t>
                  </w:r>
                </w:p>
                <w:p w:rsidR="003F006F" w:rsidRDefault="003F006F" w:rsidP="00D85519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3215F1" w:rsidRPr="00784340" w:rsidRDefault="003215F1">
            <w:pPr>
              <w:rPr>
                <w:lang w:val="ru-RU"/>
              </w:rPr>
            </w:pPr>
          </w:p>
        </w:tc>
      </w:tr>
      <w:tr w:rsidR="003215F1" w:rsidRPr="00576892" w:rsidTr="004C1F61">
        <w:trPr>
          <w:trHeight w:hRule="exact" w:val="561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215F1" w:rsidRDefault="004C1F6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3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 Методические указания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C1F61" w:rsidRPr="004C1F61" w:rsidRDefault="004C1F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указания представлены в приложении 2</w:t>
            </w:r>
          </w:p>
        </w:tc>
      </w:tr>
      <w:tr w:rsidR="003215F1" w:rsidRPr="00576892" w:rsidTr="00EA71CA">
        <w:trPr>
          <w:gridAfter w:val="1"/>
          <w:wAfter w:w="62" w:type="dxa"/>
          <w:trHeight w:hRule="exact" w:val="138"/>
        </w:trPr>
        <w:tc>
          <w:tcPr>
            <w:tcW w:w="367" w:type="dxa"/>
          </w:tcPr>
          <w:p w:rsidR="003215F1" w:rsidRPr="00784340" w:rsidRDefault="003215F1" w:rsidP="004C1F61">
            <w:pPr>
              <w:rPr>
                <w:lang w:val="ru-RU"/>
              </w:rPr>
            </w:pPr>
          </w:p>
        </w:tc>
        <w:tc>
          <w:tcPr>
            <w:tcW w:w="199" w:type="dxa"/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4773" w:type="dxa"/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2055" w:type="dxa"/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1655" w:type="dxa"/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164" w:type="dxa"/>
          </w:tcPr>
          <w:p w:rsidR="003215F1" w:rsidRPr="00784340" w:rsidRDefault="003215F1">
            <w:pPr>
              <w:rPr>
                <w:lang w:val="ru-RU"/>
              </w:rPr>
            </w:pPr>
          </w:p>
        </w:tc>
      </w:tr>
      <w:tr w:rsidR="003215F1" w:rsidRPr="00576892" w:rsidTr="00EA71CA">
        <w:trPr>
          <w:gridAfter w:val="1"/>
          <w:wAfter w:w="62" w:type="dxa"/>
          <w:trHeight w:hRule="exact" w:val="277"/>
        </w:trPr>
        <w:tc>
          <w:tcPr>
            <w:tcW w:w="936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84340">
              <w:rPr>
                <w:lang w:val="ru-RU"/>
              </w:rPr>
              <w:t xml:space="preserve"> </w:t>
            </w:r>
            <w:r w:rsidRPr="0078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 w:rsidTr="00EA71CA">
        <w:trPr>
          <w:gridAfter w:val="1"/>
          <w:wAfter w:w="62" w:type="dxa"/>
          <w:trHeight w:hRule="exact" w:val="7"/>
        </w:trPr>
        <w:tc>
          <w:tcPr>
            <w:tcW w:w="9362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7843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lang w:val="ru-RU"/>
              </w:rPr>
              <w:t xml:space="preserve"> </w:t>
            </w:r>
          </w:p>
        </w:tc>
      </w:tr>
      <w:tr w:rsidR="003215F1" w:rsidRPr="00576892" w:rsidTr="00EA71CA">
        <w:trPr>
          <w:gridAfter w:val="1"/>
          <w:wAfter w:w="62" w:type="dxa"/>
          <w:trHeight w:hRule="exact" w:val="149"/>
        </w:trPr>
        <w:tc>
          <w:tcPr>
            <w:tcW w:w="9362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15F1" w:rsidRPr="00784340" w:rsidRDefault="003215F1">
            <w:pPr>
              <w:rPr>
                <w:lang w:val="ru-RU"/>
              </w:rPr>
            </w:pPr>
          </w:p>
        </w:tc>
      </w:tr>
      <w:tr w:rsidR="003215F1" w:rsidRPr="00576892" w:rsidTr="00EA71CA">
        <w:trPr>
          <w:gridAfter w:val="1"/>
          <w:wAfter w:w="62" w:type="dxa"/>
          <w:trHeight w:hRule="exact" w:val="295"/>
        </w:trPr>
        <w:tc>
          <w:tcPr>
            <w:tcW w:w="367" w:type="dxa"/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199" w:type="dxa"/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4773" w:type="dxa"/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2055" w:type="dxa"/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1655" w:type="dxa"/>
          </w:tcPr>
          <w:p w:rsidR="003215F1" w:rsidRPr="00784340" w:rsidRDefault="003215F1">
            <w:pPr>
              <w:rPr>
                <w:lang w:val="ru-RU"/>
              </w:rPr>
            </w:pPr>
          </w:p>
        </w:tc>
        <w:tc>
          <w:tcPr>
            <w:tcW w:w="164" w:type="dxa"/>
          </w:tcPr>
          <w:p w:rsidR="003215F1" w:rsidRPr="00784340" w:rsidRDefault="003215F1">
            <w:pPr>
              <w:rPr>
                <w:lang w:val="ru-RU"/>
              </w:rPr>
            </w:pPr>
          </w:p>
        </w:tc>
      </w:tr>
    </w:tbl>
    <w:p w:rsidR="003215F1" w:rsidRPr="007F1947" w:rsidRDefault="003215F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EA71CA" w:rsidTr="004F6DA4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A71CA" w:rsidRDefault="00EA71CA" w:rsidP="004F6D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  <w:proofErr w:type="spellEnd"/>
          </w:p>
        </w:tc>
      </w:tr>
      <w:tr w:rsidR="00EA71CA" w:rsidTr="004F6DA4">
        <w:trPr>
          <w:trHeight w:hRule="exact" w:val="555"/>
        </w:trPr>
        <w:tc>
          <w:tcPr>
            <w:tcW w:w="426" w:type="dxa"/>
          </w:tcPr>
          <w:p w:rsidR="00EA71CA" w:rsidRDefault="00EA71CA" w:rsidP="004F6DA4"/>
        </w:tc>
        <w:tc>
          <w:tcPr>
            <w:tcW w:w="143" w:type="dxa"/>
          </w:tcPr>
          <w:p w:rsidR="00EA71CA" w:rsidRDefault="00EA71CA" w:rsidP="004F6DA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  <w:proofErr w:type="spellEnd"/>
          </w:p>
        </w:tc>
      </w:tr>
      <w:tr w:rsidR="00EA71CA" w:rsidTr="004F6DA4">
        <w:trPr>
          <w:trHeight w:hRule="exact" w:val="29"/>
        </w:trPr>
        <w:tc>
          <w:tcPr>
            <w:tcW w:w="426" w:type="dxa"/>
          </w:tcPr>
          <w:p w:rsidR="00EA71CA" w:rsidRDefault="00EA71CA" w:rsidP="004F6DA4"/>
        </w:tc>
        <w:tc>
          <w:tcPr>
            <w:tcW w:w="143" w:type="dxa"/>
          </w:tcPr>
          <w:p w:rsidR="00EA71CA" w:rsidRDefault="00EA71CA" w:rsidP="004F6DA4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A71CA" w:rsidTr="004F6DA4">
        <w:trPr>
          <w:trHeight w:hRule="exact" w:val="241"/>
        </w:trPr>
        <w:tc>
          <w:tcPr>
            <w:tcW w:w="426" w:type="dxa"/>
          </w:tcPr>
          <w:p w:rsidR="00EA71CA" w:rsidRDefault="00EA71CA" w:rsidP="004F6DA4"/>
        </w:tc>
        <w:tc>
          <w:tcPr>
            <w:tcW w:w="143" w:type="dxa"/>
          </w:tcPr>
          <w:p w:rsidR="00EA71CA" w:rsidRDefault="00EA71CA" w:rsidP="004F6DA4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/>
        </w:tc>
      </w:tr>
      <w:tr w:rsidR="00EA71CA" w:rsidTr="004F6DA4">
        <w:trPr>
          <w:trHeight w:hRule="exact" w:val="277"/>
        </w:trPr>
        <w:tc>
          <w:tcPr>
            <w:tcW w:w="426" w:type="dxa"/>
          </w:tcPr>
          <w:p w:rsidR="00EA71CA" w:rsidRDefault="00EA71CA" w:rsidP="004F6DA4"/>
        </w:tc>
        <w:tc>
          <w:tcPr>
            <w:tcW w:w="143" w:type="dxa"/>
          </w:tcPr>
          <w:p w:rsidR="00EA71CA" w:rsidRDefault="00EA71CA" w:rsidP="004F6DA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A71CA" w:rsidTr="004F6DA4">
        <w:trPr>
          <w:trHeight w:hRule="exact" w:val="277"/>
        </w:trPr>
        <w:tc>
          <w:tcPr>
            <w:tcW w:w="426" w:type="dxa"/>
          </w:tcPr>
          <w:p w:rsidR="00EA71CA" w:rsidRDefault="00EA71CA" w:rsidP="004F6DA4"/>
        </w:tc>
        <w:tc>
          <w:tcPr>
            <w:tcW w:w="143" w:type="dxa"/>
          </w:tcPr>
          <w:p w:rsidR="00EA71CA" w:rsidRDefault="00EA71CA" w:rsidP="004F6DA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 в.6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К-139-08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22.12.2008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A71CA" w:rsidTr="004F6DA4">
        <w:trPr>
          <w:trHeight w:hRule="exact" w:val="277"/>
        </w:trPr>
        <w:tc>
          <w:tcPr>
            <w:tcW w:w="426" w:type="dxa"/>
          </w:tcPr>
          <w:p w:rsidR="00EA71CA" w:rsidRDefault="00EA71CA" w:rsidP="004F6DA4"/>
        </w:tc>
        <w:tc>
          <w:tcPr>
            <w:tcW w:w="143" w:type="dxa"/>
          </w:tcPr>
          <w:p w:rsidR="00EA71CA" w:rsidRDefault="00EA71CA" w:rsidP="004F6DA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A71CA" w:rsidTr="004F6DA4">
        <w:trPr>
          <w:trHeight w:hRule="exact" w:val="277"/>
        </w:trPr>
        <w:tc>
          <w:tcPr>
            <w:tcW w:w="426" w:type="dxa"/>
          </w:tcPr>
          <w:p w:rsidR="00EA71CA" w:rsidRDefault="00EA71CA" w:rsidP="004F6DA4"/>
        </w:tc>
        <w:tc>
          <w:tcPr>
            <w:tcW w:w="143" w:type="dxa"/>
          </w:tcPr>
          <w:p w:rsidR="00EA71CA" w:rsidRDefault="00EA71CA" w:rsidP="004F6DA4"/>
        </w:tc>
        <w:tc>
          <w:tcPr>
            <w:tcW w:w="1999" w:type="dxa"/>
          </w:tcPr>
          <w:p w:rsidR="00EA71CA" w:rsidRDefault="00EA71CA" w:rsidP="004F6DA4"/>
        </w:tc>
        <w:tc>
          <w:tcPr>
            <w:tcW w:w="3545" w:type="dxa"/>
          </w:tcPr>
          <w:p w:rsidR="00EA71CA" w:rsidRDefault="00EA71CA" w:rsidP="004F6DA4"/>
        </w:tc>
        <w:tc>
          <w:tcPr>
            <w:tcW w:w="155" w:type="dxa"/>
          </w:tcPr>
          <w:p w:rsidR="00EA71CA" w:rsidRDefault="00EA71CA" w:rsidP="004F6DA4"/>
        </w:tc>
        <w:tc>
          <w:tcPr>
            <w:tcW w:w="2978" w:type="dxa"/>
          </w:tcPr>
          <w:p w:rsidR="00EA71CA" w:rsidRDefault="00EA71CA" w:rsidP="004F6DA4"/>
        </w:tc>
        <w:tc>
          <w:tcPr>
            <w:tcW w:w="155" w:type="dxa"/>
          </w:tcPr>
          <w:p w:rsidR="00EA71CA" w:rsidRDefault="00EA71CA" w:rsidP="004F6DA4"/>
        </w:tc>
      </w:tr>
      <w:tr w:rsidR="00EA71CA" w:rsidRPr="00576892" w:rsidTr="004F6DA4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A71CA" w:rsidRPr="00DC1917" w:rsidRDefault="00EA71CA" w:rsidP="004F6D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EA71CA" w:rsidTr="004F6DA4">
        <w:trPr>
          <w:trHeight w:hRule="exact" w:val="270"/>
        </w:trPr>
        <w:tc>
          <w:tcPr>
            <w:tcW w:w="426" w:type="dxa"/>
          </w:tcPr>
          <w:p w:rsidR="00EA71CA" w:rsidRPr="00DC1917" w:rsidRDefault="00EA71CA" w:rsidP="004F6DA4">
            <w:pPr>
              <w:rPr>
                <w:lang w:val="ru-RU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EA71CA" w:rsidRDefault="00EA71CA" w:rsidP="004F6DA4"/>
        </w:tc>
      </w:tr>
      <w:tr w:rsidR="00EA71CA" w:rsidTr="004F6DA4">
        <w:trPr>
          <w:trHeight w:hRule="exact" w:val="34"/>
        </w:trPr>
        <w:tc>
          <w:tcPr>
            <w:tcW w:w="426" w:type="dxa"/>
          </w:tcPr>
          <w:p w:rsidR="00EA71CA" w:rsidRDefault="00EA71CA" w:rsidP="004F6DA4"/>
        </w:tc>
        <w:tc>
          <w:tcPr>
            <w:tcW w:w="56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Pr="00DC1917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EastViewInformationServices</w:t>
            </w:r>
            <w:proofErr w:type="spellEnd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576892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EA71CA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</w:t>
              </w:r>
            </w:hyperlink>
            <w:r w:rsidR="00EA7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.eastview.com/</w:t>
            </w:r>
          </w:p>
        </w:tc>
        <w:tc>
          <w:tcPr>
            <w:tcW w:w="155" w:type="dxa"/>
          </w:tcPr>
          <w:p w:rsidR="00EA71CA" w:rsidRDefault="00EA71CA" w:rsidP="004F6DA4"/>
        </w:tc>
      </w:tr>
      <w:tr w:rsidR="00EA71CA" w:rsidTr="004F6DA4">
        <w:trPr>
          <w:trHeight w:hRule="exact" w:val="243"/>
        </w:trPr>
        <w:tc>
          <w:tcPr>
            <w:tcW w:w="426" w:type="dxa"/>
          </w:tcPr>
          <w:p w:rsidR="00EA71CA" w:rsidRDefault="00EA71CA" w:rsidP="004F6DA4"/>
        </w:tc>
        <w:tc>
          <w:tcPr>
            <w:tcW w:w="56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/>
        </w:tc>
        <w:tc>
          <w:tcPr>
            <w:tcW w:w="155" w:type="dxa"/>
          </w:tcPr>
          <w:p w:rsidR="00EA71CA" w:rsidRDefault="00EA71CA" w:rsidP="004F6DA4"/>
        </w:tc>
      </w:tr>
      <w:tr w:rsidR="00EA71CA" w:rsidTr="004F6DA4">
        <w:trPr>
          <w:trHeight w:hRule="exact" w:val="277"/>
        </w:trPr>
        <w:tc>
          <w:tcPr>
            <w:tcW w:w="426" w:type="dxa"/>
          </w:tcPr>
          <w:p w:rsidR="00EA71CA" w:rsidRDefault="00EA71CA" w:rsidP="004F6DA4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Pr="00DC1917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2" w:history="1">
              <w:r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.ru/project_risc. Asp</w:t>
            </w:r>
          </w:p>
        </w:tc>
        <w:tc>
          <w:tcPr>
            <w:tcW w:w="155" w:type="dxa"/>
          </w:tcPr>
          <w:p w:rsidR="00EA71CA" w:rsidRDefault="00EA71CA" w:rsidP="004F6DA4"/>
        </w:tc>
      </w:tr>
    </w:tbl>
    <w:p w:rsidR="00EA71CA" w:rsidRDefault="00EA71CA" w:rsidP="00EA71CA">
      <w:pPr>
        <w:rPr>
          <w:sz w:val="0"/>
          <w:szCs w:val="0"/>
        </w:rPr>
      </w:pPr>
      <w:r>
        <w:br w:type="page"/>
      </w:r>
    </w:p>
    <w:tbl>
      <w:tblPr>
        <w:tblW w:w="9566" w:type="dxa"/>
        <w:tblInd w:w="-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4400"/>
        <w:gridCol w:w="4797"/>
        <w:gridCol w:w="87"/>
      </w:tblGrid>
      <w:tr w:rsidR="00EA71CA" w:rsidTr="004F6DA4">
        <w:trPr>
          <w:trHeight w:hRule="exact" w:val="277"/>
        </w:trPr>
        <w:tc>
          <w:tcPr>
            <w:tcW w:w="282" w:type="dxa"/>
          </w:tcPr>
          <w:p w:rsidR="00EA71CA" w:rsidRDefault="00EA71CA" w:rsidP="004F6DA4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Pr="00DC1917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proofErr w:type="spellEnd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.google.ru/</w:t>
            </w:r>
          </w:p>
        </w:tc>
        <w:tc>
          <w:tcPr>
            <w:tcW w:w="87" w:type="dxa"/>
          </w:tcPr>
          <w:p w:rsidR="00EA71CA" w:rsidRDefault="00EA71CA" w:rsidP="004F6DA4"/>
        </w:tc>
      </w:tr>
      <w:tr w:rsidR="00EA71CA" w:rsidTr="004F6DA4">
        <w:trPr>
          <w:trHeight w:hRule="exact" w:val="277"/>
        </w:trPr>
        <w:tc>
          <w:tcPr>
            <w:tcW w:w="282" w:type="dxa"/>
          </w:tcPr>
          <w:p w:rsidR="00EA71CA" w:rsidRDefault="00EA71CA" w:rsidP="004F6DA4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Pr="00DC1917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.edu.ru/</w:t>
            </w:r>
          </w:p>
        </w:tc>
        <w:tc>
          <w:tcPr>
            <w:tcW w:w="87" w:type="dxa"/>
          </w:tcPr>
          <w:p w:rsidR="00EA71CA" w:rsidRDefault="00EA71CA" w:rsidP="004F6DA4"/>
        </w:tc>
      </w:tr>
      <w:tr w:rsidR="00EA71CA" w:rsidTr="004F6DA4">
        <w:trPr>
          <w:trHeight w:hRule="exact" w:val="277"/>
        </w:trPr>
        <w:tc>
          <w:tcPr>
            <w:tcW w:w="282" w:type="dxa"/>
          </w:tcPr>
          <w:p w:rsidR="00EA71CA" w:rsidRDefault="00EA71CA" w:rsidP="004F6DA4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Pr="00DC1917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1.fips.ru/</w:t>
            </w:r>
          </w:p>
        </w:tc>
        <w:tc>
          <w:tcPr>
            <w:tcW w:w="87" w:type="dxa"/>
          </w:tcPr>
          <w:p w:rsidR="00EA71CA" w:rsidRDefault="00EA71CA" w:rsidP="004F6DA4"/>
        </w:tc>
      </w:tr>
      <w:tr w:rsidR="00EA71CA" w:rsidTr="004F6DA4">
        <w:trPr>
          <w:trHeight w:hRule="exact" w:val="277"/>
        </w:trPr>
        <w:tc>
          <w:tcPr>
            <w:tcW w:w="282" w:type="dxa"/>
          </w:tcPr>
          <w:p w:rsidR="00EA71CA" w:rsidRDefault="00EA71CA" w:rsidP="004F6DA4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РоссийскаяГосударственнаябиблиотека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576892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EA71CA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</w:t>
              </w:r>
            </w:hyperlink>
            <w:r w:rsidR="00EA7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.rsl.ru/ru/4readers /catalogues/</w:t>
            </w:r>
          </w:p>
        </w:tc>
        <w:tc>
          <w:tcPr>
            <w:tcW w:w="87" w:type="dxa"/>
          </w:tcPr>
          <w:p w:rsidR="00EA71CA" w:rsidRDefault="00EA71CA" w:rsidP="004F6DA4"/>
        </w:tc>
      </w:tr>
      <w:tr w:rsidR="00EA71CA" w:rsidTr="004F6DA4">
        <w:trPr>
          <w:trHeight w:hRule="exact" w:val="277"/>
        </w:trPr>
        <w:tc>
          <w:tcPr>
            <w:tcW w:w="282" w:type="dxa"/>
          </w:tcPr>
          <w:p w:rsidR="00EA71CA" w:rsidRDefault="00EA71CA" w:rsidP="004F6DA4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576892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EA71CA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</w:t>
              </w:r>
            </w:hyperlink>
            <w:r w:rsidR="00EA7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.ru:8085/marcweb 2/Default.asp</w:t>
            </w:r>
          </w:p>
        </w:tc>
        <w:tc>
          <w:tcPr>
            <w:tcW w:w="87" w:type="dxa"/>
          </w:tcPr>
          <w:p w:rsidR="00EA71CA" w:rsidRDefault="00EA71CA" w:rsidP="004F6DA4"/>
        </w:tc>
      </w:tr>
      <w:tr w:rsidR="00EA71CA" w:rsidTr="004F6DA4">
        <w:trPr>
          <w:trHeight w:hRule="exact" w:val="277"/>
        </w:trPr>
        <w:tc>
          <w:tcPr>
            <w:tcW w:w="282" w:type="dxa"/>
          </w:tcPr>
          <w:p w:rsidR="00EA71CA" w:rsidRDefault="00EA71CA" w:rsidP="004F6DA4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576892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EA71CA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</w:t>
              </w:r>
            </w:hyperlink>
            <w:r w:rsidR="00EA7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.hse.ru/</w:t>
            </w:r>
          </w:p>
        </w:tc>
        <w:tc>
          <w:tcPr>
            <w:tcW w:w="87" w:type="dxa"/>
          </w:tcPr>
          <w:p w:rsidR="00EA71CA" w:rsidRDefault="00EA71CA" w:rsidP="004F6DA4"/>
        </w:tc>
      </w:tr>
      <w:tr w:rsidR="00EA71CA" w:rsidTr="004F6DA4">
        <w:trPr>
          <w:trHeight w:hRule="exact" w:val="277"/>
        </w:trPr>
        <w:tc>
          <w:tcPr>
            <w:tcW w:w="282" w:type="dxa"/>
          </w:tcPr>
          <w:p w:rsidR="00EA71CA" w:rsidRDefault="00EA71CA" w:rsidP="004F6DA4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Университетскаяинформационнаясистема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576892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EA71CA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</w:t>
              </w:r>
            </w:hyperlink>
            <w:r w:rsidR="00EA7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.msu.ru</w:t>
            </w:r>
          </w:p>
        </w:tc>
        <w:tc>
          <w:tcPr>
            <w:tcW w:w="87" w:type="dxa"/>
          </w:tcPr>
          <w:p w:rsidR="00EA71CA" w:rsidRDefault="00EA71CA" w:rsidP="004F6DA4"/>
        </w:tc>
      </w:tr>
      <w:tr w:rsidR="00EA71CA" w:rsidTr="004F6DA4">
        <w:trPr>
          <w:trHeight w:hRule="exact" w:val="277"/>
        </w:trPr>
        <w:tc>
          <w:tcPr>
            <w:tcW w:w="282" w:type="dxa"/>
          </w:tcPr>
          <w:p w:rsidR="00EA71CA" w:rsidRDefault="00EA71CA" w:rsidP="004F6DA4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Pr="00DC1917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наукометрическаяреферативная</w:t>
            </w:r>
            <w:proofErr w:type="spellEnd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полнотекстовая база данных научных изданий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Webofscience</w:t>
            </w:r>
            <w:proofErr w:type="spellEnd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576892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EA71CA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</w:t>
              </w:r>
            </w:hyperlink>
            <w:r w:rsidR="00EA7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.com</w:t>
            </w:r>
          </w:p>
        </w:tc>
        <w:tc>
          <w:tcPr>
            <w:tcW w:w="87" w:type="dxa"/>
          </w:tcPr>
          <w:p w:rsidR="00EA71CA" w:rsidRDefault="00EA71CA" w:rsidP="004F6DA4"/>
        </w:tc>
      </w:tr>
      <w:tr w:rsidR="00EA71CA" w:rsidTr="004F6DA4">
        <w:trPr>
          <w:trHeight w:hRule="exact" w:val="277"/>
        </w:trPr>
        <w:tc>
          <w:tcPr>
            <w:tcW w:w="282" w:type="dxa"/>
          </w:tcPr>
          <w:p w:rsidR="00EA71CA" w:rsidRDefault="00EA71CA" w:rsidP="004F6DA4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Pr="00DC1917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576892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EA71CA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</w:t>
              </w:r>
            </w:hyperlink>
            <w:r w:rsidR="00EA7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.com</w:t>
            </w:r>
          </w:p>
        </w:tc>
        <w:tc>
          <w:tcPr>
            <w:tcW w:w="87" w:type="dxa"/>
          </w:tcPr>
          <w:p w:rsidR="00EA71CA" w:rsidRDefault="00EA71CA" w:rsidP="004F6DA4"/>
        </w:tc>
      </w:tr>
      <w:tr w:rsidR="00EA71CA" w:rsidTr="004F6DA4">
        <w:trPr>
          <w:trHeight w:hRule="exact" w:val="277"/>
        </w:trPr>
        <w:tc>
          <w:tcPr>
            <w:tcW w:w="282" w:type="dxa"/>
          </w:tcPr>
          <w:p w:rsidR="00EA71CA" w:rsidRDefault="00EA71CA" w:rsidP="004F6DA4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Pr="00DC1917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SpringerJournals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576892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EA71CA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</w:t>
              </w:r>
            </w:hyperlink>
            <w:r w:rsidR="00EA7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.springer.com/</w:t>
            </w:r>
          </w:p>
        </w:tc>
        <w:tc>
          <w:tcPr>
            <w:tcW w:w="87" w:type="dxa"/>
          </w:tcPr>
          <w:p w:rsidR="00EA71CA" w:rsidRDefault="00EA71CA" w:rsidP="004F6DA4"/>
        </w:tc>
      </w:tr>
      <w:tr w:rsidR="00EA71CA" w:rsidTr="004F6DA4">
        <w:trPr>
          <w:trHeight w:hRule="exact" w:val="277"/>
        </w:trPr>
        <w:tc>
          <w:tcPr>
            <w:tcW w:w="282" w:type="dxa"/>
          </w:tcPr>
          <w:p w:rsidR="00EA71CA" w:rsidRDefault="00EA71CA" w:rsidP="004F6DA4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Pr="00DC1917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SpringerProtocols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576892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EA71CA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r w:rsidR="00EA7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.springerprotocols. com/</w:t>
            </w:r>
          </w:p>
        </w:tc>
        <w:tc>
          <w:tcPr>
            <w:tcW w:w="87" w:type="dxa"/>
          </w:tcPr>
          <w:p w:rsidR="00EA71CA" w:rsidRDefault="00EA71CA" w:rsidP="004F6DA4"/>
        </w:tc>
      </w:tr>
      <w:tr w:rsidR="00EA71CA" w:rsidTr="004F6DA4">
        <w:trPr>
          <w:trHeight w:hRule="exact" w:val="277"/>
        </w:trPr>
        <w:tc>
          <w:tcPr>
            <w:tcW w:w="282" w:type="dxa"/>
          </w:tcPr>
          <w:p w:rsidR="00EA71CA" w:rsidRDefault="00EA71CA" w:rsidP="004F6DA4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Pr="00DC1917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576892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EA71CA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</w:t>
              </w:r>
            </w:hyperlink>
            <w:r w:rsidR="00EA7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.springer.com/</w:t>
            </w:r>
          </w:p>
        </w:tc>
        <w:tc>
          <w:tcPr>
            <w:tcW w:w="87" w:type="dxa"/>
          </w:tcPr>
          <w:p w:rsidR="00EA71CA" w:rsidRDefault="00EA71CA" w:rsidP="004F6DA4"/>
        </w:tc>
      </w:tr>
      <w:tr w:rsidR="00EA71CA" w:rsidTr="004F6DA4">
        <w:trPr>
          <w:trHeight w:hRule="exact" w:val="277"/>
        </w:trPr>
        <w:tc>
          <w:tcPr>
            <w:tcW w:w="282" w:type="dxa"/>
          </w:tcPr>
          <w:p w:rsidR="00EA71CA" w:rsidRDefault="00EA71CA" w:rsidP="004F6DA4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Pr="00DC1917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576892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EA71CA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r w:rsidR="00EA7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.springer.com/refer </w:t>
            </w:r>
            <w:proofErr w:type="spellStart"/>
            <w:r w:rsidR="00EA7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ences</w:t>
            </w:r>
            <w:proofErr w:type="spellEnd"/>
          </w:p>
        </w:tc>
        <w:tc>
          <w:tcPr>
            <w:tcW w:w="87" w:type="dxa"/>
          </w:tcPr>
          <w:p w:rsidR="00EA71CA" w:rsidRDefault="00EA71CA" w:rsidP="004F6DA4"/>
        </w:tc>
      </w:tr>
      <w:tr w:rsidR="00EA71CA" w:rsidTr="004F6DA4">
        <w:trPr>
          <w:trHeight w:hRule="exact" w:val="277"/>
        </w:trPr>
        <w:tc>
          <w:tcPr>
            <w:tcW w:w="282" w:type="dxa"/>
          </w:tcPr>
          <w:p w:rsidR="00EA71CA" w:rsidRDefault="00EA71CA" w:rsidP="004F6DA4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Pr="00DC1917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576892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EA71CA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</w:t>
              </w:r>
            </w:hyperlink>
            <w:r w:rsidR="00EA7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.org/</w:t>
            </w:r>
          </w:p>
        </w:tc>
        <w:tc>
          <w:tcPr>
            <w:tcW w:w="87" w:type="dxa"/>
          </w:tcPr>
          <w:p w:rsidR="00EA71CA" w:rsidRDefault="00EA71CA" w:rsidP="004F6DA4"/>
        </w:tc>
      </w:tr>
      <w:tr w:rsidR="00EA71CA" w:rsidTr="004F6DA4">
        <w:trPr>
          <w:trHeight w:hRule="exact" w:val="277"/>
        </w:trPr>
        <w:tc>
          <w:tcPr>
            <w:tcW w:w="282" w:type="dxa"/>
          </w:tcPr>
          <w:p w:rsidR="00EA71CA" w:rsidRDefault="00EA71CA" w:rsidP="004F6DA4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Pr="00DC1917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SpringerNature</w:t>
            </w:r>
            <w:proofErr w:type="spellEnd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576892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EA71CA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</w:t>
              </w:r>
            </w:hyperlink>
            <w:r w:rsidR="00EA7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.nature.com/sitein </w:t>
            </w:r>
            <w:proofErr w:type="spellStart"/>
            <w:r w:rsidR="00EA7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dex</w:t>
            </w:r>
            <w:proofErr w:type="spellEnd"/>
          </w:p>
        </w:tc>
        <w:tc>
          <w:tcPr>
            <w:tcW w:w="87" w:type="dxa"/>
          </w:tcPr>
          <w:p w:rsidR="00EA71CA" w:rsidRDefault="00EA71CA" w:rsidP="004F6DA4"/>
        </w:tc>
      </w:tr>
      <w:tr w:rsidR="00EA71CA" w:rsidTr="004F6DA4">
        <w:trPr>
          <w:trHeight w:hRule="exact" w:val="277"/>
        </w:trPr>
        <w:tc>
          <w:tcPr>
            <w:tcW w:w="282" w:type="dxa"/>
          </w:tcPr>
          <w:p w:rsidR="00EA71CA" w:rsidRDefault="00EA71CA" w:rsidP="004F6DA4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Pr="00DC1917" w:rsidRDefault="00EA71CA" w:rsidP="004F6D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(НП НЭИКОН)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1CA" w:rsidRDefault="00576892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EA71CA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https://archive</w:t>
              </w:r>
            </w:hyperlink>
            <w:r w:rsidR="00EA7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.neicon.ru/xmlu </w:t>
            </w:r>
            <w:proofErr w:type="spellStart"/>
            <w:r w:rsidR="00EA7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EA7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7" w:type="dxa"/>
          </w:tcPr>
          <w:p w:rsidR="00EA71CA" w:rsidRDefault="00EA71CA" w:rsidP="004F6DA4"/>
        </w:tc>
      </w:tr>
    </w:tbl>
    <w:p w:rsidR="00AC3194" w:rsidRPr="007F1947" w:rsidRDefault="00AC3194" w:rsidP="00AC319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3194" w:rsidRPr="00687E22" w:rsidRDefault="00AC3194" w:rsidP="00AC31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194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687E2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87E22">
        <w:rPr>
          <w:rFonts w:ascii="Times New Roman" w:hAnsi="Times New Roman" w:cs="Times New Roman"/>
          <w:b/>
          <w:sz w:val="24"/>
          <w:szCs w:val="24"/>
        </w:rPr>
        <w:t>Материально-техническое</w:t>
      </w:r>
      <w:proofErr w:type="spellEnd"/>
      <w:r w:rsidRPr="00687E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7E22">
        <w:rPr>
          <w:rFonts w:ascii="Times New Roman" w:hAnsi="Times New Roman" w:cs="Times New Roman"/>
          <w:b/>
          <w:sz w:val="24"/>
          <w:szCs w:val="24"/>
        </w:rPr>
        <w:t>обеспечение</w:t>
      </w:r>
      <w:proofErr w:type="spellEnd"/>
      <w:r w:rsidRPr="00687E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7E22">
        <w:rPr>
          <w:rFonts w:ascii="Times New Roman" w:hAnsi="Times New Roman" w:cs="Times New Roman"/>
          <w:b/>
          <w:sz w:val="24"/>
          <w:szCs w:val="24"/>
        </w:rPr>
        <w:t>практики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6042"/>
      </w:tblGrid>
      <w:tr w:rsidR="00687E22" w:rsidRPr="00687E22" w:rsidTr="007F5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3194" w:rsidRPr="00687E22" w:rsidRDefault="00AC3194" w:rsidP="007F53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3194" w:rsidRPr="00687E22" w:rsidRDefault="00AC3194" w:rsidP="007F53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proofErr w:type="spellEnd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</w:tr>
      <w:tr w:rsidR="00687E22" w:rsidRPr="00576892" w:rsidTr="007F532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94" w:rsidRPr="00687E22" w:rsidRDefault="00AC3194" w:rsidP="007F53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групповых и индивидуальных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94" w:rsidRPr="00687E22" w:rsidRDefault="00AC3194" w:rsidP="007F53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 средства хранения, передачи и представления информации</w:t>
            </w:r>
          </w:p>
        </w:tc>
      </w:tr>
      <w:tr w:rsidR="00687E22" w:rsidRPr="00576892" w:rsidTr="007F532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94" w:rsidRPr="00687E22" w:rsidRDefault="00AC3194" w:rsidP="007F53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Помещения для самостоятельной работы </w:t>
            </w:r>
            <w:proofErr w:type="gramStart"/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94" w:rsidRPr="00687E22" w:rsidRDefault="00AC3194" w:rsidP="007F53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687E22" w:rsidRPr="00576892" w:rsidTr="007F532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94" w:rsidRPr="00687E22" w:rsidRDefault="00AC3194" w:rsidP="007F53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94" w:rsidRPr="00687E22" w:rsidRDefault="00AC3194" w:rsidP="007F53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AC3194" w:rsidRPr="004925C7" w:rsidRDefault="00AC3194" w:rsidP="004925C7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</w:rPr>
      </w:pPr>
      <w:r w:rsidRPr="00687E22">
        <w:rPr>
          <w:rFonts w:ascii="Arial" w:hAnsi="Arial" w:cs="Arial"/>
          <w:sz w:val="23"/>
          <w:szCs w:val="23"/>
        </w:rPr>
        <w:t> </w:t>
      </w:r>
      <w:r w:rsidRPr="004925C7">
        <w:rPr>
          <w:b w:val="0"/>
        </w:rPr>
        <w:t xml:space="preserve">Материально-техническое обеспечение на базе </w:t>
      </w:r>
      <w:r w:rsidR="00687E22" w:rsidRPr="004925C7">
        <w:rPr>
          <w:b w:val="0"/>
        </w:rPr>
        <w:t>к</w:t>
      </w:r>
      <w:r w:rsidRPr="004925C7">
        <w:rPr>
          <w:b w:val="0"/>
        </w:rPr>
        <w:t xml:space="preserve">афедры </w:t>
      </w:r>
      <w:r w:rsidR="004925C7">
        <w:rPr>
          <w:b w:val="0"/>
        </w:rPr>
        <w:t>м</w:t>
      </w:r>
      <w:r w:rsidRPr="004925C7">
        <w:rPr>
          <w:b w:val="0"/>
        </w:rPr>
        <w:t>енеджмента института экономики и управления и на базе организаций, по месту трудовой деятельности обучающихся позволяет в полном объеме реализовать цели и задачи производственной</w:t>
      </w:r>
      <w:r w:rsidR="004925C7" w:rsidRPr="004925C7">
        <w:rPr>
          <w:b w:val="0"/>
        </w:rPr>
        <w:t xml:space="preserve"> – практики по получению </w:t>
      </w:r>
      <w:r w:rsidRPr="004925C7">
        <w:rPr>
          <w:b w:val="0"/>
        </w:rPr>
        <w:t xml:space="preserve"> </w:t>
      </w:r>
      <w:r w:rsidR="004925C7" w:rsidRPr="004925C7">
        <w:rPr>
          <w:b w:val="0"/>
        </w:rPr>
        <w:t xml:space="preserve">профессиональных умений и опыта профессиональной деятельности, </w:t>
      </w:r>
      <w:r w:rsidRPr="004925C7">
        <w:rPr>
          <w:b w:val="0"/>
        </w:rPr>
        <w:t>сформировать соответствующие компетенции.</w:t>
      </w:r>
    </w:p>
    <w:p w:rsidR="004925C7" w:rsidRDefault="004925C7" w:rsidP="00AC3194">
      <w:pPr>
        <w:pStyle w:val="1"/>
        <w:numPr>
          <w:ilvl w:val="0"/>
          <w:numId w:val="0"/>
        </w:numPr>
        <w:spacing w:before="0" w:after="0" w:line="240" w:lineRule="auto"/>
        <w:ind w:firstLine="709"/>
        <w:jc w:val="right"/>
        <w:rPr>
          <w:rStyle w:val="20"/>
          <w:sz w:val="24"/>
          <w:szCs w:val="24"/>
        </w:rPr>
      </w:pPr>
    </w:p>
    <w:p w:rsidR="00784340" w:rsidRDefault="00AC3194" w:rsidP="00AC3194">
      <w:pPr>
        <w:pStyle w:val="1"/>
        <w:numPr>
          <w:ilvl w:val="0"/>
          <w:numId w:val="0"/>
        </w:numPr>
        <w:spacing w:before="0" w:after="0" w:line="240" w:lineRule="auto"/>
        <w:ind w:firstLine="709"/>
        <w:jc w:val="right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>Приложение 1</w:t>
      </w:r>
    </w:p>
    <w:p w:rsidR="00784340" w:rsidRPr="00784340" w:rsidRDefault="00784340" w:rsidP="00784340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</w:pPr>
      <w:r w:rsidRPr="00784340">
        <w:rPr>
          <w:rStyle w:val="20"/>
          <w:sz w:val="24"/>
          <w:szCs w:val="24"/>
        </w:rPr>
        <w:t xml:space="preserve">Оценочные средства для проведения промежуточной аттестации </w:t>
      </w:r>
      <w:r w:rsidRPr="00784340">
        <w:t xml:space="preserve">производственной - практики по получению профессиональных умений и опыта профессиональной деятельности </w:t>
      </w:r>
    </w:p>
    <w:p w:rsidR="00784340" w:rsidRPr="00784340" w:rsidRDefault="00784340" w:rsidP="00784340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</w:rPr>
      </w:pPr>
      <w:r w:rsidRPr="00784340">
        <w:rPr>
          <w:b w:val="0"/>
        </w:rPr>
        <w:t xml:space="preserve">Вид аттестации по итогам практики – зачет с оценкой, который проводится в форме составления, оформления и защиты отчета. </w:t>
      </w:r>
    </w:p>
    <w:p w:rsidR="00784340" w:rsidRPr="00784340" w:rsidRDefault="00784340" w:rsidP="00784340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784340">
        <w:rPr>
          <w:sz w:val="24"/>
          <w:szCs w:val="24"/>
        </w:rPr>
        <w:t>В качестве критериев оценки результатов практики выступают:</w:t>
      </w:r>
    </w:p>
    <w:p w:rsidR="00784340" w:rsidRPr="00784340" w:rsidRDefault="00784340" w:rsidP="007843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4340">
        <w:rPr>
          <w:rFonts w:ascii="Times New Roman" w:hAnsi="Times New Roman" w:cs="Times New Roman"/>
          <w:sz w:val="24"/>
          <w:szCs w:val="24"/>
        </w:rPr>
        <w:t> 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>выполнение требований практики студентами в соответствии с программой,</w:t>
      </w:r>
    </w:p>
    <w:p w:rsidR="00784340" w:rsidRPr="00784340" w:rsidRDefault="00784340" w:rsidP="007843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 составление и предоставление отчета в сроки, предусмотренные графиком учебного процесса,</w:t>
      </w:r>
    </w:p>
    <w:p w:rsidR="00784340" w:rsidRPr="00784340" w:rsidRDefault="00784340" w:rsidP="007843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 выполнение индивидуальных заданий руководителя практики от организации.</w:t>
      </w:r>
    </w:p>
    <w:p w:rsidR="00784340" w:rsidRPr="00784340" w:rsidRDefault="00784340" w:rsidP="007843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 предоставление отчета, который должен включать основные структурные элементы и соответствовать требованиям, предъявляемым к содержанию отчета и его структурным элементам,</w:t>
      </w:r>
    </w:p>
    <w:p w:rsidR="00784340" w:rsidRPr="00784340" w:rsidRDefault="00784340" w:rsidP="007843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lastRenderedPageBreak/>
        <w:t>–</w:t>
      </w:r>
      <w:r w:rsidRPr="00784340">
        <w:rPr>
          <w:rFonts w:ascii="Times New Roman" w:hAnsi="Times New Roman" w:cs="Times New Roman"/>
          <w:sz w:val="24"/>
          <w:szCs w:val="24"/>
        </w:rPr>
        <w:t> 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>защита отчета руководителю практики от кафедры менеджмента</w:t>
      </w:r>
    </w:p>
    <w:p w:rsidR="00784340" w:rsidRDefault="00784340" w:rsidP="007843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Обязательной формой отчетности студента-практиканта является письменный отчет.</w:t>
      </w:r>
    </w:p>
    <w:p w:rsidR="00C11E62" w:rsidRPr="00AB50D9" w:rsidRDefault="00C11E62" w:rsidP="00C11E62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50D9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spellEnd"/>
      <w:r w:rsidRPr="00AB50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50D9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B50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50D9">
        <w:rPr>
          <w:rFonts w:ascii="Times New Roman" w:hAnsi="Times New Roman" w:cs="Times New Roman"/>
          <w:b/>
          <w:sz w:val="24"/>
          <w:szCs w:val="24"/>
        </w:rPr>
        <w:t>практику</w:t>
      </w:r>
      <w:proofErr w:type="spellEnd"/>
      <w:r w:rsidRPr="00AB50D9">
        <w:rPr>
          <w:rFonts w:ascii="Times New Roman" w:hAnsi="Times New Roman" w:cs="Times New Roman"/>
          <w:b/>
          <w:sz w:val="24"/>
          <w:szCs w:val="24"/>
        </w:rPr>
        <w:t>:</w:t>
      </w:r>
    </w:p>
    <w:p w:rsidR="00C11E62" w:rsidRPr="00AB50D9" w:rsidRDefault="00C11E62" w:rsidP="00C11E62">
      <w:pPr>
        <w:pStyle w:val="a8"/>
        <w:widowControl/>
        <w:numPr>
          <w:ilvl w:val="0"/>
          <w:numId w:val="3"/>
        </w:numPr>
        <w:spacing w:line="240" w:lineRule="auto"/>
        <w:contextualSpacing/>
      </w:pPr>
      <w:r w:rsidRPr="00AB50D9">
        <w:t>Определение объекта исследования</w:t>
      </w:r>
    </w:p>
    <w:p w:rsidR="00C11E62" w:rsidRPr="00AB50D9" w:rsidRDefault="00C11E62" w:rsidP="00C11E62">
      <w:pPr>
        <w:pStyle w:val="a8"/>
        <w:widowControl/>
        <w:numPr>
          <w:ilvl w:val="0"/>
          <w:numId w:val="3"/>
        </w:numPr>
        <w:spacing w:line="240" w:lineRule="auto"/>
        <w:contextualSpacing/>
      </w:pPr>
      <w:r w:rsidRPr="00AB50D9">
        <w:t>Определить методику анализа деятельности организации</w:t>
      </w:r>
    </w:p>
    <w:p w:rsidR="00C11E62" w:rsidRPr="00AB50D9" w:rsidRDefault="00C11E62" w:rsidP="00C11E62">
      <w:pPr>
        <w:pStyle w:val="a8"/>
        <w:widowControl/>
        <w:numPr>
          <w:ilvl w:val="0"/>
          <w:numId w:val="3"/>
        </w:numPr>
        <w:spacing w:line="240" w:lineRule="auto"/>
        <w:contextualSpacing/>
      </w:pPr>
      <w:r w:rsidRPr="00AB50D9">
        <w:t>Краткая характеристика организации</w:t>
      </w:r>
    </w:p>
    <w:p w:rsidR="00C11E62" w:rsidRPr="00AB50D9" w:rsidRDefault="00C11E62" w:rsidP="00C11E62">
      <w:pPr>
        <w:pStyle w:val="a8"/>
        <w:widowControl/>
        <w:numPr>
          <w:ilvl w:val="0"/>
          <w:numId w:val="3"/>
        </w:numPr>
        <w:spacing w:line="240" w:lineRule="auto"/>
        <w:contextualSpacing/>
      </w:pPr>
      <w:r w:rsidRPr="00AB50D9">
        <w:t>Структура управления организации</w:t>
      </w:r>
    </w:p>
    <w:p w:rsidR="00C11E62" w:rsidRPr="00AB50D9" w:rsidRDefault="00C11E62" w:rsidP="00C11E62">
      <w:pPr>
        <w:pStyle w:val="a8"/>
        <w:widowControl/>
        <w:numPr>
          <w:ilvl w:val="0"/>
          <w:numId w:val="3"/>
        </w:numPr>
        <w:spacing w:line="240" w:lineRule="auto"/>
        <w:contextualSpacing/>
      </w:pPr>
      <w:r w:rsidRPr="00AB50D9">
        <w:t>Основные положения устава организации</w:t>
      </w:r>
    </w:p>
    <w:p w:rsidR="00C11E62" w:rsidRPr="00AB50D9" w:rsidRDefault="00C11E62" w:rsidP="00C11E62">
      <w:pPr>
        <w:pStyle w:val="a8"/>
        <w:widowControl/>
        <w:numPr>
          <w:ilvl w:val="0"/>
          <w:numId w:val="3"/>
        </w:numPr>
        <w:spacing w:line="240" w:lineRule="auto"/>
        <w:contextualSpacing/>
      </w:pPr>
      <w:r w:rsidRPr="00AB50D9">
        <w:t>Основные положения трудового распорядка</w:t>
      </w:r>
    </w:p>
    <w:p w:rsidR="00C11E62" w:rsidRPr="00AB50D9" w:rsidRDefault="00C11E62" w:rsidP="00C11E62">
      <w:pPr>
        <w:pStyle w:val="a8"/>
        <w:widowControl/>
        <w:numPr>
          <w:ilvl w:val="0"/>
          <w:numId w:val="3"/>
        </w:numPr>
        <w:spacing w:line="240" w:lineRule="auto"/>
        <w:contextualSpacing/>
      </w:pPr>
      <w:r w:rsidRPr="00AB50D9">
        <w:t xml:space="preserve">Основные положения должностной инструкции занимаемой </w:t>
      </w:r>
    </w:p>
    <w:p w:rsidR="00C11E62" w:rsidRPr="00AB50D9" w:rsidRDefault="00C11E62" w:rsidP="00C11E6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AB50D9">
        <w:rPr>
          <w:rFonts w:ascii="Times New Roman" w:hAnsi="Times New Roman" w:cs="Times New Roman"/>
          <w:sz w:val="24"/>
          <w:szCs w:val="24"/>
          <w:lang w:val="ru-RU"/>
        </w:rPr>
        <w:t>на производственной – практике по получению профессиональных умений и опыта профессиональной деятельности должности</w:t>
      </w:r>
    </w:p>
    <w:p w:rsidR="00C11E62" w:rsidRPr="00AB50D9" w:rsidRDefault="00C11E62" w:rsidP="00C11E62">
      <w:pPr>
        <w:pStyle w:val="a8"/>
        <w:widowControl/>
        <w:numPr>
          <w:ilvl w:val="0"/>
          <w:numId w:val="3"/>
        </w:numPr>
        <w:spacing w:line="240" w:lineRule="auto"/>
        <w:contextualSpacing/>
      </w:pPr>
      <w:r w:rsidRPr="00AB50D9">
        <w:t>Выполнить анализ основных показателей деятельности организации</w:t>
      </w:r>
    </w:p>
    <w:p w:rsidR="00C11E62" w:rsidRPr="00AB50D9" w:rsidRDefault="00C11E62" w:rsidP="00C11E62">
      <w:pPr>
        <w:pStyle w:val="a8"/>
        <w:widowControl/>
        <w:numPr>
          <w:ilvl w:val="0"/>
          <w:numId w:val="3"/>
        </w:numPr>
        <w:spacing w:line="240" w:lineRule="auto"/>
        <w:contextualSpacing/>
      </w:pPr>
      <w:r w:rsidRPr="00AB50D9">
        <w:t>Подготовить отчет</w:t>
      </w:r>
    </w:p>
    <w:p w:rsidR="00C11E62" w:rsidRPr="00AB50D9" w:rsidRDefault="00C11E62" w:rsidP="00C11E62">
      <w:pPr>
        <w:spacing w:before="1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B50D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Примерное индивидуальное задание для прохождения производственной – практики по получению профессиональных умений и опыта профессиональной деятельности</w:t>
      </w:r>
    </w:p>
    <w:p w:rsidR="00C11E62" w:rsidRPr="00AB50D9" w:rsidRDefault="00C11E62" w:rsidP="00C11E62">
      <w:pPr>
        <w:pStyle w:val="a8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</w:rPr>
      </w:pPr>
      <w:r w:rsidRPr="00AB50D9">
        <w:rPr>
          <w:color w:val="000000"/>
        </w:rPr>
        <w:t>Тема исследования: «Анализ  деятельност</w:t>
      </w:r>
      <w:proofErr w:type="gramStart"/>
      <w:r w:rsidRPr="00AB50D9">
        <w:rPr>
          <w:color w:val="000000"/>
        </w:rPr>
        <w:t xml:space="preserve">и  </w:t>
      </w:r>
      <w:r w:rsidRPr="00AB50D9">
        <w:t>ООО</w:t>
      </w:r>
      <w:proofErr w:type="gramEnd"/>
      <w:r w:rsidRPr="00AB50D9">
        <w:t xml:space="preserve"> «Башкирэнерго</w:t>
      </w:r>
      <w:r w:rsidRPr="00AB50D9">
        <w:rPr>
          <w:color w:val="000000"/>
        </w:rPr>
        <w:t>»</w:t>
      </w:r>
    </w:p>
    <w:p w:rsidR="00C11E62" w:rsidRPr="00AB50D9" w:rsidRDefault="00C11E62" w:rsidP="00C11E62">
      <w:pPr>
        <w:pStyle w:val="a8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 w:rsidRPr="00AB50D9">
        <w:rPr>
          <w:color w:val="000000"/>
        </w:rPr>
        <w:t>Представить краткую характеристику деятельност</w:t>
      </w:r>
      <w:proofErr w:type="gramStart"/>
      <w:r w:rsidRPr="00AB50D9">
        <w:rPr>
          <w:color w:val="000000"/>
        </w:rPr>
        <w:t xml:space="preserve">и </w:t>
      </w:r>
      <w:r w:rsidRPr="00AB50D9">
        <w:t>ООО</w:t>
      </w:r>
      <w:proofErr w:type="gramEnd"/>
      <w:r w:rsidRPr="00AB50D9">
        <w:t xml:space="preserve"> «Башкирэнерго» </w:t>
      </w:r>
    </w:p>
    <w:p w:rsidR="00C11E62" w:rsidRPr="00AB50D9" w:rsidRDefault="00C11E62" w:rsidP="00C11E62">
      <w:pPr>
        <w:pStyle w:val="a8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</w:rPr>
      </w:pPr>
      <w:r w:rsidRPr="00AB50D9">
        <w:rPr>
          <w:color w:val="000000"/>
        </w:rPr>
        <w:t>Составить схему организационной структур</w:t>
      </w:r>
      <w:proofErr w:type="gramStart"/>
      <w:r w:rsidRPr="00AB50D9">
        <w:rPr>
          <w:color w:val="000000"/>
        </w:rPr>
        <w:t xml:space="preserve">ы </w:t>
      </w:r>
      <w:r w:rsidRPr="00AB50D9">
        <w:t>ООО</w:t>
      </w:r>
      <w:proofErr w:type="gramEnd"/>
      <w:r w:rsidRPr="00AB50D9">
        <w:t xml:space="preserve"> «Башкирэнерго» Рассмотреть теоретические основы анализа производственной и сбытовой деятельности организации</w:t>
      </w:r>
    </w:p>
    <w:p w:rsidR="00C11E62" w:rsidRPr="00AB50D9" w:rsidRDefault="00C11E62" w:rsidP="00C11E62">
      <w:pPr>
        <w:pStyle w:val="a8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 w:rsidRPr="00AB50D9">
        <w:t>Выполнить анализ функциональной области занимаемой должности</w:t>
      </w:r>
    </w:p>
    <w:p w:rsidR="00C11E62" w:rsidRPr="00AB50D9" w:rsidRDefault="00C11E62" w:rsidP="00C11E62">
      <w:pPr>
        <w:pStyle w:val="a8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</w:rPr>
      </w:pPr>
      <w:r w:rsidRPr="00AB50D9">
        <w:t>Подготовить отчет по практике</w:t>
      </w:r>
    </w:p>
    <w:p w:rsidR="00C11E62" w:rsidRPr="00784340" w:rsidRDefault="00C11E62" w:rsidP="007843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340" w:rsidRPr="00784340" w:rsidRDefault="00784340" w:rsidP="00784340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На протяжении всего периода прохождения практики рекомендуется студентам-практикантам вести дневник практики.</w:t>
      </w:r>
    </w:p>
    <w:p w:rsidR="00784340" w:rsidRPr="00784340" w:rsidRDefault="00784340" w:rsidP="00784340">
      <w:pPr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10"/>
        <w:gridCol w:w="2835"/>
        <w:gridCol w:w="2754"/>
      </w:tblGrid>
      <w:tr w:rsidR="00784340" w:rsidRPr="00784340" w:rsidTr="00D66E45">
        <w:tc>
          <w:tcPr>
            <w:tcW w:w="851" w:type="dxa"/>
          </w:tcPr>
          <w:p w:rsidR="00784340" w:rsidRPr="00784340" w:rsidRDefault="00784340" w:rsidP="007843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</w:tcPr>
          <w:p w:rsidR="00784340" w:rsidRPr="00784340" w:rsidRDefault="00784340" w:rsidP="00784340">
            <w:pPr>
              <w:spacing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подразделения, где проходит практика</w:t>
            </w:r>
          </w:p>
        </w:tc>
        <w:tc>
          <w:tcPr>
            <w:tcW w:w="2835" w:type="dxa"/>
          </w:tcPr>
          <w:p w:rsidR="00784340" w:rsidRPr="00784340" w:rsidRDefault="00784340" w:rsidP="00784340">
            <w:pPr>
              <w:spacing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spellEnd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proofErr w:type="spellEnd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54" w:type="dxa"/>
          </w:tcPr>
          <w:p w:rsidR="00784340" w:rsidRPr="00784340" w:rsidRDefault="00784340" w:rsidP="00784340">
            <w:pPr>
              <w:spacing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spellEnd"/>
          </w:p>
        </w:tc>
      </w:tr>
      <w:tr w:rsidR="00784340" w:rsidRPr="00784340" w:rsidTr="00D66E45">
        <w:tc>
          <w:tcPr>
            <w:tcW w:w="851" w:type="dxa"/>
          </w:tcPr>
          <w:p w:rsidR="00784340" w:rsidRPr="00784340" w:rsidRDefault="00784340" w:rsidP="007843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</w:tcPr>
          <w:p w:rsidR="00784340" w:rsidRPr="00784340" w:rsidRDefault="00784340" w:rsidP="00784340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84340" w:rsidRPr="00784340" w:rsidRDefault="00784340" w:rsidP="00784340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784340" w:rsidRPr="00784340" w:rsidRDefault="00784340" w:rsidP="00784340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4340" w:rsidRPr="00784340" w:rsidTr="00D66E45">
        <w:tc>
          <w:tcPr>
            <w:tcW w:w="851" w:type="dxa"/>
          </w:tcPr>
          <w:p w:rsidR="00784340" w:rsidRPr="00784340" w:rsidRDefault="00784340" w:rsidP="00784340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784340" w:rsidRPr="00784340" w:rsidRDefault="00784340" w:rsidP="00784340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4340" w:rsidRPr="00784340" w:rsidRDefault="00784340" w:rsidP="00784340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784340" w:rsidRPr="00784340" w:rsidRDefault="00784340" w:rsidP="00784340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340" w:rsidRPr="00784340" w:rsidTr="00D66E45">
        <w:tc>
          <w:tcPr>
            <w:tcW w:w="851" w:type="dxa"/>
          </w:tcPr>
          <w:p w:rsidR="00784340" w:rsidRPr="00784340" w:rsidRDefault="00784340" w:rsidP="00784340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784340" w:rsidRPr="00784340" w:rsidRDefault="00784340" w:rsidP="00784340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4340" w:rsidRPr="00784340" w:rsidRDefault="00784340" w:rsidP="00784340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784340" w:rsidRPr="00784340" w:rsidRDefault="00784340" w:rsidP="00784340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340" w:rsidRPr="00784340" w:rsidRDefault="00784340" w:rsidP="007843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84340" w:rsidRPr="00784340" w:rsidRDefault="00784340" w:rsidP="00784340">
      <w:pPr>
        <w:pStyle w:val="9"/>
        <w:tabs>
          <w:tab w:val="num" w:pos="0"/>
        </w:tabs>
        <w:spacing w:before="0" w:after="0"/>
        <w:ind w:firstLine="360"/>
        <w:rPr>
          <w:rFonts w:ascii="Times New Roman" w:hAnsi="Times New Roman"/>
          <w:sz w:val="24"/>
          <w:szCs w:val="24"/>
        </w:rPr>
      </w:pPr>
      <w:r w:rsidRPr="00784340">
        <w:rPr>
          <w:rFonts w:ascii="Times New Roman" w:hAnsi="Times New Roman"/>
          <w:i/>
          <w:iCs/>
          <w:sz w:val="24"/>
          <w:szCs w:val="24"/>
        </w:rPr>
        <w:t>Документация, изученная за время прохождения практики</w:t>
      </w:r>
    </w:p>
    <w:p w:rsidR="00784340" w:rsidRPr="00784340" w:rsidRDefault="00784340" w:rsidP="00784340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256"/>
        <w:gridCol w:w="3516"/>
        <w:gridCol w:w="3368"/>
      </w:tblGrid>
      <w:tr w:rsidR="00784340" w:rsidRPr="00784340" w:rsidTr="00D66E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40" w:rsidRPr="00784340" w:rsidRDefault="00784340" w:rsidP="007843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40" w:rsidRPr="00784340" w:rsidRDefault="00784340" w:rsidP="00784340">
            <w:pPr>
              <w:spacing w:line="240" w:lineRule="auto"/>
              <w:ind w:left="3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40" w:rsidRPr="00784340" w:rsidRDefault="00784340" w:rsidP="00784340">
            <w:pPr>
              <w:spacing w:line="240" w:lineRule="auto"/>
              <w:ind w:left="3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spellEnd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40" w:rsidRPr="00784340" w:rsidRDefault="00784340" w:rsidP="00784340">
            <w:pPr>
              <w:spacing w:line="240" w:lineRule="auto"/>
              <w:ind w:left="3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</w:tr>
      <w:tr w:rsidR="00784340" w:rsidRPr="00784340" w:rsidTr="00D66E45">
        <w:trPr>
          <w:trHeight w:val="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40" w:rsidRPr="00784340" w:rsidRDefault="00784340" w:rsidP="00784340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40" w:rsidRPr="00784340" w:rsidRDefault="00784340" w:rsidP="007843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40" w:rsidRPr="00784340" w:rsidRDefault="00784340" w:rsidP="00784340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40" w:rsidRPr="00784340" w:rsidRDefault="00784340" w:rsidP="00784340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340" w:rsidRPr="00784340" w:rsidTr="00D66E45">
        <w:trPr>
          <w:trHeight w:val="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40" w:rsidRPr="00784340" w:rsidRDefault="00784340" w:rsidP="00784340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40" w:rsidRPr="00784340" w:rsidRDefault="00784340" w:rsidP="007843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40" w:rsidRPr="00784340" w:rsidRDefault="00784340" w:rsidP="00784340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40" w:rsidRPr="00784340" w:rsidRDefault="00784340" w:rsidP="00784340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340" w:rsidRPr="00784340" w:rsidRDefault="00784340" w:rsidP="007843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84340" w:rsidRPr="00784340" w:rsidRDefault="00784340" w:rsidP="0078434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Требования к оформлению отчета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4340">
        <w:rPr>
          <w:rFonts w:ascii="Times New Roman" w:hAnsi="Times New Roman" w:cs="Times New Roman"/>
          <w:b/>
          <w:sz w:val="24"/>
          <w:szCs w:val="24"/>
          <w:lang w:val="ru-RU"/>
        </w:rPr>
        <w:t>и дневника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84340" w:rsidRPr="00784340" w:rsidRDefault="00784340" w:rsidP="0078434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заполняется только одна сторона листа;</w:t>
      </w:r>
    </w:p>
    <w:p w:rsidR="00784340" w:rsidRPr="00784340" w:rsidRDefault="00784340" w:rsidP="0078434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340">
        <w:rPr>
          <w:rFonts w:ascii="Times New Roman" w:hAnsi="Times New Roman" w:cs="Times New Roman"/>
          <w:sz w:val="24"/>
          <w:szCs w:val="24"/>
        </w:rPr>
        <w:t>шрифт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Times New Roman, </w:t>
      </w:r>
      <w:proofErr w:type="spellStart"/>
      <w:r w:rsidRPr="00784340">
        <w:rPr>
          <w:rFonts w:ascii="Times New Roman" w:hAnsi="Times New Roman" w:cs="Times New Roman"/>
          <w:sz w:val="24"/>
          <w:szCs w:val="24"/>
        </w:rPr>
        <w:t>кегль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14; </w:t>
      </w:r>
    </w:p>
    <w:p w:rsidR="00784340" w:rsidRPr="00784340" w:rsidRDefault="00784340" w:rsidP="0078434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стиль текста – обычный, выравнивание - по ширине;</w:t>
      </w:r>
    </w:p>
    <w:p w:rsidR="00784340" w:rsidRPr="00784340" w:rsidRDefault="00784340" w:rsidP="0078434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340">
        <w:rPr>
          <w:rFonts w:ascii="Times New Roman" w:hAnsi="Times New Roman" w:cs="Times New Roman"/>
          <w:sz w:val="24"/>
          <w:szCs w:val="24"/>
        </w:rPr>
        <w:t>красная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40">
        <w:rPr>
          <w:rFonts w:ascii="Times New Roman" w:hAnsi="Times New Roman" w:cs="Times New Roman"/>
          <w:sz w:val="24"/>
          <w:szCs w:val="24"/>
        </w:rPr>
        <w:t>строка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 - 1,25</w:t>
      </w:r>
    </w:p>
    <w:p w:rsidR="00784340" w:rsidRPr="00784340" w:rsidRDefault="00784340" w:rsidP="0078434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340">
        <w:rPr>
          <w:rFonts w:ascii="Times New Roman" w:hAnsi="Times New Roman" w:cs="Times New Roman"/>
          <w:sz w:val="24"/>
          <w:szCs w:val="24"/>
        </w:rPr>
        <w:t>интервал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40">
        <w:rPr>
          <w:rFonts w:ascii="Times New Roman" w:hAnsi="Times New Roman" w:cs="Times New Roman"/>
          <w:sz w:val="24"/>
          <w:szCs w:val="24"/>
        </w:rPr>
        <w:t>печати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– 1,5; </w:t>
      </w:r>
    </w:p>
    <w:p w:rsidR="00784340" w:rsidRPr="00784340" w:rsidRDefault="00784340" w:rsidP="0078434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левое поле – </w:t>
      </w:r>
      <w:smartTag w:uri="urn:schemas-microsoft-com:office:smarttags" w:element="metricconverter">
        <w:smartTagPr>
          <w:attr w:name="ProductID" w:val="30 мм"/>
        </w:smartTagPr>
        <w:r w:rsidRPr="00784340">
          <w:rPr>
            <w:rFonts w:ascii="Times New Roman" w:hAnsi="Times New Roman" w:cs="Times New Roman"/>
            <w:sz w:val="24"/>
            <w:szCs w:val="24"/>
            <w:lang w:val="ru-RU"/>
          </w:rPr>
          <w:t>30 мм</w:t>
        </w:r>
      </w:smartTag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784340">
          <w:rPr>
            <w:rFonts w:ascii="Times New Roman" w:hAnsi="Times New Roman" w:cs="Times New Roman"/>
            <w:sz w:val="24"/>
            <w:szCs w:val="24"/>
            <w:lang w:val="ru-RU"/>
          </w:rPr>
          <w:t>10 мм</w:t>
        </w:r>
      </w:smartTag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, 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784340">
          <w:rPr>
            <w:rFonts w:ascii="Times New Roman" w:hAnsi="Times New Roman" w:cs="Times New Roman"/>
            <w:sz w:val="24"/>
            <w:szCs w:val="24"/>
            <w:lang w:val="ru-RU"/>
          </w:rPr>
          <w:t>20 мм</w:t>
        </w:r>
      </w:smartTag>
      <w:r w:rsidRPr="0078434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84340" w:rsidRPr="00784340" w:rsidRDefault="00784340" w:rsidP="0078434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340">
        <w:rPr>
          <w:rFonts w:ascii="Times New Roman" w:hAnsi="Times New Roman" w:cs="Times New Roman"/>
          <w:sz w:val="24"/>
          <w:szCs w:val="24"/>
        </w:rPr>
        <w:t>цвет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40">
        <w:rPr>
          <w:rFonts w:ascii="Times New Roman" w:hAnsi="Times New Roman" w:cs="Times New Roman"/>
          <w:sz w:val="24"/>
          <w:szCs w:val="24"/>
        </w:rPr>
        <w:t>чернил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340">
        <w:rPr>
          <w:rFonts w:ascii="Times New Roman" w:hAnsi="Times New Roman" w:cs="Times New Roman"/>
          <w:sz w:val="24"/>
          <w:szCs w:val="24"/>
        </w:rPr>
        <w:t>картриджа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4340">
        <w:rPr>
          <w:rFonts w:ascii="Times New Roman" w:hAnsi="Times New Roman" w:cs="Times New Roman"/>
          <w:sz w:val="24"/>
          <w:szCs w:val="24"/>
        </w:rPr>
        <w:t>черный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>;</w:t>
      </w:r>
    </w:p>
    <w:p w:rsidR="00784340" w:rsidRPr="00784340" w:rsidRDefault="00784340" w:rsidP="0078434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страницы нумеруют арабскими цифрами; на титульном листе номер не ставится, на последующих страницах номер проставляют в низу по центру (нумерация страниц сквозная);</w:t>
      </w:r>
    </w:p>
    <w:p w:rsidR="00784340" w:rsidRPr="00784340" w:rsidRDefault="00784340" w:rsidP="0078434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текст делится на разделы, подразделы, пункты;</w:t>
      </w:r>
    </w:p>
    <w:p w:rsidR="00784340" w:rsidRPr="00784340" w:rsidRDefault="00784340" w:rsidP="0078434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заголовки разделов пишут симметрично тексту прописными буквами, начиная с нового листа. Заголовки подразделов (пунктов) пишут строчными буквами (кроме первой прописной). Допускается жирное и курсивное выделение заголовков. Переносы слов в заголовках не допускаются. Точку в конце заголовка не ставят;</w:t>
      </w:r>
    </w:p>
    <w:p w:rsidR="00784340" w:rsidRPr="00784340" w:rsidRDefault="00784340" w:rsidP="0078434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разделы, подразделы и пункты нумеруют арабскими цифрами; введение и заключение не нумеруются;</w:t>
      </w:r>
    </w:p>
    <w:p w:rsidR="00784340" w:rsidRPr="00784340" w:rsidRDefault="00784340" w:rsidP="0078434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нумерация таблиц, рисунков, формул сквозная. </w:t>
      </w:r>
    </w:p>
    <w:p w:rsidR="00784340" w:rsidRPr="00784340" w:rsidRDefault="00784340" w:rsidP="007843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784340" w:rsidRPr="00784340" w:rsidRDefault="00784340" w:rsidP="007843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4340">
        <w:rPr>
          <w:rFonts w:ascii="Times New Roman" w:hAnsi="Times New Roman" w:cs="Times New Roman"/>
          <w:b/>
          <w:bCs/>
          <w:sz w:val="24"/>
          <w:szCs w:val="24"/>
          <w:lang w:val="ru-RU"/>
        </w:rPr>
        <w:t>«Отлично»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все задания выполнены на высоком научном и организационно-методическом уровне, если при их рассмотрении обоснованно выдвигались и эффективно решались сложные вопросы экономической деятельности организации, рационально применялись приемы и методы решения практических задач, поддерживалась хорошая дисциплина, если студент проявлял творческую самостоятельность, если студент  выполнил в срок  весь предусмотренный объем заданий практики менеджмента.</w:t>
      </w:r>
      <w:proofErr w:type="gramEnd"/>
    </w:p>
    <w:p w:rsidR="00784340" w:rsidRPr="00784340" w:rsidRDefault="00784340" w:rsidP="007843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«Хорошо»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 выставляется, если  работа была выполнена на высоком научном и организационно-методическом уровне, была проявлена инициативность, самостоятельность при решении практических задач, но в отдельных частях работы были допущены незначительные ошибки, в конечном итоге отрицательно не повлиявшие на результаты проделанной работы.</w:t>
      </w:r>
    </w:p>
    <w:p w:rsidR="00784340" w:rsidRPr="00784340" w:rsidRDefault="00784340" w:rsidP="007843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«Удовлетворительно» 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>ставится, если студент выполнил весь объем работы, предусмотренной практикой, но в ходе выполнения допустил серьезные ошибки в изложении или применении теоретических знаний, не всегда поддерживал дисциплину, в том числе правила техники безопасности, при анализе результатов работы  допускал ошибки, трудно входил  в контакт с работниками и администрацией предприятия.</w:t>
      </w:r>
    </w:p>
    <w:p w:rsidR="00784340" w:rsidRPr="00784340" w:rsidRDefault="00784340" w:rsidP="007843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4340">
        <w:rPr>
          <w:rFonts w:ascii="Times New Roman" w:hAnsi="Times New Roman" w:cs="Times New Roman"/>
          <w:b/>
          <w:bCs/>
          <w:sz w:val="24"/>
          <w:szCs w:val="24"/>
          <w:lang w:val="ru-RU"/>
        </w:rPr>
        <w:t>«Неудовлетворительно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» оценивается работа, если не были выполнены все задания практики, в работе допущены грубые ошибки, показывающие недостаточные знания студентов о происходящих явлениях и процессах, были допущены нарушения трудовой дисциплины, были пропуски без уважительной причины, к работе студент - практикант относился безответственно. </w:t>
      </w:r>
    </w:p>
    <w:p w:rsidR="00784340" w:rsidRPr="00784340" w:rsidRDefault="00784340" w:rsidP="00784340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84340">
        <w:rPr>
          <w:sz w:val="24"/>
          <w:szCs w:val="24"/>
        </w:rPr>
        <w:t>В качестве критериев оценки результатов практики выступают:</w:t>
      </w:r>
    </w:p>
    <w:p w:rsidR="00784340" w:rsidRPr="00784340" w:rsidRDefault="00784340" w:rsidP="007843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4340">
        <w:rPr>
          <w:rFonts w:ascii="Times New Roman" w:hAnsi="Times New Roman" w:cs="Times New Roman"/>
          <w:sz w:val="24"/>
          <w:szCs w:val="24"/>
        </w:rPr>
        <w:t> 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>выполнение основного и индивидуального задания, из которых просматривается мера обоснованности и эффективности решения сложных вопросов управленческой и экономической деятельности организации</w:t>
      </w:r>
    </w:p>
    <w:p w:rsidR="00784340" w:rsidRPr="00784340" w:rsidRDefault="00784340" w:rsidP="007843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lastRenderedPageBreak/>
        <w:t>–</w:t>
      </w:r>
      <w:r w:rsidRPr="00784340">
        <w:rPr>
          <w:rFonts w:ascii="Times New Roman" w:hAnsi="Times New Roman" w:cs="Times New Roman"/>
          <w:sz w:val="24"/>
          <w:szCs w:val="24"/>
        </w:rPr>
        <w:t> 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>применение рациональных приемов и методов решения практических задач, проявление творческой самостоятельности;</w:t>
      </w:r>
    </w:p>
    <w:p w:rsidR="00784340" w:rsidRPr="00784340" w:rsidRDefault="00784340" w:rsidP="007843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 дисциплина и выполнение в срок всего предусмотренного практикой объема заданий практики.</w:t>
      </w:r>
    </w:p>
    <w:p w:rsidR="00784340" w:rsidRPr="00784340" w:rsidRDefault="00784340" w:rsidP="0078434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1947" w:rsidRDefault="007F1947" w:rsidP="004C1F6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215F1" w:rsidRDefault="004C1F61" w:rsidP="004C1F6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tbl>
      <w:tblPr>
        <w:tblpPr w:leftFromText="180" w:rightFromText="180" w:horzAnchor="margin" w:tblpY="48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C1F61" w:rsidTr="007F1947">
        <w:trPr>
          <w:trHeight w:hRule="exact" w:val="55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C1F61" w:rsidRPr="004C1F61" w:rsidRDefault="004C1F61" w:rsidP="007F1947">
            <w:pPr>
              <w:spacing w:after="0" w:line="240" w:lineRule="auto"/>
              <w:ind w:firstLine="756"/>
              <w:jc w:val="both"/>
              <w:rPr>
                <w:b/>
                <w:sz w:val="24"/>
                <w:szCs w:val="24"/>
                <w:lang w:val="ru-RU"/>
              </w:rPr>
            </w:pPr>
            <w:r w:rsidRPr="004C1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 указания по составлению и оформлению отчета по производственной – практике по получению профессиональных умений и опыта профессиональной деятельности</w:t>
            </w:r>
          </w:p>
          <w:p w:rsidR="004C1F61" w:rsidRPr="00784340" w:rsidRDefault="004C1F61" w:rsidP="007F19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4C1F61" w:rsidRPr="00784340" w:rsidRDefault="004C1F61" w:rsidP="007F19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прохождения производственной – практики по получению профессиональных умений и опыта профессиональной деятельности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В первом разделе дается общая характеристика предприятия, учреждения и т.д., включая  организационно-правовую характеристику и экономическую характеристику.  Название второго раздела соответствует  заданию учебной - ознакомительной практики.</w:t>
            </w:r>
          </w:p>
          <w:p w:rsidR="004C1F61" w:rsidRPr="00784340" w:rsidRDefault="004C1F61" w:rsidP="007F19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окончании практики обучающийся должен предоставить:</w:t>
            </w:r>
          </w:p>
          <w:p w:rsidR="004C1F61" w:rsidRPr="00784340" w:rsidRDefault="004C1F61" w:rsidP="007F19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отчет, составленный в соответствии с заданием на практику и оформленный в соответствии с требованиями;</w:t>
            </w:r>
          </w:p>
          <w:p w:rsidR="004C1F61" w:rsidRPr="00784340" w:rsidRDefault="004C1F61" w:rsidP="007F19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задание на практику;</w:t>
            </w:r>
          </w:p>
          <w:p w:rsidR="004C1F61" w:rsidRPr="00784340" w:rsidRDefault="004C1F61" w:rsidP="007F19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-дневник практики, оформленный в соответствии с требованиями;</w:t>
            </w:r>
          </w:p>
          <w:p w:rsidR="004C1F61" w:rsidRPr="00784340" w:rsidRDefault="004C1F61" w:rsidP="007F19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оформлению отчета.</w:t>
            </w:r>
          </w:p>
          <w:p w:rsidR="004C1F61" w:rsidRDefault="004C1F61" w:rsidP="007F19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Набор текста производится в текстовом редакторе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Times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Roman</w:t>
            </w:r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через 1,5 интервал 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</w:t>
            </w:r>
            <w:proofErr w:type="spellEnd"/>
            <w:r w:rsidRPr="00784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выравнивание текста по ширине.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tbl>
      <w:tblPr>
        <w:tblpPr w:leftFromText="180" w:rightFromText="180" w:horzAnchor="margin" w:tblpY="975"/>
        <w:tblW w:w="9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1"/>
      </w:tblGrid>
      <w:tr w:rsidR="005C18F9" w:rsidRPr="00A311FA" w:rsidTr="00033A2F">
        <w:trPr>
          <w:trHeight w:hRule="exact" w:val="14721"/>
        </w:trPr>
        <w:tc>
          <w:tcPr>
            <w:tcW w:w="9521" w:type="dxa"/>
            <w:shd w:val="clear" w:color="000000" w:fill="FFFFFF"/>
            <w:tcMar>
              <w:left w:w="34" w:type="dxa"/>
              <w:right w:w="34" w:type="dxa"/>
            </w:tcMar>
          </w:tcPr>
          <w:p w:rsidR="005C18F9" w:rsidRPr="00A311FA" w:rsidRDefault="005C18F9" w:rsidP="00033A2F">
            <w:pPr>
              <w:spacing w:after="0" w:line="240" w:lineRule="auto"/>
              <w:ind w:firstLine="756"/>
              <w:jc w:val="both"/>
              <w:rPr>
                <w:b/>
                <w:sz w:val="24"/>
                <w:szCs w:val="24"/>
                <w:lang w:val="ru-RU"/>
              </w:rPr>
            </w:pPr>
            <w:r w:rsidRPr="00A311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Методические указания по составлению и оформлению отчета по производственной – практике по получению профессиональных умений и опыта профессиональной деятельности</w:t>
            </w:r>
          </w:p>
          <w:p w:rsidR="005C18F9" w:rsidRPr="00DC1917" w:rsidRDefault="005C18F9" w:rsidP="00033A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5C18F9" w:rsidRPr="00DC1917" w:rsidRDefault="005C18F9" w:rsidP="00033A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прохождения производственной – практики по получению профессиональных умений и опыта профессиональной деятельности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В первом разделе дается общая характеристика предприятия, учреждения и т.д., включая  организационно-правовую характеристику и экономическую характеристику.  Название второго раздела соответствует  заданию учебной - ознакомительной практики.</w:t>
            </w:r>
          </w:p>
          <w:p w:rsidR="005C18F9" w:rsidRPr="00DC1917" w:rsidRDefault="005C18F9" w:rsidP="00033A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окончании практики обучающийся должен предоставить:</w:t>
            </w:r>
          </w:p>
          <w:p w:rsidR="005C18F9" w:rsidRPr="00DC1917" w:rsidRDefault="005C18F9" w:rsidP="00033A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отчет, составленный в соответствии с заданием на практику и оформленный в соответствии с требованиями;</w:t>
            </w:r>
          </w:p>
          <w:p w:rsidR="005C18F9" w:rsidRPr="00DC1917" w:rsidRDefault="005C18F9" w:rsidP="00033A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задание на практику;</w:t>
            </w:r>
          </w:p>
          <w:p w:rsidR="005C18F9" w:rsidRPr="00DC1917" w:rsidRDefault="005C18F9" w:rsidP="00033A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-дневник практики, оформленный в соответствии с требованиями;</w:t>
            </w:r>
          </w:p>
          <w:p w:rsidR="005C18F9" w:rsidRPr="00DC1917" w:rsidRDefault="005C18F9" w:rsidP="00033A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оформлению отчета.</w:t>
            </w:r>
          </w:p>
          <w:p w:rsidR="005C18F9" w:rsidRDefault="005C18F9" w:rsidP="00033A2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Набор текста производится в текстовом редакторе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Roman</w:t>
            </w: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через 1,5 интервал 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</w:t>
            </w:r>
            <w:proofErr w:type="spellEnd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выравнивание текста по ширине. </w:t>
            </w:r>
            <w:r w:rsidRPr="00A311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11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11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полей:</w:t>
            </w:r>
          </w:p>
          <w:p w:rsidR="005C18F9" w:rsidRPr="000D3D57" w:rsidRDefault="005C18F9" w:rsidP="00033A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сверху и снизу - 2 см, справа – 1,5 см, слева 3 см. </w:t>
            </w:r>
            <w:r w:rsidRPr="000D3D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Абзацный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D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отступ 1, 25 см.</w:t>
            </w:r>
          </w:p>
          <w:p w:rsidR="005C18F9" w:rsidRPr="00DC1917" w:rsidRDefault="005C18F9" w:rsidP="00033A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Главы  начинаются с новой страницы, параграфы – на той же странице. Расстояние между заголовком и текстом должно быть 15 мм, а между заголовками главы и параграфа - 10 мм.</w:t>
            </w:r>
          </w:p>
          <w:p w:rsidR="005C18F9" w:rsidRPr="00DC1917" w:rsidRDefault="005C18F9" w:rsidP="00033A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Номера страниц проставляются в правом нижнем углу без точки, титульный ли</w:t>
            </w:r>
            <w:proofErr w:type="gramStart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 вкл</w:t>
            </w:r>
            <w:proofErr w:type="gramEnd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ючается в общую нумерацию, но номер на нем не ставится.</w:t>
            </w:r>
          </w:p>
          <w:p w:rsidR="005C18F9" w:rsidRPr="00DC1917" w:rsidRDefault="005C18F9" w:rsidP="00033A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</w:t>
            </w:r>
          </w:p>
          <w:p w:rsidR="005C18F9" w:rsidRPr="00DC1917" w:rsidRDefault="005C18F9" w:rsidP="00033A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 материал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над таблицей слева, в одну строку с ее номером через тире.</w:t>
            </w:r>
          </w:p>
          <w:p w:rsidR="005C18F9" w:rsidRPr="00DC1917" w:rsidRDefault="005C18F9" w:rsidP="00033A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приложения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 т.д. Приложения располагаются порядке появления ссылок в тексте, обозначают заглавными буквами русского алфавита за исключением букв Е, </w:t>
            </w:r>
            <w:proofErr w:type="gramStart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Й, О, Ч, Ь, Ы, Ъ.</w:t>
            </w:r>
          </w:p>
          <w:p w:rsidR="005C18F9" w:rsidRPr="00DC1917" w:rsidRDefault="005C18F9" w:rsidP="00033A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представляется в сброшюрованном виде (в папке со скоросшивателем). Не следует вкладывать каждый лист отчета  в отдельный файл.</w:t>
            </w:r>
          </w:p>
          <w:p w:rsidR="005C18F9" w:rsidRPr="00DC1917" w:rsidRDefault="005C18F9" w:rsidP="00033A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представляется студентом руководителю учебной практикой от кафедры на проверку. В случае обнаружения недостатков в работе отчет возвращается студенту на доработку (7 дней).</w:t>
            </w:r>
          </w:p>
          <w:p w:rsidR="005C18F9" w:rsidRPr="00DC1917" w:rsidRDefault="005C18F9" w:rsidP="00033A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Законченный отчет, подписанный студентом и руководителем практики, предоставляется на защиту.</w:t>
            </w:r>
          </w:p>
          <w:p w:rsidR="005C18F9" w:rsidRPr="00DC1917" w:rsidRDefault="005C18F9" w:rsidP="00033A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C18F9" w:rsidRPr="00A311FA" w:rsidRDefault="005C18F9" w:rsidP="00033A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5C18F9" w:rsidRPr="00A311FA" w:rsidRDefault="005C18F9" w:rsidP="005C18F9">
      <w:pPr>
        <w:jc w:val="right"/>
        <w:rPr>
          <w:rFonts w:ascii="Times New Roman" w:hAnsi="Times New Roman" w:cs="Times New Roman"/>
          <w:sz w:val="24"/>
          <w:szCs w:val="24"/>
        </w:rPr>
      </w:pPr>
      <w:r w:rsidRPr="00A311FA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  <w:r w:rsidRPr="00A311FA">
        <w:rPr>
          <w:rFonts w:ascii="Times New Roman" w:hAnsi="Times New Roman" w:cs="Times New Roman"/>
          <w:sz w:val="24"/>
          <w:szCs w:val="24"/>
        </w:rPr>
        <w:br w:type="page"/>
      </w:r>
    </w:p>
    <w:p w:rsidR="005C18F9" w:rsidRPr="00DC1917" w:rsidRDefault="005C18F9" w:rsidP="005C18F9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DC19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 </w:t>
      </w:r>
    </w:p>
    <w:p w:rsidR="005C18F9" w:rsidRPr="00DC1917" w:rsidRDefault="005C18F9" w:rsidP="005C18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DC191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отчета по практике проводится  на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:rsidR="005C18F9" w:rsidRPr="00DC1917" w:rsidRDefault="005C18F9" w:rsidP="005C18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DC19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защиты студент должен кратко изложить основные результат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ы.</w:t>
      </w:r>
    </w:p>
    <w:p w:rsidR="005C18F9" w:rsidRPr="00DC1917" w:rsidRDefault="005C18F9" w:rsidP="005C18F9">
      <w:pPr>
        <w:rPr>
          <w:lang w:val="ru-RU"/>
        </w:rPr>
      </w:pPr>
    </w:p>
    <w:p w:rsidR="004C1F61" w:rsidRPr="00784340" w:rsidRDefault="004C1F61" w:rsidP="004C1F6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C1F61" w:rsidRPr="0078434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79C"/>
    <w:multiLevelType w:val="hybridMultilevel"/>
    <w:tmpl w:val="E350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0083"/>
    <w:multiLevelType w:val="hybridMultilevel"/>
    <w:tmpl w:val="B9FC8596"/>
    <w:lvl w:ilvl="0" w:tplc="CAF4965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>
    <w:nsid w:val="2F8B1676"/>
    <w:multiLevelType w:val="hybridMultilevel"/>
    <w:tmpl w:val="C2E8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215F1"/>
    <w:rsid w:val="003F006F"/>
    <w:rsid w:val="004925C7"/>
    <w:rsid w:val="004C1F61"/>
    <w:rsid w:val="00576892"/>
    <w:rsid w:val="005C18F9"/>
    <w:rsid w:val="005D34F1"/>
    <w:rsid w:val="00687E22"/>
    <w:rsid w:val="007036C9"/>
    <w:rsid w:val="00784340"/>
    <w:rsid w:val="007F1947"/>
    <w:rsid w:val="008765AD"/>
    <w:rsid w:val="00AC3194"/>
    <w:rsid w:val="00C11E62"/>
    <w:rsid w:val="00D31453"/>
    <w:rsid w:val="00E209E2"/>
    <w:rsid w:val="00EA71CA"/>
    <w:rsid w:val="00F1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4340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784340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Calibri" w:hAnsi="Times New Roman" w:cs="Times New Roman"/>
      <w:b/>
      <w:bCs/>
      <w:sz w:val="26"/>
      <w:szCs w:val="26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84340"/>
    <w:pPr>
      <w:widowControl w:val="0"/>
      <w:spacing w:before="240" w:after="60" w:line="264" w:lineRule="auto"/>
      <w:ind w:firstLine="567"/>
      <w:jc w:val="both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3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4340"/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784340"/>
    <w:rPr>
      <w:rFonts w:ascii="Times New Roman" w:eastAsia="Calibri" w:hAnsi="Times New Roman" w:cs="Times New Roman"/>
      <w:b/>
      <w:bCs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784340"/>
    <w:rPr>
      <w:rFonts w:ascii="Cambria" w:eastAsia="Times New Roman" w:hAnsi="Cambria" w:cs="Times New Roman"/>
      <w:sz w:val="20"/>
      <w:szCs w:val="20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7843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styleId="a5">
    <w:name w:val="Hyperlink"/>
    <w:basedOn w:val="a0"/>
    <w:uiPriority w:val="99"/>
    <w:semiHidden/>
    <w:unhideWhenUsed/>
    <w:rsid w:val="003F006F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AC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7036C9"/>
    <w:rPr>
      <w:color w:val="800080" w:themeColor="followedHyperlink"/>
      <w:u w:val="single"/>
    </w:rPr>
  </w:style>
  <w:style w:type="paragraph" w:customStyle="1" w:styleId="21">
    <w:name w:val="Основной текст 21"/>
    <w:basedOn w:val="a"/>
    <w:uiPriority w:val="99"/>
    <w:rsid w:val="007F194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List Paragraph"/>
    <w:basedOn w:val="a"/>
    <w:uiPriority w:val="34"/>
    <w:qFormat/>
    <w:rsid w:val="00C11E62"/>
    <w:pPr>
      <w:widowControl w:val="0"/>
      <w:spacing w:after="0" w:line="264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cholar" TargetMode="External"/><Relationship Id="rId18" Type="http://schemas.openxmlformats.org/officeDocument/2006/relationships/hyperlink" Target="http://ecsocman" TargetMode="External"/><Relationship Id="rId26" Type="http://schemas.openxmlformats.org/officeDocument/2006/relationships/hyperlink" Target="http://zbmat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opus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library" TargetMode="External"/><Relationship Id="rId17" Type="http://schemas.openxmlformats.org/officeDocument/2006/relationships/hyperlink" Target="http://magtu" TargetMode="External"/><Relationship Id="rId25" Type="http://schemas.openxmlformats.org/officeDocument/2006/relationships/hyperlink" Target="http://ww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" TargetMode="External"/><Relationship Id="rId20" Type="http://schemas.openxmlformats.org/officeDocument/2006/relationships/hyperlink" Target="http://webofscienc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lib" TargetMode="External"/><Relationship Id="rId24" Type="http://schemas.openxmlformats.org/officeDocument/2006/relationships/hyperlink" Target="http://materia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23" Type="http://schemas.openxmlformats.org/officeDocument/2006/relationships/hyperlink" Target="http://www" TargetMode="External"/><Relationship Id="rId28" Type="http://schemas.openxmlformats.org/officeDocument/2006/relationships/hyperlink" Target="https://archive" TargetMode="External"/><Relationship Id="rId10" Type="http://schemas.openxmlformats.org/officeDocument/2006/relationships/hyperlink" Target="https://magtu.informsystema.ru/uploader/fileUpload" TargetMode="External"/><Relationship Id="rId19" Type="http://schemas.openxmlformats.org/officeDocument/2006/relationships/hyperlink" Target="https://uisruss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" TargetMode="External"/><Relationship Id="rId14" Type="http://schemas.openxmlformats.org/officeDocument/2006/relationships/hyperlink" Target="http://window" TargetMode="External"/><Relationship Id="rId22" Type="http://schemas.openxmlformats.org/officeDocument/2006/relationships/hyperlink" Target="http://link" TargetMode="External"/><Relationship Id="rId27" Type="http://schemas.openxmlformats.org/officeDocument/2006/relationships/hyperlink" Target="https://ww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3751</Words>
  <Characters>21385</Characters>
  <Application>Microsoft Office Word</Application>
  <DocSecurity>0</DocSecurity>
  <Lines>178</Lines>
  <Paragraphs>50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25086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2019-2020_38_04_02-зЭМм-19_29_plx_Производственная - практика по получению профессиональных умений и опыта профессиональной деятельности</dc:title>
  <dc:creator>FastReport.NET</dc:creator>
  <cp:lastModifiedBy>admin</cp:lastModifiedBy>
  <cp:revision>19</cp:revision>
  <dcterms:created xsi:type="dcterms:W3CDTF">2020-03-24T19:09:00Z</dcterms:created>
  <dcterms:modified xsi:type="dcterms:W3CDTF">2020-12-01T09:49:00Z</dcterms:modified>
</cp:coreProperties>
</file>