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18BF" w:rsidRDefault="00DA44D0" w:rsidP="00FE18BF">
      <w:pPr>
        <w:spacing w:after="200"/>
        <w:ind w:firstLine="0"/>
        <w:jc w:val="center"/>
        <w:rPr>
          <w:b/>
          <w:bCs/>
        </w:rPr>
      </w:pPr>
      <w:r>
        <w:rPr>
          <w:b/>
          <w:bCs/>
          <w:noProof/>
        </w:rPr>
        <w:drawing>
          <wp:inline distT="0" distB="0" distL="0" distR="0">
            <wp:extent cx="6135485" cy="7940040"/>
            <wp:effectExtent l="19050" t="0" r="0" b="0"/>
            <wp:docPr id="1" name="Рисунок 1" descr="C:\Users\user\Documents\Scanned Documents\2018\менеджмент\Ппред Эмп-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2018\менеджмент\Ппред Эмп-18.jpeg"/>
                    <pic:cNvPicPr>
                      <a:picLocks noChangeAspect="1" noChangeArrowheads="1"/>
                    </pic:cNvPicPr>
                  </pic:nvPicPr>
                  <pic:blipFill>
                    <a:blip r:embed="rId5" cstate="print"/>
                    <a:srcRect/>
                    <a:stretch>
                      <a:fillRect/>
                    </a:stretch>
                  </pic:blipFill>
                  <pic:spPr bwMode="auto">
                    <a:xfrm>
                      <a:off x="0" y="0"/>
                      <a:ext cx="6134710" cy="7939037"/>
                    </a:xfrm>
                    <a:prstGeom prst="rect">
                      <a:avLst/>
                    </a:prstGeom>
                    <a:noFill/>
                    <a:ln w="9525">
                      <a:noFill/>
                      <a:miter lim="800000"/>
                      <a:headEnd/>
                      <a:tailEnd/>
                    </a:ln>
                  </pic:spPr>
                </pic:pic>
              </a:graphicData>
            </a:graphic>
          </wp:inline>
        </w:drawing>
      </w: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FE18BF" w:rsidP="00FE18BF">
      <w:pPr>
        <w:spacing w:after="200"/>
        <w:ind w:firstLine="0"/>
        <w:jc w:val="center"/>
        <w:rPr>
          <w:b/>
          <w:bCs/>
        </w:rPr>
      </w:pPr>
    </w:p>
    <w:p w:rsidR="00FE18BF" w:rsidRDefault="00DA44D0" w:rsidP="00FE18BF">
      <w:pPr>
        <w:spacing w:after="200"/>
        <w:ind w:firstLine="0"/>
        <w:jc w:val="center"/>
        <w:rPr>
          <w:b/>
          <w:bCs/>
        </w:rPr>
      </w:pPr>
      <w:r>
        <w:rPr>
          <w:b/>
          <w:bCs/>
          <w:noProof/>
        </w:rPr>
        <w:lastRenderedPageBreak/>
        <w:drawing>
          <wp:inline distT="0" distB="0" distL="0" distR="0">
            <wp:extent cx="6164926" cy="7978140"/>
            <wp:effectExtent l="19050" t="0" r="7274" b="0"/>
            <wp:docPr id="2" name="Рисунок 2" descr="C:\Users\user\Documents\Scanned Documents\2018\менеджмент\Эмп-1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Scanned Documents\2018\менеджмент\Эмп-18-1-2.jpeg"/>
                    <pic:cNvPicPr>
                      <a:picLocks noChangeAspect="1" noChangeArrowheads="1"/>
                    </pic:cNvPicPr>
                  </pic:nvPicPr>
                  <pic:blipFill>
                    <a:blip r:embed="rId6" cstate="print"/>
                    <a:srcRect/>
                    <a:stretch>
                      <a:fillRect/>
                    </a:stretch>
                  </pic:blipFill>
                  <pic:spPr bwMode="auto">
                    <a:xfrm>
                      <a:off x="0" y="0"/>
                      <a:ext cx="6164147" cy="7977132"/>
                    </a:xfrm>
                    <a:prstGeom prst="rect">
                      <a:avLst/>
                    </a:prstGeom>
                    <a:noFill/>
                    <a:ln w="9525">
                      <a:noFill/>
                      <a:miter lim="800000"/>
                      <a:headEnd/>
                      <a:tailEnd/>
                    </a:ln>
                  </pic:spPr>
                </pic:pic>
              </a:graphicData>
            </a:graphic>
          </wp:inline>
        </w:drawing>
      </w:r>
    </w:p>
    <w:p w:rsidR="008B5A8F" w:rsidRDefault="008B5A8F">
      <w:pPr>
        <w:widowControl/>
        <w:spacing w:after="160" w:line="259" w:lineRule="auto"/>
        <w:ind w:firstLine="0"/>
        <w:jc w:val="left"/>
        <w:rPr>
          <w:b/>
          <w:bCs/>
        </w:rPr>
      </w:pPr>
      <w:r>
        <w:rPr>
          <w:b/>
          <w:bCs/>
        </w:rPr>
        <w:br w:type="page"/>
      </w:r>
    </w:p>
    <w:p w:rsidR="00FE18BF" w:rsidRPr="00F76695" w:rsidRDefault="003A569A" w:rsidP="003A569A">
      <w:pPr>
        <w:spacing w:after="200"/>
        <w:ind w:firstLine="0"/>
        <w:jc w:val="center"/>
        <w:rPr>
          <w:b/>
        </w:rPr>
      </w:pPr>
      <w:r w:rsidRPr="00F76695">
        <w:rPr>
          <w:b/>
        </w:rPr>
        <w:lastRenderedPageBreak/>
        <w:t xml:space="preserve"> </w:t>
      </w:r>
      <w:r w:rsidR="00271217" w:rsidRPr="00271217">
        <w:rPr>
          <w:b/>
        </w:rPr>
        <w:drawing>
          <wp:inline distT="0" distB="0" distL="0" distR="0">
            <wp:extent cx="5934075" cy="7924800"/>
            <wp:effectExtent l="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7924800"/>
                    </a:xfrm>
                    <a:prstGeom prst="rect">
                      <a:avLst/>
                    </a:prstGeom>
                    <a:noFill/>
                    <a:ln>
                      <a:noFill/>
                    </a:ln>
                  </pic:spPr>
                </pic:pic>
              </a:graphicData>
            </a:graphic>
          </wp:inline>
        </w:drawing>
      </w:r>
      <w:r w:rsidR="00FE18BF" w:rsidRPr="00F76695">
        <w:rPr>
          <w:b/>
        </w:rPr>
        <w:br w:type="page"/>
      </w:r>
    </w:p>
    <w:p w:rsidR="002F6420" w:rsidRPr="0089292E" w:rsidRDefault="002F6420" w:rsidP="002F6420">
      <w:pPr>
        <w:pStyle w:val="2"/>
        <w:numPr>
          <w:ilvl w:val="0"/>
          <w:numId w:val="2"/>
        </w:numPr>
        <w:spacing w:before="0" w:after="0"/>
        <w:rPr>
          <w:rFonts w:cs="Times New Roman"/>
          <w:color w:val="000000" w:themeColor="text1"/>
          <w:szCs w:val="24"/>
        </w:rPr>
      </w:pPr>
      <w:r w:rsidRPr="000F5D1C">
        <w:rPr>
          <w:rFonts w:cs="Times New Roman"/>
          <w:color w:val="000000" w:themeColor="text1"/>
          <w:szCs w:val="24"/>
        </w:rPr>
        <w:lastRenderedPageBreak/>
        <w:t xml:space="preserve">Цели </w:t>
      </w:r>
      <w:r w:rsidRPr="0089292E">
        <w:rPr>
          <w:rFonts w:cs="Times New Roman"/>
          <w:color w:val="000000" w:themeColor="text1"/>
          <w:szCs w:val="24"/>
        </w:rPr>
        <w:t xml:space="preserve">производственной </w:t>
      </w:r>
      <w:r>
        <w:rPr>
          <w:rFonts w:cs="Times New Roman"/>
          <w:color w:val="000000" w:themeColor="text1"/>
          <w:szCs w:val="24"/>
        </w:rPr>
        <w:t xml:space="preserve">преддипломной практики </w:t>
      </w:r>
    </w:p>
    <w:p w:rsidR="002F6420" w:rsidRPr="000F5D1C" w:rsidRDefault="002F6420" w:rsidP="002F6420">
      <w:pPr>
        <w:spacing w:line="240" w:lineRule="auto"/>
        <w:rPr>
          <w:color w:val="000000" w:themeColor="text1"/>
        </w:rPr>
      </w:pPr>
      <w:r w:rsidRPr="000F5D1C">
        <w:rPr>
          <w:color w:val="000000" w:themeColor="text1"/>
        </w:rPr>
        <w:t xml:space="preserve">Целями </w:t>
      </w:r>
      <w:r w:rsidRPr="0089292E">
        <w:rPr>
          <w:bCs/>
          <w:color w:val="000000" w:themeColor="text1"/>
        </w:rPr>
        <w:t>производственн</w:t>
      </w:r>
      <w:r>
        <w:rPr>
          <w:bCs/>
          <w:color w:val="000000" w:themeColor="text1"/>
        </w:rPr>
        <w:t>ой преддипломной практики</w:t>
      </w:r>
      <w:r w:rsidRPr="0089292E">
        <w:rPr>
          <w:bCs/>
          <w:color w:val="000000" w:themeColor="text1"/>
        </w:rPr>
        <w:t xml:space="preserve"> </w:t>
      </w:r>
      <w:r w:rsidRPr="000F5D1C">
        <w:rPr>
          <w:color w:val="000000" w:themeColor="text1"/>
        </w:rPr>
        <w:t>по направлению подготовки 38.0</w:t>
      </w:r>
      <w:r>
        <w:rPr>
          <w:color w:val="000000" w:themeColor="text1"/>
        </w:rPr>
        <w:t>3</w:t>
      </w:r>
      <w:r w:rsidRPr="000F5D1C">
        <w:rPr>
          <w:color w:val="000000" w:themeColor="text1"/>
        </w:rPr>
        <w:t>.0</w:t>
      </w:r>
      <w:r>
        <w:rPr>
          <w:color w:val="000000" w:themeColor="text1"/>
        </w:rPr>
        <w:t>2</w:t>
      </w:r>
      <w:r w:rsidRPr="000F5D1C">
        <w:rPr>
          <w:color w:val="000000" w:themeColor="text1"/>
        </w:rPr>
        <w:t xml:space="preserve"> </w:t>
      </w:r>
      <w:r>
        <w:rPr>
          <w:color w:val="000000" w:themeColor="text1"/>
        </w:rPr>
        <w:t>Менеджмент</w:t>
      </w:r>
      <w:r w:rsidRPr="000F5D1C">
        <w:rPr>
          <w:color w:val="000000" w:themeColor="text1"/>
        </w:rPr>
        <w:t xml:space="preserve">  являются: </w:t>
      </w:r>
    </w:p>
    <w:p w:rsidR="002F6420" w:rsidRPr="000F5D1C" w:rsidRDefault="002F6420" w:rsidP="002F6420">
      <w:pPr>
        <w:spacing w:line="240" w:lineRule="auto"/>
        <w:rPr>
          <w:color w:val="000000" w:themeColor="text1"/>
        </w:rPr>
      </w:pPr>
      <w:r w:rsidRPr="000F5D1C">
        <w:rPr>
          <w:color w:val="000000" w:themeColor="text1"/>
        </w:rPr>
        <w:t>- углубление и закрепление знаний, умений и навыков, полученных при изучении дисциплин и модулей, включающих в себя учебные предметы математического и естественнонаучного, профессионального цикла,</w:t>
      </w:r>
    </w:p>
    <w:p w:rsidR="002F6420" w:rsidRDefault="002F6420" w:rsidP="002F6420">
      <w:pPr>
        <w:spacing w:line="240" w:lineRule="auto"/>
        <w:rPr>
          <w:color w:val="000000" w:themeColor="text1"/>
        </w:rPr>
      </w:pPr>
      <w:r w:rsidRPr="000F5D1C">
        <w:rPr>
          <w:color w:val="000000" w:themeColor="text1"/>
        </w:rPr>
        <w:t>- подготовка студента к выполнению ключевых видов профессиональной деятельности</w:t>
      </w:r>
      <w:r>
        <w:rPr>
          <w:color w:val="000000" w:themeColor="text1"/>
        </w:rPr>
        <w:t>,</w:t>
      </w:r>
    </w:p>
    <w:p w:rsidR="002F6420" w:rsidRPr="000F5D1C" w:rsidRDefault="002F6420" w:rsidP="002F6420">
      <w:pPr>
        <w:spacing w:line="240" w:lineRule="auto"/>
        <w:rPr>
          <w:color w:val="000000" w:themeColor="text1"/>
        </w:rPr>
      </w:pPr>
      <w:r>
        <w:rPr>
          <w:color w:val="000000" w:themeColor="text1"/>
        </w:rPr>
        <w:t xml:space="preserve">- </w:t>
      </w:r>
      <w:r>
        <w:t xml:space="preserve">подготовка к </w:t>
      </w:r>
      <w:r w:rsidRPr="007701E4">
        <w:rPr>
          <w:rStyle w:val="FontStyle17"/>
          <w:rFonts w:eastAsiaTheme="majorEastAsia"/>
          <w:b w:val="0"/>
          <w:sz w:val="24"/>
          <w:szCs w:val="24"/>
        </w:rPr>
        <w:t>государственной итоговой аттестации</w:t>
      </w:r>
      <w:r>
        <w:rPr>
          <w:rStyle w:val="FontStyle17"/>
          <w:rFonts w:eastAsiaTheme="majorEastAsia"/>
          <w:b w:val="0"/>
        </w:rPr>
        <w:t>,</w:t>
      </w:r>
      <w:r w:rsidRPr="00AA059A">
        <w:t xml:space="preserve"> выполнени</w:t>
      </w:r>
      <w:r>
        <w:t xml:space="preserve">ю и защите </w:t>
      </w:r>
      <w:r w:rsidRPr="00AA059A">
        <w:t xml:space="preserve"> </w:t>
      </w:r>
      <w:r>
        <w:t>ВКР</w:t>
      </w:r>
      <w:r w:rsidRPr="000F5D1C">
        <w:rPr>
          <w:color w:val="000000" w:themeColor="text1"/>
        </w:rPr>
        <w:t>.</w:t>
      </w:r>
    </w:p>
    <w:p w:rsidR="002F6420" w:rsidRDefault="002F6420" w:rsidP="002F6420">
      <w:pPr>
        <w:pStyle w:val="2"/>
        <w:spacing w:before="0" w:after="0"/>
        <w:rPr>
          <w:rFonts w:cs="Times New Roman"/>
          <w:color w:val="000000" w:themeColor="text1"/>
          <w:szCs w:val="24"/>
        </w:rPr>
      </w:pPr>
    </w:p>
    <w:p w:rsidR="002F6420" w:rsidRPr="0089292E" w:rsidRDefault="002F6420" w:rsidP="002F6420">
      <w:pPr>
        <w:pStyle w:val="2"/>
        <w:spacing w:before="0" w:after="0"/>
        <w:rPr>
          <w:rFonts w:cs="Times New Roman"/>
          <w:color w:val="000000" w:themeColor="text1"/>
          <w:szCs w:val="24"/>
        </w:rPr>
      </w:pPr>
      <w:r>
        <w:rPr>
          <w:rFonts w:cs="Times New Roman"/>
          <w:color w:val="000000" w:themeColor="text1"/>
          <w:szCs w:val="24"/>
        </w:rPr>
        <w:t xml:space="preserve">2. </w:t>
      </w:r>
      <w:r w:rsidRPr="000F5D1C">
        <w:rPr>
          <w:rFonts w:cs="Times New Roman"/>
          <w:color w:val="000000" w:themeColor="text1"/>
          <w:szCs w:val="24"/>
        </w:rPr>
        <w:t xml:space="preserve">Задачи </w:t>
      </w:r>
      <w:r w:rsidRPr="0089292E">
        <w:rPr>
          <w:rFonts w:cs="Times New Roman"/>
          <w:color w:val="000000" w:themeColor="text1"/>
          <w:szCs w:val="24"/>
        </w:rPr>
        <w:t xml:space="preserve">производственной </w:t>
      </w:r>
      <w:r>
        <w:rPr>
          <w:rFonts w:cs="Times New Roman"/>
          <w:color w:val="000000" w:themeColor="text1"/>
          <w:szCs w:val="24"/>
        </w:rPr>
        <w:t>преддипломной практики</w:t>
      </w:r>
    </w:p>
    <w:p w:rsidR="002F6420" w:rsidRPr="000F5D1C" w:rsidRDefault="002F6420" w:rsidP="002F6420">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углубить теоретические знания, практические умения и навыки в области экономики организации;</w:t>
      </w:r>
    </w:p>
    <w:p w:rsidR="002F6420" w:rsidRPr="000F5D1C" w:rsidRDefault="002F6420" w:rsidP="002F6420">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закрепить полученные знания, умения и навыки в практической деятельности организации;</w:t>
      </w:r>
    </w:p>
    <w:p w:rsidR="002F6420" w:rsidRPr="000F5D1C" w:rsidRDefault="002F6420" w:rsidP="002F6420">
      <w:pPr>
        <w:widowControl/>
        <w:numPr>
          <w:ilvl w:val="0"/>
          <w:numId w:val="1"/>
        </w:numPr>
        <w:tabs>
          <w:tab w:val="clear" w:pos="1080"/>
          <w:tab w:val="num" w:pos="360"/>
        </w:tabs>
        <w:spacing w:line="240" w:lineRule="auto"/>
        <w:ind w:left="360"/>
        <w:rPr>
          <w:color w:val="000000" w:themeColor="text1"/>
        </w:rPr>
      </w:pPr>
      <w:r w:rsidRPr="000F5D1C">
        <w:rPr>
          <w:color w:val="000000" w:themeColor="text1"/>
        </w:rPr>
        <w:t>сформировать у студентов умение обобщать опыт в вопросах организации, функционирования и управления деятельности организации;</w:t>
      </w:r>
    </w:p>
    <w:p w:rsidR="002F6420" w:rsidRDefault="002F6420" w:rsidP="002F6420">
      <w:pPr>
        <w:widowControl/>
        <w:numPr>
          <w:ilvl w:val="0"/>
          <w:numId w:val="1"/>
        </w:numPr>
        <w:tabs>
          <w:tab w:val="clear" w:pos="1080"/>
          <w:tab w:val="num" w:pos="360"/>
        </w:tabs>
        <w:spacing w:line="240" w:lineRule="auto"/>
        <w:ind w:left="360"/>
        <w:rPr>
          <w:color w:val="000000" w:themeColor="text1"/>
        </w:rPr>
      </w:pPr>
      <w:r w:rsidRPr="000F5D1C">
        <w:rPr>
          <w:color w:val="000000" w:themeColor="text1"/>
        </w:rPr>
        <w:t>отработать навыки расчета технико-экономических показателей деятельности организации.</w:t>
      </w:r>
    </w:p>
    <w:p w:rsidR="002F6420" w:rsidRPr="000F5D1C" w:rsidRDefault="002F6420" w:rsidP="002F6420">
      <w:pPr>
        <w:widowControl/>
        <w:spacing w:line="240" w:lineRule="auto"/>
        <w:ind w:left="360" w:firstLine="0"/>
        <w:rPr>
          <w:color w:val="000000" w:themeColor="text1"/>
        </w:rPr>
      </w:pPr>
    </w:p>
    <w:p w:rsidR="002F6420" w:rsidRPr="000F5D1C" w:rsidRDefault="002F6420" w:rsidP="002F6420">
      <w:pPr>
        <w:pStyle w:val="2"/>
        <w:spacing w:before="0" w:after="0"/>
        <w:ind w:left="142" w:firstLine="425"/>
        <w:rPr>
          <w:rFonts w:cs="Times New Roman"/>
          <w:iCs/>
          <w:color w:val="000000" w:themeColor="text1"/>
          <w:szCs w:val="24"/>
        </w:rPr>
      </w:pPr>
      <w:r w:rsidRPr="000F5D1C">
        <w:rPr>
          <w:rFonts w:cs="Times New Roman"/>
          <w:color w:val="000000" w:themeColor="text1"/>
          <w:szCs w:val="24"/>
        </w:rPr>
        <w:t xml:space="preserve">3 Место </w:t>
      </w:r>
      <w:r w:rsidRPr="0089292E">
        <w:rPr>
          <w:rFonts w:cs="Times New Roman"/>
          <w:color w:val="000000" w:themeColor="text1"/>
          <w:szCs w:val="24"/>
        </w:rPr>
        <w:t xml:space="preserve">производственной </w:t>
      </w:r>
      <w:r>
        <w:rPr>
          <w:rFonts w:cs="Times New Roman"/>
          <w:color w:val="000000" w:themeColor="text1"/>
          <w:szCs w:val="24"/>
        </w:rPr>
        <w:t>преддипломной практики</w:t>
      </w:r>
      <w:r w:rsidRPr="0089292E">
        <w:rPr>
          <w:rFonts w:cs="Times New Roman"/>
          <w:color w:val="000000" w:themeColor="text1"/>
          <w:szCs w:val="24"/>
        </w:rPr>
        <w:t xml:space="preserve"> </w:t>
      </w:r>
      <w:r w:rsidRPr="000F5D1C">
        <w:rPr>
          <w:rFonts w:cs="Times New Roman"/>
          <w:color w:val="000000" w:themeColor="text1"/>
          <w:szCs w:val="24"/>
        </w:rPr>
        <w:t>в структуре образовательной программы</w:t>
      </w:r>
      <w:r w:rsidRPr="000F5D1C">
        <w:rPr>
          <w:rFonts w:cs="Times New Roman"/>
          <w:iCs/>
          <w:color w:val="000000" w:themeColor="text1"/>
          <w:szCs w:val="24"/>
        </w:rPr>
        <w:t xml:space="preserve"> </w:t>
      </w:r>
    </w:p>
    <w:p w:rsidR="002F6420" w:rsidRPr="000F5D1C" w:rsidRDefault="002F6420" w:rsidP="002F6420">
      <w:pPr>
        <w:spacing w:line="240" w:lineRule="auto"/>
        <w:rPr>
          <w:color w:val="000000" w:themeColor="text1"/>
        </w:rPr>
      </w:pPr>
      <w:r w:rsidRPr="000F5D1C">
        <w:rPr>
          <w:color w:val="000000" w:themeColor="text1"/>
        </w:rPr>
        <w:t xml:space="preserve">Для прохождения </w:t>
      </w:r>
      <w:r>
        <w:rPr>
          <w:color w:val="000000" w:themeColor="text1"/>
        </w:rPr>
        <w:t>практики</w:t>
      </w:r>
      <w:r w:rsidRPr="000F5D1C">
        <w:rPr>
          <w:color w:val="000000" w:themeColor="text1"/>
        </w:rPr>
        <w:t xml:space="preserve"> студенты должны владеть знаниями курсов </w:t>
      </w:r>
      <w:r w:rsidRPr="0089292E">
        <w:rPr>
          <w:color w:val="000000" w:themeColor="text1"/>
        </w:rPr>
        <w:t>Экономическая теория</w:t>
      </w:r>
      <w:r>
        <w:rPr>
          <w:color w:val="000000" w:themeColor="text1"/>
        </w:rPr>
        <w:t>, Экономика организации</w:t>
      </w:r>
      <w:r w:rsidRPr="0089292E">
        <w:rPr>
          <w:color w:val="000000" w:themeColor="text1"/>
        </w:rPr>
        <w:t>, Менеджмент</w:t>
      </w:r>
      <w:r>
        <w:rPr>
          <w:color w:val="000000" w:themeColor="text1"/>
        </w:rPr>
        <w:t xml:space="preserve">, </w:t>
      </w:r>
      <w:r w:rsidRPr="0089292E">
        <w:rPr>
          <w:color w:val="000000" w:themeColor="text1"/>
        </w:rPr>
        <w:t>Маркетинг</w:t>
      </w:r>
      <w:r w:rsidRPr="000F5D1C">
        <w:rPr>
          <w:color w:val="000000" w:themeColor="text1"/>
        </w:rPr>
        <w:t xml:space="preserve">, </w:t>
      </w:r>
      <w:r>
        <w:rPr>
          <w:color w:val="000000" w:themeColor="text1"/>
        </w:rPr>
        <w:t xml:space="preserve">Стратегический менеджмент, Инвестиционный менеджмент, Международный менеджмент, Бизнес-планирование, Экологический менеджмент, Управление эффективностью деятельности организации, знаниями, </w:t>
      </w:r>
      <w:r w:rsidRPr="000F5D1C">
        <w:rPr>
          <w:color w:val="000000" w:themeColor="text1"/>
        </w:rPr>
        <w:t xml:space="preserve">приобретенными в ходе прохождения </w:t>
      </w:r>
      <w:r>
        <w:rPr>
          <w:color w:val="000000" w:themeColor="text1"/>
        </w:rPr>
        <w:t xml:space="preserve">практик </w:t>
      </w:r>
      <w:r w:rsidRPr="00BC1D29">
        <w:rPr>
          <w:color w:val="000000"/>
        </w:rPr>
        <w:t>по получению профессиональных умений и опыта профессиональной деятельности</w:t>
      </w:r>
      <w:r w:rsidRPr="000F5D1C">
        <w:rPr>
          <w:color w:val="000000" w:themeColor="text1"/>
        </w:rPr>
        <w:t>.</w:t>
      </w:r>
    </w:p>
    <w:p w:rsidR="002F6420" w:rsidRPr="000F5D1C" w:rsidRDefault="002F6420" w:rsidP="002F6420">
      <w:pPr>
        <w:spacing w:line="240" w:lineRule="auto"/>
        <w:rPr>
          <w:color w:val="000000" w:themeColor="text1"/>
        </w:rPr>
      </w:pPr>
      <w:r w:rsidRPr="000F5D1C">
        <w:rPr>
          <w:color w:val="000000" w:themeColor="text1"/>
        </w:rPr>
        <w:t xml:space="preserve">Прохождение </w:t>
      </w:r>
      <w:r>
        <w:rPr>
          <w:color w:val="000000" w:themeColor="text1"/>
        </w:rPr>
        <w:t>преддипломной</w:t>
      </w:r>
      <w:r w:rsidRPr="000F5D1C">
        <w:rPr>
          <w:color w:val="000000" w:themeColor="text1"/>
        </w:rPr>
        <w:t xml:space="preserve"> практики является основой </w:t>
      </w:r>
      <w:r>
        <w:rPr>
          <w:color w:val="000000" w:themeColor="text1"/>
        </w:rPr>
        <w:t>при</w:t>
      </w:r>
      <w:r w:rsidRPr="007701E4">
        <w:t xml:space="preserve"> </w:t>
      </w:r>
      <w:r>
        <w:t xml:space="preserve">подготовке к </w:t>
      </w:r>
      <w:r w:rsidRPr="007701E4">
        <w:rPr>
          <w:rStyle w:val="FontStyle17"/>
          <w:rFonts w:eastAsiaTheme="majorEastAsia"/>
          <w:b w:val="0"/>
          <w:sz w:val="24"/>
          <w:szCs w:val="24"/>
        </w:rPr>
        <w:t>государственной итоговой аттестации</w:t>
      </w:r>
      <w:r>
        <w:rPr>
          <w:rStyle w:val="FontStyle17"/>
          <w:rFonts w:eastAsiaTheme="majorEastAsia"/>
          <w:b w:val="0"/>
        </w:rPr>
        <w:t>,</w:t>
      </w:r>
      <w:r w:rsidRPr="00AA059A">
        <w:t xml:space="preserve"> выполнени</w:t>
      </w:r>
      <w:r>
        <w:t xml:space="preserve">и и защите </w:t>
      </w:r>
      <w:r w:rsidRPr="00AA059A">
        <w:t xml:space="preserve"> </w:t>
      </w:r>
      <w:r>
        <w:t>ВКР.</w:t>
      </w:r>
    </w:p>
    <w:p w:rsidR="002F6420" w:rsidRPr="00E362C2" w:rsidRDefault="002F6420" w:rsidP="002F6420">
      <w:pPr>
        <w:spacing w:before="120"/>
        <w:rPr>
          <w:b/>
        </w:rPr>
      </w:pPr>
      <w:r w:rsidRPr="00E362C2">
        <w:rPr>
          <w:b/>
        </w:rPr>
        <w:t>4 Место проведения практики</w:t>
      </w:r>
    </w:p>
    <w:p w:rsidR="002F6420" w:rsidRPr="004D0F6A" w:rsidRDefault="002F6420" w:rsidP="002F6420">
      <w:pPr>
        <w:spacing w:line="240" w:lineRule="auto"/>
      </w:pPr>
      <w:r w:rsidRPr="00E362C2">
        <w:t>Производственная</w:t>
      </w:r>
      <w:r w:rsidRPr="00F76695">
        <w:t xml:space="preserve"> </w:t>
      </w:r>
      <w:r>
        <w:t xml:space="preserve">преддипломная практика проводится на базах </w:t>
      </w:r>
      <w:r w:rsidRPr="00332163">
        <w:rPr>
          <w:shd w:val="clear" w:color="auto" w:fill="FFFFFF"/>
        </w:rPr>
        <w:t xml:space="preserve">в соответствии с заключенными предварительно договорами между университетом и организациями о прохождении практики установленной формы. </w:t>
      </w:r>
      <w:r w:rsidRPr="004D0F6A">
        <w:t>Перечень предприятий, с которыми заключены договоры на проведение практик, представлен в табл. 1.</w:t>
      </w:r>
    </w:p>
    <w:p w:rsidR="002F6420" w:rsidRPr="004D0F6A" w:rsidRDefault="002F6420" w:rsidP="002F6420">
      <w:pPr>
        <w:ind w:right="23" w:firstLine="527"/>
      </w:pPr>
      <w:r w:rsidRPr="00332163">
        <w:rPr>
          <w:shd w:val="clear" w:color="auto" w:fill="FFFFFF"/>
        </w:rPr>
        <w:t xml:space="preserve">Студент может самостоятельно определить место прохождения </w:t>
      </w:r>
      <w:r>
        <w:rPr>
          <w:shd w:val="clear" w:color="auto" w:fill="FFFFFF"/>
        </w:rPr>
        <w:t xml:space="preserve">производственной преддипломной практики </w:t>
      </w:r>
      <w:r w:rsidRPr="00332163">
        <w:rPr>
          <w:shd w:val="clear" w:color="auto" w:fill="FFFFFF"/>
        </w:rPr>
        <w:t xml:space="preserve">с учетом требований </w:t>
      </w:r>
      <w:r>
        <w:rPr>
          <w:shd w:val="clear" w:color="auto" w:fill="FFFFFF"/>
        </w:rPr>
        <w:t>Ф</w:t>
      </w:r>
      <w:r w:rsidRPr="00332163">
        <w:rPr>
          <w:shd w:val="clear" w:color="auto" w:fill="FFFFFF"/>
        </w:rPr>
        <w:t xml:space="preserve">ГОС </w:t>
      </w:r>
      <w:proofErr w:type="gramStart"/>
      <w:r w:rsidRPr="00332163">
        <w:rPr>
          <w:shd w:val="clear" w:color="auto" w:fill="FFFFFF"/>
        </w:rPr>
        <w:t>ВО</w:t>
      </w:r>
      <w:proofErr w:type="gramEnd"/>
      <w:r w:rsidRPr="00332163">
        <w:rPr>
          <w:shd w:val="clear" w:color="auto" w:fill="FFFFFF"/>
        </w:rPr>
        <w:t xml:space="preserve">. </w:t>
      </w:r>
    </w:p>
    <w:p w:rsidR="002F6420" w:rsidRPr="004D0F6A" w:rsidRDefault="002F6420" w:rsidP="002F6420"/>
    <w:p w:rsidR="00D447B8" w:rsidRPr="004D0F6A" w:rsidRDefault="00D447B8" w:rsidP="00D447B8">
      <w:pPr>
        <w:jc w:val="right"/>
      </w:pPr>
      <w:r w:rsidRPr="004D0F6A">
        <w:t>Таблица 1</w:t>
      </w:r>
    </w:p>
    <w:p w:rsidR="00D447B8" w:rsidRPr="004D0F6A" w:rsidRDefault="00D447B8" w:rsidP="00D447B8">
      <w:r w:rsidRPr="004D0F6A">
        <w:t>Перечень предприятий, с которыми заключены договоры на проведение практик</w:t>
      </w:r>
    </w:p>
    <w:p w:rsidR="00D447B8" w:rsidRPr="004D0F6A" w:rsidRDefault="00D447B8" w:rsidP="00D447B8"/>
    <w:tbl>
      <w:tblPr>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4"/>
        <w:gridCol w:w="4820"/>
        <w:gridCol w:w="3742"/>
      </w:tblGrid>
      <w:tr w:rsidR="00D447B8" w:rsidRPr="009C6670" w:rsidTr="005E34C4">
        <w:trPr>
          <w:trHeight w:val="551"/>
        </w:trPr>
        <w:tc>
          <w:tcPr>
            <w:tcW w:w="1124" w:type="dxa"/>
            <w:vAlign w:val="center"/>
          </w:tcPr>
          <w:p w:rsidR="00D447B8" w:rsidRPr="009C6670" w:rsidRDefault="00D447B8" w:rsidP="005E34C4">
            <w:pPr>
              <w:spacing w:line="240" w:lineRule="auto"/>
              <w:ind w:left="142"/>
              <w:jc w:val="center"/>
            </w:pPr>
            <w:r w:rsidRPr="009C6670">
              <w:t>№ п/п</w:t>
            </w:r>
          </w:p>
        </w:tc>
        <w:tc>
          <w:tcPr>
            <w:tcW w:w="4820" w:type="dxa"/>
            <w:vAlign w:val="center"/>
          </w:tcPr>
          <w:p w:rsidR="00D447B8" w:rsidRPr="009C6670" w:rsidRDefault="00D447B8" w:rsidP="005E34C4">
            <w:pPr>
              <w:spacing w:line="240" w:lineRule="auto"/>
              <w:ind w:left="142"/>
              <w:jc w:val="center"/>
            </w:pPr>
            <w:r w:rsidRPr="009C6670">
              <w:t>Предприятие / организация</w:t>
            </w:r>
          </w:p>
        </w:tc>
        <w:tc>
          <w:tcPr>
            <w:tcW w:w="3742" w:type="dxa"/>
            <w:vAlign w:val="center"/>
          </w:tcPr>
          <w:p w:rsidR="00D447B8" w:rsidRPr="009C6670" w:rsidRDefault="00D447B8" w:rsidP="005E34C4">
            <w:pPr>
              <w:spacing w:line="240" w:lineRule="auto"/>
              <w:ind w:left="142"/>
              <w:jc w:val="center"/>
            </w:pPr>
            <w:r w:rsidRPr="009C6670">
              <w:t>Реквизиты и сроки действия договоров</w:t>
            </w:r>
          </w:p>
        </w:tc>
      </w:tr>
      <w:tr w:rsidR="00D447B8" w:rsidRPr="009C6670" w:rsidTr="005E34C4">
        <w:trPr>
          <w:trHeight w:val="1102"/>
        </w:trPr>
        <w:tc>
          <w:tcPr>
            <w:tcW w:w="1124" w:type="dxa"/>
            <w:vAlign w:val="center"/>
          </w:tcPr>
          <w:p w:rsidR="00D447B8" w:rsidRPr="009C6670" w:rsidRDefault="00D447B8" w:rsidP="005E34C4">
            <w:pPr>
              <w:spacing w:line="240" w:lineRule="auto"/>
              <w:ind w:left="142" w:firstLine="0"/>
              <w:jc w:val="center"/>
            </w:pPr>
            <w:r w:rsidRPr="009C6670">
              <w:t>1</w:t>
            </w:r>
          </w:p>
        </w:tc>
        <w:tc>
          <w:tcPr>
            <w:tcW w:w="4820" w:type="dxa"/>
          </w:tcPr>
          <w:p w:rsidR="00D447B8" w:rsidRPr="009C6670" w:rsidRDefault="009621CC" w:rsidP="005E34C4">
            <w:pPr>
              <w:spacing w:line="240" w:lineRule="auto"/>
              <w:ind w:left="142" w:firstLine="6"/>
            </w:pPr>
            <w:r>
              <w:t>П</w:t>
            </w:r>
            <w:r w:rsidR="00D447B8" w:rsidRPr="009C6670">
              <w:t xml:space="preserve">АО «ММК» </w:t>
            </w:r>
          </w:p>
        </w:tc>
        <w:tc>
          <w:tcPr>
            <w:tcW w:w="3742" w:type="dxa"/>
          </w:tcPr>
          <w:p w:rsidR="00D447B8" w:rsidRPr="009C6670" w:rsidRDefault="00D447B8" w:rsidP="00D447B8">
            <w:pPr>
              <w:spacing w:line="240" w:lineRule="auto"/>
              <w:ind w:firstLine="14"/>
            </w:pPr>
            <w:r w:rsidRPr="009C6670">
              <w:t>Договор №1/2014 от 10.11.2014</w:t>
            </w:r>
          </w:p>
          <w:p w:rsidR="00D447B8" w:rsidRPr="009C6670" w:rsidRDefault="00D447B8" w:rsidP="00D447B8">
            <w:pPr>
              <w:spacing w:line="240" w:lineRule="auto"/>
              <w:ind w:firstLine="14"/>
            </w:pPr>
            <w:r w:rsidRPr="009C6670">
              <w:t>Срок действия договора: с 10.01.2014по 31.12.2019</w:t>
            </w:r>
          </w:p>
        </w:tc>
      </w:tr>
      <w:tr w:rsidR="00D447B8" w:rsidRPr="009C6670" w:rsidTr="00D447B8">
        <w:trPr>
          <w:trHeight w:val="841"/>
        </w:trPr>
        <w:tc>
          <w:tcPr>
            <w:tcW w:w="1124" w:type="dxa"/>
            <w:vAlign w:val="center"/>
          </w:tcPr>
          <w:p w:rsidR="00D447B8" w:rsidRPr="009C6670" w:rsidRDefault="00D447B8" w:rsidP="005E34C4">
            <w:pPr>
              <w:spacing w:line="240" w:lineRule="auto"/>
              <w:ind w:left="142" w:firstLine="0"/>
              <w:jc w:val="center"/>
            </w:pPr>
            <w:r w:rsidRPr="009C6670">
              <w:t>2</w:t>
            </w:r>
          </w:p>
        </w:tc>
        <w:tc>
          <w:tcPr>
            <w:tcW w:w="4820" w:type="dxa"/>
          </w:tcPr>
          <w:p w:rsidR="00D447B8" w:rsidRPr="00D447B8" w:rsidRDefault="00D447B8" w:rsidP="00D447B8">
            <w:pPr>
              <w:widowControl/>
              <w:spacing w:line="240" w:lineRule="auto"/>
              <w:ind w:firstLine="0"/>
              <w:rPr>
                <w:color w:val="000000"/>
              </w:rPr>
            </w:pPr>
            <w:r w:rsidRPr="00D447B8">
              <w:rPr>
                <w:color w:val="000000"/>
              </w:rPr>
              <w:t>ООО "Объединенная сервисная компания" (ООО "ОСК")</w:t>
            </w:r>
          </w:p>
          <w:p w:rsidR="00D447B8" w:rsidRPr="009C6670" w:rsidRDefault="00D447B8" w:rsidP="005E34C4">
            <w:pPr>
              <w:spacing w:line="240" w:lineRule="auto"/>
              <w:ind w:left="142" w:firstLine="6"/>
            </w:pPr>
          </w:p>
        </w:tc>
        <w:tc>
          <w:tcPr>
            <w:tcW w:w="3742" w:type="dxa"/>
          </w:tcPr>
          <w:p w:rsidR="00D447B8" w:rsidRPr="009C6670" w:rsidRDefault="00D447B8" w:rsidP="00D447B8">
            <w:pPr>
              <w:widowControl/>
              <w:spacing w:line="240" w:lineRule="auto"/>
              <w:ind w:firstLine="0"/>
              <w:rPr>
                <w:color w:val="000000"/>
              </w:rPr>
            </w:pPr>
            <w:r w:rsidRPr="009C6670">
              <w:rPr>
                <w:color w:val="000000"/>
              </w:rPr>
              <w:t xml:space="preserve">Договор № </w:t>
            </w:r>
            <w:r w:rsidRPr="00D447B8">
              <w:rPr>
                <w:color w:val="000000"/>
              </w:rPr>
              <w:t>01/11</w:t>
            </w:r>
            <w:r>
              <w:rPr>
                <w:color w:val="000000"/>
              </w:rPr>
              <w:t xml:space="preserve"> </w:t>
            </w:r>
            <w:r w:rsidRPr="009C6670">
              <w:rPr>
                <w:color w:val="000000"/>
              </w:rPr>
              <w:t>от 0</w:t>
            </w:r>
            <w:r>
              <w:rPr>
                <w:color w:val="000000"/>
              </w:rPr>
              <w:t>1</w:t>
            </w:r>
            <w:r w:rsidRPr="009C6670">
              <w:rPr>
                <w:color w:val="000000"/>
              </w:rPr>
              <w:t>.</w:t>
            </w:r>
            <w:r>
              <w:rPr>
                <w:color w:val="000000"/>
              </w:rPr>
              <w:t>10</w:t>
            </w:r>
            <w:r w:rsidRPr="009C6670">
              <w:rPr>
                <w:color w:val="000000"/>
              </w:rPr>
              <w:t>.15</w:t>
            </w:r>
          </w:p>
          <w:p w:rsidR="00D447B8" w:rsidRPr="009C6670" w:rsidRDefault="00D447B8" w:rsidP="00D447B8">
            <w:pPr>
              <w:widowControl/>
              <w:spacing w:line="240" w:lineRule="auto"/>
              <w:ind w:firstLine="0"/>
              <w:rPr>
                <w:color w:val="000000"/>
              </w:rPr>
            </w:pPr>
            <w:r w:rsidRPr="009C6670">
              <w:rPr>
                <w:color w:val="000000"/>
              </w:rPr>
              <w:t xml:space="preserve">Срок действия договора до </w:t>
            </w:r>
          </w:p>
          <w:p w:rsidR="00D447B8" w:rsidRPr="009C6670" w:rsidRDefault="00D447B8" w:rsidP="00D447B8">
            <w:pPr>
              <w:widowControl/>
              <w:spacing w:line="240" w:lineRule="auto"/>
              <w:ind w:firstLine="0"/>
            </w:pPr>
            <w:r w:rsidRPr="009C6670">
              <w:rPr>
                <w:color w:val="000000"/>
              </w:rPr>
              <w:t>31.12.20</w:t>
            </w:r>
            <w:r>
              <w:rPr>
                <w:color w:val="000000"/>
              </w:rPr>
              <w:t>20</w:t>
            </w:r>
          </w:p>
        </w:tc>
      </w:tr>
      <w:tr w:rsidR="00D447B8" w:rsidRPr="00BA7D31" w:rsidTr="005E34C4">
        <w:trPr>
          <w:trHeight w:val="1102"/>
        </w:trPr>
        <w:tc>
          <w:tcPr>
            <w:tcW w:w="1124" w:type="dxa"/>
            <w:vAlign w:val="center"/>
          </w:tcPr>
          <w:p w:rsidR="00D447B8" w:rsidRPr="009C6670" w:rsidRDefault="009621CC" w:rsidP="005E34C4">
            <w:pPr>
              <w:spacing w:line="240" w:lineRule="auto"/>
              <w:ind w:left="142" w:firstLine="0"/>
              <w:jc w:val="center"/>
            </w:pPr>
            <w:r>
              <w:lastRenderedPageBreak/>
              <w:t>3</w:t>
            </w:r>
          </w:p>
        </w:tc>
        <w:tc>
          <w:tcPr>
            <w:tcW w:w="4820" w:type="dxa"/>
            <w:vAlign w:val="center"/>
          </w:tcPr>
          <w:p w:rsidR="00D447B8" w:rsidRPr="009C6670" w:rsidRDefault="00D447B8" w:rsidP="005E34C4">
            <w:pPr>
              <w:widowControl/>
              <w:spacing w:line="240" w:lineRule="auto"/>
              <w:ind w:firstLine="6"/>
              <w:jc w:val="left"/>
              <w:rPr>
                <w:color w:val="000000"/>
              </w:rPr>
            </w:pPr>
            <w:r w:rsidRPr="009C6670">
              <w:rPr>
                <w:color w:val="000000"/>
              </w:rPr>
              <w:t>ПАО "Сбербанк России" (определенные условия прохождения практики)</w:t>
            </w:r>
          </w:p>
        </w:tc>
        <w:tc>
          <w:tcPr>
            <w:tcW w:w="3742" w:type="dxa"/>
          </w:tcPr>
          <w:p w:rsidR="00D447B8" w:rsidRPr="009C6670" w:rsidRDefault="00D447B8" w:rsidP="00D447B8">
            <w:pPr>
              <w:spacing w:line="240" w:lineRule="auto"/>
              <w:ind w:firstLine="14"/>
            </w:pPr>
            <w:r w:rsidRPr="009C6670">
              <w:t>Договор №12/11/ от 10.03.2016</w:t>
            </w:r>
          </w:p>
          <w:p w:rsidR="00D447B8" w:rsidRPr="00BA7D31" w:rsidRDefault="00D447B8" w:rsidP="00F07729">
            <w:pPr>
              <w:spacing w:line="240" w:lineRule="auto"/>
              <w:ind w:firstLine="14"/>
            </w:pPr>
            <w:r w:rsidRPr="009C6670">
              <w:t>Срок действия договора: с 10.</w:t>
            </w:r>
            <w:r w:rsidR="00F07729">
              <w:t>0</w:t>
            </w:r>
            <w:r w:rsidRPr="009C6670">
              <w:t>3.2016 по 31.12.2021</w:t>
            </w:r>
          </w:p>
        </w:tc>
      </w:tr>
      <w:tr w:rsidR="00D447B8" w:rsidRPr="00BA7D31" w:rsidTr="005E34C4">
        <w:trPr>
          <w:trHeight w:val="1102"/>
        </w:trPr>
        <w:tc>
          <w:tcPr>
            <w:tcW w:w="1124" w:type="dxa"/>
            <w:vAlign w:val="center"/>
          </w:tcPr>
          <w:p w:rsidR="00D447B8" w:rsidRPr="009C6670" w:rsidRDefault="009621CC" w:rsidP="005E34C4">
            <w:pPr>
              <w:spacing w:line="240" w:lineRule="auto"/>
              <w:ind w:left="142" w:firstLine="0"/>
              <w:jc w:val="center"/>
            </w:pPr>
            <w:r>
              <w:t>4</w:t>
            </w:r>
          </w:p>
        </w:tc>
        <w:tc>
          <w:tcPr>
            <w:tcW w:w="4820" w:type="dxa"/>
            <w:vAlign w:val="center"/>
          </w:tcPr>
          <w:p w:rsidR="00D447B8" w:rsidRPr="00CA18F4" w:rsidRDefault="00D447B8" w:rsidP="00D447B8">
            <w:pPr>
              <w:widowControl/>
              <w:spacing w:line="240" w:lineRule="auto"/>
              <w:ind w:firstLine="0"/>
              <w:jc w:val="left"/>
              <w:rPr>
                <w:color w:val="000000"/>
              </w:rPr>
            </w:pPr>
            <w:r w:rsidRPr="00CA18F4">
              <w:rPr>
                <w:color w:val="000000"/>
              </w:rPr>
              <w:t>ОАО "ММК-МЕТИЗ"</w:t>
            </w:r>
          </w:p>
          <w:p w:rsidR="00D447B8" w:rsidRPr="009C6670" w:rsidRDefault="00D447B8" w:rsidP="005E34C4">
            <w:pPr>
              <w:widowControl/>
              <w:spacing w:line="240" w:lineRule="auto"/>
              <w:ind w:firstLine="6"/>
              <w:jc w:val="left"/>
              <w:rPr>
                <w:color w:val="000000"/>
              </w:rPr>
            </w:pPr>
          </w:p>
        </w:tc>
        <w:tc>
          <w:tcPr>
            <w:tcW w:w="3742" w:type="dxa"/>
          </w:tcPr>
          <w:p w:rsidR="00D447B8" w:rsidRPr="009C6670" w:rsidRDefault="00D447B8" w:rsidP="00D447B8">
            <w:pPr>
              <w:spacing w:line="240" w:lineRule="auto"/>
              <w:ind w:firstLine="14"/>
            </w:pPr>
            <w:r w:rsidRPr="009C6670">
              <w:t>Договор №</w:t>
            </w:r>
            <w:r w:rsidR="00F07729">
              <w:t>03</w:t>
            </w:r>
            <w:r w:rsidRPr="009C6670">
              <w:t>/11/ от 1</w:t>
            </w:r>
            <w:r w:rsidR="00F07729">
              <w:t>9</w:t>
            </w:r>
            <w:r w:rsidRPr="009C6670">
              <w:t>.</w:t>
            </w:r>
            <w:r w:rsidR="00F07729">
              <w:t>11</w:t>
            </w:r>
            <w:r w:rsidRPr="009C6670">
              <w:t>.201</w:t>
            </w:r>
            <w:r w:rsidR="00F07729">
              <w:t>5</w:t>
            </w:r>
          </w:p>
          <w:p w:rsidR="00D447B8" w:rsidRPr="009C6670" w:rsidRDefault="00D447B8" w:rsidP="00F07729">
            <w:pPr>
              <w:spacing w:line="240" w:lineRule="auto"/>
              <w:ind w:firstLine="14"/>
            </w:pPr>
            <w:r w:rsidRPr="009C6670">
              <w:t>Срок действия договора: с 1</w:t>
            </w:r>
            <w:r w:rsidR="00F07729">
              <w:t>9</w:t>
            </w:r>
            <w:r w:rsidRPr="009C6670">
              <w:t>.</w:t>
            </w:r>
            <w:r w:rsidR="00F07729">
              <w:t>11</w:t>
            </w:r>
            <w:r w:rsidRPr="009C6670">
              <w:t>.201</w:t>
            </w:r>
            <w:r w:rsidR="00F07729">
              <w:t>5</w:t>
            </w:r>
            <w:r w:rsidRPr="009C6670">
              <w:t xml:space="preserve"> по 31.12.2021</w:t>
            </w:r>
          </w:p>
        </w:tc>
      </w:tr>
    </w:tbl>
    <w:p w:rsidR="00D447B8" w:rsidRDefault="00D447B8" w:rsidP="00D447B8">
      <w:pPr>
        <w:spacing w:line="240" w:lineRule="auto"/>
      </w:pPr>
    </w:p>
    <w:p w:rsidR="002F6420" w:rsidRPr="00B010CF" w:rsidRDefault="002F6420" w:rsidP="002F6420">
      <w:pPr>
        <w:spacing w:line="240" w:lineRule="auto"/>
        <w:rPr>
          <w:color w:val="000000" w:themeColor="text1"/>
        </w:rPr>
      </w:pPr>
      <w:r w:rsidRPr="002717BF">
        <w:t>Способ проведения</w:t>
      </w:r>
      <w:r>
        <w:t xml:space="preserve"> производственной</w:t>
      </w:r>
      <w:r w:rsidRPr="00F76695">
        <w:t xml:space="preserve"> </w:t>
      </w:r>
      <w:r>
        <w:t>преддипломной практики</w:t>
      </w:r>
      <w:r>
        <w:rPr>
          <w:bCs/>
          <w:i/>
          <w:color w:val="000000" w:themeColor="text1"/>
        </w:rPr>
        <w:t xml:space="preserve">: </w:t>
      </w:r>
      <w:proofErr w:type="gramStart"/>
      <w:r w:rsidRPr="00900A5D">
        <w:rPr>
          <w:bCs/>
          <w:i/>
          <w:color w:val="000000" w:themeColor="text1"/>
        </w:rPr>
        <w:t>стационарная</w:t>
      </w:r>
      <w:proofErr w:type="gramEnd"/>
      <w:r>
        <w:rPr>
          <w:bCs/>
          <w:color w:val="000000" w:themeColor="text1"/>
        </w:rPr>
        <w:t>.</w:t>
      </w:r>
    </w:p>
    <w:p w:rsidR="002F6420" w:rsidRDefault="002F6420" w:rsidP="002F6420">
      <w:pPr>
        <w:rPr>
          <w:i/>
        </w:rPr>
      </w:pPr>
      <w:r w:rsidRPr="00900A5D">
        <w:t>Производственная</w:t>
      </w:r>
      <w:r>
        <w:rPr>
          <w:i/>
          <w:color w:val="FF0000"/>
        </w:rPr>
        <w:t xml:space="preserve"> </w:t>
      </w:r>
      <w:r w:rsidRPr="007701E4">
        <w:t xml:space="preserve">преддипломная </w:t>
      </w:r>
      <w:r>
        <w:t xml:space="preserve">практика осуществляется </w:t>
      </w:r>
      <w:r w:rsidRPr="00900A5D">
        <w:rPr>
          <w:i/>
        </w:rPr>
        <w:t>дискретно</w:t>
      </w:r>
      <w:r>
        <w:rPr>
          <w:i/>
        </w:rPr>
        <w:t>.</w:t>
      </w:r>
    </w:p>
    <w:p w:rsidR="002F6420" w:rsidRDefault="002F6420" w:rsidP="002F6420"/>
    <w:p w:rsidR="002F6420" w:rsidRDefault="002F6420" w:rsidP="002F6420">
      <w:pPr>
        <w:pStyle w:val="2"/>
        <w:spacing w:before="0" w:after="0"/>
      </w:pPr>
      <w:proofErr w:type="gramStart"/>
      <w:r w:rsidRPr="00F76695">
        <w:t>5 Компетенции обучающегося, формируемые в результате прохождения</w:t>
      </w:r>
      <w:r w:rsidRPr="007701E4">
        <w:t xml:space="preserve"> </w:t>
      </w:r>
      <w:r>
        <w:t>производственной преддипломной  практики</w:t>
      </w:r>
      <w:proofErr w:type="gramEnd"/>
    </w:p>
    <w:p w:rsidR="002F6420" w:rsidRDefault="002F6420" w:rsidP="002F6420">
      <w:pPr>
        <w:tabs>
          <w:tab w:val="left" w:pos="851"/>
        </w:tabs>
        <w:rPr>
          <w:rStyle w:val="FontStyle16"/>
          <w:b w:val="0"/>
          <w:sz w:val="24"/>
          <w:szCs w:val="24"/>
        </w:rPr>
      </w:pPr>
    </w:p>
    <w:p w:rsidR="002F6420" w:rsidRPr="00F07729" w:rsidRDefault="002F6420" w:rsidP="002F6420">
      <w:pPr>
        <w:tabs>
          <w:tab w:val="left" w:pos="851"/>
        </w:tabs>
        <w:rPr>
          <w:rStyle w:val="FontStyle16"/>
          <w:b w:val="0"/>
          <w:sz w:val="24"/>
          <w:szCs w:val="24"/>
        </w:rPr>
      </w:pPr>
      <w:proofErr w:type="gramStart"/>
      <w:r w:rsidRPr="00F07729">
        <w:rPr>
          <w:rStyle w:val="FontStyle16"/>
          <w:b w:val="0"/>
          <w:sz w:val="24"/>
          <w:szCs w:val="24"/>
        </w:rPr>
        <w:t xml:space="preserve">В результате прохождения </w:t>
      </w:r>
      <w:r>
        <w:t>производственной преддипломной практики</w:t>
      </w:r>
      <w:r w:rsidRPr="00F07729">
        <w:rPr>
          <w:rStyle w:val="FontStyle16"/>
          <w:sz w:val="24"/>
          <w:szCs w:val="24"/>
        </w:rPr>
        <w:t xml:space="preserve"> </w:t>
      </w:r>
      <w:r w:rsidRPr="00F07729">
        <w:rPr>
          <w:rStyle w:val="FontStyle16"/>
          <w:b w:val="0"/>
          <w:sz w:val="24"/>
          <w:szCs w:val="24"/>
        </w:rPr>
        <w:t>у обучающего</w:t>
      </w:r>
      <w:r>
        <w:rPr>
          <w:rStyle w:val="FontStyle16"/>
          <w:b w:val="0"/>
          <w:sz w:val="24"/>
          <w:szCs w:val="24"/>
        </w:rPr>
        <w:t>ся</w:t>
      </w:r>
      <w:r w:rsidRPr="00F07729">
        <w:rPr>
          <w:rStyle w:val="FontStyle16"/>
          <w:sz w:val="24"/>
          <w:szCs w:val="24"/>
        </w:rPr>
        <w:t xml:space="preserve"> </w:t>
      </w:r>
      <w:r w:rsidRPr="00F07729">
        <w:rPr>
          <w:rStyle w:val="FontStyle16"/>
          <w:b w:val="0"/>
          <w:sz w:val="24"/>
          <w:szCs w:val="24"/>
        </w:rPr>
        <w:t>должны быть сформированы следующие компетенции:</w:t>
      </w:r>
      <w:proofErr w:type="gramEnd"/>
    </w:p>
    <w:p w:rsidR="00F07729" w:rsidRPr="00F07729" w:rsidRDefault="00F07729" w:rsidP="00F07729">
      <w:pPr>
        <w:tabs>
          <w:tab w:val="left" w:pos="851"/>
        </w:tabs>
        <w:rPr>
          <w:rStyle w:val="FontStyle16"/>
          <w:sz w:val="24"/>
          <w:szCs w:val="24"/>
        </w:rPr>
      </w:pPr>
    </w:p>
    <w:tbl>
      <w:tblPr>
        <w:tblW w:w="5000" w:type="pct"/>
        <w:tblCellMar>
          <w:left w:w="0" w:type="dxa"/>
          <w:right w:w="0" w:type="dxa"/>
        </w:tblCellMar>
        <w:tblLook w:val="04A0"/>
      </w:tblPr>
      <w:tblGrid>
        <w:gridCol w:w="1678"/>
        <w:gridCol w:w="7837"/>
      </w:tblGrid>
      <w:tr w:rsidR="00F07729" w:rsidRPr="003E7CB5" w:rsidTr="005E34C4">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t xml:space="preserve">Структурный </w:t>
            </w:r>
            <w:r w:rsidRPr="003E7CB5">
              <w:br/>
              <w:t xml:space="preserve">элемент </w:t>
            </w:r>
            <w:r w:rsidRPr="003E7CB5">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07729" w:rsidRPr="003E7CB5" w:rsidRDefault="00F07729" w:rsidP="005E34C4">
            <w:pPr>
              <w:ind w:firstLine="0"/>
              <w:jc w:val="center"/>
            </w:pPr>
            <w:r w:rsidRPr="003E7CB5">
              <w:rPr>
                <w:bCs/>
              </w:rPr>
              <w:t xml:space="preserve">Планируемые результаты обучения </w:t>
            </w:r>
          </w:p>
        </w:tc>
      </w:tr>
      <w:tr w:rsidR="00F07729" w:rsidRPr="003E7CB5" w:rsidTr="005E34C4">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07729" w:rsidRPr="003E7CB5" w:rsidRDefault="00F07729" w:rsidP="00DA44D0">
            <w:pPr>
              <w:ind w:firstLine="0"/>
              <w:jc w:val="left"/>
              <w:rPr>
                <w:color w:val="C00000"/>
              </w:rPr>
            </w:pPr>
            <w:r w:rsidRPr="003E7CB5">
              <w:rPr>
                <w:rFonts w:eastAsia="Calibri"/>
                <w:b/>
                <w:lang w:eastAsia="en-US"/>
              </w:rPr>
              <w:t>ОПК-</w:t>
            </w:r>
            <w:r w:rsidR="00DA44D0">
              <w:rPr>
                <w:rFonts w:eastAsia="Calibri"/>
                <w:b/>
                <w:lang w:eastAsia="en-US"/>
              </w:rPr>
              <w:t>6</w:t>
            </w:r>
            <w:r w:rsidRPr="003E7CB5">
              <w:rPr>
                <w:rFonts w:eastAsia="Calibri"/>
                <w:b/>
                <w:lang w:eastAsia="en-US"/>
              </w:rPr>
              <w:t xml:space="preserve"> </w:t>
            </w:r>
            <w:r w:rsidR="00DA44D0" w:rsidRPr="00DA44D0">
              <w:rPr>
                <w:b/>
                <w:color w:val="000000"/>
              </w:rPr>
              <w:t>владением методами принятия решений в управлении операционной (производственной) деятельностью организаций</w:t>
            </w:r>
          </w:p>
        </w:tc>
      </w:tr>
      <w:tr w:rsidR="00DA44D0" w:rsidRPr="003E7CB5" w:rsidTr="00DA44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разработки стратегических, тактических и оперативных решений применительно к управлению производственной деятельностью организации;</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планирования операционной (производственной) деятельности организаций;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методы и инструменты управления операционной деятельности.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оптимизировать операционную деятельность организации;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использовать современные методы организации планирования операционной (производственной) деятельности.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принятия рациональных управленческих решений в операционной (производственной) деятельности организаций.</w:t>
            </w:r>
          </w:p>
        </w:tc>
      </w:tr>
      <w:tr w:rsidR="009621CC" w:rsidRPr="009621CC" w:rsidTr="00DA44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621CC" w:rsidRPr="009621CC" w:rsidRDefault="009621CC" w:rsidP="00DA44D0">
            <w:pPr>
              <w:ind w:firstLine="0"/>
              <w:jc w:val="left"/>
              <w:rPr>
                <w:b/>
              </w:rPr>
            </w:pPr>
            <w:r w:rsidRPr="009621CC">
              <w:rPr>
                <w:b/>
              </w:rPr>
              <w:t>ПК-</w:t>
            </w:r>
            <w:r w:rsidR="00DA44D0">
              <w:rPr>
                <w:b/>
              </w:rPr>
              <w:t>3</w:t>
            </w:r>
            <w:r w:rsidRPr="009621CC">
              <w:rPr>
                <w:b/>
              </w:rPr>
              <w:t xml:space="preserve"> </w:t>
            </w:r>
            <w:r w:rsidR="00DA44D0" w:rsidRPr="00DA44D0">
              <w:rPr>
                <w:b/>
                <w:color w:val="000000"/>
              </w:rPr>
              <w:t>владением навыками стратегического анализа, разработки и осуществления стратегии организации, направленной на обеспечение конкурентоспособности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методы и основные теории стратегического менеджмента;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содержание и взаимосвязь основных элементов процесса стратегического управления;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подходы к анализу систем качества продукции, услуг – с целью обеспечения её конкурентоспособности.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корпоративные, конкурентные и функциональные стратегии развития организации;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проводить анализ конкурентной сферы отрасли.</w:t>
            </w:r>
          </w:p>
        </w:tc>
      </w:tr>
      <w:tr w:rsidR="00DA44D0"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DA44D0" w:rsidRPr="003E7CB5" w:rsidRDefault="00DA44D0"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формулирования и реализации стратегий на уровне </w:t>
            </w:r>
            <w:proofErr w:type="spellStart"/>
            <w:proofErr w:type="gramStart"/>
            <w:r w:rsidRPr="009E0569">
              <w:rPr>
                <w:sz w:val="24"/>
                <w:szCs w:val="24"/>
              </w:rPr>
              <w:t>бизнес-единицы</w:t>
            </w:r>
            <w:proofErr w:type="spellEnd"/>
            <w:proofErr w:type="gramEnd"/>
            <w:r w:rsidRPr="009E0569">
              <w:rPr>
                <w:sz w:val="24"/>
                <w:szCs w:val="24"/>
              </w:rPr>
              <w:t xml:space="preserve">;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анализа отраслевых рынков в целях повышения конкурентоспособности организаций – участников этих рынков.</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A44D0">
            <w:pPr>
              <w:ind w:firstLine="0"/>
              <w:jc w:val="left"/>
              <w:rPr>
                <w:color w:val="C00000"/>
              </w:rPr>
            </w:pPr>
            <w:r w:rsidRPr="003E7CB5">
              <w:rPr>
                <w:b/>
                <w:color w:val="000000" w:themeColor="text1"/>
              </w:rPr>
              <w:lastRenderedPageBreak/>
              <w:t>ПК-</w:t>
            </w:r>
            <w:r w:rsidR="00DA44D0">
              <w:rPr>
                <w:b/>
                <w:color w:val="000000" w:themeColor="text1"/>
              </w:rPr>
              <w:t>5</w:t>
            </w:r>
            <w:r w:rsidRPr="003E7CB5">
              <w:rPr>
                <w:b/>
                <w:color w:val="000000" w:themeColor="text1"/>
              </w:rPr>
              <w:t xml:space="preserve"> – </w:t>
            </w:r>
            <w:r w:rsidR="00DA44D0" w:rsidRPr="00DA44D0">
              <w:rPr>
                <w:b/>
                <w:color w:val="000000"/>
              </w:rPr>
              <w:t>способностью анализировать взаимосвязи между функциональными стратегиями компаний с целью подготовки сбалансированных управленческих решений</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взаимосвязи функциональных стратегий компании.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содержание и особенности функциональных стратегий и готовить предложения по повышению эффективности их взаимосвязи.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технологией разработки функциональных стратегий и методами формирования сбалансированных управленческих решений.</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A44D0">
            <w:pPr>
              <w:ind w:firstLine="0"/>
              <w:jc w:val="left"/>
              <w:rPr>
                <w:color w:val="C00000"/>
              </w:rPr>
            </w:pPr>
            <w:r w:rsidRPr="003E7CB5">
              <w:rPr>
                <w:b/>
                <w:color w:val="000000" w:themeColor="text1"/>
              </w:rPr>
              <w:t>ПК-</w:t>
            </w:r>
            <w:r w:rsidR="00DA44D0">
              <w:rPr>
                <w:b/>
                <w:color w:val="000000" w:themeColor="text1"/>
              </w:rPr>
              <w:t>6</w:t>
            </w:r>
            <w:r w:rsidRPr="003E7CB5">
              <w:rPr>
                <w:b/>
                <w:color w:val="000000" w:themeColor="text1"/>
              </w:rPr>
              <w:t xml:space="preserve"> – </w:t>
            </w:r>
            <w:r w:rsidR="00DA44D0" w:rsidRPr="00DA44D0">
              <w:rPr>
                <w:b/>
                <w:color w:val="000000"/>
              </w:rPr>
              <w:t>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понятийно-категориальный аппарат проектного менеджмента, его отличительные признаки, сущность и классификацию.</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определять цикл проекта, использовать программное обеспечение управления проектами;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ставить цели и формировать задачи, связанные с созданием и коммерциализацией технологических и продуктовых инноваций, разрабатывать программы осуществления инновационной деятельности в организации и оценивать её эффективность.</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и инструментами разработки проекта, управления его стоимостью, рисками качеством, реализацией проекта.</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w:t>
            </w:r>
            <w:r>
              <w:rPr>
                <w:b/>
                <w:color w:val="000000" w:themeColor="text1"/>
              </w:rPr>
              <w:t>7</w:t>
            </w:r>
            <w:r w:rsidRPr="003E7CB5">
              <w:rPr>
                <w:b/>
                <w:color w:val="000000" w:themeColor="text1"/>
              </w:rPr>
              <w:t xml:space="preserve">– </w:t>
            </w:r>
            <w:r w:rsidRPr="009621CC">
              <w:rPr>
                <w:b/>
                <w:color w:val="000000" w:themeColor="text1"/>
              </w:rPr>
              <w:t>владением навыками поэтапного контроля реализации бизнес-планов и условий заключаемых соглашений, договоров и контрактов/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моделирования и управления бизнес-процессами и распределением работ.</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описывать процедуры выполнения работ и определять способы контроля.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аналитическим и техническим инструментарием разработки процедур и методов контроля.</w:t>
            </w:r>
          </w:p>
        </w:tc>
      </w:tr>
      <w:tr w:rsidR="00DA44D0" w:rsidRPr="003E7CB5" w:rsidTr="00DA44D0">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3E7CB5" w:rsidRDefault="00DA44D0" w:rsidP="00DA44D0">
            <w:pPr>
              <w:ind w:firstLine="0"/>
              <w:jc w:val="left"/>
              <w:rPr>
                <w:color w:val="C00000"/>
              </w:rPr>
            </w:pPr>
            <w:r w:rsidRPr="003E7CB5">
              <w:rPr>
                <w:b/>
                <w:color w:val="000000" w:themeColor="text1"/>
              </w:rPr>
              <w:t>ПК-</w:t>
            </w:r>
            <w:r>
              <w:rPr>
                <w:b/>
                <w:color w:val="000000" w:themeColor="text1"/>
              </w:rPr>
              <w:t>9</w:t>
            </w:r>
            <w:r w:rsidRPr="003E7CB5">
              <w:rPr>
                <w:b/>
                <w:color w:val="000000" w:themeColor="text1"/>
              </w:rPr>
              <w:t xml:space="preserve">– </w:t>
            </w:r>
            <w:r w:rsidRPr="00DA44D0">
              <w:rPr>
                <w:b/>
                <w:color w:val="000000"/>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порядок, законодательно-нормативную базу органов государственного регулирования;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формирования потребительского спроса и факторы его определяющие;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основные концепции и методы анализа рыночных и специфических </w:t>
            </w:r>
            <w:r w:rsidRPr="009E0569">
              <w:rPr>
                <w:sz w:val="24"/>
                <w:szCs w:val="24"/>
              </w:rPr>
              <w:lastRenderedPageBreak/>
              <w:t>рисков, сферу их применения.</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DA44D0">
            <w:pPr>
              <w:ind w:firstLine="0"/>
              <w:jc w:val="left"/>
            </w:pPr>
            <w:r w:rsidRPr="003E7CB5">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макроэкономической среды, динамику её изменения, выявлять ключевые элементы, оценивать их влияние на организации в системе менеджмента, государственного и муниципального управления.</w:t>
            </w:r>
          </w:p>
        </w:tc>
      </w:tr>
      <w:tr w:rsidR="00DA44D0"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DA44D0" w:rsidRPr="003E7CB5" w:rsidRDefault="00DA44D0"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навыками принятия рациональных управленческих решений на уровне органов государственного регулирования; </w:t>
            </w:r>
          </w:p>
          <w:p w:rsidR="00DA44D0" w:rsidRPr="009E0569" w:rsidRDefault="00DA44D0" w:rsidP="00DA44D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анализа рыночных и специфических рисков с целью использования его результатов при принятии управленческих решений.</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9621CC">
            <w:pPr>
              <w:ind w:firstLine="0"/>
              <w:jc w:val="left"/>
              <w:rPr>
                <w:color w:val="C00000"/>
              </w:rPr>
            </w:pPr>
            <w:r w:rsidRPr="003E7CB5">
              <w:rPr>
                <w:b/>
                <w:color w:val="000000" w:themeColor="text1"/>
              </w:rPr>
              <w:t>ПК-1</w:t>
            </w:r>
            <w:r>
              <w:rPr>
                <w:b/>
                <w:color w:val="000000" w:themeColor="text1"/>
              </w:rPr>
              <w:t>0</w:t>
            </w:r>
            <w:r w:rsidRPr="003E7CB5">
              <w:rPr>
                <w:b/>
                <w:color w:val="000000" w:themeColor="text1"/>
              </w:rPr>
              <w:t xml:space="preserve"> – </w:t>
            </w:r>
            <w:r w:rsidRPr="009621CC">
              <w:rPr>
                <w:b/>
                <w:color w:val="000000" w:themeColor="text1"/>
              </w:rPr>
              <w:t>владением навыками количественного и качественного анализа информации при принятии управленческих решений, построения экономических, финансовых и организационно-управленческих моделей путем их адаптации к конкретным задачам управления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подходы к применению количественных и качественных методов анализа при принятии управленческих решений, принципы и алгоритмы построения экономических, финансовых и организационно управленческих моделей.</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осуществлять выбор математических моделей организационных систем, анализировать их адекватность и последствия применения;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владеть средствами программного обеспечения анализа и количественного моделирования систем управления.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навыками и методами экономического и организационно-управленческого моделирования;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моделями адаптации моделей к конкретным задачам управления.</w:t>
            </w:r>
          </w:p>
        </w:tc>
      </w:tr>
      <w:tr w:rsidR="008C76BF" w:rsidRPr="003E7CB5" w:rsidTr="00EF05FE">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3E7CB5" w:rsidRDefault="008C76BF" w:rsidP="008C76BF">
            <w:pPr>
              <w:ind w:firstLine="0"/>
              <w:jc w:val="left"/>
              <w:rPr>
                <w:color w:val="C00000"/>
              </w:rPr>
            </w:pPr>
            <w:r w:rsidRPr="003E7CB5">
              <w:rPr>
                <w:b/>
                <w:color w:val="000000" w:themeColor="text1"/>
              </w:rPr>
              <w:t>ПК-1</w:t>
            </w:r>
            <w:r>
              <w:rPr>
                <w:b/>
                <w:color w:val="000000" w:themeColor="text1"/>
              </w:rPr>
              <w:t>1</w:t>
            </w:r>
            <w:r w:rsidRPr="003E7CB5">
              <w:rPr>
                <w:b/>
                <w:color w:val="000000" w:themeColor="text1"/>
              </w:rPr>
              <w:t xml:space="preserve"> – </w:t>
            </w:r>
            <w:r w:rsidRPr="008C76BF">
              <w:rPr>
                <w:b/>
                <w:color w:val="000000"/>
              </w:rPr>
              <w:t>владением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tc>
      </w:tr>
      <w:tr w:rsidR="008C76BF" w:rsidRPr="003E7CB5" w:rsidTr="00EF05F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EF05FE">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возможности и границы применения программного обеспечения анализа и качественного моделирования систем управления.</w:t>
            </w:r>
          </w:p>
        </w:tc>
      </w:tr>
      <w:tr w:rsidR="008C76BF" w:rsidRPr="003E7CB5" w:rsidTr="00EF05F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EF05FE">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владеть средствами программного обеспечения анализа и количественного моделирования систем управления.</w:t>
            </w:r>
          </w:p>
        </w:tc>
      </w:tr>
      <w:tr w:rsidR="008C76BF" w:rsidRPr="003E7CB5" w:rsidTr="00EF05F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EF05FE">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применения сре</w:t>
            </w:r>
            <w:proofErr w:type="gramStart"/>
            <w:r w:rsidRPr="009E0569">
              <w:rPr>
                <w:sz w:val="24"/>
                <w:szCs w:val="24"/>
              </w:rPr>
              <w:t>дств пр</w:t>
            </w:r>
            <w:proofErr w:type="gramEnd"/>
            <w:r w:rsidRPr="009E0569">
              <w:rPr>
                <w:sz w:val="24"/>
                <w:szCs w:val="24"/>
              </w:rPr>
              <w:t>ограммного обеспечения анализа и количественного моделирования систем управления, навыками их оценки их эффективности.</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9621CC">
            <w:pPr>
              <w:spacing w:line="240" w:lineRule="auto"/>
              <w:ind w:firstLine="0"/>
              <w:rPr>
                <w:i/>
                <w:iCs/>
                <w:color w:val="000000" w:themeColor="text1"/>
              </w:rPr>
            </w:pPr>
            <w:r w:rsidRPr="003E7CB5">
              <w:rPr>
                <w:b/>
                <w:color w:val="000000" w:themeColor="text1"/>
              </w:rPr>
              <w:t>ПК-1</w:t>
            </w:r>
            <w:r>
              <w:rPr>
                <w:b/>
                <w:color w:val="000000" w:themeColor="text1"/>
              </w:rPr>
              <w:t>2</w:t>
            </w:r>
            <w:r w:rsidRPr="003E7CB5">
              <w:rPr>
                <w:b/>
                <w:color w:val="000000" w:themeColor="text1"/>
              </w:rPr>
              <w:t xml:space="preserve"> – </w:t>
            </w:r>
            <w:r w:rsidRPr="009621CC">
              <w:rPr>
                <w:b/>
                <w:color w:val="000000" w:themeColor="text1"/>
              </w:rPr>
              <w:t>умением организовать и поддерживать связи с деловыми партнерами, используя системы сбора необходимой информации для расширения внешних связей и обмена опытом при реализации проектов, направленных на развитие организации (предприятия, органа государственного или муниципального управления)</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сбора, классификации, обработки и использования информации, основы исследовательской и аналитической деятельности в этой области.</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ориентируясь в рыночных условиях и используя отличные предметные знания, осуществить сбор, анализ и обработку данных, необходимых для решения управленческих задач</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lastRenderedPageBreak/>
              <w:t>делать грамотные выводы по результатам проведенного анализа и предлагать мероприятия, повышающие эффективность компании</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методами разработки и реализации маркетинговых программ.</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проведения переговоров с экономическими службами предприятий для сбора необходимой информации для расширения внешних связей и обмена опытом при реализации проектов.</w:t>
            </w:r>
          </w:p>
        </w:tc>
      </w:tr>
      <w:tr w:rsidR="00F2536E" w:rsidRPr="003E7CB5" w:rsidTr="005E34C4">
        <w:trPr>
          <w:trHeight w:val="258"/>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ПК-1</w:t>
            </w:r>
            <w:r>
              <w:rPr>
                <w:b/>
                <w:color w:val="000000" w:themeColor="text1"/>
              </w:rPr>
              <w:t>3</w:t>
            </w:r>
            <w:r w:rsidRPr="003E7CB5">
              <w:rPr>
                <w:b/>
                <w:color w:val="000000" w:themeColor="text1"/>
              </w:rPr>
              <w:t xml:space="preserve"> – </w:t>
            </w:r>
            <w:r w:rsidRPr="00DE4AED">
              <w:rPr>
                <w:b/>
                <w:color w:val="000000" w:themeColor="text1"/>
              </w:rPr>
              <w:t>умением моделировать бизнес-процессы и использовать методы реорганизации бизнес-процессов в практической деятельности организаций</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цели и задачи хозяйственной деятельности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методы отражения результатов хозяйственной деятельности на бухгалтерских счетах;</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бухгалтерской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формы налоговых деклараций, составляемых на предприятии;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систематизировать и обобщать данные о налоговых платежах предприятия;</w:t>
            </w:r>
          </w:p>
          <w:p w:rsidR="00F2536E" w:rsidRPr="003E7CB5" w:rsidRDefault="00F2536E" w:rsidP="00F07729">
            <w:pPr>
              <w:pStyle w:val="a4"/>
              <w:widowControl/>
              <w:numPr>
                <w:ilvl w:val="0"/>
                <w:numId w:val="4"/>
              </w:numPr>
              <w:tabs>
                <w:tab w:val="left" w:pos="246"/>
              </w:tabs>
              <w:spacing w:line="240" w:lineRule="auto"/>
              <w:ind w:left="-38" w:firstLine="0"/>
            </w:pPr>
            <w:r w:rsidRPr="003E7CB5">
              <w:t>проводить анализ данных о налоговых платежах и делать выводы с целью принятия соответствующих хозяйственных решений;</w:t>
            </w:r>
          </w:p>
          <w:p w:rsidR="00F2536E" w:rsidRPr="003E7CB5" w:rsidRDefault="00F2536E" w:rsidP="00F07729">
            <w:pPr>
              <w:pStyle w:val="a4"/>
              <w:widowControl/>
              <w:numPr>
                <w:ilvl w:val="0"/>
                <w:numId w:val="4"/>
              </w:numPr>
              <w:tabs>
                <w:tab w:val="left" w:pos="246"/>
              </w:tabs>
              <w:spacing w:line="240" w:lineRule="auto"/>
              <w:ind w:left="-38" w:firstLine="0"/>
            </w:pPr>
            <w:r w:rsidRPr="003E7CB5">
              <w:t>анализировать результаты хозяйственной деятельности по счетам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составить бухгалтерскую отчетность;</w:t>
            </w:r>
          </w:p>
          <w:p w:rsidR="00F2536E" w:rsidRPr="003E7CB5" w:rsidRDefault="00F2536E" w:rsidP="00F07729">
            <w:pPr>
              <w:pStyle w:val="a4"/>
              <w:widowControl/>
              <w:numPr>
                <w:ilvl w:val="0"/>
                <w:numId w:val="4"/>
              </w:numPr>
              <w:tabs>
                <w:tab w:val="left" w:pos="246"/>
              </w:tabs>
              <w:spacing w:line="240" w:lineRule="auto"/>
              <w:ind w:left="-38" w:firstLine="0"/>
            </w:pPr>
            <w:r w:rsidRPr="003E7CB5">
              <w:t>заполнять формы налоговых деклараций;</w:t>
            </w:r>
          </w:p>
          <w:p w:rsidR="00F2536E" w:rsidRPr="003E7CB5" w:rsidRDefault="00F2536E" w:rsidP="00F07729">
            <w:pPr>
              <w:pStyle w:val="a4"/>
              <w:widowControl/>
              <w:numPr>
                <w:ilvl w:val="0"/>
                <w:numId w:val="4"/>
              </w:numPr>
              <w:tabs>
                <w:tab w:val="left" w:pos="246"/>
              </w:tabs>
              <w:spacing w:line="240" w:lineRule="auto"/>
              <w:ind w:left="-38" w:firstLine="0"/>
            </w:pPr>
            <w:r w:rsidRPr="003E7CB5">
              <w:t>составлять формы статистической отчётности;</w:t>
            </w:r>
          </w:p>
        </w:tc>
      </w:tr>
      <w:tr w:rsidR="00F2536E" w:rsidRPr="003E7CB5" w:rsidTr="005E34C4">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хозяйственных операций и внесения их на счета бухгалтерского учета;</w:t>
            </w:r>
          </w:p>
          <w:p w:rsidR="00F2536E" w:rsidRPr="003E7CB5" w:rsidRDefault="00F2536E" w:rsidP="00F07729">
            <w:pPr>
              <w:pStyle w:val="a4"/>
              <w:widowControl/>
              <w:numPr>
                <w:ilvl w:val="0"/>
                <w:numId w:val="4"/>
              </w:numPr>
              <w:tabs>
                <w:tab w:val="left" w:pos="246"/>
              </w:tabs>
              <w:spacing w:line="240" w:lineRule="auto"/>
              <w:ind w:left="-38" w:firstLine="0"/>
            </w:pPr>
            <w:r w:rsidRPr="003E7CB5">
              <w:t>знаниями необходимыми при заполнении форм бухгалтерской и налоговой, а также и статистической отчетности;</w:t>
            </w:r>
          </w:p>
          <w:p w:rsidR="00F2536E" w:rsidRPr="003E7CB5" w:rsidRDefault="00F2536E" w:rsidP="00F07729">
            <w:pPr>
              <w:pStyle w:val="a4"/>
              <w:widowControl/>
              <w:numPr>
                <w:ilvl w:val="0"/>
                <w:numId w:val="4"/>
              </w:numPr>
              <w:tabs>
                <w:tab w:val="left" w:pos="246"/>
              </w:tabs>
              <w:spacing w:line="240" w:lineRule="auto"/>
              <w:ind w:left="-38" w:firstLine="0"/>
            </w:pPr>
            <w:r w:rsidRPr="003E7CB5">
              <w:t>навыками составления расчетно-аналитических таблиц, заполнение форм и других документов, представляемых в налоговые органы, отражения данных о налогах в бухгалтерском и налоговом учете;</w:t>
            </w:r>
          </w:p>
        </w:tc>
      </w:tr>
      <w:tr w:rsidR="008C76BF" w:rsidRPr="003E7CB5" w:rsidTr="00EF05FE">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3E7CB5" w:rsidRDefault="008C76BF" w:rsidP="008C76BF">
            <w:pPr>
              <w:ind w:firstLine="0"/>
              <w:jc w:val="left"/>
              <w:rPr>
                <w:b/>
                <w:color w:val="C00000"/>
              </w:rPr>
            </w:pPr>
            <w:r w:rsidRPr="003E7CB5">
              <w:rPr>
                <w:b/>
              </w:rPr>
              <w:t>ПК-1</w:t>
            </w:r>
            <w:r>
              <w:rPr>
                <w:b/>
              </w:rPr>
              <w:t>4</w:t>
            </w:r>
            <w:r w:rsidRPr="003E7CB5">
              <w:rPr>
                <w:b/>
              </w:rPr>
              <w:t xml:space="preserve"> – </w:t>
            </w:r>
            <w:r w:rsidRPr="008C76BF">
              <w:rPr>
                <w:b/>
                <w:color w:val="000000"/>
              </w:rPr>
              <w:t>умением применять основные принципы и стандарты финансового учета для формирования учетной политики и финансовой отчетности организации, навыков управления затратами и принятия решений на основе данных управленческого учета</w:t>
            </w:r>
          </w:p>
        </w:tc>
      </w:tr>
      <w:tr w:rsidR="008C76BF" w:rsidRPr="003E7CB5" w:rsidTr="00EF05F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EF05FE">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организации систем учета и распределения затрат, основы </w:t>
            </w:r>
            <w:proofErr w:type="spellStart"/>
            <w:r w:rsidRPr="009E0569">
              <w:rPr>
                <w:sz w:val="24"/>
                <w:szCs w:val="24"/>
              </w:rPr>
              <w:t>калькулирования</w:t>
            </w:r>
            <w:proofErr w:type="spellEnd"/>
            <w:r w:rsidRPr="009E0569">
              <w:rPr>
                <w:sz w:val="24"/>
                <w:szCs w:val="24"/>
              </w:rPr>
              <w:t xml:space="preserve"> и анализа себестоимости продукции и услуг.</w:t>
            </w:r>
          </w:p>
        </w:tc>
      </w:tr>
      <w:tr w:rsidR="008C76BF" w:rsidRPr="003E7CB5" w:rsidTr="00EF05F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EF05FE">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калькулировать и анализировать себестоимость продукции и принимать обоснованные решения на основе данных управленческого учета, оценивать эффективность использования различных систем учета и распределения.</w:t>
            </w:r>
          </w:p>
        </w:tc>
      </w:tr>
      <w:tr w:rsidR="008C76BF" w:rsidRPr="003E7CB5" w:rsidTr="00EF05F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EF05FE">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инструментами и методами учета и распределения затрат, навыками </w:t>
            </w:r>
            <w:proofErr w:type="spellStart"/>
            <w:r w:rsidRPr="009E0569">
              <w:rPr>
                <w:sz w:val="24"/>
                <w:szCs w:val="24"/>
              </w:rPr>
              <w:t>калькулирования</w:t>
            </w:r>
            <w:proofErr w:type="spellEnd"/>
            <w:r w:rsidRPr="009E0569">
              <w:rPr>
                <w:sz w:val="24"/>
                <w:szCs w:val="24"/>
              </w:rPr>
              <w:t xml:space="preserve"> и анализа себестоимости продукции.</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3E7CB5" w:rsidRDefault="00F2536E" w:rsidP="00DE4AED">
            <w:pPr>
              <w:ind w:firstLine="0"/>
              <w:jc w:val="left"/>
              <w:rPr>
                <w:b/>
                <w:color w:val="C00000"/>
              </w:rPr>
            </w:pPr>
            <w:r w:rsidRPr="003E7CB5">
              <w:rPr>
                <w:b/>
              </w:rPr>
              <w:t>ПК-1</w:t>
            </w:r>
            <w:r>
              <w:rPr>
                <w:b/>
              </w:rPr>
              <w:t>5</w:t>
            </w:r>
            <w:r w:rsidRPr="003E7CB5">
              <w:rPr>
                <w:b/>
              </w:rPr>
              <w:t xml:space="preserve"> – </w:t>
            </w:r>
            <w:r w:rsidRPr="00DE4AED">
              <w:rPr>
                <w:b/>
              </w:rPr>
              <w:t>умением проводить анализ рыночных и специфических рисков для принятия управленческих решений, в том числе при принятии решений об инвестировании и финансировании</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принципы организации финансового планирования и прогнозирования.</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разрабатывать и выполнять планы и программы финансового планирования и прогнозирования.</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технологиями финансового планирования и прогнозирования.</w:t>
            </w:r>
          </w:p>
        </w:tc>
      </w:tr>
      <w:tr w:rsidR="00F2536E" w:rsidRPr="003E7CB5" w:rsidTr="005E34C4">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F2536E" w:rsidRPr="003E7CB5" w:rsidRDefault="00F2536E" w:rsidP="00DE4AED">
            <w:pPr>
              <w:spacing w:line="240" w:lineRule="auto"/>
              <w:ind w:firstLine="0"/>
              <w:rPr>
                <w:i/>
                <w:iCs/>
                <w:color w:val="000000" w:themeColor="text1"/>
              </w:rPr>
            </w:pPr>
            <w:r w:rsidRPr="003E7CB5">
              <w:rPr>
                <w:b/>
                <w:color w:val="000000" w:themeColor="text1"/>
              </w:rPr>
              <w:t xml:space="preserve">ПК- </w:t>
            </w:r>
            <w:r>
              <w:rPr>
                <w:b/>
                <w:color w:val="000000" w:themeColor="text1"/>
              </w:rPr>
              <w:t>16</w:t>
            </w:r>
            <w:r w:rsidRPr="003E7CB5">
              <w:rPr>
                <w:b/>
                <w:color w:val="000000" w:themeColor="text1"/>
              </w:rPr>
              <w:t xml:space="preserve"> – </w:t>
            </w:r>
            <w:r w:rsidRPr="00DE4AED">
              <w:rPr>
                <w:b/>
                <w:color w:val="000000" w:themeColor="text1"/>
              </w:rPr>
              <w:t>владением навыками оценки инвестиционных проектов, финансового планирования и прогнозирования с учетом роли финансовых рынков и институтов</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методологию проведения оценки инвестиционных проектов при различных условиях инвестирования и финансирования.</w:t>
            </w:r>
          </w:p>
        </w:tc>
      </w:tr>
      <w:tr w:rsidR="00F2536E" w:rsidRPr="003E7CB5"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оценивать принимаемые финансовые решения с точки зрения их влияния на создание ценности (стоимости) компаний, разрабатывать инвестиционные проекты и проверить их оценку.</w:t>
            </w:r>
          </w:p>
        </w:tc>
      </w:tr>
      <w:tr w:rsidR="00F2536E" w:rsidRPr="008C76CD" w:rsidTr="00DA44D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F2536E" w:rsidRPr="003E7CB5" w:rsidRDefault="00F2536E" w:rsidP="005E34C4">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методами и инструментами оценки инвестиционных проектов; </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 методами анализа операционной деятельности.</w:t>
            </w:r>
          </w:p>
        </w:tc>
      </w:tr>
      <w:tr w:rsidR="008C76BF" w:rsidRPr="003E7CB5" w:rsidTr="00EF05FE">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C76BF" w:rsidRPr="003E7CB5" w:rsidRDefault="008C76BF" w:rsidP="008C76BF">
            <w:pPr>
              <w:spacing w:line="240" w:lineRule="auto"/>
              <w:ind w:firstLine="0"/>
              <w:rPr>
                <w:i/>
                <w:iCs/>
                <w:color w:val="000000" w:themeColor="text1"/>
              </w:rPr>
            </w:pPr>
            <w:r w:rsidRPr="003E7CB5">
              <w:rPr>
                <w:b/>
                <w:color w:val="000000" w:themeColor="text1"/>
              </w:rPr>
              <w:t xml:space="preserve">ПК- </w:t>
            </w:r>
            <w:r>
              <w:rPr>
                <w:b/>
                <w:color w:val="000000" w:themeColor="text1"/>
              </w:rPr>
              <w:t>17</w:t>
            </w:r>
            <w:r w:rsidRPr="003E7CB5">
              <w:rPr>
                <w:b/>
                <w:color w:val="000000" w:themeColor="text1"/>
              </w:rPr>
              <w:t xml:space="preserve"> – </w:t>
            </w:r>
            <w:r w:rsidRPr="008C76BF">
              <w:rPr>
                <w:b/>
                <w:color w:val="000000"/>
              </w:rPr>
              <w:t xml:space="preserve">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spellStart"/>
            <w:proofErr w:type="gramStart"/>
            <w:r w:rsidRPr="008C76BF">
              <w:rPr>
                <w:b/>
                <w:color w:val="000000"/>
              </w:rPr>
              <w:t>бизнес-модели</w:t>
            </w:r>
            <w:proofErr w:type="spellEnd"/>
            <w:proofErr w:type="gramEnd"/>
          </w:p>
        </w:tc>
      </w:tr>
      <w:tr w:rsidR="008C76BF" w:rsidRPr="009E0569" w:rsidTr="00EF05F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EF05FE">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методы разработки новых видов продукции; </w:t>
            </w:r>
          </w:p>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закономерности и тенденции возникновения и развития финансовых рынков и институтов.</w:t>
            </w:r>
          </w:p>
        </w:tc>
      </w:tr>
      <w:tr w:rsidR="008C76BF" w:rsidRPr="009E0569" w:rsidTr="00EF05F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EF05FE">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бизнес-планы создания и развития новых организаций (направлений деятельности, продуктов и т.п.); </w:t>
            </w:r>
          </w:p>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и динамику развития финансовых рынков и институтов, проводить оценку финансовых рынков.</w:t>
            </w:r>
          </w:p>
        </w:tc>
      </w:tr>
      <w:tr w:rsidR="008C76BF" w:rsidRPr="009E0569" w:rsidTr="00EF05F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C76BF" w:rsidRPr="003E7CB5" w:rsidRDefault="008C76BF" w:rsidP="00EF05FE">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инструментами оценки качества составления бизнес-планов; </w:t>
            </w:r>
          </w:p>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w:t>
            </w:r>
          </w:p>
        </w:tc>
      </w:tr>
      <w:tr w:rsidR="00F2536E" w:rsidRPr="003E7CB5" w:rsidTr="00DA44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18</w:t>
            </w:r>
            <w:r w:rsidRPr="003E7CB5">
              <w:rPr>
                <w:b/>
                <w:color w:val="000000" w:themeColor="text1"/>
              </w:rPr>
              <w:t xml:space="preserve"> –</w:t>
            </w:r>
            <w:r>
              <w:t xml:space="preserve"> </w:t>
            </w:r>
            <w:r w:rsidRPr="00DE4AED">
              <w:rPr>
                <w:b/>
                <w:color w:val="000000" w:themeColor="text1"/>
              </w:rPr>
              <w:t xml:space="preserve">владением навыками </w:t>
            </w:r>
            <w:proofErr w:type="spellStart"/>
            <w:proofErr w:type="gramStart"/>
            <w:r w:rsidRPr="00DE4AED">
              <w:rPr>
                <w:b/>
                <w:color w:val="000000" w:themeColor="text1"/>
              </w:rPr>
              <w:t>бизнес-планирования</w:t>
            </w:r>
            <w:proofErr w:type="spellEnd"/>
            <w:proofErr w:type="gramEnd"/>
            <w:r w:rsidRPr="00DE4AED">
              <w:rPr>
                <w:b/>
                <w:color w:val="000000" w:themeColor="text1"/>
              </w:rPr>
              <w:t xml:space="preserve"> создания и развития новых организаций (направлений деятельности, продуктов)</w:t>
            </w:r>
          </w:p>
        </w:tc>
      </w:tr>
      <w:tr w:rsidR="00F2536E" w:rsidRPr="003E7CB5" w:rsidTr="00DA44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принципы организации </w:t>
            </w:r>
            <w:proofErr w:type="spellStart"/>
            <w:proofErr w:type="gramStart"/>
            <w:r w:rsidRPr="009E0569">
              <w:rPr>
                <w:sz w:val="24"/>
                <w:szCs w:val="24"/>
              </w:rPr>
              <w:t>бизнес-планирования</w:t>
            </w:r>
            <w:proofErr w:type="spellEnd"/>
            <w:proofErr w:type="gramEnd"/>
            <w:r w:rsidRPr="009E0569">
              <w:rPr>
                <w:sz w:val="24"/>
                <w:szCs w:val="24"/>
              </w:rPr>
              <w:t>;</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основные методы и направления экономического анализа деятельности организации.</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планировать и прогнозировать основные показатели деятельности организации в разрезе важнейших направлений деятельности (текущей, инвестиционной и финансовой);</w:t>
            </w:r>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разрабатывать и выполнять планы и программы </w:t>
            </w:r>
            <w:proofErr w:type="spellStart"/>
            <w:proofErr w:type="gramStart"/>
            <w:r w:rsidRPr="009E0569">
              <w:rPr>
                <w:sz w:val="24"/>
                <w:szCs w:val="24"/>
              </w:rPr>
              <w:t>бизнес-планирования</w:t>
            </w:r>
            <w:proofErr w:type="spellEnd"/>
            <w:proofErr w:type="gramEnd"/>
            <w:r w:rsidRPr="009E0569">
              <w:rPr>
                <w:sz w:val="24"/>
                <w:szCs w:val="24"/>
              </w:rPr>
              <w:t>.</w:t>
            </w:r>
          </w:p>
        </w:tc>
      </w:tr>
      <w:tr w:rsidR="00F2536E" w:rsidRPr="003E7CB5" w:rsidTr="00DA44D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 xml:space="preserve">технологиями </w:t>
            </w:r>
            <w:proofErr w:type="spellStart"/>
            <w:proofErr w:type="gramStart"/>
            <w:r w:rsidRPr="009E0569">
              <w:rPr>
                <w:sz w:val="24"/>
                <w:szCs w:val="24"/>
              </w:rPr>
              <w:t>бизнес-планирования</w:t>
            </w:r>
            <w:proofErr w:type="spellEnd"/>
            <w:proofErr w:type="gramEnd"/>
          </w:p>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навыками принятия управленческих решений по результатам анализа и прогнозирования.</w:t>
            </w:r>
          </w:p>
        </w:tc>
      </w:tr>
      <w:tr w:rsidR="00F2536E" w:rsidRPr="003E7CB5" w:rsidTr="00DA44D0">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3E7CB5" w:rsidRDefault="00F2536E" w:rsidP="00DE4AED">
            <w:pPr>
              <w:ind w:firstLine="0"/>
              <w:jc w:val="left"/>
              <w:rPr>
                <w:color w:val="C00000"/>
              </w:rPr>
            </w:pPr>
            <w:r w:rsidRPr="003E7CB5">
              <w:rPr>
                <w:b/>
                <w:color w:val="000000" w:themeColor="text1"/>
              </w:rPr>
              <w:t xml:space="preserve">ПК- </w:t>
            </w:r>
            <w:r>
              <w:rPr>
                <w:b/>
                <w:color w:val="000000" w:themeColor="text1"/>
              </w:rPr>
              <w:t>19-</w:t>
            </w:r>
            <w:r>
              <w:t xml:space="preserve"> </w:t>
            </w:r>
            <w:r w:rsidRPr="00DE4AED">
              <w:rPr>
                <w:b/>
                <w:color w:val="000000" w:themeColor="text1"/>
              </w:rPr>
              <w:t>владением навыками координации предпринимательской деятельности в целях обеспечения согласованности выполнения бизнес-плана всеми участниками</w:t>
            </w:r>
          </w:p>
        </w:tc>
      </w:tr>
      <w:tr w:rsidR="00F2536E" w:rsidRPr="003E7CB5" w:rsidTr="00DA44D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закономерности и тенденц</w:t>
            </w:r>
            <w:r>
              <w:rPr>
                <w:sz w:val="24"/>
                <w:szCs w:val="24"/>
              </w:rPr>
              <w:t>ии возникновения и развития фи</w:t>
            </w:r>
            <w:r w:rsidRPr="009E0569">
              <w:rPr>
                <w:sz w:val="24"/>
                <w:szCs w:val="24"/>
              </w:rPr>
              <w:t>нансовых рынков и институтов.</w:t>
            </w:r>
          </w:p>
        </w:tc>
      </w:tr>
      <w:tr w:rsidR="00F2536E" w:rsidRPr="003E7CB5" w:rsidTr="00DA44D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анализировать состояние и динамику развития финансовых рынков и институтов, проводить оценку финансовых рынков.</w:t>
            </w:r>
          </w:p>
        </w:tc>
      </w:tr>
      <w:tr w:rsidR="00F2536E" w:rsidRPr="003E7CB5" w:rsidTr="00DA44D0">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F2536E" w:rsidRPr="003E7CB5" w:rsidRDefault="00F2536E" w:rsidP="00DA44D0">
            <w:pPr>
              <w:ind w:firstLine="0"/>
              <w:jc w:val="left"/>
            </w:pPr>
            <w:r w:rsidRPr="003E7CB5">
              <w:lastRenderedPageBreak/>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F2536E" w:rsidRPr="009E0569" w:rsidRDefault="00F2536E" w:rsidP="00F2536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sz w:val="24"/>
                <w:szCs w:val="24"/>
              </w:rPr>
              <w:t>различными финансовыми инструментами.</w:t>
            </w:r>
          </w:p>
        </w:tc>
      </w:tr>
      <w:tr w:rsidR="008C76BF" w:rsidRPr="003E7CB5" w:rsidTr="00EF05F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sidRPr="003E7CB5">
              <w:rPr>
                <w:b/>
                <w:color w:val="000000" w:themeColor="text1"/>
              </w:rPr>
              <w:t xml:space="preserve">ПК- </w:t>
            </w:r>
            <w:r>
              <w:rPr>
                <w:b/>
                <w:color w:val="000000" w:themeColor="text1"/>
              </w:rPr>
              <w:t>20-</w:t>
            </w:r>
            <w:r>
              <w:t xml:space="preserve"> </w:t>
            </w:r>
            <w:r w:rsidRPr="008C76BF">
              <w:rPr>
                <w:b/>
                <w:color w:val="000000"/>
              </w:rPr>
              <w:t>владением навыками подготовки организационных и распорядительных документов, необходимых для создания новых предпринимательских структур</w:t>
            </w:r>
          </w:p>
        </w:tc>
      </w:tr>
      <w:tr w:rsidR="008C76BF" w:rsidRPr="003E7CB5" w:rsidTr="00EF05F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EF05FE">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rFonts w:eastAsia="Calibri"/>
                <w:sz w:val="24"/>
                <w:szCs w:val="24"/>
              </w:rPr>
              <w:t>нормативно-правовую базу, регламентирующую процесс регистрации и начало деятельности предприятия в различных организационн</w:t>
            </w:r>
            <w:proofErr w:type="gramStart"/>
            <w:r w:rsidRPr="009E0569">
              <w:rPr>
                <w:rFonts w:eastAsia="Calibri"/>
                <w:sz w:val="24"/>
                <w:szCs w:val="24"/>
              </w:rPr>
              <w:t>о-</w:t>
            </w:r>
            <w:proofErr w:type="gramEnd"/>
            <w:r w:rsidRPr="009E0569">
              <w:rPr>
                <w:rFonts w:eastAsia="Calibri"/>
                <w:sz w:val="24"/>
                <w:szCs w:val="24"/>
              </w:rPr>
              <w:t xml:space="preserve"> правовых формах и сферах деятельности</w:t>
            </w:r>
            <w:r w:rsidRPr="009E0569">
              <w:rPr>
                <w:sz w:val="24"/>
                <w:szCs w:val="24"/>
              </w:rPr>
              <w:t>.</w:t>
            </w:r>
          </w:p>
        </w:tc>
      </w:tr>
      <w:tr w:rsidR="008C76BF" w:rsidRPr="003E7CB5" w:rsidTr="00EF05F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EF05FE">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rFonts w:eastAsia="Calibri"/>
                <w:sz w:val="24"/>
                <w:szCs w:val="24"/>
              </w:rPr>
              <w:t>осуществить выбор наиболее эффективной организационно-правовой формы для проектируемого предприятия</w:t>
            </w:r>
            <w:r w:rsidRPr="009E0569">
              <w:rPr>
                <w:sz w:val="24"/>
                <w:szCs w:val="24"/>
              </w:rPr>
              <w:t>.</w:t>
            </w:r>
          </w:p>
        </w:tc>
      </w:tr>
      <w:tr w:rsidR="008C76BF" w:rsidRPr="003E7CB5" w:rsidTr="00EF05F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EF05FE">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9E0569" w:rsidRDefault="008C76BF" w:rsidP="008C76BF">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9E0569">
              <w:rPr>
                <w:rFonts w:eastAsia="Calibri"/>
                <w:sz w:val="24"/>
                <w:szCs w:val="24"/>
              </w:rPr>
              <w:t>навыками разработки учредительных документов предприятия</w:t>
            </w:r>
            <w:r w:rsidRPr="009E0569">
              <w:rPr>
                <w:sz w:val="24"/>
                <w:szCs w:val="24"/>
              </w:rPr>
              <w:t>.</w:t>
            </w:r>
          </w:p>
        </w:tc>
      </w:tr>
      <w:tr w:rsidR="008C76BF" w:rsidRPr="003E7CB5" w:rsidTr="00EF05F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Pr>
                <w:b/>
                <w:color w:val="000000" w:themeColor="text1"/>
              </w:rPr>
              <w:t>Д</w:t>
            </w:r>
            <w:r w:rsidRPr="003E7CB5">
              <w:rPr>
                <w:b/>
                <w:color w:val="000000" w:themeColor="text1"/>
              </w:rPr>
              <w:t xml:space="preserve">ПК- </w:t>
            </w:r>
            <w:r>
              <w:rPr>
                <w:b/>
                <w:color w:val="000000" w:themeColor="text1"/>
              </w:rPr>
              <w:t>1-</w:t>
            </w:r>
            <w:r>
              <w:t xml:space="preserve"> </w:t>
            </w:r>
            <w:r w:rsidRPr="008C76BF">
              <w:rPr>
                <w:b/>
              </w:rPr>
              <w:t>знанием современной системы управления качеством и обеспечения конкурентоспособности</w:t>
            </w:r>
          </w:p>
        </w:tc>
      </w:tr>
      <w:tr w:rsidR="006336AE" w:rsidRPr="003E7CB5" w:rsidTr="00EF05F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36AE" w:rsidRPr="003E7CB5" w:rsidRDefault="006336AE" w:rsidP="00EF05FE">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36AE" w:rsidRDefault="006336AE" w:rsidP="006336AE">
            <w:pPr>
              <w:pStyle w:val="afb"/>
              <w:spacing w:after="0"/>
              <w:ind w:firstLine="0"/>
            </w:pPr>
            <w:r>
              <w:t xml:space="preserve">- </w:t>
            </w:r>
            <w:r w:rsidRPr="00B10A6D">
              <w:t xml:space="preserve">основные </w:t>
            </w:r>
            <w:r>
              <w:t xml:space="preserve">понятия </w:t>
            </w:r>
            <w:r w:rsidRPr="00B10A6D">
              <w:t>теории и практики</w:t>
            </w:r>
            <w:r>
              <w:t xml:space="preserve"> ведения</w:t>
            </w:r>
            <w:r w:rsidRPr="00B10A6D">
              <w:t xml:space="preserve"> международного бизнеса и его специфику</w:t>
            </w:r>
            <w:r>
              <w:t>;</w:t>
            </w:r>
          </w:p>
          <w:p w:rsidR="006336AE" w:rsidRDefault="006336AE" w:rsidP="006336AE">
            <w:pPr>
              <w:pStyle w:val="afb"/>
              <w:spacing w:after="0"/>
              <w:ind w:firstLine="0"/>
            </w:pPr>
            <w:r>
              <w:t xml:space="preserve">- основные принципы поддержания конкурентоспособности;  </w:t>
            </w:r>
          </w:p>
          <w:p w:rsidR="006336AE" w:rsidRDefault="006336AE" w:rsidP="006336AE">
            <w:pPr>
              <w:pStyle w:val="afb"/>
              <w:spacing w:after="0"/>
              <w:ind w:firstLine="0"/>
            </w:pPr>
            <w:r>
              <w:t>- основные принципы системы управления качеством;</w:t>
            </w:r>
          </w:p>
          <w:p w:rsidR="006336AE" w:rsidRPr="00B10A6D" w:rsidRDefault="006336AE" w:rsidP="006336AE">
            <w:pPr>
              <w:pStyle w:val="afb"/>
              <w:spacing w:after="0"/>
              <w:ind w:firstLine="0"/>
            </w:pPr>
            <w:r>
              <w:t xml:space="preserve">- </w:t>
            </w:r>
            <w:r w:rsidRPr="00CC0BFD">
              <w:t>типологию стратегий в международном бизнесе</w:t>
            </w:r>
          </w:p>
        </w:tc>
      </w:tr>
      <w:tr w:rsidR="006336AE" w:rsidRPr="003E7CB5" w:rsidTr="00EF05F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36AE" w:rsidRPr="003E7CB5" w:rsidRDefault="006336AE" w:rsidP="00EF05FE">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36AE" w:rsidRPr="00E60269" w:rsidRDefault="006336AE" w:rsidP="006336AE">
            <w:pPr>
              <w:spacing w:line="240" w:lineRule="auto"/>
              <w:ind w:firstLine="0"/>
              <w:rPr>
                <w:color w:val="000000"/>
              </w:rPr>
            </w:pPr>
            <w:r w:rsidRPr="00E60269">
              <w:rPr>
                <w:color w:val="000000"/>
              </w:rPr>
              <w:t>- осуществлять комплексный анализ внешней среды;</w:t>
            </w:r>
          </w:p>
          <w:p w:rsidR="006336AE" w:rsidRDefault="006336AE" w:rsidP="006336AE">
            <w:pPr>
              <w:spacing w:line="240" w:lineRule="auto"/>
              <w:ind w:firstLine="0"/>
              <w:rPr>
                <w:color w:val="000000"/>
              </w:rPr>
            </w:pPr>
            <w:r w:rsidRPr="00E60269">
              <w:rPr>
                <w:color w:val="000000"/>
              </w:rPr>
              <w:t>-анализировать информацию об использовании новых подходов в управлении</w:t>
            </w:r>
            <w:r>
              <w:rPr>
                <w:color w:val="000000"/>
              </w:rPr>
              <w:t xml:space="preserve"> качеством</w:t>
            </w:r>
            <w:r w:rsidRPr="00E60269">
              <w:rPr>
                <w:color w:val="000000"/>
              </w:rPr>
              <w:t xml:space="preserve"> организаци</w:t>
            </w:r>
            <w:r>
              <w:rPr>
                <w:color w:val="000000"/>
              </w:rPr>
              <w:t>и;</w:t>
            </w:r>
          </w:p>
          <w:p w:rsidR="006336AE" w:rsidRPr="002045B1" w:rsidRDefault="006336AE" w:rsidP="006336AE">
            <w:pPr>
              <w:spacing w:line="240" w:lineRule="auto"/>
              <w:ind w:firstLine="0"/>
              <w:rPr>
                <w:color w:val="000000"/>
                <w:sz w:val="20"/>
                <w:szCs w:val="20"/>
              </w:rPr>
            </w:pPr>
            <w:r>
              <w:rPr>
                <w:color w:val="000000"/>
                <w:sz w:val="20"/>
                <w:szCs w:val="20"/>
              </w:rPr>
              <w:t xml:space="preserve">- </w:t>
            </w:r>
            <w:r w:rsidRPr="008F1563">
              <w:t>разрабатывать управленческие решения по использованию опыта лучших компаний</w:t>
            </w:r>
          </w:p>
        </w:tc>
      </w:tr>
      <w:tr w:rsidR="006336AE" w:rsidRPr="003E7CB5" w:rsidTr="00EF05F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6336AE" w:rsidRPr="003E7CB5" w:rsidRDefault="006336AE" w:rsidP="00EF05FE">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6336AE" w:rsidRPr="008F1563" w:rsidRDefault="006336AE" w:rsidP="006336AE">
            <w:pPr>
              <w:pStyle w:val="afb"/>
              <w:spacing w:after="0"/>
              <w:ind w:firstLine="0"/>
            </w:pPr>
            <w:r w:rsidRPr="008F1563">
              <w:t>- навыками практического применения методов и результата анализа информации;</w:t>
            </w:r>
          </w:p>
          <w:p w:rsidR="006336AE" w:rsidRDefault="006336AE" w:rsidP="006336AE">
            <w:pPr>
              <w:pStyle w:val="afb"/>
              <w:spacing w:after="0"/>
              <w:ind w:firstLine="0"/>
            </w:pPr>
            <w:r w:rsidRPr="008F1563">
              <w:t>- навыками выработки управленческих решений при использовании зарубежного опыта управления организацией</w:t>
            </w:r>
          </w:p>
        </w:tc>
      </w:tr>
      <w:tr w:rsidR="008C76BF" w:rsidRPr="003E7CB5" w:rsidTr="00EF05F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Pr>
                <w:b/>
                <w:color w:val="000000" w:themeColor="text1"/>
              </w:rPr>
              <w:t>Д</w:t>
            </w:r>
            <w:r w:rsidRPr="003E7CB5">
              <w:rPr>
                <w:b/>
                <w:color w:val="000000" w:themeColor="text1"/>
              </w:rPr>
              <w:t xml:space="preserve">ПК- </w:t>
            </w:r>
            <w:r>
              <w:rPr>
                <w:b/>
                <w:color w:val="000000" w:themeColor="text1"/>
              </w:rPr>
              <w:t>2-</w:t>
            </w:r>
            <w:r>
              <w:t xml:space="preserve"> </w:t>
            </w:r>
            <w:r w:rsidRPr="008C76BF">
              <w:rPr>
                <w:b/>
              </w:rPr>
              <w:t>знанием тенденций и закономерностей развития производственных процессов на предприятии, основных факторов и условий их протекания</w:t>
            </w:r>
          </w:p>
        </w:tc>
      </w:tr>
      <w:tr w:rsidR="008C76BF" w:rsidRPr="00BA4660" w:rsidTr="00EF05F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BA4660" w:rsidRDefault="008C76BF" w:rsidP="00EF05FE">
            <w:pPr>
              <w:ind w:firstLine="0"/>
              <w:jc w:val="left"/>
            </w:pPr>
            <w:r w:rsidRPr="00BA4660">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BA4660" w:rsidRDefault="00BA4660" w:rsidP="00BA466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BA4660">
              <w:rPr>
                <w:rFonts w:eastAsia="Calibri"/>
                <w:sz w:val="24"/>
                <w:szCs w:val="24"/>
              </w:rPr>
              <w:t>основные факторы производственного процесса</w:t>
            </w:r>
          </w:p>
        </w:tc>
      </w:tr>
      <w:tr w:rsidR="008C76BF" w:rsidRPr="00BA4660" w:rsidTr="00EF05F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BA4660" w:rsidRDefault="008C76BF" w:rsidP="00EF05FE">
            <w:pPr>
              <w:ind w:firstLine="0"/>
              <w:jc w:val="left"/>
            </w:pPr>
            <w:r w:rsidRPr="00BA4660">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BA4660" w:rsidRDefault="00BA4660" w:rsidP="00EF05FE">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BA4660">
              <w:rPr>
                <w:rFonts w:eastAsia="Calibri"/>
                <w:sz w:val="24"/>
                <w:szCs w:val="24"/>
              </w:rPr>
              <w:t>определять основные факторы производственного процесса</w:t>
            </w:r>
            <w:r w:rsidR="008C76BF" w:rsidRPr="00BA4660">
              <w:rPr>
                <w:sz w:val="24"/>
                <w:szCs w:val="24"/>
              </w:rPr>
              <w:t>.</w:t>
            </w:r>
          </w:p>
        </w:tc>
      </w:tr>
      <w:tr w:rsidR="008C76BF" w:rsidRPr="00BA4660" w:rsidTr="00EF05F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BA4660" w:rsidRDefault="008C76BF" w:rsidP="00EF05FE">
            <w:pPr>
              <w:ind w:firstLine="0"/>
              <w:jc w:val="left"/>
            </w:pPr>
            <w:r w:rsidRPr="00BA4660">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BA4660" w:rsidRDefault="008C76BF" w:rsidP="00BA4660">
            <w:pPr>
              <w:pStyle w:val="31"/>
              <w:numPr>
                <w:ilvl w:val="0"/>
                <w:numId w:val="24"/>
              </w:numPr>
              <w:shd w:val="clear" w:color="auto" w:fill="auto"/>
              <w:tabs>
                <w:tab w:val="left" w:pos="273"/>
                <w:tab w:val="left" w:pos="1134"/>
              </w:tabs>
              <w:spacing w:before="0" w:after="0" w:line="240" w:lineRule="auto"/>
              <w:ind w:left="0" w:firstLine="0"/>
              <w:jc w:val="both"/>
              <w:rPr>
                <w:sz w:val="24"/>
                <w:szCs w:val="24"/>
              </w:rPr>
            </w:pPr>
            <w:r w:rsidRPr="00BA4660">
              <w:rPr>
                <w:rFonts w:eastAsia="Calibri"/>
                <w:sz w:val="24"/>
                <w:szCs w:val="24"/>
              </w:rPr>
              <w:t xml:space="preserve">навыками </w:t>
            </w:r>
            <w:r w:rsidR="00BA4660" w:rsidRPr="00BA4660">
              <w:rPr>
                <w:rFonts w:eastAsia="Calibri"/>
                <w:sz w:val="24"/>
                <w:szCs w:val="24"/>
              </w:rPr>
              <w:t>анализа влияния основных факторов и условий протекания производства на результат деятельности предприятия</w:t>
            </w:r>
            <w:r w:rsidRPr="00BA4660">
              <w:rPr>
                <w:sz w:val="24"/>
                <w:szCs w:val="24"/>
              </w:rPr>
              <w:t>.</w:t>
            </w:r>
          </w:p>
        </w:tc>
      </w:tr>
      <w:tr w:rsidR="008C76BF" w:rsidRPr="003E7CB5" w:rsidTr="00EF05F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3E7CB5" w:rsidRDefault="008C76BF" w:rsidP="008C76BF">
            <w:pPr>
              <w:ind w:firstLine="0"/>
              <w:jc w:val="left"/>
              <w:rPr>
                <w:color w:val="C00000"/>
              </w:rPr>
            </w:pPr>
            <w:r>
              <w:rPr>
                <w:b/>
                <w:color w:val="000000" w:themeColor="text1"/>
              </w:rPr>
              <w:t>Д</w:t>
            </w:r>
            <w:r w:rsidRPr="003E7CB5">
              <w:rPr>
                <w:b/>
                <w:color w:val="000000" w:themeColor="text1"/>
              </w:rPr>
              <w:t xml:space="preserve">ПК- </w:t>
            </w:r>
            <w:r>
              <w:rPr>
                <w:b/>
                <w:color w:val="000000" w:themeColor="text1"/>
              </w:rPr>
              <w:t>3-</w:t>
            </w:r>
            <w:r>
              <w:t xml:space="preserve"> </w:t>
            </w:r>
            <w:r w:rsidRPr="008C76BF">
              <w:rPr>
                <w:b/>
              </w:rPr>
              <w:t>владением знаниями о теоретических основах экологического мониторинга, экологической экспертизы, экологического менеджмента и аудита</w:t>
            </w:r>
          </w:p>
        </w:tc>
      </w:tr>
      <w:tr w:rsidR="008C76BF" w:rsidRPr="003E7CB5" w:rsidTr="00EF05F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EF05FE">
            <w:pPr>
              <w:ind w:firstLine="0"/>
              <w:jc w:val="left"/>
            </w:pPr>
            <w:r w:rsidRPr="003E7CB5">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8C76BF" w:rsidRDefault="000613DD" w:rsidP="00EF05FE">
            <w:pPr>
              <w:pStyle w:val="31"/>
              <w:numPr>
                <w:ilvl w:val="0"/>
                <w:numId w:val="24"/>
              </w:numPr>
              <w:shd w:val="clear" w:color="auto" w:fill="auto"/>
              <w:tabs>
                <w:tab w:val="left" w:pos="273"/>
                <w:tab w:val="left" w:pos="1134"/>
              </w:tabs>
              <w:spacing w:before="0" w:after="0" w:line="240" w:lineRule="auto"/>
              <w:ind w:left="0" w:firstLine="0"/>
              <w:jc w:val="both"/>
              <w:rPr>
                <w:color w:val="002060"/>
                <w:sz w:val="24"/>
                <w:szCs w:val="24"/>
              </w:rPr>
            </w:pPr>
            <w:r w:rsidRPr="00B34960">
              <w:rPr>
                <w:sz w:val="24"/>
                <w:szCs w:val="24"/>
              </w:rPr>
              <w:t xml:space="preserve">основные понятия, определения, методы экономических исследований и алгоритмы экономических расчетов, используемые в </w:t>
            </w:r>
            <w:r>
              <w:rPr>
                <w:sz w:val="24"/>
                <w:szCs w:val="24"/>
              </w:rPr>
              <w:t>области экологического менеджмента</w:t>
            </w:r>
            <w:r w:rsidR="008C76BF" w:rsidRPr="008C76BF">
              <w:rPr>
                <w:color w:val="002060"/>
                <w:sz w:val="24"/>
                <w:szCs w:val="24"/>
              </w:rPr>
              <w:t>.</w:t>
            </w:r>
          </w:p>
        </w:tc>
      </w:tr>
      <w:tr w:rsidR="008C76BF" w:rsidRPr="003E7CB5" w:rsidTr="00EF05F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EF05FE">
            <w:pPr>
              <w:ind w:firstLine="0"/>
              <w:jc w:val="left"/>
            </w:pPr>
            <w:r w:rsidRPr="003E7CB5">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8C76BF" w:rsidRDefault="000613DD" w:rsidP="000613DD">
            <w:pPr>
              <w:pStyle w:val="31"/>
              <w:numPr>
                <w:ilvl w:val="0"/>
                <w:numId w:val="24"/>
              </w:numPr>
              <w:shd w:val="clear" w:color="auto" w:fill="auto"/>
              <w:tabs>
                <w:tab w:val="left" w:pos="273"/>
                <w:tab w:val="left" w:pos="1134"/>
              </w:tabs>
              <w:spacing w:before="0" w:after="0" w:line="240" w:lineRule="auto"/>
              <w:ind w:left="0" w:firstLine="0"/>
              <w:jc w:val="both"/>
              <w:rPr>
                <w:color w:val="002060"/>
                <w:sz w:val="24"/>
                <w:szCs w:val="24"/>
              </w:rPr>
            </w:pPr>
            <w:r w:rsidRPr="00B34960">
              <w:rPr>
                <w:sz w:val="24"/>
                <w:szCs w:val="24"/>
              </w:rPr>
              <w:t xml:space="preserve">использовать экономические знания в </w:t>
            </w:r>
            <w:r>
              <w:rPr>
                <w:sz w:val="24"/>
                <w:szCs w:val="24"/>
              </w:rPr>
              <w:t>области экологического менеджмента</w:t>
            </w:r>
            <w:r w:rsidRPr="00B34960">
              <w:t xml:space="preserve"> </w:t>
            </w:r>
            <w:r w:rsidRPr="00B34960">
              <w:rPr>
                <w:sz w:val="24"/>
                <w:szCs w:val="24"/>
              </w:rPr>
              <w:t>при оценке результатов деятельности</w:t>
            </w:r>
            <w:r>
              <w:rPr>
                <w:sz w:val="24"/>
                <w:szCs w:val="24"/>
              </w:rPr>
              <w:t xml:space="preserve"> предприятия</w:t>
            </w:r>
          </w:p>
        </w:tc>
      </w:tr>
      <w:tr w:rsidR="008C76BF" w:rsidRPr="003E7CB5" w:rsidTr="00EF05FE">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C76BF" w:rsidRPr="003E7CB5" w:rsidRDefault="008C76BF" w:rsidP="00EF05FE">
            <w:pPr>
              <w:ind w:firstLine="0"/>
              <w:jc w:val="left"/>
            </w:pPr>
            <w:r w:rsidRPr="003E7CB5">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C76BF" w:rsidRPr="008C76BF" w:rsidRDefault="000613DD" w:rsidP="00EF05FE">
            <w:pPr>
              <w:pStyle w:val="31"/>
              <w:numPr>
                <w:ilvl w:val="0"/>
                <w:numId w:val="24"/>
              </w:numPr>
              <w:shd w:val="clear" w:color="auto" w:fill="auto"/>
              <w:tabs>
                <w:tab w:val="left" w:pos="273"/>
                <w:tab w:val="left" w:pos="1134"/>
              </w:tabs>
              <w:spacing w:before="0" w:after="0" w:line="240" w:lineRule="auto"/>
              <w:ind w:left="0" w:firstLine="0"/>
              <w:jc w:val="both"/>
              <w:rPr>
                <w:color w:val="002060"/>
                <w:sz w:val="24"/>
                <w:szCs w:val="24"/>
              </w:rPr>
            </w:pPr>
            <w:r w:rsidRPr="00B34960">
              <w:rPr>
                <w:sz w:val="24"/>
                <w:szCs w:val="24"/>
              </w:rPr>
              <w:t xml:space="preserve">навыками </w:t>
            </w:r>
            <w:proofErr w:type="gramStart"/>
            <w:r w:rsidRPr="00B34960">
              <w:rPr>
                <w:sz w:val="24"/>
                <w:szCs w:val="24"/>
              </w:rPr>
              <w:t>определения</w:t>
            </w:r>
            <w:r w:rsidRPr="00B34960">
              <w:t xml:space="preserve"> </w:t>
            </w:r>
            <w:r>
              <w:rPr>
                <w:sz w:val="24"/>
                <w:szCs w:val="24"/>
              </w:rPr>
              <w:t>эффективности резуль</w:t>
            </w:r>
            <w:r w:rsidRPr="00B34960">
              <w:rPr>
                <w:sz w:val="24"/>
                <w:szCs w:val="24"/>
              </w:rPr>
              <w:t xml:space="preserve">татов деятельности </w:t>
            </w:r>
            <w:r>
              <w:rPr>
                <w:sz w:val="24"/>
                <w:szCs w:val="24"/>
              </w:rPr>
              <w:t>предприятия</w:t>
            </w:r>
            <w:proofErr w:type="gramEnd"/>
            <w:r>
              <w:rPr>
                <w:sz w:val="24"/>
                <w:szCs w:val="24"/>
              </w:rPr>
              <w:t xml:space="preserve"> с позиции экологического менеджмента</w:t>
            </w:r>
          </w:p>
        </w:tc>
      </w:tr>
    </w:tbl>
    <w:p w:rsidR="00F07729" w:rsidRDefault="00F07729" w:rsidP="00F07729">
      <w:pPr>
        <w:ind w:firstLine="0"/>
      </w:pPr>
    </w:p>
    <w:p w:rsidR="00F07729" w:rsidRPr="00A94465" w:rsidRDefault="00F07729" w:rsidP="00F07729">
      <w:pPr>
        <w:pStyle w:val="2"/>
        <w:rPr>
          <w:i/>
          <w:color w:val="C00000"/>
        </w:rPr>
      </w:pPr>
      <w:r w:rsidRPr="00F76695">
        <w:t xml:space="preserve">6 Структура и содержание </w:t>
      </w:r>
      <w:r w:rsidRPr="00014126">
        <w:t>производственной</w:t>
      </w:r>
      <w:r>
        <w:rPr>
          <w:i/>
          <w:color w:val="FF0000"/>
        </w:rPr>
        <w:t xml:space="preserve"> </w:t>
      </w:r>
      <w:r>
        <w:t xml:space="preserve">практики в </w:t>
      </w:r>
      <w:r w:rsidR="0098314A">
        <w:t>8</w:t>
      </w:r>
      <w:r>
        <w:t xml:space="preserve"> семестре</w:t>
      </w:r>
    </w:p>
    <w:p w:rsidR="00F07729" w:rsidRPr="009645AD" w:rsidRDefault="00F07729" w:rsidP="00F07729">
      <w:pPr>
        <w:spacing w:line="240" w:lineRule="auto"/>
      </w:pPr>
      <w:r w:rsidRPr="009645AD">
        <w:t>Общая трудоемкость практики составляет _</w:t>
      </w:r>
      <w:r w:rsidR="00BA4660">
        <w:t>3</w:t>
      </w:r>
      <w:r w:rsidRPr="009645AD">
        <w:t>__ зачетных единиц, _</w:t>
      </w:r>
      <w:r w:rsidR="00BA4660">
        <w:t>108</w:t>
      </w:r>
      <w:r w:rsidRPr="009645AD">
        <w:t>__ акад. часов, в том числе:</w:t>
      </w:r>
    </w:p>
    <w:p w:rsidR="00F07729" w:rsidRPr="009645AD" w:rsidRDefault="00F07729" w:rsidP="00F07729">
      <w:pPr>
        <w:spacing w:line="240" w:lineRule="auto"/>
      </w:pPr>
      <w:r w:rsidRPr="009645AD">
        <w:lastRenderedPageBreak/>
        <w:t>– контактная работа _</w:t>
      </w:r>
      <w:r w:rsidR="00BA4660">
        <w:t>1,3</w:t>
      </w:r>
      <w:r w:rsidRPr="009645AD">
        <w:t>__ акад. часов;</w:t>
      </w:r>
    </w:p>
    <w:p w:rsidR="00F07729" w:rsidRDefault="00F07729" w:rsidP="00F07729">
      <w:pPr>
        <w:spacing w:line="240" w:lineRule="auto"/>
      </w:pPr>
      <w:r w:rsidRPr="009645AD">
        <w:t>– самостоятельная работа _</w:t>
      </w:r>
      <w:r w:rsidR="00BA4660">
        <w:t>106,7</w:t>
      </w:r>
      <w:r w:rsidRPr="009645AD">
        <w:t>__ акад. часов.</w:t>
      </w:r>
    </w:p>
    <w:p w:rsidR="00271217" w:rsidRPr="009645AD" w:rsidRDefault="00271217" w:rsidP="00F07729">
      <w:pPr>
        <w:spacing w:line="240" w:lineRule="auto"/>
      </w:pPr>
      <w:r w:rsidRPr="00740D0A">
        <w:rPr>
          <w:color w:val="000000"/>
        </w:rPr>
        <w:t>–</w:t>
      </w:r>
      <w:r w:rsidRPr="00740D0A">
        <w:t xml:space="preserve"> </w:t>
      </w:r>
      <w:r w:rsidRPr="00C70086">
        <w:t>в форме практической подготовки</w:t>
      </w:r>
      <w:r>
        <w:t xml:space="preserve"> </w:t>
      </w:r>
      <w:r w:rsidRPr="00C70086">
        <w:t>1</w:t>
      </w:r>
      <w:r>
        <w:t>08</w:t>
      </w:r>
      <w:r w:rsidRPr="00C70086">
        <w:t xml:space="preserve"> акад. часов.</w:t>
      </w:r>
    </w:p>
    <w:p w:rsidR="00F07729" w:rsidRDefault="00F07729" w:rsidP="00F07729">
      <w:pPr>
        <w:spacing w:line="240" w:lineRule="auto"/>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40"/>
        <w:gridCol w:w="2409"/>
        <w:gridCol w:w="4678"/>
        <w:gridCol w:w="1985"/>
      </w:tblGrid>
      <w:tr w:rsidR="00F07729" w:rsidRPr="004D0F6A" w:rsidTr="005E34C4">
        <w:trPr>
          <w:trHeight w:val="888"/>
        </w:trPr>
        <w:tc>
          <w:tcPr>
            <w:tcW w:w="640" w:type="dxa"/>
            <w:vAlign w:val="center"/>
          </w:tcPr>
          <w:p w:rsidR="00F07729" w:rsidRPr="004D0F6A" w:rsidRDefault="00F07729" w:rsidP="005E34C4">
            <w:pPr>
              <w:ind w:right="-80" w:firstLine="0"/>
              <w:jc w:val="center"/>
            </w:pPr>
            <w:r w:rsidRPr="004D0F6A">
              <w:t>№</w:t>
            </w:r>
          </w:p>
          <w:p w:rsidR="00F07729" w:rsidRPr="004D0F6A" w:rsidRDefault="00F07729" w:rsidP="005E34C4">
            <w:pPr>
              <w:ind w:right="-80" w:firstLine="0"/>
              <w:jc w:val="center"/>
            </w:pPr>
            <w:r w:rsidRPr="004D0F6A">
              <w:t>п/п</w:t>
            </w:r>
          </w:p>
        </w:tc>
        <w:tc>
          <w:tcPr>
            <w:tcW w:w="2409" w:type="dxa"/>
            <w:tcMar>
              <w:top w:w="28" w:type="dxa"/>
              <w:left w:w="17" w:type="dxa"/>
              <w:right w:w="17" w:type="dxa"/>
            </w:tcMar>
            <w:vAlign w:val="center"/>
          </w:tcPr>
          <w:p w:rsidR="00F07729" w:rsidRPr="004D0F6A" w:rsidRDefault="00F07729" w:rsidP="005E34C4">
            <w:pPr>
              <w:ind w:right="-80" w:hanging="17"/>
              <w:jc w:val="center"/>
            </w:pPr>
            <w:r w:rsidRPr="004D0F6A">
              <w:t>Разделы (этапы) и содержание практики</w:t>
            </w:r>
          </w:p>
        </w:tc>
        <w:tc>
          <w:tcPr>
            <w:tcW w:w="4678" w:type="dxa"/>
            <w:vAlign w:val="center"/>
          </w:tcPr>
          <w:p w:rsidR="00F07729" w:rsidRPr="004D0F6A" w:rsidRDefault="00F07729" w:rsidP="005E34C4">
            <w:pPr>
              <w:ind w:right="-80" w:firstLine="0"/>
              <w:jc w:val="center"/>
            </w:pPr>
            <w:r w:rsidRPr="004D0F6A">
              <w:t xml:space="preserve">Виды работ на практике, </w:t>
            </w:r>
            <w:r w:rsidRPr="004D0F6A">
              <w:br/>
              <w:t>включая самостоятельную работу студентов</w:t>
            </w:r>
          </w:p>
        </w:tc>
        <w:tc>
          <w:tcPr>
            <w:tcW w:w="1985" w:type="dxa"/>
          </w:tcPr>
          <w:p w:rsidR="00F07729" w:rsidRPr="004D0F6A" w:rsidRDefault="00F07729" w:rsidP="005E34C4">
            <w:pPr>
              <w:ind w:right="-80" w:firstLine="0"/>
              <w:jc w:val="center"/>
            </w:pPr>
            <w:r w:rsidRPr="00014126">
              <w:rPr>
                <w:rStyle w:val="FontStyle31"/>
                <w:sz w:val="22"/>
                <w:szCs w:val="22"/>
              </w:rPr>
              <w:t>Код и структурный элемент компетенции</w:t>
            </w:r>
          </w:p>
        </w:tc>
      </w:tr>
      <w:tr w:rsidR="00F07729" w:rsidRPr="004D0F6A" w:rsidTr="005E34C4">
        <w:tc>
          <w:tcPr>
            <w:tcW w:w="640" w:type="dxa"/>
          </w:tcPr>
          <w:p w:rsidR="00F07729" w:rsidRPr="004D0F6A" w:rsidRDefault="00F07729" w:rsidP="00F07729">
            <w:pPr>
              <w:ind w:right="-80" w:firstLine="0"/>
              <w:jc w:val="left"/>
            </w:pPr>
            <w:r w:rsidRPr="004D0F6A">
              <w:t xml:space="preserve"> </w:t>
            </w:r>
          </w:p>
          <w:p w:rsidR="00F07729" w:rsidRPr="004D0F6A" w:rsidRDefault="00F07729" w:rsidP="00F07729">
            <w:pPr>
              <w:ind w:right="-80" w:firstLine="0"/>
              <w:jc w:val="left"/>
            </w:pPr>
            <w:r w:rsidRPr="004D0F6A">
              <w:t>1.</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Установочная конференция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Ознакомительная лекция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w:t>
            </w:r>
            <w:r w:rsidR="00BA4660">
              <w:rPr>
                <w:color w:val="000000" w:themeColor="text1"/>
              </w:rPr>
              <w:t>6</w:t>
            </w:r>
            <w:r w:rsidRPr="000F5D1C">
              <w:rPr>
                <w:color w:val="000000" w:themeColor="text1"/>
              </w:rPr>
              <w:t xml:space="preserve"> - </w:t>
            </w:r>
            <w:proofErr w:type="spellStart"/>
            <w:r>
              <w:rPr>
                <w:color w:val="000000" w:themeColor="text1"/>
              </w:rPr>
              <w:t>з</w:t>
            </w:r>
            <w:r w:rsidRPr="000F5D1C">
              <w:rPr>
                <w:color w:val="000000" w:themeColor="text1"/>
              </w:rPr>
              <w:t>ув</w:t>
            </w:r>
            <w:proofErr w:type="spellEnd"/>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tcPr>
          <w:p w:rsidR="00F07729" w:rsidRPr="004D0F6A" w:rsidRDefault="00F07729" w:rsidP="00F07729">
            <w:pPr>
              <w:ind w:right="-80" w:firstLine="0"/>
              <w:jc w:val="left"/>
            </w:pPr>
          </w:p>
          <w:p w:rsidR="00F07729" w:rsidRPr="004D0F6A" w:rsidRDefault="00F07729" w:rsidP="00F07729">
            <w:pPr>
              <w:ind w:right="-80" w:firstLine="0"/>
              <w:jc w:val="left"/>
            </w:pPr>
            <w:r w:rsidRPr="004D0F6A">
              <w:t>2.</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Подготовительный этап </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Согласование программы практики, изучение методических материалов по проведению практики, изучение инструкции по технике безопасности </w:t>
            </w:r>
          </w:p>
        </w:tc>
        <w:tc>
          <w:tcPr>
            <w:tcW w:w="1985" w:type="dxa"/>
          </w:tcPr>
          <w:p w:rsidR="00F07729" w:rsidRPr="000F5D1C" w:rsidRDefault="00F07729" w:rsidP="00F07729">
            <w:pPr>
              <w:spacing w:line="240" w:lineRule="auto"/>
              <w:ind w:right="-80" w:firstLine="0"/>
              <w:rPr>
                <w:color w:val="000000" w:themeColor="text1"/>
              </w:rPr>
            </w:pPr>
            <w:r>
              <w:rPr>
                <w:color w:val="000000" w:themeColor="text1"/>
              </w:rPr>
              <w:t>О</w:t>
            </w:r>
            <w:r w:rsidR="009F3BA4">
              <w:rPr>
                <w:color w:val="000000" w:themeColor="text1"/>
              </w:rPr>
              <w:t>П</w:t>
            </w:r>
            <w:r>
              <w:rPr>
                <w:color w:val="000000" w:themeColor="text1"/>
              </w:rPr>
              <w:t>К-</w:t>
            </w:r>
            <w:r w:rsidR="00BA4660">
              <w:rPr>
                <w:color w:val="000000" w:themeColor="text1"/>
              </w:rPr>
              <w:t>6</w:t>
            </w:r>
            <w:r w:rsidRPr="000F5D1C">
              <w:rPr>
                <w:color w:val="000000" w:themeColor="text1"/>
              </w:rPr>
              <w:t xml:space="preserve"> - </w:t>
            </w:r>
            <w:proofErr w:type="spellStart"/>
            <w:r w:rsidRPr="000F5D1C">
              <w:rPr>
                <w:color w:val="000000" w:themeColor="text1"/>
              </w:rPr>
              <w:t>ув</w:t>
            </w:r>
            <w:proofErr w:type="spellEnd"/>
          </w:p>
          <w:p w:rsidR="00F07729" w:rsidRPr="000F5D1C" w:rsidRDefault="00F07729" w:rsidP="00F07729">
            <w:pPr>
              <w:spacing w:line="240" w:lineRule="auto"/>
              <w:ind w:right="-80" w:firstLine="0"/>
              <w:rPr>
                <w:color w:val="000000" w:themeColor="text1"/>
              </w:rPr>
            </w:pPr>
          </w:p>
        </w:tc>
      </w:tr>
      <w:tr w:rsidR="00F07729" w:rsidRPr="004D0F6A" w:rsidTr="005E34C4">
        <w:tc>
          <w:tcPr>
            <w:tcW w:w="640" w:type="dxa"/>
            <w:vMerge w:val="restart"/>
          </w:tcPr>
          <w:p w:rsidR="00F07729" w:rsidRPr="004D0F6A" w:rsidRDefault="00F07729" w:rsidP="00F07729">
            <w:pPr>
              <w:ind w:right="-80" w:firstLine="0"/>
              <w:jc w:val="left"/>
            </w:pPr>
          </w:p>
          <w:p w:rsidR="00F07729" w:rsidRPr="004D0F6A" w:rsidRDefault="00F07729" w:rsidP="00F07729">
            <w:pPr>
              <w:ind w:right="-80" w:firstLine="0"/>
              <w:jc w:val="left"/>
            </w:pPr>
            <w:r w:rsidRPr="004D0F6A">
              <w:t>3.</w:t>
            </w:r>
          </w:p>
        </w:tc>
        <w:tc>
          <w:tcPr>
            <w:tcW w:w="2409" w:type="dxa"/>
            <w:vMerge w:val="restart"/>
          </w:tcPr>
          <w:p w:rsidR="00F07729" w:rsidRPr="000F5D1C" w:rsidRDefault="00F07729" w:rsidP="00F07729">
            <w:pPr>
              <w:spacing w:line="240" w:lineRule="auto"/>
              <w:ind w:firstLine="0"/>
              <w:rPr>
                <w:bCs/>
                <w:color w:val="000000" w:themeColor="text1"/>
              </w:rPr>
            </w:pPr>
            <w:r w:rsidRPr="000F5D1C">
              <w:rPr>
                <w:bCs/>
                <w:color w:val="000000" w:themeColor="text1"/>
              </w:rPr>
              <w:t>Сбор информации</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общих сведений об организации (название, цель создания, организационно-правовая форма, краткая историческая справка, миссия организации) </w:t>
            </w:r>
          </w:p>
        </w:tc>
        <w:tc>
          <w:tcPr>
            <w:tcW w:w="1985" w:type="dxa"/>
            <w:vMerge w:val="restart"/>
          </w:tcPr>
          <w:p w:rsidR="00F07729" w:rsidRPr="000F5D1C" w:rsidRDefault="00F07729" w:rsidP="00F07729">
            <w:pPr>
              <w:widowControl/>
              <w:spacing w:line="240" w:lineRule="auto"/>
              <w:ind w:firstLine="0"/>
              <w:jc w:val="left"/>
              <w:rPr>
                <w:color w:val="000000" w:themeColor="text1"/>
              </w:rPr>
            </w:pPr>
            <w:r w:rsidRPr="000F5D1C">
              <w:rPr>
                <w:color w:val="000000" w:themeColor="text1"/>
              </w:rPr>
              <w:t>ОПК-</w:t>
            </w:r>
            <w:r w:rsidR="00BA4660">
              <w:rPr>
                <w:color w:val="000000" w:themeColor="text1"/>
              </w:rPr>
              <w:t>6</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Pr="000F5D1C" w:rsidRDefault="00F07729" w:rsidP="00F07729">
            <w:pPr>
              <w:widowControl/>
              <w:spacing w:line="240" w:lineRule="auto"/>
              <w:ind w:firstLine="0"/>
              <w:jc w:val="left"/>
              <w:rPr>
                <w:color w:val="000000" w:themeColor="text1"/>
              </w:rPr>
            </w:pPr>
            <w:r w:rsidRPr="000F5D1C">
              <w:rPr>
                <w:color w:val="000000" w:themeColor="text1"/>
              </w:rPr>
              <w:t>ПК-</w:t>
            </w:r>
            <w:r w:rsidR="00BA4660">
              <w:rPr>
                <w:color w:val="000000" w:themeColor="text1"/>
              </w:rPr>
              <w:t>3</w:t>
            </w:r>
            <w:r w:rsidRPr="000F5D1C">
              <w:rPr>
                <w:color w:val="000000" w:themeColor="text1"/>
              </w:rPr>
              <w:t>-</w:t>
            </w:r>
            <w:r>
              <w:rPr>
                <w:color w:val="000000" w:themeColor="text1"/>
              </w:rPr>
              <w:t>з</w:t>
            </w:r>
            <w:r w:rsidRPr="000F5D1C">
              <w:rPr>
                <w:color w:val="000000" w:themeColor="text1"/>
              </w:rPr>
              <w:t>ув</w:t>
            </w:r>
          </w:p>
          <w:p w:rsidR="00F07729" w:rsidRPr="000F5D1C" w:rsidRDefault="00F07729" w:rsidP="00F07729">
            <w:pPr>
              <w:widowControl/>
              <w:spacing w:line="240" w:lineRule="auto"/>
              <w:ind w:firstLine="0"/>
              <w:jc w:val="left"/>
              <w:rPr>
                <w:color w:val="000000" w:themeColor="text1"/>
              </w:rPr>
            </w:pPr>
            <w:r>
              <w:rPr>
                <w:color w:val="000000" w:themeColor="text1"/>
              </w:rPr>
              <w:t>ПК-</w:t>
            </w:r>
            <w:r w:rsidR="00BA4660">
              <w:rPr>
                <w:color w:val="000000" w:themeColor="text1"/>
              </w:rPr>
              <w:t>5</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Default="00F07729" w:rsidP="00F07729">
            <w:pPr>
              <w:widowControl/>
              <w:spacing w:line="240" w:lineRule="auto"/>
              <w:ind w:firstLine="0"/>
              <w:jc w:val="left"/>
              <w:rPr>
                <w:color w:val="000000" w:themeColor="text1"/>
              </w:rPr>
            </w:pPr>
            <w:r>
              <w:rPr>
                <w:color w:val="000000" w:themeColor="text1"/>
              </w:rPr>
              <w:t>ПК-</w:t>
            </w:r>
            <w:r w:rsidR="00BA4660">
              <w:rPr>
                <w:color w:val="000000" w:themeColor="text1"/>
              </w:rPr>
              <w:t>6</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F07729" w:rsidRDefault="0098314A" w:rsidP="0098314A">
            <w:pPr>
              <w:widowControl/>
              <w:spacing w:line="240" w:lineRule="auto"/>
              <w:ind w:firstLine="0"/>
              <w:jc w:val="left"/>
              <w:rPr>
                <w:color w:val="000000" w:themeColor="text1"/>
              </w:rPr>
            </w:pPr>
            <w:r>
              <w:rPr>
                <w:color w:val="000000" w:themeColor="text1"/>
              </w:rPr>
              <w:t>ПК-11-зув</w:t>
            </w:r>
          </w:p>
          <w:p w:rsidR="0098314A" w:rsidRPr="000F5D1C" w:rsidRDefault="0098314A" w:rsidP="0098314A">
            <w:pPr>
              <w:widowControl/>
              <w:spacing w:line="240" w:lineRule="auto"/>
              <w:ind w:firstLine="0"/>
              <w:jc w:val="left"/>
              <w:rPr>
                <w:color w:val="000000" w:themeColor="text1"/>
              </w:rPr>
            </w:pPr>
            <w:r>
              <w:rPr>
                <w:color w:val="000000" w:themeColor="text1"/>
              </w:rPr>
              <w:t>ПК-12-зув</w:t>
            </w: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Изучение методов и приемов, используемых при обосновании производственной программы предприятия с учетом потребностей рынка, производственных мощностей, материальных, трудовых и финансовых ресурсов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Сбор информации о ресурсах организации (основных фондах, трудовых ресурсах, оборотных средствах) </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Изучение организации оплаты труда на предприятии</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vMerge/>
          </w:tcPr>
          <w:p w:rsidR="00F07729" w:rsidRPr="004D0F6A" w:rsidRDefault="00F07729" w:rsidP="00F07729">
            <w:pPr>
              <w:ind w:right="-80" w:firstLine="0"/>
              <w:jc w:val="left"/>
            </w:pPr>
          </w:p>
        </w:tc>
        <w:tc>
          <w:tcPr>
            <w:tcW w:w="2409" w:type="dxa"/>
            <w:vMerge/>
          </w:tcPr>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Выявление факторов, влияющих на валовой выпуск продукции, среднегодовую выработку, фондоотдачу, общую сумму затрат, фонд оплаты труда, рентабельность.</w:t>
            </w:r>
          </w:p>
        </w:tc>
        <w:tc>
          <w:tcPr>
            <w:tcW w:w="1985" w:type="dxa"/>
            <w:vMerge/>
          </w:tcPr>
          <w:p w:rsidR="00F07729" w:rsidRPr="000F5D1C" w:rsidRDefault="00F07729" w:rsidP="00F07729">
            <w:pPr>
              <w:spacing w:line="240" w:lineRule="auto"/>
              <w:ind w:firstLine="0"/>
              <w:rPr>
                <w:bCs/>
                <w:color w:val="000000" w:themeColor="text1"/>
              </w:rPr>
            </w:pPr>
          </w:p>
        </w:tc>
      </w:tr>
      <w:tr w:rsidR="00F07729" w:rsidRPr="004D0F6A" w:rsidTr="005E34C4">
        <w:tc>
          <w:tcPr>
            <w:tcW w:w="640" w:type="dxa"/>
          </w:tcPr>
          <w:p w:rsidR="00F07729" w:rsidRPr="004D0F6A" w:rsidRDefault="00F07729" w:rsidP="00F07729">
            <w:pPr>
              <w:ind w:right="-80" w:firstLine="0"/>
              <w:jc w:val="left"/>
            </w:pPr>
            <w:r>
              <w:t>4.</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Обработка и анализ полученной информации</w:t>
            </w:r>
          </w:p>
        </w:tc>
        <w:tc>
          <w:tcPr>
            <w:tcW w:w="4678" w:type="dxa"/>
          </w:tcPr>
          <w:p w:rsidR="00F07729" w:rsidRPr="000F5D1C" w:rsidRDefault="00F07729" w:rsidP="00F07729">
            <w:pPr>
              <w:spacing w:line="240" w:lineRule="auto"/>
              <w:ind w:firstLine="0"/>
              <w:rPr>
                <w:bCs/>
                <w:color w:val="000000" w:themeColor="text1"/>
              </w:rPr>
            </w:pPr>
            <w:r w:rsidRPr="000F5D1C">
              <w:rPr>
                <w:bCs/>
                <w:color w:val="000000" w:themeColor="text1"/>
              </w:rPr>
              <w:t xml:space="preserve">Расчет системы технико-экономических показателей (ТЭП) предприятия за отчетный период: </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среднесписочная численность рабочих;</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основных фондов;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среднегодовая стоимость остатков оборотных средств;</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производство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выручка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прибыль от реализации;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затраты на рубль реализованной продукции;</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t>фондоотдача;</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F07729" w:rsidRPr="000F5D1C" w:rsidRDefault="00F07729" w:rsidP="00FE18BF">
            <w:pPr>
              <w:pStyle w:val="a4"/>
              <w:widowControl/>
              <w:numPr>
                <w:ilvl w:val="0"/>
                <w:numId w:val="9"/>
              </w:numPr>
              <w:tabs>
                <w:tab w:val="left" w:pos="343"/>
              </w:tabs>
              <w:spacing w:line="240" w:lineRule="auto"/>
              <w:ind w:left="60" w:firstLine="0"/>
              <w:rPr>
                <w:bCs/>
                <w:color w:val="000000" w:themeColor="text1"/>
              </w:rPr>
            </w:pPr>
            <w:r w:rsidRPr="000F5D1C">
              <w:rPr>
                <w:bCs/>
                <w:color w:val="000000" w:themeColor="text1"/>
              </w:rPr>
              <w:lastRenderedPageBreak/>
              <w:t>производительность труда;</w:t>
            </w:r>
          </w:p>
          <w:p w:rsidR="00F07729" w:rsidRPr="000F5D1C" w:rsidRDefault="00F07729" w:rsidP="00FE18BF">
            <w:pPr>
              <w:pStyle w:val="a4"/>
              <w:widowControl/>
              <w:numPr>
                <w:ilvl w:val="0"/>
                <w:numId w:val="9"/>
              </w:numPr>
              <w:tabs>
                <w:tab w:val="left" w:pos="343"/>
                <w:tab w:val="num" w:pos="545"/>
              </w:tabs>
              <w:spacing w:line="240" w:lineRule="auto"/>
              <w:ind w:left="60" w:firstLine="0"/>
              <w:rPr>
                <w:bCs/>
                <w:color w:val="000000" w:themeColor="text1"/>
              </w:rPr>
            </w:pPr>
            <w:r w:rsidRPr="000F5D1C">
              <w:rPr>
                <w:bCs/>
                <w:color w:val="000000" w:themeColor="text1"/>
              </w:rPr>
              <w:t>рентабельность продаж в %.</w:t>
            </w:r>
          </w:p>
          <w:p w:rsidR="00F07729" w:rsidRPr="000F5D1C" w:rsidRDefault="00F07729" w:rsidP="00F07729">
            <w:pPr>
              <w:spacing w:line="240" w:lineRule="auto"/>
              <w:ind w:firstLine="0"/>
              <w:rPr>
                <w:bCs/>
                <w:color w:val="000000" w:themeColor="text1"/>
              </w:rPr>
            </w:pPr>
            <w:r w:rsidRPr="000F5D1C">
              <w:rPr>
                <w:bCs/>
                <w:color w:val="000000" w:themeColor="text1"/>
              </w:rPr>
              <w:t>Характеристика процесса производства и реализации продукции на предприятии</w:t>
            </w:r>
          </w:p>
          <w:p w:rsidR="00F07729" w:rsidRPr="000F5D1C" w:rsidRDefault="00F07729" w:rsidP="00F07729">
            <w:pPr>
              <w:spacing w:line="240" w:lineRule="auto"/>
              <w:rPr>
                <w:bCs/>
                <w:color w:val="000000" w:themeColor="text1"/>
              </w:rPr>
            </w:pPr>
            <w:r w:rsidRPr="000F5D1C">
              <w:rPr>
                <w:bCs/>
                <w:color w:val="000000" w:themeColor="text1"/>
              </w:rPr>
              <w:t>Оценка эффективности организации оплаты труда на предприятии</w:t>
            </w:r>
          </w:p>
          <w:p w:rsidR="00F07729" w:rsidRDefault="00F07729" w:rsidP="00F07729">
            <w:pPr>
              <w:spacing w:line="240" w:lineRule="auto"/>
              <w:rPr>
                <w:bCs/>
                <w:color w:val="000000" w:themeColor="text1"/>
              </w:rPr>
            </w:pPr>
            <w:r w:rsidRPr="000F5D1C">
              <w:rPr>
                <w:bCs/>
                <w:color w:val="000000" w:themeColor="text1"/>
              </w:rPr>
              <w:t>Факторный анализ валового выпуска продукции, среднегодовой выработки, фондоотдачи, общей суммы затрат, фонда оплаты труда, рентабельности.</w:t>
            </w:r>
          </w:p>
          <w:p w:rsidR="009F3BA4" w:rsidRPr="000F5D1C" w:rsidRDefault="009F3BA4" w:rsidP="00F07729">
            <w:pPr>
              <w:spacing w:line="240" w:lineRule="auto"/>
              <w:rPr>
                <w:bCs/>
                <w:color w:val="000000" w:themeColor="text1"/>
              </w:rPr>
            </w:pPr>
            <w:r>
              <w:rPr>
                <w:bCs/>
                <w:color w:val="000000" w:themeColor="text1"/>
              </w:rPr>
              <w:t>Разработка мероприятий, направленных на повышение эффективности деятельности компании</w:t>
            </w:r>
          </w:p>
        </w:tc>
        <w:tc>
          <w:tcPr>
            <w:tcW w:w="1985" w:type="dxa"/>
          </w:tcPr>
          <w:p w:rsidR="0098314A" w:rsidRPr="000F5D1C" w:rsidRDefault="0098314A" w:rsidP="0098314A">
            <w:pPr>
              <w:widowControl/>
              <w:spacing w:line="240" w:lineRule="auto"/>
              <w:ind w:firstLine="0"/>
              <w:jc w:val="left"/>
              <w:rPr>
                <w:color w:val="000000" w:themeColor="text1"/>
              </w:rPr>
            </w:pPr>
            <w:r>
              <w:rPr>
                <w:color w:val="000000" w:themeColor="text1"/>
              </w:rPr>
              <w:lastRenderedPageBreak/>
              <w:t>ПК-6-зув</w:t>
            </w:r>
          </w:p>
          <w:p w:rsidR="009F3BA4" w:rsidRDefault="009F3BA4" w:rsidP="009F3BA4">
            <w:pPr>
              <w:widowControl/>
              <w:spacing w:line="240" w:lineRule="auto"/>
              <w:ind w:firstLine="0"/>
              <w:jc w:val="left"/>
              <w:rPr>
                <w:color w:val="000000" w:themeColor="text1"/>
              </w:rPr>
            </w:pPr>
            <w:r>
              <w:rPr>
                <w:color w:val="000000" w:themeColor="text1"/>
              </w:rPr>
              <w:t>ПК-</w:t>
            </w:r>
            <w:r w:rsidR="0098314A">
              <w:rPr>
                <w:color w:val="000000" w:themeColor="text1"/>
              </w:rPr>
              <w:t>7</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F3BA4" w:rsidRDefault="009F3BA4" w:rsidP="009F3BA4">
            <w:pPr>
              <w:widowControl/>
              <w:spacing w:line="240" w:lineRule="auto"/>
              <w:ind w:firstLine="0"/>
              <w:jc w:val="left"/>
              <w:rPr>
                <w:color w:val="000000" w:themeColor="text1"/>
              </w:rPr>
            </w:pPr>
            <w:r>
              <w:rPr>
                <w:color w:val="000000" w:themeColor="text1"/>
              </w:rPr>
              <w:t>ПК-</w:t>
            </w:r>
            <w:r w:rsidR="0098314A">
              <w:rPr>
                <w:color w:val="000000" w:themeColor="text1"/>
              </w:rPr>
              <w:t>9</w:t>
            </w:r>
            <w:r>
              <w:rPr>
                <w:color w:val="000000" w:themeColor="text1"/>
              </w:rPr>
              <w:t>-зув</w:t>
            </w:r>
          </w:p>
          <w:p w:rsidR="009F3BA4" w:rsidRPr="000F5D1C" w:rsidRDefault="009F3BA4" w:rsidP="009F3BA4">
            <w:pPr>
              <w:widowControl/>
              <w:spacing w:line="240" w:lineRule="auto"/>
              <w:ind w:firstLine="0"/>
              <w:jc w:val="left"/>
              <w:rPr>
                <w:color w:val="000000" w:themeColor="text1"/>
              </w:rPr>
            </w:pPr>
            <w:r>
              <w:rPr>
                <w:color w:val="000000" w:themeColor="text1"/>
              </w:rPr>
              <w:t>ПК-10-зув</w:t>
            </w:r>
          </w:p>
          <w:p w:rsidR="009F3BA4" w:rsidRDefault="009F3BA4" w:rsidP="009F3BA4">
            <w:pPr>
              <w:widowControl/>
              <w:spacing w:line="240" w:lineRule="auto"/>
              <w:ind w:firstLine="0"/>
              <w:jc w:val="left"/>
              <w:rPr>
                <w:color w:val="000000" w:themeColor="text1"/>
              </w:rPr>
            </w:pPr>
            <w:r w:rsidRPr="000F5D1C">
              <w:rPr>
                <w:color w:val="000000" w:themeColor="text1"/>
              </w:rPr>
              <w:t>ПК-</w:t>
            </w:r>
            <w:r>
              <w:rPr>
                <w:color w:val="000000" w:themeColor="text1"/>
              </w:rPr>
              <w:t>1</w:t>
            </w:r>
            <w:r w:rsidR="0098314A">
              <w:rPr>
                <w:color w:val="000000" w:themeColor="text1"/>
              </w:rPr>
              <w:t>1</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r>
              <w:rPr>
                <w:color w:val="000000" w:themeColor="text1"/>
              </w:rPr>
              <w:t xml:space="preserve"> </w:t>
            </w:r>
          </w:p>
          <w:p w:rsidR="005E34C4" w:rsidRDefault="005E34C4" w:rsidP="009F3BA4">
            <w:pPr>
              <w:widowControl/>
              <w:spacing w:line="240" w:lineRule="auto"/>
              <w:ind w:firstLine="0"/>
              <w:jc w:val="left"/>
              <w:rPr>
                <w:color w:val="000000" w:themeColor="text1"/>
              </w:rPr>
            </w:pPr>
            <w:r>
              <w:rPr>
                <w:color w:val="000000" w:themeColor="text1"/>
              </w:rPr>
              <w:t>ПК-</w:t>
            </w:r>
            <w:r w:rsidR="009F3BA4">
              <w:rPr>
                <w:color w:val="000000" w:themeColor="text1"/>
              </w:rPr>
              <w:t>1</w:t>
            </w:r>
            <w:r w:rsidR="0098314A">
              <w:rPr>
                <w:color w:val="000000" w:themeColor="text1"/>
              </w:rPr>
              <w:t>2</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5E34C4" w:rsidRDefault="005E34C4" w:rsidP="005E34C4">
            <w:pPr>
              <w:widowControl/>
              <w:spacing w:line="240" w:lineRule="auto"/>
              <w:ind w:firstLine="0"/>
              <w:jc w:val="left"/>
              <w:rPr>
                <w:color w:val="000000" w:themeColor="text1"/>
              </w:rPr>
            </w:pPr>
            <w:r>
              <w:rPr>
                <w:color w:val="000000" w:themeColor="text1"/>
              </w:rPr>
              <w:t>ПК-1</w:t>
            </w:r>
            <w:r w:rsidR="0098314A">
              <w:rPr>
                <w:color w:val="000000" w:themeColor="text1"/>
              </w:rPr>
              <w:t>3</w:t>
            </w:r>
            <w:r>
              <w:rPr>
                <w:color w:val="000000" w:themeColor="text1"/>
              </w:rPr>
              <w:t>-зув</w:t>
            </w:r>
          </w:p>
          <w:p w:rsidR="005E34C4" w:rsidRDefault="005E34C4" w:rsidP="005E34C4">
            <w:pPr>
              <w:widowControl/>
              <w:spacing w:line="240" w:lineRule="auto"/>
              <w:ind w:firstLine="0"/>
              <w:jc w:val="left"/>
              <w:rPr>
                <w:color w:val="000000" w:themeColor="text1"/>
              </w:rPr>
            </w:pPr>
            <w:r>
              <w:rPr>
                <w:color w:val="000000" w:themeColor="text1"/>
              </w:rPr>
              <w:t>ПК-1</w:t>
            </w:r>
            <w:r w:rsidR="0098314A">
              <w:rPr>
                <w:color w:val="000000" w:themeColor="text1"/>
              </w:rPr>
              <w:t>4</w:t>
            </w:r>
            <w:r>
              <w:rPr>
                <w:color w:val="000000" w:themeColor="text1"/>
              </w:rPr>
              <w:t>-зув</w:t>
            </w:r>
          </w:p>
          <w:p w:rsidR="005E34C4" w:rsidRPr="000F5D1C" w:rsidRDefault="005E34C4" w:rsidP="005E34C4">
            <w:pPr>
              <w:widowControl/>
              <w:spacing w:line="240" w:lineRule="auto"/>
              <w:ind w:firstLine="0"/>
              <w:jc w:val="left"/>
              <w:rPr>
                <w:color w:val="000000" w:themeColor="text1"/>
              </w:rPr>
            </w:pPr>
            <w:r>
              <w:rPr>
                <w:color w:val="000000" w:themeColor="text1"/>
              </w:rPr>
              <w:t>ПК-1</w:t>
            </w:r>
            <w:r w:rsidR="0098314A">
              <w:rPr>
                <w:color w:val="000000" w:themeColor="text1"/>
              </w:rPr>
              <w:t>5</w:t>
            </w:r>
            <w:r>
              <w:rPr>
                <w:color w:val="000000" w:themeColor="text1"/>
              </w:rPr>
              <w:t>-зув</w:t>
            </w:r>
          </w:p>
          <w:p w:rsidR="00F07729" w:rsidRDefault="005E34C4" w:rsidP="0098314A">
            <w:pPr>
              <w:spacing w:line="240" w:lineRule="auto"/>
              <w:ind w:firstLine="0"/>
              <w:rPr>
                <w:color w:val="000000" w:themeColor="text1"/>
              </w:rPr>
            </w:pPr>
            <w:r w:rsidRPr="000F5D1C">
              <w:rPr>
                <w:color w:val="000000" w:themeColor="text1"/>
              </w:rPr>
              <w:t>ПК-</w:t>
            </w:r>
            <w:r w:rsidR="009F3BA4">
              <w:rPr>
                <w:color w:val="000000" w:themeColor="text1"/>
              </w:rPr>
              <w:t>1</w:t>
            </w:r>
            <w:r w:rsidR="0098314A">
              <w:rPr>
                <w:color w:val="000000" w:themeColor="text1"/>
              </w:rPr>
              <w:t>6</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8314A" w:rsidRDefault="0098314A" w:rsidP="0098314A">
            <w:pPr>
              <w:spacing w:line="240" w:lineRule="auto"/>
              <w:ind w:firstLine="0"/>
              <w:rPr>
                <w:color w:val="000000" w:themeColor="text1"/>
              </w:rPr>
            </w:pPr>
            <w:r>
              <w:rPr>
                <w:color w:val="000000" w:themeColor="text1"/>
              </w:rPr>
              <w:t>ПК-17-зув</w:t>
            </w:r>
          </w:p>
          <w:p w:rsidR="0098314A" w:rsidRPr="000F5D1C" w:rsidRDefault="0098314A" w:rsidP="0098314A">
            <w:pPr>
              <w:widowControl/>
              <w:spacing w:line="240" w:lineRule="auto"/>
              <w:ind w:firstLine="0"/>
              <w:jc w:val="left"/>
              <w:rPr>
                <w:color w:val="000000" w:themeColor="text1"/>
              </w:rPr>
            </w:pPr>
            <w:r>
              <w:rPr>
                <w:color w:val="000000" w:themeColor="text1"/>
              </w:rPr>
              <w:t>ПК-18-зув</w:t>
            </w:r>
          </w:p>
          <w:p w:rsidR="0098314A" w:rsidRDefault="0098314A" w:rsidP="0098314A">
            <w:pPr>
              <w:spacing w:line="240" w:lineRule="auto"/>
              <w:ind w:firstLine="0"/>
              <w:rPr>
                <w:color w:val="000000" w:themeColor="text1"/>
              </w:rPr>
            </w:pPr>
            <w:r w:rsidRPr="000F5D1C">
              <w:rPr>
                <w:color w:val="000000" w:themeColor="text1"/>
              </w:rPr>
              <w:t>ПК-</w:t>
            </w:r>
            <w:r>
              <w:rPr>
                <w:color w:val="000000" w:themeColor="text1"/>
              </w:rPr>
              <w:t>19</w:t>
            </w:r>
            <w:r w:rsidRPr="000F5D1C">
              <w:rPr>
                <w:color w:val="000000" w:themeColor="text1"/>
              </w:rPr>
              <w:t xml:space="preserve">- </w:t>
            </w:r>
            <w:proofErr w:type="spellStart"/>
            <w:r>
              <w:rPr>
                <w:color w:val="000000" w:themeColor="text1"/>
              </w:rPr>
              <w:t>з</w:t>
            </w:r>
            <w:r w:rsidRPr="000F5D1C">
              <w:rPr>
                <w:color w:val="000000" w:themeColor="text1"/>
              </w:rPr>
              <w:t>ув</w:t>
            </w:r>
            <w:proofErr w:type="spellEnd"/>
          </w:p>
          <w:p w:rsidR="0098314A" w:rsidRDefault="0098314A" w:rsidP="0098314A">
            <w:pPr>
              <w:spacing w:line="240" w:lineRule="auto"/>
              <w:ind w:firstLine="0"/>
              <w:rPr>
                <w:color w:val="000000" w:themeColor="text1"/>
              </w:rPr>
            </w:pPr>
            <w:r>
              <w:rPr>
                <w:color w:val="000000" w:themeColor="text1"/>
              </w:rPr>
              <w:t>ПК-20-зув</w:t>
            </w:r>
          </w:p>
          <w:p w:rsidR="0098314A" w:rsidRDefault="0098314A" w:rsidP="0098314A">
            <w:pPr>
              <w:spacing w:line="240" w:lineRule="auto"/>
              <w:ind w:firstLine="0"/>
              <w:rPr>
                <w:color w:val="000000" w:themeColor="text1"/>
              </w:rPr>
            </w:pPr>
            <w:r>
              <w:rPr>
                <w:color w:val="000000" w:themeColor="text1"/>
              </w:rPr>
              <w:t>ДПК-1</w:t>
            </w:r>
          </w:p>
          <w:p w:rsidR="0098314A" w:rsidRDefault="0098314A" w:rsidP="0098314A">
            <w:pPr>
              <w:spacing w:line="240" w:lineRule="auto"/>
              <w:ind w:firstLine="0"/>
              <w:rPr>
                <w:color w:val="000000" w:themeColor="text1"/>
              </w:rPr>
            </w:pPr>
            <w:r>
              <w:rPr>
                <w:color w:val="000000" w:themeColor="text1"/>
              </w:rPr>
              <w:t>ДПК-2</w:t>
            </w:r>
          </w:p>
          <w:p w:rsidR="0098314A" w:rsidRDefault="0098314A" w:rsidP="0098314A">
            <w:pPr>
              <w:spacing w:line="240" w:lineRule="auto"/>
              <w:ind w:firstLine="0"/>
              <w:rPr>
                <w:color w:val="000000" w:themeColor="text1"/>
              </w:rPr>
            </w:pPr>
            <w:r>
              <w:rPr>
                <w:color w:val="000000" w:themeColor="text1"/>
              </w:rPr>
              <w:t>ДПК-3</w:t>
            </w:r>
          </w:p>
          <w:p w:rsidR="0098314A" w:rsidRPr="000F5D1C" w:rsidRDefault="0098314A" w:rsidP="0098314A">
            <w:pPr>
              <w:spacing w:line="240" w:lineRule="auto"/>
              <w:ind w:firstLine="0"/>
              <w:rPr>
                <w:bCs/>
                <w:color w:val="000000" w:themeColor="text1"/>
              </w:rPr>
            </w:pPr>
          </w:p>
        </w:tc>
      </w:tr>
      <w:tr w:rsidR="00F07729" w:rsidRPr="004D0F6A" w:rsidTr="005E34C4">
        <w:tc>
          <w:tcPr>
            <w:tcW w:w="640" w:type="dxa"/>
          </w:tcPr>
          <w:p w:rsidR="00F07729" w:rsidRPr="004D0F6A" w:rsidRDefault="00F07729" w:rsidP="00F07729">
            <w:pPr>
              <w:ind w:right="-80" w:firstLine="0"/>
              <w:jc w:val="left"/>
            </w:pPr>
            <w:r>
              <w:lastRenderedPageBreak/>
              <w:t>5.</w:t>
            </w:r>
          </w:p>
        </w:tc>
        <w:tc>
          <w:tcPr>
            <w:tcW w:w="2409" w:type="dxa"/>
          </w:tcPr>
          <w:p w:rsidR="00F07729" w:rsidRPr="000F5D1C" w:rsidRDefault="00F07729" w:rsidP="00F07729">
            <w:pPr>
              <w:spacing w:line="240" w:lineRule="auto"/>
              <w:ind w:firstLine="0"/>
              <w:rPr>
                <w:bCs/>
                <w:color w:val="000000" w:themeColor="text1"/>
              </w:rPr>
            </w:pPr>
            <w:r w:rsidRPr="000F5D1C">
              <w:rPr>
                <w:bCs/>
                <w:color w:val="000000" w:themeColor="text1"/>
              </w:rPr>
              <w:t>Заключительный этап.</w:t>
            </w:r>
          </w:p>
          <w:p w:rsidR="00F07729" w:rsidRPr="000F5D1C" w:rsidRDefault="00F07729" w:rsidP="00F07729">
            <w:pPr>
              <w:spacing w:line="240" w:lineRule="auto"/>
              <w:ind w:firstLine="0"/>
              <w:rPr>
                <w:bCs/>
                <w:color w:val="000000" w:themeColor="text1"/>
              </w:rPr>
            </w:pPr>
          </w:p>
        </w:tc>
        <w:tc>
          <w:tcPr>
            <w:tcW w:w="4678" w:type="dxa"/>
          </w:tcPr>
          <w:p w:rsidR="00F07729" w:rsidRPr="000F5D1C" w:rsidRDefault="00F07729" w:rsidP="005E34C4">
            <w:pPr>
              <w:spacing w:line="240" w:lineRule="auto"/>
              <w:ind w:firstLine="60"/>
              <w:rPr>
                <w:bCs/>
                <w:color w:val="000000" w:themeColor="text1"/>
              </w:rPr>
            </w:pPr>
            <w:r w:rsidRPr="000F5D1C">
              <w:rPr>
                <w:bCs/>
                <w:color w:val="000000" w:themeColor="text1"/>
              </w:rPr>
              <w:t xml:space="preserve">Написание, оформление, сдача отчета по практике </w:t>
            </w:r>
          </w:p>
          <w:p w:rsidR="00F07729" w:rsidRPr="000F5D1C" w:rsidRDefault="00F07729" w:rsidP="005E34C4">
            <w:pPr>
              <w:spacing w:line="240" w:lineRule="auto"/>
              <w:ind w:firstLine="60"/>
              <w:rPr>
                <w:bCs/>
                <w:color w:val="000000" w:themeColor="text1"/>
              </w:rPr>
            </w:pPr>
            <w:r w:rsidRPr="000F5D1C">
              <w:rPr>
                <w:bCs/>
                <w:color w:val="000000" w:themeColor="text1"/>
              </w:rPr>
              <w:t>Итоговая конференция по практике</w:t>
            </w:r>
          </w:p>
        </w:tc>
        <w:tc>
          <w:tcPr>
            <w:tcW w:w="1985" w:type="dxa"/>
          </w:tcPr>
          <w:p w:rsidR="00F07729" w:rsidRDefault="005E34C4" w:rsidP="00F07729">
            <w:pPr>
              <w:spacing w:line="240" w:lineRule="auto"/>
              <w:ind w:firstLine="0"/>
              <w:rPr>
                <w:bCs/>
                <w:color w:val="000000" w:themeColor="text1"/>
              </w:rPr>
            </w:pPr>
            <w:r>
              <w:rPr>
                <w:bCs/>
                <w:color w:val="000000" w:themeColor="text1"/>
              </w:rPr>
              <w:t>ОПК-</w:t>
            </w:r>
            <w:r w:rsidR="0098314A">
              <w:rPr>
                <w:bCs/>
                <w:color w:val="000000" w:themeColor="text1"/>
              </w:rPr>
              <w:t>6</w:t>
            </w:r>
            <w:r>
              <w:rPr>
                <w:bCs/>
                <w:color w:val="000000" w:themeColor="text1"/>
              </w:rPr>
              <w:t>-зув</w:t>
            </w:r>
          </w:p>
          <w:p w:rsidR="005E34C4" w:rsidRPr="000F5D1C" w:rsidRDefault="005E34C4" w:rsidP="00F07729">
            <w:pPr>
              <w:spacing w:line="240" w:lineRule="auto"/>
              <w:ind w:firstLine="0"/>
              <w:rPr>
                <w:bCs/>
                <w:color w:val="000000" w:themeColor="text1"/>
              </w:rPr>
            </w:pPr>
          </w:p>
        </w:tc>
      </w:tr>
    </w:tbl>
    <w:p w:rsidR="00F07729" w:rsidRDefault="00F07729" w:rsidP="00F07729">
      <w:pPr>
        <w:ind w:firstLine="0"/>
      </w:pPr>
    </w:p>
    <w:p w:rsidR="005E34C4" w:rsidRPr="000F5D1C" w:rsidRDefault="005E34C4" w:rsidP="005E34C4">
      <w:pPr>
        <w:pStyle w:val="10"/>
        <w:numPr>
          <w:ilvl w:val="0"/>
          <w:numId w:val="0"/>
        </w:numPr>
        <w:spacing w:before="0" w:after="0" w:line="240" w:lineRule="auto"/>
        <w:ind w:firstLine="567"/>
        <w:rPr>
          <w:color w:val="000000" w:themeColor="text1"/>
        </w:rPr>
      </w:pPr>
      <w:r w:rsidRPr="005E34C4">
        <w:rPr>
          <w:rStyle w:val="20"/>
          <w:b/>
          <w:color w:val="000000" w:themeColor="text1"/>
        </w:rPr>
        <w:t>7 Оценочные средства для проведения промежуточной аттестации по</w:t>
      </w:r>
      <w:r w:rsidRPr="000F5D1C">
        <w:rPr>
          <w:rStyle w:val="20"/>
          <w:color w:val="000000" w:themeColor="text1"/>
        </w:rPr>
        <w:t xml:space="preserve"> </w:t>
      </w:r>
      <w:r w:rsidRPr="000F5D1C">
        <w:rPr>
          <w:color w:val="000000" w:themeColor="text1"/>
        </w:rPr>
        <w:t>производственной практике</w:t>
      </w:r>
    </w:p>
    <w:p w:rsidR="005E34C4" w:rsidRPr="000F5D1C" w:rsidRDefault="005E34C4" w:rsidP="005E34C4">
      <w:pPr>
        <w:spacing w:line="240" w:lineRule="auto"/>
        <w:rPr>
          <w:color w:val="000000" w:themeColor="text1"/>
        </w:rPr>
      </w:pPr>
      <w:r w:rsidRPr="000F5D1C">
        <w:rPr>
          <w:color w:val="000000" w:themeColor="text1"/>
        </w:rPr>
        <w:t>Вид аттестации по итогам практики – зачет с оценкой, который проводится в форме защиты отчета по производственной практике. Зачет по практике приравнивается к зачету по теоретическому обучению и учитывается при подведении итогов общей успеваемости студентов. При этом студенты, не выполнившие программу учебной практики без уважительной причины или получившие оценку "незачет", могут быть отчислены из Университета как имеющие академическую задолженность.</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 xml:space="preserve">Завершающим этапом практики является оформление (например, в течение последних трех дней практики) результатов, полученных за весь период практики, в виде итогового отчета и получение оценки и характеристики с места прохождения практики, а также оформление дневника о прохождении практики. </w:t>
      </w:r>
    </w:p>
    <w:p w:rsidR="005E34C4" w:rsidRPr="000F5D1C" w:rsidRDefault="005E34C4" w:rsidP="005E34C4">
      <w:pPr>
        <w:pStyle w:val="af8"/>
        <w:spacing w:before="0" w:beforeAutospacing="0" w:after="0" w:afterAutospacing="0"/>
        <w:ind w:firstLine="567"/>
        <w:jc w:val="both"/>
        <w:rPr>
          <w:color w:val="000000" w:themeColor="text1"/>
        </w:rPr>
      </w:pPr>
      <w:r w:rsidRPr="000F5D1C">
        <w:rPr>
          <w:color w:val="000000" w:themeColor="text1"/>
        </w:rPr>
        <w:t>В дневнике по производственной практике должны быть сделаны все необходимые отметки о прибытии и убытии, составлен индивидуальный план прохождения практики, определено индивидуальное задание и зафиксированы все этапы проделанной работы. Отчет и дневник должны быть проверены и подписаны руководителем практики от организации. В дневнике руководитель дает письменное заключение о знаниях и навыках, приобретенных студентами за время прохождения практики, и оценивает их работу в организации.</w:t>
      </w:r>
    </w:p>
    <w:p w:rsidR="005E34C4" w:rsidRPr="000F5D1C" w:rsidRDefault="005E34C4" w:rsidP="005E34C4">
      <w:pPr>
        <w:spacing w:line="240" w:lineRule="auto"/>
        <w:rPr>
          <w:color w:val="000000" w:themeColor="text1"/>
        </w:rPr>
      </w:pPr>
    </w:p>
    <w:p w:rsidR="003A569A" w:rsidRPr="000F5D1C" w:rsidRDefault="003A569A" w:rsidP="003A569A">
      <w:pPr>
        <w:spacing w:line="240" w:lineRule="auto"/>
        <w:ind w:firstLine="360"/>
        <w:rPr>
          <w:color w:val="000000" w:themeColor="text1"/>
        </w:rPr>
      </w:pPr>
      <w:r w:rsidRPr="000F5D1C">
        <w:rPr>
          <w:color w:val="000000" w:themeColor="text1"/>
        </w:rPr>
        <w:t>Документы и материалы, собранные студентом за время прохождения практики, должны быть оформлены в виде отчета.</w:t>
      </w:r>
    </w:p>
    <w:p w:rsidR="003A569A" w:rsidRPr="000F5D1C" w:rsidRDefault="003A569A" w:rsidP="003A569A">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3A569A" w:rsidRPr="000F5D1C" w:rsidRDefault="003A569A" w:rsidP="003A569A">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3A569A" w:rsidRPr="000F5D1C" w:rsidRDefault="003A569A" w:rsidP="003A569A">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3A569A" w:rsidRPr="000F5D1C" w:rsidRDefault="003A569A" w:rsidP="003A569A">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3A569A" w:rsidRPr="000F5D1C" w:rsidRDefault="003A569A" w:rsidP="003A569A">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3A569A" w:rsidRPr="000F5D1C" w:rsidRDefault="003A569A" w:rsidP="003A569A">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3A569A" w:rsidRPr="00C56FA5" w:rsidRDefault="003A569A" w:rsidP="003A569A">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 xml:space="preserve">еречень общих сведений </w:t>
      </w:r>
      <w:r w:rsidRPr="000F5D1C">
        <w:rPr>
          <w:bCs/>
          <w:color w:val="000000" w:themeColor="text1"/>
        </w:rPr>
        <w:lastRenderedPageBreak/>
        <w:t>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3A569A" w:rsidRDefault="003A569A" w:rsidP="003A569A">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3A569A" w:rsidRDefault="003A569A" w:rsidP="003A569A">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3A569A" w:rsidRPr="00C56FA5" w:rsidRDefault="003A569A" w:rsidP="003A569A">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3A569A" w:rsidRPr="00C56FA5" w:rsidRDefault="003A569A" w:rsidP="003A569A">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3A569A" w:rsidRPr="00F22308" w:rsidRDefault="003A569A" w:rsidP="003A569A">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3A569A" w:rsidRDefault="003A569A" w:rsidP="003A569A">
      <w:pPr>
        <w:tabs>
          <w:tab w:val="left" w:pos="284"/>
        </w:tabs>
        <w:spacing w:line="240" w:lineRule="auto"/>
        <w:rPr>
          <w:color w:val="000000" w:themeColor="text1"/>
        </w:rPr>
      </w:pPr>
    </w:p>
    <w:p w:rsidR="003A569A" w:rsidRPr="000F5D1C" w:rsidRDefault="003A569A" w:rsidP="003A569A">
      <w:pPr>
        <w:spacing w:line="240" w:lineRule="auto"/>
        <w:ind w:firstLine="360"/>
        <w:rPr>
          <w:b/>
          <w:bCs/>
          <w:color w:val="000000" w:themeColor="text1"/>
        </w:rPr>
      </w:pPr>
      <w:r w:rsidRPr="000F5D1C">
        <w:rPr>
          <w:b/>
          <w:bCs/>
          <w:color w:val="000000" w:themeColor="text1"/>
        </w:rPr>
        <w:t>5. Заключение.</w:t>
      </w:r>
    </w:p>
    <w:p w:rsidR="003A569A" w:rsidRPr="000F5D1C" w:rsidRDefault="003A569A" w:rsidP="003A569A">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3A569A" w:rsidRPr="000F5D1C" w:rsidRDefault="003A569A" w:rsidP="003A569A">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3A569A" w:rsidRPr="000F5D1C" w:rsidRDefault="003A569A" w:rsidP="003A569A">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3A569A" w:rsidRPr="000F5D1C" w:rsidRDefault="003A569A" w:rsidP="003A569A">
      <w:pPr>
        <w:spacing w:line="240" w:lineRule="auto"/>
        <w:ind w:firstLine="360"/>
        <w:rPr>
          <w:b/>
          <w:bCs/>
          <w:color w:val="000000" w:themeColor="text1"/>
        </w:rPr>
      </w:pPr>
      <w:r w:rsidRPr="000F5D1C">
        <w:rPr>
          <w:b/>
          <w:bCs/>
          <w:color w:val="000000" w:themeColor="text1"/>
        </w:rPr>
        <w:t xml:space="preserve">7. Приложения. </w:t>
      </w:r>
    </w:p>
    <w:p w:rsidR="003A569A" w:rsidRPr="000F5D1C" w:rsidRDefault="003A569A" w:rsidP="003A569A">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копии первичных документов и формы отчетности</w:t>
      </w:r>
      <w:r>
        <w:rPr>
          <w:color w:val="000000" w:themeColor="text1"/>
        </w:rPr>
        <w:t>.</w:t>
      </w:r>
    </w:p>
    <w:p w:rsidR="003A569A" w:rsidRPr="000F5D1C" w:rsidRDefault="003A569A" w:rsidP="003A569A">
      <w:pPr>
        <w:spacing w:line="240" w:lineRule="auto"/>
        <w:ind w:firstLine="360"/>
        <w:rPr>
          <w:b/>
          <w:bCs/>
          <w:color w:val="000000" w:themeColor="text1"/>
        </w:rPr>
      </w:pPr>
      <w:r w:rsidRPr="000F5D1C">
        <w:rPr>
          <w:b/>
          <w:bCs/>
          <w:color w:val="000000" w:themeColor="text1"/>
        </w:rPr>
        <w:t xml:space="preserve">8. Дневник. </w:t>
      </w:r>
    </w:p>
    <w:p w:rsidR="003A569A" w:rsidRPr="000F5D1C" w:rsidRDefault="003A569A" w:rsidP="003A569A">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3A569A" w:rsidRPr="000F5D1C" w:rsidRDefault="003A569A" w:rsidP="003A569A">
      <w:pPr>
        <w:spacing w:line="240" w:lineRule="auto"/>
        <w:ind w:firstLine="360"/>
        <w:rPr>
          <w:b/>
          <w:color w:val="000000" w:themeColor="text1"/>
        </w:rPr>
      </w:pPr>
      <w:r w:rsidRPr="000F5D1C">
        <w:rPr>
          <w:b/>
          <w:color w:val="000000" w:themeColor="text1"/>
        </w:rPr>
        <w:t>9. Характеристика</w:t>
      </w:r>
    </w:p>
    <w:p w:rsidR="003A569A" w:rsidRDefault="003A569A" w:rsidP="003A569A">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3A569A" w:rsidRPr="00360CF1" w:rsidRDefault="003A569A" w:rsidP="003A569A">
      <w:pPr>
        <w:spacing w:line="240" w:lineRule="auto"/>
        <w:ind w:firstLine="360"/>
        <w:rPr>
          <w:b/>
          <w:color w:val="000000" w:themeColor="text1"/>
        </w:rPr>
      </w:pPr>
      <w:r w:rsidRPr="00360CF1">
        <w:rPr>
          <w:b/>
          <w:color w:val="000000" w:themeColor="text1"/>
        </w:rPr>
        <w:t>10. План-график</w:t>
      </w:r>
    </w:p>
    <w:p w:rsidR="003A569A" w:rsidRPr="000F5D1C" w:rsidRDefault="003A569A" w:rsidP="003A569A">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3A569A" w:rsidRPr="009C6670" w:rsidRDefault="003A569A" w:rsidP="003A569A">
      <w:pPr>
        <w:spacing w:line="240" w:lineRule="auto"/>
        <w:rPr>
          <w:b/>
        </w:rPr>
      </w:pPr>
      <w:r w:rsidRPr="009C6670">
        <w:rPr>
          <w:b/>
        </w:rPr>
        <w:t>Примерное индивидуальное задание на производственную практику:</w:t>
      </w:r>
    </w:p>
    <w:p w:rsidR="003A569A" w:rsidRPr="009C6670" w:rsidRDefault="003A569A" w:rsidP="003A569A">
      <w:pPr>
        <w:pStyle w:val="10"/>
        <w:keepNext w:val="0"/>
        <w:numPr>
          <w:ilvl w:val="0"/>
          <w:numId w:val="0"/>
        </w:numPr>
        <w:spacing w:before="0" w:after="0"/>
        <w:ind w:left="567"/>
        <w:jc w:val="both"/>
        <w:rPr>
          <w:b w:val="0"/>
        </w:rPr>
      </w:pPr>
      <w:r w:rsidRPr="009C6670">
        <w:rPr>
          <w:b w:val="0"/>
        </w:rPr>
        <w:t xml:space="preserve">Цель прохождения практики: </w:t>
      </w:r>
      <w:bookmarkStart w:id="0" w:name="_Toc417639394"/>
      <w:bookmarkStart w:id="1" w:name="_Toc445380630"/>
    </w:p>
    <w:p w:rsidR="003A569A" w:rsidRPr="009C6670" w:rsidRDefault="003A569A" w:rsidP="003A569A">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Pr>
          <w:rFonts w:ascii="Times New Roman" w:hAnsi="Times New Roman" w:cs="Times New Roman"/>
          <w:sz w:val="24"/>
          <w:szCs w:val="24"/>
        </w:rPr>
        <w:t>2</w:t>
      </w:r>
      <w:r w:rsidRPr="009C6670">
        <w:rPr>
          <w:rFonts w:ascii="Times New Roman" w:hAnsi="Times New Roman" w:cs="Times New Roman"/>
          <w:sz w:val="24"/>
          <w:szCs w:val="24"/>
        </w:rPr>
        <w:t xml:space="preserve"> «</w:t>
      </w:r>
      <w:r>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3A569A" w:rsidRPr="009C6670" w:rsidRDefault="003A569A" w:rsidP="003A569A">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bookmarkEnd w:id="0"/>
      <w:bookmarkEnd w:id="1"/>
    </w:p>
    <w:p w:rsidR="003A569A" w:rsidRPr="009C6670" w:rsidRDefault="003A569A" w:rsidP="003A569A">
      <w:pPr>
        <w:pStyle w:val="10"/>
        <w:keepNext w:val="0"/>
        <w:numPr>
          <w:ilvl w:val="0"/>
          <w:numId w:val="0"/>
        </w:numPr>
        <w:spacing w:before="0" w:after="0"/>
        <w:ind w:left="567"/>
        <w:jc w:val="both"/>
        <w:rPr>
          <w:b w:val="0"/>
        </w:rPr>
      </w:pPr>
    </w:p>
    <w:p w:rsidR="003A569A" w:rsidRPr="009C6670" w:rsidRDefault="003A569A" w:rsidP="003A569A">
      <w:pPr>
        <w:pStyle w:val="10"/>
        <w:keepNext w:val="0"/>
        <w:numPr>
          <w:ilvl w:val="0"/>
          <w:numId w:val="0"/>
        </w:numPr>
        <w:spacing w:before="0" w:after="0"/>
        <w:ind w:left="567"/>
        <w:jc w:val="both"/>
        <w:rPr>
          <w:b w:val="0"/>
        </w:rPr>
      </w:pPr>
      <w:r w:rsidRPr="009C6670">
        <w:rPr>
          <w:b w:val="0"/>
        </w:rPr>
        <w:lastRenderedPageBreak/>
        <w:t xml:space="preserve">Задачи практики: </w:t>
      </w:r>
    </w:p>
    <w:p w:rsidR="003A569A" w:rsidRPr="004D0F6A" w:rsidRDefault="003A569A" w:rsidP="003A569A">
      <w:pPr>
        <w:numPr>
          <w:ilvl w:val="0"/>
          <w:numId w:val="16"/>
        </w:numPr>
        <w:tabs>
          <w:tab w:val="clear" w:pos="720"/>
          <w:tab w:val="num" w:pos="-142"/>
          <w:tab w:val="left" w:pos="142"/>
        </w:tabs>
        <w:overflowPunct w:val="0"/>
        <w:autoSpaceDE w:val="0"/>
        <w:autoSpaceDN w:val="0"/>
        <w:adjustRightInd w:val="0"/>
        <w:spacing w:line="240" w:lineRule="auto"/>
        <w:ind w:left="0" w:firstLine="284"/>
      </w:pPr>
      <w:bookmarkStart w:id="2" w:name="_Toc417639400"/>
      <w:bookmarkStart w:id="3" w:name="_Toc445380635"/>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3A569A" w:rsidRPr="004D0F6A" w:rsidRDefault="003A569A" w:rsidP="003A569A">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3A569A" w:rsidRPr="004D0F6A" w:rsidRDefault="003A569A" w:rsidP="003A569A">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3A569A" w:rsidRPr="004D0F6A" w:rsidRDefault="003A569A" w:rsidP="003A569A">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3A569A" w:rsidRPr="004D0F6A" w:rsidRDefault="003A569A" w:rsidP="003A569A">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3A569A" w:rsidRPr="004D0F6A" w:rsidRDefault="003A569A" w:rsidP="003A569A">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3A569A" w:rsidRDefault="003A569A" w:rsidP="003A569A">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3A569A" w:rsidRDefault="003A569A" w:rsidP="003A569A">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3A569A" w:rsidRPr="003E7CB5" w:rsidRDefault="003A569A" w:rsidP="003A569A">
      <w:pPr>
        <w:rPr>
          <w:kern w:val="1"/>
        </w:rPr>
      </w:pPr>
      <w:r>
        <w:rPr>
          <w:kern w:val="1"/>
        </w:rPr>
        <w:t xml:space="preserve">- </w:t>
      </w:r>
      <w:r w:rsidRPr="003E7CB5">
        <w:t>проведе</w:t>
      </w:r>
      <w:r>
        <w:t>ние статистических исследований.</w:t>
      </w:r>
    </w:p>
    <w:bookmarkEnd w:id="2"/>
    <w:bookmarkEnd w:id="3"/>
    <w:p w:rsidR="003A569A" w:rsidRDefault="003A569A" w:rsidP="005E34C4">
      <w:pPr>
        <w:pStyle w:val="af8"/>
        <w:shd w:val="clear" w:color="auto" w:fill="FFFFFF"/>
        <w:tabs>
          <w:tab w:val="left" w:pos="284"/>
        </w:tabs>
        <w:spacing w:before="0" w:beforeAutospacing="0" w:after="0" w:afterAutospacing="0" w:line="276" w:lineRule="auto"/>
        <w:jc w:val="both"/>
        <w:textAlignment w:val="baseline"/>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rPr>
          <w:b/>
        </w:rPr>
      </w:pPr>
      <w:r w:rsidRPr="003E7CB5">
        <w:t>В</w:t>
      </w:r>
      <w:r w:rsidRPr="003E7CB5">
        <w:rPr>
          <w:bCs/>
        </w:rPr>
        <w:t xml:space="preserve">опросы, подлежащие изучению: </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5E34C4" w:rsidRPr="003E7CB5" w:rsidRDefault="005E34C4" w:rsidP="00FE18BF">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5E34C4" w:rsidRPr="003E7CB5" w:rsidRDefault="005E34C4" w:rsidP="00FE18BF">
      <w:pPr>
        <w:widowControl/>
        <w:numPr>
          <w:ilvl w:val="0"/>
          <w:numId w:val="21"/>
        </w:numPr>
        <w:tabs>
          <w:tab w:val="clear" w:pos="1647"/>
          <w:tab w:val="left" w:pos="284"/>
        </w:tabs>
        <w:suppressAutoHyphens/>
        <w:spacing w:line="240" w:lineRule="auto"/>
        <w:ind w:left="0" w:firstLine="0"/>
        <w:rPr>
          <w:spacing w:val="4"/>
        </w:rPr>
      </w:pPr>
      <w:r w:rsidRPr="003E7CB5">
        <w:rPr>
          <w:spacing w:val="4"/>
        </w:rPr>
        <w:t>структуризация материала для подготовки к написанию выпускной квалификационной работы.</w:t>
      </w:r>
    </w:p>
    <w:p w:rsidR="005E34C4" w:rsidRPr="003E7CB5" w:rsidRDefault="005E34C4" w:rsidP="005E34C4">
      <w:pPr>
        <w:tabs>
          <w:tab w:val="left" w:pos="284"/>
        </w:tabs>
        <w:suppressAutoHyphens/>
        <w:spacing w:line="240" w:lineRule="auto"/>
        <w:ind w:firstLine="0"/>
        <w:rPr>
          <w:spacing w:val="4"/>
          <w:highlight w:val="yellow"/>
        </w:rPr>
      </w:pPr>
    </w:p>
    <w:p w:rsidR="005E34C4" w:rsidRPr="003E7CB5" w:rsidRDefault="005E34C4" w:rsidP="005E34C4">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подготовка выводов о деятельности предприятий или организаций, востребованности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5E34C4" w:rsidRPr="003E7CB5" w:rsidRDefault="005E34C4" w:rsidP="00FE18BF">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5E34C4" w:rsidRPr="003E7CB5" w:rsidRDefault="005E34C4" w:rsidP="00FE18BF">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5E34C4" w:rsidRPr="003E7CB5" w:rsidRDefault="005E34C4" w:rsidP="005E34C4">
      <w:pPr>
        <w:spacing w:line="240" w:lineRule="auto"/>
        <w:rPr>
          <w:b/>
        </w:rPr>
      </w:pPr>
    </w:p>
    <w:p w:rsidR="005E34C4" w:rsidRPr="004D0F6A" w:rsidRDefault="005E34C4" w:rsidP="005E34C4">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
    <w:p w:rsidR="005E34C4" w:rsidRPr="004D0F6A" w:rsidRDefault="005E34C4" w:rsidP="005E34C4">
      <w:pPr>
        <w:overflowPunct w:val="0"/>
        <w:autoSpaceDE w:val="0"/>
        <w:autoSpaceDN w:val="0"/>
        <w:adjustRightInd w:val="0"/>
        <w:ind w:left="7" w:firstLine="560"/>
      </w:pPr>
      <w:r w:rsidRPr="004D0F6A">
        <w:lastRenderedPageBreak/>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5E34C4" w:rsidRPr="004D0F6A" w:rsidRDefault="005E34C4" w:rsidP="005E34C4">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5E34C4" w:rsidRPr="004D0F6A" w:rsidRDefault="005E34C4" w:rsidP="005E34C4">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5E34C4" w:rsidRPr="00D2488D" w:rsidRDefault="005E34C4" w:rsidP="005E34C4">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5E34C4" w:rsidRDefault="005E34C4" w:rsidP="005E34C4">
      <w:pPr>
        <w:ind w:firstLine="709"/>
        <w:rPr>
          <w:i/>
        </w:rPr>
      </w:pPr>
    </w:p>
    <w:p w:rsidR="005E34C4" w:rsidRPr="00116C75" w:rsidRDefault="005E34C4" w:rsidP="005E34C4">
      <w:pPr>
        <w:ind w:firstLine="709"/>
        <w:rPr>
          <w:i/>
        </w:rPr>
      </w:pPr>
      <w:r w:rsidRPr="00116C75">
        <w:rPr>
          <w:i/>
        </w:rPr>
        <w:t>Критерии оценивания отчета о практике</w:t>
      </w:r>
    </w:p>
    <w:p w:rsidR="005E34C4" w:rsidRPr="00116C75" w:rsidRDefault="005E34C4" w:rsidP="005E34C4">
      <w:pPr>
        <w:ind w:firstLine="709"/>
      </w:pPr>
      <w:r w:rsidRPr="00116C75">
        <w:t>Студент предоставляет отчет о практике в установленный графиком день</w:t>
      </w:r>
      <w:r>
        <w:t xml:space="preserve"> </w:t>
      </w:r>
      <w:r w:rsidRPr="00116C75">
        <w:t>преподавателю, назначенному заведующим кафедрой. Преподаватель проверяет</w:t>
      </w:r>
      <w:r>
        <w:t xml:space="preserve"> </w:t>
      </w:r>
      <w:r w:rsidRPr="00116C75">
        <w:t>отчет по практике и выставляет предварительную оценку по следующим</w:t>
      </w:r>
      <w:r>
        <w:t xml:space="preserve"> </w:t>
      </w:r>
      <w:r w:rsidRPr="00116C75">
        <w:t xml:space="preserve">критериям: </w:t>
      </w:r>
    </w:p>
    <w:p w:rsidR="005E34C4" w:rsidRPr="00116C75" w:rsidRDefault="005E34C4" w:rsidP="005E34C4">
      <w:r w:rsidRPr="00116C75">
        <w:t xml:space="preserve">− соблюдение графика выполнения отчета о практике; </w:t>
      </w:r>
    </w:p>
    <w:p w:rsidR="005E34C4" w:rsidRPr="00116C75" w:rsidRDefault="005E34C4" w:rsidP="005E34C4">
      <w:r w:rsidRPr="00116C75">
        <w:t xml:space="preserve">− качество написания введения и заключения; </w:t>
      </w:r>
    </w:p>
    <w:p w:rsidR="005E34C4" w:rsidRPr="00116C75" w:rsidRDefault="005E34C4" w:rsidP="005E34C4">
      <w:r w:rsidRPr="00116C75">
        <w:t xml:space="preserve">− соответствие содержания глав и параграфов их названию; </w:t>
      </w:r>
    </w:p>
    <w:p w:rsidR="005E34C4" w:rsidRPr="00116C75" w:rsidRDefault="005E34C4" w:rsidP="005E34C4">
      <w:r w:rsidRPr="00116C75">
        <w:t xml:space="preserve">− наличие выводов по параграфам и главам, их аргументированность; </w:t>
      </w:r>
    </w:p>
    <w:p w:rsidR="005E34C4" w:rsidRPr="00116C75" w:rsidRDefault="005E34C4" w:rsidP="005E34C4">
      <w:r w:rsidRPr="00116C75">
        <w:t xml:space="preserve">− наличие практических рекомендаций в отчете; </w:t>
      </w:r>
    </w:p>
    <w:p w:rsidR="005E34C4" w:rsidRPr="00116C75" w:rsidRDefault="005E34C4" w:rsidP="005E34C4">
      <w:r w:rsidRPr="00116C75">
        <w:t xml:space="preserve">− самостоятельность выполнения отчета; </w:t>
      </w:r>
    </w:p>
    <w:p w:rsidR="005E34C4" w:rsidRPr="00116C75" w:rsidRDefault="005E34C4" w:rsidP="005E34C4">
      <w:r w:rsidRPr="00116C75">
        <w:t xml:space="preserve">− язык и стиль изложения; </w:t>
      </w:r>
    </w:p>
    <w:p w:rsidR="005E34C4" w:rsidRPr="00116C75" w:rsidRDefault="005E34C4" w:rsidP="005E34C4">
      <w:r w:rsidRPr="00116C75">
        <w:t>− оформление отчета (наличие сносок и правильность цитирования, качество</w:t>
      </w:r>
      <w:r>
        <w:t xml:space="preserve"> </w:t>
      </w:r>
      <w:r w:rsidRPr="00116C75">
        <w:t>оформления рисунков, схем, таблиц, правильность оформления списка</w:t>
      </w:r>
      <w:r>
        <w:t xml:space="preserve"> </w:t>
      </w:r>
      <w:r w:rsidRPr="00116C75">
        <w:t xml:space="preserve">использованной литературы); </w:t>
      </w:r>
    </w:p>
    <w:p w:rsidR="005E34C4" w:rsidRPr="00116C75" w:rsidRDefault="005E34C4" w:rsidP="005E34C4">
      <w:r w:rsidRPr="00116C75">
        <w:t xml:space="preserve">− соблюдение требований по объему. </w:t>
      </w:r>
    </w:p>
    <w:p w:rsidR="005E34C4" w:rsidRPr="00116C75" w:rsidRDefault="005E34C4" w:rsidP="005E34C4">
      <w:pPr>
        <w:ind w:firstLine="709"/>
      </w:pPr>
      <w:r w:rsidRPr="00116C75">
        <w:t>В случае положительной предварительной оценки отчет о практике</w:t>
      </w:r>
      <w:r>
        <w:t xml:space="preserve"> </w:t>
      </w:r>
      <w:r w:rsidRPr="00116C75">
        <w:t>рекомендуется научным руководителем к защите. Студенты защищают отчеты о</w:t>
      </w:r>
      <w:r>
        <w:t xml:space="preserve"> </w:t>
      </w:r>
      <w:r w:rsidRPr="00116C75">
        <w:t xml:space="preserve">практике в соответствии с графиком защиты. </w:t>
      </w:r>
    </w:p>
    <w:p w:rsidR="005E34C4" w:rsidRPr="004C125E" w:rsidRDefault="005E34C4" w:rsidP="005E34C4">
      <w:r w:rsidRPr="00116C75">
        <w:t>Защита отчета о практике, как правило, заключается в кратком 8-10-минутном докладе студента и его ответах на вопросы руководителя. При оценке</w:t>
      </w:r>
      <w:r>
        <w:t xml:space="preserve"> </w:t>
      </w:r>
      <w:r w:rsidRPr="00116C75">
        <w:t>учитываются содержание и правильность оформления студентом отчета о</w:t>
      </w:r>
      <w:r>
        <w:t xml:space="preserve"> </w:t>
      </w:r>
      <w:r w:rsidRPr="00116C75">
        <w:t>практике, отзыв руководителя практики от организации - места прохождения</w:t>
      </w:r>
      <w:r>
        <w:t xml:space="preserve"> </w:t>
      </w:r>
      <w:r w:rsidRPr="00116C75">
        <w:t xml:space="preserve">практики, качество ответов на вопросы в ходе </w:t>
      </w:r>
      <w:r w:rsidRPr="004C125E">
        <w:t xml:space="preserve">защиты отчета. </w:t>
      </w:r>
    </w:p>
    <w:p w:rsidR="005E34C4" w:rsidRPr="004C125E" w:rsidRDefault="005E34C4" w:rsidP="005E34C4">
      <w:pPr>
        <w:spacing w:line="240" w:lineRule="auto"/>
        <w:rPr>
          <w:b/>
        </w:rPr>
      </w:pPr>
      <w:r w:rsidRPr="004C125E">
        <w:rPr>
          <w:b/>
        </w:rPr>
        <w:t>Показатели и критерии оценивания:</w:t>
      </w:r>
    </w:p>
    <w:p w:rsidR="005E34C4" w:rsidRPr="004C125E" w:rsidRDefault="005E34C4" w:rsidP="005E34C4">
      <w:r w:rsidRPr="004C125E">
        <w:t xml:space="preserve">– на оценку </w:t>
      </w:r>
      <w:r w:rsidRPr="004C125E">
        <w:rPr>
          <w:b/>
        </w:rPr>
        <w:t>«отлично»</w:t>
      </w:r>
      <w:r w:rsidRPr="004C125E">
        <w:t xml:space="preserve"> (5 баллов) – обучающийся представляет отчет, в котором в полном объеме раскрыто содержание задания; текст излагается последовательно и логично с применением актуальных нормативных документов; в отчете дана всесторонняя оценка практического материала; используется творческий подход к решению проблемы; сформулированы экономически обоснованные выводы и предложения. Отчет соответствует предъявляемым требованиям к оформлению. </w:t>
      </w:r>
    </w:p>
    <w:p w:rsidR="005E34C4" w:rsidRPr="004C125E" w:rsidRDefault="005E34C4" w:rsidP="005E34C4">
      <w:r w:rsidRPr="004C125E">
        <w:t xml:space="preserve">На публичной защите обучающийся демонстрирует системность и глубину знаний, полученных при прохождении практики; стилистически грамотно, логически правильно излагает ответы на вопросы; дает исчерпывающие ответы на дополнительные вопросы </w:t>
      </w:r>
      <w:r w:rsidRPr="004C125E">
        <w:lastRenderedPageBreak/>
        <w:t>преподавателя; способен обобщить материал, сделать собственные выводы, выразить свое мнение, привести иллюстрирующие примеры.</w:t>
      </w:r>
    </w:p>
    <w:p w:rsidR="005E34C4" w:rsidRPr="004C125E" w:rsidRDefault="005E34C4" w:rsidP="005E34C4">
      <w:r w:rsidRPr="004C125E">
        <w:t xml:space="preserve">– на оценку </w:t>
      </w:r>
      <w:r w:rsidRPr="004C125E">
        <w:rPr>
          <w:b/>
        </w:rPr>
        <w:t>«хорошо»</w:t>
      </w:r>
      <w:r w:rsidRPr="004C125E">
        <w:t xml:space="preserve"> (4 балла) – обучающийся представляет отчет, в котором содержание раскрыто достаточно полно, материал излагается с применением актуальных нормативных документов, основные положения хорошо проанализированы, имеются выводы и экономически обоснованные предложения. Отчет в основном соответствует предъявляемым требованиям к оформлению. </w:t>
      </w:r>
    </w:p>
    <w:p w:rsidR="005E34C4" w:rsidRPr="004C125E" w:rsidRDefault="005E34C4" w:rsidP="005E34C4">
      <w:r w:rsidRPr="004C125E">
        <w:t>На публичной защите обучающийся демонстрирует достаточную полноту знаний в объеме программы практики, при наличии лишь несущественных неточностей в изложении содержания основных и дополнительных ответов; владеет необходимой для ответа терминологией; недостаточно полно раскрывает сущность вопроса; отсутствуют иллюстрирующие примеры, обобщающее мнение студента недостаточно четко выражено.</w:t>
      </w:r>
    </w:p>
    <w:p w:rsidR="005E34C4" w:rsidRPr="004C125E" w:rsidRDefault="005E34C4" w:rsidP="005E34C4">
      <w:r w:rsidRPr="004C125E">
        <w:t xml:space="preserve">– на оценку </w:t>
      </w:r>
      <w:r w:rsidRPr="004C125E">
        <w:rPr>
          <w:b/>
        </w:rPr>
        <w:t>«удовлетворительно»</w:t>
      </w:r>
      <w:r w:rsidRPr="004C125E">
        <w:t xml:space="preserve"> (3 балла) – обучающийся представляет отчет, в котором содержание раскрыты слабо и в неполном объеме, выводы правильные, но предложения являются необоснованными. Материал излагается на основе неполного перечня нормативных документов. Имеются нарушения в оформлении отчета. </w:t>
      </w:r>
    </w:p>
    <w:p w:rsidR="005E34C4" w:rsidRPr="004C125E" w:rsidRDefault="005E34C4" w:rsidP="005E34C4">
      <w:r w:rsidRPr="004C125E">
        <w:t xml:space="preserve">На публичной защите обучающийся демонстрирует недостаточно последовательные знания по вопросам программы практики; использует специальную терминологию, но допускает ошибки в определении основных понятий, которые затрудняется исправить самостоятельно; демонстрирует способность самостоятельно, но не глубоко, анализировать материал, раскрывает сущность решаемой проблемы только при наводящих вопросах преподавателя; отсутствуют иллюстрирующие примеры, отсутствуют выводы. </w:t>
      </w:r>
    </w:p>
    <w:p w:rsidR="005E34C4" w:rsidRPr="004C125E" w:rsidRDefault="005E34C4" w:rsidP="005E34C4">
      <w:r w:rsidRPr="004C125E">
        <w:t xml:space="preserve">– на оценку </w:t>
      </w:r>
      <w:r w:rsidRPr="004C125E">
        <w:rPr>
          <w:b/>
        </w:rPr>
        <w:t>«неудовлетворительно»</w:t>
      </w:r>
      <w:r w:rsidRPr="004C125E">
        <w:t xml:space="preserve"> (2 балла) – обучающийся представляет отчет, в котором содержание раскрыты слабо и в неполном объеме, выводы и предложения являются необоснованными. Материал излагается на основе неполного перечня нормативных документов. Имеются нарушения в оформлении отчета. Отчет с замечаниями преподавателя возвращается обучающемуся на доработку, и условно допускается до публичной защиты. </w:t>
      </w:r>
    </w:p>
    <w:p w:rsidR="005E34C4" w:rsidRPr="004C125E" w:rsidRDefault="005E34C4" w:rsidP="005E34C4">
      <w:r w:rsidRPr="004C125E">
        <w:t>На публичной защите обучающийся демонстрирует фрагментарные знания в рамках программы практики; не владеет минимально необходимой терминологией; допускает грубые логические ошибки, отвечая на вопросы преподавателя, которые не может исправить самостоятельно.</w:t>
      </w:r>
    </w:p>
    <w:p w:rsidR="005E34C4" w:rsidRPr="004C125E" w:rsidRDefault="005E34C4" w:rsidP="005E34C4">
      <w:r w:rsidRPr="004C125E">
        <w:t xml:space="preserve">– на оценку </w:t>
      </w:r>
      <w:r w:rsidRPr="004C125E">
        <w:rPr>
          <w:b/>
        </w:rPr>
        <w:t>«неудовлетворительно»</w:t>
      </w:r>
      <w:r w:rsidRPr="004C125E">
        <w:t xml:space="preserve"> (1 балл) – обучающийся представляет отчет, в котором</w:t>
      </w:r>
      <w:r w:rsidRPr="004C125E">
        <w:rPr>
          <w:rFonts w:ascii="Arial" w:hAnsi="Arial" w:cs="Arial"/>
          <w:sz w:val="21"/>
          <w:szCs w:val="21"/>
        </w:rPr>
        <w:t xml:space="preserve"> </w:t>
      </w:r>
      <w:r w:rsidRPr="004C125E">
        <w:t xml:space="preserve">очень слабо рассмотрены практические вопросы задания, применяются старые нормативные документы и отчетность. Отчет выполнен с нарушениями основных требований к оформлению. Отчет с замечаниями преподавателя возвращается обучающемуся на доработку, и не допускается до публичной защиты. </w:t>
      </w:r>
    </w:p>
    <w:p w:rsidR="005E34C4" w:rsidRDefault="005E34C4" w:rsidP="005E34C4">
      <w:pPr>
        <w:spacing w:line="240" w:lineRule="auto"/>
        <w:ind w:firstLine="0"/>
        <w:rPr>
          <w:b/>
          <w:color w:val="000000" w:themeColor="text1"/>
        </w:rPr>
      </w:pPr>
    </w:p>
    <w:p w:rsidR="003A569A" w:rsidRPr="000F5D1C" w:rsidRDefault="003A569A" w:rsidP="003A569A">
      <w:pPr>
        <w:spacing w:line="240" w:lineRule="auto"/>
        <w:ind w:firstLine="0"/>
        <w:rPr>
          <w:b/>
          <w:color w:val="000000" w:themeColor="text1"/>
        </w:rPr>
      </w:pPr>
      <w:r w:rsidRPr="000F5D1C">
        <w:rPr>
          <w:b/>
          <w:color w:val="000000" w:themeColor="text1"/>
        </w:rPr>
        <w:t>Контрольные вопросы и задания для проведения аттестации по итогам практики:</w:t>
      </w:r>
    </w:p>
    <w:p w:rsidR="003A569A" w:rsidRPr="000F5D1C" w:rsidRDefault="003A569A" w:rsidP="003A569A">
      <w:pPr>
        <w:pStyle w:val="a4"/>
        <w:numPr>
          <w:ilvl w:val="0"/>
          <w:numId w:val="14"/>
        </w:numPr>
        <w:spacing w:line="240" w:lineRule="auto"/>
        <w:ind w:left="0" w:firstLine="0"/>
        <w:rPr>
          <w:color w:val="000000" w:themeColor="text1"/>
        </w:rPr>
      </w:pPr>
      <w:r w:rsidRPr="000F5D1C">
        <w:rPr>
          <w:bCs/>
          <w:color w:val="000000" w:themeColor="text1"/>
        </w:rPr>
        <w:t>Дать общую характеристику организации (название, цель создания, организационно-правовая форма, краткая историческая справка, миссия организации)</w:t>
      </w:r>
    </w:p>
    <w:p w:rsidR="003A569A" w:rsidRPr="000F5D1C" w:rsidRDefault="003A569A" w:rsidP="003A569A">
      <w:pPr>
        <w:pStyle w:val="a4"/>
        <w:numPr>
          <w:ilvl w:val="0"/>
          <w:numId w:val="14"/>
        </w:numPr>
        <w:spacing w:line="240" w:lineRule="auto"/>
        <w:ind w:left="0" w:firstLine="0"/>
        <w:rPr>
          <w:bCs/>
          <w:color w:val="000000" w:themeColor="text1"/>
        </w:rPr>
      </w:pPr>
      <w:r w:rsidRPr="000F5D1C">
        <w:rPr>
          <w:bCs/>
          <w:color w:val="000000" w:themeColor="text1"/>
        </w:rPr>
        <w:t>Назовите источники информации и методы расчета следующих показателей:</w:t>
      </w:r>
    </w:p>
    <w:p w:rsidR="003A569A" w:rsidRPr="000F5D1C" w:rsidRDefault="003A569A" w:rsidP="003A569A">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среднесписочная численность рабочих;</w:t>
      </w:r>
    </w:p>
    <w:p w:rsidR="003A569A" w:rsidRPr="000F5D1C" w:rsidRDefault="003A569A" w:rsidP="003A569A">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3A569A" w:rsidRPr="000F5D1C" w:rsidRDefault="003A569A" w:rsidP="003A569A">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3A569A" w:rsidRPr="000F5D1C" w:rsidRDefault="003A569A" w:rsidP="003A569A">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3A569A" w:rsidRPr="000F5D1C" w:rsidRDefault="003A569A" w:rsidP="003A569A">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выручка от реализации;</w:t>
      </w:r>
    </w:p>
    <w:p w:rsidR="003A569A" w:rsidRPr="000F5D1C" w:rsidRDefault="003A569A" w:rsidP="003A569A">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lastRenderedPageBreak/>
        <w:t>прибыль от реализации;</w:t>
      </w:r>
    </w:p>
    <w:p w:rsidR="003A569A" w:rsidRPr="000F5D1C" w:rsidRDefault="003A569A" w:rsidP="003A569A">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3A569A" w:rsidRPr="000F5D1C" w:rsidRDefault="003A569A" w:rsidP="003A569A">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фондоотдача;</w:t>
      </w:r>
    </w:p>
    <w:p w:rsidR="003A569A" w:rsidRPr="000F5D1C" w:rsidRDefault="003A569A" w:rsidP="003A569A">
      <w:pPr>
        <w:pStyle w:val="a4"/>
        <w:widowControl/>
        <w:numPr>
          <w:ilvl w:val="0"/>
          <w:numId w:val="11"/>
        </w:numPr>
        <w:tabs>
          <w:tab w:val="num" w:pos="252"/>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3A569A" w:rsidRPr="000F5D1C" w:rsidRDefault="003A569A" w:rsidP="003A569A">
      <w:pPr>
        <w:pStyle w:val="a4"/>
        <w:widowControl/>
        <w:numPr>
          <w:ilvl w:val="0"/>
          <w:numId w:val="11"/>
        </w:numPr>
        <w:tabs>
          <w:tab w:val="num" w:pos="252"/>
        </w:tabs>
        <w:spacing w:line="240" w:lineRule="auto"/>
        <w:ind w:left="0" w:firstLine="0"/>
        <w:rPr>
          <w:bCs/>
          <w:color w:val="000000" w:themeColor="text1"/>
        </w:rPr>
      </w:pPr>
      <w:r w:rsidRPr="000F5D1C">
        <w:rPr>
          <w:bCs/>
          <w:color w:val="000000" w:themeColor="text1"/>
        </w:rPr>
        <w:t>производительность труда;</w:t>
      </w:r>
    </w:p>
    <w:p w:rsidR="003A569A" w:rsidRPr="000F5D1C" w:rsidRDefault="003A569A" w:rsidP="003A569A">
      <w:pPr>
        <w:pStyle w:val="a4"/>
        <w:numPr>
          <w:ilvl w:val="0"/>
          <w:numId w:val="11"/>
        </w:numPr>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3A569A" w:rsidRPr="000F5D1C" w:rsidRDefault="003A569A" w:rsidP="003A569A">
      <w:pPr>
        <w:pStyle w:val="a4"/>
        <w:spacing w:line="240" w:lineRule="auto"/>
        <w:ind w:left="0"/>
        <w:rPr>
          <w:bCs/>
          <w:color w:val="000000" w:themeColor="text1"/>
        </w:rPr>
      </w:pPr>
      <w:r>
        <w:rPr>
          <w:bCs/>
          <w:color w:val="000000" w:themeColor="text1"/>
        </w:rPr>
        <w:t xml:space="preserve">3. </w:t>
      </w:r>
      <w:r w:rsidRPr="000F5D1C">
        <w:rPr>
          <w:bCs/>
          <w:color w:val="000000" w:themeColor="text1"/>
        </w:rPr>
        <w:t>Дайте характеристику процесса производства и реализации продукции на предприятии</w:t>
      </w:r>
    </w:p>
    <w:p w:rsidR="003A569A" w:rsidRPr="000F5D1C" w:rsidRDefault="003A569A" w:rsidP="003A569A">
      <w:pPr>
        <w:pStyle w:val="a4"/>
        <w:spacing w:line="240" w:lineRule="auto"/>
        <w:ind w:left="0"/>
        <w:rPr>
          <w:bCs/>
          <w:color w:val="000000" w:themeColor="text1"/>
        </w:rPr>
      </w:pPr>
      <w:r>
        <w:rPr>
          <w:bCs/>
          <w:color w:val="000000" w:themeColor="text1"/>
        </w:rPr>
        <w:t xml:space="preserve">4. </w:t>
      </w:r>
      <w:r w:rsidRPr="000F5D1C">
        <w:rPr>
          <w:bCs/>
          <w:color w:val="000000" w:themeColor="text1"/>
        </w:rPr>
        <w:t>Какие формы оплат труда вам известны. Какие из них применяются на анализируемом предприятии</w:t>
      </w:r>
    </w:p>
    <w:p w:rsidR="003A569A" w:rsidRPr="000F5D1C" w:rsidRDefault="003A569A" w:rsidP="003A569A">
      <w:pPr>
        <w:pStyle w:val="a4"/>
        <w:spacing w:line="240" w:lineRule="auto"/>
        <w:ind w:left="0"/>
        <w:rPr>
          <w:bCs/>
          <w:color w:val="000000" w:themeColor="text1"/>
        </w:rPr>
      </w:pPr>
      <w:r>
        <w:rPr>
          <w:bCs/>
          <w:color w:val="000000" w:themeColor="text1"/>
        </w:rPr>
        <w:t xml:space="preserve">5. </w:t>
      </w:r>
      <w:r w:rsidRPr="000F5D1C">
        <w:rPr>
          <w:bCs/>
          <w:color w:val="000000" w:themeColor="text1"/>
        </w:rPr>
        <w:t>Раскройте методы факторного анализа валового выпуска продукции, среднегодовой выработки, фондоотдачи, общей суммы затрат, фонда оплаты труда, рентабельности. Как повлияли различные факторы на формирование рассматриваемых показателей деятельности организации.</w:t>
      </w:r>
    </w:p>
    <w:p w:rsidR="003A569A" w:rsidRPr="000F5D1C" w:rsidRDefault="003A569A" w:rsidP="003A569A">
      <w:pPr>
        <w:pStyle w:val="a4"/>
        <w:spacing w:line="240" w:lineRule="auto"/>
        <w:ind w:left="0"/>
        <w:rPr>
          <w:bCs/>
          <w:color w:val="000000" w:themeColor="text1"/>
        </w:rPr>
      </w:pPr>
      <w:r>
        <w:rPr>
          <w:bCs/>
          <w:color w:val="000000" w:themeColor="text1"/>
        </w:rPr>
        <w:t xml:space="preserve">6. </w:t>
      </w:r>
      <w:r w:rsidRPr="000F5D1C">
        <w:rPr>
          <w:bCs/>
          <w:color w:val="000000" w:themeColor="text1"/>
        </w:rPr>
        <w:t>Предложите направления развития организации, обоснуйте их.</w:t>
      </w:r>
    </w:p>
    <w:p w:rsidR="005E34C4" w:rsidRPr="000F5D1C" w:rsidRDefault="005E34C4" w:rsidP="005E34C4">
      <w:pPr>
        <w:spacing w:line="240" w:lineRule="auto"/>
        <w:ind w:firstLine="0"/>
        <w:rPr>
          <w:b/>
          <w:color w:val="000000" w:themeColor="text1"/>
        </w:rPr>
      </w:pPr>
    </w:p>
    <w:p w:rsidR="005E34C4" w:rsidRPr="000F5D1C" w:rsidRDefault="005E34C4" w:rsidP="005E34C4">
      <w:pPr>
        <w:pStyle w:val="2"/>
        <w:spacing w:before="0" w:after="0"/>
        <w:ind w:left="0" w:firstLine="567"/>
        <w:rPr>
          <w:rFonts w:cs="Times New Roman"/>
          <w:color w:val="000000" w:themeColor="text1"/>
          <w:szCs w:val="24"/>
        </w:rPr>
      </w:pPr>
      <w:r w:rsidRPr="000F5D1C">
        <w:rPr>
          <w:rFonts w:cs="Times New Roman"/>
          <w:color w:val="000000" w:themeColor="text1"/>
          <w:szCs w:val="24"/>
        </w:rPr>
        <w:t>8 Учебно-методическое и информационное обеспечение производственной практики</w:t>
      </w:r>
    </w:p>
    <w:p w:rsidR="003A569A" w:rsidRPr="000F5D1C" w:rsidRDefault="003A569A" w:rsidP="003A569A">
      <w:pPr>
        <w:spacing w:line="240" w:lineRule="auto"/>
        <w:rPr>
          <w:b/>
          <w:color w:val="000000" w:themeColor="text1"/>
        </w:rPr>
      </w:pPr>
      <w:r w:rsidRPr="000F5D1C">
        <w:rPr>
          <w:b/>
          <w:bCs/>
          <w:color w:val="000000" w:themeColor="text1"/>
        </w:rPr>
        <w:t xml:space="preserve">а) Основная </w:t>
      </w:r>
      <w:r w:rsidRPr="000F5D1C">
        <w:rPr>
          <w:b/>
          <w:color w:val="000000" w:themeColor="text1"/>
        </w:rPr>
        <w:t xml:space="preserve">литература: </w:t>
      </w:r>
    </w:p>
    <w:tbl>
      <w:tblPr>
        <w:tblW w:w="0" w:type="auto"/>
        <w:tblCellMar>
          <w:left w:w="0" w:type="dxa"/>
          <w:right w:w="0" w:type="dxa"/>
        </w:tblCellMar>
        <w:tblLook w:val="04A0"/>
      </w:tblPr>
      <w:tblGrid>
        <w:gridCol w:w="574"/>
        <w:gridCol w:w="209"/>
        <w:gridCol w:w="2095"/>
        <w:gridCol w:w="3423"/>
        <w:gridCol w:w="226"/>
        <w:gridCol w:w="2670"/>
        <w:gridCol w:w="226"/>
      </w:tblGrid>
      <w:tr w:rsidR="00EF05FE" w:rsidRPr="006823EF" w:rsidTr="00EF05FE">
        <w:trPr>
          <w:trHeight w:hRule="exact" w:val="1637"/>
        </w:trPr>
        <w:tc>
          <w:tcPr>
            <w:tcW w:w="9401" w:type="dxa"/>
            <w:gridSpan w:val="7"/>
            <w:shd w:val="clear" w:color="000000" w:fill="FFFFFF"/>
            <w:tcMar>
              <w:left w:w="34" w:type="dxa"/>
              <w:right w:w="34" w:type="dxa"/>
            </w:tcMar>
          </w:tcPr>
          <w:p w:rsidR="00EF05FE" w:rsidRPr="009C7104" w:rsidRDefault="00EF05FE" w:rsidP="00EF05FE">
            <w:pPr>
              <w:spacing w:line="240" w:lineRule="auto"/>
              <w:ind w:firstLine="756"/>
            </w:pPr>
            <w:r w:rsidRPr="009C7104">
              <w:rPr>
                <w:color w:val="000000"/>
              </w:rPr>
              <w:t>1. Литовченко, В. П. Финансовый анализ</w:t>
            </w:r>
            <w:proofErr w:type="gramStart"/>
            <w:r w:rsidRPr="009C7104">
              <w:rPr>
                <w:color w:val="000000"/>
              </w:rPr>
              <w:t xml:space="preserve"> :</w:t>
            </w:r>
            <w:proofErr w:type="gramEnd"/>
            <w:r w:rsidRPr="009C7104">
              <w:rPr>
                <w:color w:val="000000"/>
              </w:rPr>
              <w:t xml:space="preserve"> учебное пособие / В. П. Литовченко. — 2-е изд. — Москва : Дашков и</w:t>
            </w:r>
            <w:proofErr w:type="gramStart"/>
            <w:r w:rsidRPr="009C7104">
              <w:rPr>
                <w:color w:val="000000"/>
              </w:rPr>
              <w:t xml:space="preserve"> К</w:t>
            </w:r>
            <w:proofErr w:type="gramEnd"/>
            <w:r w:rsidRPr="009C7104">
              <w:rPr>
                <w:color w:val="000000"/>
              </w:rPr>
              <w:t>, 2018. — 136 с. — ISBN 978-5-394- 01703-2. — Текст</w:t>
            </w:r>
            <w:proofErr w:type="gramStart"/>
            <w:r w:rsidRPr="009C7104">
              <w:rPr>
                <w:color w:val="000000"/>
              </w:rPr>
              <w:t xml:space="preserve"> :</w:t>
            </w:r>
            <w:proofErr w:type="gramEnd"/>
            <w:r w:rsidRPr="009C7104">
              <w:rPr>
                <w:color w:val="000000"/>
              </w:rPr>
              <w:t xml:space="preserve"> электронный // Лань : электронно-библиотечная система. — URL: </w:t>
            </w:r>
            <w:hyperlink r:id="rId8" w:history="1">
              <w:r w:rsidRPr="009C7104">
                <w:rPr>
                  <w:rStyle w:val="a7"/>
                </w:rPr>
                <w:t>https://e.lanbook.com/book/119220</w:t>
              </w:r>
            </w:hyperlink>
            <w:r w:rsidRPr="009C7104">
              <w:rPr>
                <w:color w:val="000000"/>
              </w:rPr>
              <w:t xml:space="preserve">  (дата обращения: 29.09.2020). — Режим доступа: для </w:t>
            </w:r>
            <w:proofErr w:type="spellStart"/>
            <w:r w:rsidRPr="009C7104">
              <w:rPr>
                <w:color w:val="000000"/>
              </w:rPr>
              <w:t>авториз</w:t>
            </w:r>
            <w:proofErr w:type="spellEnd"/>
            <w:r w:rsidRPr="009C7104">
              <w:rPr>
                <w:color w:val="000000"/>
              </w:rPr>
              <w:t>. пользователей.</w:t>
            </w:r>
          </w:p>
          <w:p w:rsidR="00EF05FE" w:rsidRPr="009C7104" w:rsidRDefault="00EF05FE" w:rsidP="00EF05FE">
            <w:pPr>
              <w:spacing w:line="240" w:lineRule="auto"/>
              <w:ind w:firstLine="756"/>
            </w:pPr>
          </w:p>
        </w:tc>
      </w:tr>
      <w:tr w:rsidR="00EF05FE" w:rsidRPr="006823EF" w:rsidTr="00EF05FE">
        <w:trPr>
          <w:trHeight w:hRule="exact" w:val="138"/>
        </w:trPr>
        <w:tc>
          <w:tcPr>
            <w:tcW w:w="426" w:type="dxa"/>
          </w:tcPr>
          <w:p w:rsidR="00EF05FE" w:rsidRPr="009C7104" w:rsidRDefault="00EF05FE" w:rsidP="00EF05FE"/>
        </w:tc>
        <w:tc>
          <w:tcPr>
            <w:tcW w:w="143" w:type="dxa"/>
          </w:tcPr>
          <w:p w:rsidR="00EF05FE" w:rsidRPr="009C7104" w:rsidRDefault="00EF05FE" w:rsidP="00EF05FE"/>
        </w:tc>
        <w:tc>
          <w:tcPr>
            <w:tcW w:w="1999" w:type="dxa"/>
          </w:tcPr>
          <w:p w:rsidR="00EF05FE" w:rsidRPr="009C7104" w:rsidRDefault="00EF05FE" w:rsidP="00EF05FE"/>
        </w:tc>
        <w:tc>
          <w:tcPr>
            <w:tcW w:w="3545" w:type="dxa"/>
          </w:tcPr>
          <w:p w:rsidR="00EF05FE" w:rsidRPr="009C7104" w:rsidRDefault="00EF05FE" w:rsidP="00EF05FE"/>
        </w:tc>
        <w:tc>
          <w:tcPr>
            <w:tcW w:w="155" w:type="dxa"/>
          </w:tcPr>
          <w:p w:rsidR="00EF05FE" w:rsidRPr="009C7104" w:rsidRDefault="00EF05FE" w:rsidP="00EF05FE"/>
        </w:tc>
        <w:tc>
          <w:tcPr>
            <w:tcW w:w="2978" w:type="dxa"/>
          </w:tcPr>
          <w:p w:rsidR="00EF05FE" w:rsidRPr="009C7104" w:rsidRDefault="00EF05FE" w:rsidP="00EF05FE"/>
        </w:tc>
        <w:tc>
          <w:tcPr>
            <w:tcW w:w="155" w:type="dxa"/>
          </w:tcPr>
          <w:p w:rsidR="00EF05FE" w:rsidRPr="009C7104" w:rsidRDefault="00EF05FE" w:rsidP="00EF05FE"/>
        </w:tc>
      </w:tr>
      <w:tr w:rsidR="00EF05FE" w:rsidRPr="009C7104" w:rsidTr="00EF05FE">
        <w:trPr>
          <w:trHeight w:hRule="exact" w:val="285"/>
        </w:trPr>
        <w:tc>
          <w:tcPr>
            <w:tcW w:w="9401" w:type="dxa"/>
            <w:gridSpan w:val="7"/>
            <w:shd w:val="clear" w:color="000000" w:fill="FFFFFF"/>
            <w:tcMar>
              <w:left w:w="34" w:type="dxa"/>
              <w:right w:w="34" w:type="dxa"/>
            </w:tcMar>
          </w:tcPr>
          <w:p w:rsidR="00EF05FE" w:rsidRPr="009C7104" w:rsidRDefault="00EF05FE" w:rsidP="00EF05FE">
            <w:pPr>
              <w:spacing w:line="240" w:lineRule="auto"/>
              <w:ind w:firstLine="756"/>
            </w:pPr>
            <w:r w:rsidRPr="009C7104">
              <w:rPr>
                <w:b/>
                <w:color w:val="000000"/>
              </w:rPr>
              <w:t>б) Дополнительная литература:</w:t>
            </w:r>
          </w:p>
        </w:tc>
      </w:tr>
      <w:tr w:rsidR="00EF05FE" w:rsidRPr="006823EF" w:rsidTr="00EF05FE">
        <w:trPr>
          <w:trHeight w:hRule="exact" w:val="2939"/>
        </w:trPr>
        <w:tc>
          <w:tcPr>
            <w:tcW w:w="9401" w:type="dxa"/>
            <w:gridSpan w:val="7"/>
            <w:shd w:val="clear" w:color="000000" w:fill="FFFFFF"/>
            <w:tcMar>
              <w:left w:w="34" w:type="dxa"/>
              <w:right w:w="34" w:type="dxa"/>
            </w:tcMar>
          </w:tcPr>
          <w:p w:rsidR="00EF05FE" w:rsidRPr="009C7104" w:rsidRDefault="00EF05FE" w:rsidP="00EF05FE">
            <w:pPr>
              <w:spacing w:line="240" w:lineRule="auto"/>
              <w:ind w:firstLine="756"/>
            </w:pPr>
            <w:r w:rsidRPr="009C7104">
              <w:rPr>
                <w:color w:val="000000"/>
              </w:rPr>
              <w:t>1.  Агеева, И. А. Комплексный экономический анализ хозяйственной деятельности</w:t>
            </w:r>
            <w:proofErr w:type="gramStart"/>
            <w:r w:rsidRPr="009C7104">
              <w:rPr>
                <w:color w:val="000000"/>
              </w:rPr>
              <w:t xml:space="preserve"> :</w:t>
            </w:r>
            <w:proofErr w:type="gramEnd"/>
            <w:r w:rsidRPr="009C7104">
              <w:rPr>
                <w:color w:val="000000"/>
              </w:rPr>
              <w:t xml:space="preserve"> учебное пособие / И. А. Агеева, С. С. </w:t>
            </w:r>
            <w:proofErr w:type="spellStart"/>
            <w:r w:rsidRPr="009C7104">
              <w:rPr>
                <w:color w:val="000000"/>
              </w:rPr>
              <w:t>Брыков</w:t>
            </w:r>
            <w:proofErr w:type="spellEnd"/>
            <w:r w:rsidRPr="009C7104">
              <w:rPr>
                <w:color w:val="000000"/>
              </w:rPr>
              <w:t xml:space="preserve"> ; МГТУ. - Магнитогорск</w:t>
            </w:r>
            <w:proofErr w:type="gramStart"/>
            <w:r w:rsidRPr="009C7104">
              <w:rPr>
                <w:color w:val="000000"/>
              </w:rPr>
              <w:t xml:space="preserve"> :</w:t>
            </w:r>
            <w:proofErr w:type="gramEnd"/>
            <w:r w:rsidRPr="009C7104">
              <w:rPr>
                <w:color w:val="000000"/>
              </w:rPr>
              <w:t xml:space="preserve"> МГТУ, 2015. - 1 электрон</w:t>
            </w:r>
            <w:proofErr w:type="gramStart"/>
            <w:r w:rsidRPr="009C7104">
              <w:rPr>
                <w:color w:val="000000"/>
              </w:rPr>
              <w:t>.</w:t>
            </w:r>
            <w:proofErr w:type="gramEnd"/>
            <w:r w:rsidRPr="009C7104">
              <w:rPr>
                <w:color w:val="000000"/>
              </w:rPr>
              <w:t xml:space="preserve"> </w:t>
            </w:r>
            <w:proofErr w:type="gramStart"/>
            <w:r w:rsidRPr="009C7104">
              <w:rPr>
                <w:color w:val="000000"/>
              </w:rPr>
              <w:t>о</w:t>
            </w:r>
            <w:proofErr w:type="gramEnd"/>
            <w:r w:rsidRPr="009C7104">
              <w:rPr>
                <w:color w:val="000000"/>
              </w:rPr>
              <w:t xml:space="preserve">пт. диск (CD-ROM). - </w:t>
            </w:r>
            <w:proofErr w:type="spellStart"/>
            <w:r w:rsidRPr="009C7104">
              <w:rPr>
                <w:color w:val="000000"/>
              </w:rPr>
              <w:t>Загл</w:t>
            </w:r>
            <w:proofErr w:type="spellEnd"/>
            <w:r w:rsidRPr="009C7104">
              <w:rPr>
                <w:color w:val="000000"/>
              </w:rPr>
              <w:t>. с титул</w:t>
            </w:r>
            <w:proofErr w:type="gramStart"/>
            <w:r w:rsidRPr="009C7104">
              <w:rPr>
                <w:color w:val="000000"/>
              </w:rPr>
              <w:t>.</w:t>
            </w:r>
            <w:proofErr w:type="gramEnd"/>
            <w:r w:rsidRPr="009C7104">
              <w:rPr>
                <w:color w:val="000000"/>
              </w:rPr>
              <w:t xml:space="preserve"> </w:t>
            </w:r>
            <w:proofErr w:type="gramStart"/>
            <w:r w:rsidRPr="009C7104">
              <w:rPr>
                <w:color w:val="000000"/>
              </w:rPr>
              <w:t>э</w:t>
            </w:r>
            <w:proofErr w:type="gramEnd"/>
            <w:r w:rsidRPr="009C7104">
              <w:rPr>
                <w:color w:val="000000"/>
              </w:rPr>
              <w:t xml:space="preserve">крана. - URL: </w:t>
            </w:r>
            <w:hyperlink r:id="rId9" w:history="1">
              <w:r w:rsidRPr="009C7104">
                <w:rPr>
                  <w:rStyle w:val="a7"/>
                </w:rPr>
                <w:t>https://magtu.informsystema.ru/uploader/fileUpload?name=1440.pdf&amp;show=dcatalogues/1/1123960/1440.pdf&amp;view=true</w:t>
              </w:r>
            </w:hyperlink>
            <w:r w:rsidRPr="009C7104">
              <w:rPr>
                <w:color w:val="000000"/>
              </w:rPr>
              <w:t xml:space="preserve"> (дата обращения: 14.05.2020). - Макрообъект. - Текст</w:t>
            </w:r>
            <w:proofErr w:type="gramStart"/>
            <w:r w:rsidRPr="009C7104">
              <w:rPr>
                <w:color w:val="000000"/>
              </w:rPr>
              <w:t xml:space="preserve"> :</w:t>
            </w:r>
            <w:proofErr w:type="gramEnd"/>
            <w:r w:rsidRPr="009C7104">
              <w:rPr>
                <w:color w:val="000000"/>
              </w:rPr>
              <w:t xml:space="preserve"> электронный. - Сведения доступны также на CD- ROM.</w:t>
            </w:r>
          </w:p>
          <w:p w:rsidR="00EF05FE" w:rsidRPr="009C7104" w:rsidRDefault="00EF05FE" w:rsidP="00EF05FE">
            <w:pPr>
              <w:spacing w:line="240" w:lineRule="auto"/>
              <w:ind w:firstLine="756"/>
            </w:pPr>
            <w:r w:rsidRPr="009C7104">
              <w:rPr>
                <w:color w:val="000000"/>
              </w:rPr>
              <w:t>2. Анализ финансовой отчетности</w:t>
            </w:r>
            <w:proofErr w:type="gramStart"/>
            <w:r w:rsidRPr="009C7104">
              <w:rPr>
                <w:color w:val="000000"/>
              </w:rPr>
              <w:t xml:space="preserve"> :</w:t>
            </w:r>
            <w:proofErr w:type="gramEnd"/>
            <w:r w:rsidRPr="009C7104">
              <w:rPr>
                <w:color w:val="000000"/>
              </w:rPr>
              <w:t xml:space="preserve"> учебное пособие / автор-составитель М. Ф. Тяпкина. — Иркутск</w:t>
            </w:r>
            <w:proofErr w:type="gramStart"/>
            <w:r w:rsidRPr="009C7104">
              <w:rPr>
                <w:color w:val="000000"/>
              </w:rPr>
              <w:t xml:space="preserve"> :</w:t>
            </w:r>
            <w:proofErr w:type="gramEnd"/>
            <w:r w:rsidRPr="009C7104">
              <w:rPr>
                <w:color w:val="000000"/>
              </w:rPr>
              <w:t xml:space="preserve"> Иркутский ГАУ, 2019. — 117 с. — Текст</w:t>
            </w:r>
            <w:proofErr w:type="gramStart"/>
            <w:r w:rsidRPr="009C7104">
              <w:rPr>
                <w:color w:val="000000"/>
              </w:rPr>
              <w:t xml:space="preserve"> :</w:t>
            </w:r>
            <w:proofErr w:type="gramEnd"/>
            <w:r w:rsidRPr="009C7104">
              <w:rPr>
                <w:color w:val="000000"/>
              </w:rPr>
              <w:t xml:space="preserve"> электронный // Лань : электронно-библиотечная система. — URL: </w:t>
            </w:r>
            <w:hyperlink r:id="rId10" w:history="1">
              <w:r w:rsidRPr="009C7104">
                <w:rPr>
                  <w:rStyle w:val="a7"/>
                </w:rPr>
                <w:t>https://e.lanbook.com/book/133386</w:t>
              </w:r>
            </w:hyperlink>
            <w:r w:rsidRPr="009C7104">
              <w:rPr>
                <w:color w:val="000000"/>
              </w:rPr>
              <w:t xml:space="preserve">  (дата обращения: 29.09.2020). — Режим доступа: для </w:t>
            </w:r>
            <w:proofErr w:type="spellStart"/>
            <w:r w:rsidRPr="009C7104">
              <w:rPr>
                <w:color w:val="000000"/>
              </w:rPr>
              <w:t>авториз</w:t>
            </w:r>
            <w:proofErr w:type="spellEnd"/>
            <w:r w:rsidRPr="009C7104">
              <w:rPr>
                <w:color w:val="000000"/>
              </w:rPr>
              <w:t>. пользователей.</w:t>
            </w:r>
          </w:p>
        </w:tc>
      </w:tr>
    </w:tbl>
    <w:p w:rsidR="003A569A" w:rsidRPr="00C17915" w:rsidRDefault="003A569A" w:rsidP="003A569A">
      <w:pPr>
        <w:pStyle w:val="Style8"/>
        <w:widowControl/>
        <w:tabs>
          <w:tab w:val="left" w:pos="993"/>
        </w:tabs>
        <w:ind w:left="360"/>
        <w:rPr>
          <w:rStyle w:val="FontStyle21"/>
          <w:b/>
          <w:sz w:val="24"/>
          <w:szCs w:val="24"/>
        </w:rPr>
      </w:pPr>
      <w:r w:rsidRPr="00EF05FE">
        <w:rPr>
          <w:rStyle w:val="FontStyle15"/>
          <w:spacing w:val="40"/>
          <w:sz w:val="24"/>
          <w:szCs w:val="24"/>
        </w:rPr>
        <w:t>в)</w:t>
      </w:r>
      <w:r w:rsidRPr="00C17915">
        <w:rPr>
          <w:rStyle w:val="FontStyle15"/>
        </w:rPr>
        <w:t xml:space="preserve"> </w:t>
      </w:r>
      <w:r w:rsidRPr="00C17915">
        <w:rPr>
          <w:rStyle w:val="FontStyle21"/>
          <w:b/>
          <w:sz w:val="24"/>
          <w:szCs w:val="24"/>
        </w:rPr>
        <w:t xml:space="preserve">Методические указания: </w:t>
      </w:r>
    </w:p>
    <w:p w:rsidR="003A569A" w:rsidRDefault="003A569A" w:rsidP="003A569A">
      <w:pPr>
        <w:pStyle w:val="Style8"/>
        <w:widowControl/>
        <w:rPr>
          <w:rStyle w:val="FontStyle21"/>
          <w:color w:val="000000"/>
          <w:sz w:val="24"/>
          <w:szCs w:val="24"/>
        </w:rPr>
      </w:pPr>
      <w:r w:rsidRPr="00C16083">
        <w:rPr>
          <w:rStyle w:val="FontStyle21"/>
          <w:color w:val="000000"/>
          <w:sz w:val="24"/>
          <w:szCs w:val="24"/>
        </w:rPr>
        <w:t xml:space="preserve">1. Методические указания </w:t>
      </w:r>
      <w:r>
        <w:rPr>
          <w:rStyle w:val="FontStyle21"/>
          <w:color w:val="000000"/>
          <w:sz w:val="24"/>
          <w:szCs w:val="24"/>
        </w:rPr>
        <w:t>для</w:t>
      </w:r>
      <w:r w:rsidRPr="00C16083">
        <w:rPr>
          <w:rStyle w:val="FontStyle21"/>
          <w:color w:val="000000"/>
          <w:sz w:val="24"/>
          <w:szCs w:val="24"/>
        </w:rPr>
        <w:t xml:space="preserve"> выполнени</w:t>
      </w:r>
      <w:r>
        <w:rPr>
          <w:rStyle w:val="FontStyle21"/>
          <w:color w:val="000000"/>
          <w:sz w:val="24"/>
          <w:szCs w:val="24"/>
        </w:rPr>
        <w:t>я</w:t>
      </w:r>
      <w:r w:rsidRPr="00C16083">
        <w:rPr>
          <w:rStyle w:val="FontStyle21"/>
          <w:color w:val="000000"/>
          <w:sz w:val="24"/>
          <w:szCs w:val="24"/>
        </w:rPr>
        <w:t xml:space="preserve"> </w:t>
      </w:r>
      <w:r w:rsidR="0026517A">
        <w:rPr>
          <w:rStyle w:val="FontStyle21"/>
          <w:color w:val="000000"/>
          <w:sz w:val="24"/>
          <w:szCs w:val="24"/>
        </w:rPr>
        <w:t>отчета по практике</w:t>
      </w:r>
      <w:r w:rsidRPr="00C16083">
        <w:rPr>
          <w:rStyle w:val="FontStyle21"/>
          <w:color w:val="000000"/>
          <w:sz w:val="24"/>
          <w:szCs w:val="24"/>
        </w:rPr>
        <w:t xml:space="preserve"> представлены в приложении </w:t>
      </w:r>
      <w:r>
        <w:rPr>
          <w:rStyle w:val="FontStyle21"/>
          <w:color w:val="000000"/>
          <w:sz w:val="24"/>
          <w:szCs w:val="24"/>
        </w:rPr>
        <w:t>1.</w:t>
      </w:r>
    </w:p>
    <w:p w:rsidR="003A569A" w:rsidRPr="00C16083" w:rsidRDefault="003A569A" w:rsidP="003A569A">
      <w:pPr>
        <w:pStyle w:val="Style8"/>
        <w:widowControl/>
        <w:rPr>
          <w:rStyle w:val="FontStyle15"/>
          <w:color w:val="000000"/>
          <w:spacing w:val="40"/>
        </w:rPr>
      </w:pPr>
    </w:p>
    <w:p w:rsidR="003A569A" w:rsidRDefault="003A569A" w:rsidP="003A569A">
      <w:pPr>
        <w:spacing w:before="120"/>
        <w:ind w:firstLine="0"/>
        <w:contextualSpacing/>
        <w:rPr>
          <w:b/>
        </w:rPr>
      </w:pPr>
      <w:r>
        <w:rPr>
          <w:b/>
        </w:rPr>
        <w:t>г</w:t>
      </w:r>
      <w:r w:rsidRPr="00EC5A28">
        <w:rPr>
          <w:b/>
        </w:rPr>
        <w:t>) Программное обеспечение и Интернет-ресурсы:</w:t>
      </w:r>
    </w:p>
    <w:p w:rsidR="003A569A" w:rsidRDefault="003A569A" w:rsidP="003A569A">
      <w:pPr>
        <w:spacing w:before="120"/>
        <w:ind w:firstLine="0"/>
        <w:contextualSpacing/>
        <w:rPr>
          <w:b/>
        </w:rPr>
      </w:pPr>
      <w:r w:rsidRPr="00EC5A28">
        <w:rPr>
          <w:b/>
        </w:rPr>
        <w:t>Программное обеспечение</w:t>
      </w:r>
    </w:p>
    <w:p w:rsidR="003A569A" w:rsidRDefault="003A569A" w:rsidP="003A569A">
      <w:pPr>
        <w:spacing w:before="120"/>
        <w:ind w:firstLine="0"/>
        <w:contextualSpacing/>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3A569A" w:rsidRPr="00E87FAC" w:rsidTr="00EF05FE">
        <w:tc>
          <w:tcPr>
            <w:tcW w:w="3190" w:type="dxa"/>
          </w:tcPr>
          <w:p w:rsidR="003A569A" w:rsidRPr="00E87FAC" w:rsidRDefault="003A569A" w:rsidP="00EF05FE">
            <w:pPr>
              <w:spacing w:before="120"/>
              <w:ind w:firstLine="0"/>
              <w:contextualSpacing/>
              <w:jc w:val="center"/>
            </w:pPr>
            <w:r w:rsidRPr="00E87FAC">
              <w:t xml:space="preserve">Наименование </w:t>
            </w:r>
            <w:proofErr w:type="gramStart"/>
            <w:r w:rsidRPr="00E87FAC">
              <w:t>ПО</w:t>
            </w:r>
            <w:proofErr w:type="gramEnd"/>
          </w:p>
        </w:tc>
        <w:tc>
          <w:tcPr>
            <w:tcW w:w="3190" w:type="dxa"/>
          </w:tcPr>
          <w:p w:rsidR="003A569A" w:rsidRPr="00E87FAC" w:rsidRDefault="003A569A" w:rsidP="00EF05FE">
            <w:pPr>
              <w:spacing w:before="120"/>
              <w:ind w:firstLine="0"/>
              <w:contextualSpacing/>
              <w:jc w:val="center"/>
            </w:pPr>
            <w:r>
              <w:t>№ договора</w:t>
            </w:r>
          </w:p>
        </w:tc>
        <w:tc>
          <w:tcPr>
            <w:tcW w:w="3191" w:type="dxa"/>
          </w:tcPr>
          <w:p w:rsidR="003A569A" w:rsidRPr="00E87FAC" w:rsidRDefault="003A569A" w:rsidP="00EF05FE">
            <w:pPr>
              <w:spacing w:before="120"/>
              <w:ind w:firstLine="0"/>
              <w:contextualSpacing/>
              <w:jc w:val="center"/>
            </w:pPr>
            <w:r>
              <w:t>Срок действия лицензии</w:t>
            </w:r>
          </w:p>
        </w:tc>
      </w:tr>
      <w:tr w:rsidR="003A569A" w:rsidRPr="00E87FAC" w:rsidTr="00EF05FE">
        <w:tc>
          <w:tcPr>
            <w:tcW w:w="3190" w:type="dxa"/>
          </w:tcPr>
          <w:p w:rsidR="003A569A" w:rsidRPr="00965625" w:rsidRDefault="003A569A" w:rsidP="00EF05FE">
            <w:pPr>
              <w:spacing w:before="120"/>
              <w:ind w:firstLine="0"/>
              <w:contextualSpacing/>
              <w:rPr>
                <w:lang w:val="en-US"/>
              </w:rPr>
            </w:pPr>
            <w:r w:rsidRPr="00965625">
              <w:rPr>
                <w:lang w:val="en-US"/>
              </w:rPr>
              <w:t>MS Windows 7</w:t>
            </w:r>
          </w:p>
        </w:tc>
        <w:tc>
          <w:tcPr>
            <w:tcW w:w="3190" w:type="dxa"/>
          </w:tcPr>
          <w:p w:rsidR="003A569A" w:rsidRPr="008A7E06" w:rsidRDefault="003A569A" w:rsidP="00EF05FE">
            <w:pPr>
              <w:spacing w:before="120"/>
              <w:ind w:firstLine="0"/>
              <w:contextualSpacing/>
            </w:pPr>
            <w:r w:rsidRPr="008A7E06">
              <w:t>Д-1227 от 08.10.2018</w:t>
            </w:r>
          </w:p>
        </w:tc>
        <w:tc>
          <w:tcPr>
            <w:tcW w:w="3191" w:type="dxa"/>
          </w:tcPr>
          <w:p w:rsidR="003A569A" w:rsidRPr="008A7E06" w:rsidRDefault="003A569A" w:rsidP="00EF05FE">
            <w:pPr>
              <w:spacing w:before="120"/>
              <w:ind w:firstLine="0"/>
              <w:contextualSpacing/>
            </w:pPr>
            <w:r w:rsidRPr="008A7E06">
              <w:t>11.10.2021</w:t>
            </w:r>
          </w:p>
        </w:tc>
      </w:tr>
      <w:tr w:rsidR="003A569A" w:rsidRPr="00E87FAC" w:rsidTr="00EF05FE">
        <w:tc>
          <w:tcPr>
            <w:tcW w:w="3190" w:type="dxa"/>
          </w:tcPr>
          <w:p w:rsidR="003A569A" w:rsidRPr="00965625" w:rsidRDefault="003A569A" w:rsidP="00EF05FE">
            <w:pPr>
              <w:spacing w:before="120"/>
              <w:ind w:firstLine="0"/>
              <w:contextualSpacing/>
              <w:rPr>
                <w:lang w:val="en-US"/>
              </w:rPr>
            </w:pPr>
            <w:r w:rsidRPr="00965625">
              <w:rPr>
                <w:lang w:val="en-US"/>
              </w:rPr>
              <w:t>MS Office 2007</w:t>
            </w:r>
          </w:p>
        </w:tc>
        <w:tc>
          <w:tcPr>
            <w:tcW w:w="3190" w:type="dxa"/>
          </w:tcPr>
          <w:p w:rsidR="003A569A" w:rsidRPr="00E87FAC" w:rsidRDefault="003A569A" w:rsidP="00EF05FE">
            <w:pPr>
              <w:spacing w:before="120"/>
              <w:ind w:firstLine="0"/>
              <w:contextualSpacing/>
            </w:pPr>
            <w:r>
              <w:t>№ 135 от 17.09.2007</w:t>
            </w:r>
          </w:p>
        </w:tc>
        <w:tc>
          <w:tcPr>
            <w:tcW w:w="3191" w:type="dxa"/>
          </w:tcPr>
          <w:p w:rsidR="003A569A" w:rsidRPr="00E87FAC" w:rsidRDefault="003A569A" w:rsidP="00EF05FE">
            <w:pPr>
              <w:spacing w:before="120"/>
              <w:ind w:firstLine="0"/>
              <w:contextualSpacing/>
            </w:pPr>
            <w:r>
              <w:t>бессрочно</w:t>
            </w:r>
          </w:p>
        </w:tc>
      </w:tr>
      <w:tr w:rsidR="003A569A" w:rsidRPr="00E87FAC" w:rsidTr="00EF05FE">
        <w:tc>
          <w:tcPr>
            <w:tcW w:w="3190" w:type="dxa"/>
          </w:tcPr>
          <w:p w:rsidR="003A569A" w:rsidRPr="00965625" w:rsidRDefault="003A569A" w:rsidP="00EF05FE">
            <w:pPr>
              <w:spacing w:before="120"/>
              <w:ind w:firstLine="0"/>
              <w:contextualSpacing/>
              <w:rPr>
                <w:lang w:val="en-US"/>
              </w:rPr>
            </w:pPr>
            <w:r>
              <w:t xml:space="preserve">7 </w:t>
            </w:r>
            <w:r w:rsidRPr="00965625">
              <w:rPr>
                <w:lang w:val="en-US"/>
              </w:rPr>
              <w:t xml:space="preserve">Zip </w:t>
            </w:r>
          </w:p>
        </w:tc>
        <w:tc>
          <w:tcPr>
            <w:tcW w:w="3190" w:type="dxa"/>
          </w:tcPr>
          <w:p w:rsidR="003A569A" w:rsidRPr="00E87FAC" w:rsidRDefault="003A569A" w:rsidP="00EF05FE">
            <w:pPr>
              <w:spacing w:before="120"/>
              <w:ind w:firstLine="0"/>
              <w:contextualSpacing/>
            </w:pPr>
            <w:r>
              <w:t>свободно распространяемое</w:t>
            </w:r>
          </w:p>
        </w:tc>
        <w:tc>
          <w:tcPr>
            <w:tcW w:w="3191" w:type="dxa"/>
          </w:tcPr>
          <w:p w:rsidR="003A569A" w:rsidRPr="00E87FAC" w:rsidRDefault="003A569A" w:rsidP="00EF05FE">
            <w:pPr>
              <w:spacing w:before="120"/>
              <w:ind w:firstLine="0"/>
              <w:contextualSpacing/>
            </w:pPr>
            <w:r>
              <w:t>бессрочно</w:t>
            </w:r>
          </w:p>
        </w:tc>
      </w:tr>
    </w:tbl>
    <w:p w:rsidR="003A569A" w:rsidRDefault="003A569A" w:rsidP="003A569A">
      <w:pPr>
        <w:spacing w:before="120"/>
        <w:ind w:firstLine="0"/>
        <w:contextualSpacing/>
        <w:rPr>
          <w:b/>
        </w:rPr>
      </w:pPr>
    </w:p>
    <w:p w:rsidR="003A569A" w:rsidRDefault="003A569A" w:rsidP="003A569A">
      <w:pPr>
        <w:spacing w:before="120"/>
        <w:ind w:firstLine="0"/>
        <w:contextualSpacing/>
        <w:rPr>
          <w:b/>
        </w:rPr>
      </w:pPr>
      <w:r>
        <w:rPr>
          <w:b/>
        </w:rPr>
        <w:t>Интернет ресурсы</w:t>
      </w:r>
    </w:p>
    <w:p w:rsidR="003A569A" w:rsidRPr="00CB627B" w:rsidRDefault="003A569A" w:rsidP="003A569A">
      <w:pPr>
        <w:spacing w:before="120"/>
        <w:ind w:firstLine="0"/>
        <w:contextualSpacing/>
      </w:pPr>
      <w:r w:rsidRPr="001376F3">
        <w:t xml:space="preserve">1. Международная справочная система «Полпред» </w:t>
      </w:r>
      <w:proofErr w:type="spellStart"/>
      <w:r w:rsidRPr="001376F3">
        <w:rPr>
          <w:lang w:val="en-US"/>
        </w:rPr>
        <w:t>polpred</w:t>
      </w:r>
      <w:proofErr w:type="spellEnd"/>
      <w:r w:rsidRPr="001376F3">
        <w:t>.</w:t>
      </w:r>
      <w:r w:rsidRPr="001376F3">
        <w:rPr>
          <w:lang w:val="en-US"/>
        </w:rPr>
        <w:t>com</w:t>
      </w:r>
      <w:r w:rsidRPr="001376F3">
        <w:t xml:space="preserve"> </w:t>
      </w:r>
      <w:r>
        <w:t xml:space="preserve">отрасль «Образование, </w:t>
      </w:r>
      <w:r>
        <w:lastRenderedPageBreak/>
        <w:t xml:space="preserve">наука». – </w:t>
      </w:r>
      <w:r>
        <w:rPr>
          <w:lang w:val="en-US"/>
        </w:rPr>
        <w:t>URL</w:t>
      </w:r>
      <w:r w:rsidRPr="004E6A07">
        <w:t xml:space="preserve">: </w:t>
      </w:r>
      <w:hyperlink r:id="rId11" w:history="1">
        <w:r w:rsidRPr="00DF478B">
          <w:rPr>
            <w:rStyle w:val="a7"/>
            <w:lang w:val="en-US"/>
          </w:rPr>
          <w:t>http</w:t>
        </w:r>
        <w:r w:rsidRPr="00DF478B">
          <w:rPr>
            <w:rStyle w:val="a7"/>
          </w:rPr>
          <w:t>://</w:t>
        </w:r>
        <w:proofErr w:type="spellStart"/>
        <w:r w:rsidRPr="00DF478B">
          <w:rPr>
            <w:rStyle w:val="a7"/>
            <w:lang w:val="en-US"/>
          </w:rPr>
          <w:t>edication</w:t>
        </w:r>
        <w:proofErr w:type="spellEnd"/>
        <w:r w:rsidRPr="00DF478B">
          <w:rPr>
            <w:rStyle w:val="a7"/>
          </w:rPr>
          <w:t>.</w:t>
        </w:r>
        <w:proofErr w:type="spellStart"/>
        <w:r w:rsidRPr="00DF478B">
          <w:rPr>
            <w:rStyle w:val="a7"/>
            <w:lang w:val="en-US"/>
          </w:rPr>
          <w:t>polpred</w:t>
        </w:r>
        <w:proofErr w:type="spellEnd"/>
        <w:r w:rsidRPr="00DF478B">
          <w:rPr>
            <w:rStyle w:val="a7"/>
          </w:rPr>
          <w:t>.</w:t>
        </w:r>
        <w:r w:rsidRPr="00DF478B">
          <w:rPr>
            <w:rStyle w:val="a7"/>
            <w:lang w:val="en-US"/>
          </w:rPr>
          <w:t>com</w:t>
        </w:r>
        <w:r w:rsidRPr="00DF478B">
          <w:rPr>
            <w:rStyle w:val="a7"/>
          </w:rPr>
          <w:t>/</w:t>
        </w:r>
      </w:hyperlink>
      <w:r w:rsidRPr="004E6A07">
        <w:t xml:space="preserve">. </w:t>
      </w:r>
    </w:p>
    <w:p w:rsidR="003A569A" w:rsidRPr="00E319E8" w:rsidRDefault="003A569A" w:rsidP="003A569A">
      <w:pPr>
        <w:spacing w:before="120"/>
        <w:ind w:firstLine="0"/>
        <w:contextualSpacing/>
      </w:pPr>
      <w:r w:rsidRPr="004B40DC">
        <w:t>2</w:t>
      </w:r>
      <w:r>
        <w:t xml:space="preserve">.Национальная информационно-аналитическая система – Российский индекс научного цитирования (РИНЦ). - </w:t>
      </w:r>
      <w:r w:rsidRPr="004E6A07">
        <w:t xml:space="preserve"> </w:t>
      </w:r>
      <w:r>
        <w:rPr>
          <w:lang w:val="en-US"/>
        </w:rPr>
        <w:t>URL</w:t>
      </w:r>
      <w:r w:rsidRPr="004E6A07">
        <w:t>:</w:t>
      </w:r>
      <w:r>
        <w:t xml:space="preserve"> </w:t>
      </w:r>
      <w:hyperlink r:id="rId12" w:history="1">
        <w:r w:rsidRPr="00DF478B">
          <w:rPr>
            <w:rStyle w:val="a7"/>
            <w:lang w:val="en-US"/>
          </w:rPr>
          <w:t>https</w:t>
        </w:r>
        <w:r w:rsidRPr="004B40DC">
          <w:rPr>
            <w:rStyle w:val="a7"/>
          </w:rPr>
          <w:t>://</w:t>
        </w:r>
        <w:proofErr w:type="spellStart"/>
        <w:r w:rsidRPr="00DF478B">
          <w:rPr>
            <w:rStyle w:val="a7"/>
            <w:lang w:val="en-US"/>
          </w:rPr>
          <w:t>elibrary</w:t>
        </w:r>
        <w:proofErr w:type="spellEnd"/>
        <w:r w:rsidRPr="004B40DC">
          <w:rPr>
            <w:rStyle w:val="a7"/>
          </w:rPr>
          <w:t>.</w:t>
        </w:r>
        <w:proofErr w:type="spellStart"/>
        <w:r w:rsidRPr="00DF478B">
          <w:rPr>
            <w:rStyle w:val="a7"/>
            <w:lang w:val="en-US"/>
          </w:rPr>
          <w:t>ru</w:t>
        </w:r>
        <w:proofErr w:type="spellEnd"/>
        <w:r w:rsidRPr="004B40DC">
          <w:rPr>
            <w:rStyle w:val="a7"/>
          </w:rPr>
          <w:t>/</w:t>
        </w:r>
        <w:proofErr w:type="spellStart"/>
        <w:r w:rsidRPr="00DF478B">
          <w:rPr>
            <w:rStyle w:val="a7"/>
            <w:lang w:val="en-US"/>
          </w:rPr>
          <w:t>projest</w:t>
        </w:r>
        <w:proofErr w:type="spellEnd"/>
        <w:r w:rsidRPr="004B40DC">
          <w:rPr>
            <w:rStyle w:val="a7"/>
          </w:rPr>
          <w:t>_</w:t>
        </w:r>
        <w:proofErr w:type="spellStart"/>
        <w:r w:rsidRPr="00DF478B">
          <w:rPr>
            <w:rStyle w:val="a7"/>
            <w:lang w:val="en-US"/>
          </w:rPr>
          <w:t>risc</w:t>
        </w:r>
        <w:proofErr w:type="spellEnd"/>
        <w:r w:rsidRPr="004B40DC">
          <w:rPr>
            <w:rStyle w:val="a7"/>
          </w:rPr>
          <w:t>.</w:t>
        </w:r>
        <w:r w:rsidRPr="00DF478B">
          <w:rPr>
            <w:rStyle w:val="a7"/>
            <w:lang w:val="en-US"/>
          </w:rPr>
          <w:t>asp</w:t>
        </w:r>
      </w:hyperlink>
      <w:r w:rsidRPr="004B40DC">
        <w:t xml:space="preserve">. </w:t>
      </w:r>
    </w:p>
    <w:p w:rsidR="003A569A" w:rsidRPr="00E319E8" w:rsidRDefault="003A569A" w:rsidP="003A569A">
      <w:pPr>
        <w:spacing w:before="120"/>
        <w:ind w:firstLine="0"/>
        <w:contextualSpacing/>
      </w:pPr>
      <w:r w:rsidRPr="00CA0330">
        <w:t xml:space="preserve">3. </w:t>
      </w:r>
      <w:r>
        <w:t>Поисковая</w:t>
      </w:r>
      <w:r w:rsidRPr="00CA0330">
        <w:t xml:space="preserve"> </w:t>
      </w:r>
      <w:r>
        <w:t>система</w:t>
      </w:r>
      <w:r w:rsidRPr="00CA0330">
        <w:t xml:space="preserve"> </w:t>
      </w:r>
      <w:r>
        <w:t>Академия</w:t>
      </w:r>
      <w:r w:rsidRPr="00CA0330">
        <w:t xml:space="preserve"> </w:t>
      </w:r>
      <w:r>
        <w:rPr>
          <w:lang w:val="en-US"/>
        </w:rPr>
        <w:t>Google</w:t>
      </w:r>
      <w:r w:rsidRPr="00CA0330">
        <w:t xml:space="preserve"> (</w:t>
      </w:r>
      <w:r>
        <w:rPr>
          <w:lang w:val="en-US"/>
        </w:rPr>
        <w:t>Google</w:t>
      </w:r>
      <w:r w:rsidRPr="00CA0330">
        <w:t xml:space="preserve"> </w:t>
      </w:r>
      <w:r>
        <w:rPr>
          <w:lang w:val="en-US"/>
        </w:rPr>
        <w:t>Scholar</w:t>
      </w:r>
      <w:r w:rsidRPr="00CA0330">
        <w:t xml:space="preserve">). - </w:t>
      </w:r>
      <w:r>
        <w:rPr>
          <w:lang w:val="en-US"/>
        </w:rPr>
        <w:t>URL</w:t>
      </w:r>
      <w:r w:rsidRPr="00CA0330">
        <w:t xml:space="preserve">: </w:t>
      </w:r>
      <w:hyperlink r:id="rId13" w:history="1">
        <w:r w:rsidRPr="00DF478B">
          <w:rPr>
            <w:rStyle w:val="a7"/>
            <w:lang w:val="en-US"/>
          </w:rPr>
          <w:t>https</w:t>
        </w:r>
        <w:r w:rsidRPr="00CA0330">
          <w:rPr>
            <w:rStyle w:val="a7"/>
          </w:rPr>
          <w:t>://</w:t>
        </w:r>
        <w:r w:rsidRPr="00DF478B">
          <w:rPr>
            <w:rStyle w:val="a7"/>
            <w:lang w:val="en-US"/>
          </w:rPr>
          <w:t>scholar</w:t>
        </w:r>
        <w:r w:rsidRPr="00CA0330">
          <w:rPr>
            <w:rStyle w:val="a7"/>
          </w:rPr>
          <w:t>.</w:t>
        </w:r>
        <w:proofErr w:type="spellStart"/>
        <w:r w:rsidRPr="00DF478B">
          <w:rPr>
            <w:rStyle w:val="a7"/>
            <w:lang w:val="en-US"/>
          </w:rPr>
          <w:t>google</w:t>
        </w:r>
        <w:proofErr w:type="spellEnd"/>
        <w:r w:rsidRPr="00CA0330">
          <w:rPr>
            <w:rStyle w:val="a7"/>
          </w:rPr>
          <w:t>.</w:t>
        </w:r>
        <w:proofErr w:type="spellStart"/>
        <w:r w:rsidRPr="00DF478B">
          <w:rPr>
            <w:rStyle w:val="a7"/>
            <w:lang w:val="en-US"/>
          </w:rPr>
          <w:t>ru</w:t>
        </w:r>
        <w:proofErr w:type="spellEnd"/>
        <w:r w:rsidRPr="00CA0330">
          <w:rPr>
            <w:rStyle w:val="a7"/>
          </w:rPr>
          <w:t>/</w:t>
        </w:r>
      </w:hyperlink>
      <w:r w:rsidRPr="00CA0330">
        <w:t xml:space="preserve">. </w:t>
      </w:r>
    </w:p>
    <w:p w:rsidR="003A569A" w:rsidRPr="00CA0330" w:rsidRDefault="003A569A" w:rsidP="003A569A">
      <w:pPr>
        <w:spacing w:before="120"/>
        <w:ind w:firstLine="0"/>
        <w:contextualSpacing/>
      </w:pPr>
      <w:r>
        <w:t xml:space="preserve">4. Информационная система – Единое окно доступа к информационным ресурсам. - </w:t>
      </w:r>
      <w:r w:rsidRPr="00CA0330">
        <w:t xml:space="preserve"> </w:t>
      </w:r>
      <w:r>
        <w:rPr>
          <w:lang w:val="en-US"/>
        </w:rPr>
        <w:t>URL</w:t>
      </w:r>
      <w:r w:rsidRPr="004E6A07">
        <w:t xml:space="preserve">: </w:t>
      </w:r>
      <w:hyperlink r:id="rId14" w:history="1">
        <w:r w:rsidRPr="00DF478B">
          <w:rPr>
            <w:rStyle w:val="a7"/>
          </w:rPr>
          <w:t>http://</w:t>
        </w:r>
        <w:r w:rsidRPr="00DF478B">
          <w:rPr>
            <w:rStyle w:val="a7"/>
            <w:lang w:val="en-US"/>
          </w:rPr>
          <w:t>window</w:t>
        </w:r>
        <w:r w:rsidRPr="00DF478B">
          <w:rPr>
            <w:rStyle w:val="a7"/>
          </w:rPr>
          <w:t>.</w:t>
        </w:r>
        <w:proofErr w:type="spellStart"/>
        <w:r w:rsidRPr="00DF478B">
          <w:rPr>
            <w:rStyle w:val="a7"/>
            <w:lang w:val="en-US"/>
          </w:rPr>
          <w:t>edu</w:t>
        </w:r>
        <w:proofErr w:type="spellEnd"/>
        <w:r w:rsidRPr="00DF478B">
          <w:rPr>
            <w:rStyle w:val="a7"/>
          </w:rPr>
          <w:t>.</w:t>
        </w:r>
        <w:proofErr w:type="spellStart"/>
        <w:r w:rsidRPr="00DF478B">
          <w:rPr>
            <w:rStyle w:val="a7"/>
            <w:lang w:val="en-US"/>
          </w:rPr>
          <w:t>ru</w:t>
        </w:r>
        <w:proofErr w:type="spellEnd"/>
        <w:r w:rsidRPr="00DF478B">
          <w:rPr>
            <w:rStyle w:val="a7"/>
          </w:rPr>
          <w:t>/</w:t>
        </w:r>
      </w:hyperlink>
      <w:r w:rsidRPr="00EB17E6">
        <w:t xml:space="preserve">.  </w:t>
      </w:r>
      <w:r w:rsidRPr="00CA0330">
        <w:t xml:space="preserve"> </w:t>
      </w:r>
      <w:r>
        <w:t xml:space="preserve"> </w:t>
      </w:r>
    </w:p>
    <w:p w:rsidR="003A569A" w:rsidRPr="00AE049F" w:rsidRDefault="003A569A" w:rsidP="003A569A">
      <w:pPr>
        <w:pStyle w:val="10"/>
        <w:numPr>
          <w:ilvl w:val="0"/>
          <w:numId w:val="0"/>
        </w:numPr>
        <w:ind w:left="567"/>
        <w:rPr>
          <w:rStyle w:val="FontStyle14"/>
          <w:b/>
          <w:sz w:val="24"/>
          <w:szCs w:val="24"/>
        </w:rPr>
      </w:pPr>
      <w:r w:rsidRPr="00AE049F">
        <w:rPr>
          <w:rStyle w:val="FontStyle14"/>
          <w:b/>
          <w:sz w:val="24"/>
          <w:szCs w:val="24"/>
        </w:rPr>
        <w:t>9 Материально-техническое обеспечение дисциплины (модуля)</w:t>
      </w:r>
    </w:p>
    <w:p w:rsidR="003A569A" w:rsidRPr="00C17915" w:rsidRDefault="003A569A" w:rsidP="003A569A">
      <w:r w:rsidRPr="00C17915">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3A569A" w:rsidRPr="00C17915" w:rsidTr="00EF05FE">
        <w:trPr>
          <w:tblHeader/>
        </w:trPr>
        <w:tc>
          <w:tcPr>
            <w:tcW w:w="1928" w:type="pct"/>
            <w:vAlign w:val="center"/>
          </w:tcPr>
          <w:p w:rsidR="003A569A" w:rsidRPr="00C17915" w:rsidRDefault="003A569A" w:rsidP="00EF05FE">
            <w:pPr>
              <w:ind w:firstLine="0"/>
              <w:jc w:val="center"/>
            </w:pPr>
            <w:r w:rsidRPr="00C17915">
              <w:t xml:space="preserve">Тип и название аудитории </w:t>
            </w:r>
          </w:p>
        </w:tc>
        <w:tc>
          <w:tcPr>
            <w:tcW w:w="3072" w:type="pct"/>
            <w:vAlign w:val="center"/>
          </w:tcPr>
          <w:p w:rsidR="003A569A" w:rsidRPr="00C17915" w:rsidRDefault="003A569A" w:rsidP="00EF05FE">
            <w:pPr>
              <w:ind w:firstLine="0"/>
              <w:jc w:val="center"/>
            </w:pPr>
            <w:r w:rsidRPr="00C17915">
              <w:t>Оснащение аудитории</w:t>
            </w:r>
          </w:p>
        </w:tc>
      </w:tr>
      <w:tr w:rsidR="003A569A" w:rsidRPr="00C17915" w:rsidTr="00EF05FE">
        <w:tc>
          <w:tcPr>
            <w:tcW w:w="1928" w:type="pct"/>
          </w:tcPr>
          <w:p w:rsidR="003A569A" w:rsidRPr="0054014E" w:rsidRDefault="003A569A" w:rsidP="00EF05FE">
            <w:pPr>
              <w:ind w:firstLine="0"/>
              <w:jc w:val="left"/>
            </w:pPr>
            <w:r w:rsidRPr="0054014E">
              <w:t xml:space="preserve">Помещения для самостоятельной работы </w:t>
            </w:r>
            <w:proofErr w:type="gramStart"/>
            <w:r w:rsidRPr="0054014E">
              <w:t>обучающихся</w:t>
            </w:r>
            <w:proofErr w:type="gramEnd"/>
          </w:p>
        </w:tc>
        <w:tc>
          <w:tcPr>
            <w:tcW w:w="3072" w:type="pct"/>
          </w:tcPr>
          <w:p w:rsidR="003A569A" w:rsidRPr="0054014E" w:rsidRDefault="003A569A" w:rsidP="00EF05FE">
            <w:pPr>
              <w:ind w:firstLine="0"/>
              <w:jc w:val="left"/>
            </w:pPr>
            <w:r w:rsidRPr="0054014E">
              <w:t xml:space="preserve">Персональные компьютеры с пакетом </w:t>
            </w:r>
            <w:r w:rsidRPr="0054014E">
              <w:rPr>
                <w:lang w:val="en-US"/>
              </w:rPr>
              <w:t>MS</w:t>
            </w:r>
            <w:r w:rsidRPr="0054014E">
              <w:t xml:space="preserve"> </w:t>
            </w:r>
            <w:r w:rsidRPr="0054014E">
              <w:rPr>
                <w:lang w:val="en-US"/>
              </w:rPr>
              <w:t>Office</w:t>
            </w:r>
            <w:r w:rsidRPr="0054014E">
              <w:t xml:space="preserve">, выходом в Интернет и с доступом в электронную информационно-образовательную среду университета </w:t>
            </w:r>
          </w:p>
        </w:tc>
      </w:tr>
      <w:tr w:rsidR="003A569A" w:rsidRPr="00C17915" w:rsidTr="00EF05FE">
        <w:tc>
          <w:tcPr>
            <w:tcW w:w="1928" w:type="pct"/>
          </w:tcPr>
          <w:p w:rsidR="003A569A" w:rsidRPr="0054014E" w:rsidRDefault="003A569A" w:rsidP="00EF05FE">
            <w:pPr>
              <w:ind w:firstLine="0"/>
              <w:jc w:val="left"/>
            </w:pPr>
            <w:r>
              <w:t>Помещения для хранения и профилактического обслуживания учебного оборудования</w:t>
            </w:r>
          </w:p>
        </w:tc>
        <w:tc>
          <w:tcPr>
            <w:tcW w:w="3072" w:type="pct"/>
          </w:tcPr>
          <w:p w:rsidR="003A569A" w:rsidRPr="0054014E" w:rsidRDefault="003A569A" w:rsidP="00EF05FE">
            <w:pPr>
              <w:ind w:firstLine="0"/>
              <w:jc w:val="left"/>
            </w:pPr>
            <w:r w:rsidRPr="0054014E">
              <w:t>Шкафы для хранения учебно-методической документации, учебного оборудования и учебно-наглядных пособий.</w:t>
            </w:r>
          </w:p>
        </w:tc>
      </w:tr>
    </w:tbl>
    <w:p w:rsidR="003A569A" w:rsidRDefault="003A569A" w:rsidP="003A569A">
      <w:pPr>
        <w:spacing w:line="360" w:lineRule="auto"/>
        <w:rPr>
          <w:snapToGrid w:val="0"/>
        </w:rPr>
      </w:pPr>
    </w:p>
    <w:p w:rsidR="003A569A" w:rsidRDefault="003A569A" w:rsidP="003A569A">
      <w:pPr>
        <w:widowControl/>
        <w:spacing w:after="160" w:line="259" w:lineRule="auto"/>
        <w:ind w:firstLine="0"/>
        <w:jc w:val="left"/>
        <w:rPr>
          <w:snapToGrid w:val="0"/>
        </w:rPr>
      </w:pPr>
      <w:r>
        <w:rPr>
          <w:snapToGrid w:val="0"/>
        </w:rPr>
        <w:br w:type="page"/>
      </w:r>
    </w:p>
    <w:p w:rsidR="003A569A" w:rsidRDefault="003A569A" w:rsidP="003A569A">
      <w:pPr>
        <w:spacing w:line="360" w:lineRule="auto"/>
        <w:jc w:val="right"/>
        <w:rPr>
          <w:snapToGrid w:val="0"/>
        </w:rPr>
      </w:pPr>
      <w:r>
        <w:rPr>
          <w:snapToGrid w:val="0"/>
        </w:rPr>
        <w:lastRenderedPageBreak/>
        <w:t xml:space="preserve">Приложение 1 </w:t>
      </w:r>
    </w:p>
    <w:p w:rsidR="003A569A" w:rsidRDefault="003A569A" w:rsidP="003A569A">
      <w:pPr>
        <w:spacing w:line="360" w:lineRule="auto"/>
        <w:jc w:val="center"/>
        <w:rPr>
          <w:rStyle w:val="FontStyle21"/>
          <w:b/>
          <w:sz w:val="24"/>
          <w:szCs w:val="24"/>
        </w:rPr>
      </w:pPr>
      <w:r w:rsidRPr="00B07CFF">
        <w:rPr>
          <w:rStyle w:val="FontStyle21"/>
          <w:b/>
          <w:sz w:val="24"/>
          <w:szCs w:val="24"/>
        </w:rPr>
        <w:t xml:space="preserve">Методические рекомендации по выполнению </w:t>
      </w:r>
      <w:r>
        <w:rPr>
          <w:rStyle w:val="FontStyle21"/>
          <w:b/>
          <w:sz w:val="24"/>
          <w:szCs w:val="24"/>
        </w:rPr>
        <w:t>отчета по производственной практике</w:t>
      </w:r>
    </w:p>
    <w:p w:rsidR="003A569A" w:rsidRPr="00D2766E" w:rsidRDefault="003A569A" w:rsidP="003A569A">
      <w:pPr>
        <w:tabs>
          <w:tab w:val="left" w:pos="0"/>
        </w:tabs>
        <w:jc w:val="center"/>
        <w:rPr>
          <w:b/>
        </w:rPr>
      </w:pPr>
      <w:r w:rsidRPr="00D2766E">
        <w:rPr>
          <w:b/>
        </w:rPr>
        <w:t xml:space="preserve">Требования к оформлению </w:t>
      </w:r>
      <w:r>
        <w:rPr>
          <w:b/>
        </w:rPr>
        <w:t>отчета</w:t>
      </w:r>
      <w:r w:rsidRPr="00D2766E">
        <w:rPr>
          <w:b/>
        </w:rPr>
        <w:t xml:space="preserve"> </w:t>
      </w:r>
    </w:p>
    <w:p w:rsidR="003A569A" w:rsidRPr="00D2766E" w:rsidRDefault="003A569A" w:rsidP="003A569A">
      <w:pPr>
        <w:tabs>
          <w:tab w:val="left" w:pos="0"/>
        </w:tabs>
        <w:jc w:val="center"/>
        <w:rPr>
          <w:b/>
        </w:rPr>
      </w:pPr>
    </w:p>
    <w:p w:rsidR="003A569A" w:rsidRPr="000F5D1C" w:rsidRDefault="003A569A" w:rsidP="003A569A">
      <w:pPr>
        <w:spacing w:line="240" w:lineRule="auto"/>
        <w:ind w:firstLine="360"/>
        <w:rPr>
          <w:color w:val="000000" w:themeColor="text1"/>
        </w:rPr>
      </w:pPr>
      <w:r w:rsidRPr="000F5D1C">
        <w:rPr>
          <w:color w:val="000000" w:themeColor="text1"/>
        </w:rPr>
        <w:t>Отчет по практике должен иметь следующую структуру:</w:t>
      </w:r>
    </w:p>
    <w:p w:rsidR="003A569A" w:rsidRPr="000F5D1C" w:rsidRDefault="003A569A" w:rsidP="003A569A">
      <w:pPr>
        <w:spacing w:line="240" w:lineRule="auto"/>
        <w:ind w:firstLine="360"/>
        <w:rPr>
          <w:b/>
          <w:bCs/>
          <w:color w:val="000000" w:themeColor="text1"/>
        </w:rPr>
      </w:pPr>
      <w:r w:rsidRPr="000F5D1C">
        <w:rPr>
          <w:color w:val="000000" w:themeColor="text1"/>
        </w:rPr>
        <w:t xml:space="preserve">1. </w:t>
      </w:r>
      <w:r w:rsidRPr="000F5D1C">
        <w:rPr>
          <w:b/>
          <w:bCs/>
          <w:color w:val="000000" w:themeColor="text1"/>
        </w:rPr>
        <w:t>Титульный лист</w:t>
      </w:r>
      <w:r>
        <w:rPr>
          <w:b/>
          <w:bCs/>
          <w:color w:val="000000" w:themeColor="text1"/>
        </w:rPr>
        <w:t xml:space="preserve"> </w:t>
      </w:r>
      <w:r w:rsidRPr="00C56FA5">
        <w:t xml:space="preserve">(является первой станицей отчета по практике, где содержится </w:t>
      </w:r>
      <w:r w:rsidRPr="00C56FA5">
        <w:rPr>
          <w:spacing w:val="-1"/>
        </w:rPr>
        <w:t xml:space="preserve">информация о место прохождении практики, Ф.И.О студента, руководители практики, </w:t>
      </w:r>
      <w:r w:rsidRPr="00C56FA5">
        <w:t>оценка)</w:t>
      </w:r>
      <w:r w:rsidRPr="000F5D1C">
        <w:rPr>
          <w:b/>
          <w:bCs/>
          <w:color w:val="000000" w:themeColor="text1"/>
        </w:rPr>
        <w:t>.</w:t>
      </w:r>
    </w:p>
    <w:p w:rsidR="003A569A" w:rsidRPr="000F5D1C" w:rsidRDefault="003A569A" w:rsidP="003A569A">
      <w:pPr>
        <w:spacing w:line="240" w:lineRule="auto"/>
        <w:ind w:firstLine="360"/>
        <w:rPr>
          <w:b/>
          <w:bCs/>
          <w:color w:val="000000" w:themeColor="text1"/>
        </w:rPr>
      </w:pPr>
      <w:r w:rsidRPr="000F5D1C">
        <w:rPr>
          <w:b/>
          <w:bCs/>
          <w:color w:val="000000" w:themeColor="text1"/>
        </w:rPr>
        <w:t>2. Содержание</w:t>
      </w:r>
      <w:r>
        <w:rPr>
          <w:b/>
          <w:bCs/>
          <w:color w:val="000000" w:themeColor="text1"/>
        </w:rPr>
        <w:t xml:space="preserve"> </w:t>
      </w:r>
      <w:r w:rsidRPr="00C56FA5">
        <w:rPr>
          <w:color w:val="002060"/>
        </w:rPr>
        <w:t>(</w:t>
      </w:r>
      <w:r>
        <w:rPr>
          <w:color w:val="000000" w:themeColor="text1"/>
        </w:rPr>
        <w:t>включает</w:t>
      </w:r>
      <w:r w:rsidRPr="000F5D1C">
        <w:rPr>
          <w:color w:val="000000" w:themeColor="text1"/>
        </w:rPr>
        <w:t xml:space="preserve"> перечень вопросов, рассматриваемых в отчет</w:t>
      </w:r>
      <w:r>
        <w:rPr>
          <w:color w:val="000000" w:themeColor="text1"/>
        </w:rPr>
        <w:t>е</w:t>
      </w:r>
      <w:r w:rsidRPr="000F5D1C">
        <w:rPr>
          <w:color w:val="000000" w:themeColor="text1"/>
        </w:rPr>
        <w:t xml:space="preserve"> по практике с проставлением страниц</w:t>
      </w:r>
      <w:r>
        <w:rPr>
          <w:color w:val="000000" w:themeColor="text1"/>
        </w:rPr>
        <w:t>, в т.ч.</w:t>
      </w:r>
      <w:r w:rsidRPr="00C56FA5">
        <w:rPr>
          <w:color w:val="002060"/>
        </w:rPr>
        <w:t xml:space="preserve"> </w:t>
      </w:r>
      <w:r w:rsidRPr="00C56FA5">
        <w:t>введение, наименование разделов и их порядковые номера, заключение, список использованных источников, приложения</w:t>
      </w:r>
      <w:r w:rsidRPr="00C56FA5">
        <w:rPr>
          <w:color w:val="002060"/>
        </w:rPr>
        <w:t>)</w:t>
      </w:r>
      <w:r w:rsidRPr="000F5D1C">
        <w:rPr>
          <w:b/>
          <w:bCs/>
          <w:color w:val="000000" w:themeColor="text1"/>
        </w:rPr>
        <w:t xml:space="preserve">. </w:t>
      </w:r>
    </w:p>
    <w:p w:rsidR="003A569A" w:rsidRPr="000F5D1C" w:rsidRDefault="003A569A" w:rsidP="003A569A">
      <w:pPr>
        <w:spacing w:line="240" w:lineRule="auto"/>
        <w:ind w:firstLine="360"/>
        <w:rPr>
          <w:color w:val="000000" w:themeColor="text1"/>
        </w:rPr>
      </w:pPr>
      <w:r w:rsidRPr="000F5D1C">
        <w:rPr>
          <w:b/>
          <w:bCs/>
          <w:color w:val="000000" w:themeColor="text1"/>
        </w:rPr>
        <w:t>3. Введение.</w:t>
      </w:r>
      <w:r w:rsidRPr="000F5D1C">
        <w:rPr>
          <w:color w:val="000000" w:themeColor="text1"/>
        </w:rPr>
        <w:t xml:space="preserve"> </w:t>
      </w:r>
    </w:p>
    <w:p w:rsidR="003A569A" w:rsidRPr="000F5D1C" w:rsidRDefault="003A569A" w:rsidP="003A569A">
      <w:pPr>
        <w:spacing w:line="240" w:lineRule="auto"/>
        <w:ind w:firstLine="360"/>
        <w:rPr>
          <w:color w:val="000000" w:themeColor="text1"/>
        </w:rPr>
      </w:pPr>
      <w:r w:rsidRPr="000F5D1C">
        <w:rPr>
          <w:color w:val="000000" w:themeColor="text1"/>
        </w:rPr>
        <w:t xml:space="preserve">Во введении должны быть раскрыты </w:t>
      </w:r>
      <w:r>
        <w:rPr>
          <w:color w:val="000000" w:themeColor="text1"/>
        </w:rPr>
        <w:t xml:space="preserve">актуальность управления предприятием, </w:t>
      </w:r>
      <w:r w:rsidRPr="000F5D1C">
        <w:rPr>
          <w:color w:val="000000" w:themeColor="text1"/>
        </w:rPr>
        <w:t>цели, задачи и направления работы студента на конкретном предприятии.</w:t>
      </w:r>
    </w:p>
    <w:p w:rsidR="003A569A" w:rsidRPr="000F5D1C" w:rsidRDefault="003A569A" w:rsidP="003A569A">
      <w:pPr>
        <w:spacing w:line="240" w:lineRule="auto"/>
        <w:ind w:firstLine="360"/>
        <w:rPr>
          <w:b/>
          <w:bCs/>
          <w:color w:val="000000" w:themeColor="text1"/>
        </w:rPr>
      </w:pPr>
      <w:r w:rsidRPr="000F5D1C">
        <w:rPr>
          <w:b/>
          <w:bCs/>
          <w:color w:val="000000" w:themeColor="text1"/>
        </w:rPr>
        <w:t>4. Основная часть</w:t>
      </w:r>
      <w:r>
        <w:rPr>
          <w:b/>
          <w:bCs/>
          <w:color w:val="000000" w:themeColor="text1"/>
        </w:rPr>
        <w:t xml:space="preserve"> </w:t>
      </w:r>
      <w:r w:rsidRPr="00C56FA5">
        <w:t>(должны отражаться в полном объеме вопросы в соответствии с тематическим планом)</w:t>
      </w:r>
      <w:r w:rsidRPr="000F5D1C">
        <w:rPr>
          <w:b/>
          <w:bCs/>
          <w:color w:val="000000" w:themeColor="text1"/>
        </w:rPr>
        <w:t>.</w:t>
      </w:r>
    </w:p>
    <w:p w:rsidR="003A569A" w:rsidRPr="00C56FA5" w:rsidRDefault="003A569A" w:rsidP="003A569A">
      <w:pPr>
        <w:pStyle w:val="a4"/>
        <w:numPr>
          <w:ilvl w:val="0"/>
          <w:numId w:val="13"/>
        </w:numPr>
        <w:tabs>
          <w:tab w:val="left" w:pos="426"/>
        </w:tabs>
        <w:spacing w:line="240" w:lineRule="auto"/>
        <w:ind w:left="0" w:firstLine="0"/>
        <w:rPr>
          <w:color w:val="000000" w:themeColor="text1"/>
        </w:rPr>
      </w:pPr>
      <w:r w:rsidRPr="00C56FA5">
        <w:rPr>
          <w:lang w:eastAsia="en-US"/>
        </w:rPr>
        <w:t>Краткая экономическая характеристика объекта практики</w:t>
      </w:r>
      <w:r w:rsidRPr="00C56FA5">
        <w:rPr>
          <w:bCs/>
          <w:color w:val="000000" w:themeColor="text1"/>
        </w:rPr>
        <w:t xml:space="preserve"> </w:t>
      </w:r>
      <w:r>
        <w:rPr>
          <w:bCs/>
          <w:color w:val="000000" w:themeColor="text1"/>
        </w:rPr>
        <w:t>(п</w:t>
      </w:r>
      <w:r w:rsidRPr="000F5D1C">
        <w:rPr>
          <w:bCs/>
          <w:color w:val="000000" w:themeColor="text1"/>
        </w:rPr>
        <w:t>еречень общих сведений об организации: название, цель создания, организационно-правовая форма, краткая историческая справка, миссия организации</w:t>
      </w:r>
      <w:r>
        <w:rPr>
          <w:bCs/>
          <w:color w:val="000000" w:themeColor="text1"/>
        </w:rPr>
        <w:t>)</w:t>
      </w:r>
      <w:r w:rsidRPr="00C56FA5">
        <w:rPr>
          <w:lang w:eastAsia="en-US"/>
        </w:rPr>
        <w:t>. Характеристика производственной и организационной структуры</w:t>
      </w:r>
      <w:r w:rsidRPr="000F5D1C">
        <w:rPr>
          <w:bCs/>
          <w:color w:val="000000" w:themeColor="text1"/>
        </w:rPr>
        <w:t xml:space="preserve"> </w:t>
      </w:r>
    </w:p>
    <w:p w:rsidR="003A569A" w:rsidRDefault="003A569A" w:rsidP="003A569A">
      <w:pPr>
        <w:pStyle w:val="a4"/>
        <w:numPr>
          <w:ilvl w:val="0"/>
          <w:numId w:val="13"/>
        </w:numPr>
        <w:tabs>
          <w:tab w:val="left" w:pos="426"/>
        </w:tabs>
        <w:spacing w:line="240" w:lineRule="auto"/>
        <w:ind w:left="0" w:firstLine="0"/>
      </w:pPr>
      <w:r w:rsidRPr="00C56FA5">
        <w:rPr>
          <w:lang w:eastAsia="en-US"/>
        </w:rPr>
        <w:t>Характеристика структуры и функций отдела, где студент проходил практику.</w:t>
      </w:r>
    </w:p>
    <w:p w:rsidR="003A569A" w:rsidRDefault="003A569A" w:rsidP="003A569A">
      <w:pPr>
        <w:pStyle w:val="a4"/>
        <w:numPr>
          <w:ilvl w:val="0"/>
          <w:numId w:val="13"/>
        </w:numPr>
        <w:tabs>
          <w:tab w:val="left" w:pos="426"/>
        </w:tabs>
        <w:spacing w:line="240" w:lineRule="auto"/>
        <w:ind w:left="0" w:firstLine="0"/>
      </w:pPr>
      <w:r w:rsidRPr="00C56FA5">
        <w:rPr>
          <w:lang w:eastAsia="en-US"/>
        </w:rPr>
        <w:t>Описание перечня работ, выполненных студентом в период прохождения практики.</w:t>
      </w:r>
    </w:p>
    <w:p w:rsidR="003A569A" w:rsidRPr="00C56FA5" w:rsidRDefault="003A569A" w:rsidP="003A569A">
      <w:pPr>
        <w:pStyle w:val="a4"/>
        <w:numPr>
          <w:ilvl w:val="0"/>
          <w:numId w:val="13"/>
        </w:numPr>
        <w:tabs>
          <w:tab w:val="left" w:pos="426"/>
        </w:tabs>
        <w:spacing w:line="240" w:lineRule="auto"/>
        <w:ind w:left="0" w:firstLine="0"/>
      </w:pPr>
      <w:r w:rsidRPr="00C56FA5">
        <w:rPr>
          <w:lang w:eastAsia="en-US"/>
        </w:rPr>
        <w:t>Характеристика методик экономического анализа, планирования и системы принятия управленческих решений на объекте практики (в соответствии с индивидуальным заданием).</w:t>
      </w:r>
    </w:p>
    <w:p w:rsidR="003A569A" w:rsidRPr="00C56FA5" w:rsidRDefault="003A569A" w:rsidP="003A569A">
      <w:pPr>
        <w:pStyle w:val="a4"/>
        <w:numPr>
          <w:ilvl w:val="0"/>
          <w:numId w:val="13"/>
        </w:numPr>
        <w:tabs>
          <w:tab w:val="left" w:pos="426"/>
        </w:tabs>
        <w:spacing w:line="240" w:lineRule="auto"/>
        <w:ind w:left="0" w:firstLine="0"/>
      </w:pPr>
      <w:r w:rsidRPr="00C56FA5">
        <w:rPr>
          <w:lang w:eastAsia="en-US"/>
        </w:rPr>
        <w:t xml:space="preserve">Анализ </w:t>
      </w:r>
      <w:r w:rsidRPr="00C56FA5">
        <w:rPr>
          <w:bCs/>
        </w:rPr>
        <w:t xml:space="preserve">технико-экономических показателей (ТЭП) </w:t>
      </w:r>
      <w:r w:rsidRPr="00C56FA5">
        <w:rPr>
          <w:lang w:eastAsia="en-US"/>
        </w:rPr>
        <w:t>объекта практики</w:t>
      </w:r>
      <w:r w:rsidRPr="00C56FA5">
        <w:rPr>
          <w:bCs/>
        </w:rPr>
        <w:t xml:space="preserve"> за 2 предыдущих года</w:t>
      </w:r>
      <w:r w:rsidRPr="00C56FA5">
        <w:rPr>
          <w:lang w:eastAsia="en-US"/>
        </w:rPr>
        <w:t xml:space="preserve"> на основе финансовой отчетности и данных управленческого учета:</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среднесписочная численность рабочих;</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основных фондов;</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среднегодовая стоимость остатков оборотных средств;</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производство реализованной продукции;</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выручка от реализации;</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прибыль от реализации;</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затраты на рубль реализованной продукции;</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фондоотдача;</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proofErr w:type="spellStart"/>
      <w:r w:rsidRPr="000F5D1C">
        <w:rPr>
          <w:bCs/>
          <w:color w:val="000000" w:themeColor="text1"/>
        </w:rPr>
        <w:t>фондовооруженность</w:t>
      </w:r>
      <w:proofErr w:type="spellEnd"/>
      <w:r w:rsidRPr="000F5D1C">
        <w:rPr>
          <w:bCs/>
          <w:color w:val="000000" w:themeColor="text1"/>
        </w:rPr>
        <w:t>;</w:t>
      </w:r>
    </w:p>
    <w:p w:rsidR="003A569A" w:rsidRPr="000F5D1C" w:rsidRDefault="003A569A" w:rsidP="003A569A">
      <w:pPr>
        <w:pStyle w:val="a4"/>
        <w:widowControl/>
        <w:numPr>
          <w:ilvl w:val="0"/>
          <w:numId w:val="11"/>
        </w:numPr>
        <w:tabs>
          <w:tab w:val="num" w:pos="252"/>
          <w:tab w:val="left" w:pos="993"/>
        </w:tabs>
        <w:spacing w:line="240" w:lineRule="auto"/>
        <w:ind w:left="0" w:firstLine="0"/>
        <w:rPr>
          <w:bCs/>
          <w:color w:val="000000" w:themeColor="text1"/>
        </w:rPr>
      </w:pPr>
      <w:r w:rsidRPr="000F5D1C">
        <w:rPr>
          <w:bCs/>
          <w:color w:val="000000" w:themeColor="text1"/>
        </w:rPr>
        <w:t>производительность труда;</w:t>
      </w:r>
    </w:p>
    <w:p w:rsidR="003A569A" w:rsidRPr="00F22308" w:rsidRDefault="003A569A" w:rsidP="003A569A">
      <w:pPr>
        <w:pStyle w:val="a4"/>
        <w:numPr>
          <w:ilvl w:val="0"/>
          <w:numId w:val="11"/>
        </w:numPr>
        <w:tabs>
          <w:tab w:val="left" w:pos="284"/>
        </w:tabs>
        <w:spacing w:line="240" w:lineRule="auto"/>
        <w:ind w:left="0" w:firstLine="0"/>
        <w:rPr>
          <w:color w:val="000000" w:themeColor="text1"/>
        </w:rPr>
      </w:pPr>
      <w:r w:rsidRPr="000F5D1C">
        <w:rPr>
          <w:bCs/>
          <w:color w:val="000000" w:themeColor="text1"/>
        </w:rPr>
        <w:t xml:space="preserve">рентабельность продаж </w:t>
      </w:r>
      <w:proofErr w:type="gramStart"/>
      <w:r w:rsidRPr="000F5D1C">
        <w:rPr>
          <w:bCs/>
          <w:color w:val="000000" w:themeColor="text1"/>
        </w:rPr>
        <w:t>в</w:t>
      </w:r>
      <w:proofErr w:type="gramEnd"/>
      <w:r w:rsidRPr="000F5D1C">
        <w:rPr>
          <w:bCs/>
          <w:color w:val="000000" w:themeColor="text1"/>
        </w:rPr>
        <w:t xml:space="preserve"> %.</w:t>
      </w:r>
    </w:p>
    <w:p w:rsidR="003A569A" w:rsidRDefault="003A569A" w:rsidP="003A569A">
      <w:pPr>
        <w:tabs>
          <w:tab w:val="left" w:pos="284"/>
        </w:tabs>
        <w:spacing w:line="240" w:lineRule="auto"/>
        <w:rPr>
          <w:color w:val="000000" w:themeColor="text1"/>
        </w:rPr>
      </w:pPr>
    </w:p>
    <w:p w:rsidR="003A569A" w:rsidRPr="000F5D1C" w:rsidRDefault="003A569A" w:rsidP="003A569A">
      <w:pPr>
        <w:spacing w:line="240" w:lineRule="auto"/>
        <w:ind w:firstLine="360"/>
        <w:rPr>
          <w:b/>
          <w:bCs/>
          <w:color w:val="000000" w:themeColor="text1"/>
        </w:rPr>
      </w:pPr>
      <w:r w:rsidRPr="000F5D1C">
        <w:rPr>
          <w:b/>
          <w:bCs/>
          <w:color w:val="000000" w:themeColor="text1"/>
        </w:rPr>
        <w:t>5. Заключение.</w:t>
      </w:r>
    </w:p>
    <w:p w:rsidR="003A569A" w:rsidRPr="000F5D1C" w:rsidRDefault="003A569A" w:rsidP="003A569A">
      <w:pPr>
        <w:spacing w:line="240" w:lineRule="auto"/>
        <w:ind w:firstLine="360"/>
        <w:rPr>
          <w:color w:val="000000" w:themeColor="text1"/>
        </w:rPr>
      </w:pPr>
      <w:r w:rsidRPr="000F5D1C">
        <w:rPr>
          <w:color w:val="000000" w:themeColor="text1"/>
        </w:rPr>
        <w:t>В заключени</w:t>
      </w:r>
      <w:proofErr w:type="gramStart"/>
      <w:r w:rsidRPr="000F5D1C">
        <w:rPr>
          <w:color w:val="000000" w:themeColor="text1"/>
        </w:rPr>
        <w:t>и</w:t>
      </w:r>
      <w:proofErr w:type="gramEnd"/>
      <w:r w:rsidRPr="000F5D1C">
        <w:rPr>
          <w:color w:val="000000" w:themeColor="text1"/>
        </w:rPr>
        <w:t xml:space="preserve"> отчета по практике содержатся основные выводы и результаты проделанной работы, возможные мероприятия по улучшению деятельности предприятия.</w:t>
      </w:r>
    </w:p>
    <w:p w:rsidR="003A569A" w:rsidRPr="000F5D1C" w:rsidRDefault="003A569A" w:rsidP="003A569A">
      <w:pPr>
        <w:spacing w:line="240" w:lineRule="auto"/>
        <w:ind w:firstLine="360"/>
        <w:rPr>
          <w:b/>
          <w:bCs/>
          <w:color w:val="000000" w:themeColor="text1"/>
        </w:rPr>
      </w:pPr>
      <w:r w:rsidRPr="000F5D1C">
        <w:rPr>
          <w:b/>
          <w:bCs/>
          <w:color w:val="000000" w:themeColor="text1"/>
        </w:rPr>
        <w:t xml:space="preserve">6. Список </w:t>
      </w:r>
      <w:r w:rsidRPr="00360CF1">
        <w:rPr>
          <w:b/>
        </w:rPr>
        <w:t>использованных источников</w:t>
      </w:r>
      <w:r w:rsidRPr="000F5D1C">
        <w:rPr>
          <w:b/>
          <w:bCs/>
          <w:color w:val="000000" w:themeColor="text1"/>
        </w:rPr>
        <w:t>.</w:t>
      </w:r>
    </w:p>
    <w:p w:rsidR="003A569A" w:rsidRPr="000F5D1C" w:rsidRDefault="003A569A" w:rsidP="003A569A">
      <w:pPr>
        <w:spacing w:line="240" w:lineRule="auto"/>
        <w:ind w:firstLine="360"/>
        <w:rPr>
          <w:color w:val="000000" w:themeColor="text1"/>
        </w:rPr>
      </w:pPr>
      <w:r w:rsidRPr="000F5D1C">
        <w:rPr>
          <w:color w:val="000000" w:themeColor="text1"/>
        </w:rPr>
        <w:t>При написании отчета необходимо пользоваться научно-теоретическими источниками. В списке литературы дается перечень учебников, учебных пособий, Интернет-ресурсов, используемых студентом при подготовке отчета.</w:t>
      </w:r>
    </w:p>
    <w:p w:rsidR="003A569A" w:rsidRPr="000F5D1C" w:rsidRDefault="003A569A" w:rsidP="003A569A">
      <w:pPr>
        <w:spacing w:line="240" w:lineRule="auto"/>
        <w:ind w:firstLine="360"/>
        <w:rPr>
          <w:b/>
          <w:bCs/>
          <w:color w:val="000000" w:themeColor="text1"/>
        </w:rPr>
      </w:pPr>
      <w:r w:rsidRPr="000F5D1C">
        <w:rPr>
          <w:b/>
          <w:bCs/>
          <w:color w:val="000000" w:themeColor="text1"/>
        </w:rPr>
        <w:t xml:space="preserve">7. Приложения. </w:t>
      </w:r>
    </w:p>
    <w:p w:rsidR="003A569A" w:rsidRPr="000F5D1C" w:rsidRDefault="003A569A" w:rsidP="003A569A">
      <w:pPr>
        <w:spacing w:line="240" w:lineRule="auto"/>
        <w:ind w:firstLine="360"/>
        <w:rPr>
          <w:color w:val="000000" w:themeColor="text1"/>
        </w:rPr>
      </w:pPr>
      <w:r w:rsidRPr="000F5D1C">
        <w:rPr>
          <w:color w:val="000000" w:themeColor="text1"/>
        </w:rPr>
        <w:t xml:space="preserve">Использованные при прохождении практики и оформлении отчета </w:t>
      </w:r>
      <w:r w:rsidRPr="00F22308">
        <w:t>исходные данные</w:t>
      </w:r>
      <w:r w:rsidRPr="000F5D1C">
        <w:rPr>
          <w:color w:val="000000" w:themeColor="text1"/>
        </w:rPr>
        <w:t xml:space="preserve"> должны быть приложены к отчету. Это могут быть изученные и рассмотренные в отчете </w:t>
      </w:r>
      <w:r w:rsidRPr="000F5D1C">
        <w:rPr>
          <w:color w:val="000000" w:themeColor="text1"/>
        </w:rPr>
        <w:lastRenderedPageBreak/>
        <w:t>копии первичных документов и формы отчетности</w:t>
      </w:r>
      <w:r>
        <w:rPr>
          <w:color w:val="000000" w:themeColor="text1"/>
        </w:rPr>
        <w:t>.</w:t>
      </w:r>
    </w:p>
    <w:p w:rsidR="003A569A" w:rsidRPr="000F5D1C" w:rsidRDefault="003A569A" w:rsidP="003A569A">
      <w:pPr>
        <w:spacing w:line="240" w:lineRule="auto"/>
        <w:ind w:firstLine="360"/>
        <w:rPr>
          <w:b/>
          <w:bCs/>
          <w:color w:val="000000" w:themeColor="text1"/>
        </w:rPr>
      </w:pPr>
      <w:r w:rsidRPr="000F5D1C">
        <w:rPr>
          <w:b/>
          <w:bCs/>
          <w:color w:val="000000" w:themeColor="text1"/>
        </w:rPr>
        <w:t xml:space="preserve">8. Дневник. </w:t>
      </w:r>
    </w:p>
    <w:p w:rsidR="003A569A" w:rsidRPr="000F5D1C" w:rsidRDefault="003A569A" w:rsidP="003A569A">
      <w:pPr>
        <w:spacing w:line="240" w:lineRule="auto"/>
        <w:ind w:firstLine="360"/>
        <w:rPr>
          <w:color w:val="000000" w:themeColor="text1"/>
        </w:rPr>
      </w:pPr>
      <w:r w:rsidRPr="000F5D1C">
        <w:rPr>
          <w:color w:val="000000" w:themeColor="text1"/>
        </w:rPr>
        <w:t>В дневнике должен быть отражен полный перечень выполняемых работ, даты выполнения работ.</w:t>
      </w:r>
      <w:r>
        <w:rPr>
          <w:color w:val="000000" w:themeColor="text1"/>
        </w:rPr>
        <w:t xml:space="preserve"> Дневник 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p>
    <w:p w:rsidR="003A569A" w:rsidRPr="000F5D1C" w:rsidRDefault="003A569A" w:rsidP="003A569A">
      <w:pPr>
        <w:spacing w:line="240" w:lineRule="auto"/>
        <w:ind w:firstLine="360"/>
        <w:rPr>
          <w:b/>
          <w:color w:val="000000" w:themeColor="text1"/>
        </w:rPr>
      </w:pPr>
      <w:r w:rsidRPr="000F5D1C">
        <w:rPr>
          <w:b/>
          <w:color w:val="000000" w:themeColor="text1"/>
        </w:rPr>
        <w:t>9. Характеристика</w:t>
      </w:r>
    </w:p>
    <w:p w:rsidR="003A569A" w:rsidRDefault="003A569A" w:rsidP="003A569A">
      <w:pPr>
        <w:spacing w:line="240" w:lineRule="auto"/>
        <w:ind w:firstLine="360"/>
        <w:rPr>
          <w:color w:val="000000" w:themeColor="text1"/>
        </w:rPr>
      </w:pPr>
      <w:r w:rsidRPr="000F5D1C">
        <w:rPr>
          <w:color w:val="000000" w:themeColor="text1"/>
        </w:rPr>
        <w:t xml:space="preserve">Характеристика студента-практиканта </w:t>
      </w:r>
      <w:r>
        <w:rPr>
          <w:color w:val="000000" w:themeColor="text1"/>
        </w:rPr>
        <w:t>подписывается</w:t>
      </w:r>
      <w:r w:rsidRPr="000F5D1C">
        <w:rPr>
          <w:color w:val="000000" w:themeColor="text1"/>
        </w:rPr>
        <w:t xml:space="preserve"> 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w:t>
      </w:r>
      <w:r w:rsidRPr="000F5D1C">
        <w:rPr>
          <w:color w:val="000000" w:themeColor="text1"/>
        </w:rPr>
        <w:t>.</w:t>
      </w:r>
    </w:p>
    <w:p w:rsidR="003A569A" w:rsidRPr="00360CF1" w:rsidRDefault="003A569A" w:rsidP="003A569A">
      <w:pPr>
        <w:spacing w:line="240" w:lineRule="auto"/>
        <w:ind w:firstLine="360"/>
        <w:rPr>
          <w:b/>
          <w:color w:val="000000" w:themeColor="text1"/>
        </w:rPr>
      </w:pPr>
      <w:r w:rsidRPr="00360CF1">
        <w:rPr>
          <w:b/>
          <w:color w:val="000000" w:themeColor="text1"/>
        </w:rPr>
        <w:t>10. План-график</w:t>
      </w:r>
    </w:p>
    <w:p w:rsidR="003A569A" w:rsidRPr="000F5D1C" w:rsidRDefault="003A569A" w:rsidP="003A569A">
      <w:pPr>
        <w:spacing w:line="240" w:lineRule="auto"/>
        <w:ind w:firstLine="360"/>
        <w:rPr>
          <w:color w:val="000000" w:themeColor="text1"/>
        </w:rPr>
      </w:pPr>
      <w:r>
        <w:rPr>
          <w:color w:val="000000" w:themeColor="text1"/>
        </w:rPr>
        <w:t xml:space="preserve">План график подписывается с одной стороны представителем МГТУ им. Г.И. Носова, с другой стороны </w:t>
      </w:r>
      <w:r w:rsidRPr="000F5D1C">
        <w:rPr>
          <w:color w:val="000000" w:themeColor="text1"/>
        </w:rPr>
        <w:t xml:space="preserve">руководителем производственной практики </w:t>
      </w:r>
      <w:r>
        <w:rPr>
          <w:color w:val="000000" w:themeColor="text1"/>
        </w:rPr>
        <w:t xml:space="preserve">со стороны </w:t>
      </w:r>
      <w:r w:rsidRPr="000F5D1C">
        <w:rPr>
          <w:color w:val="000000" w:themeColor="text1"/>
        </w:rPr>
        <w:t>предприятия</w:t>
      </w:r>
      <w:r>
        <w:rPr>
          <w:color w:val="000000" w:themeColor="text1"/>
        </w:rPr>
        <w:t xml:space="preserve"> и ставится печать. </w:t>
      </w:r>
    </w:p>
    <w:p w:rsidR="003A569A" w:rsidRDefault="003A569A" w:rsidP="003A569A">
      <w:pPr>
        <w:spacing w:line="240" w:lineRule="auto"/>
        <w:rPr>
          <w:b/>
        </w:rPr>
      </w:pPr>
    </w:p>
    <w:p w:rsidR="003A569A" w:rsidRPr="009C6670" w:rsidRDefault="003A569A" w:rsidP="003A569A">
      <w:pPr>
        <w:spacing w:line="240" w:lineRule="auto"/>
        <w:rPr>
          <w:b/>
        </w:rPr>
      </w:pPr>
      <w:r w:rsidRPr="009C6670">
        <w:rPr>
          <w:b/>
        </w:rPr>
        <w:t>Примерное индивидуальное задание на производственную практику:</w:t>
      </w:r>
    </w:p>
    <w:p w:rsidR="003A569A" w:rsidRPr="009C6670" w:rsidRDefault="003A569A" w:rsidP="003A569A">
      <w:pPr>
        <w:pStyle w:val="10"/>
        <w:keepNext w:val="0"/>
        <w:numPr>
          <w:ilvl w:val="0"/>
          <w:numId w:val="0"/>
        </w:numPr>
        <w:spacing w:before="0" w:after="0"/>
        <w:ind w:left="567"/>
        <w:jc w:val="both"/>
        <w:rPr>
          <w:b w:val="0"/>
        </w:rPr>
      </w:pPr>
      <w:r w:rsidRPr="009C6670">
        <w:rPr>
          <w:b w:val="0"/>
        </w:rPr>
        <w:t xml:space="preserve">Цель прохождения практики: </w:t>
      </w:r>
    </w:p>
    <w:p w:rsidR="003A569A" w:rsidRPr="009C6670" w:rsidRDefault="003A569A" w:rsidP="003A569A">
      <w:pPr>
        <w:pStyle w:val="af9"/>
        <w:numPr>
          <w:ilvl w:val="0"/>
          <w:numId w:val="19"/>
        </w:numPr>
        <w:tabs>
          <w:tab w:val="left" w:pos="284"/>
          <w:tab w:val="left" w:pos="851"/>
        </w:tabs>
        <w:ind w:left="0" w:firstLine="567"/>
        <w:jc w:val="both"/>
        <w:rPr>
          <w:rFonts w:ascii="Times New Roman" w:hAnsi="Times New Roman" w:cs="Times New Roman"/>
          <w:sz w:val="24"/>
          <w:szCs w:val="24"/>
        </w:rPr>
      </w:pPr>
      <w:r w:rsidRPr="009C6670">
        <w:rPr>
          <w:rFonts w:ascii="Times New Roman" w:hAnsi="Times New Roman" w:cs="Times New Roman"/>
          <w:sz w:val="24"/>
          <w:szCs w:val="24"/>
        </w:rPr>
        <w:t>изучение опыта работы в сфере деятельности, соответствующей направлению 38.03.0</w:t>
      </w:r>
      <w:r>
        <w:rPr>
          <w:rFonts w:ascii="Times New Roman" w:hAnsi="Times New Roman" w:cs="Times New Roman"/>
          <w:sz w:val="24"/>
          <w:szCs w:val="24"/>
        </w:rPr>
        <w:t>2</w:t>
      </w:r>
      <w:r w:rsidRPr="009C6670">
        <w:rPr>
          <w:rFonts w:ascii="Times New Roman" w:hAnsi="Times New Roman" w:cs="Times New Roman"/>
          <w:sz w:val="24"/>
          <w:szCs w:val="24"/>
        </w:rPr>
        <w:t xml:space="preserve"> «</w:t>
      </w:r>
      <w:r>
        <w:rPr>
          <w:rFonts w:ascii="Times New Roman" w:hAnsi="Times New Roman" w:cs="Times New Roman"/>
          <w:sz w:val="24"/>
          <w:szCs w:val="24"/>
        </w:rPr>
        <w:t>Менеджмент</w:t>
      </w:r>
      <w:r w:rsidRPr="009C6670">
        <w:rPr>
          <w:rFonts w:ascii="Times New Roman" w:hAnsi="Times New Roman" w:cs="Times New Roman"/>
          <w:sz w:val="24"/>
          <w:szCs w:val="24"/>
        </w:rPr>
        <w:t>»;</w:t>
      </w:r>
    </w:p>
    <w:p w:rsidR="003A569A" w:rsidRPr="009C6670" w:rsidRDefault="003A569A" w:rsidP="003A569A">
      <w:pPr>
        <w:pStyle w:val="10"/>
        <w:keepNext w:val="0"/>
        <w:numPr>
          <w:ilvl w:val="0"/>
          <w:numId w:val="19"/>
        </w:numPr>
        <w:tabs>
          <w:tab w:val="left" w:pos="284"/>
          <w:tab w:val="left" w:pos="851"/>
        </w:tabs>
        <w:spacing w:before="0" w:after="0" w:line="240" w:lineRule="auto"/>
        <w:ind w:left="0" w:firstLine="567"/>
        <w:jc w:val="both"/>
        <w:rPr>
          <w:b w:val="0"/>
          <w:bCs w:val="0"/>
        </w:rPr>
      </w:pPr>
      <w:r w:rsidRPr="009C6670">
        <w:rPr>
          <w:b w:val="0"/>
        </w:rPr>
        <w:t>изучение конкретных методов и методик исследования проблем финансовой, банковской сферы</w:t>
      </w:r>
      <w:r w:rsidRPr="009C6670">
        <w:rPr>
          <w:b w:val="0"/>
          <w:bCs w:val="0"/>
        </w:rPr>
        <w:t>.</w:t>
      </w:r>
    </w:p>
    <w:p w:rsidR="003A569A" w:rsidRPr="009C6670" w:rsidRDefault="003A569A" w:rsidP="003A569A">
      <w:pPr>
        <w:pStyle w:val="10"/>
        <w:keepNext w:val="0"/>
        <w:numPr>
          <w:ilvl w:val="0"/>
          <w:numId w:val="0"/>
        </w:numPr>
        <w:spacing w:before="0" w:after="0"/>
        <w:ind w:left="567"/>
        <w:jc w:val="both"/>
        <w:rPr>
          <w:b w:val="0"/>
        </w:rPr>
      </w:pPr>
    </w:p>
    <w:p w:rsidR="003A569A" w:rsidRPr="009C6670" w:rsidRDefault="003A569A" w:rsidP="003A569A">
      <w:pPr>
        <w:pStyle w:val="10"/>
        <w:keepNext w:val="0"/>
        <w:numPr>
          <w:ilvl w:val="0"/>
          <w:numId w:val="0"/>
        </w:numPr>
        <w:spacing w:before="0" w:after="0"/>
        <w:ind w:left="567"/>
        <w:jc w:val="both"/>
        <w:rPr>
          <w:b w:val="0"/>
        </w:rPr>
      </w:pPr>
      <w:r w:rsidRPr="009C6670">
        <w:rPr>
          <w:b w:val="0"/>
        </w:rPr>
        <w:t xml:space="preserve">Задачи практики: </w:t>
      </w:r>
    </w:p>
    <w:p w:rsidR="003A569A" w:rsidRPr="004D0F6A" w:rsidRDefault="003A569A" w:rsidP="003A569A">
      <w:pPr>
        <w:numPr>
          <w:ilvl w:val="0"/>
          <w:numId w:val="16"/>
        </w:numPr>
        <w:tabs>
          <w:tab w:val="clear" w:pos="720"/>
          <w:tab w:val="num" w:pos="-142"/>
          <w:tab w:val="left" w:pos="142"/>
        </w:tabs>
        <w:overflowPunct w:val="0"/>
        <w:autoSpaceDE w:val="0"/>
        <w:autoSpaceDN w:val="0"/>
        <w:adjustRightInd w:val="0"/>
        <w:spacing w:line="240" w:lineRule="auto"/>
        <w:ind w:left="0" w:firstLine="284"/>
      </w:pPr>
      <w:r w:rsidRPr="004D0F6A">
        <w:rPr>
          <w:bCs/>
        </w:rPr>
        <w:t>изучить правила охраны труда</w:t>
      </w:r>
      <w:r w:rsidRPr="004D0F6A">
        <w:t>,</w:t>
      </w:r>
      <w:r w:rsidRPr="004D0F6A">
        <w:rPr>
          <w:bCs/>
        </w:rPr>
        <w:t xml:space="preserve"> техники безопасности и производственной санитарии</w:t>
      </w:r>
      <w:r w:rsidRPr="004D0F6A">
        <w:t>;</w:t>
      </w:r>
      <w:r w:rsidRPr="004D0F6A">
        <w:rPr>
          <w:bCs/>
        </w:rPr>
        <w:t xml:space="preserve"> </w:t>
      </w:r>
    </w:p>
    <w:p w:rsidR="003A569A" w:rsidRPr="004D0F6A" w:rsidRDefault="003A569A" w:rsidP="003A569A">
      <w:pPr>
        <w:rPr>
          <w:kern w:val="1"/>
        </w:rPr>
      </w:pPr>
      <w:r>
        <w:rPr>
          <w:kern w:val="1"/>
        </w:rPr>
        <w:t xml:space="preserve">- </w:t>
      </w:r>
      <w:r w:rsidRPr="004D0F6A">
        <w:rPr>
          <w:kern w:val="1"/>
        </w:rPr>
        <w:t xml:space="preserve">выполнять аналитические расчеты по объектам, </w:t>
      </w:r>
      <w:proofErr w:type="gramStart"/>
      <w:r w:rsidRPr="004D0F6A">
        <w:rPr>
          <w:kern w:val="1"/>
        </w:rPr>
        <w:t>определенными</w:t>
      </w:r>
      <w:proofErr w:type="gramEnd"/>
      <w:r w:rsidRPr="004D0F6A">
        <w:rPr>
          <w:kern w:val="1"/>
        </w:rPr>
        <w:t xml:space="preserve"> заданием руководителя;</w:t>
      </w:r>
    </w:p>
    <w:p w:rsidR="003A569A" w:rsidRPr="004D0F6A" w:rsidRDefault="003A569A" w:rsidP="003A569A">
      <w:pPr>
        <w:rPr>
          <w:kern w:val="1"/>
        </w:rPr>
      </w:pPr>
      <w:r>
        <w:rPr>
          <w:kern w:val="1"/>
        </w:rPr>
        <w:t>-</w:t>
      </w:r>
      <w:r w:rsidRPr="004D0F6A">
        <w:rPr>
          <w:kern w:val="1"/>
        </w:rPr>
        <w:t xml:space="preserve"> применять их при оценке состояния объекта, дать правильную оценку состояния объекта и показать, насколько это состояние отличается </w:t>
      </w:r>
      <w:proofErr w:type="gramStart"/>
      <w:r w:rsidRPr="004D0F6A">
        <w:rPr>
          <w:kern w:val="1"/>
        </w:rPr>
        <w:t>от</w:t>
      </w:r>
      <w:proofErr w:type="gramEnd"/>
      <w:r w:rsidRPr="004D0F6A">
        <w:rPr>
          <w:kern w:val="1"/>
        </w:rPr>
        <w:t xml:space="preserve"> требуемого;</w:t>
      </w:r>
    </w:p>
    <w:p w:rsidR="003A569A" w:rsidRPr="004D0F6A" w:rsidRDefault="003A569A" w:rsidP="003A569A">
      <w:pPr>
        <w:rPr>
          <w:kern w:val="1"/>
        </w:rPr>
      </w:pPr>
      <w:r>
        <w:rPr>
          <w:kern w:val="1"/>
        </w:rPr>
        <w:t>-</w:t>
      </w:r>
      <w:r w:rsidRPr="004D0F6A">
        <w:rPr>
          <w:kern w:val="1"/>
        </w:rPr>
        <w:t xml:space="preserve"> определить величину и характер резервов роста эффективности хозяйствования;</w:t>
      </w:r>
    </w:p>
    <w:p w:rsidR="003A569A" w:rsidRPr="004D0F6A" w:rsidRDefault="003A569A" w:rsidP="003A569A">
      <w:pPr>
        <w:rPr>
          <w:kern w:val="1"/>
        </w:rPr>
      </w:pPr>
      <w:r>
        <w:rPr>
          <w:rFonts w:eastAsia="Lucida Sans Unicode"/>
          <w:kern w:val="1"/>
          <w:lang w:eastAsia="ar-SA"/>
        </w:rPr>
        <w:t xml:space="preserve">- </w:t>
      </w:r>
      <w:r w:rsidRPr="004D0F6A">
        <w:rPr>
          <w:rFonts w:eastAsia="Lucida Sans Unicode"/>
          <w:kern w:val="1"/>
          <w:lang w:eastAsia="ar-SA"/>
        </w:rPr>
        <w:t>приобрести навыки практической работы на определенном программой практики рабочем месте финансиста;</w:t>
      </w:r>
    </w:p>
    <w:p w:rsidR="003A569A" w:rsidRPr="004D0F6A" w:rsidRDefault="003A569A" w:rsidP="003A569A">
      <w:pPr>
        <w:rPr>
          <w:kern w:val="1"/>
        </w:rPr>
      </w:pPr>
      <w:r>
        <w:rPr>
          <w:kern w:val="1"/>
        </w:rPr>
        <w:t>-</w:t>
      </w:r>
      <w:r w:rsidRPr="004D0F6A">
        <w:rPr>
          <w:kern w:val="1"/>
        </w:rPr>
        <w:t xml:space="preserve"> овладение методами, позволяющими выявить возможности и определить пути перевода объекта из фактического состояния </w:t>
      </w:r>
      <w:proofErr w:type="gramStart"/>
      <w:r w:rsidRPr="004D0F6A">
        <w:rPr>
          <w:kern w:val="1"/>
        </w:rPr>
        <w:t>в</w:t>
      </w:r>
      <w:proofErr w:type="gramEnd"/>
      <w:r w:rsidRPr="004D0F6A">
        <w:rPr>
          <w:kern w:val="1"/>
        </w:rPr>
        <w:t xml:space="preserve"> требуемое;</w:t>
      </w:r>
    </w:p>
    <w:p w:rsidR="003A569A" w:rsidRDefault="003A569A" w:rsidP="003A569A">
      <w:pPr>
        <w:rPr>
          <w:kern w:val="1"/>
        </w:rPr>
      </w:pPr>
      <w:r>
        <w:rPr>
          <w:kern w:val="1"/>
        </w:rPr>
        <w:t xml:space="preserve">- </w:t>
      </w:r>
      <w:r w:rsidRPr="003E7CB5">
        <w:rPr>
          <w:kern w:val="1"/>
        </w:rPr>
        <w:t>изучить опыт оперативного контроля и анализа выполнения планов по основным показателям деятельности, проверить обоснованность и наличие взаимосвязи основных показателей деятельности предприятия;</w:t>
      </w:r>
    </w:p>
    <w:p w:rsidR="003A569A" w:rsidRDefault="003A569A" w:rsidP="003A569A">
      <w:pPr>
        <w:rPr>
          <w:kern w:val="1"/>
        </w:rPr>
      </w:pPr>
      <w:r>
        <w:rPr>
          <w:kern w:val="1"/>
        </w:rPr>
        <w:t xml:space="preserve">- </w:t>
      </w:r>
      <w:r w:rsidRPr="003E7CB5">
        <w:rPr>
          <w:kern w:val="1"/>
        </w:rPr>
        <w:t>умение подготовить материалы для выбора оптимальных решений, позволяющих выполнять оперативное регулирование производства и технико-экономическое планирование с учетом выявленных резервов</w:t>
      </w:r>
      <w:r>
        <w:rPr>
          <w:kern w:val="1"/>
        </w:rPr>
        <w:t>;</w:t>
      </w:r>
    </w:p>
    <w:p w:rsidR="003A569A" w:rsidRPr="003E7CB5" w:rsidRDefault="003A569A" w:rsidP="003A569A">
      <w:pPr>
        <w:rPr>
          <w:kern w:val="1"/>
        </w:rPr>
      </w:pPr>
      <w:r>
        <w:rPr>
          <w:kern w:val="1"/>
        </w:rPr>
        <w:t xml:space="preserve">- </w:t>
      </w:r>
      <w:r w:rsidRPr="003E7CB5">
        <w:t>проведе</w:t>
      </w:r>
      <w:r>
        <w:t>ние статистических исследований.</w:t>
      </w:r>
    </w:p>
    <w:p w:rsidR="003A569A" w:rsidRPr="003E7CB5" w:rsidRDefault="003A569A" w:rsidP="003A569A">
      <w:pPr>
        <w:pStyle w:val="af8"/>
        <w:shd w:val="clear" w:color="auto" w:fill="FFFFFF"/>
        <w:tabs>
          <w:tab w:val="left" w:pos="709"/>
        </w:tabs>
        <w:spacing w:before="0" w:beforeAutospacing="0" w:after="0" w:afterAutospacing="0"/>
        <w:jc w:val="both"/>
        <w:textAlignment w:val="baseline"/>
        <w:rPr>
          <w:highlight w:val="yellow"/>
        </w:rPr>
      </w:pPr>
    </w:p>
    <w:p w:rsidR="003A569A" w:rsidRPr="003E7CB5" w:rsidRDefault="003A569A" w:rsidP="003A569A">
      <w:pPr>
        <w:pStyle w:val="af8"/>
        <w:shd w:val="clear" w:color="auto" w:fill="FFFFFF"/>
        <w:tabs>
          <w:tab w:val="left" w:pos="284"/>
        </w:tabs>
        <w:spacing w:before="0" w:beforeAutospacing="0" w:after="0" w:afterAutospacing="0" w:line="276" w:lineRule="auto"/>
        <w:ind w:firstLine="567"/>
        <w:jc w:val="both"/>
        <w:textAlignment w:val="baseline"/>
        <w:rPr>
          <w:b/>
        </w:rPr>
      </w:pPr>
      <w:r w:rsidRPr="003E7CB5">
        <w:t>В</w:t>
      </w:r>
      <w:r w:rsidRPr="003E7CB5">
        <w:rPr>
          <w:bCs/>
        </w:rPr>
        <w:t xml:space="preserve">опросы, подлежащие изучению: </w:t>
      </w:r>
    </w:p>
    <w:p w:rsidR="003A569A" w:rsidRPr="003E7CB5" w:rsidRDefault="003A569A" w:rsidP="003A569A">
      <w:pPr>
        <w:pStyle w:val="a4"/>
        <w:widowControl/>
        <w:numPr>
          <w:ilvl w:val="0"/>
          <w:numId w:val="21"/>
        </w:numPr>
        <w:tabs>
          <w:tab w:val="clear" w:pos="1647"/>
          <w:tab w:val="left" w:pos="284"/>
        </w:tabs>
        <w:spacing w:line="240" w:lineRule="auto"/>
        <w:ind w:left="0" w:firstLine="0"/>
      </w:pPr>
      <w:r w:rsidRPr="003E7CB5">
        <w:t>проведение анализа нормативной правовой базы деятельности организации, где осуществляется производственная практика;</w:t>
      </w:r>
    </w:p>
    <w:p w:rsidR="003A569A" w:rsidRPr="003E7CB5" w:rsidRDefault="003A569A" w:rsidP="003A569A">
      <w:pPr>
        <w:pStyle w:val="a4"/>
        <w:widowControl/>
        <w:numPr>
          <w:ilvl w:val="0"/>
          <w:numId w:val="21"/>
        </w:numPr>
        <w:tabs>
          <w:tab w:val="clear" w:pos="1647"/>
          <w:tab w:val="left" w:pos="284"/>
        </w:tabs>
        <w:spacing w:line="240" w:lineRule="auto"/>
        <w:ind w:left="0" w:firstLine="0"/>
      </w:pPr>
      <w:r w:rsidRPr="003E7CB5">
        <w:t>на основе изучения положения об организации, где проходит практика, и иной нормативно-правовой документации, составить схему организационной структуры предприятия (с указанием функций и полномочий структурных подразделений);</w:t>
      </w:r>
    </w:p>
    <w:p w:rsidR="003A569A" w:rsidRPr="003E7CB5" w:rsidRDefault="003A569A" w:rsidP="003A569A">
      <w:pPr>
        <w:pStyle w:val="a4"/>
        <w:widowControl/>
        <w:numPr>
          <w:ilvl w:val="0"/>
          <w:numId w:val="21"/>
        </w:numPr>
        <w:tabs>
          <w:tab w:val="clear" w:pos="1647"/>
          <w:tab w:val="left" w:pos="284"/>
        </w:tabs>
        <w:spacing w:line="240" w:lineRule="auto"/>
        <w:ind w:left="0" w:firstLine="0"/>
      </w:pPr>
      <w:r w:rsidRPr="003E7CB5">
        <w:t>определение основных направлений деятельности организации и соотнесение их с мероприятиями, которые разработаны в стратегии организации и стратегическом плане;</w:t>
      </w:r>
    </w:p>
    <w:p w:rsidR="003A569A" w:rsidRPr="003E7CB5" w:rsidRDefault="003A569A" w:rsidP="003A569A">
      <w:pPr>
        <w:pStyle w:val="a4"/>
        <w:widowControl/>
        <w:numPr>
          <w:ilvl w:val="0"/>
          <w:numId w:val="21"/>
        </w:numPr>
        <w:tabs>
          <w:tab w:val="clear" w:pos="1647"/>
          <w:tab w:val="left" w:pos="284"/>
        </w:tabs>
        <w:spacing w:line="240" w:lineRule="auto"/>
        <w:ind w:left="0" w:firstLine="0"/>
      </w:pPr>
      <w:r w:rsidRPr="003E7CB5">
        <w:t>оценка проектов и программ внедрения технологических и продуктовых инноваций;</w:t>
      </w:r>
    </w:p>
    <w:p w:rsidR="003A569A" w:rsidRPr="003E7CB5" w:rsidRDefault="003A569A" w:rsidP="003A569A">
      <w:pPr>
        <w:widowControl/>
        <w:numPr>
          <w:ilvl w:val="0"/>
          <w:numId w:val="21"/>
        </w:numPr>
        <w:tabs>
          <w:tab w:val="clear" w:pos="1647"/>
          <w:tab w:val="left" w:pos="284"/>
        </w:tabs>
        <w:suppressAutoHyphens/>
        <w:spacing w:line="240" w:lineRule="auto"/>
        <w:ind w:left="0" w:firstLine="0"/>
        <w:rPr>
          <w:spacing w:val="4"/>
        </w:rPr>
      </w:pPr>
      <w:r w:rsidRPr="003E7CB5">
        <w:rPr>
          <w:spacing w:val="4"/>
        </w:rPr>
        <w:lastRenderedPageBreak/>
        <w:t>структуризация материала для подготовки к написанию выпускной квалификационной работы.</w:t>
      </w:r>
    </w:p>
    <w:p w:rsidR="003A569A" w:rsidRPr="003E7CB5" w:rsidRDefault="003A569A" w:rsidP="003A569A">
      <w:pPr>
        <w:tabs>
          <w:tab w:val="left" w:pos="284"/>
        </w:tabs>
        <w:suppressAutoHyphens/>
        <w:spacing w:line="240" w:lineRule="auto"/>
        <w:ind w:firstLine="0"/>
        <w:rPr>
          <w:spacing w:val="4"/>
          <w:highlight w:val="yellow"/>
        </w:rPr>
      </w:pPr>
    </w:p>
    <w:p w:rsidR="003A569A" w:rsidRPr="003E7CB5" w:rsidRDefault="003A569A" w:rsidP="003A569A">
      <w:pPr>
        <w:pStyle w:val="af8"/>
        <w:shd w:val="clear" w:color="auto" w:fill="FFFFFF"/>
        <w:tabs>
          <w:tab w:val="left" w:pos="284"/>
        </w:tabs>
        <w:spacing w:before="0" w:beforeAutospacing="0" w:after="0" w:afterAutospacing="0" w:line="276" w:lineRule="auto"/>
        <w:jc w:val="both"/>
        <w:textAlignment w:val="baseline"/>
      </w:pPr>
      <w:r w:rsidRPr="003E7CB5">
        <w:t xml:space="preserve">Планируемые результаты практики: </w:t>
      </w:r>
    </w:p>
    <w:p w:rsidR="003A569A" w:rsidRPr="003E7CB5" w:rsidRDefault="003A569A" w:rsidP="003A569A">
      <w:pPr>
        <w:pStyle w:val="a4"/>
        <w:numPr>
          <w:ilvl w:val="0"/>
          <w:numId w:val="22"/>
        </w:numPr>
        <w:shd w:val="clear" w:color="auto" w:fill="FFFFFF"/>
        <w:tabs>
          <w:tab w:val="left" w:pos="851"/>
        </w:tabs>
        <w:autoSpaceDE w:val="0"/>
        <w:spacing w:line="240" w:lineRule="auto"/>
        <w:ind w:left="0" w:firstLine="567"/>
        <w:rPr>
          <w:spacing w:val="4"/>
        </w:rPr>
      </w:pPr>
      <w:r w:rsidRPr="003E7CB5">
        <w:t>подготовка рекомендаций по устранению или минимизации выявленных проблем (рекомендации должны быть обоснованными, т.е. сопровождаться ссылками на соответствующие НПА или авторитетное мнение специалистов в сфере деятельности, исследователей, конкурентов, потребителей и т.п.);</w:t>
      </w:r>
    </w:p>
    <w:p w:rsidR="003A569A" w:rsidRPr="003E7CB5" w:rsidRDefault="003A569A" w:rsidP="003A569A">
      <w:pPr>
        <w:pStyle w:val="a4"/>
        <w:numPr>
          <w:ilvl w:val="0"/>
          <w:numId w:val="22"/>
        </w:numPr>
        <w:shd w:val="clear" w:color="auto" w:fill="FFFFFF"/>
        <w:tabs>
          <w:tab w:val="left" w:pos="851"/>
        </w:tabs>
        <w:autoSpaceDE w:val="0"/>
        <w:spacing w:line="240" w:lineRule="auto"/>
        <w:ind w:left="0" w:firstLine="567"/>
        <w:rPr>
          <w:spacing w:val="4"/>
        </w:rPr>
      </w:pPr>
      <w:r w:rsidRPr="003E7CB5">
        <w:rPr>
          <w:spacing w:val="4"/>
        </w:rPr>
        <w:t xml:space="preserve">подготовка выводов о деятельности предприятий или организаций, </w:t>
      </w:r>
      <w:proofErr w:type="spellStart"/>
      <w:r w:rsidRPr="003E7CB5">
        <w:rPr>
          <w:spacing w:val="4"/>
        </w:rPr>
        <w:t>востребованности</w:t>
      </w:r>
      <w:proofErr w:type="spellEnd"/>
      <w:r w:rsidRPr="003E7CB5">
        <w:rPr>
          <w:spacing w:val="4"/>
        </w:rPr>
        <w:t xml:space="preserve"> их продуктов на соответствующих рынках, а также практических рекомендаций по совершенствованию финансовых и экономических аспектов их деятельности;</w:t>
      </w:r>
    </w:p>
    <w:p w:rsidR="003A569A" w:rsidRPr="003E7CB5" w:rsidRDefault="003A569A" w:rsidP="003A569A">
      <w:pPr>
        <w:pStyle w:val="a4"/>
        <w:numPr>
          <w:ilvl w:val="0"/>
          <w:numId w:val="22"/>
        </w:numPr>
        <w:shd w:val="clear" w:color="auto" w:fill="FFFFFF"/>
        <w:tabs>
          <w:tab w:val="left" w:pos="851"/>
        </w:tabs>
        <w:autoSpaceDE w:val="0"/>
        <w:spacing w:line="240" w:lineRule="auto"/>
        <w:ind w:left="0" w:firstLine="567"/>
        <w:rPr>
          <w:spacing w:val="4"/>
        </w:rPr>
      </w:pPr>
      <w:r w:rsidRPr="003E7CB5">
        <w:t>оценка эффективности проектов и программ, внедряемых на предприятиях;</w:t>
      </w:r>
    </w:p>
    <w:p w:rsidR="003A569A" w:rsidRPr="003E7CB5" w:rsidRDefault="003A569A" w:rsidP="003A569A">
      <w:pPr>
        <w:pStyle w:val="a4"/>
        <w:numPr>
          <w:ilvl w:val="0"/>
          <w:numId w:val="22"/>
        </w:numPr>
        <w:shd w:val="clear" w:color="auto" w:fill="FFFFFF"/>
        <w:tabs>
          <w:tab w:val="left" w:pos="851"/>
        </w:tabs>
        <w:autoSpaceDE w:val="0"/>
        <w:spacing w:line="240" w:lineRule="auto"/>
        <w:ind w:left="0" w:firstLine="567"/>
        <w:rPr>
          <w:spacing w:val="4"/>
        </w:rPr>
      </w:pPr>
      <w:r w:rsidRPr="003E7CB5">
        <w:t>оценка качества управленческих решений;</w:t>
      </w:r>
    </w:p>
    <w:p w:rsidR="003A569A" w:rsidRPr="003E7CB5" w:rsidRDefault="003A569A" w:rsidP="003A569A">
      <w:pPr>
        <w:pStyle w:val="10"/>
        <w:keepNext w:val="0"/>
        <w:numPr>
          <w:ilvl w:val="0"/>
          <w:numId w:val="22"/>
        </w:numPr>
        <w:tabs>
          <w:tab w:val="left" w:pos="851"/>
        </w:tabs>
        <w:spacing w:before="0" w:after="0" w:line="240" w:lineRule="auto"/>
        <w:ind w:left="0" w:firstLine="567"/>
        <w:jc w:val="both"/>
      </w:pPr>
      <w:r w:rsidRPr="003E7CB5">
        <w:rPr>
          <w:b w:val="0"/>
          <w:bCs w:val="0"/>
        </w:rPr>
        <w:t xml:space="preserve">систематизация и обобщение материала для </w:t>
      </w:r>
      <w:r w:rsidRPr="003E7CB5">
        <w:rPr>
          <w:b w:val="0"/>
          <w:spacing w:val="4"/>
        </w:rPr>
        <w:t xml:space="preserve">написания </w:t>
      </w:r>
      <w:r w:rsidRPr="003E7CB5">
        <w:rPr>
          <w:b w:val="0"/>
          <w:bCs w:val="0"/>
        </w:rPr>
        <w:t>выпускной квалификационной работы.</w:t>
      </w:r>
    </w:p>
    <w:p w:rsidR="003A569A" w:rsidRPr="003E7CB5" w:rsidRDefault="003A569A" w:rsidP="003A569A">
      <w:pPr>
        <w:spacing w:line="240" w:lineRule="auto"/>
        <w:rPr>
          <w:b/>
        </w:rPr>
      </w:pPr>
    </w:p>
    <w:p w:rsidR="003A569A" w:rsidRPr="004D0F6A" w:rsidRDefault="003A569A" w:rsidP="003A569A">
      <w:pPr>
        <w:overflowPunct w:val="0"/>
        <w:autoSpaceDE w:val="0"/>
        <w:autoSpaceDN w:val="0"/>
        <w:adjustRightInd w:val="0"/>
        <w:ind w:left="7" w:firstLine="560"/>
      </w:pPr>
      <w:r w:rsidRPr="004D0F6A">
        <w:t xml:space="preserve">Рекомендуемый объем отчета – не более 30  страниц печатного текста. Текст печатается шрифтом п. 14, </w:t>
      </w:r>
      <w:proofErr w:type="spellStart"/>
      <w:r w:rsidRPr="004D0F6A">
        <w:t>Times</w:t>
      </w:r>
      <w:proofErr w:type="spellEnd"/>
      <w:r w:rsidRPr="004D0F6A">
        <w:t xml:space="preserve"> </w:t>
      </w:r>
      <w:proofErr w:type="spellStart"/>
      <w:r w:rsidRPr="004D0F6A">
        <w:t>New</w:t>
      </w:r>
      <w:proofErr w:type="spellEnd"/>
      <w:r w:rsidRPr="004D0F6A">
        <w:t xml:space="preserve"> </w:t>
      </w:r>
      <w:proofErr w:type="spellStart"/>
      <w:r w:rsidRPr="004D0F6A">
        <w:t>Roman</w:t>
      </w:r>
      <w:proofErr w:type="spellEnd"/>
      <w:r w:rsidRPr="004D0F6A">
        <w:t xml:space="preserve">, через полтора интервала. </w:t>
      </w:r>
      <w:proofErr w:type="gramStart"/>
      <w:r w:rsidRPr="004D0F6A">
        <w:t xml:space="preserve">Размеры полей страниц: верхнее – </w:t>
      </w:r>
      <w:smartTag w:uri="urn:schemas-microsoft-com:office:smarttags" w:element="metricconverter">
        <w:smartTagPr>
          <w:attr w:name="ProductID" w:val="2 см"/>
        </w:smartTagPr>
        <w:r w:rsidRPr="004D0F6A">
          <w:t>2 см</w:t>
        </w:r>
      </w:smartTag>
      <w:r w:rsidRPr="004D0F6A">
        <w:t xml:space="preserve">, нижнее – </w:t>
      </w:r>
      <w:smartTag w:uri="urn:schemas-microsoft-com:office:smarttags" w:element="metricconverter">
        <w:smartTagPr>
          <w:attr w:name="ProductID" w:val="2 см"/>
        </w:smartTagPr>
        <w:r w:rsidRPr="004D0F6A">
          <w:t>2 см</w:t>
        </w:r>
      </w:smartTag>
      <w:r w:rsidRPr="004D0F6A">
        <w:t xml:space="preserve">, левое – </w:t>
      </w:r>
      <w:smartTag w:uri="urn:schemas-microsoft-com:office:smarttags" w:element="metricconverter">
        <w:smartTagPr>
          <w:attr w:name="ProductID" w:val="3 см"/>
        </w:smartTagPr>
        <w:r w:rsidRPr="004D0F6A">
          <w:t>3 см</w:t>
        </w:r>
      </w:smartTag>
      <w:r w:rsidRPr="004D0F6A">
        <w:t xml:space="preserve">, правое – </w:t>
      </w:r>
      <w:smartTag w:uri="urn:schemas-microsoft-com:office:smarttags" w:element="metricconverter">
        <w:smartTagPr>
          <w:attr w:name="ProductID" w:val="1 см"/>
        </w:smartTagPr>
        <w:r w:rsidRPr="004D0F6A">
          <w:t>1 см</w:t>
        </w:r>
      </w:smartTag>
      <w:r w:rsidRPr="004D0F6A">
        <w:t>.</w:t>
      </w:r>
      <w:proofErr w:type="gramEnd"/>
    </w:p>
    <w:p w:rsidR="003A569A" w:rsidRPr="004D0F6A" w:rsidRDefault="003A569A" w:rsidP="003A569A">
      <w:pPr>
        <w:overflowPunct w:val="0"/>
        <w:autoSpaceDE w:val="0"/>
        <w:autoSpaceDN w:val="0"/>
        <w:adjustRightInd w:val="0"/>
        <w:ind w:left="7" w:firstLine="560"/>
      </w:pPr>
      <w:r w:rsidRPr="004D0F6A">
        <w:t>Отчет о производственной практике оформляется в соответствии с требованиями стандарта ФГБОУ ВПО «МГТУ</w:t>
      </w:r>
      <w:r>
        <w:t xml:space="preserve"> </w:t>
      </w:r>
      <w:proofErr w:type="spellStart"/>
      <w:r>
        <w:t>им.Г.И.Носова</w:t>
      </w:r>
      <w:proofErr w:type="spellEnd"/>
      <w:r w:rsidRPr="004D0F6A">
        <w:t>». Отчет по практике оценивается по пятибалльной системе. Оценка заносится в ведомость и зачетную книжку студента.</w:t>
      </w:r>
    </w:p>
    <w:p w:rsidR="003A569A" w:rsidRPr="004D0F6A" w:rsidRDefault="003A569A" w:rsidP="003A569A">
      <w:pPr>
        <w:overflowPunct w:val="0"/>
        <w:autoSpaceDE w:val="0"/>
        <w:autoSpaceDN w:val="0"/>
        <w:adjustRightInd w:val="0"/>
        <w:ind w:left="7" w:firstLine="560"/>
      </w:pPr>
      <w:r w:rsidRPr="004D0F6A">
        <w:t>Студент, не выполнивший программу практики и получивший отрицательный отзыв о работе от руководителя по месту прохождения практики или неудовлетворительную оценку при защите отчета, имеет академическую задолженность. В случае неполного выполнения студентом задания на производственную практику по уважительной причине деканат дает разрешение на продление срока практики или повторное её прохождение. При отсутствии уважительных причин рассматривается вопрос о дальнейшем пребывании студента в ФГБОУ ВПО «МГТУ».</w:t>
      </w:r>
    </w:p>
    <w:p w:rsidR="003A569A" w:rsidRPr="004D0F6A" w:rsidRDefault="003A569A" w:rsidP="003A569A">
      <w:pPr>
        <w:overflowPunct w:val="0"/>
        <w:autoSpaceDE w:val="0"/>
        <w:autoSpaceDN w:val="0"/>
        <w:adjustRightInd w:val="0"/>
        <w:ind w:firstLine="560"/>
      </w:pPr>
      <w:r w:rsidRPr="004D0F6A">
        <w:t>После защиты отчетов по практике руководитель обязан сдать отчеты в архив кафедры.</w:t>
      </w:r>
    </w:p>
    <w:p w:rsidR="003A569A" w:rsidRPr="00D2488D" w:rsidRDefault="003A569A" w:rsidP="003A569A">
      <w:pPr>
        <w:spacing w:line="240" w:lineRule="auto"/>
      </w:pPr>
      <w:r w:rsidRPr="00D2488D">
        <w:t>По итогам промежуточной аттестации выставляются оценки «отлично», «хорошо», «удовлетворительно», «неудовлетворительно».</w:t>
      </w:r>
    </w:p>
    <w:p w:rsidR="003A569A" w:rsidRDefault="003A569A" w:rsidP="003A569A">
      <w:pPr>
        <w:ind w:firstLine="0"/>
      </w:pPr>
    </w:p>
    <w:p w:rsidR="003A569A" w:rsidRDefault="003A569A" w:rsidP="003A569A">
      <w:pPr>
        <w:spacing w:line="240" w:lineRule="auto"/>
        <w:ind w:firstLine="0"/>
      </w:pPr>
    </w:p>
    <w:p w:rsidR="005E34C4" w:rsidRDefault="005E34C4" w:rsidP="003A569A">
      <w:pPr>
        <w:spacing w:line="240" w:lineRule="auto"/>
      </w:pPr>
    </w:p>
    <w:sectPr w:rsidR="005E34C4" w:rsidSect="009C52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multilevel"/>
    <w:tmpl w:val="000000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D"/>
    <w:multiLevelType w:val="singleLevel"/>
    <w:tmpl w:val="0000000D"/>
    <w:name w:val="WW8Num13"/>
    <w:lvl w:ilvl="0">
      <w:start w:val="1"/>
      <w:numFmt w:val="bullet"/>
      <w:lvlText w:val="–"/>
      <w:lvlJc w:val="left"/>
      <w:pPr>
        <w:tabs>
          <w:tab w:val="num" w:pos="2135"/>
        </w:tabs>
        <w:ind w:left="2135" w:hanging="360"/>
      </w:pPr>
      <w:rPr>
        <w:rFonts w:ascii="Times New Roman" w:hAnsi="Times New Roman"/>
        <w:sz w:val="24"/>
      </w:rPr>
    </w:lvl>
  </w:abstractNum>
  <w:abstractNum w:abstractNumId="2">
    <w:nsid w:val="0565251F"/>
    <w:multiLevelType w:val="hybridMultilevel"/>
    <w:tmpl w:val="AC70D8C6"/>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1449C"/>
    <w:multiLevelType w:val="hybridMultilevel"/>
    <w:tmpl w:val="97E8119C"/>
    <w:lvl w:ilvl="0" w:tplc="3F9EE6C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DC8752E"/>
    <w:multiLevelType w:val="hybridMultilevel"/>
    <w:tmpl w:val="8ECEE62A"/>
    <w:lvl w:ilvl="0" w:tplc="618EF8A2">
      <w:start w:val="65535"/>
      <w:numFmt w:val="bullet"/>
      <w:lvlText w:val="–"/>
      <w:lvlJc w:val="left"/>
      <w:pPr>
        <w:tabs>
          <w:tab w:val="num" w:pos="720"/>
        </w:tabs>
        <w:ind w:left="720" w:hanging="360"/>
      </w:pPr>
      <w:rPr>
        <w:rFonts w:ascii="Times New Roman" w:hAnsi="Times New Roman" w:cs="Times New Roman"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F6D030A"/>
    <w:multiLevelType w:val="hybridMultilevel"/>
    <w:tmpl w:val="69A2DB5E"/>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A46744"/>
    <w:multiLevelType w:val="hybridMultilevel"/>
    <w:tmpl w:val="CDAA85A8"/>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B1F17A7"/>
    <w:multiLevelType w:val="hybridMultilevel"/>
    <w:tmpl w:val="45F67270"/>
    <w:lvl w:ilvl="0" w:tplc="C444F1C4">
      <w:start w:val="1"/>
      <w:numFmt w:val="bullet"/>
      <w:lvlText w:val=""/>
      <w:lvlJc w:val="left"/>
      <w:pPr>
        <w:ind w:left="1352"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
    <w:nsid w:val="1E6F4A6E"/>
    <w:multiLevelType w:val="hybridMultilevel"/>
    <w:tmpl w:val="597C65E6"/>
    <w:lvl w:ilvl="0" w:tplc="618EF8A2">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26734B23"/>
    <w:multiLevelType w:val="hybridMultilevel"/>
    <w:tmpl w:val="A442F6A4"/>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A6341B9"/>
    <w:multiLevelType w:val="hybridMultilevel"/>
    <w:tmpl w:val="0D502D54"/>
    <w:lvl w:ilvl="0" w:tplc="3E62BA9E">
      <w:start w:val="1"/>
      <w:numFmt w:val="bullet"/>
      <w:lvlText w:val=""/>
      <w:lvlJc w:val="left"/>
      <w:pPr>
        <w:ind w:left="501"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B6B5A08"/>
    <w:multiLevelType w:val="hybridMultilevel"/>
    <w:tmpl w:val="C884E3D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31A53155"/>
    <w:multiLevelType w:val="hybridMultilevel"/>
    <w:tmpl w:val="9D7C1720"/>
    <w:lvl w:ilvl="0" w:tplc="1248A3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4794226"/>
    <w:multiLevelType w:val="hybridMultilevel"/>
    <w:tmpl w:val="C1068EC2"/>
    <w:lvl w:ilvl="0" w:tplc="2F8090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2E47F8"/>
    <w:multiLevelType w:val="hybridMultilevel"/>
    <w:tmpl w:val="5A32BE26"/>
    <w:lvl w:ilvl="0" w:tplc="C444F1C4">
      <w:start w:val="1"/>
      <w:numFmt w:val="bullet"/>
      <w:lvlText w:val=""/>
      <w:lvlJc w:val="left"/>
      <w:pPr>
        <w:tabs>
          <w:tab w:val="num" w:pos="1647"/>
        </w:tabs>
        <w:ind w:left="1647" w:hanging="360"/>
      </w:pPr>
      <w:rPr>
        <w:rFonts w:ascii="Symbol" w:hAnsi="Symbol" w:hint="default"/>
      </w:rPr>
    </w:lvl>
    <w:lvl w:ilvl="1" w:tplc="04190003">
      <w:start w:val="1"/>
      <w:numFmt w:val="bullet"/>
      <w:lvlText w:val="o"/>
      <w:lvlJc w:val="left"/>
      <w:pPr>
        <w:tabs>
          <w:tab w:val="num" w:pos="2367"/>
        </w:tabs>
        <w:ind w:left="2367" w:hanging="360"/>
      </w:pPr>
      <w:rPr>
        <w:rFonts w:ascii="Courier New" w:hAnsi="Courier New" w:cs="Courier New" w:hint="default"/>
      </w:rPr>
    </w:lvl>
    <w:lvl w:ilvl="2" w:tplc="04190005">
      <w:start w:val="1"/>
      <w:numFmt w:val="bullet"/>
      <w:lvlText w:val=""/>
      <w:lvlJc w:val="left"/>
      <w:pPr>
        <w:tabs>
          <w:tab w:val="num" w:pos="3087"/>
        </w:tabs>
        <w:ind w:left="3087" w:hanging="360"/>
      </w:pPr>
      <w:rPr>
        <w:rFonts w:ascii="Wingdings" w:hAnsi="Wingdings" w:cs="Wingdings" w:hint="default"/>
      </w:rPr>
    </w:lvl>
    <w:lvl w:ilvl="3" w:tplc="04190001">
      <w:start w:val="1"/>
      <w:numFmt w:val="bullet"/>
      <w:lvlText w:val=""/>
      <w:lvlJc w:val="left"/>
      <w:pPr>
        <w:tabs>
          <w:tab w:val="num" w:pos="3807"/>
        </w:tabs>
        <w:ind w:left="3807" w:hanging="360"/>
      </w:pPr>
      <w:rPr>
        <w:rFonts w:ascii="Symbol" w:hAnsi="Symbol" w:cs="Symbol" w:hint="default"/>
      </w:rPr>
    </w:lvl>
    <w:lvl w:ilvl="4" w:tplc="04190003">
      <w:start w:val="1"/>
      <w:numFmt w:val="bullet"/>
      <w:lvlText w:val="o"/>
      <w:lvlJc w:val="left"/>
      <w:pPr>
        <w:tabs>
          <w:tab w:val="num" w:pos="4527"/>
        </w:tabs>
        <w:ind w:left="4527" w:hanging="360"/>
      </w:pPr>
      <w:rPr>
        <w:rFonts w:ascii="Courier New" w:hAnsi="Courier New" w:cs="Courier New" w:hint="default"/>
      </w:rPr>
    </w:lvl>
    <w:lvl w:ilvl="5" w:tplc="04190005">
      <w:start w:val="1"/>
      <w:numFmt w:val="bullet"/>
      <w:lvlText w:val=""/>
      <w:lvlJc w:val="left"/>
      <w:pPr>
        <w:tabs>
          <w:tab w:val="num" w:pos="5247"/>
        </w:tabs>
        <w:ind w:left="5247" w:hanging="360"/>
      </w:pPr>
      <w:rPr>
        <w:rFonts w:ascii="Wingdings" w:hAnsi="Wingdings" w:cs="Wingdings" w:hint="default"/>
      </w:rPr>
    </w:lvl>
    <w:lvl w:ilvl="6" w:tplc="04190001">
      <w:start w:val="1"/>
      <w:numFmt w:val="bullet"/>
      <w:lvlText w:val=""/>
      <w:lvlJc w:val="left"/>
      <w:pPr>
        <w:tabs>
          <w:tab w:val="num" w:pos="5967"/>
        </w:tabs>
        <w:ind w:left="5967" w:hanging="360"/>
      </w:pPr>
      <w:rPr>
        <w:rFonts w:ascii="Symbol" w:hAnsi="Symbol" w:cs="Symbol" w:hint="default"/>
      </w:rPr>
    </w:lvl>
    <w:lvl w:ilvl="7" w:tplc="04190003">
      <w:start w:val="1"/>
      <w:numFmt w:val="bullet"/>
      <w:lvlText w:val="o"/>
      <w:lvlJc w:val="left"/>
      <w:pPr>
        <w:tabs>
          <w:tab w:val="num" w:pos="6687"/>
        </w:tabs>
        <w:ind w:left="6687" w:hanging="360"/>
      </w:pPr>
      <w:rPr>
        <w:rFonts w:ascii="Courier New" w:hAnsi="Courier New" w:cs="Courier New" w:hint="default"/>
      </w:rPr>
    </w:lvl>
    <w:lvl w:ilvl="8" w:tplc="04190005">
      <w:start w:val="1"/>
      <w:numFmt w:val="bullet"/>
      <w:lvlText w:val=""/>
      <w:lvlJc w:val="left"/>
      <w:pPr>
        <w:tabs>
          <w:tab w:val="num" w:pos="7407"/>
        </w:tabs>
        <w:ind w:left="7407" w:hanging="360"/>
      </w:pPr>
      <w:rPr>
        <w:rFonts w:ascii="Wingdings" w:hAnsi="Wingdings" w:cs="Wingdings" w:hint="default"/>
      </w:rPr>
    </w:lvl>
  </w:abstractNum>
  <w:abstractNum w:abstractNumId="16">
    <w:nsid w:val="36D12D5F"/>
    <w:multiLevelType w:val="hybridMultilevel"/>
    <w:tmpl w:val="70DE8DD2"/>
    <w:lvl w:ilvl="0" w:tplc="B7A013D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3A8D79C8"/>
    <w:multiLevelType w:val="hybridMultilevel"/>
    <w:tmpl w:val="B60A4D0A"/>
    <w:lvl w:ilvl="0" w:tplc="868885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3AAA50CA"/>
    <w:multiLevelType w:val="hybridMultilevel"/>
    <w:tmpl w:val="3D3CB360"/>
    <w:lvl w:ilvl="0" w:tplc="BC6052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4DB50E5"/>
    <w:multiLevelType w:val="hybridMultilevel"/>
    <w:tmpl w:val="25C0B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9464860"/>
    <w:multiLevelType w:val="multilevel"/>
    <w:tmpl w:val="8CEE0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44063F4"/>
    <w:multiLevelType w:val="hybridMultilevel"/>
    <w:tmpl w:val="CCD2290A"/>
    <w:lvl w:ilvl="0" w:tplc="618EF8A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A933E7"/>
    <w:multiLevelType w:val="hybridMultilevel"/>
    <w:tmpl w:val="B4A6BA62"/>
    <w:lvl w:ilvl="0" w:tplc="C444F1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11E0E0B"/>
    <w:multiLevelType w:val="hybridMultilevel"/>
    <w:tmpl w:val="B5342F0E"/>
    <w:lvl w:ilvl="0" w:tplc="FFFFFFFF">
      <w:start w:val="2"/>
      <w:numFmt w:val="bullet"/>
      <w:lvlText w:val="-"/>
      <w:lvlJc w:val="left"/>
      <w:pPr>
        <w:tabs>
          <w:tab w:val="num" w:pos="1080"/>
        </w:tabs>
        <w:ind w:left="1080" w:hanging="360"/>
      </w:pPr>
      <w:rPr>
        <w:rFonts w:ascii="Times New Roman" w:eastAsia="Times New Roman" w:hAnsi="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4">
    <w:nsid w:val="6D6F0A66"/>
    <w:multiLevelType w:val="multilevel"/>
    <w:tmpl w:val="B1F47B80"/>
    <w:styleLink w:val="1"/>
    <w:lvl w:ilvl="0">
      <w:start w:val="1"/>
      <w:numFmt w:val="bullet"/>
      <w:lvlText w:val=""/>
      <w:lvlJc w:val="left"/>
      <w:pPr>
        <w:tabs>
          <w:tab w:val="num" w:pos="851"/>
        </w:tabs>
        <w:ind w:left="851" w:hanging="284"/>
      </w:pPr>
      <w:rPr>
        <w:rFonts w:ascii="Symbol" w:hAnsi="Symbol" w:hint="default"/>
        <w:b/>
        <w:bCs/>
        <w:sz w:val="20"/>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nsid w:val="6DE825D2"/>
    <w:multiLevelType w:val="hybridMultilevel"/>
    <w:tmpl w:val="54748160"/>
    <w:lvl w:ilvl="0" w:tplc="1248A304">
      <w:start w:val="1"/>
      <w:numFmt w:val="bullet"/>
      <w:lvlText w:val=""/>
      <w:lvlJc w:val="left"/>
      <w:pPr>
        <w:ind w:left="972" w:hanging="360"/>
      </w:pPr>
      <w:rPr>
        <w:rFonts w:ascii="Symbol" w:hAnsi="Symbol" w:hint="default"/>
      </w:rPr>
    </w:lvl>
    <w:lvl w:ilvl="1" w:tplc="04190003" w:tentative="1">
      <w:start w:val="1"/>
      <w:numFmt w:val="bullet"/>
      <w:lvlText w:val="o"/>
      <w:lvlJc w:val="left"/>
      <w:pPr>
        <w:ind w:left="1692" w:hanging="360"/>
      </w:pPr>
      <w:rPr>
        <w:rFonts w:ascii="Courier New" w:hAnsi="Courier New" w:cs="Courier New" w:hint="default"/>
      </w:rPr>
    </w:lvl>
    <w:lvl w:ilvl="2" w:tplc="04190005" w:tentative="1">
      <w:start w:val="1"/>
      <w:numFmt w:val="bullet"/>
      <w:lvlText w:val=""/>
      <w:lvlJc w:val="left"/>
      <w:pPr>
        <w:ind w:left="2412" w:hanging="360"/>
      </w:pPr>
      <w:rPr>
        <w:rFonts w:ascii="Wingdings" w:hAnsi="Wingdings" w:hint="default"/>
      </w:rPr>
    </w:lvl>
    <w:lvl w:ilvl="3" w:tplc="04190001" w:tentative="1">
      <w:start w:val="1"/>
      <w:numFmt w:val="bullet"/>
      <w:lvlText w:val=""/>
      <w:lvlJc w:val="left"/>
      <w:pPr>
        <w:ind w:left="3132" w:hanging="360"/>
      </w:pPr>
      <w:rPr>
        <w:rFonts w:ascii="Symbol" w:hAnsi="Symbol" w:hint="default"/>
      </w:rPr>
    </w:lvl>
    <w:lvl w:ilvl="4" w:tplc="04190003" w:tentative="1">
      <w:start w:val="1"/>
      <w:numFmt w:val="bullet"/>
      <w:lvlText w:val="o"/>
      <w:lvlJc w:val="left"/>
      <w:pPr>
        <w:ind w:left="3852" w:hanging="360"/>
      </w:pPr>
      <w:rPr>
        <w:rFonts w:ascii="Courier New" w:hAnsi="Courier New" w:cs="Courier New" w:hint="default"/>
      </w:rPr>
    </w:lvl>
    <w:lvl w:ilvl="5" w:tplc="04190005" w:tentative="1">
      <w:start w:val="1"/>
      <w:numFmt w:val="bullet"/>
      <w:lvlText w:val=""/>
      <w:lvlJc w:val="left"/>
      <w:pPr>
        <w:ind w:left="4572" w:hanging="360"/>
      </w:pPr>
      <w:rPr>
        <w:rFonts w:ascii="Wingdings" w:hAnsi="Wingdings" w:hint="default"/>
      </w:rPr>
    </w:lvl>
    <w:lvl w:ilvl="6" w:tplc="04190001" w:tentative="1">
      <w:start w:val="1"/>
      <w:numFmt w:val="bullet"/>
      <w:lvlText w:val=""/>
      <w:lvlJc w:val="left"/>
      <w:pPr>
        <w:ind w:left="5292" w:hanging="360"/>
      </w:pPr>
      <w:rPr>
        <w:rFonts w:ascii="Symbol" w:hAnsi="Symbol" w:hint="default"/>
      </w:rPr>
    </w:lvl>
    <w:lvl w:ilvl="7" w:tplc="04190003" w:tentative="1">
      <w:start w:val="1"/>
      <w:numFmt w:val="bullet"/>
      <w:lvlText w:val="o"/>
      <w:lvlJc w:val="left"/>
      <w:pPr>
        <w:ind w:left="6012" w:hanging="360"/>
      </w:pPr>
      <w:rPr>
        <w:rFonts w:ascii="Courier New" w:hAnsi="Courier New" w:cs="Courier New" w:hint="default"/>
      </w:rPr>
    </w:lvl>
    <w:lvl w:ilvl="8" w:tplc="04190005" w:tentative="1">
      <w:start w:val="1"/>
      <w:numFmt w:val="bullet"/>
      <w:lvlText w:val=""/>
      <w:lvlJc w:val="left"/>
      <w:pPr>
        <w:ind w:left="6732" w:hanging="360"/>
      </w:pPr>
      <w:rPr>
        <w:rFonts w:ascii="Wingdings" w:hAnsi="Wingdings" w:hint="default"/>
      </w:rPr>
    </w:lvl>
  </w:abstractNum>
  <w:abstractNum w:abstractNumId="26">
    <w:nsid w:val="764F1779"/>
    <w:multiLevelType w:val="hybridMultilevel"/>
    <w:tmpl w:val="0C3E1262"/>
    <w:lvl w:ilvl="0" w:tplc="9E605472">
      <w:start w:val="1"/>
      <w:numFmt w:val="decimal"/>
      <w:pStyle w:val="10"/>
      <w:lvlText w:val="%1"/>
      <w:lvlJc w:val="left"/>
      <w:pPr>
        <w:ind w:left="786" w:hanging="360"/>
      </w:pPr>
      <w:rPr>
        <w:rFonts w:ascii="Times New Roman" w:hAnsi="Times New Roman" w:cs="Times New Roman" w:hint="default"/>
      </w:rPr>
    </w:lvl>
    <w:lvl w:ilvl="1" w:tplc="04190019">
      <w:start w:val="1"/>
      <w:numFmt w:val="lowerLetter"/>
      <w:lvlText w:val="%2."/>
      <w:lvlJc w:val="left"/>
      <w:pPr>
        <w:ind w:left="1506" w:hanging="360"/>
      </w:pPr>
      <w:rPr>
        <w:rFonts w:ascii="Times New Roman" w:hAnsi="Times New Roman" w:cs="Times New Roman"/>
      </w:rPr>
    </w:lvl>
    <w:lvl w:ilvl="2" w:tplc="0419001B">
      <w:start w:val="1"/>
      <w:numFmt w:val="lowerRoman"/>
      <w:lvlText w:val="%3."/>
      <w:lvlJc w:val="right"/>
      <w:pPr>
        <w:ind w:left="2226" w:hanging="180"/>
      </w:pPr>
      <w:rPr>
        <w:rFonts w:ascii="Times New Roman" w:hAnsi="Times New Roman" w:cs="Times New Roman"/>
      </w:rPr>
    </w:lvl>
    <w:lvl w:ilvl="3" w:tplc="0419000F">
      <w:start w:val="1"/>
      <w:numFmt w:val="decimal"/>
      <w:lvlText w:val="%4."/>
      <w:lvlJc w:val="left"/>
      <w:pPr>
        <w:ind w:left="2946" w:hanging="360"/>
      </w:pPr>
      <w:rPr>
        <w:rFonts w:ascii="Times New Roman" w:hAnsi="Times New Roman" w:cs="Times New Roman"/>
      </w:rPr>
    </w:lvl>
    <w:lvl w:ilvl="4" w:tplc="04190019">
      <w:start w:val="1"/>
      <w:numFmt w:val="lowerLetter"/>
      <w:lvlText w:val="%5."/>
      <w:lvlJc w:val="left"/>
      <w:pPr>
        <w:ind w:left="3666" w:hanging="360"/>
      </w:pPr>
      <w:rPr>
        <w:rFonts w:ascii="Times New Roman" w:hAnsi="Times New Roman" w:cs="Times New Roman"/>
      </w:rPr>
    </w:lvl>
    <w:lvl w:ilvl="5" w:tplc="0419001B">
      <w:start w:val="1"/>
      <w:numFmt w:val="lowerRoman"/>
      <w:lvlText w:val="%6."/>
      <w:lvlJc w:val="right"/>
      <w:pPr>
        <w:ind w:left="4386" w:hanging="180"/>
      </w:pPr>
      <w:rPr>
        <w:rFonts w:ascii="Times New Roman" w:hAnsi="Times New Roman" w:cs="Times New Roman"/>
      </w:rPr>
    </w:lvl>
    <w:lvl w:ilvl="6" w:tplc="0419000F">
      <w:start w:val="1"/>
      <w:numFmt w:val="decimal"/>
      <w:lvlText w:val="%7."/>
      <w:lvlJc w:val="left"/>
      <w:pPr>
        <w:ind w:left="5106" w:hanging="360"/>
      </w:pPr>
      <w:rPr>
        <w:rFonts w:ascii="Times New Roman" w:hAnsi="Times New Roman" w:cs="Times New Roman"/>
      </w:rPr>
    </w:lvl>
    <w:lvl w:ilvl="7" w:tplc="04190019">
      <w:start w:val="1"/>
      <w:numFmt w:val="lowerLetter"/>
      <w:lvlText w:val="%8."/>
      <w:lvlJc w:val="left"/>
      <w:pPr>
        <w:ind w:left="5826" w:hanging="360"/>
      </w:pPr>
      <w:rPr>
        <w:rFonts w:ascii="Times New Roman" w:hAnsi="Times New Roman" w:cs="Times New Roman"/>
      </w:rPr>
    </w:lvl>
    <w:lvl w:ilvl="8" w:tplc="0419001B">
      <w:start w:val="1"/>
      <w:numFmt w:val="lowerRoman"/>
      <w:lvlText w:val="%9."/>
      <w:lvlJc w:val="right"/>
      <w:pPr>
        <w:ind w:left="6546" w:hanging="180"/>
      </w:pPr>
      <w:rPr>
        <w:rFonts w:ascii="Times New Roman" w:hAnsi="Times New Roman" w:cs="Times New Roman"/>
      </w:rPr>
    </w:lvl>
  </w:abstractNum>
  <w:num w:numId="1">
    <w:abstractNumId w:val="23"/>
  </w:num>
  <w:num w:numId="2">
    <w:abstractNumId w:val="16"/>
  </w:num>
  <w:num w:numId="3">
    <w:abstractNumId w:val="7"/>
  </w:num>
  <w:num w:numId="4">
    <w:abstractNumId w:val="5"/>
  </w:num>
  <w:num w:numId="5">
    <w:abstractNumId w:val="14"/>
  </w:num>
  <w:num w:numId="6">
    <w:abstractNumId w:val="13"/>
  </w:num>
  <w:num w:numId="7">
    <w:abstractNumId w:val="26"/>
  </w:num>
  <w:num w:numId="8">
    <w:abstractNumId w:val="24"/>
  </w:num>
  <w:num w:numId="9">
    <w:abstractNumId w:val="25"/>
  </w:num>
  <w:num w:numId="10">
    <w:abstractNumId w:val="0"/>
  </w:num>
  <w:num w:numId="11">
    <w:abstractNumId w:val="12"/>
  </w:num>
  <w:num w:numId="12">
    <w:abstractNumId w:val="20"/>
  </w:num>
  <w:num w:numId="13">
    <w:abstractNumId w:val="19"/>
  </w:num>
  <w:num w:numId="14">
    <w:abstractNumId w:val="17"/>
  </w:num>
  <w:num w:numId="15">
    <w:abstractNumId w:val="6"/>
  </w:num>
  <w:num w:numId="16">
    <w:abstractNumId w:val="4"/>
  </w:num>
  <w:num w:numId="17">
    <w:abstractNumId w:val="21"/>
  </w:num>
  <w:num w:numId="18">
    <w:abstractNumId w:val="8"/>
  </w:num>
  <w:num w:numId="19">
    <w:abstractNumId w:val="22"/>
  </w:num>
  <w:num w:numId="20">
    <w:abstractNumId w:val="2"/>
  </w:num>
  <w:num w:numId="21">
    <w:abstractNumId w:val="15"/>
  </w:num>
  <w:num w:numId="22">
    <w:abstractNumId w:val="9"/>
  </w:num>
  <w:num w:numId="23">
    <w:abstractNumId w:val="10"/>
  </w:num>
  <w:num w:numId="24">
    <w:abstractNumId w:val="3"/>
  </w:num>
  <w:num w:numId="25">
    <w:abstractNumId w:val="18"/>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61D41"/>
    <w:rsid w:val="0004022B"/>
    <w:rsid w:val="000613DD"/>
    <w:rsid w:val="000F2EF0"/>
    <w:rsid w:val="00114C9C"/>
    <w:rsid w:val="0026517A"/>
    <w:rsid w:val="00271217"/>
    <w:rsid w:val="002F6420"/>
    <w:rsid w:val="003A48E6"/>
    <w:rsid w:val="003A569A"/>
    <w:rsid w:val="00461D41"/>
    <w:rsid w:val="005E34C4"/>
    <w:rsid w:val="006336AE"/>
    <w:rsid w:val="007409DF"/>
    <w:rsid w:val="00856534"/>
    <w:rsid w:val="008B5A8F"/>
    <w:rsid w:val="008C76BF"/>
    <w:rsid w:val="009621CC"/>
    <w:rsid w:val="0098314A"/>
    <w:rsid w:val="009C52DB"/>
    <w:rsid w:val="009F3BA4"/>
    <w:rsid w:val="00AA267A"/>
    <w:rsid w:val="00B1477B"/>
    <w:rsid w:val="00B265F4"/>
    <w:rsid w:val="00BA4660"/>
    <w:rsid w:val="00CA18F4"/>
    <w:rsid w:val="00CB5FE3"/>
    <w:rsid w:val="00D447B8"/>
    <w:rsid w:val="00DA44D0"/>
    <w:rsid w:val="00DE4AED"/>
    <w:rsid w:val="00E75158"/>
    <w:rsid w:val="00EF05FE"/>
    <w:rsid w:val="00F07729"/>
    <w:rsid w:val="00F17B37"/>
    <w:rsid w:val="00F2536E"/>
    <w:rsid w:val="00F6565F"/>
    <w:rsid w:val="00FE18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447B8"/>
    <w:pPr>
      <w:widowControl w:val="0"/>
      <w:spacing w:after="0" w:line="264" w:lineRule="auto"/>
      <w:ind w:firstLine="567"/>
      <w:jc w:val="both"/>
    </w:pPr>
    <w:rPr>
      <w:rFonts w:ascii="Times New Roman" w:eastAsia="Times New Roman" w:hAnsi="Times New Roman" w:cs="Times New Roman"/>
      <w:sz w:val="24"/>
      <w:szCs w:val="24"/>
      <w:lang w:eastAsia="ru-RU"/>
    </w:rPr>
  </w:style>
  <w:style w:type="paragraph" w:styleId="10">
    <w:name w:val="heading 1"/>
    <w:basedOn w:val="a0"/>
    <w:next w:val="a0"/>
    <w:link w:val="11"/>
    <w:uiPriority w:val="99"/>
    <w:qFormat/>
    <w:rsid w:val="00F07729"/>
    <w:pPr>
      <w:keepNext/>
      <w:numPr>
        <w:numId w:val="7"/>
      </w:numPr>
      <w:spacing w:before="240" w:after="120"/>
      <w:ind w:left="567" w:firstLine="0"/>
      <w:jc w:val="left"/>
      <w:outlineLvl w:val="0"/>
    </w:pPr>
    <w:rPr>
      <w:b/>
      <w:bCs/>
    </w:rPr>
  </w:style>
  <w:style w:type="paragraph" w:styleId="2">
    <w:name w:val="heading 2"/>
    <w:basedOn w:val="a0"/>
    <w:next w:val="a0"/>
    <w:link w:val="20"/>
    <w:uiPriority w:val="9"/>
    <w:unhideWhenUsed/>
    <w:qFormat/>
    <w:rsid w:val="00D447B8"/>
    <w:pPr>
      <w:keepNext/>
      <w:keepLines/>
      <w:spacing w:before="240" w:after="120" w:line="240" w:lineRule="auto"/>
      <w:ind w:left="567" w:firstLine="0"/>
      <w:jc w:val="left"/>
      <w:outlineLvl w:val="1"/>
    </w:pPr>
    <w:rPr>
      <w:rFonts w:eastAsiaTheme="majorEastAsia" w:cstheme="majorBidi"/>
      <w:b/>
      <w:bCs/>
      <w:szCs w:val="26"/>
    </w:rPr>
  </w:style>
  <w:style w:type="paragraph" w:styleId="3">
    <w:name w:val="heading 3"/>
    <w:basedOn w:val="a0"/>
    <w:next w:val="a0"/>
    <w:link w:val="30"/>
    <w:uiPriority w:val="9"/>
    <w:semiHidden/>
    <w:unhideWhenUsed/>
    <w:qFormat/>
    <w:rsid w:val="00F07729"/>
    <w:pPr>
      <w:keepNext/>
      <w:keepLines/>
      <w:spacing w:before="120" w:after="240" w:line="240" w:lineRule="auto"/>
      <w:ind w:left="567" w:firstLine="0"/>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
    <w:rsid w:val="00D447B8"/>
    <w:rPr>
      <w:rFonts w:ascii="Times New Roman" w:eastAsiaTheme="majorEastAsia" w:hAnsi="Times New Roman" w:cstheme="majorBidi"/>
      <w:b/>
      <w:bCs/>
      <w:sz w:val="24"/>
      <w:szCs w:val="26"/>
      <w:lang w:eastAsia="ru-RU"/>
    </w:rPr>
  </w:style>
  <w:style w:type="character" w:customStyle="1" w:styleId="FontStyle16">
    <w:name w:val="Font Style16"/>
    <w:basedOn w:val="a1"/>
    <w:rsid w:val="00D447B8"/>
    <w:rPr>
      <w:rFonts w:ascii="Times New Roman" w:hAnsi="Times New Roman" w:cs="Times New Roman"/>
      <w:b/>
      <w:bCs/>
      <w:sz w:val="16"/>
      <w:szCs w:val="16"/>
    </w:rPr>
  </w:style>
  <w:style w:type="paragraph" w:styleId="a4">
    <w:name w:val="List Paragraph"/>
    <w:basedOn w:val="a0"/>
    <w:uiPriority w:val="34"/>
    <w:qFormat/>
    <w:rsid w:val="00F07729"/>
    <w:pPr>
      <w:ind w:left="720"/>
      <w:contextualSpacing/>
    </w:pPr>
  </w:style>
  <w:style w:type="paragraph" w:styleId="a5">
    <w:name w:val="footnote text"/>
    <w:basedOn w:val="a0"/>
    <w:link w:val="a6"/>
    <w:uiPriority w:val="99"/>
    <w:rsid w:val="00F07729"/>
    <w:pPr>
      <w:autoSpaceDE w:val="0"/>
      <w:autoSpaceDN w:val="0"/>
      <w:adjustRightInd w:val="0"/>
      <w:spacing w:line="240" w:lineRule="auto"/>
    </w:pPr>
    <w:rPr>
      <w:sz w:val="20"/>
      <w:szCs w:val="20"/>
    </w:rPr>
  </w:style>
  <w:style w:type="character" w:customStyle="1" w:styleId="a6">
    <w:name w:val="Текст сноски Знак"/>
    <w:basedOn w:val="a1"/>
    <w:link w:val="a5"/>
    <w:uiPriority w:val="99"/>
    <w:rsid w:val="00F07729"/>
    <w:rPr>
      <w:rFonts w:ascii="Times New Roman" w:eastAsia="Times New Roman" w:hAnsi="Times New Roman" w:cs="Times New Roman"/>
      <w:sz w:val="20"/>
      <w:szCs w:val="20"/>
      <w:lang w:eastAsia="ru-RU"/>
    </w:rPr>
  </w:style>
  <w:style w:type="paragraph" w:styleId="21">
    <w:name w:val="Body Text 2"/>
    <w:basedOn w:val="a0"/>
    <w:link w:val="22"/>
    <w:rsid w:val="00F07729"/>
    <w:pPr>
      <w:widowControl/>
      <w:spacing w:after="120" w:line="480" w:lineRule="auto"/>
      <w:ind w:firstLine="0"/>
      <w:jc w:val="left"/>
    </w:pPr>
  </w:style>
  <w:style w:type="character" w:customStyle="1" w:styleId="22">
    <w:name w:val="Основной текст 2 Знак"/>
    <w:basedOn w:val="a1"/>
    <w:link w:val="21"/>
    <w:rsid w:val="00F07729"/>
    <w:rPr>
      <w:rFonts w:ascii="Times New Roman" w:eastAsia="Times New Roman" w:hAnsi="Times New Roman" w:cs="Times New Roman"/>
      <w:sz w:val="24"/>
      <w:szCs w:val="24"/>
      <w:lang w:eastAsia="ru-RU"/>
    </w:rPr>
  </w:style>
  <w:style w:type="character" w:customStyle="1" w:styleId="FontStyle31">
    <w:name w:val="Font Style31"/>
    <w:basedOn w:val="a1"/>
    <w:rsid w:val="00F07729"/>
    <w:rPr>
      <w:rFonts w:ascii="Georgia" w:hAnsi="Georgia" w:cs="Georgia"/>
      <w:sz w:val="12"/>
      <w:szCs w:val="12"/>
    </w:rPr>
  </w:style>
  <w:style w:type="character" w:customStyle="1" w:styleId="11">
    <w:name w:val="Заголовок 1 Знак"/>
    <w:basedOn w:val="a1"/>
    <w:link w:val="10"/>
    <w:uiPriority w:val="99"/>
    <w:rsid w:val="00F07729"/>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uiPriority w:val="9"/>
    <w:semiHidden/>
    <w:rsid w:val="00F07729"/>
    <w:rPr>
      <w:rFonts w:ascii="Times New Roman" w:eastAsiaTheme="majorEastAsia" w:hAnsi="Times New Roman" w:cstheme="majorBidi"/>
      <w:b/>
      <w:bCs/>
      <w:sz w:val="24"/>
      <w:szCs w:val="24"/>
      <w:lang w:eastAsia="ru-RU"/>
    </w:rPr>
  </w:style>
  <w:style w:type="character" w:styleId="a7">
    <w:name w:val="Hyperlink"/>
    <w:uiPriority w:val="99"/>
    <w:rsid w:val="00F07729"/>
    <w:rPr>
      <w:rFonts w:ascii="Times New Roman" w:hAnsi="Times New Roman" w:cs="Times New Roman"/>
      <w:color w:val="0000FF"/>
      <w:u w:val="single"/>
    </w:rPr>
  </w:style>
  <w:style w:type="paragraph" w:customStyle="1" w:styleId="a">
    <w:name w:val="список с точками"/>
    <w:basedOn w:val="a0"/>
    <w:uiPriority w:val="99"/>
    <w:rsid w:val="00F07729"/>
    <w:pPr>
      <w:widowControl/>
      <w:numPr>
        <w:numId w:val="6"/>
      </w:numPr>
      <w:spacing w:line="312" w:lineRule="auto"/>
    </w:pPr>
  </w:style>
  <w:style w:type="paragraph" w:customStyle="1" w:styleId="a8">
    <w:name w:val="Для таблиц"/>
    <w:basedOn w:val="a0"/>
    <w:uiPriority w:val="99"/>
    <w:rsid w:val="00F07729"/>
    <w:pPr>
      <w:widowControl/>
      <w:ind w:firstLine="0"/>
      <w:jc w:val="left"/>
    </w:pPr>
  </w:style>
  <w:style w:type="paragraph" w:styleId="a9">
    <w:name w:val="Balloon Text"/>
    <w:basedOn w:val="a0"/>
    <w:link w:val="aa"/>
    <w:uiPriority w:val="99"/>
    <w:rsid w:val="00F07729"/>
    <w:rPr>
      <w:rFonts w:ascii="Tahoma" w:hAnsi="Tahoma" w:cs="Tahoma"/>
      <w:sz w:val="16"/>
      <w:szCs w:val="16"/>
    </w:rPr>
  </w:style>
  <w:style w:type="character" w:customStyle="1" w:styleId="aa">
    <w:name w:val="Текст выноски Знак"/>
    <w:basedOn w:val="a1"/>
    <w:link w:val="a9"/>
    <w:uiPriority w:val="99"/>
    <w:rsid w:val="00F07729"/>
    <w:rPr>
      <w:rFonts w:ascii="Tahoma" w:eastAsia="Times New Roman" w:hAnsi="Tahoma" w:cs="Tahoma"/>
      <w:sz w:val="16"/>
      <w:szCs w:val="16"/>
      <w:lang w:eastAsia="ru-RU"/>
    </w:rPr>
  </w:style>
  <w:style w:type="table" w:styleId="ab">
    <w:name w:val="Table Grid"/>
    <w:basedOn w:val="a2"/>
    <w:rsid w:val="00F07729"/>
    <w:pPr>
      <w:spacing w:after="0" w:line="240" w:lineRule="auto"/>
    </w:pPr>
    <w:rPr>
      <w:rFonts w:ascii="Calibri" w:eastAsia="Times New Roman" w:hAnsi="Calibri"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footnote reference"/>
    <w:basedOn w:val="a1"/>
    <w:uiPriority w:val="99"/>
    <w:semiHidden/>
    <w:unhideWhenUsed/>
    <w:rsid w:val="00F07729"/>
    <w:rPr>
      <w:vertAlign w:val="superscript"/>
    </w:rPr>
  </w:style>
  <w:style w:type="paragraph" w:customStyle="1" w:styleId="Style8">
    <w:name w:val="Style8"/>
    <w:basedOn w:val="a0"/>
    <w:rsid w:val="00F07729"/>
    <w:pPr>
      <w:autoSpaceDE w:val="0"/>
      <w:autoSpaceDN w:val="0"/>
      <w:adjustRightInd w:val="0"/>
      <w:spacing w:line="240" w:lineRule="auto"/>
      <w:ind w:firstLine="0"/>
      <w:jc w:val="left"/>
    </w:pPr>
  </w:style>
  <w:style w:type="character" w:customStyle="1" w:styleId="FontStyle18">
    <w:name w:val="Font Style18"/>
    <w:basedOn w:val="a1"/>
    <w:rsid w:val="00F07729"/>
    <w:rPr>
      <w:rFonts w:ascii="Times New Roman" w:hAnsi="Times New Roman" w:cs="Times New Roman"/>
      <w:b/>
      <w:bCs/>
      <w:sz w:val="10"/>
      <w:szCs w:val="10"/>
    </w:rPr>
  </w:style>
  <w:style w:type="character" w:customStyle="1" w:styleId="FontStyle23">
    <w:name w:val="Font Style23"/>
    <w:basedOn w:val="a1"/>
    <w:rsid w:val="00F07729"/>
    <w:rPr>
      <w:rFonts w:ascii="Times New Roman" w:hAnsi="Times New Roman" w:cs="Times New Roman"/>
      <w:b/>
      <w:bCs/>
      <w:sz w:val="12"/>
      <w:szCs w:val="12"/>
    </w:rPr>
  </w:style>
  <w:style w:type="character" w:customStyle="1" w:styleId="FontStyle25">
    <w:name w:val="Font Style25"/>
    <w:basedOn w:val="a1"/>
    <w:rsid w:val="00F07729"/>
    <w:rPr>
      <w:rFonts w:ascii="Times New Roman" w:hAnsi="Times New Roman" w:cs="Times New Roman"/>
      <w:i/>
      <w:iCs/>
      <w:sz w:val="12"/>
      <w:szCs w:val="12"/>
    </w:rPr>
  </w:style>
  <w:style w:type="paragraph" w:customStyle="1" w:styleId="Style12">
    <w:name w:val="Style12"/>
    <w:basedOn w:val="a0"/>
    <w:rsid w:val="00F07729"/>
    <w:pPr>
      <w:autoSpaceDE w:val="0"/>
      <w:autoSpaceDN w:val="0"/>
      <w:adjustRightInd w:val="0"/>
      <w:spacing w:line="240" w:lineRule="auto"/>
      <w:ind w:firstLine="0"/>
      <w:jc w:val="left"/>
    </w:pPr>
  </w:style>
  <w:style w:type="paragraph" w:customStyle="1" w:styleId="Style13">
    <w:name w:val="Style13"/>
    <w:basedOn w:val="a0"/>
    <w:rsid w:val="00F07729"/>
    <w:pPr>
      <w:autoSpaceDE w:val="0"/>
      <w:autoSpaceDN w:val="0"/>
      <w:adjustRightInd w:val="0"/>
      <w:spacing w:line="240" w:lineRule="auto"/>
      <w:ind w:firstLine="0"/>
      <w:jc w:val="left"/>
    </w:pPr>
  </w:style>
  <w:style w:type="character" w:customStyle="1" w:styleId="FontStyle32">
    <w:name w:val="Font Style32"/>
    <w:basedOn w:val="a1"/>
    <w:rsid w:val="00F07729"/>
    <w:rPr>
      <w:rFonts w:ascii="Times New Roman" w:hAnsi="Times New Roman" w:cs="Times New Roman"/>
      <w:i/>
      <w:iCs/>
      <w:sz w:val="12"/>
      <w:szCs w:val="12"/>
    </w:rPr>
  </w:style>
  <w:style w:type="paragraph" w:customStyle="1" w:styleId="Style14">
    <w:name w:val="Style14"/>
    <w:basedOn w:val="a0"/>
    <w:rsid w:val="00F07729"/>
    <w:pPr>
      <w:autoSpaceDE w:val="0"/>
      <w:autoSpaceDN w:val="0"/>
      <w:adjustRightInd w:val="0"/>
      <w:spacing w:line="240" w:lineRule="auto"/>
      <w:ind w:firstLine="0"/>
      <w:jc w:val="left"/>
    </w:pPr>
  </w:style>
  <w:style w:type="numbering" w:customStyle="1" w:styleId="1">
    <w:name w:val="Список1"/>
    <w:basedOn w:val="a3"/>
    <w:rsid w:val="00F07729"/>
    <w:pPr>
      <w:numPr>
        <w:numId w:val="8"/>
      </w:numPr>
    </w:pPr>
  </w:style>
  <w:style w:type="paragraph" w:styleId="ad">
    <w:name w:val="header"/>
    <w:basedOn w:val="a0"/>
    <w:link w:val="ae"/>
    <w:uiPriority w:val="99"/>
    <w:semiHidden/>
    <w:unhideWhenUsed/>
    <w:rsid w:val="00F07729"/>
    <w:pPr>
      <w:tabs>
        <w:tab w:val="center" w:pos="4677"/>
        <w:tab w:val="right" w:pos="9355"/>
      </w:tabs>
      <w:spacing w:line="240" w:lineRule="auto"/>
    </w:pPr>
  </w:style>
  <w:style w:type="character" w:customStyle="1" w:styleId="ae">
    <w:name w:val="Верхний колонтитул Знак"/>
    <w:basedOn w:val="a1"/>
    <w:link w:val="ad"/>
    <w:uiPriority w:val="99"/>
    <w:semiHidden/>
    <w:rsid w:val="00F07729"/>
    <w:rPr>
      <w:rFonts w:ascii="Times New Roman" w:eastAsia="Times New Roman" w:hAnsi="Times New Roman" w:cs="Times New Roman"/>
      <w:sz w:val="24"/>
      <w:szCs w:val="24"/>
      <w:lang w:eastAsia="ru-RU"/>
    </w:rPr>
  </w:style>
  <w:style w:type="paragraph" w:styleId="af">
    <w:name w:val="footer"/>
    <w:basedOn w:val="a0"/>
    <w:link w:val="af0"/>
    <w:uiPriority w:val="99"/>
    <w:unhideWhenUsed/>
    <w:rsid w:val="00F07729"/>
    <w:pPr>
      <w:tabs>
        <w:tab w:val="center" w:pos="4677"/>
        <w:tab w:val="right" w:pos="9355"/>
      </w:tabs>
      <w:spacing w:line="240" w:lineRule="auto"/>
    </w:pPr>
  </w:style>
  <w:style w:type="character" w:customStyle="1" w:styleId="af0">
    <w:name w:val="Нижний колонтитул Знак"/>
    <w:basedOn w:val="a1"/>
    <w:link w:val="af"/>
    <w:uiPriority w:val="99"/>
    <w:rsid w:val="00F07729"/>
    <w:rPr>
      <w:rFonts w:ascii="Times New Roman" w:eastAsia="Times New Roman" w:hAnsi="Times New Roman" w:cs="Times New Roman"/>
      <w:sz w:val="24"/>
      <w:szCs w:val="24"/>
      <w:lang w:eastAsia="ru-RU"/>
    </w:rPr>
  </w:style>
  <w:style w:type="character" w:styleId="af1">
    <w:name w:val="annotation reference"/>
    <w:basedOn w:val="a1"/>
    <w:uiPriority w:val="99"/>
    <w:semiHidden/>
    <w:unhideWhenUsed/>
    <w:rsid w:val="00F07729"/>
    <w:rPr>
      <w:sz w:val="16"/>
      <w:szCs w:val="16"/>
    </w:rPr>
  </w:style>
  <w:style w:type="paragraph" w:styleId="af2">
    <w:name w:val="annotation text"/>
    <w:basedOn w:val="a0"/>
    <w:link w:val="af3"/>
    <w:uiPriority w:val="99"/>
    <w:semiHidden/>
    <w:unhideWhenUsed/>
    <w:rsid w:val="00F07729"/>
    <w:pPr>
      <w:spacing w:line="240" w:lineRule="auto"/>
    </w:pPr>
    <w:rPr>
      <w:sz w:val="20"/>
      <w:szCs w:val="20"/>
    </w:rPr>
  </w:style>
  <w:style w:type="character" w:customStyle="1" w:styleId="af3">
    <w:name w:val="Текст примечания Знак"/>
    <w:basedOn w:val="a1"/>
    <w:link w:val="af2"/>
    <w:uiPriority w:val="99"/>
    <w:semiHidden/>
    <w:rsid w:val="00F07729"/>
    <w:rPr>
      <w:rFonts w:ascii="Times New Roman" w:eastAsia="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F07729"/>
    <w:rPr>
      <w:b/>
      <w:bCs/>
    </w:rPr>
  </w:style>
  <w:style w:type="character" w:customStyle="1" w:styleId="af5">
    <w:name w:val="Тема примечания Знак"/>
    <w:basedOn w:val="af3"/>
    <w:link w:val="af4"/>
    <w:uiPriority w:val="99"/>
    <w:semiHidden/>
    <w:rsid w:val="00F07729"/>
    <w:rPr>
      <w:rFonts w:ascii="Times New Roman" w:eastAsia="Times New Roman" w:hAnsi="Times New Roman" w:cs="Times New Roman"/>
      <w:b/>
      <w:bCs/>
      <w:sz w:val="20"/>
      <w:szCs w:val="20"/>
      <w:lang w:eastAsia="ru-RU"/>
    </w:rPr>
  </w:style>
  <w:style w:type="paragraph" w:customStyle="1" w:styleId="Style5">
    <w:name w:val="Style5"/>
    <w:basedOn w:val="a0"/>
    <w:rsid w:val="00F07729"/>
    <w:pPr>
      <w:autoSpaceDE w:val="0"/>
      <w:autoSpaceDN w:val="0"/>
      <w:adjustRightInd w:val="0"/>
      <w:spacing w:line="240" w:lineRule="auto"/>
      <w:ind w:firstLine="720"/>
    </w:pPr>
  </w:style>
  <w:style w:type="character" w:customStyle="1" w:styleId="FontStyle14">
    <w:name w:val="Font Style14"/>
    <w:basedOn w:val="a1"/>
    <w:rsid w:val="00F07729"/>
    <w:rPr>
      <w:rFonts w:ascii="Times New Roman" w:hAnsi="Times New Roman" w:cs="Times New Roman"/>
      <w:b/>
      <w:bCs/>
      <w:sz w:val="14"/>
      <w:szCs w:val="14"/>
    </w:rPr>
  </w:style>
  <w:style w:type="character" w:customStyle="1" w:styleId="FontStyle15">
    <w:name w:val="Font Style15"/>
    <w:basedOn w:val="a1"/>
    <w:rsid w:val="00F07729"/>
    <w:rPr>
      <w:rFonts w:ascii="Times New Roman" w:hAnsi="Times New Roman" w:cs="Times New Roman"/>
      <w:b/>
      <w:bCs/>
      <w:sz w:val="18"/>
      <w:szCs w:val="18"/>
    </w:rPr>
  </w:style>
  <w:style w:type="character" w:customStyle="1" w:styleId="FontStyle20">
    <w:name w:val="Font Style20"/>
    <w:basedOn w:val="a1"/>
    <w:rsid w:val="00F07729"/>
    <w:rPr>
      <w:rFonts w:ascii="Georgia" w:hAnsi="Georgia" w:cs="Georgia"/>
      <w:sz w:val="12"/>
      <w:szCs w:val="12"/>
    </w:rPr>
  </w:style>
  <w:style w:type="character" w:customStyle="1" w:styleId="FontStyle21">
    <w:name w:val="Font Style21"/>
    <w:basedOn w:val="a1"/>
    <w:rsid w:val="00F07729"/>
    <w:rPr>
      <w:rFonts w:ascii="Times New Roman" w:hAnsi="Times New Roman" w:cs="Times New Roman"/>
      <w:sz w:val="12"/>
      <w:szCs w:val="12"/>
    </w:rPr>
  </w:style>
  <w:style w:type="character" w:customStyle="1" w:styleId="FontStyle22">
    <w:name w:val="Font Style22"/>
    <w:basedOn w:val="a1"/>
    <w:rsid w:val="00F07729"/>
    <w:rPr>
      <w:rFonts w:ascii="Times New Roman" w:hAnsi="Times New Roman" w:cs="Times New Roman"/>
      <w:sz w:val="20"/>
      <w:szCs w:val="20"/>
    </w:rPr>
  </w:style>
  <w:style w:type="paragraph" w:customStyle="1" w:styleId="Style10">
    <w:name w:val="Style10"/>
    <w:basedOn w:val="a0"/>
    <w:rsid w:val="00F07729"/>
    <w:pPr>
      <w:autoSpaceDE w:val="0"/>
      <w:autoSpaceDN w:val="0"/>
      <w:adjustRightInd w:val="0"/>
      <w:spacing w:line="240" w:lineRule="auto"/>
      <w:ind w:firstLine="720"/>
    </w:pPr>
  </w:style>
  <w:style w:type="paragraph" w:customStyle="1" w:styleId="Style11">
    <w:name w:val="Style11"/>
    <w:basedOn w:val="a0"/>
    <w:rsid w:val="00F07729"/>
    <w:pPr>
      <w:autoSpaceDE w:val="0"/>
      <w:autoSpaceDN w:val="0"/>
      <w:adjustRightInd w:val="0"/>
      <w:spacing w:line="240" w:lineRule="auto"/>
    </w:pPr>
  </w:style>
  <w:style w:type="paragraph" w:customStyle="1" w:styleId="Style4">
    <w:name w:val="Style4"/>
    <w:basedOn w:val="a0"/>
    <w:rsid w:val="00F07729"/>
    <w:pPr>
      <w:autoSpaceDE w:val="0"/>
      <w:autoSpaceDN w:val="0"/>
      <w:adjustRightInd w:val="0"/>
      <w:spacing w:line="240" w:lineRule="auto"/>
    </w:pPr>
  </w:style>
  <w:style w:type="paragraph" w:styleId="af6">
    <w:name w:val="Body Text Indent"/>
    <w:basedOn w:val="a0"/>
    <w:link w:val="af7"/>
    <w:rsid w:val="00F07729"/>
    <w:pPr>
      <w:widowControl/>
      <w:spacing w:line="240" w:lineRule="auto"/>
      <w:ind w:firstLine="709"/>
    </w:pPr>
    <w:rPr>
      <w:i/>
      <w:iCs/>
    </w:rPr>
  </w:style>
  <w:style w:type="character" w:customStyle="1" w:styleId="af7">
    <w:name w:val="Основной текст с отступом Знак"/>
    <w:basedOn w:val="a1"/>
    <w:link w:val="af6"/>
    <w:rsid w:val="00F07729"/>
    <w:rPr>
      <w:rFonts w:ascii="Times New Roman" w:eastAsia="Times New Roman" w:hAnsi="Times New Roman" w:cs="Times New Roman"/>
      <w:i/>
      <w:iCs/>
      <w:sz w:val="24"/>
      <w:szCs w:val="24"/>
      <w:lang w:eastAsia="ru-RU"/>
    </w:rPr>
  </w:style>
  <w:style w:type="paragraph" w:customStyle="1" w:styleId="Style9">
    <w:name w:val="Style9"/>
    <w:basedOn w:val="a0"/>
    <w:rsid w:val="00F07729"/>
    <w:pPr>
      <w:autoSpaceDE w:val="0"/>
      <w:autoSpaceDN w:val="0"/>
      <w:adjustRightInd w:val="0"/>
      <w:spacing w:line="240" w:lineRule="auto"/>
      <w:ind w:firstLine="0"/>
      <w:jc w:val="left"/>
    </w:pPr>
  </w:style>
  <w:style w:type="paragraph" w:styleId="af8">
    <w:name w:val="Normal (Web)"/>
    <w:basedOn w:val="a0"/>
    <w:uiPriority w:val="99"/>
    <w:unhideWhenUsed/>
    <w:rsid w:val="00F07729"/>
    <w:pPr>
      <w:widowControl/>
      <w:spacing w:before="100" w:beforeAutospacing="1" w:after="100" w:afterAutospacing="1" w:line="240" w:lineRule="auto"/>
      <w:ind w:firstLine="0"/>
      <w:jc w:val="left"/>
    </w:pPr>
  </w:style>
  <w:style w:type="paragraph" w:customStyle="1" w:styleId="12">
    <w:name w:val="Абзац списка1"/>
    <w:basedOn w:val="a0"/>
    <w:rsid w:val="00F07729"/>
    <w:pPr>
      <w:widowControl/>
      <w:spacing w:after="200" w:line="276" w:lineRule="auto"/>
      <w:ind w:left="720" w:firstLine="0"/>
      <w:jc w:val="left"/>
    </w:pPr>
    <w:rPr>
      <w:rFonts w:ascii="Calibri" w:hAnsi="Calibri" w:cs="Calibri"/>
      <w:sz w:val="22"/>
      <w:szCs w:val="22"/>
      <w:lang w:eastAsia="en-US"/>
    </w:rPr>
  </w:style>
  <w:style w:type="character" w:customStyle="1" w:styleId="c5">
    <w:name w:val="c5"/>
    <w:basedOn w:val="a1"/>
    <w:rsid w:val="00F07729"/>
  </w:style>
  <w:style w:type="character" w:customStyle="1" w:styleId="c9">
    <w:name w:val="c9"/>
    <w:basedOn w:val="a1"/>
    <w:rsid w:val="00F07729"/>
  </w:style>
  <w:style w:type="paragraph" w:customStyle="1" w:styleId="c1">
    <w:name w:val="c1"/>
    <w:basedOn w:val="a0"/>
    <w:rsid w:val="00F07729"/>
    <w:pPr>
      <w:widowControl/>
      <w:spacing w:before="100" w:beforeAutospacing="1" w:after="100" w:afterAutospacing="1" w:line="240" w:lineRule="auto"/>
      <w:ind w:firstLine="0"/>
      <w:jc w:val="left"/>
    </w:pPr>
  </w:style>
  <w:style w:type="paragraph" w:customStyle="1" w:styleId="c7">
    <w:name w:val="c7"/>
    <w:basedOn w:val="a0"/>
    <w:rsid w:val="00F07729"/>
    <w:pPr>
      <w:widowControl/>
      <w:spacing w:before="100" w:beforeAutospacing="1" w:after="100" w:afterAutospacing="1" w:line="240" w:lineRule="auto"/>
      <w:ind w:firstLine="0"/>
      <w:jc w:val="left"/>
    </w:pPr>
  </w:style>
  <w:style w:type="paragraph" w:customStyle="1" w:styleId="c4">
    <w:name w:val="c4"/>
    <w:basedOn w:val="a0"/>
    <w:rsid w:val="00F07729"/>
    <w:pPr>
      <w:widowControl/>
      <w:spacing w:before="100" w:beforeAutospacing="1" w:after="100" w:afterAutospacing="1" w:line="240" w:lineRule="auto"/>
      <w:ind w:firstLine="0"/>
      <w:jc w:val="left"/>
    </w:pPr>
  </w:style>
  <w:style w:type="paragraph" w:customStyle="1" w:styleId="Style1">
    <w:name w:val="Style1"/>
    <w:basedOn w:val="a0"/>
    <w:rsid w:val="00F07729"/>
    <w:pPr>
      <w:autoSpaceDE w:val="0"/>
      <w:autoSpaceDN w:val="0"/>
      <w:adjustRightInd w:val="0"/>
      <w:spacing w:line="240" w:lineRule="auto"/>
    </w:pPr>
  </w:style>
  <w:style w:type="paragraph" w:customStyle="1" w:styleId="Style2">
    <w:name w:val="Style2"/>
    <w:basedOn w:val="a0"/>
    <w:rsid w:val="00F07729"/>
    <w:pPr>
      <w:autoSpaceDE w:val="0"/>
      <w:autoSpaceDN w:val="0"/>
      <w:adjustRightInd w:val="0"/>
      <w:spacing w:line="240" w:lineRule="auto"/>
    </w:pPr>
  </w:style>
  <w:style w:type="paragraph" w:customStyle="1" w:styleId="Style6">
    <w:name w:val="Style6"/>
    <w:basedOn w:val="a0"/>
    <w:rsid w:val="00F07729"/>
    <w:pPr>
      <w:autoSpaceDE w:val="0"/>
      <w:autoSpaceDN w:val="0"/>
      <w:adjustRightInd w:val="0"/>
      <w:spacing w:line="240" w:lineRule="auto"/>
    </w:pPr>
  </w:style>
  <w:style w:type="character" w:customStyle="1" w:styleId="FontStyle17">
    <w:name w:val="Font Style17"/>
    <w:basedOn w:val="a1"/>
    <w:rsid w:val="00F07729"/>
    <w:rPr>
      <w:rFonts w:ascii="Times New Roman" w:hAnsi="Times New Roman" w:cs="Times New Roman"/>
      <w:b/>
      <w:bCs/>
      <w:sz w:val="16"/>
      <w:szCs w:val="16"/>
    </w:rPr>
  </w:style>
  <w:style w:type="paragraph" w:styleId="af9">
    <w:name w:val="No Spacing"/>
    <w:uiPriority w:val="99"/>
    <w:qFormat/>
    <w:rsid w:val="005E34C4"/>
    <w:pPr>
      <w:spacing w:after="0" w:line="240" w:lineRule="auto"/>
    </w:pPr>
    <w:rPr>
      <w:rFonts w:ascii="Calibri" w:eastAsia="Calibri" w:hAnsi="Calibri" w:cs="Calibri"/>
    </w:rPr>
  </w:style>
  <w:style w:type="character" w:customStyle="1" w:styleId="FontStyle46">
    <w:name w:val="Font Style46"/>
    <w:uiPriority w:val="99"/>
    <w:rsid w:val="005E34C4"/>
    <w:rPr>
      <w:rFonts w:ascii="Times New Roman" w:hAnsi="Times New Roman" w:cs="Times New Roman"/>
      <w:sz w:val="16"/>
      <w:szCs w:val="16"/>
    </w:rPr>
  </w:style>
  <w:style w:type="character" w:customStyle="1" w:styleId="afa">
    <w:name w:val="Основной текст_"/>
    <w:basedOn w:val="a1"/>
    <w:link w:val="31"/>
    <w:rsid w:val="00F2536E"/>
    <w:rPr>
      <w:rFonts w:ascii="Times New Roman" w:eastAsia="Times New Roman" w:hAnsi="Times New Roman" w:cs="Times New Roman"/>
      <w:shd w:val="clear" w:color="auto" w:fill="FFFFFF"/>
    </w:rPr>
  </w:style>
  <w:style w:type="paragraph" w:customStyle="1" w:styleId="31">
    <w:name w:val="Основной текст3"/>
    <w:basedOn w:val="a0"/>
    <w:link w:val="afa"/>
    <w:rsid w:val="00F2536E"/>
    <w:pPr>
      <w:shd w:val="clear" w:color="auto" w:fill="FFFFFF"/>
      <w:spacing w:before="300" w:after="300" w:line="0" w:lineRule="atLeast"/>
      <w:ind w:hanging="360"/>
      <w:jc w:val="center"/>
    </w:pPr>
    <w:rPr>
      <w:sz w:val="22"/>
      <w:szCs w:val="22"/>
      <w:lang w:eastAsia="en-US"/>
    </w:rPr>
  </w:style>
  <w:style w:type="paragraph" w:styleId="afb">
    <w:name w:val="Body Text"/>
    <w:basedOn w:val="a0"/>
    <w:link w:val="afc"/>
    <w:rsid w:val="006336AE"/>
    <w:pPr>
      <w:autoSpaceDE w:val="0"/>
      <w:autoSpaceDN w:val="0"/>
      <w:adjustRightInd w:val="0"/>
      <w:spacing w:after="120" w:line="240" w:lineRule="auto"/>
    </w:pPr>
    <w:rPr>
      <w:rFonts w:eastAsia="Calibri"/>
    </w:rPr>
  </w:style>
  <w:style w:type="character" w:customStyle="1" w:styleId="afc">
    <w:name w:val="Основной текст Знак"/>
    <w:basedOn w:val="a1"/>
    <w:link w:val="afb"/>
    <w:rsid w:val="006336AE"/>
    <w:rPr>
      <w:rFonts w:ascii="Times New Roman" w:eastAsia="Calibri"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286275125">
      <w:bodyDiv w:val="1"/>
      <w:marLeft w:val="0"/>
      <w:marRight w:val="0"/>
      <w:marTop w:val="0"/>
      <w:marBottom w:val="0"/>
      <w:divBdr>
        <w:top w:val="none" w:sz="0" w:space="0" w:color="auto"/>
        <w:left w:val="none" w:sz="0" w:space="0" w:color="auto"/>
        <w:bottom w:val="none" w:sz="0" w:space="0" w:color="auto"/>
        <w:right w:val="none" w:sz="0" w:space="0" w:color="auto"/>
      </w:divBdr>
    </w:div>
    <w:div w:id="617686248">
      <w:bodyDiv w:val="1"/>
      <w:marLeft w:val="0"/>
      <w:marRight w:val="0"/>
      <w:marTop w:val="0"/>
      <w:marBottom w:val="0"/>
      <w:divBdr>
        <w:top w:val="none" w:sz="0" w:space="0" w:color="auto"/>
        <w:left w:val="none" w:sz="0" w:space="0" w:color="auto"/>
        <w:bottom w:val="none" w:sz="0" w:space="0" w:color="auto"/>
        <w:right w:val="none" w:sz="0" w:space="0" w:color="auto"/>
      </w:divBdr>
    </w:div>
    <w:div w:id="1403285449">
      <w:bodyDiv w:val="1"/>
      <w:marLeft w:val="0"/>
      <w:marRight w:val="0"/>
      <w:marTop w:val="0"/>
      <w:marBottom w:val="0"/>
      <w:divBdr>
        <w:top w:val="none" w:sz="0" w:space="0" w:color="auto"/>
        <w:left w:val="none" w:sz="0" w:space="0" w:color="auto"/>
        <w:bottom w:val="none" w:sz="0" w:space="0" w:color="auto"/>
        <w:right w:val="none" w:sz="0" w:space="0" w:color="auto"/>
      </w:divBdr>
    </w:div>
    <w:div w:id="1541168472">
      <w:bodyDiv w:val="1"/>
      <w:marLeft w:val="0"/>
      <w:marRight w:val="0"/>
      <w:marTop w:val="0"/>
      <w:marBottom w:val="0"/>
      <w:divBdr>
        <w:top w:val="none" w:sz="0" w:space="0" w:color="auto"/>
        <w:left w:val="none" w:sz="0" w:space="0" w:color="auto"/>
        <w:bottom w:val="none" w:sz="0" w:space="0" w:color="auto"/>
        <w:right w:val="none" w:sz="0" w:space="0" w:color="auto"/>
      </w:divBdr>
    </w:div>
    <w:div w:id="155661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anbook.com/book/119220" TargetMode="External"/><Relationship Id="rId13" Type="http://schemas.openxmlformats.org/officeDocument/2006/relationships/hyperlink" Target="https://scholar.google.ru/"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elibrary.ru/projest_risc.as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dication.polpred.com/"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s://e.lanbook.com/book/133386" TargetMode="External"/><Relationship Id="rId4" Type="http://schemas.openxmlformats.org/officeDocument/2006/relationships/webSettings" Target="webSettings.xml"/><Relationship Id="rId9" Type="http://schemas.openxmlformats.org/officeDocument/2006/relationships/hyperlink" Target="https://magtu.informsystema.ru/uploader/fileUpload?name=1440.pdf&amp;show=dcatalogues/1/1123960/1440.pdf&amp;view=true" TargetMode="External"/><Relationship Id="rId14" Type="http://schemas.openxmlformats.org/officeDocument/2006/relationships/hyperlink" Target="http://windo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21</Pages>
  <Words>6502</Words>
  <Characters>37065</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43481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Наташа</dc:creator>
  <cp:lastModifiedBy>HP</cp:lastModifiedBy>
  <cp:revision>9</cp:revision>
  <dcterms:created xsi:type="dcterms:W3CDTF">2018-12-16T03:48:00Z</dcterms:created>
  <dcterms:modified xsi:type="dcterms:W3CDTF">2020-10-24T16:56:00Z</dcterms:modified>
</cp:coreProperties>
</file>