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1A7C9" w14:textId="77777777" w:rsidR="00E64565" w:rsidRDefault="00E64565" w:rsidP="00E64565">
      <w:pPr>
        <w:ind w:firstLine="0"/>
      </w:pPr>
    </w:p>
    <w:p w14:paraId="62BE9638" w14:textId="77777777" w:rsidR="00F069B3" w:rsidRDefault="00BA1A1C" w:rsidP="00E64565">
      <w:pPr>
        <w:ind w:firstLine="0"/>
      </w:pPr>
      <w:r w:rsidRPr="002C7885">
        <w:rPr>
          <w:noProof/>
        </w:rPr>
        <w:drawing>
          <wp:inline distT="0" distB="0" distL="0" distR="0" wp14:anchorId="60C7AFC9" wp14:editId="67AF8F27">
            <wp:extent cx="5934710" cy="8359140"/>
            <wp:effectExtent l="19050" t="0" r="889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5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95D822" w14:textId="77777777" w:rsidR="00BA1A1C" w:rsidRDefault="00BA1A1C" w:rsidP="00E64565">
      <w:pPr>
        <w:ind w:firstLine="0"/>
      </w:pPr>
      <w:r>
        <w:rPr>
          <w:noProof/>
        </w:rPr>
        <w:lastRenderedPageBreak/>
        <w:drawing>
          <wp:inline distT="0" distB="0" distL="0" distR="0" wp14:anchorId="5513C2E7" wp14:editId="7228FBCB">
            <wp:extent cx="4944556" cy="6543923"/>
            <wp:effectExtent l="19050" t="0" r="844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605" t="6852" r="28045" b="9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916" cy="654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15882" w14:textId="29ED7C24" w:rsidR="00C304F7" w:rsidRDefault="00E53645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b w:val="0"/>
          <w:bCs/>
          <w:noProof/>
          <w:szCs w:val="24"/>
        </w:rPr>
        <w:lastRenderedPageBreak/>
        <w:drawing>
          <wp:inline distT="0" distB="0" distL="0" distR="0" wp14:anchorId="16C04500" wp14:editId="6923D542">
            <wp:extent cx="5760720" cy="8138160"/>
            <wp:effectExtent l="19050" t="0" r="0" b="0"/>
            <wp:docPr id="1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FD49FF" w14:textId="77777777" w:rsidR="00C304F7" w:rsidRDefault="00C304F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14:paraId="450C7C26" w14:textId="77777777" w:rsidR="00C304F7" w:rsidRDefault="00C304F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14:paraId="0B03A6B5" w14:textId="77777777" w:rsidR="00C304F7" w:rsidRDefault="00C304F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14:paraId="4304ADA0" w14:textId="77777777"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bookmarkStart w:id="0" w:name="_GoBack"/>
      <w:bookmarkEnd w:id="0"/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14:paraId="2585A8D8" w14:textId="77777777" w:rsidR="004D4E67" w:rsidRPr="0037173B" w:rsidRDefault="007754E4" w:rsidP="004D4E67">
      <w:pPr>
        <w:pStyle w:val="Style9"/>
        <w:rPr>
          <w:bCs/>
        </w:rPr>
      </w:pPr>
      <w:r w:rsidRPr="00951634">
        <w:rPr>
          <w:rStyle w:val="FontStyle16"/>
          <w:b w:val="0"/>
          <w:sz w:val="24"/>
          <w:szCs w:val="24"/>
        </w:rPr>
        <w:t>Цел</w:t>
      </w:r>
      <w:r w:rsidR="00951634">
        <w:rPr>
          <w:rStyle w:val="FontStyle16"/>
          <w:b w:val="0"/>
          <w:sz w:val="24"/>
          <w:szCs w:val="24"/>
        </w:rPr>
        <w:t>ями</w:t>
      </w:r>
      <w:r w:rsidR="004D4E67" w:rsidRPr="00951634">
        <w:rPr>
          <w:rStyle w:val="FontStyle16"/>
          <w:b w:val="0"/>
          <w:sz w:val="24"/>
          <w:szCs w:val="24"/>
        </w:rPr>
        <w:t xml:space="preserve"> </w:t>
      </w:r>
      <w:r w:rsidRPr="00951634">
        <w:rPr>
          <w:rStyle w:val="FontStyle16"/>
          <w:b w:val="0"/>
          <w:sz w:val="24"/>
          <w:szCs w:val="24"/>
        </w:rPr>
        <w:t>освое</w:t>
      </w:r>
      <w:r w:rsidR="00777CC9" w:rsidRPr="00951634">
        <w:rPr>
          <w:rStyle w:val="FontStyle16"/>
          <w:b w:val="0"/>
          <w:sz w:val="24"/>
          <w:szCs w:val="24"/>
        </w:rPr>
        <w:t>ния</w:t>
      </w:r>
      <w:r w:rsidRPr="00951634">
        <w:rPr>
          <w:rStyle w:val="FontStyle16"/>
          <w:b w:val="0"/>
          <w:sz w:val="24"/>
          <w:szCs w:val="24"/>
        </w:rPr>
        <w:t xml:space="preserve"> дисциплины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4D4E67">
        <w:rPr>
          <w:rStyle w:val="FontStyle16"/>
          <w:b w:val="0"/>
          <w:sz w:val="24"/>
          <w:szCs w:val="24"/>
        </w:rPr>
        <w:t>Моделирование процессов и объектов в металлургии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="004D4E67">
        <w:rPr>
          <w:rStyle w:val="FontStyle16"/>
          <w:b w:val="0"/>
          <w:sz w:val="24"/>
          <w:szCs w:val="24"/>
        </w:rPr>
        <w:t xml:space="preserve"> </w:t>
      </w:r>
      <w:r w:rsidR="00951634">
        <w:rPr>
          <w:bCs/>
        </w:rPr>
        <w:t>являются</w:t>
      </w:r>
      <w:r w:rsidR="004D4E67" w:rsidRPr="0037173B">
        <w:rPr>
          <w:bCs/>
        </w:rPr>
        <w:t xml:space="preserve"> формирование</w:t>
      </w:r>
      <w:r w:rsidR="004D4E67">
        <w:rPr>
          <w:bCs/>
        </w:rPr>
        <w:t xml:space="preserve"> </w:t>
      </w:r>
      <w:r w:rsidR="004D4E67" w:rsidRPr="0037173B">
        <w:rPr>
          <w:bCs/>
        </w:rPr>
        <w:t xml:space="preserve">у </w:t>
      </w:r>
      <w:r w:rsidR="004D4E67">
        <w:rPr>
          <w:bCs/>
        </w:rPr>
        <w:t>обучающихся</w:t>
      </w:r>
      <w:r w:rsidR="004D4E67" w:rsidRPr="0037173B">
        <w:rPr>
          <w:bCs/>
        </w:rPr>
        <w:t xml:space="preserve"> представлений и навыков по разработке математических моделей металлургических агрегатов и технологических процессов </w:t>
      </w:r>
      <w:r w:rsidR="00E65E47">
        <w:rPr>
          <w:bCs/>
        </w:rPr>
        <w:t>металлургического производства</w:t>
      </w:r>
      <w:r w:rsidR="004D4E67" w:rsidRPr="0037173B">
        <w:rPr>
          <w:bCs/>
        </w:rPr>
        <w:t>.</w:t>
      </w:r>
    </w:p>
    <w:p w14:paraId="13AB3885" w14:textId="77777777"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14:paraId="2AA3F5D3" w14:textId="77777777" w:rsidR="004C73C4" w:rsidRPr="004C73C4" w:rsidRDefault="00951634" w:rsidP="004C73C4">
      <w:pPr>
        <w:rPr>
          <w:rStyle w:val="FontStyle16"/>
          <w:b w:val="0"/>
          <w:color w:val="C00000"/>
          <w:sz w:val="24"/>
          <w:szCs w:val="24"/>
        </w:rPr>
      </w:pPr>
      <w:r>
        <w:rPr>
          <w:bCs/>
        </w:rPr>
        <w:t xml:space="preserve">Дисциплина </w:t>
      </w:r>
      <w:r w:rsidRPr="0037173B">
        <w:rPr>
          <w:bCs/>
        </w:rPr>
        <w:t>Б1.</w:t>
      </w:r>
      <w:r>
        <w:rPr>
          <w:bCs/>
        </w:rPr>
        <w:t>Б</w:t>
      </w:r>
      <w:r w:rsidRPr="0037173B">
        <w:rPr>
          <w:bCs/>
        </w:rPr>
        <w:t>.</w:t>
      </w:r>
      <w:r>
        <w:rPr>
          <w:bCs/>
        </w:rPr>
        <w:t>2</w:t>
      </w:r>
      <w:r w:rsidR="00D91CB8">
        <w:rPr>
          <w:bCs/>
        </w:rPr>
        <w:t>2</w:t>
      </w:r>
      <w:r w:rsidRPr="0037173B">
        <w:rPr>
          <w:bCs/>
        </w:rPr>
        <w:t xml:space="preserve"> «</w:t>
      </w:r>
      <w:bookmarkStart w:id="1" w:name="_Hlk529292045"/>
      <w:r w:rsidRPr="0037173B">
        <w:rPr>
          <w:bCs/>
        </w:rPr>
        <w:t>Моделирование процессов и объектов в металлургии</w:t>
      </w:r>
      <w:bookmarkEnd w:id="1"/>
      <w:r w:rsidRPr="0037173B">
        <w:rPr>
          <w:bCs/>
        </w:rPr>
        <w:t>»</w:t>
      </w:r>
      <w:r>
        <w:rPr>
          <w:bCs/>
        </w:rPr>
        <w:t xml:space="preserve"> </w:t>
      </w:r>
      <w:r w:rsidR="004C73C4" w:rsidRPr="004C73C4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="004C73C4" w:rsidRPr="004C73C4">
        <w:rPr>
          <w:rStyle w:val="FontStyle16"/>
          <w:b w:val="0"/>
          <w:color w:val="C00000"/>
          <w:sz w:val="24"/>
          <w:szCs w:val="24"/>
        </w:rPr>
        <w:t>.</w:t>
      </w:r>
    </w:p>
    <w:p w14:paraId="6F1A5945" w14:textId="77777777" w:rsidR="004C73C4" w:rsidRDefault="00951634" w:rsidP="00951634">
      <w:pPr>
        <w:pStyle w:val="Style9"/>
        <w:ind w:firstLine="709"/>
        <w:rPr>
          <w:bCs/>
        </w:rPr>
      </w:pPr>
      <w:r w:rsidRPr="0037173B">
        <w:rPr>
          <w:bCs/>
        </w:rPr>
        <w:t>Для изучени</w:t>
      </w:r>
      <w:r w:rsidR="004C73C4">
        <w:rPr>
          <w:bCs/>
        </w:rPr>
        <w:t xml:space="preserve">я данной дисциплины необходимо предварительное </w:t>
      </w:r>
      <w:r w:rsidRPr="0037173B">
        <w:rPr>
          <w:bCs/>
        </w:rPr>
        <w:t xml:space="preserve">изучение дисциплин: </w:t>
      </w:r>
      <w:r w:rsidR="004C73C4">
        <w:rPr>
          <w:bCs/>
        </w:rPr>
        <w:t xml:space="preserve">«Физика», «Математика», </w:t>
      </w:r>
      <w:r w:rsidRPr="0037173B">
        <w:rPr>
          <w:bCs/>
        </w:rPr>
        <w:t>«Информатика</w:t>
      </w:r>
      <w:r>
        <w:rPr>
          <w:bCs/>
        </w:rPr>
        <w:t xml:space="preserve"> и информационные технологии</w:t>
      </w:r>
      <w:r w:rsidRPr="0037173B">
        <w:rPr>
          <w:bCs/>
        </w:rPr>
        <w:t>», «Физическая химия»,</w:t>
      </w:r>
      <w:r w:rsidR="00E65E47">
        <w:rPr>
          <w:bCs/>
        </w:rPr>
        <w:t xml:space="preserve"> «</w:t>
      </w:r>
      <w:r w:rsidR="00E65E47" w:rsidRPr="00E65E47">
        <w:rPr>
          <w:bCs/>
        </w:rPr>
        <w:t>Анализ числовой информации</w:t>
      </w:r>
      <w:r w:rsidR="00E65E47">
        <w:rPr>
          <w:bCs/>
        </w:rPr>
        <w:t>»/</w:t>
      </w:r>
      <w:r w:rsidRPr="0037173B">
        <w:rPr>
          <w:bCs/>
        </w:rPr>
        <w:t>«Математическая статистика в металлургии», «Основы металлургического производства», «М</w:t>
      </w:r>
      <w:r>
        <w:rPr>
          <w:bCs/>
        </w:rPr>
        <w:t>атериаловедение</w:t>
      </w:r>
      <w:r w:rsidRPr="0037173B">
        <w:rPr>
          <w:bCs/>
        </w:rPr>
        <w:t>», «</w:t>
      </w:r>
      <w:r w:rsidR="004C73C4" w:rsidRPr="004C73C4">
        <w:rPr>
          <w:bCs/>
        </w:rPr>
        <w:t>Теплофизика</w:t>
      </w:r>
      <w:r w:rsidR="004C73C4">
        <w:rPr>
          <w:bCs/>
        </w:rPr>
        <w:t>».</w:t>
      </w:r>
      <w:r w:rsidRPr="0037173B">
        <w:rPr>
          <w:bCs/>
        </w:rPr>
        <w:t xml:space="preserve"> </w:t>
      </w:r>
    </w:p>
    <w:p w14:paraId="60DFA00E" w14:textId="77777777" w:rsidR="00951634" w:rsidRPr="0037173B" w:rsidRDefault="00951634" w:rsidP="00951634">
      <w:pPr>
        <w:pStyle w:val="Style9"/>
        <w:ind w:firstLine="709"/>
        <w:rPr>
          <w:bCs/>
        </w:rPr>
      </w:pPr>
      <w:r w:rsidRPr="0037173B">
        <w:rPr>
          <w:bCs/>
        </w:rPr>
        <w:t>Для освоения данной дисциплины студент должен обладать навыками работы в электронных таблицах «</w:t>
      </w:r>
      <w:r w:rsidRPr="0037173B">
        <w:rPr>
          <w:bCs/>
          <w:lang w:val="en-US"/>
        </w:rPr>
        <w:t>Excel</w:t>
      </w:r>
      <w:r w:rsidRPr="0037173B">
        <w:rPr>
          <w:bCs/>
        </w:rPr>
        <w:t>», знать методы математической статистики и оптимизации, применяемые при обработке экспериментальных дынных, знать сущность физико-химических процессов металлургического производства, конструкцию основных агрегатов</w:t>
      </w:r>
      <w:r w:rsidR="004C73C4">
        <w:rPr>
          <w:bCs/>
        </w:rPr>
        <w:t>.</w:t>
      </w:r>
      <w:r w:rsidRPr="0037173B">
        <w:rPr>
          <w:bCs/>
        </w:rPr>
        <w:t xml:space="preserve"> </w:t>
      </w:r>
    </w:p>
    <w:p w14:paraId="7E0C19D1" w14:textId="77777777" w:rsidR="004C73C4" w:rsidRPr="004C73C4" w:rsidRDefault="004C73C4" w:rsidP="004C73C4">
      <w:pPr>
        <w:rPr>
          <w:rStyle w:val="FontStyle16"/>
          <w:b w:val="0"/>
          <w:sz w:val="24"/>
          <w:szCs w:val="24"/>
        </w:rPr>
      </w:pPr>
      <w:r w:rsidRPr="004C73C4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прохождения преддипломной практики и для подготовки материалов к защите ВКР. </w:t>
      </w:r>
    </w:p>
    <w:p w14:paraId="314753DF" w14:textId="77777777"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14:paraId="1869700D" w14:textId="77777777"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>«</w:t>
      </w:r>
      <w:r w:rsidR="00951634" w:rsidRPr="0037173B">
        <w:rPr>
          <w:bCs/>
        </w:rPr>
        <w:t>Моделирование процессов и объектов в металлургии</w:t>
      </w:r>
      <w:r w:rsidR="005F5067" w:rsidRPr="00362970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C640B4" w14:paraId="01DE3238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FC54A1" w14:textId="77777777" w:rsidR="00C640B4" w:rsidRPr="00D26E6E" w:rsidRDefault="00C640B4" w:rsidP="005C5F1A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4756EB" w14:textId="77777777" w:rsidR="00C640B4" w:rsidRPr="00D26E6E" w:rsidRDefault="00C640B4" w:rsidP="005C5F1A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143022" w:rsidRPr="00C640B4" w14:paraId="60B38896" w14:textId="77777777" w:rsidTr="00143022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392E57" w14:textId="77777777" w:rsidR="00143022" w:rsidRPr="00143022" w:rsidRDefault="00143022" w:rsidP="0014302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321BF2" w:rsidRPr="00C640B4" w14:paraId="32E4C9A4" w14:textId="77777777" w:rsidTr="004812C7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8BD02F" w14:textId="77777777" w:rsidR="00321BF2" w:rsidRPr="00D26E6E" w:rsidRDefault="00321BF2" w:rsidP="00321BF2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BE9848" w14:textId="77777777" w:rsidR="00321BF2" w:rsidRPr="004812C7" w:rsidRDefault="00321BF2" w:rsidP="00321BF2">
            <w:pPr>
              <w:ind w:firstLine="0"/>
              <w:rPr>
                <w:i/>
              </w:rPr>
            </w:pPr>
            <w:r w:rsidRPr="004812C7">
              <w:rPr>
                <w:i/>
              </w:rPr>
              <w:t>современные методы теоретического и экспериментального исследования</w:t>
            </w:r>
            <w:r w:rsidR="004812C7">
              <w:rPr>
                <w:i/>
              </w:rPr>
              <w:t xml:space="preserve"> процессов и объектов в металлургии</w:t>
            </w:r>
          </w:p>
        </w:tc>
      </w:tr>
      <w:tr w:rsidR="004812C7" w:rsidRPr="00C640B4" w14:paraId="3FA8FDE7" w14:textId="77777777" w:rsidTr="004812C7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1856FF" w14:textId="77777777" w:rsidR="004812C7" w:rsidRPr="00D26E6E" w:rsidRDefault="004812C7" w:rsidP="004812C7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CE33E0" w14:textId="77777777" w:rsidR="004812C7" w:rsidRPr="004812C7" w:rsidRDefault="004812C7" w:rsidP="004812C7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прогнозировать возможность </w:t>
            </w:r>
            <w:r>
              <w:rPr>
                <w:i/>
              </w:rPr>
              <w:t>решения инженерных задач в металлургии</w:t>
            </w:r>
          </w:p>
        </w:tc>
      </w:tr>
      <w:tr w:rsidR="004812C7" w:rsidRPr="00C640B4" w14:paraId="4B8ACE4E" w14:textId="77777777" w:rsidTr="004812C7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21657A" w14:textId="77777777" w:rsidR="004812C7" w:rsidRPr="00D26E6E" w:rsidRDefault="004812C7" w:rsidP="004812C7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3EDC01" w14:textId="77777777" w:rsidR="004812C7" w:rsidRPr="004812C7" w:rsidRDefault="004812C7" w:rsidP="004812C7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методами исследования и способностью объяснять его результаты применительно к </w:t>
            </w:r>
            <w:r w:rsidRPr="004812C7">
              <w:rPr>
                <w:rStyle w:val="FontStyle18"/>
                <w:b w:val="0"/>
                <w:i/>
                <w:sz w:val="24"/>
                <w:szCs w:val="24"/>
              </w:rPr>
              <w:t>профессиональной деятельности</w:t>
            </w:r>
          </w:p>
        </w:tc>
      </w:tr>
      <w:tr w:rsidR="004812C7" w:rsidRPr="00C640B4" w14:paraId="15575B55" w14:textId="77777777" w:rsidTr="009516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196C2A" w14:textId="77777777" w:rsidR="004812C7" w:rsidRPr="00502FF3" w:rsidRDefault="004812C7" w:rsidP="004812C7">
            <w:pPr>
              <w:ind w:firstLine="0"/>
              <w:rPr>
                <w:b/>
                <w:color w:val="000000"/>
              </w:rPr>
            </w:pPr>
            <w:r w:rsidRPr="0037173B">
              <w:rPr>
                <w:b/>
              </w:rPr>
              <w:t xml:space="preserve">ПК–5 – </w:t>
            </w:r>
            <w:r w:rsidRPr="00502FF3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4812C7" w:rsidRPr="00C640B4" w14:paraId="3A64897A" w14:textId="77777777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5777B6" w14:textId="77777777" w:rsidR="004812C7" w:rsidRPr="00D26E6E" w:rsidRDefault="004812C7" w:rsidP="004812C7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D9864EC" w14:textId="77777777" w:rsidR="004812C7" w:rsidRPr="00951634" w:rsidRDefault="004812C7" w:rsidP="004812C7">
            <w:pPr>
              <w:ind w:firstLine="0"/>
              <w:rPr>
                <w:i/>
                <w:color w:val="C00000"/>
              </w:rPr>
            </w:pPr>
            <w:bookmarkStart w:id="2" w:name="_Hlk507603968"/>
            <w:r w:rsidRPr="00951634">
              <w:rPr>
                <w:i/>
              </w:rPr>
              <w:t xml:space="preserve">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процессов </w:t>
            </w:r>
            <w:bookmarkEnd w:id="2"/>
            <w:r>
              <w:rPr>
                <w:i/>
              </w:rPr>
              <w:t xml:space="preserve"> </w:t>
            </w:r>
          </w:p>
        </w:tc>
      </w:tr>
      <w:tr w:rsidR="004812C7" w:rsidRPr="00C640B4" w14:paraId="18FF07CC" w14:textId="77777777" w:rsidTr="005227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DFADBB2" w14:textId="77777777" w:rsidR="004812C7" w:rsidRPr="00D26E6E" w:rsidRDefault="004812C7" w:rsidP="004812C7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BCB155A" w14:textId="77777777" w:rsidR="004812C7" w:rsidRPr="00951634" w:rsidRDefault="004812C7" w:rsidP="004812C7">
            <w:pPr>
              <w:ind w:firstLine="0"/>
              <w:rPr>
                <w:i/>
              </w:rPr>
            </w:pPr>
            <w:bookmarkStart w:id="3" w:name="_Hlk507604071"/>
            <w:r w:rsidRPr="00951634">
              <w:rPr>
                <w:i/>
              </w:rPr>
              <w:t xml:space="preserve">использовать 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</w:t>
            </w:r>
            <w:r w:rsidRPr="00951634">
              <w:rPr>
                <w:i/>
              </w:rPr>
              <w:t>процессов</w:t>
            </w:r>
            <w:bookmarkEnd w:id="3"/>
          </w:p>
        </w:tc>
      </w:tr>
      <w:tr w:rsidR="004812C7" w:rsidRPr="00C640B4" w14:paraId="42261547" w14:textId="77777777" w:rsidTr="008278C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DAD862" w14:textId="77777777" w:rsidR="004812C7" w:rsidRPr="00D26E6E" w:rsidRDefault="004812C7" w:rsidP="004812C7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ABCEB8" w14:textId="77777777" w:rsidR="004812C7" w:rsidRPr="00951634" w:rsidRDefault="004812C7" w:rsidP="004812C7">
            <w:pPr>
              <w:ind w:firstLine="0"/>
              <w:rPr>
                <w:i/>
              </w:rPr>
            </w:pPr>
            <w:r w:rsidRPr="00951634">
              <w:rPr>
                <w:i/>
              </w:rPr>
              <w:t>навыками использования стандартных программных средств электронных таблиц «</w:t>
            </w:r>
            <w:r w:rsidRPr="00951634">
              <w:rPr>
                <w:i/>
                <w:lang w:val="en-US"/>
              </w:rPr>
              <w:t>Excel</w:t>
            </w:r>
            <w:r w:rsidRPr="00951634">
              <w:rPr>
                <w:i/>
              </w:rPr>
              <w:t xml:space="preserve">» для разработки </w:t>
            </w:r>
            <w:r>
              <w:rPr>
                <w:i/>
              </w:rPr>
              <w:t>математических</w:t>
            </w:r>
            <w:r w:rsidRPr="00951634">
              <w:rPr>
                <w:i/>
              </w:rPr>
              <w:t xml:space="preserve"> моделей</w:t>
            </w:r>
          </w:p>
        </w:tc>
      </w:tr>
    </w:tbl>
    <w:p w14:paraId="4A0B139E" w14:textId="77777777" w:rsidR="004812C7" w:rsidRDefault="004812C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4812C7" w:rsidRPr="00C640B4" w14:paraId="609C6624" w14:textId="77777777" w:rsidTr="009516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FC7189" w14:textId="77777777" w:rsidR="004812C7" w:rsidRPr="00502FF3" w:rsidRDefault="004812C7" w:rsidP="004812C7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ПК-11 - </w:t>
            </w:r>
            <w:r w:rsidRPr="00502FF3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4812C7" w:rsidRPr="00C640B4" w14:paraId="7589DDBB" w14:textId="77777777" w:rsidTr="00455EB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0756F5" w14:textId="77777777" w:rsidR="004812C7" w:rsidRPr="00DB464A" w:rsidRDefault="004812C7" w:rsidP="004812C7">
            <w:pPr>
              <w:ind w:firstLine="0"/>
              <w:jc w:val="left"/>
            </w:pPr>
            <w:r w:rsidRPr="00DB464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9FD3B7" w14:textId="77777777" w:rsidR="004812C7" w:rsidRPr="00BE56AB" w:rsidRDefault="004812C7" w:rsidP="004812C7">
            <w:pPr>
              <w:ind w:firstLine="0"/>
              <w:rPr>
                <w:i/>
              </w:rPr>
            </w:pPr>
            <w:r w:rsidRPr="00BE56AB">
              <w:rPr>
                <w:i/>
              </w:rPr>
              <w:t>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</w:tr>
      <w:tr w:rsidR="004812C7" w:rsidRPr="00C640B4" w14:paraId="27E183C5" w14:textId="77777777" w:rsidTr="00B044D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0C4F5C" w14:textId="77777777" w:rsidR="004812C7" w:rsidRPr="00DB464A" w:rsidRDefault="004812C7" w:rsidP="004812C7">
            <w:pPr>
              <w:ind w:firstLine="0"/>
              <w:jc w:val="left"/>
            </w:pPr>
            <w:r w:rsidRPr="00DB464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4D6327" w14:textId="77777777" w:rsidR="004812C7" w:rsidRPr="00BE56AB" w:rsidRDefault="004812C7" w:rsidP="004812C7">
            <w:pPr>
              <w:ind w:firstLine="0"/>
              <w:rPr>
                <w:i/>
              </w:rPr>
            </w:pPr>
            <w:r w:rsidRPr="00BE56AB">
              <w:rPr>
                <w:i/>
              </w:rPr>
              <w:t xml:space="preserve">выявлять эффективные варианты устранения недостатков конструкции металлургического агрегата и совершенствования технологического </w:t>
            </w:r>
            <w:r w:rsidRPr="00BE56AB">
              <w:rPr>
                <w:i/>
              </w:rPr>
              <w:lastRenderedPageBreak/>
              <w:t>процесса</w:t>
            </w:r>
          </w:p>
        </w:tc>
      </w:tr>
      <w:tr w:rsidR="004812C7" w:rsidRPr="00C640B4" w14:paraId="671D63DD" w14:textId="77777777" w:rsidTr="00667B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88E3AD" w14:textId="77777777" w:rsidR="004812C7" w:rsidRPr="00DB464A" w:rsidRDefault="004812C7" w:rsidP="004812C7">
            <w:pPr>
              <w:ind w:firstLine="0"/>
              <w:jc w:val="left"/>
            </w:pPr>
            <w:r w:rsidRPr="00DB464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B9325C9" w14:textId="77777777" w:rsidR="004812C7" w:rsidRPr="00BE56AB" w:rsidRDefault="004812C7" w:rsidP="004812C7">
            <w:pPr>
              <w:ind w:firstLine="0"/>
              <w:rPr>
                <w:i/>
              </w:rPr>
            </w:pPr>
            <w:bookmarkStart w:id="4" w:name="_Hlk507604188"/>
            <w:r w:rsidRPr="00BE56AB">
              <w:rPr>
                <w:i/>
              </w:rPr>
              <w:t>навыками выявления эффективных вариантов устранения недостатков конструкции металлургического агрегата и совершенствования технологического процесса</w:t>
            </w:r>
            <w:bookmarkEnd w:id="4"/>
          </w:p>
        </w:tc>
      </w:tr>
    </w:tbl>
    <w:p w14:paraId="6D8CF8F0" w14:textId="77777777"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436FF5B" w14:textId="77777777"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14:paraId="5CEF1CC0" w14:textId="77777777"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1D0CE8">
        <w:rPr>
          <w:rStyle w:val="FontStyle18"/>
          <w:b w:val="0"/>
          <w:sz w:val="24"/>
          <w:szCs w:val="24"/>
        </w:rPr>
        <w:t>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D0CE8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D0CE8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D0CE8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14:paraId="5C2ED1A8" w14:textId="77777777" w:rsidR="00EF48C1" w:rsidRPr="00FC38D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563D46">
        <w:rPr>
          <w:rStyle w:val="FontStyle18"/>
          <w:b w:val="0"/>
          <w:sz w:val="24"/>
          <w:szCs w:val="24"/>
        </w:rPr>
        <w:t>72</w:t>
      </w:r>
      <w:r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563D46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14:paraId="0B2E070E" w14:textId="77777777" w:rsidR="003267AD" w:rsidRDefault="003267AD" w:rsidP="00FC38D8">
      <w:pPr>
        <w:ind w:firstLine="0"/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ab/>
      </w:r>
      <w:bookmarkStart w:id="5" w:name="_Hlk529375244"/>
      <w:r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bookmarkEnd w:id="5"/>
      <w:r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563D46">
        <w:rPr>
          <w:rStyle w:val="FontStyle18"/>
          <w:b w:val="0"/>
          <w:sz w:val="24"/>
          <w:szCs w:val="24"/>
        </w:rPr>
        <w:t>6</w:t>
      </w:r>
      <w:r w:rsidR="001D0CE8">
        <w:rPr>
          <w:rStyle w:val="FontStyle18"/>
          <w:b w:val="0"/>
          <w:sz w:val="24"/>
          <w:szCs w:val="24"/>
        </w:rPr>
        <w:t>8</w:t>
      </w:r>
      <w:r w:rsidRPr="00FC38D8">
        <w:rPr>
          <w:rStyle w:val="FontStyle18"/>
          <w:b w:val="0"/>
          <w:sz w:val="24"/>
          <w:szCs w:val="24"/>
        </w:rPr>
        <w:t xml:space="preserve"> акад. часов;</w:t>
      </w:r>
    </w:p>
    <w:p w14:paraId="7FD16293" w14:textId="77777777" w:rsidR="00563D46" w:rsidRPr="00FC38D8" w:rsidRDefault="00563D46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внеаудиторная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4 акад. часа;</w:t>
      </w:r>
    </w:p>
    <w:p w14:paraId="1EBF8DFA" w14:textId="77777777" w:rsidR="00066036" w:rsidRPr="00FC38D8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563D46">
        <w:rPr>
          <w:rStyle w:val="FontStyle18"/>
          <w:b w:val="0"/>
          <w:sz w:val="24"/>
          <w:szCs w:val="24"/>
        </w:rPr>
        <w:t>36,3</w:t>
      </w:r>
      <w:r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Pr="00FC38D8">
        <w:rPr>
          <w:rStyle w:val="FontStyle18"/>
          <w:b w:val="0"/>
          <w:sz w:val="24"/>
          <w:szCs w:val="24"/>
        </w:rPr>
        <w:t>час</w:t>
      </w:r>
      <w:r w:rsidR="00563D46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14:paraId="35B66AF1" w14:textId="77777777"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</w:r>
      <w:r w:rsidR="00D17066" w:rsidRPr="00FC38D8">
        <w:rPr>
          <w:rStyle w:val="FontStyle18"/>
          <w:b w:val="0"/>
          <w:sz w:val="24"/>
          <w:szCs w:val="24"/>
        </w:rPr>
        <w:t>подготовка к экзамену</w:t>
      </w:r>
      <w:r w:rsidRPr="00FC38D8">
        <w:rPr>
          <w:rStyle w:val="FontStyle18"/>
          <w:b w:val="0"/>
          <w:sz w:val="24"/>
          <w:szCs w:val="24"/>
        </w:rPr>
        <w:t xml:space="preserve"> – </w:t>
      </w:r>
      <w:r w:rsidR="00EF48C1" w:rsidRPr="00FC38D8">
        <w:rPr>
          <w:rStyle w:val="FontStyle18"/>
          <w:b w:val="0"/>
          <w:sz w:val="24"/>
          <w:szCs w:val="24"/>
        </w:rPr>
        <w:t>3</w:t>
      </w:r>
      <w:r w:rsidR="00563D46">
        <w:rPr>
          <w:rStyle w:val="FontStyle18"/>
          <w:b w:val="0"/>
          <w:sz w:val="24"/>
          <w:szCs w:val="24"/>
        </w:rPr>
        <w:t>5,7</w:t>
      </w:r>
      <w:r w:rsidR="00EF48C1" w:rsidRPr="00FC38D8">
        <w:rPr>
          <w:rStyle w:val="FontStyle18"/>
          <w:b w:val="0"/>
          <w:sz w:val="24"/>
          <w:szCs w:val="24"/>
        </w:rPr>
        <w:t xml:space="preserve"> акад. час</w:t>
      </w:r>
      <w:r w:rsidR="00563D46">
        <w:rPr>
          <w:rStyle w:val="FontStyle18"/>
          <w:b w:val="0"/>
          <w:sz w:val="24"/>
          <w:szCs w:val="24"/>
        </w:rPr>
        <w:t>а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14:paraId="32315F17" w14:textId="77777777"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529"/>
        <w:gridCol w:w="868"/>
        <w:gridCol w:w="814"/>
        <w:gridCol w:w="642"/>
        <w:gridCol w:w="988"/>
        <w:gridCol w:w="3321"/>
        <w:gridCol w:w="3004"/>
        <w:gridCol w:w="1111"/>
      </w:tblGrid>
      <w:tr w:rsidR="003267AD" w:rsidRPr="00C17915" w14:paraId="6C489FA2" w14:textId="77777777" w:rsidTr="00825FDA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14:paraId="2B19D065" w14:textId="77777777"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185C80C5" w14:textId="77777777"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14:paraId="2FC4C362" w14:textId="77777777"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3" w:type="pct"/>
            <w:gridSpan w:val="3"/>
            <w:vAlign w:val="center"/>
          </w:tcPr>
          <w:p w14:paraId="2A885AD3" w14:textId="77777777"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14:paraId="4C110A6C" w14:textId="77777777"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14:paraId="44C9ACCC" w14:textId="77777777"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14:paraId="07F6E69A" w14:textId="77777777"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14:paraId="25F96947" w14:textId="77777777"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25FDA" w:rsidRPr="00C17915" w14:paraId="659F1F06" w14:textId="77777777" w:rsidTr="00825FDA">
        <w:trPr>
          <w:cantSplit/>
          <w:trHeight w:val="1134"/>
          <w:tblHeader/>
        </w:trPr>
        <w:tc>
          <w:tcPr>
            <w:tcW w:w="1414" w:type="pct"/>
            <w:vMerge/>
          </w:tcPr>
          <w:p w14:paraId="3920F7B2" w14:textId="77777777"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5" w:type="pct"/>
            <w:vMerge/>
          </w:tcPr>
          <w:p w14:paraId="40CB4C98" w14:textId="77777777"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14:paraId="52463065" w14:textId="77777777"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9" w:type="pct"/>
            <w:textDirection w:val="btLr"/>
            <w:vAlign w:val="center"/>
          </w:tcPr>
          <w:p w14:paraId="69BB6FFA" w14:textId="77777777"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14:paraId="56C3A921" w14:textId="77777777"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1" w:type="pct"/>
            <w:textDirection w:val="btLr"/>
            <w:vAlign w:val="center"/>
          </w:tcPr>
          <w:p w14:paraId="2B3C32A1" w14:textId="77777777"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1" w:type="pct"/>
            <w:vMerge/>
            <w:textDirection w:val="btLr"/>
          </w:tcPr>
          <w:p w14:paraId="3F6F0396" w14:textId="77777777"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4" w:type="pct"/>
            <w:vMerge/>
            <w:textDirection w:val="btLr"/>
          </w:tcPr>
          <w:p w14:paraId="20E954B5" w14:textId="77777777"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3" w:type="pct"/>
            <w:vMerge/>
            <w:textDirection w:val="btLr"/>
            <w:vAlign w:val="center"/>
          </w:tcPr>
          <w:p w14:paraId="3263549C" w14:textId="77777777"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0" w:type="pct"/>
            <w:vMerge/>
            <w:textDirection w:val="btLr"/>
          </w:tcPr>
          <w:p w14:paraId="27B1A8A2" w14:textId="77777777"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838ED" w:rsidRPr="00C17915" w14:paraId="4845F6B8" w14:textId="77777777" w:rsidTr="00825FDA">
        <w:trPr>
          <w:trHeight w:val="268"/>
        </w:trPr>
        <w:tc>
          <w:tcPr>
            <w:tcW w:w="1414" w:type="pct"/>
          </w:tcPr>
          <w:p w14:paraId="247610A8" w14:textId="77777777" w:rsidR="00A838ED" w:rsidRPr="00AF2BB2" w:rsidRDefault="00A838ED" w:rsidP="00A838ED">
            <w:pPr>
              <w:pStyle w:val="Style14"/>
              <w:widowControl/>
              <w:ind w:firstLine="0"/>
            </w:pPr>
            <w:r>
              <w:t xml:space="preserve">1. </w:t>
            </w:r>
            <w:r w:rsidRPr="00183CB1">
              <w:t>Понятие математической модели</w:t>
            </w:r>
            <w:r>
              <w:t xml:space="preserve">, </w:t>
            </w:r>
            <w:r w:rsidRPr="00183CB1">
              <w:t>общие принципы и этапы ее построения</w:t>
            </w:r>
          </w:p>
        </w:tc>
        <w:tc>
          <w:tcPr>
            <w:tcW w:w="175" w:type="pct"/>
          </w:tcPr>
          <w:p w14:paraId="6069D0F3" w14:textId="77777777" w:rsidR="00A838ED" w:rsidRPr="00C17915" w:rsidRDefault="00A838ED" w:rsidP="00A838E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DE5171">
              <w:t>6</w:t>
            </w:r>
          </w:p>
        </w:tc>
        <w:tc>
          <w:tcPr>
            <w:tcW w:w="283" w:type="pct"/>
          </w:tcPr>
          <w:p w14:paraId="5681E4E6" w14:textId="77777777" w:rsidR="00A838ED" w:rsidRPr="008D54C2" w:rsidRDefault="001C791B" w:rsidP="00A838E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9" w:type="pct"/>
          </w:tcPr>
          <w:p w14:paraId="5037379A" w14:textId="77777777" w:rsidR="00A838ED" w:rsidRPr="008D54C2" w:rsidRDefault="001C791B" w:rsidP="00A838ED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EB5B0B">
              <w:t>/2И</w:t>
            </w:r>
          </w:p>
        </w:tc>
        <w:tc>
          <w:tcPr>
            <w:tcW w:w="211" w:type="pct"/>
          </w:tcPr>
          <w:p w14:paraId="715CE5EF" w14:textId="77777777" w:rsidR="00A838ED" w:rsidRPr="008D54C2" w:rsidRDefault="00A838ED" w:rsidP="00A838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14:paraId="13EDFD9C" w14:textId="77777777" w:rsidR="00A838ED" w:rsidRPr="005348B2" w:rsidRDefault="005348B2" w:rsidP="00A838ED">
            <w:pPr>
              <w:pStyle w:val="Style14"/>
              <w:widowControl/>
              <w:ind w:firstLine="0"/>
              <w:jc w:val="center"/>
            </w:pPr>
            <w:r w:rsidRPr="005348B2">
              <w:t>8</w:t>
            </w:r>
          </w:p>
        </w:tc>
        <w:tc>
          <w:tcPr>
            <w:tcW w:w="1064" w:type="pct"/>
          </w:tcPr>
          <w:p w14:paraId="2C26FFD9" w14:textId="77777777" w:rsidR="00A838ED" w:rsidRPr="00B0526D" w:rsidRDefault="00A838ED" w:rsidP="00A838E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14:paraId="6F31E7D1" w14:textId="77777777" w:rsidR="00463083" w:rsidRDefault="00DE5171" w:rsidP="00A838ED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14:paraId="689741C6" w14:textId="77777777" w:rsidR="00A838ED" w:rsidRDefault="00DE5171" w:rsidP="00A838ED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14:paraId="0DC324B8" w14:textId="77777777" w:rsidR="00A838ED" w:rsidRPr="00AF2BB2" w:rsidRDefault="00A838ED" w:rsidP="00A838ED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360" w:type="pct"/>
          </w:tcPr>
          <w:p w14:paraId="12646DE1" w14:textId="77777777" w:rsidR="005348B2" w:rsidRDefault="005348B2" w:rsidP="00A838ED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</w:t>
            </w:r>
          </w:p>
          <w:p w14:paraId="31D80BB5" w14:textId="77777777" w:rsidR="00A838ED" w:rsidRPr="00A838ED" w:rsidRDefault="00A838ED" w:rsidP="00A838ED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DE5171" w:rsidRPr="00C17915" w14:paraId="3EE1B19F" w14:textId="77777777" w:rsidTr="00825FDA">
        <w:trPr>
          <w:trHeight w:val="422"/>
        </w:trPr>
        <w:tc>
          <w:tcPr>
            <w:tcW w:w="1414" w:type="pct"/>
          </w:tcPr>
          <w:p w14:paraId="3F16D420" w14:textId="77777777" w:rsidR="00DE5171" w:rsidRPr="00AF2BB2" w:rsidRDefault="00DE5171" w:rsidP="00DE5171">
            <w:pPr>
              <w:pStyle w:val="Style14"/>
              <w:widowControl/>
              <w:ind w:firstLine="0"/>
            </w:pPr>
            <w:r>
              <w:t>2. В</w:t>
            </w:r>
            <w:r w:rsidRPr="00183CB1">
              <w:t>ычислительный эксперимент и адекватность моделей</w:t>
            </w:r>
          </w:p>
        </w:tc>
        <w:tc>
          <w:tcPr>
            <w:tcW w:w="175" w:type="pct"/>
          </w:tcPr>
          <w:p w14:paraId="69D49CF3" w14:textId="77777777"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14:paraId="1C960181" w14:textId="77777777" w:rsidR="00DE5171" w:rsidRPr="005F393D" w:rsidRDefault="00254E92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09" w:type="pct"/>
          </w:tcPr>
          <w:p w14:paraId="41C46291" w14:textId="77777777" w:rsidR="00DE5171" w:rsidRPr="005F393D" w:rsidRDefault="001C791B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EB5B0B">
              <w:t>/</w:t>
            </w:r>
            <w:r>
              <w:t>4</w:t>
            </w:r>
            <w:r w:rsidR="00EB5B0B">
              <w:t>И</w:t>
            </w:r>
          </w:p>
        </w:tc>
        <w:tc>
          <w:tcPr>
            <w:tcW w:w="211" w:type="pct"/>
          </w:tcPr>
          <w:p w14:paraId="26063110" w14:textId="77777777"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14:paraId="56950B3A" w14:textId="77777777" w:rsidR="00DE5171" w:rsidRPr="005348B2" w:rsidRDefault="005348B2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8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14:paraId="2EDC96CC" w14:textId="77777777"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14:paraId="5F91EB12" w14:textId="77777777" w:rsidR="00463083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14:paraId="7BF3FF02" w14:textId="77777777"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14:paraId="5A8AD807" w14:textId="77777777" w:rsidR="00DE5171" w:rsidRPr="00AF2BB2" w:rsidRDefault="002E5915" w:rsidP="00DE5171">
            <w:pPr>
              <w:pStyle w:val="Style14"/>
              <w:widowControl/>
              <w:ind w:firstLine="41"/>
              <w:jc w:val="center"/>
            </w:pPr>
            <w:r>
              <w:t>устный опрос</w:t>
            </w:r>
          </w:p>
        </w:tc>
        <w:tc>
          <w:tcPr>
            <w:tcW w:w="360" w:type="pct"/>
          </w:tcPr>
          <w:p w14:paraId="1B8E5864" w14:textId="77777777"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DE5171" w:rsidRPr="00C17915" w14:paraId="7190F179" w14:textId="77777777" w:rsidTr="00825FDA">
        <w:trPr>
          <w:trHeight w:val="422"/>
        </w:trPr>
        <w:tc>
          <w:tcPr>
            <w:tcW w:w="1414" w:type="pct"/>
          </w:tcPr>
          <w:p w14:paraId="7367EA90" w14:textId="77777777" w:rsidR="00DE5171" w:rsidRPr="00AF2BB2" w:rsidRDefault="00DE5171" w:rsidP="00DE5171">
            <w:pPr>
              <w:pStyle w:val="Style14"/>
              <w:widowControl/>
              <w:ind w:firstLine="0"/>
            </w:pPr>
            <w:r>
              <w:t>3. П</w:t>
            </w:r>
            <w:r w:rsidRPr="00183CB1">
              <w:t>рименение численных методов для анализа и расчета процессов</w:t>
            </w:r>
            <w:r>
              <w:t>,</w:t>
            </w:r>
            <w:r w:rsidRPr="00183CB1">
              <w:t xml:space="preserve"> протекающих при производстве и обработке металлов и сплавов</w:t>
            </w:r>
          </w:p>
        </w:tc>
        <w:tc>
          <w:tcPr>
            <w:tcW w:w="175" w:type="pct"/>
          </w:tcPr>
          <w:p w14:paraId="749E934A" w14:textId="77777777" w:rsidR="00DE5171" w:rsidRPr="00BE4237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14:paraId="02857D31" w14:textId="77777777" w:rsidR="00DE5171" w:rsidRPr="00BE4237" w:rsidRDefault="00254E92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09" w:type="pct"/>
          </w:tcPr>
          <w:p w14:paraId="5620654A" w14:textId="77777777" w:rsidR="00DE5171" w:rsidRPr="00BE4237" w:rsidRDefault="001C791B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EB5B0B">
              <w:t>/</w:t>
            </w:r>
            <w:r>
              <w:t>8</w:t>
            </w:r>
            <w:r w:rsidR="00EB5B0B">
              <w:t>И</w:t>
            </w:r>
          </w:p>
        </w:tc>
        <w:tc>
          <w:tcPr>
            <w:tcW w:w="211" w:type="pct"/>
          </w:tcPr>
          <w:p w14:paraId="33DAB355" w14:textId="77777777" w:rsidR="00DE5171" w:rsidRPr="00BE4237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14:paraId="681EA07D" w14:textId="77777777" w:rsidR="00DE5171" w:rsidRPr="005348B2" w:rsidRDefault="005348B2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8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14:paraId="79FFC8BA" w14:textId="77777777"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14:paraId="64C4884C" w14:textId="77777777" w:rsidR="00463083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14:paraId="62ADA7D8" w14:textId="77777777"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14:paraId="3B0CFA50" w14:textId="77777777" w:rsidR="00DE5171" w:rsidRPr="00AF2BB2" w:rsidRDefault="002E5915" w:rsidP="00DE5171">
            <w:pPr>
              <w:pStyle w:val="Style14"/>
              <w:widowControl/>
              <w:ind w:firstLine="41"/>
              <w:jc w:val="center"/>
            </w:pPr>
            <w:r>
              <w:t>устный опрос</w:t>
            </w:r>
          </w:p>
        </w:tc>
        <w:tc>
          <w:tcPr>
            <w:tcW w:w="360" w:type="pct"/>
          </w:tcPr>
          <w:p w14:paraId="7BEB97AA" w14:textId="77777777" w:rsidR="005348B2" w:rsidRDefault="005348B2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14:paraId="18265556" w14:textId="77777777"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14:paraId="11A49265" w14:textId="77777777"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DE5171" w:rsidRPr="00C4657C" w14:paraId="2E9C8B02" w14:textId="77777777" w:rsidTr="00825FDA">
        <w:trPr>
          <w:trHeight w:val="499"/>
        </w:trPr>
        <w:tc>
          <w:tcPr>
            <w:tcW w:w="1414" w:type="pct"/>
          </w:tcPr>
          <w:p w14:paraId="608CA56B" w14:textId="77777777" w:rsidR="00DE5171" w:rsidRDefault="00DE5171" w:rsidP="00DE5171">
            <w:pPr>
              <w:pStyle w:val="Style14"/>
              <w:widowControl/>
              <w:ind w:firstLine="0"/>
            </w:pPr>
            <w:r>
              <w:t>4. М</w:t>
            </w:r>
            <w:r w:rsidRPr="00183CB1">
              <w:t>етоды решения сопряженных задач</w:t>
            </w:r>
          </w:p>
        </w:tc>
        <w:tc>
          <w:tcPr>
            <w:tcW w:w="175" w:type="pct"/>
          </w:tcPr>
          <w:p w14:paraId="0EB2DA75" w14:textId="77777777" w:rsidR="00DE5171" w:rsidRPr="00F75FA4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14:paraId="7E737325" w14:textId="77777777" w:rsidR="00DE5171" w:rsidRPr="00F75FA4" w:rsidRDefault="001C791B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9" w:type="pct"/>
          </w:tcPr>
          <w:p w14:paraId="2E155EEF" w14:textId="77777777" w:rsidR="00DE5171" w:rsidRPr="00F75FA4" w:rsidRDefault="001C791B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1" w:type="pct"/>
          </w:tcPr>
          <w:p w14:paraId="04E7C07C" w14:textId="77777777" w:rsidR="00DE5171" w:rsidRPr="00F75FA4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14:paraId="49CFF75D" w14:textId="77777777" w:rsidR="00DE5171" w:rsidRPr="005348B2" w:rsidRDefault="005348B2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8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14:paraId="4A518BF8" w14:textId="77777777"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14:paraId="35737320" w14:textId="77777777" w:rsidR="00463083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14:paraId="291457C9" w14:textId="77777777"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14:paraId="0C78869A" w14:textId="77777777" w:rsidR="00DE5171" w:rsidRPr="00AF2BB2" w:rsidRDefault="002E5915" w:rsidP="00DE5171">
            <w:pPr>
              <w:pStyle w:val="Style14"/>
              <w:widowControl/>
              <w:ind w:firstLine="41"/>
              <w:jc w:val="center"/>
            </w:pPr>
            <w:r>
              <w:t>устный опрос</w:t>
            </w:r>
          </w:p>
        </w:tc>
        <w:tc>
          <w:tcPr>
            <w:tcW w:w="360" w:type="pct"/>
          </w:tcPr>
          <w:p w14:paraId="06D0677D" w14:textId="77777777"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14:paraId="041ED9F7" w14:textId="77777777"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DE5171" w:rsidRPr="00C17915" w14:paraId="386ABDCD" w14:textId="77777777" w:rsidTr="00825FDA">
        <w:trPr>
          <w:trHeight w:val="70"/>
        </w:trPr>
        <w:tc>
          <w:tcPr>
            <w:tcW w:w="1414" w:type="pct"/>
          </w:tcPr>
          <w:p w14:paraId="468DA0FF" w14:textId="77777777" w:rsidR="00DE5171" w:rsidRDefault="00DE5171" w:rsidP="00DE5171">
            <w:pPr>
              <w:pStyle w:val="Style14"/>
              <w:widowControl/>
              <w:ind w:firstLine="0"/>
            </w:pPr>
            <w:r>
              <w:t>5. П</w:t>
            </w:r>
            <w:r w:rsidRPr="00183CB1">
              <w:t>остановка и пути решения оптимизационных задач</w:t>
            </w:r>
          </w:p>
        </w:tc>
        <w:tc>
          <w:tcPr>
            <w:tcW w:w="175" w:type="pct"/>
          </w:tcPr>
          <w:p w14:paraId="4266253D" w14:textId="77777777" w:rsidR="00DE5171" w:rsidRPr="00656C75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14:paraId="63AF5D64" w14:textId="77777777" w:rsidR="00DE5171" w:rsidRPr="00656C75" w:rsidRDefault="001C791B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9" w:type="pct"/>
          </w:tcPr>
          <w:p w14:paraId="599EA310" w14:textId="77777777" w:rsidR="00DE5171" w:rsidRPr="00656C75" w:rsidRDefault="001C791B" w:rsidP="00DE517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1" w:type="pct"/>
          </w:tcPr>
          <w:p w14:paraId="35E27F92" w14:textId="77777777" w:rsidR="00DE5171" w:rsidRPr="00656C75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14:paraId="4D44C6F3" w14:textId="77777777" w:rsidR="00DE5171" w:rsidRPr="005348B2" w:rsidRDefault="005348B2" w:rsidP="00DE5171">
            <w:pPr>
              <w:pStyle w:val="Style14"/>
              <w:widowControl/>
              <w:ind w:firstLine="0"/>
              <w:jc w:val="center"/>
            </w:pPr>
            <w:r w:rsidRPr="005348B2">
              <w:t>6,3</w:t>
            </w:r>
          </w:p>
        </w:tc>
        <w:tc>
          <w:tcPr>
            <w:tcW w:w="1064" w:type="pct"/>
          </w:tcPr>
          <w:p w14:paraId="629139FB" w14:textId="77777777"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14:paraId="786A4CFD" w14:textId="77777777" w:rsidR="00463083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14:paraId="21187AF3" w14:textId="77777777"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14:paraId="43318BA0" w14:textId="77777777" w:rsidR="00DE5171" w:rsidRPr="00AF2BB2" w:rsidRDefault="00DE5171" w:rsidP="00DE5171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360" w:type="pct"/>
          </w:tcPr>
          <w:p w14:paraId="5EC660AD" w14:textId="77777777"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lastRenderedPageBreak/>
              <w:t>ПК-5-зув</w:t>
            </w:r>
          </w:p>
          <w:p w14:paraId="7B77A7BB" w14:textId="77777777"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lastRenderedPageBreak/>
              <w:t>ПК-11-зув</w:t>
            </w:r>
          </w:p>
        </w:tc>
      </w:tr>
      <w:tr w:rsidR="00A838ED" w:rsidRPr="00C17915" w14:paraId="75F81E71" w14:textId="77777777" w:rsidTr="00825FDA">
        <w:trPr>
          <w:trHeight w:val="585"/>
        </w:trPr>
        <w:tc>
          <w:tcPr>
            <w:tcW w:w="1414" w:type="pct"/>
          </w:tcPr>
          <w:p w14:paraId="72002787" w14:textId="77777777" w:rsidR="00A838ED" w:rsidRPr="00041D79" w:rsidRDefault="00A838ED" w:rsidP="00A838ED">
            <w:pPr>
              <w:pStyle w:val="Style14"/>
              <w:rPr>
                <w:highlight w:val="yellow"/>
              </w:rPr>
            </w:pPr>
            <w:r w:rsidRPr="004A5B3F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75" w:type="pct"/>
          </w:tcPr>
          <w:p w14:paraId="0AF95FE1" w14:textId="77777777" w:rsidR="00A838ED" w:rsidRPr="00BC500C" w:rsidRDefault="00A838ED" w:rsidP="00A838ED">
            <w:pPr>
              <w:pStyle w:val="Style14"/>
              <w:ind w:firstLine="0"/>
              <w:jc w:val="center"/>
            </w:pPr>
          </w:p>
        </w:tc>
        <w:tc>
          <w:tcPr>
            <w:tcW w:w="283" w:type="pct"/>
          </w:tcPr>
          <w:p w14:paraId="1BDFFBB4" w14:textId="77777777" w:rsidR="00A838ED" w:rsidRPr="00825FDA" w:rsidRDefault="001C791B" w:rsidP="00A838ED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838ED" w:rsidRPr="00825FDA">
              <w:rPr>
                <w:b/>
              </w:rPr>
              <w:t>4</w:t>
            </w:r>
          </w:p>
        </w:tc>
        <w:tc>
          <w:tcPr>
            <w:tcW w:w="209" w:type="pct"/>
          </w:tcPr>
          <w:p w14:paraId="7AC7EE5F" w14:textId="77777777" w:rsidR="00A838ED" w:rsidRPr="00825FDA" w:rsidRDefault="001C791B" w:rsidP="00A838ED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838ED" w:rsidRPr="00825FDA">
              <w:rPr>
                <w:b/>
              </w:rPr>
              <w:t>4</w:t>
            </w:r>
            <w:r w:rsidR="00EB5B0B">
              <w:rPr>
                <w:b/>
              </w:rPr>
              <w:t>/1</w:t>
            </w:r>
            <w:r>
              <w:rPr>
                <w:b/>
              </w:rPr>
              <w:t>4</w:t>
            </w:r>
            <w:r w:rsidR="00EB5B0B">
              <w:rPr>
                <w:b/>
              </w:rPr>
              <w:t>И</w:t>
            </w:r>
          </w:p>
        </w:tc>
        <w:tc>
          <w:tcPr>
            <w:tcW w:w="211" w:type="pct"/>
          </w:tcPr>
          <w:p w14:paraId="6310A560" w14:textId="77777777" w:rsidR="00A838ED" w:rsidRPr="00BC500C" w:rsidRDefault="00A838ED" w:rsidP="00A838ED">
            <w:pPr>
              <w:pStyle w:val="Style14"/>
              <w:ind w:firstLine="35"/>
              <w:jc w:val="center"/>
            </w:pPr>
          </w:p>
        </w:tc>
        <w:tc>
          <w:tcPr>
            <w:tcW w:w="321" w:type="pct"/>
          </w:tcPr>
          <w:p w14:paraId="10A53F40" w14:textId="77777777" w:rsidR="00A838ED" w:rsidRPr="00A838ED" w:rsidRDefault="005348B2" w:rsidP="00A838ED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48B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064" w:type="pct"/>
          </w:tcPr>
          <w:p w14:paraId="2E7838E4" w14:textId="77777777" w:rsidR="00A838ED" w:rsidRPr="00DE5171" w:rsidRDefault="00A838ED" w:rsidP="00A838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3" w:type="pct"/>
          </w:tcPr>
          <w:p w14:paraId="552B56F9" w14:textId="77777777" w:rsidR="00A838ED" w:rsidRPr="00A838ED" w:rsidRDefault="00A838ED" w:rsidP="00A838ED">
            <w:pPr>
              <w:pStyle w:val="Style14"/>
              <w:ind w:firstLine="41"/>
              <w:jc w:val="center"/>
              <w:rPr>
                <w:b/>
                <w:color w:val="C00000"/>
              </w:rPr>
            </w:pPr>
            <w:r w:rsidRPr="00A838ED">
              <w:rPr>
                <w:b/>
              </w:rPr>
              <w:t>Экзамен</w:t>
            </w:r>
          </w:p>
        </w:tc>
        <w:tc>
          <w:tcPr>
            <w:tcW w:w="360" w:type="pct"/>
          </w:tcPr>
          <w:p w14:paraId="7AB4679E" w14:textId="77777777" w:rsidR="00A838ED" w:rsidRPr="00C4657C" w:rsidRDefault="00A838ED" w:rsidP="00A838ED">
            <w:pPr>
              <w:pStyle w:val="Style14"/>
              <w:widowControl/>
              <w:ind w:firstLine="0"/>
              <w:jc w:val="center"/>
            </w:pPr>
          </w:p>
        </w:tc>
      </w:tr>
    </w:tbl>
    <w:p w14:paraId="4AB4D39B" w14:textId="77777777" w:rsidR="00982B17" w:rsidRDefault="00982B17" w:rsidP="003622D7">
      <w:pPr>
        <w:ind w:firstLine="0"/>
        <w:rPr>
          <w:i/>
          <w:color w:val="C00000"/>
          <w:szCs w:val="20"/>
        </w:rPr>
      </w:pPr>
    </w:p>
    <w:p w14:paraId="1626B335" w14:textId="77777777" w:rsidR="004F6425" w:rsidRDefault="004F6425" w:rsidP="003622D7">
      <w:pPr>
        <w:ind w:firstLine="0"/>
        <w:rPr>
          <w:i/>
          <w:color w:val="C00000"/>
          <w:szCs w:val="20"/>
        </w:rPr>
      </w:pPr>
    </w:p>
    <w:p w14:paraId="65B5C02F" w14:textId="77777777"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089AB34E" w14:textId="77777777"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31DD5DDA" w14:textId="77777777" w:rsidR="00054CCE" w:rsidRPr="00362970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 xml:space="preserve">Для реализации предусмотренных видов учебной работы в качестве образовательных </w:t>
      </w:r>
      <w:r w:rsidR="00F3145B"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="007A58C8" w:rsidRPr="0037173B">
        <w:rPr>
          <w:bCs/>
        </w:rPr>
        <w:t>Моделирование процессов и объектов в металлургии</w:t>
      </w:r>
      <w:r w:rsidRPr="00362970">
        <w:rPr>
          <w:bCs/>
          <w:iCs/>
        </w:rPr>
        <w:t xml:space="preserve">» используются традиционная и </w:t>
      </w:r>
      <w:r w:rsidR="00F3145B"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технологии.</w:t>
      </w:r>
    </w:p>
    <w:p w14:paraId="1466359C" w14:textId="77777777" w:rsidR="00F3145B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 w:rsidR="00F3145B"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лекций-</w:t>
      </w:r>
      <w:r w:rsidR="00F3145B">
        <w:rPr>
          <w:bCs/>
          <w:iCs/>
        </w:rPr>
        <w:t xml:space="preserve">визуализаций с использованием презентаций в виде видеоматериалов. </w:t>
      </w:r>
    </w:p>
    <w:p w14:paraId="30236B1A" w14:textId="77777777" w:rsidR="00A35F10" w:rsidRDefault="00A35F10" w:rsidP="00A35F10">
      <w:pPr>
        <w:pStyle w:val="Default"/>
        <w:ind w:firstLine="567"/>
        <w:jc w:val="both"/>
        <w:rPr>
          <w:iCs/>
        </w:rPr>
      </w:pPr>
      <w:r>
        <w:rPr>
          <w:iCs/>
        </w:rPr>
        <w:t xml:space="preserve">На лабораторных занятиях с использованием персональных компьютеров </w:t>
      </w:r>
      <w:r w:rsidRPr="005222C0">
        <w:rPr>
          <w:iCs/>
        </w:rPr>
        <w:t xml:space="preserve">выполняются индивидуальные задания по </w:t>
      </w:r>
      <w:r>
        <w:rPr>
          <w:iCs/>
        </w:rPr>
        <w:t>изучаемому разделу дисциплины</w:t>
      </w:r>
      <w:r w:rsidRPr="005222C0">
        <w:rPr>
          <w:iCs/>
        </w:rPr>
        <w:t xml:space="preserve">. При проведении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</w:t>
      </w:r>
      <w:r>
        <w:rPr>
          <w:iCs/>
        </w:rPr>
        <w:t>Результаты выполненных заданий защищаются и подвергаются коллективному обсуждению с выявлением и анализом проблемных ситуаций.</w:t>
      </w:r>
    </w:p>
    <w:p w14:paraId="59D09E95" w14:textId="77777777" w:rsidR="00F3145B" w:rsidRPr="00A35F10" w:rsidRDefault="00F3145B" w:rsidP="00A72A9A">
      <w:pPr>
        <w:rPr>
          <w:color w:val="C00000"/>
          <w:highlight w:val="yellow"/>
        </w:rPr>
      </w:pPr>
    </w:p>
    <w:p w14:paraId="3360A7AD" w14:textId="77777777"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1E0D60C1" w14:textId="77777777" w:rsidR="005B1AAB" w:rsidRPr="00071391" w:rsidRDefault="005B1AAB" w:rsidP="00386487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14:paraId="02459BD7" w14:textId="77777777" w:rsidR="007258FF" w:rsidRPr="006C582D" w:rsidRDefault="007258FF" w:rsidP="00687DE2">
      <w:pPr>
        <w:widowControl/>
      </w:pPr>
      <w:r w:rsidRPr="006C582D">
        <w:t>По дисциплине «</w:t>
      </w:r>
      <w:r w:rsidR="008416E9" w:rsidRPr="0037173B">
        <w:rPr>
          <w:bCs/>
        </w:rPr>
        <w:t>Моделирование процессов и объектов в металлургии</w:t>
      </w:r>
      <w:r w:rsidRPr="006C582D">
        <w:t xml:space="preserve">» предусмотрена аудиторная и внеаудиторная самостоятельная работа обучающихся. </w:t>
      </w:r>
    </w:p>
    <w:p w14:paraId="437844C6" w14:textId="77777777" w:rsidR="008416E9" w:rsidRPr="00612515" w:rsidRDefault="00154F84" w:rsidP="00687DE2">
      <w:pPr>
        <w:widowControl/>
      </w:pPr>
      <w:r w:rsidRPr="006C582D">
        <w:t xml:space="preserve">Аудиторная самостоятельная работа студентов </w:t>
      </w:r>
      <w:r w:rsidR="007258FF" w:rsidRPr="006C582D">
        <w:t xml:space="preserve">предполагает </w:t>
      </w:r>
      <w:r w:rsidR="006C582D">
        <w:t>выполнение лабораторных работ</w:t>
      </w:r>
      <w:r w:rsidR="008416E9">
        <w:t>.</w:t>
      </w:r>
      <w:r w:rsidR="0039123B">
        <w:t xml:space="preserve"> </w:t>
      </w:r>
      <w:r w:rsidR="007C2149">
        <w:t>Лабораторные работ</w:t>
      </w:r>
      <w:r w:rsidR="00DE5171">
        <w:t xml:space="preserve">ы </w:t>
      </w:r>
      <w:r w:rsidR="005A6A20">
        <w:t xml:space="preserve">по индивидуальному заданию </w:t>
      </w:r>
      <w:r w:rsidR="00DE5171">
        <w:t>выполняются на компьютере в электронных таблицах «</w:t>
      </w:r>
      <w:r w:rsidR="00DE5171">
        <w:rPr>
          <w:lang w:val="en-US"/>
        </w:rPr>
        <w:t>Excel</w:t>
      </w:r>
      <w:r w:rsidR="00DE5171">
        <w:t>»</w:t>
      </w:r>
      <w:r w:rsidR="00612515">
        <w:t xml:space="preserve">. Пример тематики </w:t>
      </w:r>
      <w:r w:rsidR="005A6A20">
        <w:t xml:space="preserve">заданий для </w:t>
      </w:r>
      <w:r w:rsidR="00612515">
        <w:t>лабораторн</w:t>
      </w:r>
      <w:r w:rsidR="005A6A20">
        <w:t xml:space="preserve">ых </w:t>
      </w:r>
      <w:r w:rsidR="00612515">
        <w:t>работ приведен в следующем разделе рабочей программы.</w:t>
      </w:r>
      <w:r w:rsidR="00DE5171" w:rsidRPr="00612515">
        <w:t xml:space="preserve"> </w:t>
      </w:r>
      <w:r w:rsidR="003839F8">
        <w:t>Успешная защита результатов лабораторной работы является обязательной для допуска к экзамену.</w:t>
      </w:r>
    </w:p>
    <w:p w14:paraId="77F32636" w14:textId="77777777" w:rsidR="00154F84" w:rsidRDefault="00154F84" w:rsidP="00687DE2">
      <w:pPr>
        <w:widowControl/>
      </w:pPr>
      <w:r w:rsidRPr="00C92ECC">
        <w:t xml:space="preserve">Внеаудиторная самостоятельная работа </w:t>
      </w:r>
      <w:r w:rsidR="002C1D1A" w:rsidRPr="00C92ECC">
        <w:t>обучающихся</w:t>
      </w:r>
      <w:r w:rsidRPr="00C92ECC">
        <w:t xml:space="preserve"> осуществляется в виде изучения литературы по соответствующему ра</w:t>
      </w:r>
      <w:r w:rsidR="00280FA4" w:rsidRPr="00C92ECC">
        <w:t>зделу с проработкой материала.</w:t>
      </w:r>
      <w:r w:rsidR="00FF5C1A">
        <w:t xml:space="preserve"> </w:t>
      </w:r>
    </w:p>
    <w:p w14:paraId="460DE4FF" w14:textId="77777777" w:rsidR="0079022C" w:rsidRPr="002E5915" w:rsidRDefault="00FF5C1A" w:rsidP="00FF5C1A">
      <w:pPr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915"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E16DC63" w14:textId="77777777" w:rsidR="00951970" w:rsidRDefault="002E5915" w:rsidP="000332A6">
      <w:pPr>
        <w:rPr>
          <w:color w:val="C00000"/>
        </w:rPr>
      </w:pPr>
      <w:r w:rsidRPr="002E5915">
        <w:rPr>
          <w:b/>
          <w:color w:val="000000" w:themeColor="text1"/>
        </w:rPr>
        <w:t>Лабораторные работы по дисциплине:</w:t>
      </w:r>
    </w:p>
    <w:p w14:paraId="6E117BF5" w14:textId="77777777" w:rsidR="002E5915" w:rsidRPr="002E5915" w:rsidRDefault="002E5915" w:rsidP="002E5915">
      <w:pPr>
        <w:pStyle w:val="af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2E5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Математическое моделирование процесса восстановления конвертерного шлака. </w:t>
      </w:r>
    </w:p>
    <w:p w14:paraId="2FCD5679" w14:textId="77777777" w:rsidR="002E5915" w:rsidRDefault="002E5915" w:rsidP="002E5915">
      <w:pPr>
        <w:ind w:firstLine="0"/>
        <w:rPr>
          <w:rFonts w:eastAsia="MS Mincho"/>
        </w:rPr>
      </w:pPr>
      <w:r>
        <w:rPr>
          <w:rFonts w:eastAsia="MS Mincho"/>
        </w:rPr>
        <w:t xml:space="preserve">2. </w:t>
      </w:r>
      <w:r w:rsidRPr="002E5915">
        <w:rPr>
          <w:rFonts w:eastAsia="MS Mincho"/>
        </w:rPr>
        <w:t>Математическое моделирование процесса вакуумного раскисления металла.</w:t>
      </w:r>
    </w:p>
    <w:p w14:paraId="737B2C28" w14:textId="77777777"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2E5915">
        <w:rPr>
          <w:rFonts w:ascii="Times New Roman" w:eastAsia="MS Mincho" w:hAnsi="Times New Roman"/>
          <w:sz w:val="24"/>
          <w:szCs w:val="24"/>
        </w:rPr>
        <w:t xml:space="preserve">3. </w:t>
      </w:r>
      <w:r w:rsidRPr="002E5915">
        <w:rPr>
          <w:rFonts w:ascii="Times New Roman" w:hAnsi="Times New Roman"/>
          <w:sz w:val="24"/>
          <w:szCs w:val="24"/>
        </w:rPr>
        <w:t>Математическое моделирование процесса истечения дутья из верхней кислородной фурмы в конвертере.</w:t>
      </w:r>
    </w:p>
    <w:p w14:paraId="5759F051" w14:textId="77777777"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E5915">
        <w:rPr>
          <w:rFonts w:ascii="Times New Roman" w:hAnsi="Times New Roman"/>
          <w:sz w:val="24"/>
          <w:szCs w:val="24"/>
        </w:rPr>
        <w:t>Математическое моделирование процесса окисления марганца в кислородно-конвертерной плавке.</w:t>
      </w:r>
    </w:p>
    <w:p w14:paraId="306541F2" w14:textId="77777777"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E5915">
        <w:rPr>
          <w:rFonts w:ascii="Times New Roman" w:hAnsi="Times New Roman"/>
          <w:sz w:val="24"/>
          <w:szCs w:val="24"/>
        </w:rPr>
        <w:t xml:space="preserve"> Математическое моделирование процесса формирования макроструктуры непрерывнолитой заготовки</w:t>
      </w:r>
      <w:r>
        <w:rPr>
          <w:rFonts w:ascii="Times New Roman" w:hAnsi="Times New Roman"/>
          <w:sz w:val="24"/>
          <w:szCs w:val="24"/>
        </w:rPr>
        <w:t>.</w:t>
      </w:r>
    </w:p>
    <w:p w14:paraId="379FB7AF" w14:textId="77777777"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14:paraId="05567517" w14:textId="77777777"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14:paraId="60D6B5E4" w14:textId="77777777" w:rsidR="002E5915" w:rsidRDefault="002E5915" w:rsidP="002E5915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E5915">
        <w:rPr>
          <w:rFonts w:ascii="Times New Roman" w:hAnsi="Times New Roman"/>
          <w:b/>
          <w:sz w:val="24"/>
          <w:szCs w:val="24"/>
        </w:rPr>
        <w:t>Примерные вопросы для устного опроса:</w:t>
      </w:r>
    </w:p>
    <w:p w14:paraId="280CD10F" w14:textId="77777777" w:rsidR="002E5915" w:rsidRDefault="002E5915" w:rsidP="002E5915">
      <w:pPr>
        <w:ind w:firstLine="23"/>
        <w:rPr>
          <w:snapToGrid w:val="0"/>
        </w:rPr>
      </w:pPr>
    </w:p>
    <w:p w14:paraId="0EBCEF24" w14:textId="77777777"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1. </w:t>
      </w:r>
      <w:r w:rsidRPr="002E5915">
        <w:rPr>
          <w:snapToGrid w:val="0"/>
        </w:rPr>
        <w:t>Что называется моделью?</w:t>
      </w:r>
    </w:p>
    <w:p w14:paraId="012EDE85" w14:textId="77777777"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2. </w:t>
      </w:r>
      <w:r w:rsidRPr="002E5915">
        <w:rPr>
          <w:snapToGrid w:val="0"/>
        </w:rPr>
        <w:t>Каковы особенности математической модели?</w:t>
      </w:r>
    </w:p>
    <w:p w14:paraId="7E1B4EC2" w14:textId="77777777"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3. </w:t>
      </w:r>
      <w:r w:rsidRPr="002E5915">
        <w:rPr>
          <w:snapToGrid w:val="0"/>
        </w:rPr>
        <w:t>Какие бывают математические модели (по цели создания, по принципу построения)?</w:t>
      </w:r>
    </w:p>
    <w:p w14:paraId="78A95C64" w14:textId="77777777"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4. </w:t>
      </w:r>
      <w:r w:rsidRPr="002E5915">
        <w:rPr>
          <w:snapToGrid w:val="0"/>
        </w:rPr>
        <w:t xml:space="preserve">В чем сущность формализованного подхода при построении математической </w:t>
      </w:r>
    </w:p>
    <w:p w14:paraId="144A4DB6" w14:textId="77777777" w:rsidR="002E5915" w:rsidRPr="002E5915" w:rsidRDefault="002E5915" w:rsidP="002E5915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 w:rsidRPr="002E5915">
        <w:rPr>
          <w:rFonts w:ascii="Times New Roman" w:hAnsi="Times New Roman"/>
          <w:snapToGrid w:val="0"/>
          <w:sz w:val="24"/>
          <w:szCs w:val="24"/>
        </w:rPr>
        <w:t>модели?</w:t>
      </w:r>
    </w:p>
    <w:p w14:paraId="0193E975" w14:textId="77777777"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5. </w:t>
      </w:r>
      <w:r w:rsidRPr="002E5915">
        <w:rPr>
          <w:snapToGrid w:val="0"/>
        </w:rPr>
        <w:t>Что такое модель типа «черный ящик»?</w:t>
      </w:r>
    </w:p>
    <w:p w14:paraId="226FD2AC" w14:textId="77777777"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6. </w:t>
      </w:r>
      <w:r w:rsidRPr="002E5915">
        <w:rPr>
          <w:snapToGrid w:val="0"/>
        </w:rPr>
        <w:t>В чем особенность статических моделей?</w:t>
      </w:r>
    </w:p>
    <w:p w14:paraId="36F1C78F" w14:textId="77777777"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7. </w:t>
      </w:r>
      <w:r w:rsidRPr="002E5915">
        <w:rPr>
          <w:snapToGrid w:val="0"/>
        </w:rPr>
        <w:t>Какие особенности имеют динамические модели?</w:t>
      </w:r>
    </w:p>
    <w:p w14:paraId="74818B54" w14:textId="77777777" w:rsidR="002E5915" w:rsidRDefault="002E5915" w:rsidP="002E5915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8. </w:t>
      </w:r>
      <w:r w:rsidRPr="002E5915">
        <w:rPr>
          <w:rFonts w:ascii="Times New Roman" w:hAnsi="Times New Roman"/>
          <w:snapToGrid w:val="0"/>
          <w:sz w:val="24"/>
          <w:szCs w:val="24"/>
        </w:rPr>
        <w:t>В чем сущность содержательного подхода при построении математической модели?</w:t>
      </w:r>
    </w:p>
    <w:p w14:paraId="28CB1DE3" w14:textId="77777777"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9. </w:t>
      </w:r>
      <w:r w:rsidRPr="002E5915">
        <w:rPr>
          <w:snapToGrid w:val="0"/>
        </w:rPr>
        <w:t>Какова сущность статических моделей в металлургии?</w:t>
      </w:r>
    </w:p>
    <w:p w14:paraId="1346576C" w14:textId="77777777"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10. </w:t>
      </w:r>
      <w:r w:rsidRPr="002E5915">
        <w:rPr>
          <w:snapToGrid w:val="0"/>
        </w:rPr>
        <w:t>Каковы особенности динамического моделирования в металлургии?</w:t>
      </w:r>
    </w:p>
    <w:p w14:paraId="0C94886E" w14:textId="77777777"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11. </w:t>
      </w:r>
      <w:r w:rsidRPr="002E5915">
        <w:rPr>
          <w:snapToGrid w:val="0"/>
        </w:rPr>
        <w:t>В чем особенность моделей с распределенными параметрами?</w:t>
      </w:r>
    </w:p>
    <w:p w14:paraId="39428E4C" w14:textId="77777777"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lastRenderedPageBreak/>
        <w:t xml:space="preserve">12. </w:t>
      </w:r>
      <w:r w:rsidRPr="002E5915">
        <w:rPr>
          <w:snapToGrid w:val="0"/>
        </w:rPr>
        <w:t>Почему параметры модели могут быть распределенными?</w:t>
      </w:r>
    </w:p>
    <w:p w14:paraId="4959C523" w14:textId="77777777" w:rsidR="002E5915" w:rsidRPr="002E5915" w:rsidRDefault="002E5915" w:rsidP="002E5915">
      <w:pPr>
        <w:ind w:firstLine="23"/>
        <w:rPr>
          <w:snapToGrid w:val="0"/>
        </w:rPr>
      </w:pPr>
      <w:r>
        <w:t xml:space="preserve">13. </w:t>
      </w:r>
      <w:r w:rsidRPr="002E5915">
        <w:t xml:space="preserve">Какова </w:t>
      </w:r>
      <w:r w:rsidRPr="002E5915">
        <w:rPr>
          <w:snapToGrid w:val="0"/>
        </w:rPr>
        <w:t>особенность имитационных моделей?</w:t>
      </w:r>
    </w:p>
    <w:p w14:paraId="13ECAD27" w14:textId="77777777" w:rsidR="002E5915" w:rsidRPr="002E5915" w:rsidRDefault="002E5915" w:rsidP="002E5915">
      <w:pPr>
        <w:pStyle w:val="af9"/>
        <w:ind w:firstLine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2E5915">
        <w:rPr>
          <w:rFonts w:ascii="Times New Roman" w:hAnsi="Times New Roman"/>
          <w:sz w:val="24"/>
          <w:szCs w:val="24"/>
        </w:rPr>
        <w:t>В чем сущность различных численных методов?</w:t>
      </w:r>
    </w:p>
    <w:p w14:paraId="79BB780C" w14:textId="77777777" w:rsidR="002E5915" w:rsidRPr="002E5915" w:rsidRDefault="002E5915" w:rsidP="002E5915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2E5915">
        <w:rPr>
          <w:rFonts w:ascii="Times New Roman" w:hAnsi="Times New Roman"/>
          <w:sz w:val="24"/>
          <w:szCs w:val="24"/>
        </w:rPr>
        <w:t>Чем отличаются различные методы оптимизации?</w:t>
      </w:r>
    </w:p>
    <w:p w14:paraId="27F95E1F" w14:textId="77777777" w:rsidR="002E5915" w:rsidRPr="002E5915" w:rsidRDefault="002E5915" w:rsidP="002E5915">
      <w:pPr>
        <w:pStyle w:val="af9"/>
        <w:jc w:val="both"/>
        <w:rPr>
          <w:rFonts w:ascii="Times New Roman" w:hAnsi="Times New Roman"/>
          <w:b/>
          <w:sz w:val="24"/>
          <w:szCs w:val="24"/>
        </w:rPr>
        <w:sectPr w:rsidR="002E5915" w:rsidRPr="002E5915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49C852F" w14:textId="77777777"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23AE1F36" w14:textId="77777777" w:rsidR="0023330D" w:rsidRPr="00665F11" w:rsidRDefault="0023330D" w:rsidP="00197B54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</w:t>
      </w:r>
      <w:r w:rsidR="006848DA" w:rsidRPr="00665F11">
        <w:rPr>
          <w:b/>
        </w:rPr>
        <w:t>едения промежуточной аттестации</w:t>
      </w:r>
      <w:r w:rsidR="00321DD2" w:rsidRPr="00665F11">
        <w:rPr>
          <w:b/>
        </w:rPr>
        <w:t>:</w:t>
      </w:r>
    </w:p>
    <w:p w14:paraId="69F02ADD" w14:textId="77777777"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3429F" w:rsidRPr="00457C1A" w14:paraId="333E85FD" w14:textId="77777777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A94EBB" w14:textId="77777777" w:rsidR="0033429F" w:rsidRPr="000B2DC0" w:rsidRDefault="0033429F" w:rsidP="009B0FB4">
            <w:pPr>
              <w:ind w:firstLine="0"/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3E2BBC" w14:textId="77777777" w:rsidR="0033429F" w:rsidRPr="000B2DC0" w:rsidRDefault="0033429F" w:rsidP="009B0FB4">
            <w:pPr>
              <w:ind w:firstLine="0"/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208FEF" w14:textId="77777777" w:rsidR="0033429F" w:rsidRPr="000B2DC0" w:rsidRDefault="0033429F" w:rsidP="009B0FB4">
            <w:pPr>
              <w:ind w:firstLine="0"/>
              <w:jc w:val="center"/>
            </w:pPr>
            <w:r w:rsidRPr="000B2DC0">
              <w:t>Оценочные средства</w:t>
            </w:r>
          </w:p>
        </w:tc>
      </w:tr>
      <w:tr w:rsidR="005348B2" w:rsidRPr="00457C1A" w14:paraId="215023E7" w14:textId="77777777" w:rsidTr="005348B2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A6FD4D" w14:textId="77777777" w:rsidR="005348B2" w:rsidRPr="00143022" w:rsidRDefault="005348B2" w:rsidP="005348B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5348B2" w:rsidRPr="002E5915" w14:paraId="7E89607D" w14:textId="77777777" w:rsidTr="00F03CDC">
        <w:trPr>
          <w:trHeight w:val="387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7E1FDA" w14:textId="77777777" w:rsidR="005348B2" w:rsidRPr="002E5915" w:rsidRDefault="005348B2" w:rsidP="005348B2">
            <w:pPr>
              <w:ind w:firstLine="0"/>
              <w:jc w:val="left"/>
              <w:rPr>
                <w:highlight w:val="yellow"/>
              </w:rPr>
            </w:pPr>
            <w:r w:rsidRPr="002E591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989F62" w14:textId="77777777" w:rsidR="005348B2" w:rsidRPr="002E5915" w:rsidRDefault="005348B2" w:rsidP="005348B2">
            <w:pPr>
              <w:ind w:firstLine="0"/>
            </w:pPr>
            <w:r w:rsidRPr="002E5915">
              <w:t>современные методы теоретического и экспериментального исследования процессов и объектов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27691A" w14:textId="77777777"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 xml:space="preserve">Контрольные вопросы для проведения текущего контроля и итоговой  </w:t>
            </w:r>
          </w:p>
          <w:p w14:paraId="1FF7DB4C" w14:textId="77777777"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>аттестации в форме экзамена</w:t>
            </w:r>
          </w:p>
          <w:p w14:paraId="02A4A5B7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Что называется моделью?</w:t>
            </w:r>
          </w:p>
          <w:p w14:paraId="01760C51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Каковы особенности математической модели?</w:t>
            </w:r>
          </w:p>
          <w:p w14:paraId="28C320B3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Какие бывают математические модели (по цели создания, по принципу построения)?</w:t>
            </w:r>
          </w:p>
          <w:p w14:paraId="60CA3003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 xml:space="preserve">В чем сущность формализованного подхода при построении математической </w:t>
            </w:r>
          </w:p>
          <w:p w14:paraId="47A0CA9A" w14:textId="77777777" w:rsidR="005348B2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модели?</w:t>
            </w:r>
          </w:p>
        </w:tc>
      </w:tr>
      <w:tr w:rsidR="005348B2" w:rsidRPr="002E5915" w14:paraId="62017C05" w14:textId="77777777" w:rsidTr="00E30AB6">
        <w:trPr>
          <w:trHeight w:val="392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47A6D9" w14:textId="77777777" w:rsidR="005348B2" w:rsidRPr="002E5915" w:rsidRDefault="005348B2" w:rsidP="005348B2">
            <w:pPr>
              <w:ind w:firstLine="0"/>
              <w:jc w:val="left"/>
              <w:rPr>
                <w:highlight w:val="yellow"/>
              </w:rPr>
            </w:pPr>
            <w:r w:rsidRPr="002E591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D8D463" w14:textId="77777777" w:rsidR="005348B2" w:rsidRPr="002E5915" w:rsidRDefault="005348B2" w:rsidP="005348B2">
            <w:pPr>
              <w:ind w:firstLine="0"/>
            </w:pPr>
            <w:r w:rsidRPr="002E5915">
              <w:t>прогнозировать возможность решения инженерных задач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588FB1" w14:textId="77777777"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Тематика лабораторных работ по математическому моделированию </w:t>
            </w:r>
          </w:p>
          <w:p w14:paraId="178D35D8" w14:textId="77777777"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14:paraId="1F577052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Математическое моделирование процесса восстановления конвертерного шлака. </w:t>
            </w:r>
          </w:p>
          <w:p w14:paraId="787CACE3" w14:textId="77777777" w:rsidR="005348B2" w:rsidRPr="002E5915" w:rsidRDefault="00B13A6D" w:rsidP="00B13A6D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 xml:space="preserve">Математическое моделирование процесса вакуумного раскисления металла. </w:t>
            </w:r>
          </w:p>
        </w:tc>
      </w:tr>
      <w:tr w:rsidR="00B13A6D" w:rsidRPr="002E5915" w14:paraId="4457A011" w14:textId="77777777" w:rsidTr="00375B83">
        <w:trPr>
          <w:trHeight w:val="398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FFB9E2" w14:textId="77777777" w:rsidR="00B13A6D" w:rsidRPr="002E5915" w:rsidRDefault="00B13A6D" w:rsidP="00B13A6D">
            <w:pPr>
              <w:ind w:firstLine="0"/>
              <w:jc w:val="left"/>
              <w:rPr>
                <w:highlight w:val="yellow"/>
              </w:rPr>
            </w:pPr>
            <w:r w:rsidRPr="002E591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8B0CCA" w14:textId="77777777" w:rsidR="00B13A6D" w:rsidRPr="002E5915" w:rsidRDefault="00B13A6D" w:rsidP="00B13A6D">
            <w:pPr>
              <w:ind w:firstLine="0"/>
            </w:pPr>
            <w:r w:rsidRPr="002E5915">
              <w:t xml:space="preserve">методами исследования и способностью объяснять его результаты применительно к </w:t>
            </w:r>
            <w:r w:rsidRPr="002E5915">
              <w:rPr>
                <w:rStyle w:val="FontStyle18"/>
                <w:b w:val="0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F765443" w14:textId="77777777" w:rsidR="00B77386" w:rsidRPr="002E5915" w:rsidRDefault="00DD7B7B" w:rsidP="00B77386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92D3B" w:rsidRPr="002E5915">
              <w:rPr>
                <w:rFonts w:ascii="Times New Roman" w:hAnsi="Times New Roman"/>
                <w:sz w:val="24"/>
                <w:szCs w:val="24"/>
              </w:rPr>
              <w:t>Л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абораторн</w:t>
            </w:r>
            <w:r w:rsidR="00792D3B" w:rsidRPr="002E5915">
              <w:rPr>
                <w:rFonts w:ascii="Times New Roman" w:hAnsi="Times New Roman"/>
                <w:sz w:val="24"/>
                <w:szCs w:val="24"/>
              </w:rPr>
              <w:t>ая</w:t>
            </w:r>
            <w:r w:rsidR="00B77386" w:rsidRPr="002E5915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792D3B" w:rsidRPr="002E5915">
              <w:rPr>
                <w:rFonts w:ascii="Times New Roman" w:hAnsi="Times New Roman"/>
                <w:sz w:val="24"/>
                <w:szCs w:val="24"/>
              </w:rPr>
              <w:t>а</w:t>
            </w:r>
            <w:r w:rsidR="00B77386" w:rsidRPr="002E591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8B4EA2" w14:textId="77777777" w:rsidR="00B77386" w:rsidRPr="002E5915" w:rsidRDefault="00B77386" w:rsidP="00B77386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 xml:space="preserve"> Математическое моделирование процесса вакуумного раскисления металла. Смоделировать зависимость содержания растворенного в металле кислорода от давления в газовой фазе циркуляционного </w:t>
            </w:r>
            <w:proofErr w:type="spellStart"/>
            <w:r w:rsidRPr="002E5915">
              <w:rPr>
                <w:rFonts w:ascii="Times New Roman" w:eastAsia="MS Mincho" w:hAnsi="Times New Roman"/>
                <w:sz w:val="24"/>
                <w:szCs w:val="24"/>
              </w:rPr>
              <w:t>вакууматора</w:t>
            </w:r>
            <w:proofErr w:type="spellEnd"/>
            <w:r w:rsidRPr="002E5915">
              <w:rPr>
                <w:rFonts w:ascii="Times New Roman" w:eastAsia="MS Mincho" w:hAnsi="Times New Roman"/>
                <w:sz w:val="24"/>
                <w:szCs w:val="24"/>
              </w:rPr>
              <w:t xml:space="preserve"> и содержания углерода в металле при обработке стали марки 08Ю.</w:t>
            </w:r>
          </w:p>
          <w:p w14:paraId="10544A7C" w14:textId="77777777" w:rsidR="00B77386" w:rsidRPr="002E5915" w:rsidRDefault="00B77386" w:rsidP="00B7738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14:paraId="0CBA4247" w14:textId="77777777" w:rsidR="00B77386" w:rsidRPr="002E5915" w:rsidRDefault="00B77386" w:rsidP="00DD7B7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14:paraId="608D5F5B" w14:textId="77777777" w:rsidR="00B77386" w:rsidRPr="002E5915" w:rsidRDefault="00B77386" w:rsidP="00B7738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  <w:p w14:paraId="2A8FFD6D" w14:textId="77777777" w:rsidR="00B77386" w:rsidRPr="002E5915" w:rsidRDefault="00B77386" w:rsidP="00B7738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2.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>. ун-та им. Г.И. Носова, 2015. – 379с.</w:t>
            </w:r>
          </w:p>
          <w:p w14:paraId="70FA107E" w14:textId="77777777" w:rsidR="00B13A6D" w:rsidRPr="002E5915" w:rsidRDefault="00B13A6D" w:rsidP="00B13A6D">
            <w:pPr>
              <w:ind w:firstLine="0"/>
              <w:jc w:val="center"/>
            </w:pPr>
          </w:p>
        </w:tc>
      </w:tr>
    </w:tbl>
    <w:p w14:paraId="70A49466" w14:textId="77777777" w:rsidR="00DD7B7B" w:rsidRPr="002E5915" w:rsidRDefault="00DD7B7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B13A6D" w:rsidRPr="002E5915" w14:paraId="03BE252D" w14:textId="77777777" w:rsidTr="006125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DE004B" w14:textId="77777777" w:rsidR="00B13A6D" w:rsidRPr="002E5915" w:rsidRDefault="00B13A6D" w:rsidP="00B13A6D">
            <w:pPr>
              <w:ind w:firstLine="0"/>
              <w:rPr>
                <w:b/>
                <w:color w:val="000000"/>
              </w:rPr>
            </w:pPr>
            <w:r w:rsidRPr="002E5915">
              <w:rPr>
                <w:b/>
              </w:rPr>
              <w:t xml:space="preserve">ПК–5 – </w:t>
            </w:r>
            <w:r w:rsidRPr="002E5915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B13A6D" w:rsidRPr="002E5915" w14:paraId="01DDB999" w14:textId="77777777" w:rsidTr="004B62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A4E06D" w14:textId="77777777" w:rsidR="00B13A6D" w:rsidRPr="002E5915" w:rsidRDefault="00B13A6D" w:rsidP="00B13A6D">
            <w:pPr>
              <w:ind w:firstLine="0"/>
              <w:jc w:val="left"/>
              <w:rPr>
                <w:highlight w:val="yellow"/>
              </w:rPr>
            </w:pPr>
            <w:r w:rsidRPr="002E591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428E77" w14:textId="77777777" w:rsidR="00B13A6D" w:rsidRPr="002E5915" w:rsidRDefault="00B13A6D" w:rsidP="00B13A6D">
            <w:pPr>
              <w:pStyle w:val="af1"/>
              <w:ind w:firstLine="0"/>
              <w:rPr>
                <w:color w:val="C00000"/>
                <w:sz w:val="24"/>
                <w:szCs w:val="24"/>
              </w:rPr>
            </w:pPr>
            <w:r w:rsidRPr="002E5915">
              <w:rPr>
                <w:sz w:val="24"/>
                <w:szCs w:val="24"/>
              </w:rPr>
              <w:t xml:space="preserve">методы математического моделирования металлургических объектов и технологических процессов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602F0A" w14:textId="77777777"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 xml:space="preserve">Контрольные вопросы для проведения текущего контроля и итоговой  </w:t>
            </w:r>
          </w:p>
          <w:p w14:paraId="08F97B3D" w14:textId="77777777"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>аттестации в форме экзамена</w:t>
            </w:r>
          </w:p>
          <w:p w14:paraId="65F97626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Что такое модель типа «черный ящик»?</w:t>
            </w:r>
          </w:p>
          <w:p w14:paraId="2E368957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В чем особенность статических моделей?</w:t>
            </w:r>
          </w:p>
          <w:p w14:paraId="7D3F99E8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Какие особенности имеют динамические модели?</w:t>
            </w:r>
          </w:p>
          <w:p w14:paraId="0C00482E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В чем сущность содержательного подхода при построении математической модели?</w:t>
            </w:r>
          </w:p>
        </w:tc>
      </w:tr>
      <w:tr w:rsidR="00B13A6D" w:rsidRPr="002E5915" w14:paraId="3575773A" w14:textId="77777777" w:rsidTr="00661CA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25CE7E" w14:textId="77777777" w:rsidR="00DD7B7B" w:rsidRPr="002E5915" w:rsidRDefault="00DD7B7B" w:rsidP="00B13A6D">
            <w:pPr>
              <w:ind w:firstLine="0"/>
              <w:jc w:val="left"/>
            </w:pPr>
          </w:p>
          <w:p w14:paraId="6F6F7C2F" w14:textId="77777777" w:rsidR="00DD7B7B" w:rsidRPr="002E5915" w:rsidRDefault="00DD7B7B" w:rsidP="00B13A6D">
            <w:pPr>
              <w:ind w:firstLine="0"/>
              <w:jc w:val="left"/>
            </w:pPr>
          </w:p>
          <w:p w14:paraId="22FC01B3" w14:textId="77777777" w:rsidR="00DD7B7B" w:rsidRPr="002E5915" w:rsidRDefault="00DD7B7B" w:rsidP="00B13A6D">
            <w:pPr>
              <w:ind w:firstLine="0"/>
              <w:jc w:val="left"/>
            </w:pPr>
          </w:p>
          <w:p w14:paraId="38D9F5C9" w14:textId="77777777" w:rsidR="00B13A6D" w:rsidRPr="002E5915" w:rsidRDefault="00B13A6D" w:rsidP="00B13A6D">
            <w:pPr>
              <w:ind w:firstLine="0"/>
              <w:jc w:val="left"/>
              <w:rPr>
                <w:highlight w:val="yellow"/>
              </w:rPr>
            </w:pPr>
            <w:r w:rsidRPr="002E591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B6FDFB" w14:textId="77777777" w:rsidR="00B13A6D" w:rsidRPr="002E5915" w:rsidRDefault="00B13A6D" w:rsidP="00B13A6D">
            <w:pPr>
              <w:ind w:firstLine="0"/>
            </w:pPr>
            <w:r w:rsidRPr="002E5915">
              <w:t>использовать методы математического моделирования металлургических объектов и технологических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33A577B" w14:textId="77777777"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Тематика лабораторных работ по математическому моделированию </w:t>
            </w:r>
          </w:p>
          <w:p w14:paraId="603AE698" w14:textId="77777777"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14:paraId="4EAD380C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истечения дутья из верхней кислородной фурмы в конвертере. </w:t>
            </w:r>
          </w:p>
          <w:p w14:paraId="664C149A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окисления марганца в кислородно-конвертерной плавке. </w:t>
            </w:r>
          </w:p>
          <w:p w14:paraId="0FBF3589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формирования макроструктуры непрерывнолитой заготовки.  </w:t>
            </w:r>
          </w:p>
        </w:tc>
      </w:tr>
      <w:tr w:rsidR="00B13A6D" w:rsidRPr="002E5915" w14:paraId="00767FDF" w14:textId="77777777" w:rsidTr="004771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6BB738" w14:textId="77777777" w:rsidR="00DD7B7B" w:rsidRPr="002E5915" w:rsidRDefault="00DD7B7B" w:rsidP="00B13A6D">
            <w:pPr>
              <w:ind w:firstLine="0"/>
              <w:jc w:val="left"/>
            </w:pPr>
          </w:p>
          <w:p w14:paraId="1D60E6AB" w14:textId="77777777" w:rsidR="00DD7B7B" w:rsidRPr="002E5915" w:rsidRDefault="00DD7B7B" w:rsidP="00B13A6D">
            <w:pPr>
              <w:ind w:firstLine="0"/>
              <w:jc w:val="left"/>
            </w:pPr>
          </w:p>
          <w:p w14:paraId="297DE366" w14:textId="77777777" w:rsidR="00DD7B7B" w:rsidRPr="002E5915" w:rsidRDefault="00DD7B7B" w:rsidP="00B13A6D">
            <w:pPr>
              <w:ind w:firstLine="0"/>
              <w:jc w:val="left"/>
            </w:pPr>
          </w:p>
          <w:p w14:paraId="5D897926" w14:textId="77777777" w:rsidR="00B13A6D" w:rsidRPr="002E5915" w:rsidRDefault="00B13A6D" w:rsidP="00B13A6D">
            <w:pPr>
              <w:ind w:firstLine="0"/>
              <w:jc w:val="left"/>
              <w:rPr>
                <w:highlight w:val="yellow"/>
              </w:rPr>
            </w:pPr>
            <w:r w:rsidRPr="002E591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DF99060" w14:textId="77777777" w:rsidR="00B13A6D" w:rsidRPr="002E5915" w:rsidRDefault="00B13A6D" w:rsidP="00B13A6D">
            <w:pPr>
              <w:ind w:firstLine="0"/>
            </w:pPr>
            <w:r w:rsidRPr="002E5915">
              <w:t>навыками использования стандартных программных средств электронных таблиц «</w:t>
            </w:r>
            <w:r w:rsidRPr="002E5915">
              <w:rPr>
                <w:lang w:val="en-US"/>
              </w:rPr>
              <w:t>Excel</w:t>
            </w:r>
            <w:r w:rsidRPr="002E5915">
              <w:t>» для разработки математических моделей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24B074" w14:textId="77777777" w:rsidR="00E65E47" w:rsidRPr="00A90022" w:rsidRDefault="00E65E47" w:rsidP="00E65E47">
            <w:pPr>
              <w:pStyle w:val="af4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14:paraId="1C923C77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     Математическое моделирование процесса окисления марганца в кислородно-конвертерной плавке. Смоделировать зависимость остаточного содержания марганца в металле от содержания марганца в чугуне и основности шлака для условий ММК.</w:t>
            </w:r>
          </w:p>
          <w:p w14:paraId="31267168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14:paraId="2AD963E5" w14:textId="77777777"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14:paraId="70DA1C1C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1.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>. ун-та им. Г.И. Носова, 2015. – 379с.</w:t>
            </w:r>
          </w:p>
          <w:p w14:paraId="7A7548CB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</w:tc>
      </w:tr>
      <w:tr w:rsidR="00B13A6D" w:rsidRPr="002E5915" w14:paraId="6DC222D7" w14:textId="77777777" w:rsidTr="00665F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D1445AF" w14:textId="77777777" w:rsidR="00B13A6D" w:rsidRPr="002E5915" w:rsidRDefault="00B13A6D" w:rsidP="00B13A6D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5915">
              <w:rPr>
                <w:b/>
              </w:rPr>
              <w:t xml:space="preserve">ПК-11 - </w:t>
            </w:r>
            <w:r w:rsidRPr="002E5915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B13A6D" w:rsidRPr="002E5915" w14:paraId="68AE2CB7" w14:textId="77777777" w:rsidTr="006B26F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BF765C" w14:textId="77777777" w:rsidR="00B13A6D" w:rsidRPr="002E5915" w:rsidRDefault="00B13A6D" w:rsidP="00B13A6D">
            <w:pPr>
              <w:ind w:firstLine="0"/>
              <w:jc w:val="left"/>
            </w:pPr>
            <w:r w:rsidRPr="002E591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2C82C3" w14:textId="77777777" w:rsidR="00B13A6D" w:rsidRPr="002E5915" w:rsidRDefault="00B13A6D" w:rsidP="00B13A6D">
            <w:pPr>
              <w:ind w:firstLine="0"/>
            </w:pPr>
            <w:r w:rsidRPr="002E5915">
              <w:t>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A1366D" w14:textId="77777777"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 xml:space="preserve">Контрольные вопросы для проведения текущего контроля и итоговой  </w:t>
            </w:r>
          </w:p>
          <w:p w14:paraId="54B1C74B" w14:textId="77777777"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>аттестации в форме экзамена</w:t>
            </w:r>
          </w:p>
          <w:p w14:paraId="43375DF7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Какова сущность статических моделей в металлургии?</w:t>
            </w:r>
          </w:p>
          <w:p w14:paraId="3E1C9EC7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Каковы особенности динамического моделирования в металлургии?</w:t>
            </w:r>
          </w:p>
          <w:p w14:paraId="6B040E29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lastRenderedPageBreak/>
              <w:t>В чем особенность моделей с распределенными параметрами?</w:t>
            </w:r>
          </w:p>
          <w:p w14:paraId="15A01AE1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Почему параметры модели могут быть распределенными?</w:t>
            </w:r>
          </w:p>
          <w:p w14:paraId="3A33F771" w14:textId="77777777"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t xml:space="preserve">Какова </w:t>
            </w:r>
            <w:r w:rsidRPr="002E5915">
              <w:rPr>
                <w:snapToGrid w:val="0"/>
              </w:rPr>
              <w:t>особенность имитационных моделей?</w:t>
            </w:r>
          </w:p>
          <w:p w14:paraId="76A86B63" w14:textId="77777777" w:rsidR="00B13A6D" w:rsidRPr="002E5915" w:rsidRDefault="00B13A6D" w:rsidP="00B13A6D">
            <w:pPr>
              <w:pStyle w:val="af9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В чем сущность различных численных методов?</w:t>
            </w:r>
          </w:p>
          <w:p w14:paraId="362C9DCA" w14:textId="77777777" w:rsidR="00B13A6D" w:rsidRPr="002E5915" w:rsidRDefault="00B13A6D" w:rsidP="00B13A6D">
            <w:pPr>
              <w:pStyle w:val="af9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Чем отличаются различные методы оптимизации?</w:t>
            </w:r>
          </w:p>
        </w:tc>
      </w:tr>
      <w:tr w:rsidR="00B13A6D" w:rsidRPr="002E5915" w14:paraId="7687D95F" w14:textId="77777777" w:rsidTr="007855A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F65C9E" w14:textId="77777777" w:rsidR="00DD7B7B" w:rsidRPr="002E5915" w:rsidRDefault="00DD7B7B" w:rsidP="00B13A6D">
            <w:pPr>
              <w:ind w:firstLine="0"/>
              <w:jc w:val="left"/>
            </w:pPr>
          </w:p>
          <w:p w14:paraId="124C0812" w14:textId="77777777" w:rsidR="00DD7B7B" w:rsidRPr="002E5915" w:rsidRDefault="00DD7B7B" w:rsidP="00B13A6D">
            <w:pPr>
              <w:ind w:firstLine="0"/>
              <w:jc w:val="left"/>
            </w:pPr>
          </w:p>
          <w:p w14:paraId="09DE58F5" w14:textId="77777777" w:rsidR="00DD7B7B" w:rsidRPr="002E5915" w:rsidRDefault="00DD7B7B" w:rsidP="00B13A6D">
            <w:pPr>
              <w:ind w:firstLine="0"/>
              <w:jc w:val="left"/>
            </w:pPr>
          </w:p>
          <w:p w14:paraId="32076E3F" w14:textId="77777777" w:rsidR="00B13A6D" w:rsidRPr="002E5915" w:rsidRDefault="00B13A6D" w:rsidP="00B13A6D">
            <w:pPr>
              <w:ind w:firstLine="0"/>
              <w:jc w:val="left"/>
            </w:pPr>
            <w:r w:rsidRPr="002E591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1D260D" w14:textId="77777777" w:rsidR="00B13A6D" w:rsidRPr="002E5915" w:rsidRDefault="00B13A6D" w:rsidP="00B13A6D">
            <w:pPr>
              <w:ind w:firstLine="0"/>
            </w:pPr>
            <w:r w:rsidRPr="002E5915">
              <w:t>выявлять 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499F49" w14:textId="77777777"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Тематика лабораторных работ по математическому моделированию </w:t>
            </w:r>
          </w:p>
          <w:p w14:paraId="0A706FD7" w14:textId="77777777"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14:paraId="167F470D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шлакообразования в конвертере с комбинированной продувкой кислородом сверху и аргоном снизу. </w:t>
            </w:r>
          </w:p>
          <w:p w14:paraId="2BD57D30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раскисления стали. </w:t>
            </w:r>
          </w:p>
          <w:p w14:paraId="38306E82" w14:textId="77777777" w:rsidR="00B13A6D" w:rsidRPr="002E5915" w:rsidRDefault="00B13A6D" w:rsidP="00B13A6D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>Математическое моделирование процесса вакуумной обработки металла</w:t>
            </w:r>
          </w:p>
          <w:p w14:paraId="350C436D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продувки металла в кислородном конвертере сверху</w:t>
            </w:r>
          </w:p>
          <w:p w14:paraId="32836A0A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окисления фосфора в дуговой сталеплавильной печи. </w:t>
            </w:r>
          </w:p>
        </w:tc>
      </w:tr>
      <w:tr w:rsidR="00B13A6D" w:rsidRPr="002E5915" w14:paraId="76B3DC57" w14:textId="77777777" w:rsidTr="000C14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AB0640" w14:textId="77777777" w:rsidR="00DD7B7B" w:rsidRPr="002E5915" w:rsidRDefault="00DD7B7B" w:rsidP="00B13A6D">
            <w:pPr>
              <w:ind w:firstLine="0"/>
              <w:jc w:val="left"/>
            </w:pPr>
          </w:p>
          <w:p w14:paraId="401B9F17" w14:textId="77777777" w:rsidR="00DD7B7B" w:rsidRPr="002E5915" w:rsidRDefault="00DD7B7B" w:rsidP="00B13A6D">
            <w:pPr>
              <w:ind w:firstLine="0"/>
              <w:jc w:val="left"/>
            </w:pPr>
          </w:p>
          <w:p w14:paraId="7EB30706" w14:textId="77777777" w:rsidR="00DD7B7B" w:rsidRPr="002E5915" w:rsidRDefault="00DD7B7B" w:rsidP="00B13A6D">
            <w:pPr>
              <w:ind w:firstLine="0"/>
              <w:jc w:val="left"/>
            </w:pPr>
          </w:p>
          <w:p w14:paraId="352170EF" w14:textId="77777777" w:rsidR="00DD7B7B" w:rsidRPr="002E5915" w:rsidRDefault="00DD7B7B" w:rsidP="00B13A6D">
            <w:pPr>
              <w:ind w:firstLine="0"/>
              <w:jc w:val="left"/>
            </w:pPr>
          </w:p>
          <w:p w14:paraId="5EF64F1F" w14:textId="77777777" w:rsidR="00B13A6D" w:rsidRPr="002E5915" w:rsidRDefault="00B13A6D" w:rsidP="00B13A6D">
            <w:pPr>
              <w:ind w:firstLine="0"/>
              <w:jc w:val="left"/>
            </w:pPr>
            <w:r w:rsidRPr="002E591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465159" w14:textId="77777777" w:rsidR="00B13A6D" w:rsidRPr="002E5915" w:rsidRDefault="00B13A6D" w:rsidP="00B13A6D">
            <w:pPr>
              <w:ind w:firstLine="0"/>
            </w:pPr>
            <w:r w:rsidRPr="002E5915">
              <w:t>навыками выявления эффективных вариантов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AB8B30" w14:textId="77777777" w:rsidR="00E65E47" w:rsidRPr="00A90022" w:rsidRDefault="00B13A6D" w:rsidP="00E65E47">
            <w:pPr>
              <w:pStyle w:val="af4"/>
              <w:ind w:left="0"/>
              <w:rPr>
                <w:spacing w:val="-2"/>
                <w:lang w:val="ru-RU" w:eastAsia="ru-RU"/>
              </w:rPr>
            </w:pPr>
            <w:r w:rsidRPr="00E65E47">
              <w:rPr>
                <w:szCs w:val="24"/>
                <w:lang w:val="ru-RU"/>
              </w:rPr>
              <w:t xml:space="preserve">          </w:t>
            </w:r>
            <w:r w:rsidR="00E65E47"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="00E65E47" w:rsidRPr="00A90022">
              <w:rPr>
                <w:spacing w:val="-2"/>
                <w:lang w:val="ru-RU" w:eastAsia="ru-RU"/>
              </w:rPr>
              <w:t xml:space="preserve"> </w:t>
            </w:r>
          </w:p>
          <w:p w14:paraId="5E0791B1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          Математическое моделирование процесса окисления фосфора в дуговой сталеплавильной печи. Смоделировать зависимость остаточного содержания фосфора в металле перед выпуском из агрегата от содержания фосфора в ломе и основности шлака при работе с 30 % лома в металлической шихте.</w:t>
            </w:r>
          </w:p>
          <w:p w14:paraId="636D2AA9" w14:textId="77777777" w:rsidR="00B13A6D" w:rsidRPr="002E5915" w:rsidRDefault="00B13A6D" w:rsidP="00B13A6D">
            <w:pPr>
              <w:pStyle w:val="af9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14:paraId="6E0A7CCB" w14:textId="77777777"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14:paraId="23626B10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  <w:p w14:paraId="11B20D45" w14:textId="77777777"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2.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. ун-та им. Г.И. Носова, 2015. – 379с.  </w:t>
            </w:r>
          </w:p>
        </w:tc>
      </w:tr>
    </w:tbl>
    <w:p w14:paraId="6D18F25C" w14:textId="77777777"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1169DE4" w14:textId="77777777" w:rsidR="0033429F" w:rsidRPr="00F333A3" w:rsidRDefault="0033429F" w:rsidP="0033429F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0BB43861" w14:textId="77777777" w:rsidR="000E3750" w:rsidRPr="00457C1A" w:rsidRDefault="000E3750" w:rsidP="00311633">
      <w:pPr>
        <w:rPr>
          <w:i/>
          <w:color w:val="C00000"/>
          <w:highlight w:val="yellow"/>
        </w:rPr>
      </w:pPr>
    </w:p>
    <w:p w14:paraId="1BE3A128" w14:textId="77777777" w:rsidR="000F229A" w:rsidRPr="00F333A3" w:rsidRDefault="0034629A" w:rsidP="0089203A">
      <w:r w:rsidRPr="00F333A3">
        <w:t>Промежуточная аттестация по дисциплине «</w:t>
      </w:r>
      <w:r w:rsidR="005A6A20" w:rsidRPr="0037173B">
        <w:rPr>
          <w:bCs/>
        </w:rPr>
        <w:t>Моделирование процессов и объектов в металлургии</w:t>
      </w:r>
      <w:r w:rsidRPr="00F333A3">
        <w:t>»</w:t>
      </w:r>
      <w:r w:rsidR="000A27D8" w:rsidRPr="00F333A3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F333A3">
        <w:t>роводится в фор</w:t>
      </w:r>
      <w:r w:rsidR="0089203A" w:rsidRPr="00F333A3">
        <w:t>ме экзамена.</w:t>
      </w:r>
    </w:p>
    <w:p w14:paraId="06AA2CB0" w14:textId="77777777" w:rsidR="00143590" w:rsidRPr="00F333A3" w:rsidRDefault="00737995" w:rsidP="0034629A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F333A3">
        <w:t>два</w:t>
      </w:r>
      <w:r w:rsidRPr="00F333A3">
        <w:t xml:space="preserve"> теоретических вопроса.</w:t>
      </w:r>
      <w:r w:rsidR="00374491" w:rsidRPr="00F333A3">
        <w:t xml:space="preserve"> </w:t>
      </w:r>
      <w:r w:rsidR="003839F8">
        <w:t xml:space="preserve">При оценке знаний на экзамене обязательно учитывается оценка, полученная обучающимся </w:t>
      </w:r>
      <w:r w:rsidR="00CB7C67">
        <w:t xml:space="preserve">ранее </w:t>
      </w:r>
      <w:r w:rsidR="003839F8">
        <w:t>при защите индивидуальной лабораторной работы</w:t>
      </w:r>
      <w:r w:rsidR="00CB7C67">
        <w:t xml:space="preserve"> по математическому моделированию конкретного технологического процесса</w:t>
      </w:r>
      <w:r w:rsidR="003839F8">
        <w:t>.</w:t>
      </w:r>
    </w:p>
    <w:p w14:paraId="49811568" w14:textId="77777777" w:rsidR="0034629A" w:rsidRPr="00494860" w:rsidRDefault="00143590" w:rsidP="0034629A">
      <w:pPr>
        <w:rPr>
          <w:b/>
          <w:i/>
        </w:rPr>
      </w:pPr>
      <w:r w:rsidRPr="00494860">
        <w:rPr>
          <w:b/>
          <w:i/>
        </w:rPr>
        <w:t>Показатели и критерии оценивания</w:t>
      </w:r>
      <w:r w:rsidR="00374491" w:rsidRPr="00494860">
        <w:rPr>
          <w:b/>
          <w:i/>
        </w:rPr>
        <w:t xml:space="preserve"> экзамена</w:t>
      </w:r>
      <w:r w:rsidRPr="00494860">
        <w:rPr>
          <w:b/>
          <w:i/>
        </w:rPr>
        <w:t>:</w:t>
      </w:r>
    </w:p>
    <w:p w14:paraId="781F1CD5" w14:textId="77777777" w:rsidR="00374491" w:rsidRPr="002E5915" w:rsidRDefault="00374491" w:rsidP="00374491">
      <w:r w:rsidRPr="002E5915">
        <w:t xml:space="preserve">– на оценку </w:t>
      </w:r>
      <w:r w:rsidRPr="002E5915">
        <w:rPr>
          <w:b/>
        </w:rPr>
        <w:t>«отлично»</w:t>
      </w:r>
      <w:r w:rsidRPr="002E591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 w:rsidR="00494860" w:rsidRPr="002E5915">
        <w:t>;</w:t>
      </w:r>
      <w:r w:rsidRPr="002E5915">
        <w:t xml:space="preserve"> </w:t>
      </w:r>
    </w:p>
    <w:p w14:paraId="5CA2005A" w14:textId="77777777" w:rsidR="00374491" w:rsidRPr="002E5915" w:rsidRDefault="00374491" w:rsidP="00374491">
      <w:r w:rsidRPr="002E5915">
        <w:t xml:space="preserve">– на оценку </w:t>
      </w:r>
      <w:r w:rsidRPr="002E5915">
        <w:rPr>
          <w:b/>
        </w:rPr>
        <w:t>«хорошо»</w:t>
      </w:r>
      <w:r w:rsidRPr="002E591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  <w:r w:rsidR="00494860" w:rsidRPr="002E5915">
        <w:t>;</w:t>
      </w:r>
    </w:p>
    <w:p w14:paraId="4DF468F7" w14:textId="77777777" w:rsidR="00374491" w:rsidRPr="002E5915" w:rsidRDefault="00374491" w:rsidP="00374491">
      <w:r w:rsidRPr="002E5915">
        <w:t xml:space="preserve">– на оценку </w:t>
      </w:r>
      <w:r w:rsidRPr="002E5915">
        <w:rPr>
          <w:b/>
        </w:rPr>
        <w:t>«удовлетворительно»</w:t>
      </w:r>
      <w:r w:rsidRPr="002E5915">
        <w:t xml:space="preserve"> (3 балла) – </w:t>
      </w:r>
      <w:r w:rsidR="00803E85" w:rsidRPr="002E5915">
        <w:t>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  <w:r w:rsidR="00494860" w:rsidRPr="002E5915">
        <w:t>;</w:t>
      </w:r>
    </w:p>
    <w:p w14:paraId="346BB7A1" w14:textId="77777777" w:rsidR="00374491" w:rsidRPr="002E5915" w:rsidRDefault="00803E85" w:rsidP="00374491">
      <w:r w:rsidRPr="002E5915">
        <w:t xml:space="preserve">– на оценку </w:t>
      </w:r>
      <w:r w:rsidRPr="002E5915">
        <w:rPr>
          <w:b/>
        </w:rPr>
        <w:t>«неудовлетворительно»</w:t>
      </w:r>
      <w:r w:rsidRPr="002E591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 w:rsidR="00494860" w:rsidRPr="002E5915">
        <w:t>;</w:t>
      </w:r>
    </w:p>
    <w:p w14:paraId="2370648C" w14:textId="77777777" w:rsidR="00803E85" w:rsidRPr="002E5915" w:rsidRDefault="00803E85" w:rsidP="00374491">
      <w:r w:rsidRPr="002E5915">
        <w:t xml:space="preserve">– на оценку </w:t>
      </w:r>
      <w:r w:rsidRPr="002E5915">
        <w:rPr>
          <w:b/>
        </w:rPr>
        <w:t>«неудовлетворительно»</w:t>
      </w:r>
      <w:r w:rsidRPr="002E591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29CE0628" w14:textId="77777777" w:rsidR="00BE1525" w:rsidRDefault="00BE1525" w:rsidP="00374491">
      <w:pPr>
        <w:rPr>
          <w:iCs/>
        </w:rPr>
      </w:pPr>
    </w:p>
    <w:p w14:paraId="5FCF0851" w14:textId="77777777" w:rsidR="000B7D52" w:rsidRPr="00C17915" w:rsidRDefault="000B7D52" w:rsidP="000B7D52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C565D">
        <w:rPr>
          <w:rStyle w:val="FontStyle32"/>
          <w:i w:val="0"/>
          <w:spacing w:val="-4"/>
          <w:sz w:val="24"/>
          <w:szCs w:val="24"/>
        </w:rPr>
        <w:t xml:space="preserve">8 </w:t>
      </w:r>
      <w:r w:rsidRPr="006C565D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</w:p>
    <w:p w14:paraId="247EF8D3" w14:textId="77777777" w:rsidR="000B7D52" w:rsidRDefault="000B7D52" w:rsidP="000B7D52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14:paraId="361C719F" w14:textId="77777777" w:rsidR="00A340BD" w:rsidRDefault="000B7D52" w:rsidP="00A340BD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>
        <w:t xml:space="preserve">1. </w:t>
      </w:r>
      <w:proofErr w:type="spellStart"/>
      <w:r w:rsidR="00A340BD" w:rsidRPr="00A340BD">
        <w:t>Леушин</w:t>
      </w:r>
      <w:proofErr w:type="spellEnd"/>
      <w:r w:rsidR="00A340BD" w:rsidRPr="00A340BD">
        <w:t xml:space="preserve">, И. О. Моделирование процессов и объектов в </w:t>
      </w:r>
      <w:proofErr w:type="gramStart"/>
      <w:r w:rsidR="00A340BD" w:rsidRPr="00A340BD">
        <w:t>металлургии :</w:t>
      </w:r>
      <w:proofErr w:type="gramEnd"/>
      <w:r w:rsidR="00A340BD" w:rsidRPr="00A340BD">
        <w:t xml:space="preserve"> учебник / И.О. </w:t>
      </w:r>
      <w:proofErr w:type="spellStart"/>
      <w:r w:rsidR="00A340BD" w:rsidRPr="00A340BD">
        <w:t>Леушин</w:t>
      </w:r>
      <w:proofErr w:type="spellEnd"/>
      <w:r w:rsidR="00A340BD" w:rsidRPr="00A340BD">
        <w:t xml:space="preserve">. - </w:t>
      </w:r>
      <w:proofErr w:type="gramStart"/>
      <w:r w:rsidR="00A340BD" w:rsidRPr="00A340BD">
        <w:t>М. :</w:t>
      </w:r>
      <w:proofErr w:type="gramEnd"/>
      <w:r w:rsidR="00A340BD" w:rsidRPr="00A340BD">
        <w:t xml:space="preserve"> Форум : НИЦ ИНФРА-М, 2019. - 208 с.  - (Высшее образование: Бакалавриат). - ISBN 978-5-16-101315-1. - </w:t>
      </w:r>
      <w:proofErr w:type="gramStart"/>
      <w:r w:rsidR="00A340BD" w:rsidRPr="00A340BD">
        <w:t>Текст :</w:t>
      </w:r>
      <w:proofErr w:type="gramEnd"/>
      <w:r w:rsidR="00A340BD" w:rsidRPr="00A340BD">
        <w:t xml:space="preserve"> электронный. - URL: </w:t>
      </w:r>
      <w:hyperlink r:id="rId17" w:history="1">
        <w:r w:rsidR="006C565D" w:rsidRPr="00C813DF">
          <w:rPr>
            <w:rStyle w:val="afd"/>
          </w:rPr>
          <w:t>https://new.znanium.com/catalog/product/1012428</w:t>
        </w:r>
      </w:hyperlink>
      <w:r w:rsidR="006C565D">
        <w:t xml:space="preserve"> </w:t>
      </w:r>
      <w:r w:rsidR="00A340BD" w:rsidRPr="00A340BD">
        <w:t xml:space="preserve"> </w:t>
      </w:r>
    </w:p>
    <w:p w14:paraId="7C3FB8B9" w14:textId="77777777" w:rsidR="006C565D" w:rsidRDefault="006C565D" w:rsidP="000B7D52">
      <w:pPr>
        <w:pStyle w:val="Style10"/>
        <w:widowControl/>
        <w:rPr>
          <w:rStyle w:val="FontStyle22"/>
          <w:b/>
          <w:sz w:val="24"/>
          <w:szCs w:val="24"/>
        </w:rPr>
      </w:pPr>
    </w:p>
    <w:p w14:paraId="339E9ADA" w14:textId="77777777" w:rsidR="000B7D52" w:rsidRDefault="000B7D52" w:rsidP="000B7D52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66A76A98" w14:textId="77777777" w:rsidR="00A340BD" w:rsidRDefault="000B7D52" w:rsidP="00E65E47">
      <w:pPr>
        <w:ind w:firstLine="0"/>
        <w:rPr>
          <w:szCs w:val="21"/>
        </w:rPr>
      </w:pPr>
      <w:r>
        <w:rPr>
          <w:szCs w:val="21"/>
        </w:rPr>
        <w:t xml:space="preserve">1. </w:t>
      </w:r>
      <w:proofErr w:type="spellStart"/>
      <w:r w:rsidR="00E65E47" w:rsidRPr="00E65E47">
        <w:rPr>
          <w:szCs w:val="21"/>
        </w:rPr>
        <w:t>Кучеряев</w:t>
      </w:r>
      <w:proofErr w:type="spellEnd"/>
      <w:r w:rsidR="00E65E47" w:rsidRPr="00E65E47">
        <w:rPr>
          <w:szCs w:val="21"/>
        </w:rPr>
        <w:t xml:space="preserve">, Б. В. Моделирование процессов и объектов в металлургии. Моделирование и оптимизация процессов листовой </w:t>
      </w:r>
      <w:proofErr w:type="gramStart"/>
      <w:r w:rsidR="00E65E47" w:rsidRPr="00E65E47">
        <w:rPr>
          <w:szCs w:val="21"/>
        </w:rPr>
        <w:t>прокатки :</w:t>
      </w:r>
      <w:proofErr w:type="gramEnd"/>
      <w:r w:rsidR="00E65E47" w:rsidRPr="00E65E47">
        <w:rPr>
          <w:szCs w:val="21"/>
        </w:rPr>
        <w:t xml:space="preserve"> учебное пособие / Б. В. </w:t>
      </w:r>
      <w:proofErr w:type="spellStart"/>
      <w:r w:rsidR="00E65E47" w:rsidRPr="00E65E47">
        <w:rPr>
          <w:szCs w:val="21"/>
        </w:rPr>
        <w:t>Кучеряев</w:t>
      </w:r>
      <w:proofErr w:type="spellEnd"/>
      <w:r w:rsidR="00E65E47" w:rsidRPr="00E65E47">
        <w:rPr>
          <w:szCs w:val="21"/>
        </w:rPr>
        <w:t xml:space="preserve">, В. Б. </w:t>
      </w:r>
      <w:proofErr w:type="spellStart"/>
      <w:r w:rsidR="00E65E47" w:rsidRPr="00E65E47">
        <w:rPr>
          <w:szCs w:val="21"/>
        </w:rPr>
        <w:t>Крахт</w:t>
      </w:r>
      <w:proofErr w:type="spellEnd"/>
      <w:r w:rsidR="00E65E47" w:rsidRPr="00E65E47">
        <w:rPr>
          <w:szCs w:val="21"/>
        </w:rPr>
        <w:t xml:space="preserve">, П. Ю. Соколов. — </w:t>
      </w:r>
      <w:proofErr w:type="gramStart"/>
      <w:r w:rsidR="00E65E47" w:rsidRPr="00E65E47">
        <w:rPr>
          <w:szCs w:val="21"/>
        </w:rPr>
        <w:t>Москва :</w:t>
      </w:r>
      <w:proofErr w:type="gramEnd"/>
      <w:r w:rsidR="00E65E47" w:rsidRPr="00E65E47">
        <w:rPr>
          <w:szCs w:val="21"/>
        </w:rPr>
        <w:t xml:space="preserve"> МИСИС, 2009. — 63 с. — </w:t>
      </w:r>
      <w:proofErr w:type="gramStart"/>
      <w:r w:rsidR="00E65E47" w:rsidRPr="00E65E47">
        <w:rPr>
          <w:szCs w:val="21"/>
        </w:rPr>
        <w:t>Текст :</w:t>
      </w:r>
      <w:proofErr w:type="gramEnd"/>
      <w:r w:rsidR="00E65E47" w:rsidRPr="00E65E47">
        <w:rPr>
          <w:szCs w:val="21"/>
        </w:rPr>
        <w:t xml:space="preserve"> электронный // Лань : электронно-библиотечная система. — URL: </w:t>
      </w:r>
      <w:hyperlink r:id="rId18" w:history="1">
        <w:r w:rsidR="00A340BD" w:rsidRPr="00C813DF">
          <w:rPr>
            <w:rStyle w:val="afd"/>
            <w:szCs w:val="21"/>
          </w:rPr>
          <w:t>https://e.lanbook.com/book/116998</w:t>
        </w:r>
      </w:hyperlink>
      <w:r w:rsidR="00A340BD">
        <w:rPr>
          <w:szCs w:val="21"/>
        </w:rPr>
        <w:t xml:space="preserve"> </w:t>
      </w:r>
      <w:r w:rsidR="00E65E47" w:rsidRPr="00E65E47">
        <w:rPr>
          <w:szCs w:val="21"/>
        </w:rPr>
        <w:t xml:space="preserve"> </w:t>
      </w:r>
    </w:p>
    <w:p w14:paraId="3FB13B69" w14:textId="77777777" w:rsidR="00A340BD" w:rsidRDefault="000B7D52" w:rsidP="00A340BD">
      <w:pPr>
        <w:ind w:firstLine="0"/>
        <w:rPr>
          <w:rFonts w:eastAsia="MS Mincho"/>
        </w:rPr>
      </w:pPr>
      <w:r>
        <w:rPr>
          <w:rFonts w:eastAsia="MS Mincho"/>
        </w:rPr>
        <w:t xml:space="preserve">2. </w:t>
      </w:r>
      <w:proofErr w:type="spellStart"/>
      <w:r w:rsidR="00A340BD" w:rsidRPr="00A340BD">
        <w:rPr>
          <w:rFonts w:eastAsia="MS Mincho"/>
        </w:rPr>
        <w:t>Кучеряев</w:t>
      </w:r>
      <w:proofErr w:type="spellEnd"/>
      <w:r w:rsidR="00A340BD" w:rsidRPr="00A340BD">
        <w:rPr>
          <w:rFonts w:eastAsia="MS Mincho"/>
        </w:rPr>
        <w:t xml:space="preserve">, Б. В. Моделирование процессов и объектов в </w:t>
      </w:r>
      <w:proofErr w:type="gramStart"/>
      <w:r w:rsidR="00A340BD" w:rsidRPr="00A340BD">
        <w:rPr>
          <w:rFonts w:eastAsia="MS Mincho"/>
        </w:rPr>
        <w:t>металлургии :</w:t>
      </w:r>
      <w:proofErr w:type="gramEnd"/>
      <w:r w:rsidR="00A340BD" w:rsidRPr="00A340BD">
        <w:rPr>
          <w:rFonts w:eastAsia="MS Mincho"/>
        </w:rPr>
        <w:t xml:space="preserve"> учебное пособие / Б. В. </w:t>
      </w:r>
      <w:proofErr w:type="spellStart"/>
      <w:r w:rsidR="00A340BD" w:rsidRPr="00A340BD">
        <w:rPr>
          <w:rFonts w:eastAsia="MS Mincho"/>
        </w:rPr>
        <w:t>Кучеряев</w:t>
      </w:r>
      <w:proofErr w:type="spellEnd"/>
      <w:r w:rsidR="00A340BD" w:rsidRPr="00A340BD">
        <w:rPr>
          <w:rFonts w:eastAsia="MS Mincho"/>
        </w:rPr>
        <w:t xml:space="preserve">, В. Б. </w:t>
      </w:r>
      <w:proofErr w:type="spellStart"/>
      <w:r w:rsidR="00A340BD" w:rsidRPr="00A340BD">
        <w:rPr>
          <w:rFonts w:eastAsia="MS Mincho"/>
        </w:rPr>
        <w:t>Крахт</w:t>
      </w:r>
      <w:proofErr w:type="spellEnd"/>
      <w:r w:rsidR="00A340BD" w:rsidRPr="00A340BD">
        <w:rPr>
          <w:rFonts w:eastAsia="MS Mincho"/>
        </w:rPr>
        <w:t xml:space="preserve">, О. Г. Манухин. — </w:t>
      </w:r>
      <w:proofErr w:type="gramStart"/>
      <w:r w:rsidR="00A340BD" w:rsidRPr="00A340BD">
        <w:rPr>
          <w:rFonts w:eastAsia="MS Mincho"/>
        </w:rPr>
        <w:t>Москва :</w:t>
      </w:r>
      <w:proofErr w:type="gramEnd"/>
      <w:r w:rsidR="00A340BD" w:rsidRPr="00A340BD">
        <w:rPr>
          <w:rFonts w:eastAsia="MS Mincho"/>
        </w:rPr>
        <w:t xml:space="preserve"> МИСИС, [б. г.]. — Часть </w:t>
      </w:r>
      <w:proofErr w:type="gramStart"/>
      <w:r w:rsidR="00A340BD" w:rsidRPr="00A340BD">
        <w:rPr>
          <w:rFonts w:eastAsia="MS Mincho"/>
        </w:rPr>
        <w:t>1 :</w:t>
      </w:r>
      <w:proofErr w:type="gramEnd"/>
      <w:r w:rsidR="00A340BD" w:rsidRPr="00A340BD">
        <w:rPr>
          <w:rFonts w:eastAsia="MS Mincho"/>
        </w:rPr>
        <w:t xml:space="preserve"> Моделирование и оптимизация технологических систем — 2004. — 62 с. — </w:t>
      </w:r>
      <w:proofErr w:type="gramStart"/>
      <w:r w:rsidR="00A340BD" w:rsidRPr="00A340BD">
        <w:rPr>
          <w:rFonts w:eastAsia="MS Mincho"/>
        </w:rPr>
        <w:t>Текст :</w:t>
      </w:r>
      <w:proofErr w:type="gramEnd"/>
      <w:r w:rsidR="00A340BD" w:rsidRPr="00A340BD">
        <w:rPr>
          <w:rFonts w:eastAsia="MS Mincho"/>
        </w:rPr>
        <w:t xml:space="preserve"> электронный // Лань : электронно-библиотечная система. — URL: </w:t>
      </w:r>
      <w:hyperlink r:id="rId19" w:history="1">
        <w:r w:rsidR="00A340BD" w:rsidRPr="00C813DF">
          <w:rPr>
            <w:rStyle w:val="afd"/>
            <w:rFonts w:eastAsia="MS Mincho"/>
          </w:rPr>
          <w:t>https://e.lanbook.com/book/116999</w:t>
        </w:r>
      </w:hyperlink>
      <w:r w:rsidR="00A340BD">
        <w:rPr>
          <w:rFonts w:eastAsia="MS Mincho"/>
        </w:rPr>
        <w:t xml:space="preserve"> </w:t>
      </w:r>
    </w:p>
    <w:p w14:paraId="0D40FE18" w14:textId="77777777" w:rsidR="00A340BD" w:rsidRDefault="00A340BD" w:rsidP="00A340BD">
      <w:pPr>
        <w:ind w:firstLine="0"/>
        <w:rPr>
          <w:rFonts w:eastAsia="MS Mincho"/>
        </w:rPr>
      </w:pPr>
      <w:r>
        <w:rPr>
          <w:rFonts w:eastAsia="MS Mincho"/>
        </w:rPr>
        <w:t xml:space="preserve">3. </w:t>
      </w:r>
      <w:proofErr w:type="spellStart"/>
      <w:r w:rsidRPr="00A340BD">
        <w:rPr>
          <w:rFonts w:eastAsia="MS Mincho"/>
        </w:rPr>
        <w:t>Бекаревич</w:t>
      </w:r>
      <w:proofErr w:type="spellEnd"/>
      <w:r w:rsidRPr="00A340BD">
        <w:rPr>
          <w:rFonts w:eastAsia="MS Mincho"/>
        </w:rPr>
        <w:t xml:space="preserve">, А. А. Информационные технологии и автоматизация в </w:t>
      </w:r>
      <w:proofErr w:type="gramStart"/>
      <w:r w:rsidRPr="00A340BD">
        <w:rPr>
          <w:rFonts w:eastAsia="MS Mincho"/>
        </w:rPr>
        <w:t>металлургии :</w:t>
      </w:r>
      <w:proofErr w:type="gramEnd"/>
      <w:r w:rsidRPr="00A340BD">
        <w:rPr>
          <w:rFonts w:eastAsia="MS Mincho"/>
        </w:rPr>
        <w:t xml:space="preserve"> учебное пособие / А. А. </w:t>
      </w:r>
      <w:proofErr w:type="spellStart"/>
      <w:r w:rsidRPr="00A340BD">
        <w:rPr>
          <w:rFonts w:eastAsia="MS Mincho"/>
        </w:rPr>
        <w:t>Бекаревич</w:t>
      </w:r>
      <w:proofErr w:type="spellEnd"/>
      <w:r w:rsidRPr="00A340BD">
        <w:rPr>
          <w:rFonts w:eastAsia="MS Mincho"/>
        </w:rPr>
        <w:t xml:space="preserve">, Ю. Д. </w:t>
      </w:r>
      <w:proofErr w:type="spellStart"/>
      <w:r w:rsidRPr="00A340BD">
        <w:rPr>
          <w:rFonts w:eastAsia="MS Mincho"/>
        </w:rPr>
        <w:t>Миткевич</w:t>
      </w:r>
      <w:proofErr w:type="spellEnd"/>
      <w:r w:rsidRPr="00A340BD">
        <w:rPr>
          <w:rFonts w:eastAsia="MS Mincho"/>
        </w:rPr>
        <w:t xml:space="preserve">. — </w:t>
      </w:r>
      <w:proofErr w:type="gramStart"/>
      <w:r w:rsidRPr="00A340BD">
        <w:rPr>
          <w:rFonts w:eastAsia="MS Mincho"/>
        </w:rPr>
        <w:t>Москва :</w:t>
      </w:r>
      <w:proofErr w:type="gramEnd"/>
      <w:r w:rsidRPr="00A340BD">
        <w:rPr>
          <w:rFonts w:eastAsia="MS Mincho"/>
        </w:rPr>
        <w:t xml:space="preserve"> МИСИС, 2012. — 71 с. — </w:t>
      </w:r>
      <w:proofErr w:type="gramStart"/>
      <w:r w:rsidRPr="00A340BD">
        <w:rPr>
          <w:rFonts w:eastAsia="MS Mincho"/>
        </w:rPr>
        <w:t>Текст :</w:t>
      </w:r>
      <w:proofErr w:type="gramEnd"/>
      <w:r w:rsidRPr="00A340BD">
        <w:rPr>
          <w:rFonts w:eastAsia="MS Mincho"/>
        </w:rPr>
        <w:t xml:space="preserve"> электронный // Лань : электронно-библиотечная система. — URL: </w:t>
      </w:r>
      <w:hyperlink r:id="rId20" w:history="1">
        <w:r w:rsidRPr="00C813DF">
          <w:rPr>
            <w:rStyle w:val="afd"/>
            <w:rFonts w:eastAsia="MS Mincho"/>
          </w:rPr>
          <w:t>https://e.lanbook.com/book/116712</w:t>
        </w:r>
      </w:hyperlink>
      <w:r>
        <w:rPr>
          <w:rFonts w:eastAsia="MS Mincho"/>
        </w:rPr>
        <w:t xml:space="preserve"> </w:t>
      </w:r>
      <w:r w:rsidRPr="00A340BD">
        <w:rPr>
          <w:rFonts w:eastAsia="MS Mincho"/>
        </w:rPr>
        <w:t xml:space="preserve"> </w:t>
      </w:r>
    </w:p>
    <w:p w14:paraId="1160951F" w14:textId="77777777" w:rsidR="000B7D52" w:rsidRDefault="00A340BD" w:rsidP="00A340BD">
      <w:pPr>
        <w:ind w:firstLine="0"/>
        <w:rPr>
          <w:rFonts w:eastAsia="MS Mincho"/>
        </w:rPr>
      </w:pPr>
      <w:r w:rsidRPr="00A340BD">
        <w:rPr>
          <w:rFonts w:eastAsia="MS Mincho"/>
        </w:rPr>
        <w:t xml:space="preserve"> </w:t>
      </w:r>
    </w:p>
    <w:p w14:paraId="414574CB" w14:textId="77777777" w:rsidR="006C565D" w:rsidRPr="006C565D" w:rsidRDefault="006C565D" w:rsidP="006C565D">
      <w:pPr>
        <w:widowControl/>
        <w:autoSpaceDE/>
        <w:autoSpaceDN/>
        <w:adjustRightInd/>
        <w:ind w:firstLine="0"/>
      </w:pPr>
      <w:r>
        <w:rPr>
          <w:rFonts w:eastAsia="MS Mincho"/>
        </w:rPr>
        <w:t xml:space="preserve">4. </w:t>
      </w:r>
      <w:r w:rsidRPr="006C565D">
        <w:t xml:space="preserve">Столяров, А. М. Технологические расчеты по непрерывной разливке </w:t>
      </w:r>
      <w:proofErr w:type="gramStart"/>
      <w:r w:rsidRPr="006C565D">
        <w:t>стали :</w:t>
      </w:r>
      <w:proofErr w:type="gramEnd"/>
      <w:r w:rsidRPr="006C565D">
        <w:t xml:space="preserve"> учебное пособие / А. М. Столяров, В. Н. Селиванов ; МГТУ. - [2-е изд., </w:t>
      </w:r>
      <w:proofErr w:type="spellStart"/>
      <w:r w:rsidRPr="006C565D">
        <w:t>подгот</w:t>
      </w:r>
      <w:proofErr w:type="spellEnd"/>
      <w:r w:rsidRPr="006C565D">
        <w:t xml:space="preserve">. по </w:t>
      </w:r>
      <w:proofErr w:type="spellStart"/>
      <w:r w:rsidRPr="006C565D">
        <w:t>печ</w:t>
      </w:r>
      <w:proofErr w:type="spellEnd"/>
      <w:r w:rsidRPr="006C565D">
        <w:t xml:space="preserve">. изд. 2011 г.]. - </w:t>
      </w:r>
      <w:proofErr w:type="gramStart"/>
      <w:r w:rsidRPr="006C565D">
        <w:t>Магнитогорск :</w:t>
      </w:r>
      <w:proofErr w:type="gramEnd"/>
      <w:r w:rsidRPr="006C565D">
        <w:t xml:space="preserve"> МГТУ, 2015. - 1 электрон. опт. диск (CD-ROM). - </w:t>
      </w:r>
      <w:proofErr w:type="spellStart"/>
      <w:r w:rsidRPr="006C565D">
        <w:t>Загл</w:t>
      </w:r>
      <w:proofErr w:type="spellEnd"/>
      <w:r w:rsidRPr="006C565D">
        <w:t xml:space="preserve">. с титул. экрана. - URL: </w:t>
      </w:r>
      <w:hyperlink r:id="rId21" w:history="1">
        <w:r w:rsidRPr="00C813DF">
          <w:rPr>
            <w:rStyle w:val="afd"/>
          </w:rPr>
          <w:t>https://magtu.informsystema.ru/uploader/fileUpload?name=1556.pdf&amp;show=dcatalogues/1/1124795/1556.pdf&amp;view=true</w:t>
        </w:r>
      </w:hyperlink>
      <w:r>
        <w:t xml:space="preserve"> </w:t>
      </w:r>
      <w:r w:rsidRPr="006C565D">
        <w:t xml:space="preserve"> (дата обращения: 04.10.2019).</w:t>
      </w:r>
      <w:r>
        <w:t xml:space="preserve"> </w:t>
      </w:r>
      <w:r w:rsidRPr="006C565D">
        <w:t xml:space="preserve"> - Макрообъект. - </w:t>
      </w:r>
      <w:proofErr w:type="gramStart"/>
      <w:r w:rsidRPr="006C565D">
        <w:t>Текст :</w:t>
      </w:r>
      <w:proofErr w:type="gramEnd"/>
      <w:r w:rsidRPr="006C565D">
        <w:t xml:space="preserve"> электронный. - Сведения доступны также на CD-ROM.</w:t>
      </w:r>
    </w:p>
    <w:p w14:paraId="209E61DF" w14:textId="77777777" w:rsidR="006C565D" w:rsidRDefault="006C565D" w:rsidP="00A340BD">
      <w:pPr>
        <w:ind w:firstLine="0"/>
        <w:rPr>
          <w:rStyle w:val="FontStyle15"/>
          <w:spacing w:val="40"/>
          <w:sz w:val="24"/>
          <w:szCs w:val="24"/>
        </w:rPr>
      </w:pPr>
    </w:p>
    <w:p w14:paraId="771D5E7B" w14:textId="77777777" w:rsidR="000B7D52" w:rsidRPr="00C17915" w:rsidRDefault="000B7D52" w:rsidP="000B7D52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14:paraId="3CBE96E9" w14:textId="77777777" w:rsidR="000B7D52" w:rsidRDefault="000B7D52" w:rsidP="000B7D52">
      <w:pPr>
        <w:widowControl/>
        <w:autoSpaceDE/>
        <w:autoSpaceDN/>
        <w:adjustRightInd/>
        <w:ind w:firstLine="0"/>
        <w:rPr>
          <w:szCs w:val="20"/>
        </w:rPr>
      </w:pPr>
      <w:r w:rsidRPr="000614F3">
        <w:t xml:space="preserve">1. Столяров А.М., Буданов Б.А. Математическое моделирование двухфакторной зависимости длины лунки жидкого металла в </w:t>
      </w:r>
      <w:proofErr w:type="spellStart"/>
      <w:r w:rsidRPr="000614F3">
        <w:t>слябовой</w:t>
      </w:r>
      <w:proofErr w:type="spellEnd"/>
      <w:r w:rsidRPr="000614F3">
        <w:t xml:space="preserve"> </w:t>
      </w:r>
      <w:proofErr w:type="spellStart"/>
      <w:r w:rsidRPr="000614F3">
        <w:t>непрерывнолитой</w:t>
      </w:r>
      <w:proofErr w:type="spellEnd"/>
      <w:r w:rsidRPr="000614F3">
        <w:t xml:space="preserve"> заготовке: </w:t>
      </w:r>
      <w:r w:rsidRPr="000614F3">
        <w:rPr>
          <w:rFonts w:eastAsia="MS Mincho"/>
        </w:rPr>
        <w:t>Методические указания к лабораторной работе по дисциплине «Моделирование процессов и объектов в металлургии» для студентов специальности 150101</w:t>
      </w:r>
      <w:r>
        <w:rPr>
          <w:rFonts w:eastAsia="MS Mincho"/>
        </w:rPr>
        <w:t xml:space="preserve">. </w:t>
      </w:r>
      <w:r w:rsidRPr="000614F3">
        <w:rPr>
          <w:szCs w:val="20"/>
        </w:rPr>
        <w:t>Магнитогорск: ГОУ ВПО «МГТУ», 2012. 8 с.</w:t>
      </w:r>
    </w:p>
    <w:p w14:paraId="76B036CB" w14:textId="77777777" w:rsidR="000B7D52" w:rsidRDefault="000B7D52" w:rsidP="000B7D52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</w:t>
      </w:r>
      <w:proofErr w:type="spellStart"/>
      <w:r>
        <w:rPr>
          <w:rFonts w:ascii="Times New Roman" w:eastAsia="MS Mincho" w:hAnsi="Times New Roman"/>
          <w:sz w:val="24"/>
        </w:rPr>
        <w:t>слябовой</w:t>
      </w:r>
      <w:proofErr w:type="spellEnd"/>
      <w:r>
        <w:rPr>
          <w:rFonts w:ascii="Times New Roman" w:eastAsia="MS Mincho" w:hAnsi="Times New Roman"/>
          <w:sz w:val="24"/>
        </w:rPr>
        <w:t xml:space="preserve">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Pr="003754A2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 xml:space="preserve">. </w:t>
      </w:r>
      <w:r w:rsidRPr="003754A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с.</w:t>
      </w:r>
    </w:p>
    <w:p w14:paraId="6132F4E4" w14:textId="77777777" w:rsidR="000B7D52" w:rsidRDefault="000B7D52" w:rsidP="000B7D52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сортовой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Pr="003754A2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>. 22 с.</w:t>
      </w:r>
    </w:p>
    <w:p w14:paraId="7AE9C570" w14:textId="77777777" w:rsidR="000B7D52" w:rsidRDefault="000B7D52" w:rsidP="000B7D52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14:paraId="75484821" w14:textId="77777777" w:rsidR="000B7D52" w:rsidRDefault="000B7D52" w:rsidP="000B7D52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14:paraId="7104104C" w14:textId="77777777" w:rsidR="000B7D52" w:rsidRPr="006C202C" w:rsidRDefault="000B7D52" w:rsidP="000B7D52">
      <w:pPr>
        <w:ind w:firstLine="709"/>
        <w:rPr>
          <w:b/>
          <w:color w:val="FF0000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0B7D52" w:rsidRPr="006C202C" w14:paraId="087B1517" w14:textId="77777777" w:rsidTr="00CA2203">
        <w:trPr>
          <w:trHeight w:val="281"/>
        </w:trPr>
        <w:tc>
          <w:tcPr>
            <w:tcW w:w="3221" w:type="dxa"/>
          </w:tcPr>
          <w:p w14:paraId="43F22C9E" w14:textId="77777777" w:rsidR="000B7D52" w:rsidRPr="006C202C" w:rsidRDefault="000B7D52" w:rsidP="00CA2203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6C202C">
              <w:t>Наименование ПО</w:t>
            </w:r>
          </w:p>
        </w:tc>
        <w:tc>
          <w:tcPr>
            <w:tcW w:w="3221" w:type="dxa"/>
          </w:tcPr>
          <w:p w14:paraId="3CA690BA" w14:textId="77777777" w:rsidR="000B7D52" w:rsidRPr="006C202C" w:rsidRDefault="000B7D52" w:rsidP="00CA2203">
            <w:pPr>
              <w:widowControl/>
              <w:ind w:firstLine="0"/>
              <w:jc w:val="center"/>
              <w:rPr>
                <w:b/>
              </w:rPr>
            </w:pPr>
            <w:r w:rsidRPr="006C202C">
              <w:t>№ договора</w:t>
            </w:r>
          </w:p>
        </w:tc>
        <w:tc>
          <w:tcPr>
            <w:tcW w:w="3222" w:type="dxa"/>
          </w:tcPr>
          <w:p w14:paraId="5D0AF58D" w14:textId="77777777" w:rsidR="000B7D52" w:rsidRPr="006C202C" w:rsidRDefault="000B7D52" w:rsidP="00CA2203">
            <w:pPr>
              <w:widowControl/>
              <w:ind w:firstLine="0"/>
              <w:jc w:val="center"/>
            </w:pPr>
            <w:r w:rsidRPr="006C202C">
              <w:t>Срок действия лицензии</w:t>
            </w:r>
          </w:p>
        </w:tc>
      </w:tr>
      <w:tr w:rsidR="000B7D52" w:rsidRPr="006C202C" w14:paraId="2B3ADDDF" w14:textId="77777777" w:rsidTr="00CA2203">
        <w:trPr>
          <w:trHeight w:val="285"/>
        </w:trPr>
        <w:tc>
          <w:tcPr>
            <w:tcW w:w="3221" w:type="dxa"/>
          </w:tcPr>
          <w:p w14:paraId="74E4D849" w14:textId="77777777" w:rsidR="000B7D52" w:rsidRPr="006C202C" w:rsidRDefault="000B7D52" w:rsidP="00CA2203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14:paraId="0A4A6CEC" w14:textId="77777777" w:rsidR="000B7D52" w:rsidRPr="006C202C" w:rsidRDefault="000B7D52" w:rsidP="00CA2203">
            <w:pPr>
              <w:widowControl/>
              <w:ind w:firstLine="0"/>
            </w:pPr>
            <w:r w:rsidRPr="006C202C">
              <w:t>Д-1227 от 08.10.2018</w:t>
            </w:r>
          </w:p>
          <w:p w14:paraId="64414BB6" w14:textId="77777777" w:rsidR="000B7D52" w:rsidRPr="006C202C" w:rsidRDefault="000B7D52" w:rsidP="00CA2203">
            <w:pPr>
              <w:widowControl/>
              <w:ind w:firstLine="0"/>
            </w:pPr>
            <w:r w:rsidRPr="006C202C">
              <w:t>Д-757-17 от 27.06.2017</w:t>
            </w:r>
          </w:p>
          <w:p w14:paraId="380264E0" w14:textId="77777777" w:rsidR="000B7D52" w:rsidRPr="006C202C" w:rsidRDefault="000B7D52" w:rsidP="00CA2203">
            <w:pPr>
              <w:widowControl/>
              <w:ind w:firstLine="0"/>
            </w:pPr>
            <w:r w:rsidRPr="006C202C">
              <w:t>Д-593 от 20.05.2016</w:t>
            </w:r>
          </w:p>
        </w:tc>
        <w:tc>
          <w:tcPr>
            <w:tcW w:w="3222" w:type="dxa"/>
          </w:tcPr>
          <w:p w14:paraId="4EE4C475" w14:textId="77777777" w:rsidR="000B7D52" w:rsidRPr="006C202C" w:rsidRDefault="000B7D52" w:rsidP="00CA2203">
            <w:pPr>
              <w:widowControl/>
              <w:ind w:firstLine="0"/>
            </w:pPr>
            <w:r w:rsidRPr="006C202C">
              <w:t>11.10.2021</w:t>
            </w:r>
          </w:p>
          <w:p w14:paraId="3951A99A" w14:textId="77777777" w:rsidR="000B7D52" w:rsidRPr="006C202C" w:rsidRDefault="000B7D52" w:rsidP="00CA2203">
            <w:pPr>
              <w:widowControl/>
              <w:ind w:firstLine="0"/>
            </w:pPr>
            <w:r w:rsidRPr="006C202C">
              <w:t>27.07.2018</w:t>
            </w:r>
          </w:p>
          <w:p w14:paraId="0CE43E68" w14:textId="77777777" w:rsidR="000B7D52" w:rsidRPr="006C202C" w:rsidRDefault="000B7D52" w:rsidP="00CA2203">
            <w:pPr>
              <w:widowControl/>
              <w:ind w:firstLine="0"/>
            </w:pPr>
            <w:r w:rsidRPr="006C202C">
              <w:t>20.05.2017</w:t>
            </w:r>
          </w:p>
        </w:tc>
      </w:tr>
      <w:tr w:rsidR="000B7D52" w:rsidRPr="006C202C" w14:paraId="5A7F1E89" w14:textId="77777777" w:rsidTr="00CA2203">
        <w:trPr>
          <w:trHeight w:val="272"/>
        </w:trPr>
        <w:tc>
          <w:tcPr>
            <w:tcW w:w="3221" w:type="dxa"/>
          </w:tcPr>
          <w:p w14:paraId="0C5E6F6F" w14:textId="77777777" w:rsidR="000B7D52" w:rsidRPr="006C202C" w:rsidRDefault="000B7D52" w:rsidP="00CA2203">
            <w:pPr>
              <w:widowControl/>
              <w:ind w:firstLine="0"/>
            </w:pP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 2007</w:t>
            </w:r>
          </w:p>
        </w:tc>
        <w:tc>
          <w:tcPr>
            <w:tcW w:w="3221" w:type="dxa"/>
          </w:tcPr>
          <w:p w14:paraId="1DE5AA60" w14:textId="77777777" w:rsidR="000B7D52" w:rsidRPr="006C202C" w:rsidRDefault="000B7D52" w:rsidP="00CA2203">
            <w:pPr>
              <w:widowControl/>
              <w:ind w:firstLine="0"/>
            </w:pPr>
            <w:r w:rsidRPr="006C202C">
              <w:t>№ 135 от 17.09.2007</w:t>
            </w:r>
          </w:p>
        </w:tc>
        <w:tc>
          <w:tcPr>
            <w:tcW w:w="3222" w:type="dxa"/>
          </w:tcPr>
          <w:p w14:paraId="0EC5EF6F" w14:textId="77777777"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>бессрочно</w:t>
            </w:r>
          </w:p>
        </w:tc>
      </w:tr>
      <w:tr w:rsidR="00BA037F" w:rsidRPr="006C202C" w14:paraId="098F81E5" w14:textId="77777777" w:rsidTr="00CA2203">
        <w:trPr>
          <w:trHeight w:val="297"/>
        </w:trPr>
        <w:tc>
          <w:tcPr>
            <w:tcW w:w="3221" w:type="dxa"/>
          </w:tcPr>
          <w:p w14:paraId="59C343DC" w14:textId="36563B4E" w:rsidR="00BA037F" w:rsidRPr="006C202C" w:rsidRDefault="00BA037F" w:rsidP="00BA037F">
            <w:pPr>
              <w:widowControl/>
              <w:ind w:firstLine="0"/>
              <w:rPr>
                <w:lang w:val="en-US"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21" w:type="dxa"/>
          </w:tcPr>
          <w:p w14:paraId="10A778C3" w14:textId="3FA3AE57" w:rsidR="00BA037F" w:rsidRPr="006C202C" w:rsidRDefault="00BA037F" w:rsidP="00BA037F">
            <w:pPr>
              <w:widowControl/>
              <w:ind w:firstLine="0"/>
            </w:pPr>
            <w:r w:rsidRPr="006C202C">
              <w:t>свободно распространяемое</w:t>
            </w:r>
          </w:p>
        </w:tc>
        <w:tc>
          <w:tcPr>
            <w:tcW w:w="3222" w:type="dxa"/>
          </w:tcPr>
          <w:p w14:paraId="3A9F3A62" w14:textId="5E4F96E3" w:rsidR="00BA037F" w:rsidRPr="006C202C" w:rsidRDefault="00BA037F" w:rsidP="00BA037F">
            <w:pPr>
              <w:widowControl/>
              <w:ind w:firstLine="0"/>
              <w:rPr>
                <w:lang w:val="en-US"/>
              </w:rPr>
            </w:pPr>
            <w:r w:rsidRPr="006C202C">
              <w:t>бессрочно</w:t>
            </w:r>
          </w:p>
        </w:tc>
      </w:tr>
      <w:tr w:rsidR="000B7D52" w:rsidRPr="006C202C" w14:paraId="207DCC20" w14:textId="77777777" w:rsidTr="00CA2203">
        <w:trPr>
          <w:trHeight w:val="297"/>
        </w:trPr>
        <w:tc>
          <w:tcPr>
            <w:tcW w:w="3221" w:type="dxa"/>
          </w:tcPr>
          <w:p w14:paraId="6176DBD2" w14:textId="77777777" w:rsidR="000B7D52" w:rsidRPr="006C202C" w:rsidRDefault="000B7D52" w:rsidP="00CA2203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14:paraId="27DBF8E2" w14:textId="77777777" w:rsidR="000B7D52" w:rsidRPr="006C202C" w:rsidRDefault="000B7D52" w:rsidP="00CA2203">
            <w:pPr>
              <w:widowControl/>
              <w:ind w:firstLine="0"/>
            </w:pPr>
            <w:r w:rsidRPr="006C202C">
              <w:t>свободно распространяемое</w:t>
            </w:r>
          </w:p>
        </w:tc>
        <w:tc>
          <w:tcPr>
            <w:tcW w:w="3222" w:type="dxa"/>
          </w:tcPr>
          <w:p w14:paraId="3CE7B7AA" w14:textId="77777777" w:rsidR="000B7D52" w:rsidRPr="006C202C" w:rsidRDefault="000B7D52" w:rsidP="00CA2203">
            <w:pPr>
              <w:widowControl/>
              <w:ind w:firstLine="0"/>
            </w:pPr>
            <w:r w:rsidRPr="006C202C">
              <w:t>бессрочно</w:t>
            </w:r>
          </w:p>
        </w:tc>
      </w:tr>
    </w:tbl>
    <w:p w14:paraId="150CB986" w14:textId="77777777" w:rsidR="000B7D52" w:rsidRPr="006C202C" w:rsidRDefault="000B7D52" w:rsidP="000B7D52">
      <w:pPr>
        <w:ind w:firstLine="0"/>
      </w:pPr>
    </w:p>
    <w:p w14:paraId="2436119D" w14:textId="77777777" w:rsidR="000B7D52" w:rsidRPr="006C202C" w:rsidRDefault="000B7D52" w:rsidP="000B7D52">
      <w:pPr>
        <w:jc w:val="left"/>
      </w:pPr>
      <w:r w:rsidRPr="006C202C">
        <w:t>Интернет-ресурсы</w:t>
      </w:r>
    </w:p>
    <w:p w14:paraId="620DC56E" w14:textId="77777777" w:rsidR="000B7D52" w:rsidRPr="006C202C" w:rsidRDefault="000B7D52" w:rsidP="000B7D52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22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proofErr w:type="spellStart"/>
        <w:r w:rsidRPr="006C202C">
          <w:rPr>
            <w:color w:val="0000FF"/>
            <w:u w:val="single"/>
            <w:lang w:val="en-US"/>
          </w:rPr>
          <w:t>elibrary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proofErr w:type="spellStart"/>
        <w:r w:rsidRPr="006C202C">
          <w:rPr>
            <w:color w:val="0000FF"/>
            <w:u w:val="single"/>
            <w:lang w:val="en-US"/>
          </w:rPr>
          <w:t>risc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14:paraId="455BF4BD" w14:textId="77777777" w:rsidR="000B7D52" w:rsidRPr="006C202C" w:rsidRDefault="000B7D52" w:rsidP="000B7D52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23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google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14:paraId="73C8C016" w14:textId="77777777" w:rsidR="000B7D52" w:rsidRPr="006C202C" w:rsidRDefault="000B7D52" w:rsidP="000B7D52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24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</w:t>
        </w:r>
        <w:r w:rsidRPr="006C202C">
          <w:rPr>
            <w:color w:val="0000FF"/>
            <w:u w:val="single"/>
            <w:lang w:val="en-US"/>
          </w:rPr>
          <w:t>window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edu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14:paraId="777E0C7E" w14:textId="77777777" w:rsidR="000B7D52" w:rsidRDefault="000B7D52" w:rsidP="000B7D52">
      <w:pPr>
        <w:widowControl/>
        <w:ind w:firstLine="0"/>
        <w:rPr>
          <w:color w:val="0000FF"/>
          <w:u w:val="single"/>
        </w:rPr>
      </w:pPr>
      <w:r w:rsidRPr="006C202C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proofErr w:type="spellStart"/>
        <w:r w:rsidRPr="006C202C">
          <w:rPr>
            <w:color w:val="0000FF"/>
            <w:u w:val="single"/>
            <w:lang w:val="en-US"/>
          </w:rPr>
          <w:t>fips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</w:p>
    <w:p w14:paraId="39B22B65" w14:textId="77777777" w:rsidR="000B7D52" w:rsidRDefault="000B7D52" w:rsidP="000B7D52">
      <w:pPr>
        <w:widowControl/>
        <w:ind w:firstLine="0"/>
        <w:rPr>
          <w:color w:val="0000FF"/>
          <w:u w:val="single"/>
        </w:rPr>
      </w:pPr>
    </w:p>
    <w:p w14:paraId="033791A5" w14:textId="77777777" w:rsidR="000B7D52" w:rsidRDefault="000B7D52" w:rsidP="000B7D52">
      <w:pPr>
        <w:widowControl/>
        <w:ind w:firstLine="0"/>
        <w:rPr>
          <w:color w:val="0000FF"/>
          <w:u w:val="single"/>
        </w:rPr>
      </w:pPr>
    </w:p>
    <w:p w14:paraId="05DB1327" w14:textId="77777777" w:rsidR="000B7D52" w:rsidRDefault="000B7D52" w:rsidP="000B7D52">
      <w:pPr>
        <w:widowControl/>
        <w:ind w:firstLine="0"/>
        <w:rPr>
          <w:color w:val="0000FF"/>
          <w:u w:val="single"/>
        </w:rPr>
      </w:pPr>
    </w:p>
    <w:p w14:paraId="407A7917" w14:textId="77777777" w:rsidR="000B7D52" w:rsidRPr="006C202C" w:rsidRDefault="000B7D52" w:rsidP="000B7D52">
      <w:pPr>
        <w:widowControl/>
        <w:ind w:firstLine="0"/>
      </w:pPr>
    </w:p>
    <w:p w14:paraId="3584417C" w14:textId="77777777" w:rsidR="000B7D52" w:rsidRDefault="000B7D52" w:rsidP="000B7D52">
      <w:pPr>
        <w:pStyle w:val="af8"/>
        <w:jc w:val="both"/>
      </w:pPr>
    </w:p>
    <w:p w14:paraId="2DD1104F" w14:textId="77777777" w:rsidR="000B7D52" w:rsidRDefault="000B7D52" w:rsidP="000B7D52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14:paraId="486B6D82" w14:textId="77777777" w:rsidR="000B7D52" w:rsidRDefault="000B7D52" w:rsidP="000B7D52">
      <w:pPr>
        <w:keepNext/>
        <w:autoSpaceDE/>
        <w:autoSpaceDN/>
        <w:adjustRightInd/>
        <w:outlineLvl w:val="0"/>
        <w:rPr>
          <w:iCs/>
        </w:rPr>
      </w:pPr>
      <w:r w:rsidRPr="006C202C">
        <w:rPr>
          <w:iCs/>
        </w:rPr>
        <w:t>Материально-техническое обеспечение дисциплины включает:</w:t>
      </w:r>
    </w:p>
    <w:p w14:paraId="5C54E0A7" w14:textId="77777777" w:rsidR="000B7D52" w:rsidRPr="006C202C" w:rsidRDefault="000B7D52" w:rsidP="000B7D52">
      <w:pPr>
        <w:keepNext/>
        <w:autoSpaceDE/>
        <w:autoSpaceDN/>
        <w:adjustRightInd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0B7D52" w:rsidRPr="006C202C" w14:paraId="337A15A3" w14:textId="77777777" w:rsidTr="00CA220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4AFF" w14:textId="77777777" w:rsidR="000B7D52" w:rsidRPr="006C202C" w:rsidRDefault="000B7D52" w:rsidP="00CA2203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FACB" w14:textId="77777777" w:rsidR="000B7D52" w:rsidRPr="006C202C" w:rsidRDefault="000B7D52" w:rsidP="00CA2203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Оснащение аудитории</w:t>
            </w:r>
          </w:p>
        </w:tc>
      </w:tr>
      <w:tr w:rsidR="000B7D52" w:rsidRPr="006C202C" w14:paraId="67EBEA6F" w14:textId="77777777" w:rsidTr="00CA2203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9CEA86" w14:textId="77777777" w:rsidR="000B7D52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lastRenderedPageBreak/>
              <w:t xml:space="preserve">Учебная аудитория для проведения занятий </w:t>
            </w:r>
          </w:p>
          <w:p w14:paraId="37DE0E7E" w14:textId="77777777"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EBC55" w14:textId="77777777"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0B7D52" w:rsidRPr="006C202C" w14:paraId="6908BBF0" w14:textId="77777777" w:rsidTr="00CA2203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8D9132" w14:textId="77777777"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проведения лабораторных занятий</w:t>
            </w:r>
          </w:p>
          <w:p w14:paraId="32080215" w14:textId="77777777"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44AE13" w14:textId="77777777"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7DD715EB" w14:textId="77777777" w:rsidR="000B7D52" w:rsidRPr="00E0350A" w:rsidRDefault="000B7D52" w:rsidP="00CA2203">
            <w:pPr>
              <w:widowControl/>
              <w:ind w:firstLine="0"/>
              <w:jc w:val="left"/>
              <w:rPr>
                <w:color w:val="FF0000"/>
              </w:rPr>
            </w:pPr>
            <w:r w:rsidRPr="006C202C">
              <w:t>Специализированная мебель</w:t>
            </w:r>
          </w:p>
          <w:p w14:paraId="3F70E4DD" w14:textId="77777777" w:rsidR="000B7D52" w:rsidRPr="006C202C" w:rsidRDefault="000B7D52" w:rsidP="00CA2203">
            <w:pPr>
              <w:jc w:val="left"/>
              <w:rPr>
                <w:color w:val="FF0000"/>
              </w:rPr>
            </w:pPr>
          </w:p>
        </w:tc>
      </w:tr>
      <w:tr w:rsidR="000B7D52" w:rsidRPr="006C202C" w14:paraId="66EE1D1E" w14:textId="77777777" w:rsidTr="00CA220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D53C" w14:textId="77777777"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199E" w14:textId="77777777"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38CE8C6E" w14:textId="77777777"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0B7D52" w:rsidRPr="006C202C" w14:paraId="318C4038" w14:textId="77777777" w:rsidTr="00F62AF9"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FAD6" w14:textId="77777777"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D602" w14:textId="77777777"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096CE4A5" w14:textId="77777777"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F62AF9" w:rsidRPr="006C202C" w14:paraId="02FD2E06" w14:textId="77777777" w:rsidTr="00CA2203"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8799C" w14:textId="77777777" w:rsidR="00F62AF9" w:rsidRPr="00F62AF9" w:rsidRDefault="00F62AF9" w:rsidP="00F62AF9">
            <w:pPr>
              <w:widowControl/>
              <w:ind w:firstLine="0"/>
              <w:rPr>
                <w:b/>
                <w:bCs/>
              </w:rPr>
            </w:pPr>
            <w:r w:rsidRPr="00F62AF9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4AA2" w14:textId="77777777" w:rsidR="00F62AF9" w:rsidRPr="00B63C56" w:rsidRDefault="00F62AF9" w:rsidP="00F62AF9">
            <w:pPr>
              <w:pStyle w:val="Style1"/>
              <w:widowControl/>
              <w:ind w:firstLine="0"/>
            </w:pPr>
            <w:r w:rsidRPr="00B63C56">
              <w:t xml:space="preserve">Специализированная мебель. </w:t>
            </w:r>
          </w:p>
          <w:p w14:paraId="1B721786" w14:textId="77777777" w:rsidR="00F62AF9" w:rsidRPr="006C202C" w:rsidRDefault="00F62AF9" w:rsidP="00F62AF9">
            <w:pPr>
              <w:widowControl/>
              <w:ind w:firstLine="0"/>
            </w:pPr>
            <w:r w:rsidRPr="00B63C56">
              <w:t>Инструмент для профилактики лабораторных установок</w:t>
            </w:r>
          </w:p>
        </w:tc>
      </w:tr>
    </w:tbl>
    <w:p w14:paraId="45DB5473" w14:textId="77777777" w:rsidR="000B7D52" w:rsidRPr="00E0350A" w:rsidRDefault="000B7D52" w:rsidP="000B7D52">
      <w:pPr>
        <w:rPr>
          <w:iCs/>
        </w:rPr>
      </w:pPr>
    </w:p>
    <w:p w14:paraId="0A43A96F" w14:textId="77777777" w:rsidR="00BE1525" w:rsidRPr="00BE1525" w:rsidRDefault="00BE1525" w:rsidP="00374491">
      <w:pPr>
        <w:rPr>
          <w:iCs/>
        </w:rPr>
      </w:pPr>
    </w:p>
    <w:sectPr w:rsidR="00BE1525" w:rsidRPr="00BE152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4DAA0" w14:textId="77777777" w:rsidR="00B055E2" w:rsidRDefault="00B055E2">
      <w:r>
        <w:separator/>
      </w:r>
    </w:p>
  </w:endnote>
  <w:endnote w:type="continuationSeparator" w:id="0">
    <w:p w14:paraId="2AA0BA10" w14:textId="77777777" w:rsidR="00B055E2" w:rsidRDefault="00B0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91AE7" w14:textId="77777777" w:rsidR="00425A46" w:rsidRDefault="0036309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5A4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29F719" w14:textId="77777777" w:rsidR="00425A46" w:rsidRDefault="00425A4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D099" w14:textId="22172FE9" w:rsidR="00425A46" w:rsidRDefault="0036309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5A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2A14">
      <w:rPr>
        <w:rStyle w:val="a4"/>
        <w:noProof/>
      </w:rPr>
      <w:t>14</w:t>
    </w:r>
    <w:r>
      <w:rPr>
        <w:rStyle w:val="a4"/>
      </w:rPr>
      <w:fldChar w:fldCharType="end"/>
    </w:r>
  </w:p>
  <w:p w14:paraId="52DA8A5F" w14:textId="77777777" w:rsidR="00425A46" w:rsidRDefault="00425A4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8C0C7" w14:textId="77777777" w:rsidR="00B055E2" w:rsidRDefault="00B055E2">
      <w:r>
        <w:separator/>
      </w:r>
    </w:p>
  </w:footnote>
  <w:footnote w:type="continuationSeparator" w:id="0">
    <w:p w14:paraId="0015D615" w14:textId="77777777" w:rsidR="00B055E2" w:rsidRDefault="00B0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3C8A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6909"/>
    <w:rsid w:val="000B7D52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6629"/>
    <w:rsid w:val="001426A4"/>
    <w:rsid w:val="00143022"/>
    <w:rsid w:val="00143590"/>
    <w:rsid w:val="001459AB"/>
    <w:rsid w:val="00152163"/>
    <w:rsid w:val="001527A8"/>
    <w:rsid w:val="00153190"/>
    <w:rsid w:val="00154F84"/>
    <w:rsid w:val="00165E32"/>
    <w:rsid w:val="00173672"/>
    <w:rsid w:val="00173E53"/>
    <w:rsid w:val="00181F2E"/>
    <w:rsid w:val="00191363"/>
    <w:rsid w:val="001915BD"/>
    <w:rsid w:val="00195C2A"/>
    <w:rsid w:val="00195F38"/>
    <w:rsid w:val="00196A06"/>
    <w:rsid w:val="00197B54"/>
    <w:rsid w:val="001A1223"/>
    <w:rsid w:val="001A182E"/>
    <w:rsid w:val="001A4E6B"/>
    <w:rsid w:val="001A59B5"/>
    <w:rsid w:val="001B75A5"/>
    <w:rsid w:val="001C0E23"/>
    <w:rsid w:val="001C791B"/>
    <w:rsid w:val="001D0CE8"/>
    <w:rsid w:val="001D10DC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4E92"/>
    <w:rsid w:val="0025556D"/>
    <w:rsid w:val="00256E7A"/>
    <w:rsid w:val="0026170A"/>
    <w:rsid w:val="002637CD"/>
    <w:rsid w:val="002773CC"/>
    <w:rsid w:val="00277AD1"/>
    <w:rsid w:val="00280FA4"/>
    <w:rsid w:val="00284EFB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D7C1C"/>
    <w:rsid w:val="002E102E"/>
    <w:rsid w:val="002E4F95"/>
    <w:rsid w:val="002E5915"/>
    <w:rsid w:val="002E61E7"/>
    <w:rsid w:val="002E7BC9"/>
    <w:rsid w:val="002F3881"/>
    <w:rsid w:val="0030679B"/>
    <w:rsid w:val="00311633"/>
    <w:rsid w:val="00321BF2"/>
    <w:rsid w:val="00321DD2"/>
    <w:rsid w:val="0032470F"/>
    <w:rsid w:val="003267AD"/>
    <w:rsid w:val="00326AAC"/>
    <w:rsid w:val="003338D3"/>
    <w:rsid w:val="0033429F"/>
    <w:rsid w:val="00334745"/>
    <w:rsid w:val="00342188"/>
    <w:rsid w:val="003451CB"/>
    <w:rsid w:val="0034629A"/>
    <w:rsid w:val="003523DE"/>
    <w:rsid w:val="003542DF"/>
    <w:rsid w:val="00355826"/>
    <w:rsid w:val="0035681F"/>
    <w:rsid w:val="00357401"/>
    <w:rsid w:val="003622D7"/>
    <w:rsid w:val="00363091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39F8"/>
    <w:rsid w:val="00385E0E"/>
    <w:rsid w:val="00386487"/>
    <w:rsid w:val="00386642"/>
    <w:rsid w:val="00386A49"/>
    <w:rsid w:val="0039123B"/>
    <w:rsid w:val="0039211A"/>
    <w:rsid w:val="00396837"/>
    <w:rsid w:val="00397CE3"/>
    <w:rsid w:val="00397F23"/>
    <w:rsid w:val="003A2FBE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25A46"/>
    <w:rsid w:val="00430002"/>
    <w:rsid w:val="004329F5"/>
    <w:rsid w:val="00435A44"/>
    <w:rsid w:val="00441C8D"/>
    <w:rsid w:val="00444DCE"/>
    <w:rsid w:val="00447347"/>
    <w:rsid w:val="00450B1D"/>
    <w:rsid w:val="00454DA6"/>
    <w:rsid w:val="00457C1A"/>
    <w:rsid w:val="004604D5"/>
    <w:rsid w:val="00463083"/>
    <w:rsid w:val="00463E04"/>
    <w:rsid w:val="00471AD8"/>
    <w:rsid w:val="004721A0"/>
    <w:rsid w:val="00480B35"/>
    <w:rsid w:val="00480E96"/>
    <w:rsid w:val="004812C7"/>
    <w:rsid w:val="004858B9"/>
    <w:rsid w:val="00486759"/>
    <w:rsid w:val="00486FD1"/>
    <w:rsid w:val="0048775E"/>
    <w:rsid w:val="00490534"/>
    <w:rsid w:val="004907F6"/>
    <w:rsid w:val="00491BE4"/>
    <w:rsid w:val="0049314C"/>
    <w:rsid w:val="00493F3B"/>
    <w:rsid w:val="00494860"/>
    <w:rsid w:val="00497827"/>
    <w:rsid w:val="004A154B"/>
    <w:rsid w:val="004A3743"/>
    <w:rsid w:val="004A3ACB"/>
    <w:rsid w:val="004A5B3F"/>
    <w:rsid w:val="004A620F"/>
    <w:rsid w:val="004B2897"/>
    <w:rsid w:val="004B62EA"/>
    <w:rsid w:val="004C19F2"/>
    <w:rsid w:val="004C3079"/>
    <w:rsid w:val="004C33DF"/>
    <w:rsid w:val="004C73C4"/>
    <w:rsid w:val="004C7673"/>
    <w:rsid w:val="004D3C48"/>
    <w:rsid w:val="004D4E67"/>
    <w:rsid w:val="004D52A7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48B2"/>
    <w:rsid w:val="0053625D"/>
    <w:rsid w:val="005461FC"/>
    <w:rsid w:val="00551238"/>
    <w:rsid w:val="00555351"/>
    <w:rsid w:val="00555A94"/>
    <w:rsid w:val="00555CF4"/>
    <w:rsid w:val="005574D1"/>
    <w:rsid w:val="00557531"/>
    <w:rsid w:val="00563D46"/>
    <w:rsid w:val="005646DF"/>
    <w:rsid w:val="00565E8F"/>
    <w:rsid w:val="00566DCE"/>
    <w:rsid w:val="005672B3"/>
    <w:rsid w:val="005678A2"/>
    <w:rsid w:val="005720E6"/>
    <w:rsid w:val="0057672B"/>
    <w:rsid w:val="00583CD6"/>
    <w:rsid w:val="00583D7D"/>
    <w:rsid w:val="00584079"/>
    <w:rsid w:val="00597BBC"/>
    <w:rsid w:val="005A1D91"/>
    <w:rsid w:val="005A1FB2"/>
    <w:rsid w:val="005A6A20"/>
    <w:rsid w:val="005A6FAA"/>
    <w:rsid w:val="005A7EED"/>
    <w:rsid w:val="005B0B4B"/>
    <w:rsid w:val="005B1AAB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93D"/>
    <w:rsid w:val="005F3C26"/>
    <w:rsid w:val="005F5067"/>
    <w:rsid w:val="005F619C"/>
    <w:rsid w:val="0060007D"/>
    <w:rsid w:val="00600E21"/>
    <w:rsid w:val="00605E1D"/>
    <w:rsid w:val="00611197"/>
    <w:rsid w:val="006111AC"/>
    <w:rsid w:val="00612515"/>
    <w:rsid w:val="006160B9"/>
    <w:rsid w:val="006178C1"/>
    <w:rsid w:val="00624F44"/>
    <w:rsid w:val="00625FC3"/>
    <w:rsid w:val="006309C1"/>
    <w:rsid w:val="0063106F"/>
    <w:rsid w:val="00632641"/>
    <w:rsid w:val="00634587"/>
    <w:rsid w:val="00636EF5"/>
    <w:rsid w:val="00640170"/>
    <w:rsid w:val="006461B0"/>
    <w:rsid w:val="00653A71"/>
    <w:rsid w:val="00656C75"/>
    <w:rsid w:val="00661CA2"/>
    <w:rsid w:val="00665F11"/>
    <w:rsid w:val="00671EFB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2A14"/>
    <w:rsid w:val="006B401D"/>
    <w:rsid w:val="006B5BC7"/>
    <w:rsid w:val="006C1369"/>
    <w:rsid w:val="006C1E27"/>
    <w:rsid w:val="006C3A50"/>
    <w:rsid w:val="006C565D"/>
    <w:rsid w:val="006C582D"/>
    <w:rsid w:val="006C72BA"/>
    <w:rsid w:val="006D047C"/>
    <w:rsid w:val="006D04B4"/>
    <w:rsid w:val="006D33BA"/>
    <w:rsid w:val="006D3547"/>
    <w:rsid w:val="006E6C1C"/>
    <w:rsid w:val="006F28E0"/>
    <w:rsid w:val="006F45C9"/>
    <w:rsid w:val="006F5C9E"/>
    <w:rsid w:val="006F65CD"/>
    <w:rsid w:val="00701D44"/>
    <w:rsid w:val="00715DE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BC5"/>
    <w:rsid w:val="00777CC9"/>
    <w:rsid w:val="00787DAA"/>
    <w:rsid w:val="0079022C"/>
    <w:rsid w:val="00792D3B"/>
    <w:rsid w:val="00795323"/>
    <w:rsid w:val="0079685A"/>
    <w:rsid w:val="007A00F2"/>
    <w:rsid w:val="007A58C8"/>
    <w:rsid w:val="007A5944"/>
    <w:rsid w:val="007B4BBE"/>
    <w:rsid w:val="007B6F99"/>
    <w:rsid w:val="007C088E"/>
    <w:rsid w:val="007C2149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48C"/>
    <w:rsid w:val="008155AE"/>
    <w:rsid w:val="00815833"/>
    <w:rsid w:val="008177F1"/>
    <w:rsid w:val="00820310"/>
    <w:rsid w:val="00825FDA"/>
    <w:rsid w:val="00827CFA"/>
    <w:rsid w:val="00831197"/>
    <w:rsid w:val="00834280"/>
    <w:rsid w:val="00835104"/>
    <w:rsid w:val="00835929"/>
    <w:rsid w:val="00836478"/>
    <w:rsid w:val="00836598"/>
    <w:rsid w:val="008416E9"/>
    <w:rsid w:val="008439AC"/>
    <w:rsid w:val="008443AF"/>
    <w:rsid w:val="008524E3"/>
    <w:rsid w:val="008531ED"/>
    <w:rsid w:val="00853F46"/>
    <w:rsid w:val="00856798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57BB"/>
    <w:rsid w:val="009411D2"/>
    <w:rsid w:val="0094280E"/>
    <w:rsid w:val="00951634"/>
    <w:rsid w:val="00951970"/>
    <w:rsid w:val="00953254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4A36"/>
    <w:rsid w:val="00994B1B"/>
    <w:rsid w:val="00994C55"/>
    <w:rsid w:val="0099713B"/>
    <w:rsid w:val="009A4D0B"/>
    <w:rsid w:val="009B0FB4"/>
    <w:rsid w:val="009C15E7"/>
    <w:rsid w:val="009C554B"/>
    <w:rsid w:val="009C6AA8"/>
    <w:rsid w:val="009D13CD"/>
    <w:rsid w:val="009D2DB9"/>
    <w:rsid w:val="009D2F6D"/>
    <w:rsid w:val="009E132E"/>
    <w:rsid w:val="009E51E8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CEF"/>
    <w:rsid w:val="00A340BD"/>
    <w:rsid w:val="00A34587"/>
    <w:rsid w:val="00A35F10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38ED"/>
    <w:rsid w:val="00A9170E"/>
    <w:rsid w:val="00A91CB2"/>
    <w:rsid w:val="00A92EA7"/>
    <w:rsid w:val="00A95915"/>
    <w:rsid w:val="00AA00F9"/>
    <w:rsid w:val="00AA0E6B"/>
    <w:rsid w:val="00AA14D4"/>
    <w:rsid w:val="00AA7B25"/>
    <w:rsid w:val="00AB1E5B"/>
    <w:rsid w:val="00AB3C44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55E2"/>
    <w:rsid w:val="00B072AC"/>
    <w:rsid w:val="00B13A6D"/>
    <w:rsid w:val="00B2038C"/>
    <w:rsid w:val="00B23837"/>
    <w:rsid w:val="00B25681"/>
    <w:rsid w:val="00B261F7"/>
    <w:rsid w:val="00B27403"/>
    <w:rsid w:val="00B401FA"/>
    <w:rsid w:val="00B46655"/>
    <w:rsid w:val="00B52493"/>
    <w:rsid w:val="00B56311"/>
    <w:rsid w:val="00B655AD"/>
    <w:rsid w:val="00B663BC"/>
    <w:rsid w:val="00B67105"/>
    <w:rsid w:val="00B72C01"/>
    <w:rsid w:val="00B77386"/>
    <w:rsid w:val="00B82667"/>
    <w:rsid w:val="00B82F70"/>
    <w:rsid w:val="00B91227"/>
    <w:rsid w:val="00B92B42"/>
    <w:rsid w:val="00B93B6E"/>
    <w:rsid w:val="00B954D3"/>
    <w:rsid w:val="00B95956"/>
    <w:rsid w:val="00BA037F"/>
    <w:rsid w:val="00BA0D3C"/>
    <w:rsid w:val="00BA1A1C"/>
    <w:rsid w:val="00BA462D"/>
    <w:rsid w:val="00BA5579"/>
    <w:rsid w:val="00BB5B87"/>
    <w:rsid w:val="00BC1ACA"/>
    <w:rsid w:val="00BC3527"/>
    <w:rsid w:val="00BC48CB"/>
    <w:rsid w:val="00BC500C"/>
    <w:rsid w:val="00BD246C"/>
    <w:rsid w:val="00BD51D2"/>
    <w:rsid w:val="00BD7EEF"/>
    <w:rsid w:val="00BE1525"/>
    <w:rsid w:val="00BE4237"/>
    <w:rsid w:val="00BE56AB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04F7"/>
    <w:rsid w:val="00C348B0"/>
    <w:rsid w:val="00C42798"/>
    <w:rsid w:val="00C448D1"/>
    <w:rsid w:val="00C44A5F"/>
    <w:rsid w:val="00C4568D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CC"/>
    <w:rsid w:val="00C95CEF"/>
    <w:rsid w:val="00CA09F5"/>
    <w:rsid w:val="00CA5DFF"/>
    <w:rsid w:val="00CA71BD"/>
    <w:rsid w:val="00CB50B7"/>
    <w:rsid w:val="00CB7C6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3A16"/>
    <w:rsid w:val="00D05B95"/>
    <w:rsid w:val="00D17066"/>
    <w:rsid w:val="00D20748"/>
    <w:rsid w:val="00D21C33"/>
    <w:rsid w:val="00D26E6E"/>
    <w:rsid w:val="00D33718"/>
    <w:rsid w:val="00D37D05"/>
    <w:rsid w:val="00D40C06"/>
    <w:rsid w:val="00D440A2"/>
    <w:rsid w:val="00D441E6"/>
    <w:rsid w:val="00D45653"/>
    <w:rsid w:val="00D563F1"/>
    <w:rsid w:val="00D615F0"/>
    <w:rsid w:val="00D656D8"/>
    <w:rsid w:val="00D65E1A"/>
    <w:rsid w:val="00D67FAA"/>
    <w:rsid w:val="00D70016"/>
    <w:rsid w:val="00D70308"/>
    <w:rsid w:val="00D707CB"/>
    <w:rsid w:val="00D74D84"/>
    <w:rsid w:val="00D75CF7"/>
    <w:rsid w:val="00D91B8E"/>
    <w:rsid w:val="00D91CB8"/>
    <w:rsid w:val="00D945A7"/>
    <w:rsid w:val="00DA149F"/>
    <w:rsid w:val="00DA1AFB"/>
    <w:rsid w:val="00DA22AD"/>
    <w:rsid w:val="00DA2601"/>
    <w:rsid w:val="00DA4F9B"/>
    <w:rsid w:val="00DB464A"/>
    <w:rsid w:val="00DB649C"/>
    <w:rsid w:val="00DC637E"/>
    <w:rsid w:val="00DC7724"/>
    <w:rsid w:val="00DD3721"/>
    <w:rsid w:val="00DD5F4B"/>
    <w:rsid w:val="00DD7814"/>
    <w:rsid w:val="00DD7B7B"/>
    <w:rsid w:val="00DE2DF7"/>
    <w:rsid w:val="00DE367E"/>
    <w:rsid w:val="00DE41B0"/>
    <w:rsid w:val="00DE495F"/>
    <w:rsid w:val="00DE5171"/>
    <w:rsid w:val="00DE56D9"/>
    <w:rsid w:val="00DE5D06"/>
    <w:rsid w:val="00DF09B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0BC"/>
    <w:rsid w:val="00E177AB"/>
    <w:rsid w:val="00E20CB0"/>
    <w:rsid w:val="00E26511"/>
    <w:rsid w:val="00E3144D"/>
    <w:rsid w:val="00E3775D"/>
    <w:rsid w:val="00E41338"/>
    <w:rsid w:val="00E433B3"/>
    <w:rsid w:val="00E473D4"/>
    <w:rsid w:val="00E51396"/>
    <w:rsid w:val="00E51489"/>
    <w:rsid w:val="00E53645"/>
    <w:rsid w:val="00E55F41"/>
    <w:rsid w:val="00E56F4E"/>
    <w:rsid w:val="00E633D6"/>
    <w:rsid w:val="00E64565"/>
    <w:rsid w:val="00E65E47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5B0B"/>
    <w:rsid w:val="00EB6BBF"/>
    <w:rsid w:val="00EC14A7"/>
    <w:rsid w:val="00EC1929"/>
    <w:rsid w:val="00EC23B8"/>
    <w:rsid w:val="00EC2AC6"/>
    <w:rsid w:val="00EC300A"/>
    <w:rsid w:val="00EC33F7"/>
    <w:rsid w:val="00ED2A96"/>
    <w:rsid w:val="00ED3631"/>
    <w:rsid w:val="00ED36E4"/>
    <w:rsid w:val="00ED541E"/>
    <w:rsid w:val="00EE0A0B"/>
    <w:rsid w:val="00EE6E3C"/>
    <w:rsid w:val="00EF11D8"/>
    <w:rsid w:val="00EF1946"/>
    <w:rsid w:val="00EF48C1"/>
    <w:rsid w:val="00F01650"/>
    <w:rsid w:val="00F0244F"/>
    <w:rsid w:val="00F046DF"/>
    <w:rsid w:val="00F069B3"/>
    <w:rsid w:val="00F13A84"/>
    <w:rsid w:val="00F17818"/>
    <w:rsid w:val="00F2288F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6D03"/>
    <w:rsid w:val="00F50F53"/>
    <w:rsid w:val="00F5544D"/>
    <w:rsid w:val="00F62AF9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95F85"/>
    <w:rsid w:val="00FA2123"/>
    <w:rsid w:val="00FA4406"/>
    <w:rsid w:val="00FB0979"/>
    <w:rsid w:val="00FB6C4D"/>
    <w:rsid w:val="00FC0760"/>
    <w:rsid w:val="00FC38D8"/>
    <w:rsid w:val="00FC6196"/>
    <w:rsid w:val="00FC61C1"/>
    <w:rsid w:val="00FD0322"/>
    <w:rsid w:val="00FD26CF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249F"/>
    <w:rsid w:val="00FF493E"/>
    <w:rsid w:val="00FF507A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A84FC"/>
  <w15:docId w15:val="{EE410423-1226-480F-8977-83990E10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paragraph" w:customStyle="1" w:styleId="Default">
    <w:name w:val="Default"/>
    <w:rsid w:val="00A35F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Body Text"/>
    <w:basedOn w:val="a"/>
    <w:link w:val="afc"/>
    <w:rsid w:val="00671EFB"/>
    <w:pPr>
      <w:spacing w:after="120"/>
      <w:ind w:firstLine="0"/>
      <w:jc w:val="left"/>
    </w:pPr>
  </w:style>
  <w:style w:type="character" w:customStyle="1" w:styleId="afc">
    <w:name w:val="Основной текст Знак"/>
    <w:basedOn w:val="a0"/>
    <w:link w:val="afb"/>
    <w:rsid w:val="00671EFB"/>
    <w:rPr>
      <w:sz w:val="24"/>
      <w:szCs w:val="24"/>
    </w:rPr>
  </w:style>
  <w:style w:type="character" w:styleId="afd">
    <w:name w:val="Hyperlink"/>
    <w:basedOn w:val="a0"/>
    <w:uiPriority w:val="99"/>
    <w:unhideWhenUsed/>
    <w:rsid w:val="000B7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1699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1556.pdf&amp;show=dcatalogues/1/1124795/1556.pdf&amp;view=tru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new.znanium.com/catalog/product/1012428" TargetMode="Externa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1671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education.polpred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699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4D8C56-7AF6-448F-AA14-6A46B5E7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Loony</cp:lastModifiedBy>
  <cp:revision>5</cp:revision>
  <cp:lastPrinted>2018-05-21T06:19:00Z</cp:lastPrinted>
  <dcterms:created xsi:type="dcterms:W3CDTF">2020-11-27T12:43:00Z</dcterms:created>
  <dcterms:modified xsi:type="dcterms:W3CDTF">2020-11-29T13:20:00Z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