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1E9066" w14:textId="07A7EC13" w:rsidR="0036747B" w:rsidRDefault="0036747B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00313" wp14:editId="6061307B">
            <wp:extent cx="5937250" cy="8392160"/>
            <wp:effectExtent l="0" t="0" r="6350" b="8890"/>
            <wp:docPr id="13" name="Рисунок 13" descr="C:\Users\Big7\Desktop\тест 3\22.03.02_БММб-18_Материаловедение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g7\Desktop\тест 3\22.03.02_БММб-18_Материаловедениеjpg_P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D100A9E" wp14:editId="6897C296">
            <wp:extent cx="5937250" cy="8392160"/>
            <wp:effectExtent l="0" t="0" r="6350" b="8890"/>
            <wp:docPr id="14" name="Рисунок 14" descr="C:\Users\Big7\Desktop\тест 3\22.03.02_БММб-18_Материаловедение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g7\Desktop\тест 3\22.03.02_БММб-18_Материаловедениеjpg_P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8927295" wp14:editId="7F0728C3">
            <wp:extent cx="5937250" cy="8392160"/>
            <wp:effectExtent l="0" t="0" r="6350" b="8890"/>
            <wp:docPr id="15" name="Рисунок 15" descr="C:\Users\Big7\Desktop\тест 3\Лист регистрации изменений и дополнений, 2018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g7\Desktop\тест 3\Лист регистрации изменений и дополнений, 2018jpg_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4528" w14:textId="77777777" w:rsidR="0036747B" w:rsidRDefault="0036747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06D07F15" w14:textId="77777777" w:rsidR="0036747B" w:rsidRDefault="0036747B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14:paraId="28A5C7C7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Цели освоения дисциплины</w:t>
      </w:r>
    </w:p>
    <w:p w14:paraId="7AEDDFE7" w14:textId="77777777" w:rsidR="00366DE9" w:rsidRDefault="00366DE9" w:rsidP="00366D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(модуля) «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Материаловедение</w:t>
      </w: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являются: </w:t>
      </w:r>
    </w:p>
    <w:p w14:paraId="12B38D1E" w14:textId="77777777" w:rsidR="00A9145C" w:rsidRPr="00366DE9" w:rsidRDefault="00A9145C" w:rsidP="00366D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9145C">
        <w:rPr>
          <w:rFonts w:ascii="Times New Roman" w:eastAsia="Calibri" w:hAnsi="Times New Roman" w:cs="Times New Roman"/>
          <w:sz w:val="24"/>
          <w:szCs w:val="24"/>
        </w:rPr>
        <w:t>приобретение студентами теоретических знаний о закономерностях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связывающих состав и структуру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9145C">
        <w:rPr>
          <w:rFonts w:ascii="Times New Roman" w:eastAsia="Calibri" w:hAnsi="Times New Roman" w:cs="Times New Roman"/>
          <w:sz w:val="24"/>
          <w:szCs w:val="24"/>
        </w:rPr>
        <w:t xml:space="preserve"> определяющих свойства материалов, практических навыков контроля и прогнозирования свойств и поведения материалов в различных условиях их обработки и эксплуатации</w:t>
      </w:r>
    </w:p>
    <w:p w14:paraId="0D397678" w14:textId="77777777" w:rsidR="00680EFF" w:rsidRPr="00680EFF" w:rsidRDefault="00366DE9" w:rsidP="00680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</w:t>
      </w:r>
      <w:r w:rsidR="00680EFF"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формирование инженерных навыков у студентов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профиля</w:t>
      </w:r>
      <w:r w:rsidR="00A9145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9145C" w:rsidRPr="00A9145C">
        <w:rPr>
          <w:rFonts w:ascii="Times New Roman" w:eastAsia="Calibri" w:hAnsi="Times New Roman" w:cs="Times New Roman"/>
          <w:sz w:val="24"/>
          <w:szCs w:val="24"/>
        </w:rPr>
        <w:t>«</w:t>
      </w:r>
      <w:r w:rsidR="00A9145C" w:rsidRPr="00A9145C">
        <w:rPr>
          <w:rFonts w:ascii="Times New Roman" w:eastAsia="Calibri" w:hAnsi="Times New Roman" w:cs="Times New Roman"/>
          <w:bCs/>
          <w:sz w:val="24"/>
          <w:szCs w:val="24"/>
        </w:rPr>
        <w:t>Обработка металлов и сплавов давлением (</w:t>
      </w:r>
      <w:r w:rsidR="00A9145C">
        <w:rPr>
          <w:rFonts w:ascii="Times New Roman" w:eastAsia="Calibri" w:hAnsi="Times New Roman" w:cs="Times New Roman"/>
          <w:bCs/>
          <w:sz w:val="24"/>
          <w:szCs w:val="24"/>
        </w:rPr>
        <w:t>метизное</w:t>
      </w:r>
      <w:r w:rsidR="00A9145C" w:rsidRPr="00A9145C">
        <w:rPr>
          <w:rFonts w:ascii="Times New Roman" w:eastAsia="Calibri" w:hAnsi="Times New Roman" w:cs="Times New Roman"/>
          <w:bCs/>
          <w:sz w:val="24"/>
          <w:szCs w:val="24"/>
        </w:rPr>
        <w:t xml:space="preserve"> производство)</w:t>
      </w:r>
      <w:r w:rsidR="00A9145C" w:rsidRPr="00A9145C">
        <w:rPr>
          <w:rFonts w:ascii="Times New Roman" w:eastAsia="Calibri" w:hAnsi="Times New Roman" w:cs="Times New Roman"/>
          <w:sz w:val="24"/>
          <w:szCs w:val="24"/>
        </w:rPr>
        <w:t>»</w:t>
      </w:r>
      <w:r w:rsidR="00680EFF"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, что позволит выпускнику решать задачи, соответствующие его квалификации.</w:t>
      </w:r>
    </w:p>
    <w:p w14:paraId="70828067" w14:textId="77777777" w:rsidR="00A9145C" w:rsidRDefault="00A9145C" w:rsidP="00366DE9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84F311" w14:textId="77777777" w:rsidR="00680EFF" w:rsidRPr="00680EFF" w:rsidRDefault="00680EFF" w:rsidP="00366DE9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="00366DE9" w:rsidRPr="00366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дисциплины (модуля) в структуре образовательной программы подготовки бакалавра (магистра, специалиста</w:t>
      </w:r>
      <w:r w:rsidR="00366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5C6DB28F" w14:textId="77777777" w:rsidR="00680EFF" w:rsidRPr="00680EFF" w:rsidRDefault="00680EFF" w:rsidP="00366D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67FA8D" w14:textId="77777777" w:rsidR="00680EFF" w:rsidRPr="00680EFF" w:rsidRDefault="00680EFF" w:rsidP="00366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</w:t>
      </w:r>
      <w:r w:rsidR="006343DF" w:rsidRPr="006343DF">
        <w:rPr>
          <w:rFonts w:ascii="Times New Roman" w:eastAsia="Times New Roman" w:hAnsi="Times New Roman" w:cs="Times New Roman"/>
          <w:sz w:val="24"/>
          <w:szCs w:val="24"/>
          <w:lang w:eastAsia="ru-RU"/>
        </w:rPr>
        <w:t>Б.1</w:t>
      </w:r>
      <w:r w:rsidR="00366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43DF" w:rsidRPr="00634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</w:t>
      </w:r>
      <w:r w:rsidR="00366DE9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"Материаловедение" входит в </w:t>
      </w:r>
      <w:r w:rsidR="00366DE9">
        <w:rPr>
          <w:rFonts w:ascii="Times New Roman" w:hAnsi="Times New Roman" w:cs="Times New Roman"/>
          <w:sz w:val="24"/>
          <w:szCs w:val="24"/>
        </w:rPr>
        <w:t>вариативную</w:t>
      </w:r>
      <w:r w:rsidRPr="00680EFF">
        <w:rPr>
          <w:rFonts w:ascii="Times New Roman" w:hAnsi="Times New Roman" w:cs="Times New Roman"/>
          <w:sz w:val="24"/>
          <w:szCs w:val="24"/>
        </w:rPr>
        <w:t xml:space="preserve"> </w:t>
      </w:r>
      <w:r w:rsidRPr="00680EFF">
        <w:rPr>
          <w:rFonts w:ascii="Times New Roman" w:hAnsi="Times New Roman" w:cs="Times New Roman"/>
          <w:bCs/>
          <w:sz w:val="24"/>
          <w:szCs w:val="24"/>
        </w:rPr>
        <w:t>часть блока 1 образовательной программы.</w:t>
      </w:r>
    </w:p>
    <w:p w14:paraId="6B03F4EC" w14:textId="77777777" w:rsidR="00366DE9" w:rsidRDefault="00366DE9" w:rsidP="00366D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</w:p>
    <w:p w14:paraId="11D7EBC3" w14:textId="77777777" w:rsidR="00680EFF" w:rsidRPr="00366DE9" w:rsidRDefault="00680EFF" w:rsidP="00845410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6DE9">
        <w:rPr>
          <w:rFonts w:ascii="Times New Roman" w:hAnsi="Times New Roman"/>
          <w:sz w:val="24"/>
          <w:szCs w:val="24"/>
        </w:rPr>
        <w:t>Б.1Б.</w:t>
      </w:r>
      <w:r w:rsidR="00366DE9">
        <w:rPr>
          <w:rFonts w:ascii="Times New Roman" w:hAnsi="Times New Roman"/>
          <w:sz w:val="24"/>
          <w:szCs w:val="24"/>
        </w:rPr>
        <w:t>10</w:t>
      </w:r>
      <w:r w:rsidRPr="00366DE9">
        <w:rPr>
          <w:rFonts w:ascii="Times New Roman" w:hAnsi="Times New Roman"/>
          <w:sz w:val="24"/>
          <w:szCs w:val="24"/>
        </w:rPr>
        <w:t xml:space="preserve"> Физика.</w:t>
      </w:r>
      <w:r w:rsidR="00366DE9" w:rsidRPr="00366DE9">
        <w:rPr>
          <w:rFonts w:ascii="Times New Roman" w:hAnsi="Times New Roman"/>
          <w:sz w:val="24"/>
          <w:szCs w:val="24"/>
        </w:rPr>
        <w:t xml:space="preserve"> </w:t>
      </w:r>
    </w:p>
    <w:p w14:paraId="237C4C37" w14:textId="77777777" w:rsidR="00680EFF" w:rsidRPr="00366DE9" w:rsidRDefault="00680EFF" w:rsidP="00366DE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66DE9">
        <w:rPr>
          <w:rFonts w:ascii="Times New Roman" w:hAnsi="Times New Roman"/>
          <w:sz w:val="24"/>
          <w:szCs w:val="24"/>
        </w:rPr>
        <w:t>Молекулярная физика и термодинамика: корпускулярно-волновой дуализм, квантовые состояния, энергетический спектр атомов и молекул; три начала термодинамики, термодинамические функции и состояния, элементы неравновесной термодинамики, конденсированное состояние вещества. Элементы физики кристаллов и основы кристаллографии. Атомная и ядерная физика: модель атома, основы физики ядра и элементарных частиц.</w:t>
      </w:r>
    </w:p>
    <w:p w14:paraId="7284B28B" w14:textId="77777777" w:rsidR="00680EFF" w:rsidRPr="00680EFF" w:rsidRDefault="00680EFF" w:rsidP="0084541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Б.1Б.</w:t>
      </w:r>
      <w:r w:rsidR="00366DE9">
        <w:rPr>
          <w:rFonts w:ascii="Times New Roman" w:eastAsia="Times New Roman" w:hAnsi="Times New Roman" w:cs="Times New Roman"/>
          <w:sz w:val="24"/>
          <w:szCs w:val="20"/>
          <w:lang w:eastAsia="ru-RU"/>
        </w:rPr>
        <w:t>11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Химия.</w:t>
      </w:r>
    </w:p>
    <w:p w14:paraId="67C27328" w14:textId="77777777" w:rsidR="00680EFF" w:rsidRPr="00366DE9" w:rsidRDefault="00680EFF" w:rsidP="00366DE9">
      <w:pPr>
        <w:widowControl w:val="0"/>
        <w:autoSpaceDE w:val="0"/>
        <w:autoSpaceDN w:val="0"/>
        <w:adjustRightInd w:val="0"/>
        <w:spacing w:after="120" w:line="240" w:lineRule="auto"/>
        <w:ind w:firstLine="851"/>
        <w:rPr>
          <w:rFonts w:ascii="Times New Roman" w:hAnsi="Times New Roman"/>
          <w:sz w:val="28"/>
          <w:szCs w:val="24"/>
        </w:rPr>
      </w:pPr>
      <w:r w:rsidRPr="00366DE9">
        <w:rPr>
          <w:rFonts w:ascii="Times New Roman" w:hAnsi="Times New Roman"/>
          <w:sz w:val="24"/>
          <w:szCs w:val="24"/>
        </w:rPr>
        <w:t xml:space="preserve">Химические системы: элементы и соединения, растворы, дисперсные системы; законы термодинамики; реакционная способность веществ. Химия и периодическая система элементов, </w:t>
      </w:r>
      <w:r w:rsidRPr="00366DE9">
        <w:rPr>
          <w:rFonts w:ascii="TimesET" w:hAnsi="TimesET"/>
          <w:sz w:val="24"/>
          <w:szCs w:val="24"/>
        </w:rPr>
        <w:t xml:space="preserve">химическая связь. </w:t>
      </w:r>
    </w:p>
    <w:p w14:paraId="29C8BEB1" w14:textId="77777777" w:rsidR="00680EFF" w:rsidRPr="00680EFF" w:rsidRDefault="00680EFF" w:rsidP="0084541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Б1.</w:t>
      </w:r>
      <w:r w:rsidR="00366DE9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366DE9"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0</w:t>
      </w:r>
      <w:r w:rsidR="00366DE9"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Физическая химия.</w:t>
      </w:r>
    </w:p>
    <w:p w14:paraId="15485B21" w14:textId="77777777" w:rsidR="00680EFF" w:rsidRPr="00366DE9" w:rsidRDefault="00680EFF" w:rsidP="002D6616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0"/>
        </w:rPr>
      </w:pPr>
      <w:r w:rsidRPr="00366DE9">
        <w:rPr>
          <w:rFonts w:ascii="Times New Roman" w:hAnsi="Times New Roman"/>
          <w:sz w:val="24"/>
          <w:szCs w:val="20"/>
        </w:rPr>
        <w:t>Физико-химическая термодинамика: законы термодинамики, химическое и фазовое равновесие; термодинамика растворов, поверхностные явления; кинетика гомогенных и гетерогенных реакций; принципы термодинамики необратимых процессов.</w:t>
      </w:r>
    </w:p>
    <w:p w14:paraId="13DCB7C4" w14:textId="77777777" w:rsidR="00680EFF" w:rsidRPr="00680EFF" w:rsidRDefault="002D6616" w:rsidP="002D66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66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 (умения, владения), полученные при изучении данной дисциплины будут необходимы</w:t>
      </w:r>
      <w:r w:rsidR="00680EFF" w:rsidRPr="00680EFF">
        <w:rPr>
          <w:rFonts w:ascii="Times New Roman" w:hAnsi="Times New Roman" w:cs="Times New Roman"/>
          <w:bCs/>
          <w:sz w:val="24"/>
          <w:szCs w:val="24"/>
        </w:rPr>
        <w:t>:</w:t>
      </w:r>
    </w:p>
    <w:p w14:paraId="15828537" w14:textId="77777777" w:rsidR="00680EFF" w:rsidRPr="002D6616" w:rsidRDefault="002D6616" w:rsidP="002D66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2D6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Б1.В.ДВ.05.01 </w:t>
      </w:r>
      <w:r w:rsidR="00680EFF"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производства проволоки.</w:t>
      </w:r>
    </w:p>
    <w:p w14:paraId="4B3D4C7F" w14:textId="77777777" w:rsidR="002D6616" w:rsidRDefault="002D6616" w:rsidP="002D6616">
      <w:pPr>
        <w:pStyle w:val="ad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2D6616">
        <w:rPr>
          <w:rFonts w:ascii="Times New Roman" w:hAnsi="Times New Roman"/>
          <w:snapToGrid w:val="0"/>
          <w:sz w:val="24"/>
          <w:szCs w:val="24"/>
        </w:rPr>
        <w:t>Б1.В.ДВ.05.02 Технология производства калиброванной стали.</w:t>
      </w:r>
    </w:p>
    <w:p w14:paraId="09AC82DA" w14:textId="77777777" w:rsidR="002D6616" w:rsidRDefault="002D6616" w:rsidP="002D6616">
      <w:pPr>
        <w:pStyle w:val="ad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2D6616">
        <w:rPr>
          <w:rFonts w:ascii="Times New Roman" w:hAnsi="Times New Roman"/>
          <w:snapToGrid w:val="0"/>
          <w:sz w:val="24"/>
          <w:szCs w:val="24"/>
        </w:rPr>
        <w:t>Б1.Б.21</w:t>
      </w:r>
      <w:r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2D6616">
        <w:rPr>
          <w:rFonts w:ascii="Times New Roman" w:hAnsi="Times New Roman"/>
          <w:snapToGrid w:val="0"/>
          <w:sz w:val="24"/>
          <w:szCs w:val="24"/>
        </w:rPr>
        <w:t>Методы иссл</w:t>
      </w:r>
      <w:r>
        <w:rPr>
          <w:rFonts w:ascii="Times New Roman" w:hAnsi="Times New Roman"/>
          <w:snapToGrid w:val="0"/>
          <w:sz w:val="24"/>
          <w:szCs w:val="24"/>
        </w:rPr>
        <w:t>едований материалов и процессов.</w:t>
      </w:r>
    </w:p>
    <w:p w14:paraId="3A248916" w14:textId="77777777" w:rsidR="002D6616" w:rsidRPr="002D6616" w:rsidRDefault="002D6616" w:rsidP="002D6616">
      <w:pPr>
        <w:pStyle w:val="ad"/>
        <w:numPr>
          <w:ilvl w:val="0"/>
          <w:numId w:val="1"/>
        </w:numPr>
        <w:spacing w:after="0" w:line="240" w:lineRule="auto"/>
        <w:ind w:firstLine="349"/>
        <w:rPr>
          <w:rFonts w:ascii="Times New Roman" w:hAnsi="Times New Roman"/>
          <w:snapToGrid w:val="0"/>
          <w:sz w:val="24"/>
          <w:szCs w:val="24"/>
        </w:rPr>
      </w:pPr>
      <w:r w:rsidRPr="002D6616">
        <w:rPr>
          <w:rFonts w:ascii="Times New Roman" w:hAnsi="Times New Roman"/>
          <w:snapToGrid w:val="0"/>
          <w:sz w:val="24"/>
          <w:szCs w:val="24"/>
        </w:rPr>
        <w:t>Б1.В.ДВ.06.01</w:t>
      </w:r>
      <w:r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2D6616">
        <w:rPr>
          <w:rFonts w:ascii="Times New Roman" w:hAnsi="Times New Roman"/>
          <w:snapToGrid w:val="0"/>
          <w:sz w:val="24"/>
          <w:szCs w:val="24"/>
        </w:rPr>
        <w:t>Технология производства металлоизделий</w:t>
      </w:r>
    </w:p>
    <w:p w14:paraId="26ABEB0F" w14:textId="77777777" w:rsidR="002D6616" w:rsidRPr="00680EFF" w:rsidRDefault="002D6616" w:rsidP="002D66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2C655EAA" w14:textId="77777777" w:rsidR="00680EFF" w:rsidRPr="00680EFF" w:rsidRDefault="00680EFF" w:rsidP="00680EFF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Pr="002D6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Компетенции обучающегося, формируемые в результате освоения дисциплины (модуля</w:t>
      </w:r>
      <w:r w:rsidR="002D6616" w:rsidRPr="002D6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планируемые результаты обучения</w:t>
      </w: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):</w:t>
      </w:r>
    </w:p>
    <w:p w14:paraId="47ED6CC9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732A5E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освоения дисциплины (модуля)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«Материаловедение» </w:t>
      </w: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14:paraId="2F2D3FB3" w14:textId="77777777" w:rsidR="00680EFF" w:rsidRPr="00680EFF" w:rsidRDefault="00680EFF" w:rsidP="00680EFF">
      <w:pPr>
        <w:jc w:val="both"/>
        <w:rPr>
          <w:rFonts w:ascii="Tahoma" w:hAnsi="Tahoma" w:cs="Tahoma"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7783"/>
      </w:tblGrid>
      <w:tr w:rsidR="002D6616" w:rsidRPr="00680EFF" w14:paraId="0D0F3DED" w14:textId="77777777" w:rsidTr="002D6616">
        <w:trPr>
          <w:trHeight w:val="765"/>
          <w:tblHeader/>
        </w:trPr>
        <w:tc>
          <w:tcPr>
            <w:tcW w:w="836" w:type="pct"/>
            <w:vAlign w:val="center"/>
          </w:tcPr>
          <w:p w14:paraId="75F19110" w14:textId="77777777" w:rsidR="002D6616" w:rsidRPr="00680EFF" w:rsidRDefault="002D6616" w:rsidP="00680EFF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4164" w:type="pct"/>
            <w:shd w:val="clear" w:color="auto" w:fill="auto"/>
            <w:vAlign w:val="center"/>
          </w:tcPr>
          <w:p w14:paraId="4F570740" w14:textId="77777777" w:rsidR="002D6616" w:rsidRPr="00680EFF" w:rsidRDefault="002D6616" w:rsidP="00680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  <w:p w14:paraId="58BE0694" w14:textId="77777777" w:rsidR="002D6616" w:rsidRPr="00680EFF" w:rsidRDefault="002D6616" w:rsidP="00680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EFF" w:rsidRPr="00680EFF" w14:paraId="2785FC70" w14:textId="77777777" w:rsidTr="00680EFF">
        <w:tc>
          <w:tcPr>
            <w:tcW w:w="5000" w:type="pct"/>
            <w:gridSpan w:val="2"/>
          </w:tcPr>
          <w:p w14:paraId="1CC75EA1" w14:textId="77777777" w:rsidR="00680EFF" w:rsidRPr="00680EFF" w:rsidRDefault="00680EFF" w:rsidP="00680EFF">
            <w:pPr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50466A" w:rsidRPr="00680EFF" w14:paraId="3669293D" w14:textId="77777777" w:rsidTr="0050466A">
        <w:tc>
          <w:tcPr>
            <w:tcW w:w="836" w:type="pct"/>
          </w:tcPr>
          <w:p w14:paraId="5A322622" w14:textId="77777777" w:rsidR="0050466A" w:rsidRPr="00680EFF" w:rsidRDefault="0050466A" w:rsidP="00680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4164" w:type="pct"/>
          </w:tcPr>
          <w:p w14:paraId="4E7F6C1D" w14:textId="77777777" w:rsidR="00402C65" w:rsidRPr="00402C65" w:rsidRDefault="00402C65" w:rsidP="00402C65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определения и понятия материаловедения;</w:t>
            </w:r>
          </w:p>
          <w:p w14:paraId="09638588" w14:textId="77777777" w:rsidR="00402C65" w:rsidRPr="00402C65" w:rsidRDefault="00402C65" w:rsidP="00402C65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исследований, используемых в материаловедении;</w:t>
            </w:r>
          </w:p>
          <w:p w14:paraId="4A066296" w14:textId="77777777" w:rsidR="00402C65" w:rsidRPr="00402C65" w:rsidRDefault="00402C65" w:rsidP="00402C65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и закономерности процессов при кристаллизации, деформации, нагреве деформированных металлов;</w:t>
            </w:r>
          </w:p>
          <w:p w14:paraId="7200E676" w14:textId="77777777" w:rsidR="00402C65" w:rsidRDefault="00402C65" w:rsidP="00402C65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и закономерности фазовых и структурных превращений в сплавах при термическом, термо-механическом и химико-термическом воздействиях;</w:t>
            </w:r>
          </w:p>
          <w:p w14:paraId="27963222" w14:textId="77777777" w:rsidR="00402C65" w:rsidRDefault="00402C65" w:rsidP="00402C65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 и классы современных материалов и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480E002B" w14:textId="77777777" w:rsidR="00402C65" w:rsidRPr="00402C65" w:rsidRDefault="00402C65" w:rsidP="00402C65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402C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C2945D7" w14:textId="77777777" w:rsidR="00402C65" w:rsidRPr="00680EFF" w:rsidRDefault="00402C65" w:rsidP="00402C65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выбора современных материалов на основе их механических, </w:t>
            </w: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физических и физико-механических свойств</w:t>
            </w:r>
          </w:p>
        </w:tc>
      </w:tr>
      <w:tr w:rsidR="0050466A" w:rsidRPr="00680EFF" w14:paraId="0D42BF23" w14:textId="77777777" w:rsidTr="0050466A">
        <w:tc>
          <w:tcPr>
            <w:tcW w:w="836" w:type="pct"/>
          </w:tcPr>
          <w:p w14:paraId="7B5FE4B8" w14:textId="77777777" w:rsidR="0050466A" w:rsidRPr="00680EFF" w:rsidRDefault="0050466A" w:rsidP="00680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4164" w:type="pct"/>
          </w:tcPr>
          <w:p w14:paraId="28D665B3" w14:textId="77777777" w:rsidR="00402C65" w:rsidRPr="00402C65" w:rsidRDefault="00402C65" w:rsidP="00402C65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14:paraId="44084B6F" w14:textId="77777777" w:rsidR="00402C65" w:rsidRPr="00680EFF" w:rsidRDefault="00402C65" w:rsidP="00402C65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выбирать материал и режим его обработки, исходя из условий его эксплуатации и комплекса предъявляемых требований</w:t>
            </w: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0466A" w:rsidRPr="00680EFF" w14:paraId="5F873788" w14:textId="77777777" w:rsidTr="0050466A">
        <w:tc>
          <w:tcPr>
            <w:tcW w:w="836" w:type="pct"/>
          </w:tcPr>
          <w:p w14:paraId="54AB6513" w14:textId="77777777" w:rsidR="0050466A" w:rsidRPr="00680EFF" w:rsidRDefault="0050466A" w:rsidP="00680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4164" w:type="pct"/>
          </w:tcPr>
          <w:p w14:paraId="4E516F0E" w14:textId="77777777" w:rsidR="00402C65" w:rsidRDefault="00402C65" w:rsidP="00402C6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практическими навыками использования основных методов исследования в области материаловедения;</w:t>
            </w:r>
          </w:p>
          <w:p w14:paraId="251E4E2B" w14:textId="77777777" w:rsidR="00402C65" w:rsidRPr="00402C65" w:rsidRDefault="00402C65" w:rsidP="00402C65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выбора материала для различных изделий, режимов его обработки, контроля качества продукции с учетом эксплуатационных требований и охраны окружающей среды</w:t>
            </w:r>
          </w:p>
          <w:p w14:paraId="16A9988C" w14:textId="77777777" w:rsidR="00402C65" w:rsidRPr="00402C65" w:rsidRDefault="00402C65" w:rsidP="00402C65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возможностью междисциплинарного применения материаловедения;</w:t>
            </w:r>
          </w:p>
          <w:p w14:paraId="034DECEF" w14:textId="77777777" w:rsidR="00402C65" w:rsidRPr="00680EFF" w:rsidRDefault="00402C65" w:rsidP="00402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</w:t>
            </w:r>
          </w:p>
        </w:tc>
      </w:tr>
    </w:tbl>
    <w:p w14:paraId="616A4AC7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5C39420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Структура и содержание дисциплины (модуля)</w:t>
      </w: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B1675AD" w14:textId="77777777" w:rsidR="0050466A" w:rsidRDefault="0050466A" w:rsidP="005046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AD56D3" w14:textId="77777777" w:rsidR="0050466A" w:rsidRPr="0050466A" w:rsidRDefault="0050466A" w:rsidP="005046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9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324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часов, в том числе:</w:t>
      </w:r>
    </w:p>
    <w:p w14:paraId="3FE8A290" w14:textId="77777777" w:rsidR="0050466A" w:rsidRPr="0050466A" w:rsidRDefault="00AD3481" w:rsidP="005046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контактная работа –</w:t>
      </w:r>
      <w:r w:rsidR="0050466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124,8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14:paraId="5AB133D8" w14:textId="77777777" w:rsidR="0050466A" w:rsidRPr="0050466A" w:rsidRDefault="00AD3481" w:rsidP="0050466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–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119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5B1ED4E3" w14:textId="77777777" w:rsidR="0050466A" w:rsidRPr="0050466A" w:rsidRDefault="00AD3481" w:rsidP="0050466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 –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5,8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 </w:t>
      </w:r>
    </w:p>
    <w:p w14:paraId="48D9E620" w14:textId="77777777" w:rsidR="0050466A" w:rsidRPr="0050466A" w:rsidRDefault="00AD3481" w:rsidP="0050466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самостоятельная работа –</w:t>
      </w:r>
      <w:r w:rsidR="0050466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163,5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6A5E3569" w14:textId="77777777" w:rsidR="00680EFF" w:rsidRPr="00680EFF" w:rsidRDefault="00AD3481" w:rsidP="005046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подготовка к экзамену – 35,7 акад. часа</w:t>
      </w:r>
    </w:p>
    <w:p w14:paraId="3B33EA8A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5"/>
        <w:gridCol w:w="424"/>
        <w:gridCol w:w="501"/>
        <w:gridCol w:w="561"/>
        <w:gridCol w:w="561"/>
        <w:gridCol w:w="699"/>
        <w:gridCol w:w="1647"/>
        <w:gridCol w:w="1151"/>
        <w:gridCol w:w="686"/>
      </w:tblGrid>
      <w:tr w:rsidR="00D43100" w:rsidRPr="00680EFF" w14:paraId="02FF65CF" w14:textId="77777777" w:rsidTr="00887520">
        <w:trPr>
          <w:cantSplit/>
          <w:trHeight w:val="1620"/>
        </w:trPr>
        <w:tc>
          <w:tcPr>
            <w:tcW w:w="1667" w:type="pct"/>
            <w:vMerge w:val="restart"/>
            <w:vAlign w:val="center"/>
          </w:tcPr>
          <w:p w14:paraId="51B99177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/тема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70E5A32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27" w:type="pct"/>
            <w:vMerge w:val="restart"/>
            <w:textDirection w:val="btLr"/>
            <w:vAlign w:val="center"/>
          </w:tcPr>
          <w:p w14:paraId="5CA71371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868" w:type="pct"/>
            <w:gridSpan w:val="3"/>
            <w:vAlign w:val="center"/>
          </w:tcPr>
          <w:p w14:paraId="10A1C9BE" w14:textId="77777777" w:rsidR="00D43100" w:rsidRPr="00680EFF" w:rsidRDefault="00D43100" w:rsidP="00680E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Аудиторная контактная работа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академических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часах)</w:t>
            </w:r>
            <w:r w:rsidRPr="00680E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374" w:type="pct"/>
            <w:vMerge w:val="restart"/>
            <w:textDirection w:val="btLr"/>
          </w:tcPr>
          <w:p w14:paraId="29C542E2" w14:textId="77777777" w:rsidR="00D43100" w:rsidRPr="00680EFF" w:rsidRDefault="00D43100" w:rsidP="00D4310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Самостоят.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ота (в академич. часах)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81" w:type="pct"/>
            <w:vMerge w:val="restart"/>
            <w:vAlign w:val="center"/>
          </w:tcPr>
          <w:p w14:paraId="0FA3AF2C" w14:textId="77777777" w:rsidR="00D43100" w:rsidRPr="00680EFF" w:rsidRDefault="00D43100" w:rsidP="00D43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 самостоятельной работы</w:t>
            </w:r>
          </w:p>
        </w:tc>
        <w:tc>
          <w:tcPr>
            <w:tcW w:w="616" w:type="pct"/>
            <w:vMerge w:val="restart"/>
            <w:shd w:val="clear" w:color="auto" w:fill="auto"/>
          </w:tcPr>
          <w:p w14:paraId="1583E103" w14:textId="77777777" w:rsidR="00D43100" w:rsidRPr="00680EFF" w:rsidRDefault="00D43100" w:rsidP="0093500B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текущего контроля успеваемости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3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промежуточной аттестации </w:t>
            </w:r>
          </w:p>
        </w:tc>
        <w:tc>
          <w:tcPr>
            <w:tcW w:w="367" w:type="pct"/>
            <w:vMerge w:val="restart"/>
            <w:textDirection w:val="btLr"/>
          </w:tcPr>
          <w:p w14:paraId="7F5BE223" w14:textId="77777777" w:rsidR="00D43100" w:rsidRPr="00680EFF" w:rsidRDefault="00D43100" w:rsidP="00D43100">
            <w:pPr>
              <w:autoSpaceDE w:val="0"/>
              <w:autoSpaceDN w:val="0"/>
              <w:adjustRightInd w:val="0"/>
              <w:spacing w:after="0" w:line="240" w:lineRule="auto"/>
              <w:ind w:left="73" w:right="113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Код и структурный элемент компетенции</w:t>
            </w:r>
          </w:p>
        </w:tc>
      </w:tr>
      <w:tr w:rsidR="00422D89" w:rsidRPr="00680EFF" w14:paraId="254BFDD4" w14:textId="77777777" w:rsidTr="00887520">
        <w:trPr>
          <w:cantSplit/>
          <w:trHeight w:val="1134"/>
        </w:trPr>
        <w:tc>
          <w:tcPr>
            <w:tcW w:w="1667" w:type="pct"/>
            <w:vMerge/>
          </w:tcPr>
          <w:p w14:paraId="1AF16AE0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  <w:vMerge/>
          </w:tcPr>
          <w:p w14:paraId="3A9DE174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textDirection w:val="btLr"/>
            <w:vAlign w:val="center"/>
          </w:tcPr>
          <w:p w14:paraId="55DEF3F5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0" w:type="pct"/>
            <w:textDirection w:val="btLr"/>
            <w:vAlign w:val="center"/>
          </w:tcPr>
          <w:p w14:paraId="6541EF85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лаборат.</w:t>
            </w:r>
          </w:p>
          <w:p w14:paraId="2D8EA246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0" w:type="pct"/>
            <w:textDirection w:val="btLr"/>
            <w:vAlign w:val="center"/>
          </w:tcPr>
          <w:p w14:paraId="53F432EB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374" w:type="pct"/>
            <w:vMerge/>
            <w:textDirection w:val="btLr"/>
          </w:tcPr>
          <w:p w14:paraId="5A5232E4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1E7746A6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vMerge/>
          </w:tcPr>
          <w:p w14:paraId="60DDFE68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vMerge/>
          </w:tcPr>
          <w:p w14:paraId="3F75CD26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422D89" w:rsidRPr="00680EFF" w14:paraId="45218BCC" w14:textId="77777777" w:rsidTr="00887520">
        <w:trPr>
          <w:trHeight w:val="432"/>
        </w:trPr>
        <w:tc>
          <w:tcPr>
            <w:tcW w:w="1667" w:type="pct"/>
          </w:tcPr>
          <w:p w14:paraId="6F556B61" w14:textId="77777777" w:rsidR="00D43100" w:rsidRPr="00680EFF" w:rsidRDefault="00D43100" w:rsidP="0042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Классификация материалов; их основные свойства, принципы выбора и использования; роль материала в эксплуатации изделий.</w:t>
            </w:r>
          </w:p>
        </w:tc>
        <w:tc>
          <w:tcPr>
            <w:tcW w:w="227" w:type="pct"/>
          </w:tcPr>
          <w:p w14:paraId="3B055F60" w14:textId="77777777" w:rsidR="00D43100" w:rsidRPr="00680EFF" w:rsidRDefault="00B20598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5828B885" w14:textId="77777777" w:rsidR="00D43100" w:rsidRPr="00680EFF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nil"/>
            </w:tcBorders>
          </w:tcPr>
          <w:p w14:paraId="2D3BAD92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14:paraId="657E790D" w14:textId="77777777" w:rsidR="00D43100" w:rsidRPr="00680EFF" w:rsidRDefault="00D43100" w:rsidP="00EB6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3FF6DEB6" w14:textId="77777777" w:rsidR="00D43100" w:rsidRPr="00680EFF" w:rsidRDefault="00C26CD5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</w:tcBorders>
          </w:tcPr>
          <w:p w14:paraId="7CCAB0AC" w14:textId="77777777" w:rsidR="00D43100" w:rsidRPr="00680EFF" w:rsidRDefault="00B20598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литературы, конспектов лекций,</w:t>
            </w:r>
          </w:p>
        </w:tc>
        <w:tc>
          <w:tcPr>
            <w:tcW w:w="616" w:type="pct"/>
          </w:tcPr>
          <w:p w14:paraId="06E8BE68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DD6271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16478B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7" w:type="pct"/>
          </w:tcPr>
          <w:p w14:paraId="4AC365B4" w14:textId="77777777" w:rsidR="00D43100" w:rsidRPr="00680EFF" w:rsidRDefault="00B20598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422D89" w:rsidRPr="00680EFF" w14:paraId="1D770F8D" w14:textId="77777777" w:rsidTr="00887520">
        <w:trPr>
          <w:trHeight w:val="432"/>
        </w:trPr>
        <w:tc>
          <w:tcPr>
            <w:tcW w:w="1667" w:type="pct"/>
          </w:tcPr>
          <w:p w14:paraId="32FCF00B" w14:textId="77777777" w:rsidR="00422D89" w:rsidRPr="00680EFF" w:rsidRDefault="00422D89" w:rsidP="00422D89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422D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Атомно-кристаллическое строение металлов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22D89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227" w:type="pct"/>
          </w:tcPr>
          <w:p w14:paraId="2C91B528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6CDF8D3B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14:paraId="5739F822" w14:textId="77777777" w:rsidR="00422D89" w:rsidRPr="00680EFF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14:paraId="65F1192D" w14:textId="77777777" w:rsidR="00422D89" w:rsidRPr="00680EFF" w:rsidRDefault="00422D89" w:rsidP="00EB6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6D5FB19B" w14:textId="77777777" w:rsidR="00422D89" w:rsidRDefault="00422D89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  <w:tcBorders>
              <w:top w:val="single" w:sz="4" w:space="0" w:color="auto"/>
            </w:tcBorders>
          </w:tcPr>
          <w:p w14:paraId="0B2D747C" w14:textId="77777777" w:rsidR="00422D89" w:rsidRPr="00D674D3" w:rsidRDefault="00422D89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</w:tcPr>
          <w:p w14:paraId="69DA5F2F" w14:textId="77777777" w:rsidR="00422D89" w:rsidRPr="00680EFF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7982795E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2D89" w:rsidRPr="00680EFF" w14:paraId="0FCD539A" w14:textId="77777777" w:rsidTr="00887520">
        <w:trPr>
          <w:trHeight w:val="432"/>
        </w:trPr>
        <w:tc>
          <w:tcPr>
            <w:tcW w:w="1667" w:type="pct"/>
          </w:tcPr>
          <w:p w14:paraId="7B9C4632" w14:textId="77777777" w:rsidR="00422D89" w:rsidRDefault="00422D89" w:rsidP="00422D89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 </w:t>
            </w:r>
            <w:r w:rsidRPr="00422D89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типы связей. Кристаллическая решетка. Полиморфизм. Анизотропия.</w:t>
            </w:r>
          </w:p>
        </w:tc>
        <w:tc>
          <w:tcPr>
            <w:tcW w:w="227" w:type="pct"/>
          </w:tcPr>
          <w:p w14:paraId="353DF249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2484B9C1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nil"/>
            </w:tcBorders>
          </w:tcPr>
          <w:p w14:paraId="12D6F5C9" w14:textId="77777777" w:rsidR="00422D89" w:rsidRPr="00680EFF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14:paraId="5B9FDD3C" w14:textId="77777777" w:rsidR="00422D89" w:rsidRPr="00680EFF" w:rsidRDefault="00422D89" w:rsidP="00EB6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1EF73000" w14:textId="77777777" w:rsidR="00422D89" w:rsidRDefault="00C26CD5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  <w:tcBorders>
              <w:top w:val="single" w:sz="4" w:space="0" w:color="auto"/>
            </w:tcBorders>
          </w:tcPr>
          <w:p w14:paraId="0BF92461" w14:textId="77777777" w:rsidR="00422D89" w:rsidRPr="00D674D3" w:rsidRDefault="003866AD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</w:t>
            </w:r>
          </w:p>
        </w:tc>
        <w:tc>
          <w:tcPr>
            <w:tcW w:w="616" w:type="pct"/>
          </w:tcPr>
          <w:p w14:paraId="6FF54F70" w14:textId="77777777" w:rsidR="00422D89" w:rsidRDefault="003866AD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14:paraId="30F5705A" w14:textId="77777777" w:rsidR="003866AD" w:rsidRPr="00680EFF" w:rsidRDefault="003866AD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367" w:type="pct"/>
          </w:tcPr>
          <w:p w14:paraId="52E3FF7E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422D89" w:rsidRPr="00680EFF" w14:paraId="3434E568" w14:textId="77777777" w:rsidTr="00887520">
        <w:trPr>
          <w:trHeight w:val="432"/>
        </w:trPr>
        <w:tc>
          <w:tcPr>
            <w:tcW w:w="1667" w:type="pct"/>
          </w:tcPr>
          <w:p w14:paraId="530CF1B8" w14:textId="77777777" w:rsidR="00422D89" w:rsidRDefault="00422D89" w:rsidP="00422D89">
            <w:pPr>
              <w:spacing w:after="0" w:line="240" w:lineRule="auto"/>
              <w:ind w:firstLine="3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2.2 </w:t>
            </w:r>
            <w:r w:rsidRPr="00422D8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кристаллического строения. Механизмы диффузии</w:t>
            </w:r>
          </w:p>
        </w:tc>
        <w:tc>
          <w:tcPr>
            <w:tcW w:w="227" w:type="pct"/>
          </w:tcPr>
          <w:p w14:paraId="32A1F138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09AFAEDD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nil"/>
            </w:tcBorders>
          </w:tcPr>
          <w:p w14:paraId="33D40CA2" w14:textId="77777777" w:rsidR="00422D89" w:rsidRPr="00680EFF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14:paraId="68F56D1A" w14:textId="77777777" w:rsidR="00422D89" w:rsidRPr="00680EFF" w:rsidRDefault="00422D89" w:rsidP="00EB6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2A677EE0" w14:textId="77777777" w:rsidR="00422D89" w:rsidRDefault="00C26CD5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  <w:tcBorders>
              <w:top w:val="single" w:sz="4" w:space="0" w:color="auto"/>
            </w:tcBorders>
          </w:tcPr>
          <w:p w14:paraId="5F7B1796" w14:textId="77777777" w:rsidR="00422D89" w:rsidRPr="00D674D3" w:rsidRDefault="003866AD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</w:t>
            </w:r>
          </w:p>
        </w:tc>
        <w:tc>
          <w:tcPr>
            <w:tcW w:w="616" w:type="pct"/>
          </w:tcPr>
          <w:p w14:paraId="1044C8E3" w14:textId="77777777" w:rsidR="003866AD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14:paraId="39DB5574" w14:textId="77777777" w:rsidR="00422D89" w:rsidRPr="00680EFF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367" w:type="pct"/>
          </w:tcPr>
          <w:p w14:paraId="2E6A0454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422D89" w:rsidRPr="00680EFF" w14:paraId="0DFDE02C" w14:textId="77777777" w:rsidTr="00887520">
        <w:trPr>
          <w:trHeight w:val="432"/>
        </w:trPr>
        <w:tc>
          <w:tcPr>
            <w:tcW w:w="1667" w:type="pct"/>
          </w:tcPr>
          <w:p w14:paraId="6C5186EB" w14:textId="77777777" w:rsidR="00422D89" w:rsidRDefault="00422D89" w:rsidP="00422D89">
            <w:pPr>
              <w:spacing w:after="0" w:line="240" w:lineRule="auto"/>
              <w:ind w:firstLine="3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0EB1D1CC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56CA2C4A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  <w:tcBorders>
              <w:top w:val="nil"/>
            </w:tcBorders>
          </w:tcPr>
          <w:p w14:paraId="25120108" w14:textId="77777777" w:rsidR="00422D89" w:rsidRPr="00680EFF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14:paraId="3EBE43D5" w14:textId="77777777" w:rsidR="00422D89" w:rsidRPr="00680EFF" w:rsidRDefault="00422D89" w:rsidP="00EB6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243D1780" w14:textId="77777777" w:rsidR="00422D89" w:rsidRDefault="00C26CD5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1" w:type="pct"/>
            <w:tcBorders>
              <w:top w:val="single" w:sz="4" w:space="0" w:color="auto"/>
            </w:tcBorders>
          </w:tcPr>
          <w:p w14:paraId="56BB4A29" w14:textId="77777777" w:rsidR="00422D89" w:rsidRPr="00D674D3" w:rsidRDefault="00422D89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</w:tcPr>
          <w:p w14:paraId="6A18FDBB" w14:textId="77777777" w:rsidR="00422D89" w:rsidRPr="00680EFF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5BCACBEB" w14:textId="77777777" w:rsidR="00422D89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2D89" w:rsidRPr="00680EFF" w14:paraId="5E2A014B" w14:textId="77777777" w:rsidTr="00887520">
        <w:trPr>
          <w:trHeight w:val="432"/>
        </w:trPr>
        <w:tc>
          <w:tcPr>
            <w:tcW w:w="1667" w:type="pct"/>
          </w:tcPr>
          <w:p w14:paraId="5F8DBDBE" w14:textId="77777777" w:rsidR="004A6DE3" w:rsidRPr="00680EFF" w:rsidRDefault="00422D89" w:rsidP="00680EF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="004A6DE3"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Кристаллизация расплавов</w:t>
            </w:r>
            <w:r w:rsidR="004A6DE3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7" w:type="pct"/>
          </w:tcPr>
          <w:p w14:paraId="5BB4FFFB" w14:textId="77777777" w:rsidR="004A6DE3" w:rsidRDefault="00422D89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49CD37D8" w14:textId="77777777" w:rsidR="004A6DE3" w:rsidRPr="00680EFF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14:paraId="60E43661" w14:textId="77777777" w:rsidR="004A6DE3" w:rsidRPr="00680EFF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14:paraId="2E070A12" w14:textId="77777777" w:rsidR="004A6DE3" w:rsidRPr="00680EFF" w:rsidRDefault="004A6DE3" w:rsidP="00EB6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5F1A1E6B" w14:textId="77777777" w:rsidR="004A6DE3" w:rsidRDefault="004A6DE3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  <w:tcBorders>
              <w:top w:val="single" w:sz="4" w:space="0" w:color="auto"/>
            </w:tcBorders>
          </w:tcPr>
          <w:p w14:paraId="080DCC76" w14:textId="77777777" w:rsidR="004A6DE3" w:rsidRPr="00D674D3" w:rsidRDefault="004A6DE3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</w:tcPr>
          <w:p w14:paraId="14697953" w14:textId="77777777" w:rsidR="004A6DE3" w:rsidRPr="00680EFF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2D60304F" w14:textId="77777777" w:rsidR="004A6DE3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2D89" w:rsidRPr="00680EFF" w14:paraId="7608DFDA" w14:textId="77777777" w:rsidTr="00887520">
        <w:trPr>
          <w:trHeight w:val="3270"/>
        </w:trPr>
        <w:tc>
          <w:tcPr>
            <w:tcW w:w="1667" w:type="pct"/>
          </w:tcPr>
          <w:p w14:paraId="0C8075BD" w14:textId="77777777" w:rsidR="00B20598" w:rsidRPr="00680EFF" w:rsidRDefault="004A6DE3" w:rsidP="004A6DE3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  <w:r w:rsidR="00B20598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Самопроизвольная кристаллизация. Механизм роста кристаллов. Параметры кристаллизации. </w:t>
            </w:r>
          </w:p>
        </w:tc>
        <w:tc>
          <w:tcPr>
            <w:tcW w:w="227" w:type="pct"/>
          </w:tcPr>
          <w:p w14:paraId="37317ED2" w14:textId="77777777" w:rsidR="00B20598" w:rsidRPr="00680EFF" w:rsidRDefault="00B20598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00DB09BF" w14:textId="77777777" w:rsidR="00B20598" w:rsidRPr="00680EFF" w:rsidRDefault="00422D89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6E11947D" w14:textId="77777777" w:rsidR="00B20598" w:rsidRPr="00680EFF" w:rsidRDefault="00B20598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337A70C7" w14:textId="77777777" w:rsidR="00B20598" w:rsidRPr="00680EFF" w:rsidRDefault="00B20598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B4560ED" w14:textId="77777777" w:rsidR="00B20598" w:rsidRPr="00680EFF" w:rsidRDefault="00C26CD5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2FA44DBF" w14:textId="77777777" w:rsidR="00B20598" w:rsidRPr="00B20598" w:rsidRDefault="00B20598" w:rsidP="004A6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616" w:type="pct"/>
          </w:tcPr>
          <w:p w14:paraId="4D4776B9" w14:textId="77777777" w:rsidR="00B20598" w:rsidRPr="00680EFF" w:rsidRDefault="00B20598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7" w:type="pct"/>
          </w:tcPr>
          <w:p w14:paraId="49A264FB" w14:textId="77777777" w:rsidR="00B20598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422D89" w:rsidRPr="00680EFF" w14:paraId="0647EA02" w14:textId="77777777" w:rsidTr="00887520">
        <w:trPr>
          <w:trHeight w:val="2117"/>
        </w:trPr>
        <w:tc>
          <w:tcPr>
            <w:tcW w:w="1667" w:type="pct"/>
          </w:tcPr>
          <w:p w14:paraId="4D8092E6" w14:textId="77777777" w:rsidR="004A6DE3" w:rsidRDefault="004A6DE3" w:rsidP="004A6DE3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самопроизвольная кристаллизация. Модифицирование. Дендритная кристаллизация.</w:t>
            </w:r>
          </w:p>
        </w:tc>
        <w:tc>
          <w:tcPr>
            <w:tcW w:w="227" w:type="pct"/>
          </w:tcPr>
          <w:p w14:paraId="58906030" w14:textId="77777777" w:rsidR="004A6DE3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35C6FB16" w14:textId="77777777" w:rsidR="004A6DE3" w:rsidRPr="00680EFF" w:rsidRDefault="00422D89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2D9B592E" w14:textId="77777777" w:rsidR="004A6DE3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3BB8F98D" w14:textId="77777777" w:rsidR="004A6DE3" w:rsidRPr="00680EFF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424A66C5" w14:textId="77777777" w:rsidR="004A6DE3" w:rsidRDefault="00C26CD5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3B557785" w14:textId="77777777" w:rsidR="004A6DE3" w:rsidRPr="00B20598" w:rsidRDefault="004A6DE3" w:rsidP="00B20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работам,</w:t>
            </w:r>
          </w:p>
        </w:tc>
        <w:tc>
          <w:tcPr>
            <w:tcW w:w="616" w:type="pct"/>
          </w:tcPr>
          <w:p w14:paraId="58D70EFE" w14:textId="77777777" w:rsidR="004A6DE3" w:rsidRPr="00680EFF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лабораторных работ, устный опрос</w:t>
            </w:r>
          </w:p>
        </w:tc>
        <w:tc>
          <w:tcPr>
            <w:tcW w:w="367" w:type="pct"/>
          </w:tcPr>
          <w:p w14:paraId="4D6712C5" w14:textId="77777777" w:rsidR="004A6DE3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12,з,у</w:t>
            </w:r>
          </w:p>
        </w:tc>
      </w:tr>
      <w:tr w:rsidR="00422D89" w:rsidRPr="00680EFF" w14:paraId="2270C973" w14:textId="77777777" w:rsidTr="00887520">
        <w:trPr>
          <w:trHeight w:val="561"/>
        </w:trPr>
        <w:tc>
          <w:tcPr>
            <w:tcW w:w="1667" w:type="pct"/>
          </w:tcPr>
          <w:p w14:paraId="0FE90B6C" w14:textId="77777777" w:rsidR="004A6DE3" w:rsidRDefault="004A6DE3" w:rsidP="004A6DE3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27" w:type="pct"/>
          </w:tcPr>
          <w:p w14:paraId="7A67E6A7" w14:textId="77777777" w:rsidR="004A6DE3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7F088C40" w14:textId="77777777" w:rsidR="004A6DE3" w:rsidRPr="00680EFF" w:rsidRDefault="00422D89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05F96F8F" w14:textId="77777777" w:rsidR="004A6DE3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4D39819D" w14:textId="77777777" w:rsidR="004A6DE3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22E3482" w14:textId="77777777" w:rsidR="004A6DE3" w:rsidRPr="00680EFF" w:rsidRDefault="00C26CD5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1" w:type="pct"/>
          </w:tcPr>
          <w:p w14:paraId="31A13C37" w14:textId="77777777" w:rsidR="004A6DE3" w:rsidRPr="00B20598" w:rsidRDefault="004A6DE3" w:rsidP="004A6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118FCD6B" w14:textId="77777777" w:rsidR="004A6DE3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54C847A1" w14:textId="77777777" w:rsidR="004A6DE3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6AD" w:rsidRPr="00680EFF" w14:paraId="2A1B15A1" w14:textId="77777777" w:rsidTr="00887520">
        <w:trPr>
          <w:trHeight w:val="561"/>
        </w:trPr>
        <w:tc>
          <w:tcPr>
            <w:tcW w:w="1667" w:type="pct"/>
          </w:tcPr>
          <w:p w14:paraId="5BED1213" w14:textId="14FF54C1" w:rsidR="003866AD" w:rsidRDefault="003866AD" w:rsidP="00DA6777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7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="00CD29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A67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Деформация и нагрев д</w:t>
            </w:r>
            <w:r w:rsidRPr="003866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еформированных материалов</w:t>
            </w:r>
          </w:p>
        </w:tc>
        <w:tc>
          <w:tcPr>
            <w:tcW w:w="227" w:type="pct"/>
          </w:tcPr>
          <w:p w14:paraId="30DB3FD1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662BF164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3ED87992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11BCB3A1" w14:textId="77777777" w:rsidR="003866AD" w:rsidRPr="00680EFF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0F43D5F2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38737011" w14:textId="77777777" w:rsidR="003866AD" w:rsidRPr="00B20598" w:rsidRDefault="003866AD" w:rsidP="004A6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3F9F1D22" w14:textId="77777777" w:rsidR="003866AD" w:rsidRPr="00680EFF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562D7CD7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6AD" w:rsidRPr="00680EFF" w14:paraId="53286871" w14:textId="77777777" w:rsidTr="00887520">
        <w:trPr>
          <w:trHeight w:val="561"/>
        </w:trPr>
        <w:tc>
          <w:tcPr>
            <w:tcW w:w="1667" w:type="pct"/>
          </w:tcPr>
          <w:p w14:paraId="6C198CF0" w14:textId="77777777" w:rsidR="003866AD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Pr="00386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Упругая и пластическая деформация. Механизм деформации. Изменение структуры и свойств поликристаллического металла при деформации.</w:t>
            </w:r>
          </w:p>
        </w:tc>
        <w:tc>
          <w:tcPr>
            <w:tcW w:w="227" w:type="pct"/>
          </w:tcPr>
          <w:p w14:paraId="2B40D005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70791AF8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710C7D0C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0726375D" w14:textId="77777777" w:rsidR="003866AD" w:rsidRPr="00680EFF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6026A3F4" w14:textId="77777777" w:rsidR="003866AD" w:rsidRDefault="00C26CD5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456CB82F" w14:textId="71A1F4F6" w:rsidR="003866AD" w:rsidRPr="00B20598" w:rsidRDefault="00CD2999" w:rsidP="004A6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616" w:type="pct"/>
          </w:tcPr>
          <w:p w14:paraId="76E2B62B" w14:textId="547D1114" w:rsidR="003866AD" w:rsidRPr="00680EFF" w:rsidRDefault="00CD2999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67" w:type="pct"/>
          </w:tcPr>
          <w:p w14:paraId="72737A51" w14:textId="6AA661FA" w:rsidR="003866AD" w:rsidRDefault="00CD2999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</w:t>
            </w:r>
          </w:p>
        </w:tc>
      </w:tr>
      <w:tr w:rsidR="003866AD" w:rsidRPr="00680EFF" w14:paraId="7F09F843" w14:textId="77777777" w:rsidTr="00887520">
        <w:trPr>
          <w:trHeight w:val="561"/>
        </w:trPr>
        <w:tc>
          <w:tcPr>
            <w:tcW w:w="1667" w:type="pct"/>
          </w:tcPr>
          <w:p w14:paraId="503B89FF" w14:textId="77777777" w:rsidR="003866AD" w:rsidRPr="003866AD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  <w:r w:rsidRPr="00386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структуры и свойств при нагреве деформированного металла.</w:t>
            </w:r>
          </w:p>
        </w:tc>
        <w:tc>
          <w:tcPr>
            <w:tcW w:w="227" w:type="pct"/>
          </w:tcPr>
          <w:p w14:paraId="1729D867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3B5F95F3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5D085D66" w14:textId="77777777" w:rsidR="003866AD" w:rsidRDefault="00AE72EB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24F3EEE5" w14:textId="5D0517C9" w:rsidR="003866AD" w:rsidRPr="00680EFF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D207CB1" w14:textId="77777777" w:rsidR="003866AD" w:rsidRDefault="00C26CD5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225C604E" w14:textId="4A6F3474" w:rsidR="003866AD" w:rsidRPr="00B20598" w:rsidRDefault="00CD2999" w:rsidP="004A6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616" w:type="pct"/>
          </w:tcPr>
          <w:p w14:paraId="4CE7472F" w14:textId="5C8570F3" w:rsidR="003866AD" w:rsidRPr="00680EFF" w:rsidRDefault="00CD2999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67" w:type="pct"/>
          </w:tcPr>
          <w:p w14:paraId="5FA2AE6A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6AD" w:rsidRPr="00680EFF" w14:paraId="709E090F" w14:textId="77777777" w:rsidTr="00887520">
        <w:trPr>
          <w:trHeight w:val="561"/>
        </w:trPr>
        <w:tc>
          <w:tcPr>
            <w:tcW w:w="1667" w:type="pct"/>
          </w:tcPr>
          <w:p w14:paraId="3C8627CA" w14:textId="77777777" w:rsidR="003866AD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01B13732" w14:textId="77777777" w:rsidR="003866AD" w:rsidRDefault="00DA6777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069F1F3B" w14:textId="77777777" w:rsidR="003866AD" w:rsidRDefault="00DA6777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217DD867" w14:textId="77777777" w:rsidR="003866AD" w:rsidRDefault="00AE72EB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73E3BA34" w14:textId="77777777" w:rsidR="003866AD" w:rsidRPr="00680EFF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026B42D6" w14:textId="77777777" w:rsidR="003866AD" w:rsidRDefault="00C26CD5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1" w:type="pct"/>
          </w:tcPr>
          <w:p w14:paraId="67EFB0D4" w14:textId="77777777" w:rsidR="003866AD" w:rsidRPr="00B20598" w:rsidRDefault="003866AD" w:rsidP="004A6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715FB1D9" w14:textId="77777777" w:rsidR="003866AD" w:rsidRPr="00680EFF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7F36B3D6" w14:textId="77777777" w:rsidR="003866AD" w:rsidRDefault="003866A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6AD" w:rsidRPr="00680EFF" w14:paraId="78B0A624" w14:textId="77777777" w:rsidTr="00887520">
        <w:trPr>
          <w:trHeight w:val="561"/>
        </w:trPr>
        <w:tc>
          <w:tcPr>
            <w:tcW w:w="1667" w:type="pct"/>
          </w:tcPr>
          <w:p w14:paraId="79CE6913" w14:textId="77777777" w:rsidR="003866AD" w:rsidRPr="00680EFF" w:rsidRDefault="003866AD" w:rsidP="00DA6777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A67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3866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Механические свойства материалов</w:t>
            </w:r>
          </w:p>
        </w:tc>
        <w:tc>
          <w:tcPr>
            <w:tcW w:w="227" w:type="pct"/>
          </w:tcPr>
          <w:p w14:paraId="7EA1FC01" w14:textId="77777777" w:rsidR="003866AD" w:rsidRDefault="00DA6777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274DA72E" w14:textId="77777777" w:rsidR="003866AD" w:rsidRPr="00680EFF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69134A14" w14:textId="77777777" w:rsidR="003866AD" w:rsidRPr="00680EFF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240DCE37" w14:textId="77777777" w:rsidR="003866AD" w:rsidRPr="00680EFF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40ACCB81" w14:textId="77777777" w:rsidR="003866AD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4007DE31" w14:textId="77777777" w:rsidR="003866AD" w:rsidRPr="00B20598" w:rsidRDefault="003866AD" w:rsidP="0038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08E3DED6" w14:textId="77777777" w:rsidR="003866AD" w:rsidRPr="00680EFF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28E873D6" w14:textId="77777777" w:rsidR="003866AD" w:rsidRDefault="003866AD" w:rsidP="00386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6777" w:rsidRPr="00680EFF" w14:paraId="36CC41EE" w14:textId="77777777" w:rsidTr="00887520">
        <w:trPr>
          <w:trHeight w:val="561"/>
        </w:trPr>
        <w:tc>
          <w:tcPr>
            <w:tcW w:w="1667" w:type="pct"/>
          </w:tcPr>
          <w:p w14:paraId="2BE2A545" w14:textId="77777777" w:rsidR="00DA6777" w:rsidRDefault="00DA6777" w:rsidP="00DA6777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 </w:t>
            </w:r>
            <w:r w:rsidRPr="00386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определения.</w:t>
            </w:r>
          </w:p>
        </w:tc>
        <w:tc>
          <w:tcPr>
            <w:tcW w:w="227" w:type="pct"/>
          </w:tcPr>
          <w:p w14:paraId="30EB1B03" w14:textId="77777777" w:rsidR="00DA6777" w:rsidRDefault="00DA6777" w:rsidP="00DA6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46781EDA" w14:textId="77777777" w:rsidR="00DA6777" w:rsidRPr="00680EFF" w:rsidRDefault="00DA6777" w:rsidP="00DA6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09446618" w14:textId="77777777" w:rsidR="00DA6777" w:rsidRPr="00680EFF" w:rsidRDefault="00DA6777" w:rsidP="00DA6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200D527B" w14:textId="77777777" w:rsidR="00DA6777" w:rsidRPr="00680EFF" w:rsidRDefault="00DA6777" w:rsidP="00DA6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A21EF28" w14:textId="77777777" w:rsidR="00DA6777" w:rsidRDefault="00C26CD5" w:rsidP="00DA6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42E0AD65" w14:textId="77777777" w:rsidR="00DA6777" w:rsidRPr="00B20598" w:rsidRDefault="00DA6777" w:rsidP="00DA6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изучение учебной литературы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6" w:type="pct"/>
          </w:tcPr>
          <w:p w14:paraId="4068C9B1" w14:textId="77777777" w:rsidR="00DA6777" w:rsidRPr="00680EFF" w:rsidRDefault="00DA6777" w:rsidP="00DA6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7" w:type="pct"/>
          </w:tcPr>
          <w:p w14:paraId="0F0E6884" w14:textId="77777777" w:rsidR="00DA6777" w:rsidRDefault="00DA6777" w:rsidP="00DA6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</w:t>
            </w:r>
          </w:p>
        </w:tc>
      </w:tr>
      <w:tr w:rsidR="00887520" w:rsidRPr="00680EFF" w14:paraId="3244C2B3" w14:textId="77777777" w:rsidTr="00887520">
        <w:trPr>
          <w:trHeight w:val="561"/>
        </w:trPr>
        <w:tc>
          <w:tcPr>
            <w:tcW w:w="1667" w:type="pct"/>
          </w:tcPr>
          <w:p w14:paraId="550A2738" w14:textId="77777777" w:rsidR="00887520" w:rsidRPr="00680EFF" w:rsidRDefault="00887520" w:rsidP="0088752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Стандартные испытания: испытание на растяжение, испытание твердости, </w:t>
            </w:r>
          </w:p>
        </w:tc>
        <w:tc>
          <w:tcPr>
            <w:tcW w:w="227" w:type="pct"/>
          </w:tcPr>
          <w:p w14:paraId="018F6E6F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768C38B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7C67CA1F" w14:textId="77777777" w:rsidR="00887520" w:rsidRPr="00680EFF" w:rsidRDefault="00AE72EB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" w:type="pct"/>
          </w:tcPr>
          <w:p w14:paraId="34C1FB54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10D386EE" w14:textId="77777777" w:rsidR="00887520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1DEC21E5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лабораторной работе </w:t>
            </w:r>
          </w:p>
        </w:tc>
        <w:tc>
          <w:tcPr>
            <w:tcW w:w="616" w:type="pct"/>
          </w:tcPr>
          <w:p w14:paraId="06DD01F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67" w:type="pct"/>
          </w:tcPr>
          <w:p w14:paraId="67A14E46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690D4753" w14:textId="77777777" w:rsidTr="00887520">
        <w:trPr>
          <w:trHeight w:val="561"/>
        </w:trPr>
        <w:tc>
          <w:tcPr>
            <w:tcW w:w="1667" w:type="pct"/>
          </w:tcPr>
          <w:p w14:paraId="12EE1CC1" w14:textId="77777777" w:rsidR="00887520" w:rsidRDefault="00887520" w:rsidP="0088752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 И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спытания при динамическом нагружении; испытания при циклическом нагружении; свойства, как показатели качества.</w:t>
            </w:r>
          </w:p>
        </w:tc>
        <w:tc>
          <w:tcPr>
            <w:tcW w:w="227" w:type="pct"/>
          </w:tcPr>
          <w:p w14:paraId="53D1D5C7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34031FF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76ED228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0253C92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6357B028" w14:textId="77777777" w:rsidR="00887520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360DDF14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лабораторной работе</w:t>
            </w:r>
          </w:p>
        </w:tc>
        <w:tc>
          <w:tcPr>
            <w:tcW w:w="616" w:type="pct"/>
          </w:tcPr>
          <w:p w14:paraId="4D33C60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67" w:type="pct"/>
          </w:tcPr>
          <w:p w14:paraId="563FCFA1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ПК12з,у,в</w:t>
            </w:r>
          </w:p>
        </w:tc>
      </w:tr>
      <w:tr w:rsidR="00DA6777" w:rsidRPr="00680EFF" w14:paraId="5106467B" w14:textId="77777777" w:rsidTr="00887520">
        <w:trPr>
          <w:trHeight w:val="561"/>
        </w:trPr>
        <w:tc>
          <w:tcPr>
            <w:tcW w:w="1667" w:type="pct"/>
          </w:tcPr>
          <w:p w14:paraId="3D763450" w14:textId="77777777" w:rsidR="00DA6777" w:rsidRDefault="00DA6777" w:rsidP="0088752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7AC1AFE2" w14:textId="77777777" w:rsidR="00DA6777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73857499" w14:textId="77777777" w:rsidR="00DA6777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pct"/>
          </w:tcPr>
          <w:p w14:paraId="61D70964" w14:textId="77777777" w:rsidR="00DA6777" w:rsidRDefault="00AE72EB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" w:type="pct"/>
          </w:tcPr>
          <w:p w14:paraId="11902C41" w14:textId="77777777" w:rsidR="00DA6777" w:rsidRPr="00680EFF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62FE74CE" w14:textId="77777777" w:rsidR="00DA6777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1" w:type="pct"/>
          </w:tcPr>
          <w:p w14:paraId="56D3EFB5" w14:textId="77777777" w:rsidR="00DA6777" w:rsidRPr="00B20598" w:rsidRDefault="00DA6777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1B9FC9AC" w14:textId="77777777" w:rsidR="00DA6777" w:rsidRPr="00680EFF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5C0899EF" w14:textId="77777777" w:rsidR="00DA6777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520" w:rsidRPr="00680EFF" w14:paraId="3718D303" w14:textId="77777777" w:rsidTr="00887520">
        <w:trPr>
          <w:trHeight w:val="422"/>
        </w:trPr>
        <w:tc>
          <w:tcPr>
            <w:tcW w:w="1667" w:type="pct"/>
          </w:tcPr>
          <w:p w14:paraId="78CAC2A8" w14:textId="77777777" w:rsidR="00887520" w:rsidRPr="00680EFF" w:rsidRDefault="00887520" w:rsidP="0088752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Фазовые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структурные превращения в двухкомпонентных системах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7" w:type="pct"/>
          </w:tcPr>
          <w:p w14:paraId="159AAF6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14:paraId="6A47CC5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5F783D1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22CB85E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4DBADE6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2AAB545B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09CFEE05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08EAE9D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520" w:rsidRPr="00680EFF" w14:paraId="6AEF28A0" w14:textId="77777777" w:rsidTr="00887520">
        <w:trPr>
          <w:trHeight w:val="422"/>
        </w:trPr>
        <w:tc>
          <w:tcPr>
            <w:tcW w:w="1667" w:type="pct"/>
          </w:tcPr>
          <w:p w14:paraId="4E63FCFF" w14:textId="77777777" w:rsidR="00887520" w:rsidRPr="00680EFF" w:rsidRDefault="00887520" w:rsidP="0088752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равновесные диаграммы состояния двойных систем; фазовые превращения в сплавах; типы структуры сплавов.</w:t>
            </w:r>
          </w:p>
        </w:tc>
        <w:tc>
          <w:tcPr>
            <w:tcW w:w="227" w:type="pct"/>
          </w:tcPr>
          <w:p w14:paraId="6CED937B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713FD58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38EED7EF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3DDEC17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25B0E3AD" w14:textId="77777777" w:rsidR="00887520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0E1B177A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работам,</w:t>
            </w:r>
          </w:p>
        </w:tc>
        <w:tc>
          <w:tcPr>
            <w:tcW w:w="616" w:type="pct"/>
          </w:tcPr>
          <w:p w14:paraId="40605C9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лабораторных работ, устный опрос</w:t>
            </w:r>
          </w:p>
        </w:tc>
        <w:tc>
          <w:tcPr>
            <w:tcW w:w="367" w:type="pct"/>
          </w:tcPr>
          <w:p w14:paraId="4BCBF7D3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ПК12з,у</w:t>
            </w:r>
          </w:p>
        </w:tc>
      </w:tr>
      <w:tr w:rsidR="00887520" w:rsidRPr="00680EFF" w14:paraId="527514AF" w14:textId="77777777" w:rsidTr="00887520">
        <w:trPr>
          <w:trHeight w:val="422"/>
        </w:trPr>
        <w:tc>
          <w:tcPr>
            <w:tcW w:w="1667" w:type="pct"/>
          </w:tcPr>
          <w:p w14:paraId="73F66D32" w14:textId="77777777" w:rsidR="00887520" w:rsidRPr="00680EFF" w:rsidRDefault="00887520" w:rsidP="0088752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закономерности фазовых превращений в твердом состоянии. Классификация фазовых превращений.</w:t>
            </w:r>
          </w:p>
        </w:tc>
        <w:tc>
          <w:tcPr>
            <w:tcW w:w="227" w:type="pct"/>
          </w:tcPr>
          <w:p w14:paraId="4FC806B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47B71F9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574457D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73E9FD4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2A7C0B9" w14:textId="77777777" w:rsidR="00887520" w:rsidRPr="00680EFF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28997152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лабораторным работам, контрольным </w:t>
            </w:r>
          </w:p>
        </w:tc>
        <w:tc>
          <w:tcPr>
            <w:tcW w:w="616" w:type="pct"/>
          </w:tcPr>
          <w:p w14:paraId="219D10DC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</w:p>
          <w:p w14:paraId="219C98F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0FA636A5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лабораторных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Контрольная работа</w:t>
            </w:r>
          </w:p>
        </w:tc>
        <w:tc>
          <w:tcPr>
            <w:tcW w:w="367" w:type="pct"/>
          </w:tcPr>
          <w:p w14:paraId="768B20C5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ПК12,з,у,в</w:t>
            </w:r>
          </w:p>
        </w:tc>
      </w:tr>
      <w:tr w:rsidR="00DA6777" w:rsidRPr="00680EFF" w14:paraId="71C1A88E" w14:textId="77777777" w:rsidTr="00887520">
        <w:trPr>
          <w:trHeight w:val="422"/>
        </w:trPr>
        <w:tc>
          <w:tcPr>
            <w:tcW w:w="1667" w:type="pct"/>
          </w:tcPr>
          <w:p w14:paraId="70A765CC" w14:textId="77777777" w:rsidR="00DA6777" w:rsidRDefault="00DA6777" w:rsidP="0088752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60F93659" w14:textId="77777777" w:rsidR="00DA6777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53A6DC42" w14:textId="77777777" w:rsidR="00DA6777" w:rsidRPr="00680EFF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pct"/>
          </w:tcPr>
          <w:p w14:paraId="435CA758" w14:textId="77777777" w:rsidR="00DA6777" w:rsidRPr="00680EFF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548CACDD" w14:textId="77777777" w:rsidR="00DA6777" w:rsidRPr="00680EFF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3D08895" w14:textId="77777777" w:rsidR="00DA6777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1" w:type="pct"/>
          </w:tcPr>
          <w:p w14:paraId="62147DFD" w14:textId="77777777" w:rsidR="00DA6777" w:rsidRPr="00B20598" w:rsidRDefault="00DA6777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47324626" w14:textId="77777777" w:rsidR="00DA6777" w:rsidRPr="00680EFF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6EBA0794" w14:textId="77777777" w:rsidR="00DA6777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520" w:rsidRPr="00680EFF" w14:paraId="125B5203" w14:textId="77777777" w:rsidTr="00887520">
        <w:trPr>
          <w:trHeight w:val="422"/>
        </w:trPr>
        <w:tc>
          <w:tcPr>
            <w:tcW w:w="1667" w:type="pct"/>
          </w:tcPr>
          <w:p w14:paraId="2D6C5017" w14:textId="77777777" w:rsidR="00887520" w:rsidRDefault="00887520" w:rsidP="0088752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6. Сплавы системы железо-углерод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27" w:type="pct"/>
          </w:tcPr>
          <w:p w14:paraId="2F49499D" w14:textId="77777777" w:rsidR="00887520" w:rsidRDefault="00DA6777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2999DBE9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0E964540" w14:textId="77777777" w:rsidR="00887520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35EB664B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22C00E02" w14:textId="77777777" w:rsidR="00887520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3CE6367F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66C582D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4238A694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520" w:rsidRPr="00680EFF" w14:paraId="5DC2D81E" w14:textId="77777777" w:rsidTr="00887520">
        <w:trPr>
          <w:trHeight w:val="499"/>
        </w:trPr>
        <w:tc>
          <w:tcPr>
            <w:tcW w:w="1667" w:type="pct"/>
          </w:tcPr>
          <w:p w14:paraId="5465F330" w14:textId="77777777" w:rsidR="00887520" w:rsidRPr="00680EFF" w:rsidRDefault="00887520" w:rsidP="0088752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компонентов и фаз системы Fe-C. Диаграмма состояния Fe – Fe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(метастабильное равновесие). </w:t>
            </w:r>
          </w:p>
        </w:tc>
        <w:tc>
          <w:tcPr>
            <w:tcW w:w="227" w:type="pct"/>
          </w:tcPr>
          <w:p w14:paraId="662F57D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4148F5E5" w14:textId="77777777" w:rsidR="00887520" w:rsidRPr="00680EFF" w:rsidRDefault="00AE72EB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270E2D8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65F57DFD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15EF4CF9" w14:textId="77777777" w:rsidR="00887520" w:rsidRPr="00680EFF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18689BD1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работе.</w:t>
            </w:r>
          </w:p>
        </w:tc>
        <w:tc>
          <w:tcPr>
            <w:tcW w:w="616" w:type="pct"/>
          </w:tcPr>
          <w:p w14:paraId="002E4C9D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67" w:type="pct"/>
          </w:tcPr>
          <w:p w14:paraId="0B3DD28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7F605303" w14:textId="77777777" w:rsidTr="00887520">
        <w:trPr>
          <w:trHeight w:val="499"/>
        </w:trPr>
        <w:tc>
          <w:tcPr>
            <w:tcW w:w="1667" w:type="pct"/>
          </w:tcPr>
          <w:p w14:paraId="16E9D2E7" w14:textId="77777777" w:rsidR="00887520" w:rsidRPr="00680EFF" w:rsidRDefault="00887520" w:rsidP="0088752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Кристаллизация и формирование структуры сталей и белых чугунов.</w:t>
            </w:r>
          </w:p>
        </w:tc>
        <w:tc>
          <w:tcPr>
            <w:tcW w:w="227" w:type="pct"/>
          </w:tcPr>
          <w:p w14:paraId="234CB492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50B817E9" w14:textId="77777777" w:rsidR="00887520" w:rsidRPr="00680EFF" w:rsidRDefault="00DA6777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417A1B70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047B70B5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0E9F7B24" w14:textId="77777777" w:rsidR="00887520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1" w:type="pct"/>
          </w:tcPr>
          <w:p w14:paraId="1743CE13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литературы, конспектов лекций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лабораторной работе, к контрольной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6" w:type="pct"/>
          </w:tcPr>
          <w:p w14:paraId="1F45790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67" w:type="pct"/>
          </w:tcPr>
          <w:p w14:paraId="47400DDB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4163ED27" w14:textId="77777777" w:rsidTr="00887520">
        <w:trPr>
          <w:trHeight w:val="499"/>
        </w:trPr>
        <w:tc>
          <w:tcPr>
            <w:tcW w:w="1667" w:type="pct"/>
          </w:tcPr>
          <w:p w14:paraId="2D5D8CBB" w14:textId="77777777" w:rsidR="00887520" w:rsidRPr="00680EFF" w:rsidRDefault="00887520" w:rsidP="0088752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Диаграмма состояния Fe – C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ГР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.(стабильное равновесие). Кристаллизация и формирование структуры серых чугунов.</w:t>
            </w:r>
            <w:r w:rsidR="00DA6777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формы графитных включений и структуры металлической основы на свойства серого чугуна.</w:t>
            </w:r>
          </w:p>
        </w:tc>
        <w:tc>
          <w:tcPr>
            <w:tcW w:w="227" w:type="pct"/>
          </w:tcPr>
          <w:p w14:paraId="78ECB879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2C6DF24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10F4F64C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20998D4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DCE14E4" w14:textId="77777777" w:rsidR="00887520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  <w:r w:rsidR="00AE72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881" w:type="pct"/>
          </w:tcPr>
          <w:p w14:paraId="260453D5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работе.</w:t>
            </w:r>
          </w:p>
        </w:tc>
        <w:tc>
          <w:tcPr>
            <w:tcW w:w="616" w:type="pct"/>
          </w:tcPr>
          <w:p w14:paraId="0F10E68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7" w:type="pct"/>
          </w:tcPr>
          <w:p w14:paraId="16687BD9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887520" w:rsidRPr="00680EFF" w14:paraId="39117584" w14:textId="77777777" w:rsidTr="00887520">
        <w:trPr>
          <w:trHeight w:val="499"/>
        </w:trPr>
        <w:tc>
          <w:tcPr>
            <w:tcW w:w="1667" w:type="pct"/>
          </w:tcPr>
          <w:p w14:paraId="318DC949" w14:textId="77777777" w:rsidR="00887520" w:rsidRPr="00680EFF" w:rsidRDefault="00887520" w:rsidP="00DA6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276FC06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0533E7F6" w14:textId="77777777" w:rsidR="00887520" w:rsidRPr="00680EFF" w:rsidRDefault="00AE72EB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" w:type="pct"/>
          </w:tcPr>
          <w:p w14:paraId="33568DFA" w14:textId="77777777" w:rsidR="00887520" w:rsidRDefault="00AE72EB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14:paraId="1A917FD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5AE25B0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8CA37E4" w14:textId="77777777" w:rsidR="00887520" w:rsidRPr="00680EFF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</w:t>
            </w:r>
            <w:r w:rsidR="008875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881" w:type="pct"/>
          </w:tcPr>
          <w:p w14:paraId="40CEE957" w14:textId="77777777" w:rsidR="00887520" w:rsidRPr="00B20598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5CDA7B55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44BA45B8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4BF5E77D" w14:textId="77777777" w:rsidTr="00887520">
        <w:trPr>
          <w:trHeight w:val="499"/>
        </w:trPr>
        <w:tc>
          <w:tcPr>
            <w:tcW w:w="1667" w:type="pct"/>
          </w:tcPr>
          <w:p w14:paraId="6DD62257" w14:textId="77777777" w:rsidR="00887520" w:rsidRPr="00680EFF" w:rsidRDefault="0088752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 по разделам</w:t>
            </w:r>
          </w:p>
        </w:tc>
        <w:tc>
          <w:tcPr>
            <w:tcW w:w="227" w:type="pct"/>
          </w:tcPr>
          <w:p w14:paraId="4AF0583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</w:tcPr>
          <w:p w14:paraId="017441EC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6411A059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</w:p>
          <w:p w14:paraId="1341573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4CBBB8F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58B3A95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91,2</w:t>
            </w:r>
          </w:p>
        </w:tc>
        <w:tc>
          <w:tcPr>
            <w:tcW w:w="881" w:type="pct"/>
          </w:tcPr>
          <w:p w14:paraId="7F74E8C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</w:tcPr>
          <w:p w14:paraId="43137A54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67" w:type="pct"/>
          </w:tcPr>
          <w:p w14:paraId="5D48C68D" w14:textId="77777777" w:rsidR="00887520" w:rsidRDefault="00C26CD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7DE8EB6B" w14:textId="77777777" w:rsidTr="00887520">
        <w:trPr>
          <w:trHeight w:val="499"/>
        </w:trPr>
        <w:tc>
          <w:tcPr>
            <w:tcW w:w="1667" w:type="pct"/>
          </w:tcPr>
          <w:p w14:paraId="33BE7F34" w14:textId="77777777" w:rsidR="00887520" w:rsidRPr="00680EFF" w:rsidRDefault="00F20C45" w:rsidP="00C26CD5">
            <w:pPr>
              <w:ind w:firstLine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7. </w:t>
            </w:r>
            <w:r w:rsidR="00C26CD5" w:rsidRPr="00C26C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Классификация, маркировка и применение железоуглеродистых сплавов</w:t>
            </w:r>
            <w:r w:rsidR="00887520" w:rsidRPr="00C26C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88752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7" w:type="pct"/>
          </w:tcPr>
          <w:p w14:paraId="2E22AABC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02FCB4A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33AB5A03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4FA8FBC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20D01E92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6B3184A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</w:tcPr>
          <w:p w14:paraId="65B9FA2A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2ABF09D5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4189615C" w14:textId="77777777" w:rsidTr="00887520">
        <w:trPr>
          <w:trHeight w:val="499"/>
        </w:trPr>
        <w:tc>
          <w:tcPr>
            <w:tcW w:w="1667" w:type="pct"/>
          </w:tcPr>
          <w:p w14:paraId="6B9C6D2B" w14:textId="77777777" w:rsidR="00887520" w:rsidRPr="00680EFF" w:rsidRDefault="0088752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7.1 </w:t>
            </w:r>
            <w:r w:rsidR="00C26CD5" w:rsidRPr="00C26CD5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структурой и свойствами серых чугунов. Классификация, маркировка и применение серых чугунов</w:t>
            </w:r>
            <w:r w:rsidRPr="00C2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7" w:type="pct"/>
          </w:tcPr>
          <w:p w14:paraId="6B14E9D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14:paraId="1C5C4B4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1BC1B399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7113BA43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1CDD99B3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7C5E1727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616" w:type="pct"/>
          </w:tcPr>
          <w:p w14:paraId="40AB3D0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67" w:type="pct"/>
          </w:tcPr>
          <w:p w14:paraId="0451648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50C695A6" w14:textId="77777777" w:rsidTr="00887520">
        <w:trPr>
          <w:trHeight w:val="499"/>
        </w:trPr>
        <w:tc>
          <w:tcPr>
            <w:tcW w:w="1667" w:type="pct"/>
          </w:tcPr>
          <w:p w14:paraId="4E68DE9D" w14:textId="77777777" w:rsidR="00887520" w:rsidRPr="00680EFF" w:rsidRDefault="0088752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7.2 </w:t>
            </w:r>
            <w:r w:rsidR="00C26CD5" w:rsidRPr="00C26CD5">
              <w:rPr>
                <w:rFonts w:ascii="Times New Roman" w:eastAsia="Calibri" w:hAnsi="Times New Roman" w:cs="Times New Roman"/>
                <w:sz w:val="24"/>
                <w:szCs w:val="24"/>
              </w:rPr>
              <w:t>Влияние углерода и примесей на свойства сталей. Классификация, маркировка и применение углеродистых сталей.</w:t>
            </w:r>
          </w:p>
        </w:tc>
        <w:tc>
          <w:tcPr>
            <w:tcW w:w="227" w:type="pct"/>
          </w:tcPr>
          <w:p w14:paraId="2830FEDC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7AADFEE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00181074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363BD86E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0EAC6D6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39DABCCF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616" w:type="pct"/>
          </w:tcPr>
          <w:p w14:paraId="178A2C7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67" w:type="pct"/>
          </w:tcPr>
          <w:p w14:paraId="2AD88DD9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75E4BB10" w14:textId="77777777" w:rsidTr="00887520">
        <w:trPr>
          <w:trHeight w:val="499"/>
        </w:trPr>
        <w:tc>
          <w:tcPr>
            <w:tcW w:w="1667" w:type="pct"/>
          </w:tcPr>
          <w:p w14:paraId="6D67D6A5" w14:textId="77777777" w:rsidR="00887520" w:rsidRDefault="0088752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43A273D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4A441CA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320B5EE6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" w:type="pct"/>
          </w:tcPr>
          <w:p w14:paraId="7944748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5237F44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1" w:type="pct"/>
          </w:tcPr>
          <w:p w14:paraId="47A32454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58B590D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48837322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3BB559E3" w14:textId="77777777" w:rsidTr="00887520">
        <w:trPr>
          <w:trHeight w:val="499"/>
        </w:trPr>
        <w:tc>
          <w:tcPr>
            <w:tcW w:w="1667" w:type="pct"/>
          </w:tcPr>
          <w:p w14:paraId="62E93B3D" w14:textId="77777777" w:rsidR="00887520" w:rsidRDefault="0088752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8. Фазовые превращения в железоуглеродистых сплавах</w:t>
            </w:r>
          </w:p>
        </w:tc>
        <w:tc>
          <w:tcPr>
            <w:tcW w:w="227" w:type="pct"/>
          </w:tcPr>
          <w:p w14:paraId="289278B1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14:paraId="162CD68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512DA8D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5FB23C3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53BD8943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2947A369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3C54C55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1B237E6A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2F0529D3" w14:textId="77777777" w:rsidTr="00887520">
        <w:trPr>
          <w:trHeight w:val="499"/>
        </w:trPr>
        <w:tc>
          <w:tcPr>
            <w:tcW w:w="1667" w:type="pct"/>
          </w:tcPr>
          <w:p w14:paraId="374627D7" w14:textId="77777777" w:rsidR="00887520" w:rsidRPr="00680EFF" w:rsidRDefault="00887520" w:rsidP="0088752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8.1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Превращения в стали при нагреве и охлаждении; </w:t>
            </w:r>
          </w:p>
        </w:tc>
        <w:tc>
          <w:tcPr>
            <w:tcW w:w="227" w:type="pct"/>
          </w:tcPr>
          <w:p w14:paraId="19733CCC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74F021D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3B4F3D1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69E7DBF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EEF9F66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49C2FD1F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конспектов лекций, подготовка к лабораторной работе,</w:t>
            </w:r>
          </w:p>
        </w:tc>
        <w:tc>
          <w:tcPr>
            <w:tcW w:w="616" w:type="pct"/>
          </w:tcPr>
          <w:p w14:paraId="58756BD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устный опрос </w:t>
            </w:r>
          </w:p>
        </w:tc>
        <w:tc>
          <w:tcPr>
            <w:tcW w:w="367" w:type="pct"/>
          </w:tcPr>
          <w:p w14:paraId="2BB738A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ПК12з,у,в</w:t>
            </w:r>
          </w:p>
        </w:tc>
      </w:tr>
      <w:tr w:rsidR="00887520" w:rsidRPr="00680EFF" w14:paraId="5D5A65F3" w14:textId="77777777" w:rsidTr="00887520">
        <w:trPr>
          <w:trHeight w:val="499"/>
        </w:trPr>
        <w:tc>
          <w:tcPr>
            <w:tcW w:w="1667" w:type="pct"/>
          </w:tcPr>
          <w:p w14:paraId="74223E3E" w14:textId="77777777" w:rsidR="00887520" w:rsidRPr="00680EFF" w:rsidRDefault="00887520" w:rsidP="0088752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 П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ревращения мартенсита и остаточного аустенита при нагреве (при отпуске) закаленной стали</w:t>
            </w:r>
          </w:p>
        </w:tc>
        <w:tc>
          <w:tcPr>
            <w:tcW w:w="227" w:type="pct"/>
          </w:tcPr>
          <w:p w14:paraId="60BAD25F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7A257E7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0B71BA62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2507ED96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C325ED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736E6082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контрольной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616" w:type="pct"/>
          </w:tcPr>
          <w:p w14:paraId="6C7950B6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67" w:type="pct"/>
          </w:tcPr>
          <w:p w14:paraId="051A4F21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5B7CCABF" w14:textId="77777777" w:rsidTr="00887520">
        <w:trPr>
          <w:trHeight w:val="499"/>
        </w:trPr>
        <w:tc>
          <w:tcPr>
            <w:tcW w:w="1667" w:type="pct"/>
          </w:tcPr>
          <w:p w14:paraId="7006079F" w14:textId="77777777" w:rsidR="00887520" w:rsidRPr="00680EFF" w:rsidRDefault="00887520" w:rsidP="0088752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325F51A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0DCB528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pct"/>
          </w:tcPr>
          <w:p w14:paraId="4C28B724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pct"/>
          </w:tcPr>
          <w:p w14:paraId="5106B43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093CC7E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1" w:type="pct"/>
          </w:tcPr>
          <w:p w14:paraId="7BCC95B1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7297A5C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3EBFB483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D1790" w:rsidRPr="00680EFF" w14:paraId="5A81B472" w14:textId="77777777" w:rsidTr="00887520">
        <w:trPr>
          <w:trHeight w:val="499"/>
        </w:trPr>
        <w:tc>
          <w:tcPr>
            <w:tcW w:w="1667" w:type="pct"/>
          </w:tcPr>
          <w:p w14:paraId="5D7AF453" w14:textId="77777777" w:rsidR="000D1790" w:rsidRPr="000D1790" w:rsidRDefault="000D1790" w:rsidP="000D179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D17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9.</w:t>
            </w:r>
            <w:r w:rsidRPr="000D1790">
              <w:rPr>
                <w:rFonts w:ascii="Calibri" w:eastAsia="Calibri" w:hAnsi="Calibri" w:cs="Times New Roman"/>
                <w:i/>
              </w:rPr>
              <w:t xml:space="preserve"> </w:t>
            </w:r>
            <w:r w:rsidRPr="000D17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Основы термической обработки</w:t>
            </w:r>
          </w:p>
        </w:tc>
        <w:tc>
          <w:tcPr>
            <w:tcW w:w="227" w:type="pct"/>
          </w:tcPr>
          <w:p w14:paraId="50FC066B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14:paraId="6F8F10C8" w14:textId="77777777" w:rsidR="000D179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5E83C7A8" w14:textId="77777777" w:rsidR="000D179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008F73BE" w14:textId="77777777" w:rsidR="000D179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1A57EF3B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3A816E8C" w14:textId="77777777" w:rsidR="000D1790" w:rsidRPr="002D6FDE" w:rsidRDefault="000D179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127AB41C" w14:textId="77777777" w:rsidR="000D179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085C5DA8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D1790" w:rsidRPr="00680EFF" w14:paraId="7E30FA0D" w14:textId="77777777" w:rsidTr="00887520">
        <w:trPr>
          <w:trHeight w:val="499"/>
        </w:trPr>
        <w:tc>
          <w:tcPr>
            <w:tcW w:w="1667" w:type="pct"/>
          </w:tcPr>
          <w:p w14:paraId="3CF45F04" w14:textId="77777777" w:rsidR="000D1790" w:rsidRPr="000D1790" w:rsidRDefault="000D1790" w:rsidP="0088752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9.1 </w:t>
            </w:r>
            <w:r w:rsidRPr="000D1790">
              <w:rPr>
                <w:rFonts w:ascii="Times New Roman" w:eastAsia="Calibri" w:hAnsi="Times New Roman" w:cs="Times New Roman"/>
                <w:sz w:val="24"/>
                <w:szCs w:val="24"/>
              </w:rPr>
              <w:t>Понятия об основных видах термической обработки.</w:t>
            </w:r>
          </w:p>
        </w:tc>
        <w:tc>
          <w:tcPr>
            <w:tcW w:w="227" w:type="pct"/>
          </w:tcPr>
          <w:p w14:paraId="05EE01FC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16CED8BF" w14:textId="77777777" w:rsidR="000D179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185DD3B5" w14:textId="77777777" w:rsidR="000D1790" w:rsidRPr="00680EFF" w:rsidRDefault="002A1BEA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628F82B2" w14:textId="77777777" w:rsidR="000D179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695CC7E" w14:textId="77777777" w:rsidR="000D1790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2BD2D1D8" w14:textId="26A43801" w:rsidR="000D1790" w:rsidRPr="002D6FDE" w:rsidRDefault="00D20736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работам,</w:t>
            </w:r>
          </w:p>
        </w:tc>
        <w:tc>
          <w:tcPr>
            <w:tcW w:w="616" w:type="pct"/>
          </w:tcPr>
          <w:p w14:paraId="51C91DAA" w14:textId="4F6BA82C" w:rsidR="000D1790" w:rsidRPr="00680EFF" w:rsidRDefault="00D20736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67" w:type="pct"/>
          </w:tcPr>
          <w:p w14:paraId="2B83E690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D1790" w:rsidRPr="00680EFF" w14:paraId="79E77EE8" w14:textId="77777777" w:rsidTr="00887520">
        <w:trPr>
          <w:trHeight w:val="499"/>
        </w:trPr>
        <w:tc>
          <w:tcPr>
            <w:tcW w:w="1667" w:type="pct"/>
          </w:tcPr>
          <w:p w14:paraId="37F5B976" w14:textId="77777777" w:rsidR="000D1790" w:rsidRPr="000D1790" w:rsidRDefault="000D1790" w:rsidP="00887520">
            <w:pPr>
              <w:spacing w:after="0" w:line="240" w:lineRule="auto"/>
              <w:ind w:firstLine="9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9.2 </w:t>
            </w:r>
            <w:r w:rsidRPr="000D1790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Классификация, цель и применение видов термической обработки</w:t>
            </w:r>
          </w:p>
        </w:tc>
        <w:tc>
          <w:tcPr>
            <w:tcW w:w="227" w:type="pct"/>
          </w:tcPr>
          <w:p w14:paraId="68D8BDB4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5DF29A6D" w14:textId="77777777" w:rsidR="000D179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3F1B20FD" w14:textId="77777777" w:rsidR="000D1790" w:rsidRPr="00680EFF" w:rsidRDefault="002A1BEA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0ECD5823" w14:textId="77777777" w:rsidR="000D179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6BB0277" w14:textId="77777777" w:rsidR="000D1790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7F5A8191" w14:textId="05054DDE" w:rsidR="000D1790" w:rsidRPr="002D6FDE" w:rsidRDefault="00D20736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работам,</w:t>
            </w:r>
          </w:p>
        </w:tc>
        <w:tc>
          <w:tcPr>
            <w:tcW w:w="616" w:type="pct"/>
          </w:tcPr>
          <w:p w14:paraId="4E299F12" w14:textId="701F8D4D" w:rsidR="000D1790" w:rsidRPr="00680EFF" w:rsidRDefault="00D20736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67" w:type="pct"/>
          </w:tcPr>
          <w:p w14:paraId="2DC85812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D1790" w:rsidRPr="00680EFF" w14:paraId="7A912DF8" w14:textId="77777777" w:rsidTr="00887520">
        <w:trPr>
          <w:trHeight w:val="499"/>
        </w:trPr>
        <w:tc>
          <w:tcPr>
            <w:tcW w:w="1667" w:type="pct"/>
          </w:tcPr>
          <w:p w14:paraId="40FC785A" w14:textId="77777777" w:rsidR="000D1790" w:rsidRDefault="000D1790" w:rsidP="00887520">
            <w:pPr>
              <w:spacing w:after="0" w:line="240" w:lineRule="auto"/>
              <w:ind w:firstLine="9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30A1E817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4E519A90" w14:textId="77777777" w:rsidR="000D179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2BA368D8" w14:textId="77777777" w:rsidR="000D1790" w:rsidRPr="00680EFF" w:rsidRDefault="002A1BEA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36F9FAD7" w14:textId="77777777" w:rsidR="000D179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2F18D1D0" w14:textId="77777777" w:rsidR="000D1790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1" w:type="pct"/>
          </w:tcPr>
          <w:p w14:paraId="6635EBE1" w14:textId="77777777" w:rsidR="000D1790" w:rsidRPr="002D6FDE" w:rsidRDefault="000D179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3DA71657" w14:textId="77777777" w:rsidR="000D179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4E10EE42" w14:textId="77777777" w:rsidR="000D1790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2FD3D015" w14:textId="77777777" w:rsidTr="00887520">
        <w:trPr>
          <w:trHeight w:val="499"/>
        </w:trPr>
        <w:tc>
          <w:tcPr>
            <w:tcW w:w="1667" w:type="pct"/>
          </w:tcPr>
          <w:p w14:paraId="2E9D74B0" w14:textId="77777777" w:rsidR="00887520" w:rsidRDefault="000D1790" w:rsidP="0088752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  <w:r w:rsidR="00887520"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Структура и свойства легированных сталей</w:t>
            </w:r>
          </w:p>
        </w:tc>
        <w:tc>
          <w:tcPr>
            <w:tcW w:w="227" w:type="pct"/>
          </w:tcPr>
          <w:p w14:paraId="6992457F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2B8116D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1257148C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31BC06C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155D5B9C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39903C8D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6D6FAEA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708B6CA4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315BA685" w14:textId="77777777" w:rsidTr="00887520">
        <w:trPr>
          <w:trHeight w:val="499"/>
        </w:trPr>
        <w:tc>
          <w:tcPr>
            <w:tcW w:w="1667" w:type="pct"/>
          </w:tcPr>
          <w:p w14:paraId="6BE27CE2" w14:textId="77777777" w:rsidR="00887520" w:rsidRPr="00680EFF" w:rsidRDefault="000D179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87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 В</w:t>
            </w:r>
            <w:r w:rsidR="0088752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лияние легирующих элементов на фазовый состав и свойства; на превращения в стали; классификация и маркировка легированных сталей; </w:t>
            </w:r>
          </w:p>
        </w:tc>
        <w:tc>
          <w:tcPr>
            <w:tcW w:w="227" w:type="pct"/>
          </w:tcPr>
          <w:p w14:paraId="6ADDE056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5CF4355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1FAFD67A" w14:textId="77777777" w:rsidR="00887520" w:rsidRPr="000D1790" w:rsidRDefault="00887520" w:rsidP="008875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pct"/>
          </w:tcPr>
          <w:p w14:paraId="37C3C7C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6CD52098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47506399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лабораторным работам, </w:t>
            </w:r>
          </w:p>
        </w:tc>
        <w:tc>
          <w:tcPr>
            <w:tcW w:w="616" w:type="pct"/>
          </w:tcPr>
          <w:p w14:paraId="7209D28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67" w:type="pct"/>
          </w:tcPr>
          <w:p w14:paraId="7DDD643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5809E83D" w14:textId="77777777" w:rsidTr="00887520">
        <w:trPr>
          <w:trHeight w:val="499"/>
        </w:trPr>
        <w:tc>
          <w:tcPr>
            <w:tcW w:w="1667" w:type="pct"/>
          </w:tcPr>
          <w:p w14:paraId="241009DF" w14:textId="77777777" w:rsidR="00887520" w:rsidRDefault="000D179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87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 О</w:t>
            </w:r>
            <w:r w:rsidR="0088752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 легированных сталей: конструкционные стали, инструментальные стали, стали с особыми химическими и физическими свойствами</w:t>
            </w:r>
          </w:p>
        </w:tc>
        <w:tc>
          <w:tcPr>
            <w:tcW w:w="227" w:type="pct"/>
          </w:tcPr>
          <w:p w14:paraId="1657636A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318DA436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21E1892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645684D6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6632FB61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4CE298D2" w14:textId="0DFF6F75" w:rsidR="00887520" w:rsidRPr="002D6FDE" w:rsidRDefault="00D20736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</w:t>
            </w:r>
          </w:p>
        </w:tc>
        <w:tc>
          <w:tcPr>
            <w:tcW w:w="616" w:type="pct"/>
          </w:tcPr>
          <w:p w14:paraId="2C0D8F4D" w14:textId="2081E36D" w:rsidR="00887520" w:rsidRPr="00680EFF" w:rsidRDefault="00D20736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контрольная работа</w:t>
            </w:r>
          </w:p>
        </w:tc>
        <w:tc>
          <w:tcPr>
            <w:tcW w:w="367" w:type="pct"/>
          </w:tcPr>
          <w:p w14:paraId="1F3F3CBD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6807EFDF" w14:textId="77777777" w:rsidTr="00887520">
        <w:trPr>
          <w:trHeight w:val="499"/>
        </w:trPr>
        <w:tc>
          <w:tcPr>
            <w:tcW w:w="1667" w:type="pct"/>
          </w:tcPr>
          <w:p w14:paraId="0F1F543D" w14:textId="77777777" w:rsidR="00887520" w:rsidRDefault="0088752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3FEF671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5E531A19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" w:type="pct"/>
          </w:tcPr>
          <w:p w14:paraId="351D2020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  <w:p w14:paraId="39664CC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249D6B3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46277B9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1" w:type="pct"/>
          </w:tcPr>
          <w:p w14:paraId="73BD42CB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3EB85803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67" w:type="pct"/>
          </w:tcPr>
          <w:p w14:paraId="41154514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10DA2047" w14:textId="77777777" w:rsidTr="00887520">
        <w:trPr>
          <w:trHeight w:val="499"/>
        </w:trPr>
        <w:tc>
          <w:tcPr>
            <w:tcW w:w="1667" w:type="pct"/>
          </w:tcPr>
          <w:p w14:paraId="138A3586" w14:textId="77777777" w:rsidR="00887520" w:rsidRDefault="00887520" w:rsidP="000D1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0D17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Сплавы цветных металлов</w:t>
            </w:r>
          </w:p>
        </w:tc>
        <w:tc>
          <w:tcPr>
            <w:tcW w:w="227" w:type="pct"/>
          </w:tcPr>
          <w:p w14:paraId="383424A8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14:paraId="436F05B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153C132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3CB7A3CC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6C13A0C6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480BB9B3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04DFE5EB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1C840C57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1D4C90D7" w14:textId="77777777" w:rsidTr="00887520">
        <w:trPr>
          <w:trHeight w:val="499"/>
        </w:trPr>
        <w:tc>
          <w:tcPr>
            <w:tcW w:w="1667" w:type="pct"/>
          </w:tcPr>
          <w:p w14:paraId="1B14FFE3" w14:textId="77777777" w:rsidR="00887520" w:rsidRPr="00680EFF" w:rsidRDefault="00887520" w:rsidP="000D1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1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Медь и ее сплавы; их структура, свойства, маркировка и применение. </w:t>
            </w:r>
          </w:p>
        </w:tc>
        <w:tc>
          <w:tcPr>
            <w:tcW w:w="227" w:type="pct"/>
          </w:tcPr>
          <w:p w14:paraId="0FA974D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72F5347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43EAFF44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294FB08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13479FE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1" w:type="pct"/>
          </w:tcPr>
          <w:p w14:paraId="0538F9A4" w14:textId="43FBC85E" w:rsidR="00887520" w:rsidRPr="002D6FDE" w:rsidRDefault="00887520" w:rsidP="00D20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работе, контрольн</w:t>
            </w:r>
            <w:r w:rsidR="00D2073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6" w:type="pct"/>
          </w:tcPr>
          <w:p w14:paraId="75CDBF7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устный опрос </w:t>
            </w:r>
          </w:p>
        </w:tc>
        <w:tc>
          <w:tcPr>
            <w:tcW w:w="367" w:type="pct"/>
          </w:tcPr>
          <w:p w14:paraId="713870C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716C98A2" w14:textId="77777777" w:rsidTr="00887520">
        <w:trPr>
          <w:trHeight w:val="499"/>
        </w:trPr>
        <w:tc>
          <w:tcPr>
            <w:tcW w:w="1667" w:type="pct"/>
          </w:tcPr>
          <w:p w14:paraId="1D5D4147" w14:textId="77777777" w:rsidR="00887520" w:rsidRPr="00680EFF" w:rsidRDefault="00887520" w:rsidP="000D1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1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Алюминий и его сплавы; их структура, свойства, маркировка и применение.</w:t>
            </w:r>
          </w:p>
        </w:tc>
        <w:tc>
          <w:tcPr>
            <w:tcW w:w="227" w:type="pct"/>
          </w:tcPr>
          <w:p w14:paraId="1D9E0AF9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5317C58D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52029CEB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494AD663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570F66D6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1" w:type="pct"/>
          </w:tcPr>
          <w:p w14:paraId="04E8F58A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работе, контрольным</w:t>
            </w:r>
          </w:p>
        </w:tc>
        <w:tc>
          <w:tcPr>
            <w:tcW w:w="616" w:type="pct"/>
          </w:tcPr>
          <w:p w14:paraId="782061C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67" w:type="pct"/>
          </w:tcPr>
          <w:p w14:paraId="0D542DC5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3E65D076" w14:textId="77777777" w:rsidTr="00887520">
        <w:trPr>
          <w:trHeight w:val="499"/>
        </w:trPr>
        <w:tc>
          <w:tcPr>
            <w:tcW w:w="1667" w:type="pct"/>
          </w:tcPr>
          <w:p w14:paraId="6E287649" w14:textId="77777777" w:rsidR="00887520" w:rsidRPr="00680EFF" w:rsidRDefault="00887520" w:rsidP="000D1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1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Титан и его сплавы: свойства, применение, маркировка.</w:t>
            </w:r>
            <w:r w:rsidR="000D179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Антифрикционные сплавы; баббиты</w:t>
            </w:r>
          </w:p>
        </w:tc>
        <w:tc>
          <w:tcPr>
            <w:tcW w:w="227" w:type="pct"/>
          </w:tcPr>
          <w:p w14:paraId="214EBD0A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64B6FF79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5B73B2CD" w14:textId="77777777" w:rsidR="00887520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009F4741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97D47D9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81" w:type="pct"/>
          </w:tcPr>
          <w:p w14:paraId="563A5BB9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контрольным</w:t>
            </w:r>
          </w:p>
        </w:tc>
        <w:tc>
          <w:tcPr>
            <w:tcW w:w="616" w:type="pct"/>
          </w:tcPr>
          <w:p w14:paraId="17DDB26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7" w:type="pct"/>
          </w:tcPr>
          <w:p w14:paraId="2F111BD7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887520" w:rsidRPr="00680EFF" w14:paraId="0681C6BF" w14:textId="77777777" w:rsidTr="00887520">
        <w:trPr>
          <w:trHeight w:val="499"/>
        </w:trPr>
        <w:tc>
          <w:tcPr>
            <w:tcW w:w="1667" w:type="pct"/>
          </w:tcPr>
          <w:p w14:paraId="62FB1209" w14:textId="77777777" w:rsidR="00887520" w:rsidRDefault="00887520" w:rsidP="008875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54EFD4E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0FC8C3B9" w14:textId="77777777" w:rsidR="00887520" w:rsidRPr="00680EFF" w:rsidRDefault="000D179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pct"/>
          </w:tcPr>
          <w:p w14:paraId="24093D17" w14:textId="77777777" w:rsidR="00887520" w:rsidRPr="00680EFF" w:rsidRDefault="00F20C45" w:rsidP="00F20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pct"/>
          </w:tcPr>
          <w:p w14:paraId="11796DA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A6F7DE5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887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881" w:type="pct"/>
          </w:tcPr>
          <w:p w14:paraId="223DB42D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3435F11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146F2241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60AC41EA" w14:textId="77777777" w:rsidTr="00887520">
        <w:trPr>
          <w:trHeight w:val="499"/>
        </w:trPr>
        <w:tc>
          <w:tcPr>
            <w:tcW w:w="1667" w:type="pct"/>
          </w:tcPr>
          <w:p w14:paraId="3BB24A87" w14:textId="77777777" w:rsidR="00887520" w:rsidRDefault="00887520" w:rsidP="000D1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0D17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Порошковые,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композиционные,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аморфные материалы</w:t>
            </w:r>
          </w:p>
        </w:tc>
        <w:tc>
          <w:tcPr>
            <w:tcW w:w="227" w:type="pct"/>
          </w:tcPr>
          <w:p w14:paraId="41E1FF46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160AFF4B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3EF09213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2E20B4B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7C20489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2934C1C1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67F9D59D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7684D354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547BF204" w14:textId="77777777" w:rsidTr="00887520">
        <w:trPr>
          <w:trHeight w:val="499"/>
        </w:trPr>
        <w:tc>
          <w:tcPr>
            <w:tcW w:w="1667" w:type="pct"/>
          </w:tcPr>
          <w:p w14:paraId="4B698659" w14:textId="77777777" w:rsidR="00887520" w:rsidRPr="00680EFF" w:rsidRDefault="00887520" w:rsidP="000D1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0D1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</w:t>
            </w:r>
            <w:r w:rsidR="000D1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Порошковые (металлокерамические) материалы: основы технологии получения, свойства и виды.</w:t>
            </w:r>
          </w:p>
        </w:tc>
        <w:tc>
          <w:tcPr>
            <w:tcW w:w="227" w:type="pct"/>
          </w:tcPr>
          <w:p w14:paraId="2A53E418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6F622570" w14:textId="77777777" w:rsidR="00887520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234326C9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6233B27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7452DAC4" w14:textId="77777777" w:rsidR="00887520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1" w:type="pct"/>
          </w:tcPr>
          <w:p w14:paraId="299F9959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работе.</w:t>
            </w:r>
          </w:p>
        </w:tc>
        <w:tc>
          <w:tcPr>
            <w:tcW w:w="616" w:type="pct"/>
          </w:tcPr>
          <w:p w14:paraId="6ACAC6D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67" w:type="pct"/>
          </w:tcPr>
          <w:p w14:paraId="003A37D1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</w:t>
            </w:r>
          </w:p>
        </w:tc>
      </w:tr>
      <w:tr w:rsidR="00887520" w:rsidRPr="00680EFF" w14:paraId="7532D215" w14:textId="77777777" w:rsidTr="00887520">
        <w:trPr>
          <w:trHeight w:val="499"/>
        </w:trPr>
        <w:tc>
          <w:tcPr>
            <w:tcW w:w="1667" w:type="pct"/>
          </w:tcPr>
          <w:p w14:paraId="320059EC" w14:textId="77777777" w:rsidR="00887520" w:rsidRPr="00680EFF" w:rsidRDefault="00887520" w:rsidP="000D1790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0D17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.2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Композиционные материалы: общая характеристика, классификация, выбор материалов матрицы и наполнителя, виды композиционных материалов, их свойства и применение.</w:t>
            </w:r>
            <w:r w:rsidR="000D1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Аморфные металлы.</w:t>
            </w:r>
          </w:p>
        </w:tc>
        <w:tc>
          <w:tcPr>
            <w:tcW w:w="227" w:type="pct"/>
          </w:tcPr>
          <w:p w14:paraId="52868C1F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0EBA75DA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2247F7F3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3DFFF14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1ED72B7F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1" w:type="pct"/>
          </w:tcPr>
          <w:p w14:paraId="3FAC7BA8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16" w:type="pct"/>
          </w:tcPr>
          <w:p w14:paraId="5710B1AC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67" w:type="pct"/>
          </w:tcPr>
          <w:p w14:paraId="367D04ED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30A8E84A" w14:textId="77777777" w:rsidTr="00887520">
        <w:trPr>
          <w:trHeight w:val="499"/>
        </w:trPr>
        <w:tc>
          <w:tcPr>
            <w:tcW w:w="1667" w:type="pct"/>
          </w:tcPr>
          <w:p w14:paraId="39B2759A" w14:textId="77777777" w:rsidR="00887520" w:rsidRPr="00680EFF" w:rsidRDefault="00887520" w:rsidP="00887520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0E56661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239775B2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048AF26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6181160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03608FE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2403CFF1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414D17F5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459CEFD0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2BFB8763" w14:textId="77777777" w:rsidTr="00887520">
        <w:trPr>
          <w:trHeight w:val="499"/>
        </w:trPr>
        <w:tc>
          <w:tcPr>
            <w:tcW w:w="1667" w:type="pct"/>
          </w:tcPr>
          <w:p w14:paraId="5AE41DAC" w14:textId="77777777" w:rsidR="00887520" w:rsidRDefault="00887520" w:rsidP="000D1790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0D17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Неметаллические материалы.</w:t>
            </w:r>
          </w:p>
        </w:tc>
        <w:tc>
          <w:tcPr>
            <w:tcW w:w="227" w:type="pct"/>
          </w:tcPr>
          <w:p w14:paraId="7C533190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</w:tcPr>
          <w:p w14:paraId="1EA1589A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2ED0C604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1A49588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0AD5FB0D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" w:type="pct"/>
          </w:tcPr>
          <w:p w14:paraId="4E0CEA8D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608F125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6BBF7BC1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6A8828F0" w14:textId="77777777" w:rsidTr="00887520">
        <w:trPr>
          <w:trHeight w:val="499"/>
        </w:trPr>
        <w:tc>
          <w:tcPr>
            <w:tcW w:w="1667" w:type="pct"/>
          </w:tcPr>
          <w:p w14:paraId="6B85A692" w14:textId="77777777" w:rsidR="00887520" w:rsidRPr="00680EFF" w:rsidRDefault="00887520" w:rsidP="000D1790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1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Пластические массы: состав и классификация; важнейшие виды пластмасс и их применение. </w:t>
            </w:r>
          </w:p>
        </w:tc>
        <w:tc>
          <w:tcPr>
            <w:tcW w:w="227" w:type="pct"/>
          </w:tcPr>
          <w:p w14:paraId="0154256E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142CA024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0F083AE2" w14:textId="77777777" w:rsidR="00887520" w:rsidRPr="00680EFF" w:rsidRDefault="00887520" w:rsidP="00F20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49C798C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093BD921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58057AD6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литературы, конспектов лекций,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лабораторной работе.</w:t>
            </w:r>
          </w:p>
        </w:tc>
        <w:tc>
          <w:tcPr>
            <w:tcW w:w="616" w:type="pct"/>
          </w:tcPr>
          <w:p w14:paraId="6546584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67" w:type="pct"/>
          </w:tcPr>
          <w:p w14:paraId="56B4A0C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887520" w:rsidRPr="00680EFF" w14:paraId="67D80B67" w14:textId="77777777" w:rsidTr="00887520">
        <w:trPr>
          <w:trHeight w:val="499"/>
        </w:trPr>
        <w:tc>
          <w:tcPr>
            <w:tcW w:w="1667" w:type="pct"/>
          </w:tcPr>
          <w:p w14:paraId="04975FB3" w14:textId="77777777" w:rsidR="00887520" w:rsidRPr="00680EFF" w:rsidRDefault="00887520" w:rsidP="00887520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7" w:type="pct"/>
          </w:tcPr>
          <w:p w14:paraId="3E3F07B5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13176EA4" w14:textId="77777777" w:rsidR="00887520" w:rsidRPr="00680EFF" w:rsidRDefault="00F20C45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pct"/>
          </w:tcPr>
          <w:p w14:paraId="04FC52C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5F00AE40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829C729" w14:textId="77777777" w:rsidR="00887520" w:rsidRPr="00680EFF" w:rsidRDefault="00132BC8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1" w:type="pct"/>
          </w:tcPr>
          <w:p w14:paraId="35CA37AD" w14:textId="77777777" w:rsidR="00887520" w:rsidRPr="002D6FDE" w:rsidRDefault="00887520" w:rsidP="0088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14:paraId="29C6C223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14:paraId="49128DD5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7520" w:rsidRPr="00680EFF" w14:paraId="26B4B55C" w14:textId="77777777" w:rsidTr="00887520">
        <w:trPr>
          <w:trHeight w:val="499"/>
        </w:trPr>
        <w:tc>
          <w:tcPr>
            <w:tcW w:w="1667" w:type="pct"/>
          </w:tcPr>
          <w:p w14:paraId="663A6541" w14:textId="77777777" w:rsidR="00887520" w:rsidRPr="00680EFF" w:rsidRDefault="00887520" w:rsidP="00887520">
            <w:pPr>
              <w:spacing w:after="0" w:line="240" w:lineRule="auto"/>
              <w:ind w:firstLine="9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 по разделам</w:t>
            </w:r>
          </w:p>
        </w:tc>
        <w:tc>
          <w:tcPr>
            <w:tcW w:w="227" w:type="pct"/>
          </w:tcPr>
          <w:p w14:paraId="694B4B99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" w:type="pct"/>
          </w:tcPr>
          <w:p w14:paraId="08A01662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</w:tcPr>
          <w:p w14:paraId="0087735D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14:paraId="67616E61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1FD476E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34E23DEE" w14:textId="77777777" w:rsidR="00887520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72,3</w:t>
            </w:r>
          </w:p>
          <w:p w14:paraId="666EAE46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(35,7 э)</w:t>
            </w:r>
          </w:p>
        </w:tc>
        <w:tc>
          <w:tcPr>
            <w:tcW w:w="881" w:type="pct"/>
          </w:tcPr>
          <w:p w14:paraId="3F2092F7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литературы, конспектов лекций, подготовка к экзамену</w:t>
            </w:r>
          </w:p>
        </w:tc>
        <w:tc>
          <w:tcPr>
            <w:tcW w:w="616" w:type="pct"/>
          </w:tcPr>
          <w:p w14:paraId="5FB2D7E8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367" w:type="pct"/>
          </w:tcPr>
          <w:p w14:paraId="6B11D8BD" w14:textId="77777777" w:rsidR="00887520" w:rsidRPr="00680EFF" w:rsidRDefault="00887520" w:rsidP="00887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520" w:rsidRPr="00680EFF" w14:paraId="5A85CB38" w14:textId="77777777" w:rsidTr="00887520">
        <w:trPr>
          <w:trHeight w:val="499"/>
        </w:trPr>
        <w:tc>
          <w:tcPr>
            <w:tcW w:w="1667" w:type="pct"/>
          </w:tcPr>
          <w:p w14:paraId="7D9E5712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 по курсу</w:t>
            </w:r>
          </w:p>
        </w:tc>
        <w:tc>
          <w:tcPr>
            <w:tcW w:w="227" w:type="pct"/>
          </w:tcPr>
          <w:p w14:paraId="3E7F46C6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68" w:type="pct"/>
          </w:tcPr>
          <w:p w14:paraId="33CAEFE0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00" w:type="pct"/>
          </w:tcPr>
          <w:p w14:paraId="0B6124F7" w14:textId="77777777" w:rsidR="00887520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51</w:t>
            </w:r>
          </w:p>
          <w:p w14:paraId="28D3E13D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14:paraId="63749BE7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14:paraId="0B8DD658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163,5 (35,7 э)</w:t>
            </w:r>
          </w:p>
        </w:tc>
        <w:tc>
          <w:tcPr>
            <w:tcW w:w="881" w:type="pct"/>
          </w:tcPr>
          <w:p w14:paraId="5B64B73F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</w:tcPr>
          <w:p w14:paraId="41D6DE74" w14:textId="77777777" w:rsidR="00887520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зачет,</w:t>
            </w:r>
          </w:p>
          <w:p w14:paraId="6B20D790" w14:textId="77777777" w:rsidR="00887520" w:rsidRPr="00680EFF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367" w:type="pct"/>
          </w:tcPr>
          <w:p w14:paraId="65FA9DD4" w14:textId="77777777" w:rsidR="00887520" w:rsidRDefault="00887520" w:rsidP="00887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</w:tbl>
    <w:p w14:paraId="59D21130" w14:textId="77777777" w:rsidR="00B20598" w:rsidRDefault="00B20598" w:rsidP="00680E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AEA4337" w14:textId="77777777" w:rsidR="00680EFF" w:rsidRPr="00680EFF" w:rsidRDefault="00680EFF" w:rsidP="00680E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38217A96" w14:textId="77777777" w:rsidR="00680EFF" w:rsidRPr="00680EFF" w:rsidRDefault="00680EFF" w:rsidP="00680EFF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14:paraId="77688BA7" w14:textId="77777777" w:rsidR="00680EFF" w:rsidRPr="00680EFF" w:rsidRDefault="00680EFF" w:rsidP="00680EFF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Образовательные </w:t>
      </w:r>
      <w:r w:rsidR="001B7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информационные технологии </w:t>
      </w:r>
    </w:p>
    <w:p w14:paraId="00C28A98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424BA5B0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 xml:space="preserve">Лекции проходят в </w:t>
      </w:r>
      <w:r w:rsidR="001B77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традиционной 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форме, на </w:t>
      </w:r>
      <w:r w:rsidR="001B77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таких лекциях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дается первое целостное представление об учебном предмете</w:t>
      </w:r>
      <w:r w:rsidR="001B7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8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1B7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применением и</w:t>
      </w:r>
      <w:r w:rsidR="001B77C5"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нформационно-коммуникационны</w:t>
      </w:r>
      <w:r w:rsid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1B77C5"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</w:t>
      </w:r>
      <w:r w:rsid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1B77C5"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</w:t>
      </w:r>
      <w:r w:rsid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й с применением иллюстративных, графических и видеоматериалов</w:t>
      </w:r>
      <w:r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201AD1" w14:textId="77777777" w:rsidR="00680EFF" w:rsidRPr="00680EFF" w:rsidRDefault="00680EFF" w:rsidP="0008612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>Лекционный материал закрепляется в ходе лабораторных работ</w:t>
      </w:r>
      <w:r w:rsidR="00086124" w:rsidRP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 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ованием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традиционного 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метод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86124" w:rsidRPr="0008612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обучения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на которых выполня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тся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86124"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работа с аналого</w:t>
      </w:r>
      <w:r w:rsid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выми моделями реальных объектов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позволя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ющая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усвоить материал путем выявления связей между конкретным знанием и его применением. </w:t>
      </w:r>
    </w:p>
    <w:p w14:paraId="49B1ACFA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 xml:space="preserve">Самостоятельная работа студентов стимулирует студентов к самостоятельной проработке тем в процессе выполнения лабораторных работ, подготовки к контрольным работам и их выполнения, подготовке к итоговой аттестации. </w:t>
      </w:r>
    </w:p>
    <w:p w14:paraId="4045BFC6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4EDAD74F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r w:rsidR="000861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</w:p>
    <w:p w14:paraId="3C82DD5F" w14:textId="77777777" w:rsidR="00A9145C" w:rsidRPr="00A9145C" w:rsidRDefault="00A9145C" w:rsidP="00A91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студентов – это планируемая работа студентов, выполняемая по заданию и при методическом руководстве преподавателя, но без его непосредственного участия.</w:t>
      </w:r>
    </w:p>
    <w:p w14:paraId="03736007" w14:textId="77777777" w:rsidR="0036440E" w:rsidRDefault="00A9145C" w:rsidP="00A914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самостоятельная работа студентов на лабораторных занятиях осуществляется под контролем преподавателя в виде выполнения лабораторных работ,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аудиторных контрольных работ</w:t>
      </w: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рубежного контроля</w:t>
      </w: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37B033" w14:textId="77777777" w:rsidR="00086124" w:rsidRDefault="00086124" w:rsidP="00086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Материаловедение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предусмотрена внеаудиторная самостоятельная работа обучающихся</w:t>
      </w:r>
      <w:r w:rsidR="003644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4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виде чтения с проработкой материала лекций и учебно-методической литературы</w:t>
      </w:r>
      <w:r w:rsidR="00AA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подготовки к </w:t>
      </w:r>
      <w:r w:rsidR="00567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защите лабораторных работ, </w:t>
      </w:r>
      <w:r w:rsidR="00AA7E8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аудиторным контрольным работам и рубежному контролю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6F958D" w14:textId="77777777" w:rsidR="00F00028" w:rsidRDefault="00F00028" w:rsidP="00F00028">
      <w:pPr>
        <w:widowControl w:val="0"/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14:paraId="76C93A54" w14:textId="77777777" w:rsidR="00F00028" w:rsidRPr="00F00028" w:rsidRDefault="00F00028" w:rsidP="00F00028">
      <w:pPr>
        <w:widowControl w:val="0"/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F00028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Перечень лабораторных занятий</w:t>
      </w:r>
    </w:p>
    <w:p w14:paraId="20CFAF50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sz w:val="24"/>
          <w:szCs w:val="20"/>
        </w:rPr>
      </w:pPr>
      <w:r w:rsidRPr="00337358">
        <w:rPr>
          <w:rFonts w:ascii="Times New Roman" w:hAnsi="Times New Roman"/>
          <w:sz w:val="24"/>
          <w:szCs w:val="20"/>
        </w:rPr>
        <w:t xml:space="preserve">Особенности кристаллизации металлов и сплавов и формирование структуры литого металла. Изучение макроструктуры литого металла и дендритной кристаллизации </w:t>
      </w:r>
    </w:p>
    <w:p w14:paraId="5A856135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Изучение диаграммы сплавов системы Pb-Sb  и упражнения по фазовым и структурным диаграммам двухкомпонентных систем </w:t>
      </w:r>
    </w:p>
    <w:p w14:paraId="49EF2397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>Влияние холодной пластической деформации и последующего нагрева на структуру и свойства металла.</w:t>
      </w:r>
    </w:p>
    <w:p w14:paraId="763542ED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>Испытание на растяжение и анализ диаграмм деформации</w:t>
      </w:r>
    </w:p>
    <w:p w14:paraId="74556D97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>Технологические испытания</w:t>
      </w:r>
    </w:p>
    <w:p w14:paraId="0C5A1E7D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 xml:space="preserve">Определение твердости </w:t>
      </w:r>
    </w:p>
    <w:p w14:paraId="785052C9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>Ударные испытания</w:t>
      </w:r>
    </w:p>
    <w:p w14:paraId="3C84DDC2" w14:textId="77777777" w:rsidR="00F00028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93500B">
        <w:rPr>
          <w:rFonts w:ascii="Times New Roman" w:hAnsi="Times New Roman"/>
          <w:color w:val="000000"/>
          <w:sz w:val="24"/>
          <w:szCs w:val="24"/>
        </w:rPr>
        <w:t xml:space="preserve">Формирование структуры сплавов системы </w:t>
      </w:r>
      <w:r w:rsidRPr="0093500B">
        <w:rPr>
          <w:rFonts w:ascii="Times New Roman" w:hAnsi="Times New Roman"/>
          <w:color w:val="000000"/>
          <w:sz w:val="24"/>
          <w:szCs w:val="24"/>
          <w:lang w:val="en-US"/>
        </w:rPr>
        <w:t>Fe</w:t>
      </w:r>
      <w:r w:rsidRPr="0093500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93500B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3500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03C3551" w14:textId="77777777" w:rsidR="00F00028" w:rsidRPr="0093500B" w:rsidRDefault="00F00028" w:rsidP="00F00028">
      <w:pPr>
        <w:pStyle w:val="ad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93500B">
        <w:rPr>
          <w:rFonts w:ascii="Times New Roman" w:hAnsi="Times New Roman"/>
          <w:color w:val="000000"/>
          <w:sz w:val="24"/>
          <w:szCs w:val="24"/>
        </w:rPr>
        <w:t xml:space="preserve">Изучение микроструктуры сталей в равновесном состоянии </w:t>
      </w:r>
    </w:p>
    <w:p w14:paraId="30D63619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Марки, свойства, применение углеродистых сталей   </w:t>
      </w:r>
    </w:p>
    <w:p w14:paraId="24E63679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Изучение микроструктуры чугунов в равновесном состоянии </w:t>
      </w:r>
    </w:p>
    <w:p w14:paraId="2EC48E2F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Марки, свойства, применение чугунов  </w:t>
      </w:r>
    </w:p>
    <w:p w14:paraId="458F6CD4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sz w:val="24"/>
          <w:szCs w:val="20"/>
        </w:rPr>
      </w:pPr>
      <w:r w:rsidRPr="00337358">
        <w:rPr>
          <w:rFonts w:ascii="Times New Roman" w:hAnsi="Times New Roman"/>
          <w:sz w:val="24"/>
          <w:szCs w:val="20"/>
        </w:rPr>
        <w:t>Изучение неравновесных структур стали.</w:t>
      </w:r>
    </w:p>
    <w:p w14:paraId="2A4ECCFF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>Формирование неравновесных структур стали</w:t>
      </w:r>
    </w:p>
    <w:p w14:paraId="2C1B0D28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>Изучение микроструктуры легированных сталей</w:t>
      </w:r>
    </w:p>
    <w:p w14:paraId="24D48C0D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 xml:space="preserve">Изучение микроструктуры цветных сплавов </w:t>
      </w:r>
    </w:p>
    <w:p w14:paraId="090DA45F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>Марки, применение и свойства цветных сплавов</w:t>
      </w:r>
    </w:p>
    <w:p w14:paraId="6B677539" w14:textId="77777777" w:rsidR="00F00028" w:rsidRPr="0033735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Композиционные и порошковые материалы, свойства, применение </w:t>
      </w:r>
    </w:p>
    <w:p w14:paraId="7B090C0E" w14:textId="77777777" w:rsidR="00F00028" w:rsidRDefault="00F00028" w:rsidP="00F00028">
      <w:pPr>
        <w:pStyle w:val="ad"/>
        <w:widowControl w:val="0"/>
        <w:numPr>
          <w:ilvl w:val="0"/>
          <w:numId w:val="1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</w:pPr>
      <w:r w:rsidRPr="00337358">
        <w:rPr>
          <w:rFonts w:ascii="Times New Roman" w:hAnsi="Times New Roman"/>
          <w:color w:val="000000"/>
          <w:sz w:val="24"/>
          <w:szCs w:val="24"/>
        </w:rPr>
        <w:t>Полимерные материалы, свойства, применение</w:t>
      </w:r>
    </w:p>
    <w:p w14:paraId="25207B22" w14:textId="77777777" w:rsidR="00F00028" w:rsidRPr="00086124" w:rsidRDefault="00F00028" w:rsidP="00086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209F8A" w14:textId="77777777" w:rsidR="00757B72" w:rsidRPr="00757B72" w:rsidRDefault="00757B72" w:rsidP="00757B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7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контрольные работы (АКР):</w:t>
      </w:r>
    </w:p>
    <w:p w14:paraId="00956952" w14:textId="77777777" w:rsidR="00757B72" w:rsidRDefault="00757B72" w:rsidP="00757B72">
      <w:pPr>
        <w:spacing w:after="0" w:line="240" w:lineRule="auto"/>
        <w:ind w:firstLine="1080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7EF62FC0" w14:textId="77777777" w:rsidR="00757B72" w:rsidRPr="003972FD" w:rsidRDefault="00757B72" w:rsidP="00757B72">
      <w:pPr>
        <w:spacing w:after="0" w:line="240" w:lineRule="auto"/>
        <w:ind w:firstLine="108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972FD">
        <w:rPr>
          <w:rFonts w:ascii="Times New Roman" w:hAnsi="Times New Roman" w:cs="Times New Roman"/>
          <w:i/>
          <w:sz w:val="24"/>
          <w:szCs w:val="24"/>
        </w:rPr>
        <w:t>Контрольная Работа № 1</w:t>
      </w:r>
    </w:p>
    <w:p w14:paraId="4592C519" w14:textId="77777777" w:rsidR="00757B72" w:rsidRPr="00680EFF" w:rsidRDefault="00757B72" w:rsidP="00757B72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«Атомно – кристаллическое строение. Кристаллизация металлов»</w:t>
      </w:r>
    </w:p>
    <w:p w14:paraId="2AA02820" w14:textId="77777777" w:rsidR="00757B72" w:rsidRPr="003972FD" w:rsidRDefault="00757B72" w:rsidP="00757B72">
      <w:pPr>
        <w:pStyle w:val="ad"/>
        <w:numPr>
          <w:ilvl w:val="0"/>
          <w:numId w:val="19"/>
        </w:numPr>
        <w:spacing w:after="0" w:line="240" w:lineRule="auto"/>
        <w:ind w:left="210" w:hanging="210"/>
        <w:jc w:val="both"/>
        <w:rPr>
          <w:rFonts w:ascii="Times New Roman" w:hAnsi="Times New Roman"/>
          <w:sz w:val="24"/>
          <w:szCs w:val="24"/>
        </w:rPr>
      </w:pPr>
      <w:r w:rsidRPr="003972FD">
        <w:rPr>
          <w:rFonts w:ascii="Times New Roman" w:hAnsi="Times New Roman"/>
          <w:sz w:val="24"/>
          <w:szCs w:val="24"/>
        </w:rPr>
        <w:t>Используя зависимость изменения свободной энергии Гиббса от температуры, определить, какая фаза будет находиться в металле при температуре Т1, Т2, Т3?</w:t>
      </w:r>
    </w:p>
    <w:p w14:paraId="5D301782" w14:textId="77777777" w:rsidR="00757B72" w:rsidRPr="003972FD" w:rsidRDefault="00757B72" w:rsidP="00757B72">
      <w:pPr>
        <w:pStyle w:val="ad"/>
        <w:numPr>
          <w:ilvl w:val="0"/>
          <w:numId w:val="19"/>
        </w:numPr>
        <w:spacing w:after="0" w:line="240" w:lineRule="auto"/>
        <w:ind w:left="210" w:hanging="210"/>
        <w:jc w:val="both"/>
        <w:rPr>
          <w:rFonts w:ascii="Times New Roman" w:hAnsi="Times New Roman"/>
          <w:sz w:val="24"/>
          <w:szCs w:val="24"/>
        </w:rPr>
      </w:pPr>
      <w:r w:rsidRPr="003972FD">
        <w:rPr>
          <w:rFonts w:ascii="Times New Roman" w:hAnsi="Times New Roman"/>
          <w:sz w:val="24"/>
          <w:szCs w:val="24"/>
        </w:rPr>
        <w:t>Теоретическая температура плавления свинца327</w:t>
      </w:r>
      <w:r w:rsidRPr="003972FD">
        <w:rPr>
          <w:rFonts w:ascii="Times New Roman" w:hAnsi="Times New Roman"/>
          <w:sz w:val="24"/>
          <w:szCs w:val="24"/>
          <w:vertAlign w:val="superscript"/>
        </w:rPr>
        <w:t>0</w:t>
      </w:r>
      <w:r w:rsidRPr="003972FD">
        <w:rPr>
          <w:rFonts w:ascii="Times New Roman" w:hAnsi="Times New Roman"/>
          <w:sz w:val="24"/>
          <w:szCs w:val="24"/>
        </w:rPr>
        <w:t>С. К началу кристаллизации жидкий металл переохладили до200</w:t>
      </w:r>
      <w:r w:rsidRPr="003972FD">
        <w:rPr>
          <w:rFonts w:ascii="Times New Roman" w:hAnsi="Times New Roman"/>
          <w:sz w:val="24"/>
          <w:szCs w:val="24"/>
          <w:vertAlign w:val="superscript"/>
        </w:rPr>
        <w:t>0</w:t>
      </w:r>
      <w:r w:rsidRPr="003972FD">
        <w:rPr>
          <w:rFonts w:ascii="Times New Roman" w:hAnsi="Times New Roman"/>
          <w:sz w:val="24"/>
          <w:szCs w:val="24"/>
        </w:rPr>
        <w:t>С. Чему равна степень переохлаждения ∆Т?</w:t>
      </w:r>
    </w:p>
    <w:p w14:paraId="1902C5CC" w14:textId="77777777" w:rsidR="00757B72" w:rsidRDefault="00757B72" w:rsidP="00757B72">
      <w:pPr>
        <w:spacing w:after="0" w:line="240" w:lineRule="auto"/>
        <w:ind w:firstLine="1077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1A6AE859" w14:textId="77777777" w:rsidR="00757B72" w:rsidRPr="003972FD" w:rsidRDefault="00757B72" w:rsidP="00757B72">
      <w:pPr>
        <w:spacing w:after="0" w:line="240" w:lineRule="auto"/>
        <w:ind w:firstLine="107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972FD">
        <w:rPr>
          <w:rFonts w:ascii="Times New Roman" w:hAnsi="Times New Roman" w:cs="Times New Roman"/>
          <w:i/>
          <w:sz w:val="24"/>
          <w:szCs w:val="24"/>
        </w:rPr>
        <w:t>Контрольная Работа № 2</w:t>
      </w:r>
    </w:p>
    <w:p w14:paraId="12604B84" w14:textId="77777777" w:rsidR="00757B72" w:rsidRPr="00680EFF" w:rsidRDefault="00757B72" w:rsidP="00757B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«Диаграммы состояния. Фазовые превращения в сплавах»</w:t>
      </w:r>
    </w:p>
    <w:p w14:paraId="133DCEBD" w14:textId="77777777" w:rsidR="00757B72" w:rsidRDefault="00757B72" w:rsidP="00757B72">
      <w:r w:rsidRPr="00680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50E2342" wp14:editId="6A6B8273">
            <wp:simplePos x="0" y="0"/>
            <wp:positionH relativeFrom="column">
              <wp:posOffset>227965</wp:posOffset>
            </wp:positionH>
            <wp:positionV relativeFrom="paragraph">
              <wp:posOffset>-1270</wp:posOffset>
            </wp:positionV>
            <wp:extent cx="1438910" cy="1298575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0DC96" w14:textId="77777777" w:rsidR="00757B72" w:rsidRPr="00680EFF" w:rsidRDefault="00757B72" w:rsidP="00757B72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Для сплава 1подсчитать количество фаз и структурных составляющих при температуре tэ.</w:t>
      </w:r>
    </w:p>
    <w:p w14:paraId="7E8B3B9B" w14:textId="77777777" w:rsidR="00757B72" w:rsidRPr="00680EFF" w:rsidRDefault="00757B72" w:rsidP="00757B7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E7AB6B3" w14:textId="77777777" w:rsidR="00757B72" w:rsidRDefault="00757B72" w:rsidP="00757B72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BFC194" w14:textId="77777777" w:rsidR="00757B72" w:rsidRDefault="00757B72" w:rsidP="00757B72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72085B" w14:textId="77777777" w:rsidR="00757B72" w:rsidRPr="00680EFF" w:rsidRDefault="00757B72" w:rsidP="00757B72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9787010" wp14:editId="5C6FDA12">
            <wp:simplePos x="0" y="0"/>
            <wp:positionH relativeFrom="column">
              <wp:posOffset>456565</wp:posOffset>
            </wp:positionH>
            <wp:positionV relativeFrom="paragraph">
              <wp:posOffset>635</wp:posOffset>
            </wp:positionV>
            <wp:extent cx="1627505" cy="2145665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EFF">
        <w:rPr>
          <w:rFonts w:ascii="Times New Roman" w:hAnsi="Times New Roman" w:cs="Times New Roman"/>
          <w:sz w:val="24"/>
          <w:szCs w:val="24"/>
        </w:rPr>
        <w:t>На рисунке представлена диаграмма состояния двух компонентов. Расставить фазы и определить структуру сплавов при комнатной температуре. Зарисовать структуру сплавов (сплавы20 % В, 50 % В, 80 % В) при этой температуре</w:t>
      </w:r>
    </w:p>
    <w:p w14:paraId="70B770BC" w14:textId="77777777" w:rsidR="00757B72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486CC8CB" w14:textId="77777777" w:rsidR="00757B72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105FEE30" w14:textId="77777777" w:rsidR="00757B72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4B416421" w14:textId="77777777" w:rsidR="00757B72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26AB24C6" w14:textId="77777777" w:rsidR="00757B72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0EAE9128" w14:textId="77777777" w:rsidR="00757B72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5A035B1C" w14:textId="77777777" w:rsidR="00757B72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4DCB281F" w14:textId="77777777" w:rsidR="00757B72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05CF1D22" w14:textId="77777777" w:rsidR="00757B72" w:rsidRPr="001A7143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A7143">
        <w:rPr>
          <w:rFonts w:ascii="Times New Roman" w:hAnsi="Times New Roman" w:cs="Times New Roman"/>
          <w:i/>
          <w:sz w:val="24"/>
          <w:szCs w:val="24"/>
        </w:rPr>
        <w:t>Контрольная Работа № 3</w:t>
      </w:r>
    </w:p>
    <w:p w14:paraId="759D5C18" w14:textId="77777777" w:rsidR="00757B72" w:rsidRPr="00680EFF" w:rsidRDefault="00757B72" w:rsidP="00757B7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7143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«Упругая и пластическая деформация</w:t>
      </w:r>
      <w:r w:rsidRPr="00680EFF">
        <w:rPr>
          <w:rFonts w:ascii="Times New Roman" w:hAnsi="Times New Roman" w:cs="Times New Roman"/>
          <w:sz w:val="24"/>
          <w:szCs w:val="24"/>
        </w:rPr>
        <w:t>. Механические свойства металлов. Рекристаллизация</w:t>
      </w:r>
    </w:p>
    <w:p w14:paraId="30E2EE25" w14:textId="77777777" w:rsidR="00757B72" w:rsidRPr="001A7143" w:rsidRDefault="00757B72" w:rsidP="00757B72">
      <w:pPr>
        <w:pStyle w:val="ad"/>
        <w:numPr>
          <w:ilvl w:val="0"/>
          <w:numId w:val="20"/>
        </w:numPr>
        <w:spacing w:after="0" w:line="240" w:lineRule="auto"/>
        <w:ind w:left="210" w:hanging="284"/>
        <w:jc w:val="both"/>
        <w:rPr>
          <w:rFonts w:ascii="Times New Roman" w:hAnsi="Times New Roman"/>
          <w:sz w:val="24"/>
          <w:szCs w:val="24"/>
        </w:rPr>
      </w:pPr>
      <w:r w:rsidRPr="001A7143">
        <w:rPr>
          <w:rFonts w:ascii="Times New Roman" w:hAnsi="Times New Roman"/>
          <w:sz w:val="24"/>
          <w:szCs w:val="24"/>
        </w:rPr>
        <w:t>При изготовлении волочением стальной проволоки ее пластичность оказалась очень низкой. Каким образом можно увеличить пластичность, укажите причину и режимы обработки.</w:t>
      </w:r>
    </w:p>
    <w:p w14:paraId="0CD6CACD" w14:textId="77777777" w:rsidR="00757B72" w:rsidRPr="001A7143" w:rsidRDefault="00757B72" w:rsidP="00757B72">
      <w:pPr>
        <w:pStyle w:val="ad"/>
        <w:numPr>
          <w:ilvl w:val="0"/>
          <w:numId w:val="20"/>
        </w:numPr>
        <w:spacing w:after="0" w:line="240" w:lineRule="auto"/>
        <w:ind w:left="210" w:hanging="284"/>
        <w:jc w:val="both"/>
        <w:rPr>
          <w:rFonts w:ascii="Times New Roman" w:hAnsi="Times New Roman"/>
          <w:sz w:val="24"/>
          <w:szCs w:val="24"/>
        </w:rPr>
      </w:pPr>
      <w:r w:rsidRPr="001A7143">
        <w:rPr>
          <w:rFonts w:ascii="Times New Roman" w:hAnsi="Times New Roman"/>
          <w:sz w:val="24"/>
          <w:szCs w:val="24"/>
        </w:rPr>
        <w:t>Необходимо замерить твердость образцов из мягкого алюминиевого сплава твердой закаленной стали. Предложите обоснованные методы определения твердости.</w:t>
      </w:r>
    </w:p>
    <w:p w14:paraId="272EC748" w14:textId="77777777" w:rsidR="00757B72" w:rsidRDefault="00757B72" w:rsidP="00757B72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89FE076" w14:textId="77777777" w:rsidR="00757B72" w:rsidRPr="001A7143" w:rsidRDefault="00757B72" w:rsidP="00757B72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71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Контрольная Работа № 4</w:t>
      </w:r>
    </w:p>
    <w:p w14:paraId="3872D766" w14:textId="77777777" w:rsidR="00757B72" w:rsidRPr="00680EFF" w:rsidRDefault="00757B72" w:rsidP="00757B72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с целью закрепления знаний по теме «Диаграмма состояния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8BE374D" w14:textId="77777777" w:rsidR="00757B72" w:rsidRPr="00680EFF" w:rsidRDefault="00757B72" w:rsidP="00757B72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Изобразить структурную диаграмму системы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</w:p>
    <w:p w14:paraId="245C573F" w14:textId="77777777" w:rsidR="00757B72" w:rsidRPr="00680EFF" w:rsidRDefault="00757B72" w:rsidP="00757B72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кривую охлаждения (нагрева) заданного сплава.</w:t>
      </w:r>
    </w:p>
    <w:p w14:paraId="058BD04D" w14:textId="77777777" w:rsidR="00757B72" w:rsidRPr="00680EFF" w:rsidRDefault="00757B72" w:rsidP="00757B72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Описать процессы, происходящие в сплаве с содержанием углерода …… при </w:t>
      </w:r>
    </w:p>
    <w:p w14:paraId="5FC2C73A" w14:textId="77777777" w:rsidR="00757B72" w:rsidRPr="00680EFF" w:rsidRDefault="00757B72" w:rsidP="00757B72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состояние сплава и количественное соотношение фаз при температуре.</w:t>
      </w:r>
    </w:p>
    <w:p w14:paraId="4E61F12F" w14:textId="77777777" w:rsidR="00757B72" w:rsidRPr="00680EFF" w:rsidRDefault="00757B72" w:rsidP="00757B72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right="-8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количество структурных составляющих сплава при комнатной температуре.</w:t>
      </w:r>
    </w:p>
    <w:tbl>
      <w:tblPr>
        <w:tblStyle w:val="aa"/>
        <w:tblW w:w="4175" w:type="dxa"/>
        <w:tblLayout w:type="fixed"/>
        <w:tblLook w:val="01E0" w:firstRow="1" w:lastRow="1" w:firstColumn="1" w:lastColumn="1" w:noHBand="0" w:noVBand="0"/>
      </w:tblPr>
      <w:tblGrid>
        <w:gridCol w:w="772"/>
        <w:gridCol w:w="1559"/>
        <w:gridCol w:w="994"/>
        <w:gridCol w:w="850"/>
      </w:tblGrid>
      <w:tr w:rsidR="00757B72" w:rsidRPr="00680EFF" w14:paraId="45CB3BA8" w14:textId="77777777" w:rsidTr="0028169B">
        <w:tc>
          <w:tcPr>
            <w:tcW w:w="772" w:type="dxa"/>
          </w:tcPr>
          <w:p w14:paraId="1E6E6E3E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76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№ П.</w:t>
            </w:r>
            <w:r w:rsidRPr="00680EFF">
              <w:rPr>
                <w:sz w:val="24"/>
                <w:szCs w:val="24"/>
              </w:rPr>
              <w:lastRenderedPageBreak/>
              <w:t>П</w:t>
            </w:r>
          </w:p>
        </w:tc>
        <w:tc>
          <w:tcPr>
            <w:tcW w:w="1559" w:type="dxa"/>
          </w:tcPr>
          <w:p w14:paraId="0D881605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lastRenderedPageBreak/>
              <w:t>Условия (нагрев, охлаждение)</w:t>
            </w:r>
          </w:p>
        </w:tc>
        <w:tc>
          <w:tcPr>
            <w:tcW w:w="994" w:type="dxa"/>
          </w:tcPr>
          <w:p w14:paraId="38C17AF5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Содержание углеро</w:t>
            </w:r>
            <w:r w:rsidRPr="00680EFF">
              <w:rPr>
                <w:sz w:val="24"/>
                <w:szCs w:val="24"/>
              </w:rPr>
              <w:lastRenderedPageBreak/>
              <w:t>да,%</w:t>
            </w:r>
          </w:p>
        </w:tc>
        <w:tc>
          <w:tcPr>
            <w:tcW w:w="850" w:type="dxa"/>
          </w:tcPr>
          <w:p w14:paraId="7196EB3B" w14:textId="77777777" w:rsidR="00757B72" w:rsidRPr="0028169B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lastRenderedPageBreak/>
              <w:t>Температура,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</w:tr>
      <w:tr w:rsidR="00757B72" w:rsidRPr="00680EFF" w14:paraId="3C6F4F3F" w14:textId="77777777" w:rsidTr="0028169B">
        <w:tc>
          <w:tcPr>
            <w:tcW w:w="772" w:type="dxa"/>
          </w:tcPr>
          <w:p w14:paraId="20BC7460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8C94044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5BB37626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0,13</w:t>
            </w:r>
          </w:p>
        </w:tc>
        <w:tc>
          <w:tcPr>
            <w:tcW w:w="850" w:type="dxa"/>
          </w:tcPr>
          <w:p w14:paraId="0EC87CFB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757B72" w:rsidRPr="00680EFF" w14:paraId="5CDE1136" w14:textId="77777777" w:rsidTr="0028169B">
        <w:tc>
          <w:tcPr>
            <w:tcW w:w="772" w:type="dxa"/>
          </w:tcPr>
          <w:p w14:paraId="15400838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54880823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01ACFE9C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0,2</w:t>
            </w:r>
          </w:p>
        </w:tc>
        <w:tc>
          <w:tcPr>
            <w:tcW w:w="850" w:type="dxa"/>
          </w:tcPr>
          <w:p w14:paraId="64B05C9E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757B72" w:rsidRPr="00680EFF" w14:paraId="3897C156" w14:textId="77777777" w:rsidTr="0028169B">
        <w:tc>
          <w:tcPr>
            <w:tcW w:w="772" w:type="dxa"/>
          </w:tcPr>
          <w:p w14:paraId="4E47201B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19A77D55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497FF155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14:paraId="4C5A2059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1470</w:t>
            </w:r>
          </w:p>
        </w:tc>
      </w:tr>
      <w:tr w:rsidR="00757B72" w:rsidRPr="00680EFF" w14:paraId="69983E43" w14:textId="77777777" w:rsidTr="0028169B">
        <w:tc>
          <w:tcPr>
            <w:tcW w:w="772" w:type="dxa"/>
          </w:tcPr>
          <w:p w14:paraId="30E0D344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3C159512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2304A450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0,8</w:t>
            </w:r>
          </w:p>
        </w:tc>
        <w:tc>
          <w:tcPr>
            <w:tcW w:w="850" w:type="dxa"/>
          </w:tcPr>
          <w:p w14:paraId="04206390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757B72" w:rsidRPr="00680EFF" w14:paraId="69ED799C" w14:textId="77777777" w:rsidTr="0028169B">
        <w:tc>
          <w:tcPr>
            <w:tcW w:w="772" w:type="dxa"/>
          </w:tcPr>
          <w:p w14:paraId="10997DF7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6B82163D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789C141F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0,4</w:t>
            </w:r>
          </w:p>
        </w:tc>
        <w:tc>
          <w:tcPr>
            <w:tcW w:w="850" w:type="dxa"/>
          </w:tcPr>
          <w:p w14:paraId="16BCF41B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757B72" w:rsidRPr="00680EFF" w14:paraId="0EB25DC9" w14:textId="77777777" w:rsidTr="0028169B">
        <w:tc>
          <w:tcPr>
            <w:tcW w:w="772" w:type="dxa"/>
          </w:tcPr>
          <w:p w14:paraId="565F52A7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21F2A99C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75619073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14:paraId="3AEF7042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850</w:t>
            </w:r>
          </w:p>
        </w:tc>
      </w:tr>
      <w:tr w:rsidR="00757B72" w:rsidRPr="00680EFF" w14:paraId="1F0C7747" w14:textId="77777777" w:rsidTr="0028169B">
        <w:tc>
          <w:tcPr>
            <w:tcW w:w="772" w:type="dxa"/>
          </w:tcPr>
          <w:p w14:paraId="6BC49845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70128E5E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12EC9D5E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1A5DE44F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1200</w:t>
            </w:r>
          </w:p>
        </w:tc>
      </w:tr>
      <w:tr w:rsidR="00757B72" w:rsidRPr="00680EFF" w14:paraId="5E5FBE52" w14:textId="77777777" w:rsidTr="0028169B">
        <w:tc>
          <w:tcPr>
            <w:tcW w:w="772" w:type="dxa"/>
          </w:tcPr>
          <w:p w14:paraId="3C48AAB2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4AC94894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26F22E68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4,3</w:t>
            </w:r>
          </w:p>
        </w:tc>
        <w:tc>
          <w:tcPr>
            <w:tcW w:w="850" w:type="dxa"/>
          </w:tcPr>
          <w:p w14:paraId="33EB210D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1000</w:t>
            </w:r>
          </w:p>
        </w:tc>
      </w:tr>
      <w:tr w:rsidR="00757B72" w:rsidRPr="00680EFF" w14:paraId="38041B6D" w14:textId="77777777" w:rsidTr="0028169B">
        <w:tc>
          <w:tcPr>
            <w:tcW w:w="772" w:type="dxa"/>
          </w:tcPr>
          <w:p w14:paraId="1A153E63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3C071356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767DACFF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4E629BE9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1150</w:t>
            </w:r>
          </w:p>
        </w:tc>
      </w:tr>
      <w:tr w:rsidR="00757B72" w:rsidRPr="00680EFF" w14:paraId="6C1682A0" w14:textId="77777777" w:rsidTr="0028169B">
        <w:tc>
          <w:tcPr>
            <w:tcW w:w="772" w:type="dxa"/>
          </w:tcPr>
          <w:p w14:paraId="109D0003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72163DA4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5A47B284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0,9</w:t>
            </w:r>
          </w:p>
        </w:tc>
        <w:tc>
          <w:tcPr>
            <w:tcW w:w="850" w:type="dxa"/>
          </w:tcPr>
          <w:p w14:paraId="0B984833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757B72" w:rsidRPr="00680EFF" w14:paraId="1F26A7DC" w14:textId="77777777" w:rsidTr="0028169B">
        <w:tc>
          <w:tcPr>
            <w:tcW w:w="772" w:type="dxa"/>
          </w:tcPr>
          <w:p w14:paraId="369E1382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695F44E8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06E35A97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14:paraId="5B171252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1300</w:t>
            </w:r>
          </w:p>
        </w:tc>
      </w:tr>
      <w:tr w:rsidR="00757B72" w:rsidRPr="00680EFF" w14:paraId="3958CF43" w14:textId="77777777" w:rsidTr="0028169B">
        <w:tc>
          <w:tcPr>
            <w:tcW w:w="772" w:type="dxa"/>
          </w:tcPr>
          <w:p w14:paraId="2902751F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5E53E3B4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53534821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</w:tcPr>
          <w:p w14:paraId="3D030EBA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1470</w:t>
            </w:r>
          </w:p>
        </w:tc>
      </w:tr>
      <w:tr w:rsidR="00757B72" w:rsidRPr="00680EFF" w14:paraId="3E768F66" w14:textId="77777777" w:rsidTr="0028169B">
        <w:tc>
          <w:tcPr>
            <w:tcW w:w="772" w:type="dxa"/>
          </w:tcPr>
          <w:p w14:paraId="1F140114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5D7A1788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2FE5B03F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14:paraId="19A733AF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757B72" w:rsidRPr="00680EFF" w14:paraId="15E255E5" w14:textId="77777777" w:rsidTr="0028169B">
        <w:tc>
          <w:tcPr>
            <w:tcW w:w="772" w:type="dxa"/>
          </w:tcPr>
          <w:p w14:paraId="65681930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659B3E2C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0FAD01DE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14:paraId="7B2D59FE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900</w:t>
            </w:r>
          </w:p>
        </w:tc>
      </w:tr>
      <w:tr w:rsidR="00757B72" w:rsidRPr="00680EFF" w14:paraId="08EFF9C8" w14:textId="77777777" w:rsidTr="0028169B">
        <w:tc>
          <w:tcPr>
            <w:tcW w:w="772" w:type="dxa"/>
          </w:tcPr>
          <w:p w14:paraId="2705E5F8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28542247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3EB3C6B3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0,16</w:t>
            </w:r>
          </w:p>
        </w:tc>
        <w:tc>
          <w:tcPr>
            <w:tcW w:w="850" w:type="dxa"/>
          </w:tcPr>
          <w:p w14:paraId="11DA90C1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1520</w:t>
            </w:r>
          </w:p>
        </w:tc>
      </w:tr>
      <w:tr w:rsidR="00757B72" w:rsidRPr="00680EFF" w14:paraId="6BAB9CF6" w14:textId="77777777" w:rsidTr="0028169B">
        <w:tc>
          <w:tcPr>
            <w:tcW w:w="772" w:type="dxa"/>
          </w:tcPr>
          <w:p w14:paraId="794E33F0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482B6690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440A7D33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2,5</w:t>
            </w:r>
          </w:p>
        </w:tc>
        <w:tc>
          <w:tcPr>
            <w:tcW w:w="850" w:type="dxa"/>
          </w:tcPr>
          <w:p w14:paraId="6171F407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1200</w:t>
            </w:r>
          </w:p>
        </w:tc>
      </w:tr>
      <w:tr w:rsidR="00757B72" w:rsidRPr="00680EFF" w14:paraId="1F1091F0" w14:textId="77777777" w:rsidTr="0028169B">
        <w:tc>
          <w:tcPr>
            <w:tcW w:w="772" w:type="dxa"/>
          </w:tcPr>
          <w:p w14:paraId="31B18334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020322DC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4D5CF18B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4,5</w:t>
            </w:r>
          </w:p>
        </w:tc>
        <w:tc>
          <w:tcPr>
            <w:tcW w:w="850" w:type="dxa"/>
          </w:tcPr>
          <w:p w14:paraId="01AB2E01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1100</w:t>
            </w:r>
          </w:p>
        </w:tc>
      </w:tr>
      <w:tr w:rsidR="00757B72" w:rsidRPr="00680EFF" w14:paraId="042882AE" w14:textId="77777777" w:rsidTr="0028169B">
        <w:tc>
          <w:tcPr>
            <w:tcW w:w="772" w:type="dxa"/>
          </w:tcPr>
          <w:p w14:paraId="59BB7928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0823E3A1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63E040C6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2D21C8FE" w14:textId="77777777" w:rsidR="00757B72" w:rsidRPr="00680EFF" w:rsidRDefault="00757B72" w:rsidP="00757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</w:tbl>
    <w:p w14:paraId="212A0EDA" w14:textId="77777777" w:rsidR="00757B72" w:rsidRPr="00680EFF" w:rsidRDefault="00757B72" w:rsidP="00757B72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88792A" w14:textId="77777777" w:rsidR="00757B72" w:rsidRDefault="00757B72" w:rsidP="00757B72">
      <w:pPr>
        <w:tabs>
          <w:tab w:val="num" w:pos="353"/>
        </w:tabs>
        <w:spacing w:after="0" w:line="240" w:lineRule="auto"/>
        <w:ind w:left="353" w:hanging="425"/>
        <w:jc w:val="both"/>
        <w:rPr>
          <w:rFonts w:ascii="Times New Roman" w:hAnsi="Times New Roman"/>
          <w:sz w:val="24"/>
          <w:szCs w:val="24"/>
        </w:rPr>
      </w:pPr>
    </w:p>
    <w:p w14:paraId="3F9D3466" w14:textId="77777777" w:rsidR="00757B72" w:rsidRPr="0028169B" w:rsidRDefault="00757B72" w:rsidP="00757B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169B">
        <w:rPr>
          <w:rFonts w:ascii="Times New Roman" w:hAnsi="Times New Roman" w:cs="Times New Roman"/>
          <w:i/>
          <w:sz w:val="24"/>
          <w:szCs w:val="24"/>
        </w:rPr>
        <w:t>Контрольная Работа № 5</w:t>
      </w:r>
    </w:p>
    <w:p w14:paraId="0CEFF55D" w14:textId="77777777" w:rsidR="00757B72" w:rsidRPr="00680EFF" w:rsidRDefault="00757B72" w:rsidP="00757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теме «Фазовые превращения в железоуглеродистых сплавах»</w:t>
      </w:r>
    </w:p>
    <w:p w14:paraId="6CA4AF20" w14:textId="77777777" w:rsidR="00757B72" w:rsidRPr="0028169B" w:rsidRDefault="00757B72" w:rsidP="00757B72">
      <w:pPr>
        <w:pStyle w:val="ad"/>
        <w:numPr>
          <w:ilvl w:val="0"/>
          <w:numId w:val="21"/>
        </w:numPr>
        <w:spacing w:after="0" w:line="240" w:lineRule="auto"/>
        <w:ind w:left="211" w:hanging="353"/>
        <w:jc w:val="both"/>
        <w:rPr>
          <w:rFonts w:ascii="Times New Roman" w:hAnsi="Times New Roman"/>
          <w:sz w:val="24"/>
          <w:szCs w:val="24"/>
        </w:rPr>
      </w:pPr>
      <w:r w:rsidRPr="0028169B">
        <w:rPr>
          <w:rFonts w:ascii="Times New Roman" w:hAnsi="Times New Roman"/>
          <w:sz w:val="24"/>
          <w:szCs w:val="24"/>
        </w:rPr>
        <w:t xml:space="preserve">Укажите структуру стали </w:t>
      </w:r>
      <w:r>
        <w:rPr>
          <w:rFonts w:ascii="Times New Roman" w:hAnsi="Times New Roman"/>
          <w:sz w:val="24"/>
          <w:szCs w:val="24"/>
        </w:rPr>
        <w:t>60</w:t>
      </w:r>
      <w:r w:rsidRPr="0028169B">
        <w:rPr>
          <w:rFonts w:ascii="Times New Roman" w:hAnsi="Times New Roman"/>
          <w:sz w:val="24"/>
          <w:szCs w:val="24"/>
        </w:rPr>
        <w:t>, которая образуется при нагреве до темпера-туры700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750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850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950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1000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 xml:space="preserve">С, если сталь была при выплавке дополнительно раскислена алюминием в ковш? </w:t>
      </w:r>
    </w:p>
    <w:p w14:paraId="04DF3D43" w14:textId="77777777" w:rsidR="00757B72" w:rsidRPr="0028169B" w:rsidRDefault="00757B72" w:rsidP="00757B72">
      <w:pPr>
        <w:pStyle w:val="ad"/>
        <w:numPr>
          <w:ilvl w:val="0"/>
          <w:numId w:val="21"/>
        </w:numPr>
        <w:spacing w:after="0" w:line="240" w:lineRule="auto"/>
        <w:ind w:left="211" w:hanging="353"/>
        <w:jc w:val="both"/>
        <w:rPr>
          <w:rFonts w:ascii="Times New Roman" w:hAnsi="Times New Roman"/>
          <w:sz w:val="24"/>
          <w:szCs w:val="24"/>
        </w:rPr>
      </w:pPr>
      <w:r w:rsidRPr="0028169B">
        <w:rPr>
          <w:rFonts w:ascii="Times New Roman" w:hAnsi="Times New Roman"/>
          <w:sz w:val="24"/>
          <w:szCs w:val="24"/>
        </w:rPr>
        <w:t>Детали из стали У</w:t>
      </w:r>
      <w:r>
        <w:rPr>
          <w:rFonts w:ascii="Times New Roman" w:hAnsi="Times New Roman"/>
          <w:sz w:val="24"/>
          <w:szCs w:val="24"/>
        </w:rPr>
        <w:t>10</w:t>
      </w:r>
      <w:r w:rsidRPr="0028169B">
        <w:rPr>
          <w:rFonts w:ascii="Times New Roman" w:hAnsi="Times New Roman"/>
          <w:sz w:val="24"/>
          <w:szCs w:val="24"/>
        </w:rPr>
        <w:t xml:space="preserve"> подверглись нагреву на температуру780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после чего одна партия деталей охлаждалась с печью (очень медленно), а другая партия была перенесена в печь с температурой 500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 xml:space="preserve">С и выдерживалась в ней 2 часа. Какая структура будет у деталей I и II партий после обработки и будут ли отличаться их свойства? </w:t>
      </w:r>
    </w:p>
    <w:p w14:paraId="033DF6B4" w14:textId="77777777" w:rsidR="00757B72" w:rsidRDefault="00757B72" w:rsidP="00757B72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B2E162D" w14:textId="77777777" w:rsidR="00757B72" w:rsidRPr="0028169B" w:rsidRDefault="00757B72" w:rsidP="00757B72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16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Контрольная Работа №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</w:p>
    <w:p w14:paraId="3215C4CC" w14:textId="77777777" w:rsidR="00757B72" w:rsidRPr="00680EFF" w:rsidRDefault="00757B72" w:rsidP="00757B72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 целью закрепления знаний по теме «Легированные стали»</w:t>
      </w:r>
    </w:p>
    <w:p w14:paraId="082B87AD" w14:textId="77777777" w:rsidR="00757B72" w:rsidRPr="00314E9F" w:rsidRDefault="00757B72" w:rsidP="00757B72">
      <w:pPr>
        <w:pStyle w:val="ad"/>
        <w:numPr>
          <w:ilvl w:val="0"/>
          <w:numId w:val="22"/>
        </w:numPr>
        <w:tabs>
          <w:tab w:val="left" w:pos="211"/>
        </w:tabs>
        <w:spacing w:after="0" w:line="240" w:lineRule="auto"/>
        <w:ind w:left="211" w:hanging="211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>Сталь40ХНМА применяется для изготовления ответственных деталей больших сечений: расшифровать состав стали; предложить режим термической обработки готовых деталей, обосновать его. Объяснить влияние молибдена в данной стали на отпускную хрупкость.</w:t>
      </w:r>
    </w:p>
    <w:p w14:paraId="0900A8DB" w14:textId="77777777" w:rsidR="00757B72" w:rsidRPr="00314E9F" w:rsidRDefault="00757B72" w:rsidP="00757B72">
      <w:pPr>
        <w:pStyle w:val="ad"/>
        <w:numPr>
          <w:ilvl w:val="0"/>
          <w:numId w:val="22"/>
        </w:numPr>
        <w:tabs>
          <w:tab w:val="left" w:pos="211"/>
        </w:tabs>
        <w:spacing w:after="0" w:line="240" w:lineRule="auto"/>
        <w:ind w:left="211" w:hanging="211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 xml:space="preserve">Для изготовления молотовых штампов выбрана сталь4ХС: расшифровать химический состав и определить, к какой группе относится данная сталь по назначению; предложить и обосновать режим термической обработки, объяснить влияние входящих в данную сталь легирующих элементов на превращения, происходящие на всех этапах термической обработки </w:t>
      </w:r>
    </w:p>
    <w:p w14:paraId="795A8517" w14:textId="77777777" w:rsidR="00757B72" w:rsidRPr="00314E9F" w:rsidRDefault="00757B72" w:rsidP="00757B72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4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Контрольная Работа №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</w:p>
    <w:p w14:paraId="20B0B1A7" w14:textId="77777777" w:rsidR="00757B72" w:rsidRPr="00680EFF" w:rsidRDefault="00757B72" w:rsidP="00757B72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 целью закрепления знаний по теме «Цветные металлы и сплавы»</w:t>
      </w:r>
    </w:p>
    <w:p w14:paraId="359C1588" w14:textId="77777777" w:rsidR="00757B72" w:rsidRPr="00314E9F" w:rsidRDefault="00757B72" w:rsidP="00757B72">
      <w:pPr>
        <w:pStyle w:val="ad"/>
        <w:numPr>
          <w:ilvl w:val="0"/>
          <w:numId w:val="23"/>
        </w:numPr>
        <w:tabs>
          <w:tab w:val="left" w:pos="211"/>
        </w:tabs>
        <w:spacing w:after="0" w:line="240" w:lineRule="auto"/>
        <w:ind w:left="211" w:hanging="283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>Для изготовления деталей самолета выбран сплав Д16. Опишите способ упрочнения этого сплава, расшифруйте его состав. Укажите характеристики его механических свойств.</w:t>
      </w:r>
    </w:p>
    <w:p w14:paraId="3FF2CF48" w14:textId="77777777" w:rsidR="00757B72" w:rsidRPr="00314E9F" w:rsidRDefault="00757B72" w:rsidP="00757B72">
      <w:pPr>
        <w:pStyle w:val="ad"/>
        <w:numPr>
          <w:ilvl w:val="0"/>
          <w:numId w:val="23"/>
        </w:numPr>
        <w:tabs>
          <w:tab w:val="left" w:pos="211"/>
        </w:tabs>
        <w:spacing w:after="0" w:line="240" w:lineRule="auto"/>
        <w:ind w:left="211" w:hanging="283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>Для изготовления деталей путем глубокой вытяжки применяется латунь Л80. Расшифровать состав, описать структуру и механические свойства сплава, назначение, режим промежуточной термической обработки между операциями вытяжки. Охарактеризовать механические свойства сплава.</w:t>
      </w:r>
    </w:p>
    <w:p w14:paraId="6106E4EE" w14:textId="77777777" w:rsidR="00BD490D" w:rsidRDefault="00BD490D" w:rsidP="00BD490D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0896E41" w14:textId="77777777" w:rsidR="00BD490D" w:rsidRPr="0028169B" w:rsidRDefault="00BD490D" w:rsidP="00BD490D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pacing w:val="-22"/>
          <w:sz w:val="24"/>
          <w:szCs w:val="24"/>
          <w:lang w:eastAsia="ru-RU"/>
        </w:rPr>
      </w:pPr>
      <w:r w:rsidRPr="002816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Первый рубежный контроль </w:t>
      </w:r>
    </w:p>
    <w:p w14:paraId="13578DC1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lastRenderedPageBreak/>
        <w:t>Перечислите микроструктурные зоны слитка и изобразите их расположение в слитке.</w:t>
      </w:r>
    </w:p>
    <w:p w14:paraId="20E5EC4C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Какова классификация макродефектов с указанием природы и внешнего вида дефекта.</w:t>
      </w:r>
    </w:p>
    <w:p w14:paraId="2FA6E884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Дайте характеристику камневидному и нафталинистому изломам и объясните условия их образования.</w:t>
      </w:r>
    </w:p>
    <w:p w14:paraId="3132DFAE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Перечислите основные виды и укажите причины образования поверхностных дефектов горячекатаной стали.</w:t>
      </w:r>
    </w:p>
    <w:p w14:paraId="07BBD3E1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Дайте полную характеристику дефекта "флокены".</w:t>
      </w:r>
    </w:p>
    <w:p w14:paraId="4BBC2505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Что такое ликвация ,и каковы ее разновидности и каким способом ее выявляют?</w:t>
      </w:r>
    </w:p>
    <w:p w14:paraId="0BE51932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Опишите строение усталостного излома и расскажите об условиях его образования.</w:t>
      </w:r>
    </w:p>
    <w:p w14:paraId="6F04479C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7"/>
          <w:sz w:val="24"/>
          <w:szCs w:val="24"/>
        </w:rPr>
      </w:pPr>
      <w:r w:rsidRPr="00195FA5">
        <w:rPr>
          <w:rFonts w:ascii="Times New Roman" w:hAnsi="Times New Roman"/>
          <w:spacing w:val="-11"/>
          <w:sz w:val="24"/>
          <w:szCs w:val="24"/>
        </w:rPr>
        <w:t>Энергетические условия процесса кристаллизации.</w:t>
      </w:r>
    </w:p>
    <w:p w14:paraId="123C3192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195FA5">
        <w:rPr>
          <w:rFonts w:ascii="Times New Roman" w:hAnsi="Times New Roman"/>
          <w:spacing w:val="-10"/>
          <w:sz w:val="24"/>
          <w:szCs w:val="24"/>
        </w:rPr>
        <w:t>Что понимают под скоростью образования центров кри</w:t>
      </w:r>
      <w:r w:rsidRPr="00195FA5">
        <w:rPr>
          <w:rFonts w:ascii="Times New Roman" w:hAnsi="Times New Roman"/>
          <w:spacing w:val="-10"/>
          <w:sz w:val="24"/>
          <w:szCs w:val="24"/>
        </w:rPr>
        <w:softHyphen/>
      </w:r>
      <w:r w:rsidRPr="00195FA5">
        <w:rPr>
          <w:rFonts w:ascii="Times New Roman" w:hAnsi="Times New Roman"/>
          <w:spacing w:val="-6"/>
          <w:sz w:val="24"/>
          <w:szCs w:val="24"/>
        </w:rPr>
        <w:t xml:space="preserve">сталлизации и скоростью роста кристаллов, и какие факторы </w:t>
      </w:r>
      <w:r w:rsidRPr="00195FA5">
        <w:rPr>
          <w:rFonts w:ascii="Times New Roman" w:hAnsi="Times New Roman"/>
          <w:sz w:val="24"/>
          <w:szCs w:val="24"/>
        </w:rPr>
        <w:t>влияют на эти параметры?</w:t>
      </w:r>
    </w:p>
    <w:p w14:paraId="2A46784B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0"/>
          <w:sz w:val="24"/>
          <w:szCs w:val="24"/>
        </w:rPr>
        <w:t xml:space="preserve">Что такое величина переохлаждения и как она влияет на </w:t>
      </w:r>
      <w:r w:rsidRPr="00195FA5">
        <w:rPr>
          <w:rFonts w:ascii="Times New Roman" w:hAnsi="Times New Roman"/>
          <w:sz w:val="24"/>
          <w:szCs w:val="24"/>
        </w:rPr>
        <w:t>процесс кристаллизации?</w:t>
      </w:r>
    </w:p>
    <w:p w14:paraId="6C81AF4F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3"/>
          <w:sz w:val="24"/>
          <w:szCs w:val="24"/>
        </w:rPr>
        <w:t>Как влияет перегрев жидкого металла на величину зерна?</w:t>
      </w:r>
    </w:p>
    <w:p w14:paraId="462F5047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2"/>
          <w:sz w:val="24"/>
          <w:szCs w:val="24"/>
        </w:rPr>
        <w:t>Объяснить зависимость величины и формы зерен алюми</w:t>
      </w:r>
      <w:r w:rsidRPr="00195FA5">
        <w:rPr>
          <w:rFonts w:ascii="Times New Roman" w:hAnsi="Times New Roman"/>
          <w:sz w:val="24"/>
          <w:szCs w:val="24"/>
        </w:rPr>
        <w:t>ниевых отливок от скорости охлаждения.</w:t>
      </w:r>
    </w:p>
    <w:p w14:paraId="202780E5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7"/>
          <w:sz w:val="24"/>
          <w:szCs w:val="24"/>
        </w:rPr>
      </w:pPr>
      <w:r w:rsidRPr="00195FA5">
        <w:rPr>
          <w:rFonts w:ascii="Times New Roman" w:hAnsi="Times New Roman"/>
          <w:spacing w:val="-11"/>
          <w:sz w:val="24"/>
          <w:szCs w:val="24"/>
        </w:rPr>
        <w:t>Какое влияние оказывают примеси в металле на его кри</w:t>
      </w:r>
      <w:r w:rsidRPr="00195FA5">
        <w:rPr>
          <w:rFonts w:ascii="Times New Roman" w:hAnsi="Times New Roman"/>
          <w:sz w:val="24"/>
          <w:szCs w:val="24"/>
        </w:rPr>
        <w:t>сталлизацию и первичную структуру?</w:t>
      </w:r>
    </w:p>
    <w:p w14:paraId="2688A783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3"/>
          <w:sz w:val="24"/>
          <w:szCs w:val="24"/>
        </w:rPr>
      </w:pPr>
      <w:r w:rsidRPr="00195FA5">
        <w:rPr>
          <w:rFonts w:ascii="Times New Roman" w:hAnsi="Times New Roman"/>
          <w:spacing w:val="-12"/>
          <w:sz w:val="24"/>
          <w:szCs w:val="24"/>
        </w:rPr>
        <w:t>В каких случаях образуются в металлических отливках од</w:t>
      </w:r>
      <w:r w:rsidRPr="00195FA5">
        <w:rPr>
          <w:rFonts w:ascii="Times New Roman" w:hAnsi="Times New Roman"/>
          <w:sz w:val="24"/>
          <w:szCs w:val="24"/>
        </w:rPr>
        <w:t>на, две и три структурные зоны?</w:t>
      </w:r>
    </w:p>
    <w:p w14:paraId="638F09A8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3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Назовите основные плоскости скольжения в металлах с ГЦК, </w:t>
      </w:r>
      <w:r w:rsidRPr="00195FA5">
        <w:rPr>
          <w:rFonts w:ascii="Times New Roman" w:hAnsi="Times New Roman"/>
          <w:sz w:val="24"/>
          <w:szCs w:val="24"/>
        </w:rPr>
        <w:t>ОЦК и ГПУ структурами.</w:t>
      </w:r>
    </w:p>
    <w:p w14:paraId="01724D4C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Опишите, какие изменения микроструктуры Вы наблюдали при </w:t>
      </w:r>
      <w:r w:rsidRPr="00195FA5">
        <w:rPr>
          <w:rFonts w:ascii="Times New Roman" w:hAnsi="Times New Roman"/>
          <w:sz w:val="24"/>
          <w:szCs w:val="24"/>
        </w:rPr>
        <w:t>холодном деформированной мягкой стали.</w:t>
      </w:r>
    </w:p>
    <w:p w14:paraId="190C193B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pacing w:val="-17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>Чем объяснить явление механического наклепа при пластиче</w:t>
      </w:r>
      <w:r w:rsidRPr="00195FA5">
        <w:rPr>
          <w:rFonts w:ascii="Times New Roman" w:hAnsi="Times New Roman"/>
          <w:sz w:val="24"/>
          <w:szCs w:val="24"/>
        </w:rPr>
        <w:t>ской деформации и как оно проявляется.</w:t>
      </w:r>
    </w:p>
    <w:p w14:paraId="00309DE4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>В чем суть рекристаллизации и каков механизм этого процесса (поясните на примерах из выполненного исследования).</w:t>
      </w:r>
    </w:p>
    <w:p w14:paraId="6425EE4F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Дайте определение первичной, собирательной и вторичной </w:t>
      </w:r>
      <w:r w:rsidRPr="00195FA5">
        <w:rPr>
          <w:rFonts w:ascii="Times New Roman" w:hAnsi="Times New Roman"/>
          <w:sz w:val="24"/>
          <w:szCs w:val="24"/>
        </w:rPr>
        <w:t>рекристаллизации.</w:t>
      </w:r>
    </w:p>
    <w:p w14:paraId="1E3430EB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>Как влияет рекристаллизация на величину зерна деформированного металла и какие основные факторы определяют раз</w:t>
      </w:r>
      <w:r w:rsidRPr="00195FA5">
        <w:rPr>
          <w:rFonts w:ascii="Times New Roman" w:hAnsi="Times New Roman"/>
          <w:sz w:val="24"/>
          <w:szCs w:val="24"/>
        </w:rPr>
        <w:t>мер рекристаллизованного зерна.</w:t>
      </w:r>
    </w:p>
    <w:p w14:paraId="53457A3E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2059"/>
          <w:tab w:val="left" w:pos="3581"/>
          <w:tab w:val="left" w:pos="5246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195FA5">
        <w:rPr>
          <w:rFonts w:ascii="Times New Roman" w:hAnsi="Times New Roman"/>
          <w:spacing w:val="-6"/>
          <w:sz w:val="24"/>
          <w:szCs w:val="24"/>
        </w:rPr>
        <w:t xml:space="preserve">Объясните </w:t>
      </w:r>
      <w:r w:rsidRPr="00195FA5">
        <w:rPr>
          <w:rFonts w:ascii="Times New Roman" w:hAnsi="Times New Roman"/>
          <w:spacing w:val="-5"/>
          <w:sz w:val="24"/>
          <w:szCs w:val="24"/>
        </w:rPr>
        <w:t xml:space="preserve">характер </w:t>
      </w:r>
      <w:r w:rsidRPr="00195FA5">
        <w:rPr>
          <w:rFonts w:ascii="Times New Roman" w:hAnsi="Times New Roman"/>
          <w:spacing w:val="-7"/>
          <w:sz w:val="24"/>
          <w:szCs w:val="24"/>
        </w:rPr>
        <w:t xml:space="preserve">изменения </w:t>
      </w:r>
      <w:r w:rsidRPr="00195FA5">
        <w:rPr>
          <w:rFonts w:ascii="Times New Roman" w:hAnsi="Times New Roman"/>
          <w:spacing w:val="-6"/>
          <w:sz w:val="24"/>
          <w:szCs w:val="24"/>
        </w:rPr>
        <w:t xml:space="preserve">твердости </w:t>
      </w:r>
      <w:r w:rsidRPr="00195FA5">
        <w:rPr>
          <w:rFonts w:ascii="Times New Roman" w:hAnsi="Times New Roman"/>
          <w:spacing w:val="-4"/>
          <w:sz w:val="24"/>
          <w:szCs w:val="24"/>
        </w:rPr>
        <w:t>холоднодеформированного металла при нагреве.</w:t>
      </w:r>
    </w:p>
    <w:p w14:paraId="2B6F7251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Как изменяется тонкая структура металла при холодной </w:t>
      </w:r>
      <w:r w:rsidRPr="00195FA5">
        <w:rPr>
          <w:rFonts w:ascii="Times New Roman" w:hAnsi="Times New Roman"/>
          <w:sz w:val="24"/>
          <w:szCs w:val="24"/>
        </w:rPr>
        <w:t>пластической деформации.</w:t>
      </w:r>
    </w:p>
    <w:p w14:paraId="6D816670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Что называется скольжением и двойникованием, и как осуществляются эти процессы.</w:t>
      </w:r>
    </w:p>
    <w:p w14:paraId="1843CECD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>Что такое холодная и горячая деформация, и критическая сте</w:t>
      </w:r>
      <w:r w:rsidRPr="00195FA5">
        <w:rPr>
          <w:rFonts w:ascii="Times New Roman" w:hAnsi="Times New Roman"/>
          <w:sz w:val="24"/>
          <w:szCs w:val="24"/>
        </w:rPr>
        <w:t>пень деформации.</w:t>
      </w:r>
    </w:p>
    <w:p w14:paraId="7C61488A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 xml:space="preserve">Какие фазы называют первичными твердыми растворами. Где </w:t>
      </w:r>
      <w:r w:rsidRPr="00195FA5">
        <w:rPr>
          <w:rFonts w:ascii="Times New Roman" w:hAnsi="Times New Roman"/>
          <w:spacing w:val="-4"/>
          <w:sz w:val="24"/>
          <w:szCs w:val="24"/>
        </w:rPr>
        <w:t xml:space="preserve">размещаются и как выглядят на диаграммах состояния области </w:t>
      </w:r>
      <w:r w:rsidRPr="00195FA5">
        <w:rPr>
          <w:rFonts w:ascii="Times New Roman" w:hAnsi="Times New Roman"/>
          <w:sz w:val="24"/>
          <w:szCs w:val="24"/>
        </w:rPr>
        <w:t>их существования.</w:t>
      </w:r>
    </w:p>
    <w:p w14:paraId="3B28CD92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1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 xml:space="preserve">Какие фазы относят к промежуточным, и их основные типы. Где </w:t>
      </w:r>
      <w:r w:rsidRPr="00195FA5">
        <w:rPr>
          <w:rFonts w:ascii="Times New Roman" w:hAnsi="Times New Roman"/>
          <w:spacing w:val="-4"/>
          <w:sz w:val="24"/>
          <w:szCs w:val="24"/>
        </w:rPr>
        <w:t xml:space="preserve">размещаются и как выглядят на диаграммах состояния области </w:t>
      </w:r>
      <w:r w:rsidRPr="00195FA5">
        <w:rPr>
          <w:rFonts w:ascii="Times New Roman" w:hAnsi="Times New Roman"/>
          <w:sz w:val="24"/>
          <w:szCs w:val="24"/>
        </w:rPr>
        <w:t>их существования.</w:t>
      </w:r>
    </w:p>
    <w:p w14:paraId="27632232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Какое превращение называют эвтектическим. Назовите </w:t>
      </w:r>
      <w:r w:rsidRPr="00195FA5">
        <w:rPr>
          <w:rFonts w:ascii="Times New Roman" w:hAnsi="Times New Roman"/>
          <w:spacing w:val="-1"/>
          <w:sz w:val="24"/>
          <w:szCs w:val="24"/>
        </w:rPr>
        <w:t xml:space="preserve">системы, в которых оно протекает и какие фазы при этом </w:t>
      </w:r>
      <w:r w:rsidRPr="00195FA5">
        <w:rPr>
          <w:rFonts w:ascii="Times New Roman" w:hAnsi="Times New Roman"/>
          <w:sz w:val="24"/>
          <w:szCs w:val="24"/>
        </w:rPr>
        <w:t>образуются.</w:t>
      </w:r>
    </w:p>
    <w:p w14:paraId="2123AEEF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Охарактеризуйте перитектическое превращение. Каков </w:t>
      </w:r>
      <w:r w:rsidRPr="00195FA5">
        <w:rPr>
          <w:rFonts w:ascii="Times New Roman" w:hAnsi="Times New Roman"/>
          <w:sz w:val="24"/>
          <w:szCs w:val="24"/>
        </w:rPr>
        <w:t xml:space="preserve">геометрический образ этого превращения на диаграммах </w:t>
      </w:r>
      <w:r w:rsidRPr="00195FA5">
        <w:rPr>
          <w:rFonts w:ascii="Times New Roman" w:hAnsi="Times New Roman"/>
          <w:spacing w:val="-2"/>
          <w:sz w:val="24"/>
          <w:szCs w:val="24"/>
        </w:rPr>
        <w:t xml:space="preserve">фазового равновесия. Приведите примеры систем, в которых </w:t>
      </w:r>
      <w:r w:rsidRPr="00195FA5">
        <w:rPr>
          <w:rFonts w:ascii="Times New Roman" w:hAnsi="Times New Roman"/>
          <w:sz w:val="24"/>
          <w:szCs w:val="24"/>
        </w:rPr>
        <w:t>оно протекает.</w:t>
      </w:r>
    </w:p>
    <w:p w14:paraId="70FAC756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1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Охарактеризуйте монотектическое и синтектическое </w:t>
      </w:r>
      <w:r w:rsidRPr="00195FA5">
        <w:rPr>
          <w:rFonts w:ascii="Times New Roman" w:hAnsi="Times New Roman"/>
          <w:spacing w:val="-3"/>
          <w:sz w:val="24"/>
          <w:szCs w:val="24"/>
        </w:rPr>
        <w:t>превращения, и в каких системах они возможны.</w:t>
      </w:r>
    </w:p>
    <w:p w14:paraId="5FBE1724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2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В каких сплавах изученных систем может образовываться вторая фаза в результате уменьшения растворимости </w:t>
      </w:r>
      <w:r w:rsidRPr="00195FA5">
        <w:rPr>
          <w:rFonts w:ascii="Times New Roman" w:hAnsi="Times New Roman"/>
          <w:spacing w:val="-4"/>
          <w:sz w:val="24"/>
          <w:szCs w:val="24"/>
        </w:rPr>
        <w:t xml:space="preserve">компонентов </w:t>
      </w:r>
      <w:r w:rsidRPr="00195FA5">
        <w:rPr>
          <w:rFonts w:ascii="Times New Roman" w:hAnsi="Times New Roman"/>
          <w:smallCaps/>
          <w:spacing w:val="-4"/>
          <w:sz w:val="24"/>
          <w:szCs w:val="24"/>
        </w:rPr>
        <w:t xml:space="preserve">б </w:t>
      </w:r>
      <w:r w:rsidRPr="00195FA5">
        <w:rPr>
          <w:rFonts w:ascii="Times New Roman" w:hAnsi="Times New Roman"/>
          <w:spacing w:val="-4"/>
          <w:sz w:val="24"/>
          <w:szCs w:val="24"/>
        </w:rPr>
        <w:t>твердом состоянии с понижением температуры.</w:t>
      </w:r>
    </w:p>
    <w:p w14:paraId="1A8AA54F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В чем суть эвтектоидного превращения, как оно протекает и </w:t>
      </w:r>
      <w:r w:rsidRPr="00195FA5">
        <w:rPr>
          <w:rFonts w:ascii="Times New Roman" w:hAnsi="Times New Roman"/>
          <w:sz w:val="24"/>
          <w:szCs w:val="24"/>
        </w:rPr>
        <w:t xml:space="preserve">отражается на </w:t>
      </w:r>
      <w:r w:rsidRPr="00195FA5">
        <w:rPr>
          <w:rFonts w:ascii="Times New Roman" w:hAnsi="Times New Roman"/>
          <w:sz w:val="24"/>
          <w:szCs w:val="24"/>
        </w:rPr>
        <w:lastRenderedPageBreak/>
        <w:t>диаграммах состояния.</w:t>
      </w:r>
    </w:p>
    <w:p w14:paraId="53F48A62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3"/>
          <w:sz w:val="24"/>
          <w:szCs w:val="24"/>
        </w:rPr>
      </w:pPr>
      <w:r w:rsidRPr="00195FA5">
        <w:rPr>
          <w:rFonts w:ascii="Times New Roman" w:hAnsi="Times New Roman"/>
          <w:spacing w:val="-6"/>
          <w:sz w:val="24"/>
          <w:szCs w:val="24"/>
        </w:rPr>
        <w:t xml:space="preserve">Объясните, на чем основан термический метод анализа и как его </w:t>
      </w:r>
      <w:r w:rsidRPr="00195FA5">
        <w:rPr>
          <w:rFonts w:ascii="Times New Roman" w:hAnsi="Times New Roman"/>
          <w:spacing w:val="-7"/>
          <w:sz w:val="24"/>
          <w:szCs w:val="24"/>
        </w:rPr>
        <w:t>используют при построении диаграмм фазового равновесия.</w:t>
      </w:r>
    </w:p>
    <w:p w14:paraId="676DC4C4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2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>По полученной Вами кривой охлаждения объясните, какие фазовые превращения протекают при соответствующих критиче</w:t>
      </w:r>
      <w:r w:rsidRPr="00195FA5">
        <w:rPr>
          <w:rFonts w:ascii="Times New Roman" w:hAnsi="Times New Roman"/>
          <w:spacing w:val="-3"/>
          <w:sz w:val="24"/>
          <w:szCs w:val="24"/>
        </w:rPr>
        <w:softHyphen/>
      </w:r>
      <w:r w:rsidRPr="00195FA5">
        <w:rPr>
          <w:rFonts w:ascii="Times New Roman" w:hAnsi="Times New Roman"/>
          <w:sz w:val="24"/>
          <w:szCs w:val="24"/>
        </w:rPr>
        <w:t>ских температурах сплава.</w:t>
      </w:r>
    </w:p>
    <w:p w14:paraId="79227402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Используя построенную диаграмму </w:t>
      </w:r>
      <w:r w:rsidRPr="00195FA5">
        <w:rPr>
          <w:rFonts w:ascii="Times New Roman" w:hAnsi="Times New Roman"/>
          <w:spacing w:val="-2"/>
          <w:sz w:val="24"/>
          <w:szCs w:val="24"/>
          <w:lang w:val="en-US"/>
        </w:rPr>
        <w:t>Pb</w:t>
      </w:r>
      <w:r w:rsidRPr="00195FA5">
        <w:rPr>
          <w:rFonts w:ascii="Times New Roman" w:hAnsi="Times New Roman"/>
          <w:spacing w:val="-2"/>
          <w:sz w:val="24"/>
          <w:szCs w:val="24"/>
        </w:rPr>
        <w:t xml:space="preserve"> -</w:t>
      </w:r>
      <w:r w:rsidRPr="00195FA5">
        <w:rPr>
          <w:rFonts w:ascii="Times New Roman" w:hAnsi="Times New Roman"/>
          <w:spacing w:val="-2"/>
          <w:sz w:val="24"/>
          <w:szCs w:val="24"/>
          <w:lang w:val="en-US"/>
        </w:rPr>
        <w:t>Sb</w:t>
      </w:r>
      <w:r w:rsidRPr="00195FA5">
        <w:rPr>
          <w:rFonts w:ascii="Times New Roman" w:hAnsi="Times New Roman"/>
          <w:spacing w:val="-2"/>
          <w:sz w:val="24"/>
          <w:szCs w:val="24"/>
        </w:rPr>
        <w:t xml:space="preserve">, расскажите о кристаллизации сплава с 13% </w:t>
      </w:r>
      <w:r w:rsidRPr="00195FA5">
        <w:rPr>
          <w:rFonts w:ascii="Times New Roman" w:hAnsi="Times New Roman"/>
          <w:spacing w:val="-2"/>
          <w:sz w:val="24"/>
          <w:szCs w:val="24"/>
          <w:lang w:val="en-US"/>
        </w:rPr>
        <w:t>Sb</w:t>
      </w:r>
      <w:r w:rsidRPr="00195FA5">
        <w:rPr>
          <w:rFonts w:ascii="Times New Roman" w:hAnsi="Times New Roman"/>
          <w:spacing w:val="-2"/>
          <w:sz w:val="24"/>
          <w:szCs w:val="24"/>
        </w:rPr>
        <w:t>, изобразите схематически его микро</w:t>
      </w:r>
      <w:r w:rsidRPr="00195FA5">
        <w:rPr>
          <w:rFonts w:ascii="Times New Roman" w:hAnsi="Times New Roman"/>
          <w:sz w:val="24"/>
          <w:szCs w:val="24"/>
        </w:rPr>
        <w:t>структуру при комнатной температуре.</w:t>
      </w:r>
    </w:p>
    <w:p w14:paraId="39C964A4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Изобразите совмещенную диаграмму системы «железо-углерод» (диаграмму с двойными линиями), расставьте фазы и опишите фазовые превращения в этой системе.</w:t>
      </w:r>
    </w:p>
    <w:p w14:paraId="7E26C16A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Дайте определение фазам и структурным составляющим диаграммы </w:t>
      </w:r>
      <w:r w:rsidRPr="00195FA5">
        <w:rPr>
          <w:rFonts w:ascii="Times New Roman" w:hAnsi="Times New Roman"/>
          <w:sz w:val="24"/>
          <w:szCs w:val="24"/>
          <w:lang w:val="en-US"/>
        </w:rPr>
        <w:t>Fe</w:t>
      </w:r>
      <w:r w:rsidRPr="00195FA5">
        <w:rPr>
          <w:rFonts w:ascii="Times New Roman" w:hAnsi="Times New Roman"/>
          <w:sz w:val="24"/>
          <w:szCs w:val="24"/>
        </w:rPr>
        <w:t>-</w:t>
      </w:r>
      <w:r w:rsidRPr="00195FA5">
        <w:rPr>
          <w:rFonts w:ascii="Times New Roman" w:hAnsi="Times New Roman"/>
          <w:sz w:val="24"/>
          <w:szCs w:val="24"/>
          <w:lang w:val="en-US"/>
        </w:rPr>
        <w:t>C</w:t>
      </w:r>
      <w:r w:rsidRPr="00195FA5">
        <w:rPr>
          <w:rFonts w:ascii="Times New Roman" w:hAnsi="Times New Roman"/>
          <w:sz w:val="24"/>
          <w:szCs w:val="24"/>
        </w:rPr>
        <w:t>.</w:t>
      </w:r>
    </w:p>
    <w:p w14:paraId="2FD6F78B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"/>
          <w:sz w:val="24"/>
          <w:szCs w:val="24"/>
        </w:rPr>
        <w:t xml:space="preserve">Изобразите структурную диаграмму системы </w:t>
      </w:r>
      <w:r w:rsidRPr="00195FA5">
        <w:rPr>
          <w:rFonts w:ascii="Times New Roman" w:hAnsi="Times New Roman"/>
          <w:spacing w:val="-1"/>
          <w:sz w:val="24"/>
          <w:szCs w:val="24"/>
          <w:lang w:val="en-US"/>
        </w:rPr>
        <w:t>Fe</w:t>
      </w:r>
      <w:r w:rsidRPr="00195FA5">
        <w:rPr>
          <w:rFonts w:ascii="Times New Roman" w:hAnsi="Times New Roman"/>
          <w:spacing w:val="-1"/>
          <w:sz w:val="24"/>
          <w:szCs w:val="24"/>
        </w:rPr>
        <w:t xml:space="preserve"> - </w:t>
      </w:r>
      <w:r w:rsidRPr="00195FA5">
        <w:rPr>
          <w:rFonts w:ascii="Times New Roman" w:hAnsi="Times New Roman"/>
          <w:spacing w:val="-1"/>
          <w:sz w:val="24"/>
          <w:szCs w:val="24"/>
          <w:lang w:val="en-US"/>
        </w:rPr>
        <w:t>Fe</w:t>
      </w:r>
      <w:r w:rsidRPr="00195FA5">
        <w:rPr>
          <w:rFonts w:ascii="Times New Roman" w:hAnsi="Times New Roman"/>
          <w:spacing w:val="-1"/>
          <w:sz w:val="24"/>
          <w:szCs w:val="24"/>
          <w:vertAlign w:val="subscript"/>
        </w:rPr>
        <w:t>3</w:t>
      </w:r>
      <w:r w:rsidRPr="00195FA5">
        <w:rPr>
          <w:rFonts w:ascii="Times New Roman" w:hAnsi="Times New Roman"/>
          <w:spacing w:val="-1"/>
          <w:sz w:val="24"/>
          <w:szCs w:val="24"/>
          <w:lang w:val="en-US"/>
        </w:rPr>
        <w:t>C</w:t>
      </w:r>
      <w:r w:rsidRPr="00195FA5">
        <w:rPr>
          <w:rFonts w:ascii="Times New Roman" w:hAnsi="Times New Roman"/>
          <w:spacing w:val="-1"/>
          <w:sz w:val="24"/>
          <w:szCs w:val="24"/>
        </w:rPr>
        <w:t xml:space="preserve"> и </w:t>
      </w:r>
      <w:r w:rsidRPr="00195FA5">
        <w:rPr>
          <w:rFonts w:ascii="Times New Roman" w:hAnsi="Times New Roman"/>
          <w:sz w:val="24"/>
          <w:szCs w:val="24"/>
        </w:rPr>
        <w:t>опишите формирование микроструктуры эвтектоидной стали и белого эвтектического чугуна.</w:t>
      </w:r>
    </w:p>
    <w:p w14:paraId="64E36909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5"/>
          <w:sz w:val="24"/>
          <w:szCs w:val="24"/>
        </w:rPr>
        <w:t>Как формируется  структура в серых чугунах.</w:t>
      </w:r>
    </w:p>
    <w:p w14:paraId="03415A6F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5"/>
          <w:sz w:val="24"/>
          <w:szCs w:val="24"/>
        </w:rPr>
        <w:t>Как получаются высокопрочные чугуны.</w:t>
      </w:r>
    </w:p>
    <w:p w14:paraId="7D3717D5" w14:textId="77777777" w:rsidR="00BD490D" w:rsidRPr="00195FA5" w:rsidRDefault="00BD490D" w:rsidP="00195FA5">
      <w:pPr>
        <w:pStyle w:val="ad"/>
        <w:widowControl w:val="0"/>
        <w:numPr>
          <w:ilvl w:val="0"/>
          <w:numId w:val="27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5"/>
          <w:sz w:val="24"/>
          <w:szCs w:val="24"/>
        </w:rPr>
        <w:t>Как формируется структура ковких чугунов.</w:t>
      </w:r>
    </w:p>
    <w:p w14:paraId="459A3979" w14:textId="77777777" w:rsidR="00680EFF" w:rsidRDefault="00680EFF" w:rsidP="00BD490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14:paraId="489BA183" w14:textId="77777777" w:rsidR="00BD490D" w:rsidRPr="00314E9F" w:rsidRDefault="00BD490D" w:rsidP="00BD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14E9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Второй рубежный контроль </w:t>
      </w:r>
    </w:p>
    <w:p w14:paraId="158FEE2B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мартенсит? Каково его строение и условия образования?</w:t>
      </w:r>
    </w:p>
    <w:p w14:paraId="4DB0975A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сорбит и троостит? Изобразить схему строения и охарактеризовать условия их получения.</w:t>
      </w:r>
    </w:p>
    <w:p w14:paraId="0AAB2639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Дайте характеристику бейнита. Каковы его строение и условия образования?</w:t>
      </w:r>
    </w:p>
    <w:p w14:paraId="62E619F8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Используя С-образные диаграммы, объясните, как влияет скорость охлаждения стали из аустенитного состояния на вид полученной структуры.</w:t>
      </w:r>
    </w:p>
    <w:p w14:paraId="307F20F4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 xml:space="preserve">Назовите структуры, которые образуются при нагреве закаленной стали (до температур ниже </w:t>
      </w:r>
      <w:r w:rsidRPr="00BD490D">
        <w:rPr>
          <w:rFonts w:ascii="Times New Roman" w:hAnsi="Times New Roman"/>
          <w:sz w:val="24"/>
          <w:szCs w:val="24"/>
          <w:lang w:val="en-US"/>
        </w:rPr>
        <w:t>Aci</w:t>
      </w:r>
      <w:r w:rsidRPr="00BD490D">
        <w:rPr>
          <w:rFonts w:ascii="Times New Roman" w:hAnsi="Times New Roman"/>
          <w:sz w:val="24"/>
          <w:szCs w:val="24"/>
        </w:rPr>
        <w:t>), и изобразите схематически их вид.</w:t>
      </w:r>
    </w:p>
    <w:p w14:paraId="181FECA9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Укажите при каких условиях получаются крупно-, а при каких мелкоигольчатый мартенсит?</w:t>
      </w:r>
    </w:p>
    <w:p w14:paraId="1BC6D5D4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В чем разница между мартенситом, трооститом, сорбитом, получаемыми при охлаждении стали из аустенитного состояния, и мартенситом отпуска, трооститом отпуска, сорбитом отпуска?</w:t>
      </w:r>
    </w:p>
    <w:p w14:paraId="3605F5F7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Назовите примерные значения твердости неравновесных структур.</w:t>
      </w:r>
    </w:p>
    <w:p w14:paraId="1DB9D74E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видманштеттовая структура?</w:t>
      </w:r>
    </w:p>
    <w:p w14:paraId="7D858541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псевдоэвтектоид?</w:t>
      </w:r>
    </w:p>
    <w:p w14:paraId="0655F81E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pacing w:val="-1"/>
          <w:sz w:val="24"/>
          <w:szCs w:val="24"/>
        </w:rPr>
        <w:t>Какой аустенит называют устойчивым, переохлажденным, ос</w:t>
      </w:r>
      <w:r w:rsidRPr="00BD490D">
        <w:rPr>
          <w:rFonts w:ascii="Times New Roman" w:hAnsi="Times New Roman"/>
          <w:sz w:val="24"/>
          <w:szCs w:val="24"/>
        </w:rPr>
        <w:t>таточным?</w:t>
      </w:r>
    </w:p>
    <w:p w14:paraId="2B1C40C9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называется бронзой, латунью?</w:t>
      </w:r>
    </w:p>
    <w:p w14:paraId="75EE2719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Маркировка сплавов меди</w:t>
      </w:r>
    </w:p>
    <w:p w14:paraId="4C5EE03E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силумины?</w:t>
      </w:r>
    </w:p>
    <w:p w14:paraId="6ECD9598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модифицирование силуминов; с какой целью оно проводится?</w:t>
      </w:r>
    </w:p>
    <w:p w14:paraId="5FF0D7B6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BD490D">
        <w:rPr>
          <w:rFonts w:ascii="Times New Roman" w:hAnsi="Times New Roman"/>
          <w:spacing w:val="-2"/>
          <w:sz w:val="24"/>
          <w:szCs w:val="24"/>
        </w:rPr>
        <w:t xml:space="preserve">Какие требования предъявляются к структуре баббитов и </w:t>
      </w:r>
      <w:r w:rsidRPr="00BD490D">
        <w:rPr>
          <w:rFonts w:ascii="Times New Roman" w:hAnsi="Times New Roman"/>
          <w:sz w:val="24"/>
          <w:szCs w:val="24"/>
        </w:rPr>
        <w:t>почему?</w:t>
      </w:r>
    </w:p>
    <w:p w14:paraId="359045BF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Какие Вы знаете упрочняемые и не упрочняемые термообработкой сплавы?</w:t>
      </w:r>
    </w:p>
    <w:p w14:paraId="7AD0880D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Какую структуру имеют полимеры?</w:t>
      </w:r>
    </w:p>
    <w:p w14:paraId="2D00487E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Какие материалы применяются в качестве основы композиционных материалов.</w:t>
      </w:r>
    </w:p>
    <w:p w14:paraId="7EE9E7A8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pacing w:val="-14"/>
          <w:sz w:val="24"/>
          <w:szCs w:val="24"/>
        </w:rPr>
        <w:t>Какие материалы применяют в качестве наполнителя?</w:t>
      </w:r>
    </w:p>
    <w:p w14:paraId="6E6908B9" w14:textId="77777777" w:rsidR="00BD490D" w:rsidRPr="00BD490D" w:rsidRDefault="00BD490D" w:rsidP="00BD490D">
      <w:pPr>
        <w:pStyle w:val="ad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BD490D">
        <w:rPr>
          <w:rFonts w:ascii="Times New Roman" w:hAnsi="Times New Roman"/>
          <w:spacing w:val="-14"/>
          <w:sz w:val="24"/>
          <w:szCs w:val="24"/>
        </w:rPr>
        <w:t>В чем заключается отличие термоактивных и термореактивных пластмасс</w:t>
      </w:r>
    </w:p>
    <w:p w14:paraId="4E80823D" w14:textId="77777777" w:rsidR="00BD490D" w:rsidRPr="00BD490D" w:rsidRDefault="00BD490D" w:rsidP="00BD490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331140B1" w14:textId="77777777" w:rsidR="00680EFF" w:rsidRPr="00680EFF" w:rsidRDefault="008D09BD" w:rsidP="0036440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74D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7.Оценочные средства для </w:t>
      </w:r>
      <w:r w:rsidR="0036440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проведения </w:t>
      </w:r>
      <w:r w:rsidRPr="00D674D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промежуточной аттестации </w:t>
      </w:r>
    </w:p>
    <w:p w14:paraId="37EB9AAC" w14:textId="77777777" w:rsidR="00680EFF" w:rsidRPr="00680EFF" w:rsidRDefault="00680EFF" w:rsidP="00680E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998030" w14:textId="77777777" w:rsidR="00680EFF" w:rsidRPr="00680EFF" w:rsidRDefault="00680EFF" w:rsidP="00680EFF">
      <w:pPr>
        <w:tabs>
          <w:tab w:val="left" w:pos="7920"/>
          <w:tab w:val="left" w:pos="8100"/>
          <w:tab w:val="left" w:pos="8460"/>
          <w:tab w:val="right" w:pos="9360"/>
        </w:tabs>
        <w:spacing w:after="0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Компетенция ПК 12 формируется в процессе освоения образовательной программы.</w:t>
      </w:r>
    </w:p>
    <w:p w14:paraId="6FD7AB1E" w14:textId="77777777" w:rsidR="0036440E" w:rsidRDefault="0036440E" w:rsidP="003644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40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3FCC9D80" w14:textId="77777777" w:rsidR="00BD490D" w:rsidRPr="0036440E" w:rsidRDefault="00BD490D" w:rsidP="003644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2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3"/>
        <w:gridCol w:w="2627"/>
        <w:gridCol w:w="5394"/>
      </w:tblGrid>
      <w:tr w:rsidR="0036440E" w:rsidRPr="0036440E" w14:paraId="18836D2E" w14:textId="77777777" w:rsidTr="0028169B">
        <w:trPr>
          <w:trHeight w:val="753"/>
          <w:tblHeader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C31E3A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6B720A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028A60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6440E" w:rsidRPr="0036440E" w14:paraId="7285DA74" w14:textId="77777777" w:rsidTr="002816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002B32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7313AE" w:rsidRPr="0036440E" w14:paraId="36E7567B" w14:textId="77777777" w:rsidTr="00CD2999">
        <w:trPr>
          <w:trHeight w:val="225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1A8450" w14:textId="77777777" w:rsidR="007313AE" w:rsidRPr="0036440E" w:rsidRDefault="007313AE" w:rsidP="00731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27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438B60" w14:textId="77777777" w:rsidR="007313AE" w:rsidRPr="00402C65" w:rsidRDefault="007313AE" w:rsidP="007313AE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определения и понятия материаловедения;</w:t>
            </w:r>
          </w:p>
          <w:p w14:paraId="1A46C71B" w14:textId="77777777" w:rsidR="007313AE" w:rsidRPr="00402C65" w:rsidRDefault="007313AE" w:rsidP="007313AE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исследований, используемых в материаловедении;</w:t>
            </w:r>
          </w:p>
          <w:p w14:paraId="2851197F" w14:textId="77777777" w:rsidR="007313AE" w:rsidRPr="00402C65" w:rsidRDefault="007313AE" w:rsidP="007313AE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и закономерности процессов при кристаллизации, деформации, нагреве деформированных металлов;</w:t>
            </w:r>
          </w:p>
          <w:p w14:paraId="4A4BE9F0" w14:textId="77777777" w:rsidR="007313AE" w:rsidRDefault="007313AE" w:rsidP="007313AE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и закономерности фазовых и структурных превращений в сплавах при термическом, термо-механическом и химико-термическом воздействиях;</w:t>
            </w:r>
          </w:p>
          <w:p w14:paraId="5D5A7CFE" w14:textId="77777777" w:rsidR="007313AE" w:rsidRDefault="007313AE" w:rsidP="007313AE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 и классы современных материалов и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737A102F" w14:textId="77777777" w:rsidR="007313AE" w:rsidRPr="00402C65" w:rsidRDefault="007313AE" w:rsidP="007313AE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402C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852A164" w14:textId="2CCBDB34" w:rsidR="007313AE" w:rsidRPr="0036440E" w:rsidRDefault="007313AE" w:rsidP="00731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выбора современных материалов на основе их механических, </w:t>
            </w: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физических и физико-механических свойств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06593C" w14:textId="77777777" w:rsidR="007313AE" w:rsidRPr="0006398D" w:rsidRDefault="007313AE" w:rsidP="007313AE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Перечень вопросов к зачету (4 семестр):</w:t>
            </w:r>
          </w:p>
          <w:p w14:paraId="0F9A3FD2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свойства материалов. Аморфное и кристаллическое состояние материала.</w:t>
            </w:r>
          </w:p>
          <w:p w14:paraId="2B8F19DB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изучения структуры материалов.</w:t>
            </w:r>
          </w:p>
          <w:p w14:paraId="2BDFB3BC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Кристаллическая решетка. Основные типы решеток металлов. </w:t>
            </w:r>
          </w:p>
          <w:p w14:paraId="3FFF1095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Полиморфизм. Полиморфные превращения.</w:t>
            </w:r>
          </w:p>
          <w:p w14:paraId="372C0370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Дефекты кристаллического строения. </w:t>
            </w:r>
          </w:p>
          <w:p w14:paraId="2E8CBB54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Анизотропия.</w:t>
            </w:r>
          </w:p>
          <w:p w14:paraId="67FB3E9C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Энергетические условия кристаллизации. Влияние скорости охлаждения на кристаллизацию. </w:t>
            </w:r>
          </w:p>
          <w:p w14:paraId="2C9DD03F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 кристаллизации. Параметры кристаллизации.</w:t>
            </w:r>
          </w:p>
          <w:p w14:paraId="3D4AD81B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Гомогенное (самопроизвольное) образование центров кристаллизации. Критический зародыш.</w:t>
            </w:r>
          </w:p>
          <w:p w14:paraId="7B5147C4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Гетерогенное (несамопроизвольное) образование центров кристаллизации. Модифицирование.</w:t>
            </w:r>
          </w:p>
          <w:p w14:paraId="783B20BD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Дендритная кристаллизация.</w:t>
            </w:r>
          </w:p>
          <w:p w14:paraId="0F63DA4A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Кристаллические зоны слитка. Усадка.</w:t>
            </w:r>
          </w:p>
          <w:p w14:paraId="04BA0474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ликвации.</w:t>
            </w:r>
          </w:p>
          <w:p w14:paraId="6F499920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деформации. Механизм пластической деформации. </w:t>
            </w:r>
          </w:p>
          <w:p w14:paraId="7584494C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Наклеп при пластической деформации. Роль дислокаций в упрочнении.</w:t>
            </w:r>
          </w:p>
          <w:p w14:paraId="6EFCDF5E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Разрушение металлов.</w:t>
            </w:r>
          </w:p>
          <w:p w14:paraId="7612159A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свойства металлов. Конструктивная прочность.</w:t>
            </w:r>
          </w:p>
          <w:p w14:paraId="2ED3A9E9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характеристики, определяемые при испытании на растяжение.</w:t>
            </w:r>
          </w:p>
          <w:p w14:paraId="092A17F4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Твердость и способы ее определения.</w:t>
            </w:r>
          </w:p>
          <w:p w14:paraId="2EE5A9FB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14:paraId="3BB6E0D2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теории сплавов: компонент, сплав, система, фаза. Правило фаз (правило Гиббса).</w:t>
            </w:r>
          </w:p>
          <w:p w14:paraId="71DB9B92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твердых фаз в металлических системах.</w:t>
            </w:r>
          </w:p>
          <w:p w14:paraId="10EC3497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рычага (правило отрезков).</w:t>
            </w:r>
          </w:p>
          <w:p w14:paraId="50AA44C5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типы двойных диаграмм. Формирование структуры двойных сплавов.</w:t>
            </w:r>
          </w:p>
          <w:p w14:paraId="2F1D1116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Эвтектическое превращение. Перитектическое превращение. Эвтектоидное превращение.</w:t>
            </w:r>
          </w:p>
          <w:p w14:paraId="09253277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и вид полной фазовой диаграммы Fe – C.</w:t>
            </w:r>
          </w:p>
          <w:p w14:paraId="730DBEEB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компонентов и фаз системы Fe – C.</w:t>
            </w:r>
          </w:p>
          <w:p w14:paraId="71622658" w14:textId="77777777" w:rsidR="007313AE" w:rsidRPr="0006398D" w:rsidRDefault="007313AE" w:rsidP="007313AE">
            <w:pPr>
              <w:widowControl w:val="0"/>
              <w:numPr>
                <w:ilvl w:val="3"/>
                <w:numId w:val="2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Превращения и формирование структуры в сталях (белых чугунах, серых чугунах) в равновесном состоянии</w:t>
            </w:r>
          </w:p>
          <w:p w14:paraId="5D65EA3D" w14:textId="77777777" w:rsidR="007313AE" w:rsidRPr="0006398D" w:rsidRDefault="007313AE" w:rsidP="007313AE">
            <w:pPr>
              <w:tabs>
                <w:tab w:val="left" w:pos="900"/>
                <w:tab w:val="left" w:pos="1038"/>
              </w:tabs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D81222" w14:textId="77777777" w:rsidR="007313AE" w:rsidRPr="00DE539E" w:rsidRDefault="007313AE" w:rsidP="00731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E53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вопросов к экзамену</w:t>
            </w:r>
          </w:p>
          <w:p w14:paraId="613C7260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Кристаллическая решетка. Основные типы решеток. Анизотропия.</w:t>
            </w:r>
          </w:p>
          <w:p w14:paraId="66FCA66A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Дефекты кристаллического строения</w:t>
            </w:r>
          </w:p>
          <w:p w14:paraId="05890CAC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Диффузия в металлах и сплавах.</w:t>
            </w:r>
          </w:p>
          <w:p w14:paraId="75B7E5FE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Гомогенное образование зародышевых центров при кристаллизации. Критический зародыш.</w:t>
            </w:r>
          </w:p>
          <w:p w14:paraId="2AFF345D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Гетерогенное образование зародышевых центров при кристаллизации. Модифицирование.</w:t>
            </w:r>
          </w:p>
          <w:p w14:paraId="1B88ADA0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Факторы, влияющие на размер зерна при кристаллизации.Энергетические условия кристаллизации. Влияние скорости охлаждения.</w:t>
            </w:r>
          </w:p>
          <w:p w14:paraId="6579A4CB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Параметры кристаллизации. Механизм роста кристаллов при кристаллизации.</w:t>
            </w:r>
          </w:p>
          <w:p w14:paraId="06B3FF81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Дендритная кристаллизация и дендритная ликвация.</w:t>
            </w:r>
          </w:p>
          <w:p w14:paraId="425D9FBA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 металлических отливок..Дефекты отливок.</w:t>
            </w:r>
          </w:p>
          <w:p w14:paraId="1CC56E53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Упругая и пластическая деформация.</w:t>
            </w:r>
          </w:p>
          <w:p w14:paraId="5D263221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Влияние пластической деформации на структуру и свойства.</w:t>
            </w:r>
          </w:p>
          <w:p w14:paraId="1D5DFCDF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Разрушение металлов.</w:t>
            </w:r>
          </w:p>
          <w:p w14:paraId="39BACB88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Механические свойства, определяемые при статических и динамических испытаниях</w:t>
            </w:r>
          </w:p>
          <w:p w14:paraId="4E1EF60C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Возврат и полигонизация.</w:t>
            </w:r>
          </w:p>
          <w:p w14:paraId="14D21BCE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Рекристаллизация.</w:t>
            </w:r>
          </w:p>
          <w:p w14:paraId="5B816176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Понятие о холодной, горячей и тёплой пластических деформациях.</w:t>
            </w:r>
          </w:p>
          <w:p w14:paraId="0D84CB7B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Структура стали после Г.П.Д.</w:t>
            </w:r>
          </w:p>
          <w:p w14:paraId="3A7ED878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Типы твердых фаз в металлических системах.</w:t>
            </w:r>
          </w:p>
          <w:p w14:paraId="2F434292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Твердые растворы замещения.</w:t>
            </w:r>
          </w:p>
          <w:p w14:paraId="425D9FC0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Твердые растворы внедрения.</w:t>
            </w:r>
          </w:p>
          <w:p w14:paraId="1CC651E2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-73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Промежуточные фазы.</w:t>
            </w:r>
          </w:p>
          <w:p w14:paraId="7F40095D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Строение и свойства компонентов и фаз системы Fe-C. Структурные составляющие этой </w:t>
            </w:r>
            <w:r w:rsidRPr="00AA7E8F">
              <w:rPr>
                <w:rFonts w:ascii="Times New Roman" w:hAnsi="Times New Roman"/>
                <w:sz w:val="24"/>
                <w:szCs w:val="24"/>
              </w:rPr>
              <w:lastRenderedPageBreak/>
              <w:t>системы.</w:t>
            </w:r>
          </w:p>
          <w:p w14:paraId="56B432D0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Фазовые превращения в сталях (по диаграмме Fe-C). Структура стали.</w:t>
            </w:r>
          </w:p>
          <w:p w14:paraId="5A0E437B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Фазовые превращения в белых чугунах и структура сплавов.</w:t>
            </w:r>
          </w:p>
          <w:p w14:paraId="703FB16E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Метастабильная и стабильная диаграмма Fе-С.</w:t>
            </w:r>
          </w:p>
          <w:p w14:paraId="5686AA71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Фазовые превращения в серых чугунах. Структура серых чугунов. </w:t>
            </w:r>
          </w:p>
          <w:p w14:paraId="07459708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Классификация сталей.</w:t>
            </w:r>
          </w:p>
          <w:p w14:paraId="13BFC98D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Неметаллические включения в стали.</w:t>
            </w:r>
          </w:p>
          <w:p w14:paraId="3FA3F02D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Влияние С и примесей на свойства стали.</w:t>
            </w:r>
          </w:p>
          <w:p w14:paraId="0F41D2E8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углеродистых конструкционных сталей обыкновенного качества.</w:t>
            </w:r>
          </w:p>
          <w:p w14:paraId="6B44B89D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конструкционных качественных углеродистых сталей.</w:t>
            </w:r>
          </w:p>
          <w:p w14:paraId="466B50ED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автоматных сталей.</w:t>
            </w:r>
          </w:p>
          <w:p w14:paraId="1E0C7189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инструментальных сталей.</w:t>
            </w:r>
          </w:p>
          <w:p w14:paraId="5E6C5BA6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Классификация и маркировка серых чугунов.</w:t>
            </w:r>
          </w:p>
          <w:p w14:paraId="7E04E90F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Влияние хим.состава на структуру и свойства серых чугунов</w:t>
            </w:r>
          </w:p>
          <w:p w14:paraId="1D6DEB06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Строение, свойства, маркировка высокопрочных чугунов и их получение.</w:t>
            </w:r>
          </w:p>
          <w:p w14:paraId="1CDE0159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Строение, свойства, маркировка и получение ковких чугунов.</w:t>
            </w:r>
          </w:p>
          <w:p w14:paraId="0BE687B4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Взаимосвязь м/у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E8F">
              <w:rPr>
                <w:rFonts w:ascii="Times New Roman" w:hAnsi="Times New Roman"/>
                <w:sz w:val="24"/>
                <w:szCs w:val="24"/>
              </w:rPr>
              <w:t>структурой и свойствами в серых чугунах.</w:t>
            </w:r>
          </w:p>
          <w:p w14:paraId="25F0CC19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Образование аустенита. Рост зерна аустенита.</w:t>
            </w:r>
          </w:p>
          <w:p w14:paraId="21D2AE68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Как влияет температура распада аустенита на характер получаемых структур?</w:t>
            </w:r>
          </w:p>
          <w:p w14:paraId="2A797EA9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Превращения мартенсита и остаточного аустенита при нагреве (при отпуске) закаленной стали</w:t>
            </w:r>
          </w:p>
          <w:p w14:paraId="11FCD9B0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Латуни. Классификация маркировка и применение.</w:t>
            </w:r>
          </w:p>
          <w:p w14:paraId="2C37E292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Бронзы. Классификация маркировка и применение.</w:t>
            </w:r>
          </w:p>
          <w:p w14:paraId="76FBC644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Литейные алюминиевые сплавы, маркировка и применение.</w:t>
            </w:r>
          </w:p>
          <w:p w14:paraId="33F206A1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Деформируемые алюминиевые сплавы, маркировка и применение.</w:t>
            </w:r>
          </w:p>
          <w:p w14:paraId="66F525ED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Магний и его сплавы, маркировка и применение.</w:t>
            </w:r>
          </w:p>
          <w:p w14:paraId="65BCF453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Титан и его сплавы, маркировка и применение.</w:t>
            </w:r>
          </w:p>
          <w:p w14:paraId="1CF5FE54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Антифрикционные сплавы; баббиты, маркировка и применение.</w:t>
            </w:r>
          </w:p>
          <w:p w14:paraId="242A9EC1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lastRenderedPageBreak/>
              <w:t>Никель и его сплавы, маркировка и применение.</w:t>
            </w:r>
          </w:p>
          <w:p w14:paraId="12191B79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Порошковые (металлокерамические) материалы</w:t>
            </w:r>
          </w:p>
          <w:p w14:paraId="683F9DC3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210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Композиционные материалы на металлической основе.</w:t>
            </w:r>
          </w:p>
          <w:p w14:paraId="6B943381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Композиционные материалы на неметаллической основе</w:t>
            </w:r>
          </w:p>
          <w:p w14:paraId="2F88CAC2" w14:textId="77777777" w:rsidR="007313AE" w:rsidRPr="00AA7E8F" w:rsidRDefault="007313AE" w:rsidP="007313AE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Пластические массы. Резины</w:t>
            </w:r>
          </w:p>
          <w:p w14:paraId="2DD747B9" w14:textId="77777777" w:rsidR="007313AE" w:rsidRPr="0036440E" w:rsidRDefault="007313AE" w:rsidP="00731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7313AE" w:rsidRPr="0036440E" w14:paraId="1FC0B911" w14:textId="77777777" w:rsidTr="00CD2999">
        <w:trPr>
          <w:trHeight w:val="258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ED7117" w14:textId="77777777" w:rsidR="007313AE" w:rsidRPr="0036440E" w:rsidRDefault="007313AE" w:rsidP="00731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27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B6338A" w14:textId="77777777" w:rsidR="007313AE" w:rsidRPr="00402C65" w:rsidRDefault="007313AE" w:rsidP="007313AE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14:paraId="70F3CD5A" w14:textId="3CE42227" w:rsidR="007313AE" w:rsidRPr="0036440E" w:rsidRDefault="007313AE" w:rsidP="007313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5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выбирать материал и режим его обработки, исходя из условий его эксплуатации и комплекса предъявляемых требований</w:t>
            </w: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19F23A" w14:textId="77777777" w:rsidR="007313AE" w:rsidRPr="00F00028" w:rsidRDefault="007313AE" w:rsidP="007313AE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F000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Примерные практические задания для зачета (4 семестр):</w:t>
            </w:r>
          </w:p>
          <w:p w14:paraId="026E70B8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зачем необходимо исследовать макроструктуру? Какими методами это можно сделать? Что может служить объектом макроанализа?</w:t>
            </w:r>
          </w:p>
          <w:p w14:paraId="61E6E78F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Каким методом можно установить тип кристаллической решетки металла и ее параметры? Какие типы решеток встречаются у металлов? Почему они называются плотноупакованными?</w:t>
            </w:r>
          </w:p>
          <w:p w14:paraId="724E32F0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Приведите пример влияния типа связи (типа кристаллической решетки) на свойства материала.</w:t>
            </w:r>
          </w:p>
          <w:p w14:paraId="3D0517CD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14:paraId="076EDBA2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Объяснить, чем различаются α-железо, </w:t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67"/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-железо и </w:t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64"/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-железо? </w:t>
            </w:r>
          </w:p>
          <w:p w14:paraId="42EC8641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при холодной пластической деформации возрастают прочностные характеристики? Как это явление называется? В каких случаях это явление нежелательно?</w:t>
            </w:r>
          </w:p>
          <w:p w14:paraId="06E7527E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Что означают термины деформационное упрочнение, зернограничное упрочнение, дисперсионное упрочнение, твердорастворное упрочнение?</w:t>
            </w:r>
          </w:p>
          <w:p w14:paraId="73546E4F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Пояснить графически физический смысл понятия «равновесная температура кристаллизации (плавления)». Какое условие необходимо выполнить, чтобы начался процесс кристаллизации?</w:t>
            </w:r>
          </w:p>
          <w:p w14:paraId="0918B1EE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Объяснить, в чем отличие кривых охлаждения кристаллических и аморфных тел? Можно ли </w:t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получить аморфный металл (металлическое стекло)?</w:t>
            </w:r>
          </w:p>
          <w:p w14:paraId="136EBA3A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зерна закристаллизовавшегося металлического материала не имеют геометрически правильной формы?</w:t>
            </w:r>
          </w:p>
          <w:p w14:paraId="19EAF07B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14:paraId="65185501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14:paraId="7181FBA6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к чему может привести перегрев расплава пред разливкой его в формы (изложницы)?</w:t>
            </w:r>
          </w:p>
          <w:p w14:paraId="22A00BEA" w14:textId="77777777" w:rsidR="007313AE" w:rsidRPr="00F00028" w:rsidRDefault="007313AE" w:rsidP="007313AE">
            <w:pPr>
              <w:numPr>
                <w:ilvl w:val="0"/>
                <w:numId w:val="30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зачем проводят операцию подстуживания при получении отливок? Как ее осуществить</w:t>
            </w:r>
          </w:p>
          <w:p w14:paraId="70F5C62E" w14:textId="77777777" w:rsidR="007313AE" w:rsidRPr="00BF5C4E" w:rsidRDefault="007313AE" w:rsidP="007313AE">
            <w:pPr>
              <w:widowControl w:val="0"/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7313AE" w:rsidRPr="0036440E" w14:paraId="6F7CF4E4" w14:textId="77777777" w:rsidTr="00CD2999">
        <w:trPr>
          <w:trHeight w:val="446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887973" w14:textId="77777777" w:rsidR="007313AE" w:rsidRPr="0036440E" w:rsidRDefault="007313AE" w:rsidP="00731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27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230763" w14:textId="77777777" w:rsidR="007313AE" w:rsidRDefault="007313AE" w:rsidP="007313AE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практическими навыками использования основных методов исследования в области материаловедения;</w:t>
            </w:r>
          </w:p>
          <w:p w14:paraId="01DF4260" w14:textId="77777777" w:rsidR="007313AE" w:rsidRPr="00402C65" w:rsidRDefault="007313AE" w:rsidP="007313AE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выбора материала для различных изделий, режимов его обработки, контроля качества продукции с учетом эксплуатационных требований и охраны окружающей среды</w:t>
            </w:r>
          </w:p>
          <w:p w14:paraId="6D021572" w14:textId="77777777" w:rsidR="007313AE" w:rsidRPr="00402C65" w:rsidRDefault="007313AE" w:rsidP="007313AE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возможностью междисциплинарного применения материаловедения;</w:t>
            </w:r>
          </w:p>
          <w:p w14:paraId="71A7F40F" w14:textId="03FD9594" w:rsidR="007313AE" w:rsidRPr="0036440E" w:rsidRDefault="007313AE" w:rsidP="00731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оценки технологических и служебных качеств материалов путем комплексного анализа их структуры и свойств, а также результатов </w:t>
            </w: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физико-химических, коррозионных и других испытаний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4AE7FF" w14:textId="77777777" w:rsidR="007313AE" w:rsidRDefault="007313AE" w:rsidP="007313AE">
            <w:pPr>
              <w:spacing w:after="0" w:line="240" w:lineRule="auto"/>
              <w:ind w:firstLine="108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Примерные практические задания для экзамена</w:t>
            </w:r>
          </w:p>
          <w:p w14:paraId="7BB307E9" w14:textId="77777777" w:rsidR="007313AE" w:rsidRPr="003972FD" w:rsidRDefault="007313AE" w:rsidP="007313AE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>Теоретическая температура плавления цинка 418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С. К началу кристаллизации жидкий металл переохладили до300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С. Чему равна степень переохлаждения ∆Т?</w:t>
            </w:r>
          </w:p>
          <w:p w14:paraId="1E437387" w14:textId="77777777" w:rsidR="007313AE" w:rsidRPr="003972FD" w:rsidRDefault="007313AE" w:rsidP="007313AE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 xml:space="preserve">Рассчитайте число атомов, приходящихся на одну элементарную ячейку в решетке ОЦК, ГЦК, ГПУ </w:t>
            </w:r>
          </w:p>
          <w:p w14:paraId="1CB3BB84" w14:textId="77777777" w:rsidR="007313AE" w:rsidRPr="003972FD" w:rsidRDefault="007313AE" w:rsidP="007313AE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 xml:space="preserve">Определить, насколько увеличится скорость диффузии в Feγ, если увеличить температуру с 730 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 xml:space="preserve">С до 1000 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14:paraId="362D76A5" w14:textId="77777777" w:rsidR="007313AE" w:rsidRDefault="007313AE" w:rsidP="007313A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DD096" wp14:editId="0F07E17D">
                  <wp:extent cx="1213485" cy="93916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22777" wp14:editId="1C90DCC5">
                  <wp:extent cx="1005840" cy="981710"/>
                  <wp:effectExtent l="0" t="0" r="381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2318D" wp14:editId="43E3F312">
                  <wp:extent cx="944880" cy="97536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2D5A8E" w14:textId="77777777" w:rsidR="007313AE" w:rsidRDefault="007313AE" w:rsidP="007313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Определите фазы в сплавах, строение которых показано на рисунке</w:t>
            </w:r>
          </w:p>
          <w:p w14:paraId="2BF7BF6C" w14:textId="77777777" w:rsidR="007313AE" w:rsidRPr="0028169B" w:rsidRDefault="007313AE" w:rsidP="007313AE">
            <w:pPr>
              <w:pStyle w:val="ad"/>
              <w:numPr>
                <w:ilvl w:val="0"/>
                <w:numId w:val="2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t>Образцы стали У8 были нагреты на температуру770</w:t>
            </w:r>
            <w:r w:rsidRPr="0028169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>С и после выдержки охлаждались в разных средах – на воздухе, в масле, в воде, растворе NaCl в воде. После охлаждения образцы имели разную твердость. Объясните причину этого явления.</w:t>
            </w:r>
          </w:p>
          <w:p w14:paraId="5A7750CC" w14:textId="77777777" w:rsidR="007313AE" w:rsidRPr="0028169B" w:rsidRDefault="007313AE" w:rsidP="007313AE">
            <w:pPr>
              <w:pStyle w:val="ad"/>
              <w:numPr>
                <w:ilvl w:val="0"/>
                <w:numId w:val="2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lastRenderedPageBreak/>
              <w:t>В чем различие в фазовом составе и строении продуктов отпуска при 650</w:t>
            </w:r>
            <w:r w:rsidRPr="0028169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>С и продуктов изометрического превращения переохлажденного аустенита при той же температуре стали с содержанием углерода 0,4 %?</w:t>
            </w:r>
          </w:p>
          <w:p w14:paraId="2E6395A6" w14:textId="77777777" w:rsidR="007313AE" w:rsidRPr="0028169B" w:rsidRDefault="007313AE" w:rsidP="007313AE">
            <w:pPr>
              <w:pStyle w:val="ad"/>
              <w:numPr>
                <w:ilvl w:val="0"/>
                <w:numId w:val="2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t>На стали с содержанием углерода0,5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 xml:space="preserve"> % необходимо получить наилучшее сочетание свойств прочности и пластичности. </w:t>
            </w:r>
            <w:r>
              <w:rPr>
                <w:rFonts w:ascii="Times New Roman" w:hAnsi="Times New Roman"/>
                <w:sz w:val="24"/>
                <w:szCs w:val="24"/>
              </w:rPr>
              <w:t>Предложить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 xml:space="preserve"> температуру отпуска для этой стали и объяснить сделанный выбор.</w:t>
            </w:r>
          </w:p>
          <w:p w14:paraId="3D70DE97" w14:textId="77777777" w:rsidR="007313AE" w:rsidRPr="00314E9F" w:rsidRDefault="007313AE" w:rsidP="007313AE">
            <w:pPr>
              <w:pStyle w:val="ad"/>
              <w:numPr>
                <w:ilvl w:val="0"/>
                <w:numId w:val="23"/>
              </w:numPr>
              <w:tabs>
                <w:tab w:val="left" w:pos="211"/>
              </w:tabs>
              <w:spacing w:after="0" w:line="240" w:lineRule="auto"/>
              <w:ind w:left="2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E9F">
              <w:rPr>
                <w:rFonts w:ascii="Times New Roman" w:hAnsi="Times New Roman"/>
                <w:sz w:val="24"/>
                <w:szCs w:val="24"/>
              </w:rPr>
              <w:t>Для изготовления деталей самолета выбран сплав АМц. Расшифруйте состав, укажите механические свойства сплава. Опишите, каким способом производится упрочнение этого сплава</w:t>
            </w:r>
          </w:p>
          <w:p w14:paraId="2E18262A" w14:textId="77777777" w:rsidR="007313AE" w:rsidRPr="002522F6" w:rsidRDefault="007313AE" w:rsidP="007313AE">
            <w:pPr>
              <w:tabs>
                <w:tab w:val="left" w:pos="211"/>
              </w:tabs>
              <w:rPr>
                <w:rFonts w:ascii="Arial" w:hAnsi="Arial" w:cs="Arial"/>
                <w:i/>
                <w:sz w:val="36"/>
                <w:szCs w:val="36"/>
                <w:highlight w:val="yellow"/>
              </w:rPr>
            </w:pPr>
          </w:p>
        </w:tc>
      </w:tr>
    </w:tbl>
    <w:p w14:paraId="27CBD4A7" w14:textId="77777777" w:rsidR="00680EFF" w:rsidRPr="00680EFF" w:rsidRDefault="00680EFF" w:rsidP="00680E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A9CE07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14:paraId="7A51C7B1" w14:textId="77777777" w:rsid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Материаловедение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зачета и 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экзамена.</w:t>
      </w:r>
    </w:p>
    <w:p w14:paraId="2E66D9BF" w14:textId="77777777" w:rsidR="00BE402F" w:rsidRPr="00BE402F" w:rsidRDefault="00BE402F" w:rsidP="00BE40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проставляется после оценки знаний обучающихся по результатам защиты выполненных лабораторных работ и контрольных работ, включающих теоретические вопросы и практические 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</w:t>
      </w:r>
      <w:r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ABC4563" w14:textId="77777777" w:rsidR="00FA07DC" w:rsidRDefault="00FA07DC" w:rsidP="00BE40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BEA800" w14:textId="77777777" w:rsidR="00BE402F" w:rsidRPr="005635D6" w:rsidRDefault="00BE402F" w:rsidP="00BE40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и критерии оценивания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зачета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243FFB51" w14:textId="77777777" w:rsidR="00BE402F" w:rsidRPr="00BE402F" w:rsidRDefault="00BE402F" w:rsidP="00BE40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>– «з</w:t>
      </w:r>
      <w:r w:rsidRPr="00BE4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ачтено»</w:t>
      </w:r>
      <w:r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5991ACE" w14:textId="77777777" w:rsidR="00BE402F" w:rsidRPr="00BE402F" w:rsidRDefault="00BE402F" w:rsidP="00BE40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>– «</w:t>
      </w:r>
      <w:r w:rsidRPr="00BE4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зачтено»</w:t>
      </w:r>
      <w:r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DA63C83" w14:textId="77777777" w:rsidR="00BE402F" w:rsidRDefault="005635D6" w:rsidP="00BE402F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</w:t>
      </w:r>
      <w:r w:rsid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2F"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позволяющие оценить уровень усвоения обучающимися знаний</w:t>
      </w:r>
      <w:r w:rsidR="00BE402F"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одно практическое задание</w:t>
      </w:r>
      <w:r w:rsid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E402F" w:rsidRP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выявляющие степень сфо</w:t>
      </w:r>
      <w:r w:rsidR="00BE402F">
        <w:rPr>
          <w:rFonts w:ascii="Times New Roman" w:eastAsia="Times New Roman" w:hAnsi="Times New Roman" w:cs="Times New Roman"/>
          <w:sz w:val="24"/>
          <w:szCs w:val="24"/>
          <w:lang w:eastAsia="ru-RU"/>
        </w:rPr>
        <w:t>рмированности умений и владений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D6C21BE" w14:textId="77777777" w:rsidR="00FA07DC" w:rsidRDefault="00FA07DC" w:rsidP="00BE402F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5739B0" w14:textId="77777777" w:rsidR="005635D6" w:rsidRPr="005635D6" w:rsidRDefault="005635D6" w:rsidP="00BE402F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14:paraId="154CC93E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DD0FAC2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530B6E7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8E567E8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3CFD44B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710371C" w14:textId="77777777" w:rsidR="00680EFF" w:rsidRPr="00AA7E8F" w:rsidRDefault="00680EFF" w:rsidP="00AA7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1EFC4D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8.</w:t>
      </w:r>
      <w:r w:rsidRPr="00680EFF">
        <w:rPr>
          <w:rFonts w:ascii="Times New Roman" w:eastAsia="Times New Roman" w:hAnsi="Times New Roman" w:cs="Times New Roman"/>
          <w:b/>
          <w:iCs/>
          <w:sz w:val="12"/>
          <w:szCs w:val="12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14:paraId="33C1C242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14:paraId="2B461EDE" w14:textId="77777777" w:rsidR="001D327C" w:rsidRPr="00680EFF" w:rsidRDefault="001D327C" w:rsidP="001D32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Основная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  <w:r w:rsidRPr="00680EF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3C1AE9AA" w14:textId="77777777" w:rsidR="001D327C" w:rsidRDefault="001D327C" w:rsidP="001D327C">
      <w:pPr>
        <w:numPr>
          <w:ilvl w:val="0"/>
          <w:numId w:val="12"/>
        </w:numPr>
        <w:tabs>
          <w:tab w:val="clear" w:pos="91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Адаскин, А.М. Материаловедение и технология металлических, неметаллических и композиционных материалов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А.М. Адаскин, А.Н. Красновский – Москва, ФОРУМ: ИНФРА-М, 2018 – 400 с Режим доступа </w:t>
      </w:r>
      <w:hyperlink r:id="rId14" w:history="1">
        <w:r w:rsidRPr="00820F3C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http://znanium.com/bookread2.php?book=944397</w:t>
        </w:r>
      </w:hyperlink>
    </w:p>
    <w:p w14:paraId="6F82EF61" w14:textId="77777777" w:rsidR="001D327C" w:rsidRPr="006A61D9" w:rsidRDefault="001D327C" w:rsidP="001D327C">
      <w:pPr>
        <w:numPr>
          <w:ilvl w:val="0"/>
          <w:numId w:val="12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материаловедения : учебное пособие / И. Г. Шубин, М. В. Шубина ; МГТУ. - Магнитогорск, 2014. - 193 с. : ил., диагр., схемы, табл. - URL: </w:t>
      </w:r>
      <w:hyperlink r:id="rId15" w:history="1">
        <w:r w:rsidRPr="006A61D9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https://magtu.informsystema.ru/uploader/fileUpload?name=794.pdf&amp;show=dcatalogues/1/1115639/794.pdf&amp;view=true</w:t>
        </w:r>
      </w:hyperlink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 : электронный. - ISBN 978-5-9967-0461-3. - Имеется печатный аналог.</w:t>
      </w:r>
    </w:p>
    <w:p w14:paraId="0D26472A" w14:textId="77777777" w:rsidR="001D327C" w:rsidRPr="006A61D9" w:rsidRDefault="001D327C" w:rsidP="001D327C">
      <w:pPr>
        <w:numPr>
          <w:ilvl w:val="0"/>
          <w:numId w:val="12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теоретического материаловедения : учебное пособие. Ч. 1 / И. Г. Шубин, М. В. Шубина ; МГТУ. - Магнитогорск : МГТУ, 2017. - 1 электрон. опт. диск (CD-ROM). - Загл. с титул. экрана. - URL: </w:t>
      </w:r>
      <w:hyperlink r:id="rId16" w:history="1">
        <w:r w:rsidRPr="006A61D9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https://magtu.informsystema.ru/uploader/fileUpload?name=2874.pdf&amp;show=dcatalogues/1/1134061/2874.pdf&amp;view=true</w:t>
        </w:r>
      </w:hyperlink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 обращения: 04.10.2019). - Макрообъект. - Текст : электронный. - Сведения доступны также на CD-ROM.</w:t>
      </w:r>
    </w:p>
    <w:p w14:paraId="1084D188" w14:textId="77777777" w:rsidR="001D327C" w:rsidRPr="006343C2" w:rsidRDefault="001D327C" w:rsidP="003D1022">
      <w:pPr>
        <w:numPr>
          <w:ilvl w:val="0"/>
          <w:numId w:val="12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теоретического материаловедения : учебное пособие. Ч. 3 / И. Г. Шубин, М. В. Шубина ; МГТУ. - Магнитогорск : МГТУ, 2017. - 1 электрон. опт. диск (CD-ROM). - Загл. с титул. экрана. - URL: </w:t>
      </w:r>
      <w:hyperlink r:id="rId17" w:history="1">
        <w:r w:rsidR="006343C2" w:rsidRPr="006343C2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https://magtu.informsystema.ru/uploader/fileUpload?name=2875.pdf&amp;show=dcatalogues/1/1134067/2875.pdf&amp;view=true</w:t>
        </w:r>
      </w:hyperlink>
      <w:r w:rsidRPr="0063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 : электронный. - Сведения доступны также на CD-ROM.</w:t>
      </w:r>
    </w:p>
    <w:p w14:paraId="5266F585" w14:textId="77777777" w:rsidR="001D327C" w:rsidRPr="009D1058" w:rsidRDefault="001D327C" w:rsidP="001D327C">
      <w:pPr>
        <w:rPr>
          <w:rFonts w:ascii="Times New Roman" w:hAnsi="Times New Roman" w:cs="Times New Roman"/>
          <w:sz w:val="24"/>
          <w:szCs w:val="24"/>
        </w:rPr>
      </w:pPr>
    </w:p>
    <w:p w14:paraId="52E5C21D" w14:textId="77777777" w:rsidR="001D327C" w:rsidRPr="00680EFF" w:rsidRDefault="001D327C" w:rsidP="001D32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Дополнительная литература: </w:t>
      </w:r>
    </w:p>
    <w:p w14:paraId="5354A15C" w14:textId="77777777" w:rsidR="001D327C" w:rsidRPr="00680EFF" w:rsidRDefault="001D327C" w:rsidP="001D32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0BF238E" w14:textId="77777777" w:rsidR="001D327C" w:rsidRPr="00E26BBE" w:rsidRDefault="001D327C" w:rsidP="001D327C">
      <w:pPr>
        <w:pStyle w:val="ad"/>
        <w:numPr>
          <w:ilvl w:val="0"/>
          <w:numId w:val="14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E26BBE">
        <w:rPr>
          <w:rFonts w:ascii="Times New Roman" w:hAnsi="Times New Roman"/>
          <w:sz w:val="24"/>
          <w:szCs w:val="24"/>
        </w:rPr>
        <w:t xml:space="preserve">Емелюшин, А. Н. Металловедение и термическая обработка. Словарь-справочник терминов на русском, английском и немецком языках : учебное пособие / А. Н. Емелюшин, Е. В. Петроченко, О. С. Молочкова ; МГТУ. - Магнитогорск : МГТУ, 2015. - 1 электрон. опт. диск (CD-ROM). - Загл. с титул. экрана. - URL: </w:t>
      </w:r>
      <w:hyperlink r:id="rId18" w:history="1">
        <w:r w:rsidRPr="00E26BBE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https://magtu.informsystema.ru/uploader/fileUpload?name=1443.pdf&amp;show=dcatalogues/1/</w:t>
        </w:r>
        <w:r w:rsidRPr="00E26BBE">
          <w:rPr>
            <w:rStyle w:val="a9"/>
            <w:rFonts w:ascii="Times New Roman" w:hAnsi="Times New Roman"/>
            <w:sz w:val="24"/>
            <w:szCs w:val="24"/>
          </w:rPr>
          <w:lastRenderedPageBreak/>
          <w:t>1123964/1443.pdf&amp;view=true</w:t>
        </w:r>
      </w:hyperlink>
      <w:r w:rsidRPr="00E26BBE">
        <w:rPr>
          <w:rFonts w:ascii="Times New Roman" w:hAnsi="Times New Roman"/>
          <w:sz w:val="24"/>
          <w:szCs w:val="24"/>
        </w:rPr>
        <w:t xml:space="preserve">  (дата обращения: 04.10.2019). - Макрообъект. - Текст : электронный. - Сведения доступны также на CD-ROM.</w:t>
      </w:r>
    </w:p>
    <w:p w14:paraId="6FC3F652" w14:textId="77777777" w:rsidR="001D327C" w:rsidRPr="00E26BBE" w:rsidRDefault="001D327C" w:rsidP="001D327C">
      <w:pPr>
        <w:pStyle w:val="ad"/>
        <w:numPr>
          <w:ilvl w:val="0"/>
          <w:numId w:val="14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E26BBE">
        <w:rPr>
          <w:rFonts w:ascii="Times New Roman" w:hAnsi="Times New Roman"/>
          <w:sz w:val="24"/>
          <w:szCs w:val="24"/>
        </w:rPr>
        <w:t xml:space="preserve">Копцева, Н. В. Атлас микроструктур: учебное пособие [для вузов] / Н. В. Копцева, Ю. Ю. Ефимова, О. А. Никитенко ; МГТУ. - 2-е изд. - Магнитогорск : МГТУ, 2019. - 1 электрон. опт. диск (CD-ROM). - Загл. с титул. экрана. - URL : </w:t>
      </w:r>
      <w:hyperlink r:id="rId19" w:history="1">
        <w:r w:rsidRPr="00E26BBE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https://magtu.informsystema.ru/uploader/fileUpload?name=3896.pdf&amp;show=dcatalogues/1/1530034/3896.pdf&amp;view=true</w:t>
        </w:r>
      </w:hyperlink>
      <w:r w:rsidRPr="00E26BBE">
        <w:rPr>
          <w:rFonts w:ascii="Times New Roman" w:hAnsi="Times New Roman"/>
          <w:sz w:val="24"/>
          <w:szCs w:val="24"/>
        </w:rPr>
        <w:t xml:space="preserve">  (дата обращения: 28.10.2019). - Макрообъект. - Текст : электронный. - Сведения доступны также на CD-ROM.</w:t>
      </w:r>
    </w:p>
    <w:p w14:paraId="2779BDA6" w14:textId="77777777" w:rsidR="001D327C" w:rsidRPr="00680EFF" w:rsidRDefault="001D327C" w:rsidP="001D32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6D524A" w14:textId="77777777" w:rsidR="001D327C" w:rsidRPr="00680EFF" w:rsidRDefault="001D327C" w:rsidP="001D32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14:paraId="70FA9135" w14:textId="77777777" w:rsidR="001D327C" w:rsidRPr="00680EFF" w:rsidRDefault="001D327C" w:rsidP="001D327C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14:paraId="57A1A486" w14:textId="77777777" w:rsidR="001D327C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Шишкова,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С.Г.</w:t>
      </w:r>
      <w:r w:rsidRPr="007430FC">
        <w:rPr>
          <w:rFonts w:ascii="Times New Roman" w:hAnsi="Times New Roman"/>
          <w:sz w:val="24"/>
          <w:szCs w:val="24"/>
        </w:rPr>
        <w:t xml:space="preserve"> Исследование влияния холодной пластической деформации и последующего нагрева на микроструктуру и твердость малоуглеродистой стали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</w:t>
      </w:r>
      <w:r w:rsidRPr="00726F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 С.Г. Шишкова</w:t>
      </w:r>
      <w:r w:rsidRPr="007430FC">
        <w:rPr>
          <w:rFonts w:ascii="Times New Roman" w:hAnsi="Times New Roman"/>
          <w:sz w:val="24"/>
          <w:szCs w:val="24"/>
        </w:rPr>
        <w:t>- Магнитогорск: МГТУ, 20</w:t>
      </w:r>
      <w:r>
        <w:rPr>
          <w:rFonts w:ascii="Times New Roman" w:hAnsi="Times New Roman"/>
          <w:sz w:val="24"/>
          <w:szCs w:val="24"/>
        </w:rPr>
        <w:t xml:space="preserve">15 </w:t>
      </w:r>
      <w:r w:rsidRPr="007430F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-15 с</w:t>
      </w:r>
    </w:p>
    <w:p w14:paraId="6F3195B3" w14:textId="77777777" w:rsidR="001D327C" w:rsidRPr="00AD65D2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430FC">
        <w:rPr>
          <w:rFonts w:ascii="Times New Roman" w:hAnsi="Times New Roman"/>
          <w:sz w:val="24"/>
          <w:szCs w:val="24"/>
        </w:rPr>
        <w:t>Копцева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Н.В Железоуглеродистые сплавы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 /</w:t>
      </w:r>
      <w:r w:rsidRPr="00726FFB"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Н.В Копцева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.Н Емелюшин,  Е.В Петроченко </w:t>
      </w:r>
      <w:r>
        <w:rPr>
          <w:rFonts w:ascii="Times New Roman" w:hAnsi="Times New Roman"/>
          <w:sz w:val="24"/>
        </w:rPr>
        <w:t>- Магнитогорск ГОУ ВПО «МГТУ»,2014г – 42с.</w:t>
      </w:r>
    </w:p>
    <w:p w14:paraId="5C48D8E1" w14:textId="77777777" w:rsidR="001D327C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Шишкова, С.Г..</w:t>
      </w:r>
      <w:r w:rsidRPr="007430FC">
        <w:rPr>
          <w:rFonts w:ascii="Times New Roman" w:hAnsi="Times New Roman"/>
          <w:sz w:val="24"/>
          <w:szCs w:val="24"/>
        </w:rPr>
        <w:t>Методические указания к лабораторным работам по дисциплинам «Механические свойства металлов», «Материаловедение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ТКМ</w:t>
      </w:r>
      <w:r>
        <w:rPr>
          <w:rFonts w:ascii="Times New Roman" w:hAnsi="Times New Roman"/>
          <w:sz w:val="24"/>
          <w:szCs w:val="24"/>
        </w:rPr>
        <w:t>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/, С.Г Шишкова, Е.В. Петроченко</w:t>
      </w:r>
      <w:r w:rsidRPr="007430FC">
        <w:rPr>
          <w:rFonts w:ascii="Times New Roman" w:hAnsi="Times New Roman"/>
          <w:sz w:val="24"/>
          <w:szCs w:val="24"/>
        </w:rPr>
        <w:t>.- Магнитогорск: МГТУ, 20</w:t>
      </w:r>
      <w:r>
        <w:rPr>
          <w:rFonts w:ascii="Times New Roman" w:hAnsi="Times New Roman"/>
          <w:sz w:val="24"/>
          <w:szCs w:val="24"/>
        </w:rPr>
        <w:t>14</w:t>
      </w:r>
      <w:r w:rsidRPr="007430F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- 36с</w:t>
      </w:r>
    </w:p>
    <w:p w14:paraId="71B51C75" w14:textId="77777777" w:rsidR="001D327C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.Щипакина,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М.В</w:t>
      </w:r>
      <w:r w:rsidRPr="007430FC">
        <w:rPr>
          <w:rFonts w:ascii="Times New Roman" w:hAnsi="Times New Roman"/>
          <w:sz w:val="24"/>
          <w:szCs w:val="24"/>
        </w:rPr>
        <w:t xml:space="preserve">.Построение диаграммы состояния системы сплавов </w:t>
      </w:r>
      <w:r w:rsidRPr="007430FC">
        <w:rPr>
          <w:rFonts w:ascii="Times New Roman" w:hAnsi="Times New Roman"/>
          <w:sz w:val="24"/>
          <w:szCs w:val="24"/>
          <w:lang w:val="en-US"/>
        </w:rPr>
        <w:t>Pb</w:t>
      </w:r>
      <w:r w:rsidRPr="007430FC">
        <w:rPr>
          <w:rFonts w:ascii="Times New Roman" w:hAnsi="Times New Roman"/>
          <w:sz w:val="24"/>
          <w:szCs w:val="24"/>
        </w:rPr>
        <w:t>-</w:t>
      </w:r>
      <w:r w:rsidRPr="007430FC">
        <w:rPr>
          <w:rFonts w:ascii="Times New Roman" w:hAnsi="Times New Roman"/>
          <w:sz w:val="24"/>
          <w:szCs w:val="24"/>
          <w:lang w:val="en-US"/>
        </w:rPr>
        <w:t>Sb</w:t>
      </w:r>
      <w:r>
        <w:rPr>
          <w:rFonts w:ascii="Times New Roman" w:hAnsi="Times New Roman"/>
          <w:sz w:val="24"/>
          <w:szCs w:val="24"/>
        </w:rPr>
        <w:t xml:space="preserve"> 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/М.В Щипакина,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Е.В.Петроченко,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- Магнитогорск: МГТУ 200</w:t>
      </w:r>
      <w:r>
        <w:rPr>
          <w:rFonts w:ascii="Times New Roman" w:hAnsi="Times New Roman"/>
          <w:sz w:val="24"/>
          <w:szCs w:val="24"/>
        </w:rPr>
        <w:t>15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-8с.</w:t>
      </w:r>
    </w:p>
    <w:p w14:paraId="4C11A3D9" w14:textId="77777777" w:rsidR="001D327C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Копцева, Н. В.</w:t>
      </w:r>
      <w:r w:rsidRPr="007430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Изучение микроструктуры легированных сталей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 w:rsidRPr="007430FC">
        <w:rPr>
          <w:rFonts w:ascii="Times New Roman" w:hAnsi="Times New Roman"/>
          <w:sz w:val="24"/>
          <w:szCs w:val="24"/>
        </w:rPr>
        <w:t xml:space="preserve"> Н.В Копцева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430FC">
        <w:rPr>
          <w:rFonts w:ascii="Times New Roman" w:hAnsi="Times New Roman"/>
          <w:sz w:val="24"/>
          <w:szCs w:val="24"/>
        </w:rPr>
        <w:t>Магнитогорск МГТУ 20</w:t>
      </w:r>
      <w:r>
        <w:rPr>
          <w:rFonts w:ascii="Times New Roman" w:hAnsi="Times New Roman"/>
          <w:sz w:val="24"/>
          <w:szCs w:val="24"/>
        </w:rPr>
        <w:t>16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- 9с.</w:t>
      </w:r>
    </w:p>
    <w:p w14:paraId="5BC792AC" w14:textId="77777777" w:rsidR="001D327C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430FC">
        <w:rPr>
          <w:rFonts w:ascii="Times New Roman" w:hAnsi="Times New Roman"/>
          <w:sz w:val="24"/>
          <w:szCs w:val="24"/>
        </w:rPr>
        <w:t>Копцева</w:t>
      </w:r>
      <w:r>
        <w:rPr>
          <w:rFonts w:ascii="Times New Roman" w:hAnsi="Times New Roman"/>
          <w:sz w:val="24"/>
          <w:szCs w:val="24"/>
        </w:rPr>
        <w:t>, Н.В.</w:t>
      </w:r>
      <w:r w:rsidRPr="007430FC">
        <w:rPr>
          <w:rFonts w:ascii="Times New Roman" w:hAnsi="Times New Roman"/>
          <w:sz w:val="24"/>
          <w:szCs w:val="24"/>
        </w:rPr>
        <w:t xml:space="preserve"> Изучение макроструктуры литого металла и дендритной кристаллизации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 w:rsidRPr="007430FC">
        <w:rPr>
          <w:rFonts w:ascii="Times New Roman" w:hAnsi="Times New Roman"/>
          <w:sz w:val="24"/>
          <w:szCs w:val="24"/>
        </w:rPr>
        <w:t xml:space="preserve"> Н.В Копцева., В.В.Чукин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Ю.Ю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Ефимова</w:t>
      </w:r>
      <w:r w:rsidRPr="007430FC">
        <w:rPr>
          <w:rFonts w:ascii="Times New Roman" w:hAnsi="Times New Roman"/>
          <w:sz w:val="24"/>
          <w:szCs w:val="24"/>
        </w:rPr>
        <w:t>– Магнитого</w:t>
      </w:r>
      <w:r>
        <w:rPr>
          <w:rFonts w:ascii="Times New Roman" w:hAnsi="Times New Roman"/>
          <w:sz w:val="24"/>
          <w:szCs w:val="24"/>
        </w:rPr>
        <w:t>рск:Изд-во Магнитогорск.го.техн.ун-та им.Г.И.Носова. 2016</w:t>
      </w:r>
      <w:r w:rsidRPr="007430FC">
        <w:rPr>
          <w:rFonts w:ascii="Times New Roman" w:hAnsi="Times New Roman"/>
          <w:sz w:val="24"/>
          <w:szCs w:val="24"/>
        </w:rPr>
        <w:t xml:space="preserve"> г </w:t>
      </w:r>
      <w:r>
        <w:rPr>
          <w:rFonts w:ascii="Times New Roman" w:hAnsi="Times New Roman"/>
          <w:sz w:val="24"/>
          <w:szCs w:val="24"/>
        </w:rPr>
        <w:t>-7с.</w:t>
      </w:r>
    </w:p>
    <w:p w14:paraId="1252BE55" w14:textId="77777777" w:rsidR="001D327C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Копцева, Н. В..</w:t>
      </w:r>
      <w:r w:rsidRPr="007430FC">
        <w:rPr>
          <w:rFonts w:ascii="Times New Roman" w:hAnsi="Times New Roman"/>
          <w:sz w:val="24"/>
          <w:szCs w:val="24"/>
        </w:rPr>
        <w:t>Изучение микроструктуры стали и чугуна в неравновесном сост</w:t>
      </w:r>
      <w:r>
        <w:rPr>
          <w:rFonts w:ascii="Times New Roman" w:hAnsi="Times New Roman"/>
          <w:sz w:val="24"/>
          <w:szCs w:val="24"/>
        </w:rPr>
        <w:t>оянии[Текст]: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Н. В.Копцева, Ю.Ю. Ефимова, В.В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Чукин</w:t>
      </w:r>
      <w:r>
        <w:rPr>
          <w:rFonts w:ascii="Times New Roman" w:hAnsi="Times New Roman"/>
          <w:sz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- Маг</w:t>
      </w:r>
      <w:r>
        <w:rPr>
          <w:rFonts w:ascii="Times New Roman" w:hAnsi="Times New Roman"/>
          <w:sz w:val="24"/>
          <w:szCs w:val="24"/>
        </w:rPr>
        <w:t>нитогорск: МГТУ, 2014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- 12с.</w:t>
      </w:r>
    </w:p>
    <w:p w14:paraId="0B5C814C" w14:textId="77777777" w:rsidR="001D327C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430FC">
        <w:rPr>
          <w:rFonts w:ascii="Times New Roman" w:hAnsi="Times New Roman"/>
          <w:sz w:val="24"/>
          <w:szCs w:val="24"/>
        </w:rPr>
        <w:t>Петроченко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 xml:space="preserve">Изучение микроструктуры цветных металлов и сплавов 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</w:t>
      </w:r>
      <w:r>
        <w:rPr>
          <w:rFonts w:ascii="Times New Roman" w:hAnsi="Times New Roman"/>
          <w:sz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Петроченко</w:t>
      </w:r>
      <w:r w:rsidRPr="00BE37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Ю.Ю. Ефимова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-</w:t>
      </w:r>
      <w:r w:rsidRPr="007430FC">
        <w:rPr>
          <w:rFonts w:ascii="Times New Roman" w:hAnsi="Times New Roman"/>
          <w:sz w:val="24"/>
          <w:szCs w:val="24"/>
        </w:rPr>
        <w:t>Магнитогорск:  МГТУ 20</w:t>
      </w:r>
      <w:r>
        <w:rPr>
          <w:rFonts w:ascii="Times New Roman" w:hAnsi="Times New Roman"/>
          <w:sz w:val="24"/>
          <w:szCs w:val="24"/>
        </w:rPr>
        <w:t>16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-12с.</w:t>
      </w:r>
    </w:p>
    <w:p w14:paraId="76D8FFD9" w14:textId="77777777" w:rsidR="001D327C" w:rsidRPr="00585ABA" w:rsidRDefault="001D327C" w:rsidP="001D327C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 w:rsidRPr="007430FC">
        <w:rPr>
          <w:rFonts w:ascii="Times New Roman" w:hAnsi="Times New Roman"/>
          <w:sz w:val="24"/>
          <w:szCs w:val="24"/>
        </w:rPr>
        <w:t>Копцева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Н.В Изучение принципов работы и устройства металлографического микроскопа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>
        <w:rPr>
          <w:rFonts w:ascii="Times New Roman" w:hAnsi="Times New Roman"/>
          <w:sz w:val="24"/>
          <w:szCs w:val="24"/>
        </w:rPr>
        <w:t>Н.В.</w:t>
      </w:r>
      <w:r w:rsidRPr="007430FC">
        <w:rPr>
          <w:rFonts w:ascii="Times New Roman" w:hAnsi="Times New Roman"/>
          <w:sz w:val="24"/>
          <w:szCs w:val="24"/>
        </w:rPr>
        <w:t xml:space="preserve"> Копцева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А.Н. Емелюшин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 Петроченко </w:t>
      </w:r>
      <w:r>
        <w:rPr>
          <w:rFonts w:ascii="Times New Roman" w:hAnsi="Times New Roman"/>
          <w:sz w:val="24"/>
        </w:rPr>
        <w:t>- Магнитогорск ГОУ ВПО «МГТУ», 2014г – 9с</w:t>
      </w:r>
    </w:p>
    <w:p w14:paraId="7DDC0D5B" w14:textId="77777777" w:rsidR="00D10D19" w:rsidRPr="00D10D19" w:rsidRDefault="001D327C" w:rsidP="00D10D19">
      <w:pPr>
        <w:pStyle w:val="a5"/>
        <w:numPr>
          <w:ilvl w:val="0"/>
          <w:numId w:val="6"/>
        </w:numPr>
        <w:shd w:val="clear" w:color="auto" w:fill="FFFFFF"/>
        <w:tabs>
          <w:tab w:val="clear" w:pos="720"/>
          <w:tab w:val="left" w:pos="851"/>
        </w:tabs>
        <w:ind w:hanging="294"/>
        <w:jc w:val="both"/>
      </w:pPr>
      <w:r>
        <w:rPr>
          <w:rFonts w:ascii="Times New Roman" w:hAnsi="Times New Roman"/>
          <w:sz w:val="24"/>
          <w:szCs w:val="24"/>
        </w:rPr>
        <w:t>Шишкова С.Г.</w:t>
      </w:r>
      <w:r w:rsidRPr="007430FC">
        <w:rPr>
          <w:rFonts w:ascii="Times New Roman" w:hAnsi="Times New Roman"/>
          <w:sz w:val="24"/>
          <w:szCs w:val="24"/>
        </w:rPr>
        <w:t xml:space="preserve"> Изучение основных типов диаграмм фазового равновесия двухкомпонентных металлических сплавов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 w:rsidRPr="005516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С.Г.Шишкова</w:t>
      </w:r>
      <w:r w:rsidRPr="007430FC">
        <w:rPr>
          <w:rFonts w:ascii="Times New Roman" w:hAnsi="Times New Roman"/>
          <w:sz w:val="24"/>
          <w:szCs w:val="24"/>
        </w:rPr>
        <w:t xml:space="preserve"> - Магни</w:t>
      </w:r>
      <w:r>
        <w:rPr>
          <w:rFonts w:ascii="Times New Roman" w:hAnsi="Times New Roman"/>
          <w:sz w:val="24"/>
          <w:szCs w:val="24"/>
        </w:rPr>
        <w:t>тогорск: МГТУ 2015</w:t>
      </w:r>
      <w:r>
        <w:rPr>
          <w:rFonts w:ascii="Times New Roman" w:hAnsi="Times New Roman"/>
          <w:sz w:val="24"/>
        </w:rPr>
        <w:t>г.- 21с.</w:t>
      </w:r>
    </w:p>
    <w:p w14:paraId="7DF9610E" w14:textId="77777777" w:rsidR="00D10D19" w:rsidRDefault="001D327C" w:rsidP="00D10D19">
      <w:pPr>
        <w:pStyle w:val="a5"/>
        <w:numPr>
          <w:ilvl w:val="0"/>
          <w:numId w:val="6"/>
        </w:numPr>
        <w:shd w:val="clear" w:color="auto" w:fill="FFFFFF"/>
        <w:tabs>
          <w:tab w:val="clear" w:pos="720"/>
          <w:tab w:val="left" w:pos="851"/>
        </w:tabs>
        <w:ind w:hanging="294"/>
        <w:jc w:val="both"/>
        <w:rPr>
          <w:rFonts w:ascii="Times New Roman" w:hAnsi="Times New Roman"/>
          <w:sz w:val="24"/>
          <w:szCs w:val="24"/>
        </w:rPr>
      </w:pPr>
      <w:r w:rsidRPr="00E26BBE">
        <w:rPr>
          <w:rFonts w:ascii="Times New Roman" w:hAnsi="Times New Roman"/>
          <w:sz w:val="24"/>
        </w:rPr>
        <w:t xml:space="preserve">Савельева, Р. Н. Материаловедение : лабораторный практикум / Р. Н. Савельева ; МГТУ. - Магнитогорск : МГТУ, 2015. - 1 электрон. опт. диск (CD-ROM). - Загл. с </w:t>
      </w:r>
      <w:r w:rsidRPr="00E26BBE">
        <w:rPr>
          <w:rFonts w:ascii="Times New Roman" w:hAnsi="Times New Roman"/>
          <w:sz w:val="24"/>
        </w:rPr>
        <w:lastRenderedPageBreak/>
        <w:t xml:space="preserve">титул. экрана. - URL: </w:t>
      </w:r>
      <w:hyperlink r:id="rId20" w:history="1">
        <w:r w:rsidRPr="00E26BBE">
          <w:rPr>
            <w:rStyle w:val="a9"/>
            <w:rFonts w:ascii="Times New Roman" w:hAnsi="Times New Roman"/>
            <w:sz w:val="24"/>
          </w:rPr>
          <w:t>https://magtu.informsystema.ru/uploader/fileUpload?name=1496.pdf&amp;show=dcatalogues/1/1124027/1496.pdf&amp;view=true</w:t>
        </w:r>
      </w:hyperlink>
      <w:r w:rsidRPr="00E26BBE">
        <w:rPr>
          <w:rFonts w:ascii="Times New Roman" w:hAnsi="Times New Roman"/>
          <w:sz w:val="24"/>
        </w:rPr>
        <w:t xml:space="preserve"> (дата обращения: 04.10.2019). - Макрообъект. - Текст : электронный. - Сведения доступны также на CD-ROM.</w:t>
      </w:r>
      <w:r w:rsidR="00D10D19" w:rsidRPr="00D10D19">
        <w:rPr>
          <w:rFonts w:ascii="Times New Roman" w:hAnsi="Times New Roman"/>
          <w:sz w:val="24"/>
          <w:szCs w:val="24"/>
        </w:rPr>
        <w:t xml:space="preserve"> </w:t>
      </w:r>
    </w:p>
    <w:p w14:paraId="630D3FCF" w14:textId="77777777" w:rsidR="00D10D19" w:rsidRDefault="00D10D19" w:rsidP="00D10D19">
      <w:pPr>
        <w:pStyle w:val="a5"/>
        <w:numPr>
          <w:ilvl w:val="0"/>
          <w:numId w:val="6"/>
        </w:numPr>
        <w:shd w:val="clear" w:color="auto" w:fill="FFFFFF"/>
        <w:tabs>
          <w:tab w:val="clear" w:pos="720"/>
          <w:tab w:val="left" w:pos="851"/>
        </w:tabs>
        <w:autoSpaceDN w:val="0"/>
        <w:ind w:hanging="294"/>
        <w:jc w:val="both"/>
        <w:rPr>
          <w:rFonts w:ascii="Times New Roman" w:hAnsi="Times New Roman"/>
          <w:sz w:val="24"/>
          <w:szCs w:val="24"/>
        </w:rPr>
      </w:pPr>
      <w:r w:rsidRPr="00D10D19">
        <w:rPr>
          <w:rFonts w:ascii="Times New Roman" w:hAnsi="Times New Roman"/>
          <w:sz w:val="24"/>
          <w:szCs w:val="24"/>
        </w:rPr>
        <w:t>Методические указания по самостоятельной работе в Приложении 1.</w:t>
      </w:r>
    </w:p>
    <w:p w14:paraId="0E55CD6E" w14:textId="77777777" w:rsidR="00D10D19" w:rsidRPr="00D10D19" w:rsidRDefault="00D10D19" w:rsidP="00D10D19">
      <w:pPr>
        <w:pStyle w:val="a5"/>
        <w:numPr>
          <w:ilvl w:val="0"/>
          <w:numId w:val="6"/>
        </w:numPr>
        <w:shd w:val="clear" w:color="auto" w:fill="FFFFFF"/>
        <w:tabs>
          <w:tab w:val="clear" w:pos="720"/>
          <w:tab w:val="left" w:pos="851"/>
        </w:tabs>
        <w:autoSpaceDN w:val="0"/>
        <w:ind w:hanging="294"/>
        <w:jc w:val="both"/>
        <w:rPr>
          <w:rFonts w:ascii="Times New Roman" w:hAnsi="Times New Roman"/>
          <w:sz w:val="24"/>
          <w:szCs w:val="24"/>
        </w:rPr>
      </w:pPr>
      <w:r w:rsidRPr="00D10D19">
        <w:rPr>
          <w:rFonts w:ascii="Times New Roman" w:hAnsi="Times New Roman"/>
          <w:sz w:val="24"/>
          <w:szCs w:val="24"/>
        </w:rPr>
        <w:t>Методические указания для лекционных занятий в Приложении 2.</w:t>
      </w:r>
    </w:p>
    <w:p w14:paraId="0B487998" w14:textId="77777777" w:rsidR="007313AE" w:rsidRDefault="007313AE" w:rsidP="001D327C">
      <w:pPr>
        <w:keepNext/>
        <w:spacing w:after="0" w:line="240" w:lineRule="auto"/>
        <w:ind w:firstLine="5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79B213" w14:textId="77777777" w:rsidR="00A116B6" w:rsidRPr="00A116B6" w:rsidRDefault="00A116B6" w:rsidP="00A116B6">
      <w:pPr>
        <w:keepNext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116B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г) Программное обеспечение и Интернет-ресурсы</w:t>
      </w:r>
    </w:p>
    <w:p w14:paraId="11B12D64" w14:textId="77777777" w:rsidR="00A116B6" w:rsidRPr="00A116B6" w:rsidRDefault="00A116B6" w:rsidP="00A116B6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MS Windows 7 Professional(для классов)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Д-1227-18 от 08.10.2018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11.10.2021 </w:t>
      </w:r>
    </w:p>
    <w:p w14:paraId="5527086E" w14:textId="77777777" w:rsidR="00A116B6" w:rsidRPr="00A116B6" w:rsidRDefault="00A116B6" w:rsidP="00A116B6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MS Office 2007 Professional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№ 135 от 17.09.2007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бессрочно </w:t>
      </w:r>
    </w:p>
    <w:p w14:paraId="557B5028" w14:textId="77777777" w:rsidR="00A116B6" w:rsidRDefault="00A116B6" w:rsidP="00A116B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6CE2E777" w14:textId="77777777" w:rsidR="00553F6B" w:rsidRPr="00934004" w:rsidRDefault="0036747B" w:rsidP="00553F6B">
      <w:pPr>
        <w:pStyle w:val="ad"/>
        <w:numPr>
          <w:ilvl w:val="0"/>
          <w:numId w:val="37"/>
        </w:numPr>
        <w:rPr>
          <w:rFonts w:ascii="Times New Roman" w:hAnsi="Times New Roman"/>
          <w:color w:val="0000FF"/>
          <w:sz w:val="24"/>
          <w:szCs w:val="24"/>
          <w:u w:val="single"/>
          <w:lang w:bidi="en-US"/>
        </w:rPr>
      </w:pPr>
      <w:hyperlink r:id="rId21" w:history="1">
        <w:r w:rsidR="00553F6B" w:rsidRPr="00934004">
          <w:rPr>
            <w:rFonts w:ascii="Times New Roman" w:hAnsi="Times New Roman"/>
            <w:color w:val="0000FF"/>
            <w:sz w:val="24"/>
            <w:szCs w:val="24"/>
            <w:u w:val="single"/>
            <w:lang w:bidi="en-US"/>
          </w:rPr>
          <w:t>https://i-exam.ru/</w:t>
        </w:r>
      </w:hyperlink>
      <w:r w:rsidR="00553F6B" w:rsidRPr="00934004">
        <w:rPr>
          <w:rFonts w:ascii="Times New Roman" w:hAnsi="Times New Roman"/>
          <w:color w:val="0000FF"/>
          <w:sz w:val="24"/>
          <w:szCs w:val="24"/>
          <w:u w:val="single"/>
          <w:lang w:bidi="en-US"/>
        </w:rPr>
        <w:t xml:space="preserve">  </w:t>
      </w:r>
      <w:r w:rsidR="00553F6B" w:rsidRPr="00934004">
        <w:rPr>
          <w:rFonts w:ascii="Times New Roman" w:hAnsi="Times New Roman"/>
          <w:sz w:val="24"/>
          <w:szCs w:val="24"/>
          <w:lang w:bidi="en-US"/>
        </w:rPr>
        <w:t xml:space="preserve">Интернет-тестирование  </w:t>
      </w:r>
    </w:p>
    <w:p w14:paraId="57D6C4DA" w14:textId="77777777" w:rsidR="00553F6B" w:rsidRPr="00934004" w:rsidRDefault="0036747B" w:rsidP="00553F6B">
      <w:pPr>
        <w:pStyle w:val="ad"/>
        <w:numPr>
          <w:ilvl w:val="0"/>
          <w:numId w:val="37"/>
        </w:numPr>
      </w:pPr>
      <w:hyperlink r:id="rId22" w:history="1">
        <w:r w:rsidR="00553F6B" w:rsidRPr="00934004">
          <w:rPr>
            <w:rFonts w:ascii="Times New Roman" w:hAnsi="Times New Roman"/>
            <w:color w:val="0563C1" w:themeColor="hyperlink"/>
            <w:sz w:val="24"/>
            <w:szCs w:val="24"/>
            <w:u w:val="single"/>
          </w:rPr>
          <w:t>https://openedu.ru/course/misis/MATSC1</w:t>
        </w:r>
      </w:hyperlink>
      <w:r w:rsidR="00553F6B" w:rsidRPr="00934004">
        <w:rPr>
          <w:rFonts w:ascii="Times New Roman" w:hAnsi="Times New Roman"/>
          <w:sz w:val="24"/>
          <w:szCs w:val="24"/>
        </w:rPr>
        <w:t xml:space="preserve">  </w:t>
      </w:r>
      <w:r w:rsidR="00553F6B" w:rsidRPr="00934004">
        <w:t xml:space="preserve"> </w:t>
      </w:r>
      <w:r w:rsidR="00553F6B" w:rsidRPr="00934004">
        <w:rPr>
          <w:rFonts w:ascii="Times New Roman" w:hAnsi="Times New Roman"/>
          <w:sz w:val="24"/>
          <w:szCs w:val="24"/>
        </w:rPr>
        <w:t>Открытое образование</w:t>
      </w:r>
    </w:p>
    <w:p w14:paraId="5CA624E9" w14:textId="77777777" w:rsidR="00553F6B" w:rsidRPr="0036747B" w:rsidRDefault="00553F6B" w:rsidP="00A116B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BEF375" w14:textId="77777777" w:rsidR="00A116B6" w:rsidRPr="0036747B" w:rsidRDefault="00A116B6" w:rsidP="00A116B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6747B">
        <w:rPr>
          <w:rFonts w:ascii="Times New Roman" w:eastAsia="Calibri" w:hAnsi="Times New Roman" w:cs="Times New Roman"/>
          <w:i/>
          <w:sz w:val="24"/>
          <w:szCs w:val="24"/>
        </w:rPr>
        <w:t xml:space="preserve">Профессиональные базы данных и информационные справочные системы </w:t>
      </w:r>
    </w:p>
    <w:p w14:paraId="168EC30C" w14:textId="77777777" w:rsidR="00A116B6" w:rsidRPr="0036747B" w:rsidRDefault="00A116B6" w:rsidP="00A116B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DDD5A6E" w14:textId="77777777" w:rsidR="00A116B6" w:rsidRPr="0036747B" w:rsidRDefault="00A116B6" w:rsidP="00A116B6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Электронная база периодических изданий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East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View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Information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Services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, ООО «ИВИС» </w:t>
      </w:r>
      <w:r w:rsidRPr="0036747B">
        <w:rPr>
          <w:rFonts w:ascii="Times New Roman" w:eastAsia="Calibri" w:hAnsi="Times New Roman" w:cs="Times New Roman"/>
          <w:sz w:val="24"/>
          <w:szCs w:val="24"/>
        </w:rPr>
        <w:tab/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https</w:t>
      </w:r>
      <w:r w:rsidRPr="0036747B">
        <w:rPr>
          <w:rFonts w:ascii="Times New Roman" w:eastAsia="Calibri" w:hAnsi="Times New Roman" w:cs="Times New Roman"/>
          <w:sz w:val="24"/>
          <w:szCs w:val="24"/>
        </w:rPr>
        <w:t>://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dlib</w:t>
      </w:r>
      <w:r w:rsidRPr="0036747B">
        <w:rPr>
          <w:rFonts w:ascii="Times New Roman" w:eastAsia="Calibri" w:hAnsi="Times New Roman" w:cs="Times New Roman"/>
          <w:sz w:val="24"/>
          <w:szCs w:val="24"/>
        </w:rPr>
        <w:t>.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eastview</w:t>
      </w:r>
      <w:r w:rsidRPr="0036747B">
        <w:rPr>
          <w:rFonts w:ascii="Times New Roman" w:eastAsia="Calibri" w:hAnsi="Times New Roman" w:cs="Times New Roman"/>
          <w:sz w:val="24"/>
          <w:szCs w:val="24"/>
        </w:rPr>
        <w:t>.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com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/ </w:t>
      </w:r>
    </w:p>
    <w:p w14:paraId="2FE31B35" w14:textId="77777777" w:rsidR="00A116B6" w:rsidRPr="0036747B" w:rsidRDefault="00A116B6" w:rsidP="00A116B6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36747B">
        <w:rPr>
          <w:rFonts w:ascii="Times New Roman" w:eastAsia="Calibri" w:hAnsi="Times New Roman" w:cs="Times New Roman"/>
          <w:sz w:val="24"/>
          <w:szCs w:val="24"/>
        </w:rPr>
        <w:tab/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https</w:t>
      </w:r>
      <w:r w:rsidRPr="0036747B">
        <w:rPr>
          <w:rFonts w:ascii="Times New Roman" w:eastAsia="Calibri" w:hAnsi="Times New Roman" w:cs="Times New Roman"/>
          <w:sz w:val="24"/>
          <w:szCs w:val="24"/>
        </w:rPr>
        <w:t>://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elibrary</w:t>
      </w:r>
      <w:r w:rsidRPr="0036747B">
        <w:rPr>
          <w:rFonts w:ascii="Times New Roman" w:eastAsia="Calibri" w:hAnsi="Times New Roman" w:cs="Times New Roman"/>
          <w:sz w:val="24"/>
          <w:szCs w:val="24"/>
        </w:rPr>
        <w:t>.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Pr="0036747B">
        <w:rPr>
          <w:rFonts w:ascii="Times New Roman" w:eastAsia="Calibri" w:hAnsi="Times New Roman" w:cs="Times New Roman"/>
          <w:sz w:val="24"/>
          <w:szCs w:val="24"/>
        </w:rPr>
        <w:t>/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project</w:t>
      </w:r>
      <w:r w:rsidRPr="0036747B">
        <w:rPr>
          <w:rFonts w:ascii="Times New Roman" w:eastAsia="Calibri" w:hAnsi="Times New Roman" w:cs="Times New Roman"/>
          <w:sz w:val="24"/>
          <w:szCs w:val="24"/>
        </w:rPr>
        <w:t>_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risc</w:t>
      </w:r>
      <w:r w:rsidRPr="0036747B">
        <w:rPr>
          <w:rFonts w:ascii="Times New Roman" w:eastAsia="Calibri" w:hAnsi="Times New Roman" w:cs="Times New Roman"/>
          <w:sz w:val="24"/>
          <w:szCs w:val="24"/>
        </w:rPr>
        <w:t>.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asp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69793CD" w14:textId="77777777" w:rsidR="00A116B6" w:rsidRPr="0036747B" w:rsidRDefault="00A116B6" w:rsidP="00A116B6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Поисковая система Академия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Google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Google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Scholar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36747B">
        <w:rPr>
          <w:rFonts w:ascii="Times New Roman" w:eastAsia="Calibri" w:hAnsi="Times New Roman" w:cs="Times New Roman"/>
          <w:sz w:val="24"/>
          <w:szCs w:val="24"/>
        </w:rPr>
        <w:tab/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https</w:t>
      </w:r>
      <w:r w:rsidRPr="0036747B">
        <w:rPr>
          <w:rFonts w:ascii="Times New Roman" w:eastAsia="Calibri" w:hAnsi="Times New Roman" w:cs="Times New Roman"/>
          <w:sz w:val="24"/>
          <w:szCs w:val="24"/>
        </w:rPr>
        <w:t>://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scholar</w:t>
      </w:r>
      <w:r w:rsidRPr="0036747B">
        <w:rPr>
          <w:rFonts w:ascii="Times New Roman" w:eastAsia="Calibri" w:hAnsi="Times New Roman" w:cs="Times New Roman"/>
          <w:sz w:val="24"/>
          <w:szCs w:val="24"/>
        </w:rPr>
        <w:t>.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google</w:t>
      </w:r>
      <w:r w:rsidRPr="0036747B">
        <w:rPr>
          <w:rFonts w:ascii="Times New Roman" w:eastAsia="Calibri" w:hAnsi="Times New Roman" w:cs="Times New Roman"/>
          <w:sz w:val="24"/>
          <w:szCs w:val="24"/>
        </w:rPr>
        <w:t>.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/ </w:t>
      </w:r>
    </w:p>
    <w:p w14:paraId="700DE740" w14:textId="77777777" w:rsidR="00A116B6" w:rsidRPr="0036747B" w:rsidRDefault="00A116B6" w:rsidP="00A116B6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Информационная система - Единое окно доступа к информационным ресурсам </w:t>
      </w:r>
      <w:r w:rsidRPr="0036747B">
        <w:rPr>
          <w:rFonts w:ascii="Times New Roman" w:eastAsia="Calibri" w:hAnsi="Times New Roman" w:cs="Times New Roman"/>
          <w:sz w:val="24"/>
          <w:szCs w:val="24"/>
        </w:rPr>
        <w:tab/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http</w:t>
      </w:r>
      <w:r w:rsidRPr="0036747B">
        <w:rPr>
          <w:rFonts w:ascii="Times New Roman" w:eastAsia="Calibri" w:hAnsi="Times New Roman" w:cs="Times New Roman"/>
          <w:sz w:val="24"/>
          <w:szCs w:val="24"/>
        </w:rPr>
        <w:t>://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window</w:t>
      </w:r>
      <w:r w:rsidRPr="0036747B">
        <w:rPr>
          <w:rFonts w:ascii="Times New Roman" w:eastAsia="Calibri" w:hAnsi="Times New Roman" w:cs="Times New Roman"/>
          <w:sz w:val="24"/>
          <w:szCs w:val="24"/>
        </w:rPr>
        <w:t>.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edu</w:t>
      </w:r>
      <w:r w:rsidRPr="0036747B">
        <w:rPr>
          <w:rFonts w:ascii="Times New Roman" w:eastAsia="Calibri" w:hAnsi="Times New Roman" w:cs="Times New Roman"/>
          <w:sz w:val="24"/>
          <w:szCs w:val="24"/>
        </w:rPr>
        <w:t>.</w:t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/ </w:t>
      </w:r>
    </w:p>
    <w:p w14:paraId="606D82E6" w14:textId="135164C6" w:rsidR="00A116B6" w:rsidRPr="00553F6B" w:rsidRDefault="00A116B6" w:rsidP="00A116B6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Федеральное государственное бюджетное учреждение «Федеральный институт промышленной собственности» </w:t>
      </w:r>
      <w:r w:rsidRPr="0036747B">
        <w:rPr>
          <w:rFonts w:ascii="Times New Roman" w:eastAsia="Calibri" w:hAnsi="Times New Roman" w:cs="Times New Roman"/>
          <w:sz w:val="24"/>
          <w:szCs w:val="24"/>
        </w:rPr>
        <w:tab/>
      </w:r>
      <w:r w:rsidRPr="00A116B6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36747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23" w:history="1">
        <w:r w:rsidR="00553F6B" w:rsidRPr="009F76F8">
          <w:rPr>
            <w:rStyle w:val="a9"/>
            <w:rFonts w:ascii="Times New Roman" w:eastAsia="Calibri" w:hAnsi="Times New Roman"/>
            <w:sz w:val="24"/>
            <w:szCs w:val="24"/>
            <w:lang w:val="en-US"/>
          </w:rPr>
          <w:t>http</w:t>
        </w:r>
        <w:r w:rsidR="00553F6B" w:rsidRPr="0036747B">
          <w:rPr>
            <w:rStyle w:val="a9"/>
            <w:rFonts w:ascii="Times New Roman" w:eastAsia="Calibri" w:hAnsi="Times New Roman"/>
            <w:sz w:val="24"/>
            <w:szCs w:val="24"/>
          </w:rPr>
          <w:t>://</w:t>
        </w:r>
        <w:r w:rsidR="00553F6B" w:rsidRPr="009F76F8">
          <w:rPr>
            <w:rStyle w:val="a9"/>
            <w:rFonts w:ascii="Times New Roman" w:eastAsia="Calibri" w:hAnsi="Times New Roman"/>
            <w:sz w:val="24"/>
            <w:szCs w:val="24"/>
            <w:lang w:val="en-US"/>
          </w:rPr>
          <w:t>www</w:t>
        </w:r>
        <w:r w:rsidR="00553F6B" w:rsidRPr="0036747B">
          <w:rPr>
            <w:rStyle w:val="a9"/>
            <w:rFonts w:ascii="Times New Roman" w:eastAsia="Calibri" w:hAnsi="Times New Roman"/>
            <w:sz w:val="24"/>
            <w:szCs w:val="24"/>
          </w:rPr>
          <w:t>1.</w:t>
        </w:r>
        <w:r w:rsidR="00553F6B" w:rsidRPr="009F76F8">
          <w:rPr>
            <w:rStyle w:val="a9"/>
            <w:rFonts w:ascii="Times New Roman" w:eastAsia="Calibri" w:hAnsi="Times New Roman"/>
            <w:sz w:val="24"/>
            <w:szCs w:val="24"/>
            <w:lang w:val="en-US"/>
          </w:rPr>
          <w:t>fips</w:t>
        </w:r>
        <w:r w:rsidR="00553F6B" w:rsidRPr="0036747B">
          <w:rPr>
            <w:rStyle w:val="a9"/>
            <w:rFonts w:ascii="Times New Roman" w:eastAsia="Calibri" w:hAnsi="Times New Roman"/>
            <w:sz w:val="24"/>
            <w:szCs w:val="24"/>
          </w:rPr>
          <w:t>.</w:t>
        </w:r>
        <w:r w:rsidR="00553F6B" w:rsidRPr="009F76F8">
          <w:rPr>
            <w:rStyle w:val="a9"/>
            <w:rFonts w:ascii="Times New Roman" w:eastAsia="Calibri" w:hAnsi="Times New Roman"/>
            <w:sz w:val="24"/>
            <w:szCs w:val="24"/>
            <w:lang w:val="en-US"/>
          </w:rPr>
          <w:t>ru</w:t>
        </w:r>
        <w:r w:rsidR="00553F6B" w:rsidRPr="0036747B">
          <w:rPr>
            <w:rStyle w:val="a9"/>
            <w:rFonts w:ascii="Times New Roman" w:eastAsia="Calibri" w:hAnsi="Times New Roman"/>
            <w:sz w:val="24"/>
            <w:szCs w:val="24"/>
          </w:rPr>
          <w:t>/</w:t>
        </w:r>
      </w:hyperlink>
    </w:p>
    <w:p w14:paraId="0194BE52" w14:textId="5428F99A" w:rsidR="00553F6B" w:rsidRPr="00A116B6" w:rsidRDefault="00553F6B" w:rsidP="00A116B6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4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Электронные ресурсы библиотеки МГТУ им. Г.И. Носова </w:t>
      </w:r>
      <w:r w:rsidRPr="00934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http://magtu.ru:8085/marcweb2/Default.asp</w:t>
      </w:r>
    </w:p>
    <w:p w14:paraId="28D01CB2" w14:textId="77777777" w:rsidR="001D327C" w:rsidRPr="00680EFF" w:rsidRDefault="001D327C" w:rsidP="001D327C">
      <w:pPr>
        <w:widowControl w:val="0"/>
        <w:autoSpaceDE w:val="0"/>
        <w:autoSpaceDN w:val="0"/>
        <w:adjustRightInd w:val="0"/>
        <w:spacing w:after="0" w:line="240" w:lineRule="auto"/>
        <w:ind w:left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E9997A" w14:textId="77777777" w:rsidR="001D327C" w:rsidRPr="00680EFF" w:rsidRDefault="001D327C" w:rsidP="001D32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14:paraId="66B1BBBA" w14:textId="77777777" w:rsidR="001D327C" w:rsidRPr="00680EFF" w:rsidRDefault="001D327C" w:rsidP="001D32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14:paraId="4B7BC9AD" w14:textId="77777777" w:rsidR="001D327C" w:rsidRPr="00A62F37" w:rsidRDefault="001D327C" w:rsidP="001D32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F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1D327C" w:rsidRPr="00A62F37" w14:paraId="5E0FA7AD" w14:textId="77777777" w:rsidTr="003D102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4DC65" w14:textId="77777777" w:rsidR="001D327C" w:rsidRPr="00A62F37" w:rsidRDefault="001D327C" w:rsidP="003D1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7F3C5" w14:textId="77777777" w:rsidR="001D327C" w:rsidRPr="00A62F37" w:rsidRDefault="001D327C" w:rsidP="003D1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1D327C" w:rsidRPr="00A62F37" w14:paraId="26460F15" w14:textId="77777777" w:rsidTr="003D10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9342" w14:textId="77777777" w:rsidR="001D327C" w:rsidRPr="00A62F37" w:rsidRDefault="001D327C" w:rsidP="003D1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Учебная аудитория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04AC" w14:textId="77777777" w:rsidR="001D327C" w:rsidRPr="00A62F37" w:rsidRDefault="001D327C" w:rsidP="003D1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аборы слайдов к лекциям в формате 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Power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Point</w:t>
            </w:r>
            <w:r w:rsidRPr="002A5E28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 xml:space="preserve">, мультимедийные средства хранения, передачи и представления учебной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и</w:t>
            </w:r>
            <w:r w:rsidRPr="002A5E28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нформации</w:t>
            </w:r>
            <w:r w:rsidRPr="002A5E2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1D327C" w:rsidRPr="00A62F37" w14:paraId="5A9D6E64" w14:textId="77777777" w:rsidTr="003D10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4EE0" w14:textId="77777777" w:rsidR="001D327C" w:rsidRPr="00A62F37" w:rsidRDefault="001D327C" w:rsidP="003D1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аборатория металлографии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D4B2" w14:textId="77777777" w:rsidR="001D327C" w:rsidRDefault="001D327C" w:rsidP="003D10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Иллюстрационный материал в виде планшетов, чертежей</w:t>
            </w:r>
          </w:p>
          <w:p w14:paraId="12F78B08" w14:textId="77777777" w:rsidR="001D327C" w:rsidRPr="00A62F37" w:rsidRDefault="001D327C" w:rsidP="003D10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Микроскопы МИМ-7;</w:t>
            </w:r>
          </w:p>
          <w:p w14:paraId="3D9D67A1" w14:textId="77777777" w:rsidR="001D327C" w:rsidRPr="00A62F37" w:rsidRDefault="001D327C" w:rsidP="003D10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Оборудование для приготовления металлографических шлифов</w:t>
            </w:r>
          </w:p>
        </w:tc>
      </w:tr>
      <w:tr w:rsidR="001D327C" w:rsidRPr="00A62F37" w14:paraId="451E9FED" w14:textId="77777777" w:rsidTr="003D10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E98A" w14:textId="77777777" w:rsidR="001D327C" w:rsidRPr="00A62F37" w:rsidRDefault="001D327C" w:rsidP="003D1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аборатория термической обработки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2C9A" w14:textId="77777777" w:rsidR="001D327C" w:rsidRDefault="001D327C" w:rsidP="003D10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Иллюстрационный материал в виде планшетов, чертежей</w:t>
            </w:r>
          </w:p>
          <w:p w14:paraId="15B7BEC7" w14:textId="77777777" w:rsidR="001D327C" w:rsidRPr="00A62F37" w:rsidRDefault="001D327C" w:rsidP="003D10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– Печи термические</w:t>
            </w:r>
          </w:p>
        </w:tc>
      </w:tr>
      <w:tr w:rsidR="001D327C" w:rsidRPr="00A62F37" w14:paraId="61A25437" w14:textId="77777777" w:rsidTr="003D10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1373" w14:textId="77777777" w:rsidR="001D327C" w:rsidRPr="00A62F37" w:rsidRDefault="001D327C" w:rsidP="00EF2D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</w:t>
            </w:r>
            <w:r w:rsidRPr="002A5E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для проведения занятий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лекционного и </w:t>
            </w:r>
            <w:r w:rsidRPr="002A5E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семинарского типа, групповых и индивидуальных консультаций, текущего контроля и </w:t>
            </w:r>
            <w:r w:rsidRPr="002A5E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промежуточной аттестации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F2D8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аборатория механических испытаний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0024" w14:textId="77777777" w:rsidR="001D327C" w:rsidRDefault="001D327C" w:rsidP="003D10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Иллюстрационный материал в виде планшетов, чертежей</w:t>
            </w:r>
          </w:p>
          <w:p w14:paraId="738724FD" w14:textId="77777777" w:rsidR="001D327C" w:rsidRPr="00A62F37" w:rsidRDefault="001D327C" w:rsidP="003D10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 Маятниковый копер</w:t>
            </w:r>
          </w:p>
          <w:p w14:paraId="22A2FBCB" w14:textId="77777777" w:rsidR="001D327C" w:rsidRPr="00A62F37" w:rsidRDefault="001D327C" w:rsidP="003D10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- Твердомер 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HR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– 150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</w:tr>
      <w:tr w:rsidR="00EF2D8C" w:rsidRPr="00A62F37" w14:paraId="38495AEF" w14:textId="77777777" w:rsidTr="003D10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A809" w14:textId="77777777" w:rsidR="00EF2D8C" w:rsidRPr="00EF2D8C" w:rsidRDefault="00EF2D8C" w:rsidP="00EF2D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2D8C">
              <w:rPr>
                <w:rFonts w:ascii="Times New Roman" w:hAnsi="Times New Roman" w:cs="Times New Roman"/>
                <w:i/>
                <w:sz w:val="24"/>
                <w:szCs w:val="24"/>
              </w:rPr>
              <w:t>Помещение для самостоятельной работы обучающихся: компьютерный класс; читальный зал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23E2" w14:textId="77777777" w:rsidR="00EF2D8C" w:rsidRPr="002A6BF7" w:rsidRDefault="00EF2D8C" w:rsidP="00EF2D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6BF7">
              <w:rPr>
                <w:rFonts w:ascii="Times New Roman" w:hAnsi="Times New Roman" w:cs="Times New Roman"/>
                <w:i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EF2D8C" w:rsidRPr="00A62F37" w14:paraId="24CFF8AC" w14:textId="77777777" w:rsidTr="003D10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67C0" w14:textId="77777777" w:rsidR="00EF2D8C" w:rsidRPr="00EF2D8C" w:rsidRDefault="00EF2D8C" w:rsidP="00EF2D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2D8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244A" w14:textId="77777777" w:rsidR="00EF2D8C" w:rsidRPr="00BC2F5E" w:rsidRDefault="00EF2D8C" w:rsidP="00EF2D8C">
            <w:pPr>
              <w:rPr>
                <w:rFonts w:ascii="Calibri" w:eastAsia="Calibri" w:hAnsi="Calibri" w:cs="Times New Roman"/>
                <w:i/>
              </w:rPr>
            </w:pPr>
            <w:r w:rsidRPr="00BC2F5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Стол рабочий для обслуживания оборудования, шкафы для хранения З и П и документации; З и П для ремонта и обслуживания оборудования</w:t>
            </w:r>
          </w:p>
          <w:p w14:paraId="1A540852" w14:textId="77777777" w:rsidR="00EF2D8C" w:rsidRPr="00BC2F5E" w:rsidRDefault="00EF2D8C" w:rsidP="00EF2D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5983B1E1" w14:textId="77777777" w:rsidR="00EF2D8C" w:rsidRDefault="00EF2D8C" w:rsidP="001C4584">
      <w:pPr>
        <w:keepNext/>
        <w:keepLines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2C4BE4F3" w14:textId="77777777" w:rsidR="00EF2D8C" w:rsidRDefault="00EF2D8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69AFA71" w14:textId="77777777" w:rsidR="000A416B" w:rsidRPr="000A416B" w:rsidRDefault="000A416B" w:rsidP="000A416B">
      <w:pPr>
        <w:keepNext/>
        <w:keepLines/>
        <w:widowControl w:val="0"/>
        <w:autoSpaceDE w:val="0"/>
        <w:autoSpaceDN w:val="0"/>
        <w:adjustRightInd w:val="0"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416B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</w:rPr>
        <w:t>риложение 1</w:t>
      </w:r>
    </w:p>
    <w:p w14:paraId="3286BBC9" w14:textId="77777777" w:rsidR="000A416B" w:rsidRPr="000A416B" w:rsidRDefault="000A416B" w:rsidP="000A416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DED5DF" w14:textId="77777777" w:rsidR="000A416B" w:rsidRPr="000A416B" w:rsidRDefault="000A416B" w:rsidP="000A41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ДЛЯ ОБУЧАЮЩИХСЯ</w:t>
      </w:r>
      <w:r w:rsidRPr="000A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00BFD3A3" w14:textId="77777777" w:rsidR="000A416B" w:rsidRPr="000A416B" w:rsidRDefault="000A416B" w:rsidP="000A416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ОРГАНИЗАЦИИ САМОСТОЯТЕЛЬНОЙ РАБОТЫ ПО ДИСЦИПЛИНЕ</w:t>
      </w:r>
    </w:p>
    <w:p w14:paraId="5A26BEFF" w14:textId="77777777" w:rsidR="000A416B" w:rsidRPr="000A416B" w:rsidRDefault="000A416B" w:rsidP="000A416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7A31FA" w14:textId="77777777" w:rsidR="000A416B" w:rsidRPr="00760BE4" w:rsidRDefault="000A416B" w:rsidP="000A416B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Б.1В.05</w:t>
      </w:r>
      <w:r w:rsidRPr="00760BE4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«Материаловедение.»</w:t>
      </w:r>
    </w:p>
    <w:p w14:paraId="39DC13FF" w14:textId="77777777" w:rsidR="000A416B" w:rsidRPr="000A416B" w:rsidRDefault="000A416B" w:rsidP="000A416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 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МЕТАЛЛОВ И СПЛАВОВ ДАВЛЕНИЕМ (МЕТИЗНОЕ ПРОИЗВОДСТВО)</w:t>
      </w:r>
    </w:p>
    <w:p w14:paraId="4AF7DEC0" w14:textId="77777777" w:rsidR="000A416B" w:rsidRPr="000A416B" w:rsidRDefault="000A416B" w:rsidP="000A4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293FAC" w14:textId="77777777" w:rsidR="000A416B" w:rsidRPr="000A416B" w:rsidRDefault="000A416B" w:rsidP="000A4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способствует формированию у обучающихся навыков работы с литературой, развитию умственного труда и поискам в приобретении новых знаний. Самостоятельная работа включает те разделы курса, которые не получили достаточного освещения на лекциях по причине ограниченности лекционного времени и большого объема изучаемого материала. Отсюда следует, что без серьезной систематической самостоятельной работы получить требуемую подготовку к промежуточной аттестации невозможно. Освоение программы курса предполагает, что на самостоятельное изучение дисциплины студент должен предусматривать в среднем по четыре часа в неделю на протяжении всего семестра.  </w:t>
      </w:r>
    </w:p>
    <w:p w14:paraId="237C6DBF" w14:textId="77777777" w:rsidR="000A416B" w:rsidRPr="000A416B" w:rsidRDefault="000A416B" w:rsidP="000A416B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Для лучшего усвоения изложенного материала, необходимо повторение материала, пройденного ранее.</w:t>
      </w:r>
    </w:p>
    <w:p w14:paraId="778AFE11" w14:textId="77777777" w:rsidR="000A416B" w:rsidRDefault="000A416B" w:rsidP="000A416B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Также необходимо готовится к выборочному опросу, результаты которого влияют на окончательную оценку по дисциплине.</w:t>
      </w:r>
    </w:p>
    <w:p w14:paraId="2A41CF88" w14:textId="77777777" w:rsidR="000A416B" w:rsidRPr="000A416B" w:rsidRDefault="000A416B" w:rsidP="000A41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NewRoman" w:hAnsi="Times New Roman" w:cs="Times New Roman"/>
          <w:sz w:val="24"/>
          <w:szCs w:val="24"/>
          <w:lang w:eastAsia="ru-RU"/>
        </w:rPr>
        <w:t>Основная часть времени, выделенная на выполнение лабораторной работы, затрачивается на самостоятельную подготовку. Студент должен понимать, что методическое описание – это только основа для выполнения работы, что навыки экспериментирования зависят не от качества описания, а от отношения студента к работе и что формально, бездумно проделанные измерения – это потраченное впустую время. Если обучающийся приступает к работе без чёткого представления о теории изучаемого вопроса, он не может «узнать в лицо» физическое явление, не сумеет отделить изучаемый эффект от случайных помех, а также окажется не в состоянии судить об исправности и неисправности установки. Этому этапу выполнения работы предшествует «допуск к работе». Этот этап необходим и по той причине, что в лабораторном практикуме часто изучается темы, еще не прочитанные на лекциях и даже не включенные в лекционный курс. Для облегчения подготовки к сдаче теоретического материала полезно ответить на контрольные вопросы, сформулированные в методическом описании.</w:t>
      </w:r>
    </w:p>
    <w:p w14:paraId="39C369E6" w14:textId="77777777" w:rsidR="000A416B" w:rsidRPr="000A416B" w:rsidRDefault="000A416B" w:rsidP="000A416B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Выполнение лабораторных работ осуществляется группами. Каждому студенту в группе выдается индивидуальное задание. В конце проведения работы результаты обобщаются в виде таблиц, графиков, зарисовываются изученные микроструктуры.</w:t>
      </w:r>
    </w:p>
    <w:p w14:paraId="18C28010" w14:textId="77777777" w:rsidR="000A416B" w:rsidRPr="000A416B" w:rsidRDefault="000A416B" w:rsidP="000A4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Для повышения эффективности самостоятельной работы необходимо грамотно распланировать время. Поэтому необходимо </w:t>
      </w: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определите свою цель. Если с самого начала вы определите «пункт назначения», естественно вы достигните его намного быстрее.</w:t>
      </w:r>
    </w:p>
    <w:p w14:paraId="78B7A1AD" w14:textId="77777777" w:rsidR="000A416B" w:rsidRPr="000A416B" w:rsidRDefault="000A416B" w:rsidP="000A4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Сосредоточьтесь на главном: возьмите листок бумаги и запишите на нем в порядке важности самые срочные дела и не приступайте к следующему, пока не закончите предыдущее. </w:t>
      </w:r>
    </w:p>
    <w:p w14:paraId="37C26F12" w14:textId="77777777" w:rsidR="000A416B" w:rsidRPr="000A416B" w:rsidRDefault="000A416B" w:rsidP="000A4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Придумывайте себе мотивации, необходимо превратить свои занятия из «надо» в «хочется». Установите твердые сроки, причем сроки должны быть реальными. Не откладывайте запланированное дело со дня на день. Приступайте к делу сразу же. Используйте время полностью. Всегда есть возможность намного увеличить свое производительное время, полнее его используя.</w:t>
      </w:r>
    </w:p>
    <w:p w14:paraId="392BDDE1" w14:textId="77777777" w:rsidR="000A416B" w:rsidRDefault="000A416B" w:rsidP="000A4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 учебной литературы позволил выявить, что на уровне высшего образования успешное обучение невозможно без наличия определенного уровня интеллектуального развития. Чем лучше развиты у человека познавательные процессы, тем более способным в обучении он является, то есть от уровня развития познавательных процессов обучающихся, зависит легкость и эффективность их обучения.</w:t>
      </w:r>
    </w:p>
    <w:p w14:paraId="62EBE07F" w14:textId="77777777" w:rsidR="00F42460" w:rsidRPr="00F42460" w:rsidRDefault="00F42460" w:rsidP="00F424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F42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подготовке к экзамену </w:t>
      </w:r>
      <w:r w:rsidRPr="00F42460">
        <w:rPr>
          <w:rFonts w:ascii="Times New Roman" w:eastAsia="Calibri" w:hAnsi="Times New Roman" w:cs="Times New Roman"/>
          <w:sz w:val="24"/>
        </w:rPr>
        <w:t xml:space="preserve">упорядочьте свои конспекты, записи, задания. Прикиньте время, необходимое вам для повторения каждой части (блока) материала, выносимого на экзамен. Составьте расписание с учетом скорости повторения материала, для чего: разделите вопросы на знакомые (по лекционному курсу, лабораторным занятиям,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учебника; Затем пополните свой теоретический багаж новыми знаниями, обязательно воспользовавшись рекомендованной литературой. </w:t>
      </w:r>
    </w:p>
    <w:p w14:paraId="0E104739" w14:textId="77777777" w:rsidR="00F42460" w:rsidRDefault="00F42460" w:rsidP="00F424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460">
        <w:rPr>
          <w:rFonts w:ascii="Times New Roman" w:eastAsia="Calibri" w:hAnsi="Times New Roman" w:cs="Times New Roman"/>
          <w:sz w:val="24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</w:t>
      </w:r>
    </w:p>
    <w:p w14:paraId="21891C71" w14:textId="77777777" w:rsidR="000A416B" w:rsidRPr="000A416B" w:rsidRDefault="000A416B" w:rsidP="000A4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414E083" w14:textId="77777777" w:rsidR="000A416B" w:rsidRPr="000A416B" w:rsidRDefault="000A416B" w:rsidP="000A416B">
      <w:pPr>
        <w:keepNext/>
        <w:keepLines/>
        <w:widowControl w:val="0"/>
        <w:autoSpaceDE w:val="0"/>
        <w:autoSpaceDN w:val="0"/>
        <w:adjustRightInd w:val="0"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416B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</w:rPr>
        <w:t>риложение 2</w:t>
      </w:r>
    </w:p>
    <w:p w14:paraId="4FF5C3AD" w14:textId="77777777" w:rsidR="000A416B" w:rsidRPr="000A416B" w:rsidRDefault="000A416B" w:rsidP="000A416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60A5A2" w14:textId="77777777" w:rsidR="000A416B" w:rsidRPr="000A416B" w:rsidRDefault="000A416B" w:rsidP="000A41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ДЛЯ ОБУЧАЮЩИХСЯ</w:t>
      </w:r>
      <w:r w:rsidRPr="000A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0BEECE6" w14:textId="77777777" w:rsidR="000A416B" w:rsidRPr="000A416B" w:rsidRDefault="000A416B" w:rsidP="000A416B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ПОДГОТОВКЕ К ЛЕКЦИОННЫМ ЗАНЯТИЯМ ПО ДИСЦИПЛИНЕ</w:t>
      </w:r>
    </w:p>
    <w:p w14:paraId="67932478" w14:textId="77777777" w:rsidR="000A416B" w:rsidRDefault="000A416B" w:rsidP="000A416B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EB059C" w14:textId="77777777" w:rsidR="000A416B" w:rsidRPr="00760BE4" w:rsidRDefault="000A416B" w:rsidP="000A416B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Б.1В.05</w:t>
      </w:r>
      <w:r w:rsidRPr="00760BE4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«Материаловедение.»</w:t>
      </w:r>
    </w:p>
    <w:p w14:paraId="5D42E85E" w14:textId="77777777" w:rsidR="000A416B" w:rsidRPr="000A416B" w:rsidRDefault="000A416B" w:rsidP="000A416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 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МЕТАЛЛОВ И СПЛАВОВ ДАВЛЕНИЕМ (МЕТИЗНОЕ ПРОИЗВОДСТВО)</w:t>
      </w:r>
    </w:p>
    <w:p w14:paraId="6AD94EEA" w14:textId="77777777" w:rsidR="000A416B" w:rsidRPr="000A416B" w:rsidRDefault="000A416B" w:rsidP="000A4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B54F02" w14:textId="77777777" w:rsidR="000A416B" w:rsidRPr="000A416B" w:rsidRDefault="000A416B" w:rsidP="000A4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высшей школе при устном изложении учебного материала в основном используются словесные методы обучения. Среди них важное место занимает вузовская лекция. Слово «лекция» имеет латинский корень «</w:t>
      </w:r>
      <w:r w:rsidRPr="000A41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lection</w:t>
      </w: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чтение. Лекция выступает в качестве ведущего звена всего курса обучения и представляет собой способ изложения объемного теоретического материала, обеспечивающий целостность и законченность его восприятия студентами. Лекция дает систематизированные основы научных знаний по дисциплине, раскрывает состояние и перспективы развития соответствующей области науки и техники, концентрирует внимание студентов на наиболее сложных, узловых вопросах, стимулирует их активную познавательную деятельность и способствует формированию творческого мышления. Основными функциями лекции выступают познавательная, развивающая, воспитательная и организующая.</w:t>
      </w:r>
    </w:p>
    <w:p w14:paraId="1FA4DE10" w14:textId="77777777" w:rsidR="000A416B" w:rsidRPr="000A416B" w:rsidRDefault="000A416B" w:rsidP="000A4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лекционным занятиям включает в себя: осознание необходимости ее выполнения; целенаправленную познавательно- практическую деятельность непосредственно перед лекцией (просмотр материала предыдущей лекции для восстановления в памяти основных моментов; ознакомление с новой информацией по рекомендуемой учебной литературе для установления связей между изученной и изучаемой информацией; подбор необходимой дополнительной литературы; выполнение заданий, предложенных на самостоятельную проработку). Самостоятельная работа студентов на уровне лекционных занятий заключается в следующем: осознание студентами целей и задач лекции; понимание смысла сообщаемой преподавателем информации; понимание новых технических знаний; понимание особенностей подходов к изучаемому предмету различных авторов, оценивание их достоинств и недостатков; участие в решении поставленных проблем. Внеаудиторная самостоятельная работа студентов после прослушивания лекции заключается в обработке, закреплении и углублении знаний по изученной теме; перечитывании своих конспектов; выяснения непонятных вопросов, знакомство с полученным материалом по рекомендованной учебной литературе, внесение дополнений в конспект; изучение дополнительной литературы.</w:t>
      </w:r>
    </w:p>
    <w:p w14:paraId="12E7D997" w14:textId="77777777" w:rsidR="000A416B" w:rsidRPr="000A416B" w:rsidRDefault="000A416B" w:rsidP="000A4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и конспектирование лекций является одной из решающих форм самообучения студентов. С этой формой, связана и работа с литературой, и составление планов, тезисов, конспектов и подготовка к лабораторным занятиям, экзамену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3933E29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Конспект – это систематическая, логически связная запись, объединяющая план, выписки, тезисы или, по крайней мере, два из этих типов записи.</w:t>
      </w:r>
    </w:p>
    <w:p w14:paraId="22C48F9A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Исходя из определения, выписки с отдельными пунктами плана, если в целом они не отражают логики произведения, если между отдельными частями записи нет смысловой связи, - это не конспект.</w:t>
      </w:r>
    </w:p>
    <w:p w14:paraId="69C5BF37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В конспект включаются не только основные положения, но и доводы, их обосновывающие, конкретные факты и примеры, но без их подробного описания.</w:t>
      </w:r>
    </w:p>
    <w:p w14:paraId="62458AA1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Конспектирование может осуществляться тремя способами:</w:t>
      </w:r>
    </w:p>
    <w:p w14:paraId="20E420AD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цитирование (полное или частичное) основных положений текста;</w:t>
      </w:r>
    </w:p>
    <w:p w14:paraId="6AC64CAF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передача основных мыслей текста «своими словами»;</w:t>
      </w:r>
    </w:p>
    <w:p w14:paraId="5478CC7C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смешанный вариант.</w:t>
      </w:r>
    </w:p>
    <w:p w14:paraId="39499514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Все варианты предполагают использование сокращений.</w:t>
      </w:r>
    </w:p>
    <w:p w14:paraId="56E8E68C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lastRenderedPageBreak/>
        <w:t>При написании конспекта рекомендуется следующая последовательность:</w:t>
      </w:r>
    </w:p>
    <w:p w14:paraId="3FE1713C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1. проанализировать содержание каждого фрагмента текста, выделяя относительно самостоятельные по смыслу;</w:t>
      </w:r>
    </w:p>
    <w:p w14:paraId="46C1E59C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2. выделить из каждой части основную информацию, убрав избыточную;</w:t>
      </w:r>
    </w:p>
    <w:p w14:paraId="17927135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3. записать всю важную для последующего восстановления информацию своими словами или цитируя, используя сокращения.</w:t>
      </w:r>
    </w:p>
    <w:p w14:paraId="680DC86E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Разделяют четыре вида конспектов:</w:t>
      </w:r>
    </w:p>
    <w:p w14:paraId="73CF1D6B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текстуальный</w:t>
      </w:r>
    </w:p>
    <w:p w14:paraId="6BA87C91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плановый</w:t>
      </w:r>
    </w:p>
    <w:p w14:paraId="39BFB9B1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свободный</w:t>
      </w:r>
    </w:p>
    <w:p w14:paraId="0B438E40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тематический.</w:t>
      </w:r>
    </w:p>
    <w:p w14:paraId="39B4E3A6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Текстуальный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(самый простой) состоит из отдельных авторских цитат. Необходимо только умение выделять фразы, несущие основную смысловую нагрузку.</w:t>
      </w:r>
    </w:p>
    <w:p w14:paraId="6B8E2C32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Это прекрасный источник дословных высказываний автора и приводимых им фактов. Текстуальный конспект используется длительное время. </w:t>
      </w:r>
    </w:p>
    <w:p w14:paraId="484272A6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 xml:space="preserve">Недостаток: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не активизирует резко внимание и память.</w:t>
      </w:r>
    </w:p>
    <w:p w14:paraId="38352724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Плановый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– это конспект отдельных фрагментов материала, соответствующих названиям пунктов предварительно разработанного плана.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</w:r>
    </w:p>
    <w:p w14:paraId="6A2B6BF0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 xml:space="preserve">Недостаток: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по прошествии времени с момента написания трудно восстановить в памяти содержание источника.</w:t>
      </w:r>
    </w:p>
    <w:p w14:paraId="1ED8CA8E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Свободный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конспект – индивидуальное изложение текста, т.е. отражает авторские мысли через ваше собственное видение. Требуется детальная проработка текста.</w:t>
      </w:r>
    </w:p>
    <w:p w14:paraId="7DDF606E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Свободный конспект 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14:paraId="7D835AA9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Тематический конспект</w:t>
      </w:r>
      <w:r w:rsidRPr="000A416B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 xml:space="preserve">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– изложение информации по одной теме из нескольких источников.</w:t>
      </w:r>
    </w:p>
    <w:p w14:paraId="333A0B98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14:paraId="54DB85FB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Для составления конспекта необходимо</w:t>
      </w:r>
    </w:p>
    <w:p w14:paraId="04AFDE21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Определите цель составления конспекта.</w:t>
      </w:r>
    </w:p>
    <w:p w14:paraId="69E959B3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Записать название конспектируемого произведения (или его части) и его выходные данные, т.е. сделать библиографическое описание документа.</w:t>
      </w:r>
    </w:p>
    <w:p w14:paraId="38230D55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Осмыслить основное содержание текста, дважды прочитав его.</w:t>
      </w:r>
    </w:p>
    <w:p w14:paraId="33C33F89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Читая изучаемый материал в первый раз, подразделяйте его на основные смысловые части, выделяйте главные мысли, выводы.</w:t>
      </w:r>
    </w:p>
    <w:p w14:paraId="64693373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Для составления конспекта составьте план текста – основу конспекта, сформулируйте его пункты и определите, что именно следует включить в конспект для раскрытия каждого из них.</w:t>
      </w:r>
    </w:p>
    <w:p w14:paraId="32E7A3F6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Наиболее существенные положения изучаемого материала (тезисы) последовательно и кратко изложите своими словами или приводите в виде цитат, включая конкретные факты и примеры.</w:t>
      </w:r>
    </w:p>
    <w:p w14:paraId="7B89DE65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Составляя конспект, можно отдельные слова и целые предложения писать сокращенно, выписывать только ключевые слова, применять условные обозначения.</w:t>
      </w:r>
    </w:p>
    <w:p w14:paraId="7325B436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Чтобы форма конспекта как можно более наглядно отражала его содержание, располагайте абзацы "ступеньками" подобно пунктам и подпунктам плана, применяйте разнообразные способы подчеркивания, используйте карандаши </w:t>
      </w: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lastRenderedPageBreak/>
        <w:t>и ручки разного цвета.</w:t>
      </w:r>
    </w:p>
    <w:p w14:paraId="087F6EA3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Используйте реферативный способ изложения (например, "Автор считает...", "раскрывает...").</w:t>
      </w:r>
    </w:p>
    <w:p w14:paraId="1BC40FCD" w14:textId="77777777" w:rsidR="000A416B" w:rsidRPr="000A416B" w:rsidRDefault="000A416B" w:rsidP="000A416B">
      <w:pPr>
        <w:widowControl w:val="0"/>
        <w:numPr>
          <w:ilvl w:val="0"/>
          <w:numId w:val="3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Собственные комментарии, вопросы, раздумья располагайте на полях.</w:t>
      </w:r>
    </w:p>
    <w:p w14:paraId="4B9EE1DF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Оформление конспекта:</w:t>
      </w:r>
    </w:p>
    <w:p w14:paraId="294BFCE8" w14:textId="77777777" w:rsidR="000A416B" w:rsidRPr="000A416B" w:rsidRDefault="000A416B" w:rsidP="000A416B">
      <w:pPr>
        <w:widowControl w:val="0"/>
        <w:numPr>
          <w:ilvl w:val="0"/>
          <w:numId w:val="33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Конспектируя, оставить место (широкие поля) для дополнений, заметок, записи незнакомых терминов и имен, требующих разъяснений.</w:t>
      </w:r>
    </w:p>
    <w:p w14:paraId="63322267" w14:textId="77777777" w:rsidR="000A416B" w:rsidRPr="000A416B" w:rsidRDefault="000A416B" w:rsidP="000A416B">
      <w:pPr>
        <w:widowControl w:val="0"/>
        <w:numPr>
          <w:ilvl w:val="0"/>
          <w:numId w:val="33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Применять определенную систему подчеркивания, сокращений, условных обозначений.</w:t>
      </w:r>
    </w:p>
    <w:p w14:paraId="155EA642" w14:textId="77777777" w:rsidR="000A416B" w:rsidRPr="000A416B" w:rsidRDefault="000A416B" w:rsidP="000A416B">
      <w:pPr>
        <w:widowControl w:val="0"/>
        <w:numPr>
          <w:ilvl w:val="0"/>
          <w:numId w:val="33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Соблюдать правила цитирования - цитату заключать в кавычки, давать ссылку на источник с указанием страницы.</w:t>
      </w:r>
    </w:p>
    <w:p w14:paraId="6B1CE779" w14:textId="77777777" w:rsidR="000A416B" w:rsidRPr="000A416B" w:rsidRDefault="000A416B" w:rsidP="000A416B">
      <w:pPr>
        <w:widowControl w:val="0"/>
        <w:numPr>
          <w:ilvl w:val="0"/>
          <w:numId w:val="33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подтем, параграфов, и т.д.; зеленым - делайте выписки цитат, нумеруйте формулы и т.д. Для выделения большой части текста используется отчеркивание.</w:t>
      </w:r>
    </w:p>
    <w:p w14:paraId="4EE90152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Даже отлично записанная лекция предполагает дальнейшую самостоятельную работу над ней (глубокое осмысление ее содержания, логической структуры, выводов). Особенно важно в процессе самостоятельной работы над лекцией уяснить суть новых понятий, при необходимости обратиться к словарям и другим источникам, заодно устранив неточности в записях. Работа над лекцией стимулирует самостоятельный поиск ответов на самые различные вопросы: над какими понятиями следует поработать, какие обобщения сделать, какой дополнительный материал привлечь.</w:t>
      </w:r>
    </w:p>
    <w:p w14:paraId="5BE48413" w14:textId="77777777" w:rsidR="000A416B" w:rsidRPr="000A416B" w:rsidRDefault="000A416B" w:rsidP="000A416B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Основные ошибки при составлении конспекта:</w:t>
      </w:r>
    </w:p>
    <w:p w14:paraId="68ABAC35" w14:textId="77777777" w:rsidR="000A416B" w:rsidRPr="000A416B" w:rsidRDefault="000A416B" w:rsidP="000A416B">
      <w:pPr>
        <w:widowControl w:val="0"/>
        <w:numPr>
          <w:ilvl w:val="0"/>
          <w:numId w:val="34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Слово в слово повторяет тезисы, отсутствует связность при пересказе.</w:t>
      </w:r>
    </w:p>
    <w:p w14:paraId="1CFA6F42" w14:textId="77777777" w:rsidR="000A416B" w:rsidRPr="000A416B" w:rsidRDefault="000A416B" w:rsidP="000A416B">
      <w:pPr>
        <w:widowControl w:val="0"/>
        <w:numPr>
          <w:ilvl w:val="0"/>
          <w:numId w:val="34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Конспект не связан с планом.</w:t>
      </w:r>
    </w:p>
    <w:p w14:paraId="4E8AF012" w14:textId="77777777" w:rsidR="000A416B" w:rsidRPr="000A416B" w:rsidRDefault="000A416B" w:rsidP="000A416B">
      <w:pPr>
        <w:widowControl w:val="0"/>
        <w:numPr>
          <w:ilvl w:val="0"/>
          <w:numId w:val="34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Многословие (много вводных слов) или чрезмерная краткость, незаконченность основных смысловых положений текста.</w:t>
      </w:r>
    </w:p>
    <w:p w14:paraId="4328CC1D" w14:textId="77777777" w:rsidR="000A416B" w:rsidRPr="000A416B" w:rsidRDefault="000A416B" w:rsidP="000A416B">
      <w:pPr>
        <w:widowControl w:val="0"/>
        <w:numPr>
          <w:ilvl w:val="0"/>
          <w:numId w:val="34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При передаче содержания текста потеряна авторская особенность текста, его структура.</w:t>
      </w:r>
    </w:p>
    <w:p w14:paraId="0F2B4BC1" w14:textId="77777777" w:rsidR="000A416B" w:rsidRDefault="000A41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sectPr w:rsidR="000A4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6008"/>
    <w:multiLevelType w:val="hybridMultilevel"/>
    <w:tmpl w:val="B57AB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71CD"/>
    <w:multiLevelType w:val="hybridMultilevel"/>
    <w:tmpl w:val="87BC971C"/>
    <w:lvl w:ilvl="0" w:tplc="B3566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4E4E5C"/>
    <w:multiLevelType w:val="hybridMultilevel"/>
    <w:tmpl w:val="EC843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CA47FBE"/>
    <w:multiLevelType w:val="hybridMultilevel"/>
    <w:tmpl w:val="F8A689C0"/>
    <w:lvl w:ilvl="0" w:tplc="FFFFFFFF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7574C"/>
    <w:multiLevelType w:val="hybridMultilevel"/>
    <w:tmpl w:val="8D906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405182"/>
    <w:multiLevelType w:val="hybridMultilevel"/>
    <w:tmpl w:val="520878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C963C93"/>
    <w:multiLevelType w:val="multilevel"/>
    <w:tmpl w:val="048CB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EA56A6"/>
    <w:multiLevelType w:val="hybridMultilevel"/>
    <w:tmpl w:val="45C4045A"/>
    <w:lvl w:ilvl="0" w:tplc="49A842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51EB6"/>
    <w:multiLevelType w:val="hybridMultilevel"/>
    <w:tmpl w:val="D102CEC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4822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FC00D89"/>
    <w:multiLevelType w:val="singleLevel"/>
    <w:tmpl w:val="221A9D2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3A27DCD"/>
    <w:multiLevelType w:val="hybridMultilevel"/>
    <w:tmpl w:val="CC580B52"/>
    <w:lvl w:ilvl="0" w:tplc="0419000F">
      <w:start w:val="1"/>
      <w:numFmt w:val="decimal"/>
      <w:lvlText w:val="%1."/>
      <w:lvlJc w:val="left"/>
      <w:pPr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3C152ECA"/>
    <w:multiLevelType w:val="hybridMultilevel"/>
    <w:tmpl w:val="C5E8E434"/>
    <w:lvl w:ilvl="0" w:tplc="4F468E86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EFE5029"/>
    <w:multiLevelType w:val="hybridMultilevel"/>
    <w:tmpl w:val="E8780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262EF"/>
    <w:multiLevelType w:val="hybridMultilevel"/>
    <w:tmpl w:val="3DF41E42"/>
    <w:lvl w:ilvl="0" w:tplc="2670D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FE6CB1"/>
    <w:multiLevelType w:val="hybridMultilevel"/>
    <w:tmpl w:val="32BCB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B49DF"/>
    <w:multiLevelType w:val="hybridMultilevel"/>
    <w:tmpl w:val="43E8A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FAD5E90"/>
    <w:multiLevelType w:val="hybridMultilevel"/>
    <w:tmpl w:val="2EAAB6F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FBA4FD0"/>
    <w:multiLevelType w:val="hybridMultilevel"/>
    <w:tmpl w:val="2E42F83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455A6"/>
    <w:multiLevelType w:val="hybridMultilevel"/>
    <w:tmpl w:val="AED80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6F11DEE"/>
    <w:multiLevelType w:val="hybridMultilevel"/>
    <w:tmpl w:val="6F9E89A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2" w15:restartNumberingAfterBreak="0">
    <w:nsid w:val="58D1174A"/>
    <w:multiLevelType w:val="hybridMultilevel"/>
    <w:tmpl w:val="0DA23E5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60BE1253"/>
    <w:multiLevelType w:val="multilevel"/>
    <w:tmpl w:val="E6202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B46FF2"/>
    <w:multiLevelType w:val="hybridMultilevel"/>
    <w:tmpl w:val="C2E2C920"/>
    <w:lvl w:ilvl="0" w:tplc="8696A4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958E4"/>
    <w:multiLevelType w:val="hybridMultilevel"/>
    <w:tmpl w:val="F208C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5C2237"/>
    <w:multiLevelType w:val="hybridMultilevel"/>
    <w:tmpl w:val="08B6805E"/>
    <w:lvl w:ilvl="0" w:tplc="4A5AB8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B2C436B"/>
    <w:multiLevelType w:val="hybridMultilevel"/>
    <w:tmpl w:val="3DC41B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BEF7C13"/>
    <w:multiLevelType w:val="hybridMultilevel"/>
    <w:tmpl w:val="5ABC4BC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BD6030"/>
    <w:multiLevelType w:val="multilevel"/>
    <w:tmpl w:val="DEE21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6E7FD7"/>
    <w:multiLevelType w:val="hybridMultilevel"/>
    <w:tmpl w:val="448068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101786"/>
    <w:multiLevelType w:val="hybridMultilevel"/>
    <w:tmpl w:val="5D003E5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A1646B"/>
    <w:multiLevelType w:val="multilevel"/>
    <w:tmpl w:val="B302D34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30A1CAD"/>
    <w:multiLevelType w:val="hybridMultilevel"/>
    <w:tmpl w:val="92987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05434F"/>
    <w:multiLevelType w:val="hybridMultilevel"/>
    <w:tmpl w:val="D93A138E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 w15:restartNumberingAfterBreak="0">
    <w:nsid w:val="7E0A153E"/>
    <w:multiLevelType w:val="hybridMultilevel"/>
    <w:tmpl w:val="62D055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1076A"/>
    <w:multiLevelType w:val="multilevel"/>
    <w:tmpl w:val="4BD0C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2"/>
  </w:num>
  <w:num w:numId="3">
    <w:abstractNumId w:val="23"/>
  </w:num>
  <w:num w:numId="4">
    <w:abstractNumId w:val="11"/>
  </w:num>
  <w:num w:numId="5">
    <w:abstractNumId w:val="20"/>
  </w:num>
  <w:num w:numId="6">
    <w:abstractNumId w:val="15"/>
  </w:num>
  <w:num w:numId="7">
    <w:abstractNumId w:val="1"/>
  </w:num>
  <w:num w:numId="8">
    <w:abstractNumId w:val="5"/>
  </w:num>
  <w:num w:numId="9">
    <w:abstractNumId w:val="2"/>
  </w:num>
  <w:num w:numId="10">
    <w:abstractNumId w:val="17"/>
  </w:num>
  <w:num w:numId="11">
    <w:abstractNumId w:val="25"/>
  </w:num>
  <w:num w:numId="12">
    <w:abstractNumId w:val="21"/>
  </w:num>
  <w:num w:numId="13">
    <w:abstractNumId w:val="27"/>
  </w:num>
  <w:num w:numId="14">
    <w:abstractNumId w:val="9"/>
  </w:num>
  <w:num w:numId="15">
    <w:abstractNumId w:val="34"/>
  </w:num>
  <w:num w:numId="16">
    <w:abstractNumId w:val="0"/>
  </w:num>
  <w:num w:numId="17">
    <w:abstractNumId w:val="33"/>
  </w:num>
  <w:num w:numId="18">
    <w:abstractNumId w:val="8"/>
  </w:num>
  <w:num w:numId="19">
    <w:abstractNumId w:val="31"/>
  </w:num>
  <w:num w:numId="20">
    <w:abstractNumId w:val="28"/>
  </w:num>
  <w:num w:numId="21">
    <w:abstractNumId w:val="19"/>
  </w:num>
  <w:num w:numId="22">
    <w:abstractNumId w:val="35"/>
  </w:num>
  <w:num w:numId="23">
    <w:abstractNumId w:val="4"/>
  </w:num>
  <w:num w:numId="24">
    <w:abstractNumId w:val="24"/>
  </w:num>
  <w:num w:numId="25">
    <w:abstractNumId w:val="6"/>
  </w:num>
  <w:num w:numId="26">
    <w:abstractNumId w:val="14"/>
  </w:num>
  <w:num w:numId="27">
    <w:abstractNumId w:val="12"/>
  </w:num>
  <w:num w:numId="28">
    <w:abstractNumId w:val="13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7"/>
  </w:num>
  <w:num w:numId="33">
    <w:abstractNumId w:val="36"/>
  </w:num>
  <w:num w:numId="34">
    <w:abstractNumId w:val="29"/>
  </w:num>
  <w:num w:numId="35">
    <w:abstractNumId w:val="30"/>
  </w:num>
  <w:num w:numId="36">
    <w:abstractNumId w:val="18"/>
  </w:num>
  <w:num w:numId="37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31"/>
    <w:rsid w:val="000040C1"/>
    <w:rsid w:val="0006398D"/>
    <w:rsid w:val="00086124"/>
    <w:rsid w:val="000A416B"/>
    <w:rsid w:val="000B0F84"/>
    <w:rsid w:val="000D1790"/>
    <w:rsid w:val="00132BC8"/>
    <w:rsid w:val="00150EE9"/>
    <w:rsid w:val="0015694F"/>
    <w:rsid w:val="001738B4"/>
    <w:rsid w:val="0019556E"/>
    <w:rsid w:val="00195FA5"/>
    <w:rsid w:val="001A7143"/>
    <w:rsid w:val="001B77C5"/>
    <w:rsid w:val="001C4584"/>
    <w:rsid w:val="001D327C"/>
    <w:rsid w:val="00201320"/>
    <w:rsid w:val="002203D4"/>
    <w:rsid w:val="00235AB1"/>
    <w:rsid w:val="00246859"/>
    <w:rsid w:val="002522F6"/>
    <w:rsid w:val="0028169B"/>
    <w:rsid w:val="002928C4"/>
    <w:rsid w:val="00294B4F"/>
    <w:rsid w:val="002A1BEA"/>
    <w:rsid w:val="002A6BF7"/>
    <w:rsid w:val="002D6616"/>
    <w:rsid w:val="002D6FDE"/>
    <w:rsid w:val="003111D5"/>
    <w:rsid w:val="00314E9F"/>
    <w:rsid w:val="00337358"/>
    <w:rsid w:val="00347B0E"/>
    <w:rsid w:val="00350D2E"/>
    <w:rsid w:val="00361832"/>
    <w:rsid w:val="00362484"/>
    <w:rsid w:val="0036440E"/>
    <w:rsid w:val="00366DE9"/>
    <w:rsid w:val="0036747B"/>
    <w:rsid w:val="00372FA3"/>
    <w:rsid w:val="003866AD"/>
    <w:rsid w:val="003972FD"/>
    <w:rsid w:val="003D029A"/>
    <w:rsid w:val="003D1022"/>
    <w:rsid w:val="003D3B63"/>
    <w:rsid w:val="003E7431"/>
    <w:rsid w:val="003F5DAD"/>
    <w:rsid w:val="00402C65"/>
    <w:rsid w:val="00405692"/>
    <w:rsid w:val="00422D89"/>
    <w:rsid w:val="00462EA5"/>
    <w:rsid w:val="00487E3B"/>
    <w:rsid w:val="004A6DE3"/>
    <w:rsid w:val="004E5BA5"/>
    <w:rsid w:val="0050466A"/>
    <w:rsid w:val="005276AE"/>
    <w:rsid w:val="00553F6B"/>
    <w:rsid w:val="005635D6"/>
    <w:rsid w:val="00567D0A"/>
    <w:rsid w:val="0058492A"/>
    <w:rsid w:val="005A28B7"/>
    <w:rsid w:val="006343C2"/>
    <w:rsid w:val="006343DF"/>
    <w:rsid w:val="00635E37"/>
    <w:rsid w:val="00641190"/>
    <w:rsid w:val="00651BAE"/>
    <w:rsid w:val="00654331"/>
    <w:rsid w:val="00680EFF"/>
    <w:rsid w:val="006A271B"/>
    <w:rsid w:val="007313AE"/>
    <w:rsid w:val="00756A80"/>
    <w:rsid w:val="00757B72"/>
    <w:rsid w:val="00786729"/>
    <w:rsid w:val="007F06F9"/>
    <w:rsid w:val="008031CE"/>
    <w:rsid w:val="00837823"/>
    <w:rsid w:val="00845410"/>
    <w:rsid w:val="00855875"/>
    <w:rsid w:val="008742D9"/>
    <w:rsid w:val="00887520"/>
    <w:rsid w:val="00893429"/>
    <w:rsid w:val="008B2169"/>
    <w:rsid w:val="008D09BD"/>
    <w:rsid w:val="00903B9E"/>
    <w:rsid w:val="0093500B"/>
    <w:rsid w:val="0094470D"/>
    <w:rsid w:val="009508C3"/>
    <w:rsid w:val="00977C66"/>
    <w:rsid w:val="00993BE0"/>
    <w:rsid w:val="009D1058"/>
    <w:rsid w:val="009F376A"/>
    <w:rsid w:val="00A05FFF"/>
    <w:rsid w:val="00A116B6"/>
    <w:rsid w:val="00A1593D"/>
    <w:rsid w:val="00A258D4"/>
    <w:rsid w:val="00A62F37"/>
    <w:rsid w:val="00A9145C"/>
    <w:rsid w:val="00AA1557"/>
    <w:rsid w:val="00AA7E8F"/>
    <w:rsid w:val="00AB12E9"/>
    <w:rsid w:val="00AC6F55"/>
    <w:rsid w:val="00AD3481"/>
    <w:rsid w:val="00AE2EE2"/>
    <w:rsid w:val="00AE458F"/>
    <w:rsid w:val="00AE72EB"/>
    <w:rsid w:val="00AF42B5"/>
    <w:rsid w:val="00B03499"/>
    <w:rsid w:val="00B06848"/>
    <w:rsid w:val="00B20598"/>
    <w:rsid w:val="00B36667"/>
    <w:rsid w:val="00B82996"/>
    <w:rsid w:val="00BC73FB"/>
    <w:rsid w:val="00BD490D"/>
    <w:rsid w:val="00BE402F"/>
    <w:rsid w:val="00BE42A1"/>
    <w:rsid w:val="00BF5C4E"/>
    <w:rsid w:val="00C00310"/>
    <w:rsid w:val="00C26CD5"/>
    <w:rsid w:val="00C46512"/>
    <w:rsid w:val="00C52916"/>
    <w:rsid w:val="00C6616A"/>
    <w:rsid w:val="00C7682C"/>
    <w:rsid w:val="00C84C9F"/>
    <w:rsid w:val="00CD2999"/>
    <w:rsid w:val="00CE5157"/>
    <w:rsid w:val="00D026B5"/>
    <w:rsid w:val="00D07BE5"/>
    <w:rsid w:val="00D10D19"/>
    <w:rsid w:val="00D20736"/>
    <w:rsid w:val="00D37985"/>
    <w:rsid w:val="00D43100"/>
    <w:rsid w:val="00D7170A"/>
    <w:rsid w:val="00D87C67"/>
    <w:rsid w:val="00DA06F7"/>
    <w:rsid w:val="00DA6777"/>
    <w:rsid w:val="00DA73F8"/>
    <w:rsid w:val="00DD1E0F"/>
    <w:rsid w:val="00DE539E"/>
    <w:rsid w:val="00E71C00"/>
    <w:rsid w:val="00E943EE"/>
    <w:rsid w:val="00EB23AB"/>
    <w:rsid w:val="00EB6E34"/>
    <w:rsid w:val="00EE0D83"/>
    <w:rsid w:val="00EF2D8C"/>
    <w:rsid w:val="00EF36D9"/>
    <w:rsid w:val="00F00028"/>
    <w:rsid w:val="00F032B9"/>
    <w:rsid w:val="00F07617"/>
    <w:rsid w:val="00F20C45"/>
    <w:rsid w:val="00F35205"/>
    <w:rsid w:val="00F42460"/>
    <w:rsid w:val="00FA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7582D"/>
  <w15:chartTrackingRefBased/>
  <w15:docId w15:val="{32E6345B-7AD7-4922-B16D-1EBC8836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80E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0EF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80EFF"/>
  </w:style>
  <w:style w:type="paragraph" w:customStyle="1" w:styleId="Style1">
    <w:name w:val="Style1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680E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0E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0E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680EF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80EF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0EF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0EF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680EF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80EF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3">
    <w:name w:val="Style3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680E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680EF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680E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0EFF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Indent 2"/>
    <w:basedOn w:val="a"/>
    <w:link w:val="22"/>
    <w:rsid w:val="00680EF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0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rsid w:val="00680E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680EF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680E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rsid w:val="00680EF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680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ПропАбз2"/>
    <w:basedOn w:val="a"/>
    <w:rsid w:val="00680EFF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ПропЗаг1"/>
    <w:basedOn w:val="a"/>
    <w:rsid w:val="00680EF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Абзац списка1"/>
    <w:basedOn w:val="a"/>
    <w:rsid w:val="00680EFF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8">
    <w:name w:val="Знак Знак8"/>
    <w:basedOn w:val="a0"/>
    <w:rsid w:val="00680EFF"/>
    <w:rPr>
      <w:rFonts w:ascii="Courier New" w:eastAsia="Times New Roman" w:hAnsi="Courier New"/>
    </w:rPr>
  </w:style>
  <w:style w:type="character" w:styleId="a9">
    <w:name w:val="Hyperlink"/>
    <w:basedOn w:val="a0"/>
    <w:rsid w:val="00680EFF"/>
    <w:rPr>
      <w:rFonts w:cs="Times New Roman"/>
      <w:color w:val="0000FF"/>
      <w:u w:val="single"/>
    </w:rPr>
  </w:style>
  <w:style w:type="table" w:styleId="aa">
    <w:name w:val="Table Grid"/>
    <w:basedOn w:val="a1"/>
    <w:rsid w:val="00680EF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link w:val="ac"/>
    <w:qFormat/>
    <w:rsid w:val="00680EFF"/>
    <w:pPr>
      <w:spacing w:after="0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c">
    <w:name w:val="Заголовок Знак"/>
    <w:basedOn w:val="a0"/>
    <w:link w:val="ab"/>
    <w:rsid w:val="00680EFF"/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PlainTextChar">
    <w:name w:val="Plain Text Char"/>
    <w:basedOn w:val="a0"/>
    <w:locked/>
    <w:rsid w:val="00680EFF"/>
    <w:rPr>
      <w:rFonts w:ascii="Courier New" w:hAnsi="Courier New" w:cs="Courier New"/>
      <w:lang w:val="ru-RU" w:eastAsia="ru-RU" w:bidi="ar-SA"/>
    </w:rPr>
  </w:style>
  <w:style w:type="paragraph" w:styleId="ad">
    <w:name w:val="List Paragraph"/>
    <w:basedOn w:val="a"/>
    <w:qFormat/>
    <w:rsid w:val="00680EF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4">
    <w:name w:val="Абзац списка2"/>
    <w:basedOn w:val="a"/>
    <w:rsid w:val="00680EFF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FontStyle14">
    <w:name w:val="Font Style14"/>
    <w:rsid w:val="00680EFF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FollowedHyperlink"/>
    <w:basedOn w:val="a0"/>
    <w:uiPriority w:val="99"/>
    <w:semiHidden/>
    <w:unhideWhenUsed/>
    <w:rsid w:val="00D026B5"/>
    <w:rPr>
      <w:color w:val="954F72" w:themeColor="followedHyperlink"/>
      <w:u w:val="single"/>
    </w:rPr>
  </w:style>
  <w:style w:type="character" w:customStyle="1" w:styleId="FontStyle15">
    <w:name w:val="Font Style15"/>
    <w:rsid w:val="0094470D"/>
    <w:rPr>
      <w:rFonts w:ascii="Times New Roman" w:hAnsi="Times New Roman" w:cs="Times New Roman"/>
      <w:b/>
      <w:bCs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94470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447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447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944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44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magtu.informsystema.ru/uploader/fileUpload?name=1443.pdf&amp;show=dcatalogues/1/1123964/1443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i-exam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magtu.informsystema.ru/uploader/fileUpload?name=2875.pdf&amp;show=dcatalogues/1/1134067/2875.pdf&amp;view=tru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874.pdf&amp;show=dcatalogues/1/1134061/2874.pdf&amp;view=true" TargetMode="External"/><Relationship Id="rId20" Type="http://schemas.openxmlformats.org/officeDocument/2006/relationships/hyperlink" Target="https://magtu.informsystema.ru/uploader/fileUpload?name=1496.pdf&amp;show=dcatalogues/1/1124027/149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94.pdf&amp;show=dcatalogues/1/1115639/794.pdf&amp;view=true" TargetMode="External"/><Relationship Id="rId23" Type="http://schemas.openxmlformats.org/officeDocument/2006/relationships/hyperlink" Target="http://www1.fips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magtu.informsystema.ru/uploader/fileUpload?name=3896.pdf&amp;show=dcatalogues/1/1530034/3896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znanium.com/bookread2.php?book=944397" TargetMode="External"/><Relationship Id="rId22" Type="http://schemas.openxmlformats.org/officeDocument/2006/relationships/hyperlink" Target="https://openedu.ru/course/misis/MATSC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27D68-28A2-41C4-B016-07584048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1402</TotalTime>
  <Pages>33</Pages>
  <Words>8810</Words>
  <Characters>50217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Big7</cp:lastModifiedBy>
  <cp:revision>84</cp:revision>
  <cp:lastPrinted>2020-11-02T05:26:00Z</cp:lastPrinted>
  <dcterms:created xsi:type="dcterms:W3CDTF">2016-03-23T06:52:00Z</dcterms:created>
  <dcterms:modified xsi:type="dcterms:W3CDTF">2020-11-02T05:26:00Z</dcterms:modified>
</cp:coreProperties>
</file>