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BE" w:rsidRPr="009859DC" w:rsidRDefault="0043494B" w:rsidP="006A31CB">
      <w:pPr>
        <w:spacing w:after="200"/>
        <w:ind w:firstLine="0"/>
        <w:jc w:val="center"/>
        <w:rPr>
          <w:b/>
          <w:bCs/>
        </w:rPr>
        <w:sectPr w:rsidR="007E16BE" w:rsidRPr="009859DC" w:rsidSect="0034658C">
          <w:footerReference w:type="default" r:id="rId8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6BE" w:rsidRPr="002431F3" w:rsidRDefault="0043494B" w:rsidP="006A31CB">
      <w:pPr>
        <w:spacing w:after="200"/>
        <w:ind w:firstLine="0"/>
        <w:jc w:val="center"/>
        <w:rPr>
          <w:b/>
          <w:bCs/>
        </w:rPr>
        <w:sectPr w:rsidR="007E16BE" w:rsidRPr="002431F3" w:rsidSect="0034658C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  <w:noProof/>
        </w:rPr>
        <w:lastRenderedPageBreak/>
        <w:drawing>
          <wp:inline distT="0" distB="0" distL="0" distR="0">
            <wp:extent cx="7562850" cy="1069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6BE" w:rsidRPr="00F76695" w:rsidRDefault="0043494B" w:rsidP="00652539">
      <w:pPr>
        <w:spacing w:after="200"/>
        <w:ind w:firstLine="142"/>
        <w:rPr>
          <w:b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6BE" w:rsidRPr="00F76695">
        <w:rPr>
          <w:b/>
        </w:rPr>
        <w:br w:type="page"/>
      </w:r>
    </w:p>
    <w:p w:rsidR="007E16BE" w:rsidRDefault="007E16BE" w:rsidP="00A66BC4">
      <w:pPr>
        <w:pStyle w:val="2"/>
        <w:spacing w:before="0" w:after="0"/>
      </w:pPr>
      <w:r w:rsidRPr="00F76695">
        <w:lastRenderedPageBreak/>
        <w:t xml:space="preserve">1 </w:t>
      </w:r>
      <w:r w:rsidRPr="00A66BC4">
        <w:t>Цели учебной</w:t>
      </w:r>
      <w:r>
        <w:t xml:space="preserve"> - </w:t>
      </w:r>
      <w:r w:rsidRPr="00A66BC4">
        <w:t xml:space="preserve">практики по получению первичных профессиональных </w:t>
      </w:r>
    </w:p>
    <w:p w:rsidR="007E16BE" w:rsidRDefault="007E16BE" w:rsidP="00A66BC4">
      <w:pPr>
        <w:pStyle w:val="2"/>
        <w:spacing w:before="0" w:after="0"/>
      </w:pPr>
      <w:r w:rsidRPr="00A66BC4">
        <w:t>умений и навыков, в том числе первичных умений и навыков научно-исследовательской деятельности</w:t>
      </w:r>
    </w:p>
    <w:p w:rsidR="007E16BE" w:rsidRPr="00A66BC4" w:rsidRDefault="007E16BE" w:rsidP="00A66BC4"/>
    <w:p w:rsidR="007E16BE" w:rsidRPr="00304C1B" w:rsidRDefault="007E16BE" w:rsidP="00A66BC4">
      <w:pPr>
        <w:spacing w:line="240" w:lineRule="auto"/>
        <w:ind w:firstLine="709"/>
        <w:rPr>
          <w:iCs/>
        </w:rPr>
      </w:pPr>
      <w:r w:rsidRPr="009E2089">
        <w:t xml:space="preserve">Целями </w:t>
      </w:r>
      <w:r w:rsidRPr="00A66BC4">
        <w:t>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9E2089">
        <w:t xml:space="preserve"> по направлению </w:t>
      </w:r>
      <w:r w:rsidRPr="00A66BC4">
        <w:t>подготовки</w:t>
      </w:r>
      <w:r w:rsidRPr="008A620D">
        <w:rPr>
          <w:color w:val="FF0000"/>
        </w:rPr>
        <w:t xml:space="preserve"> </w:t>
      </w:r>
      <w:r>
        <w:t>22.03.02</w:t>
      </w:r>
      <w:r w:rsidRPr="00A66BC4">
        <w:t xml:space="preserve"> М</w:t>
      </w:r>
      <w:r>
        <w:t>еталлургия</w:t>
      </w:r>
      <w:r w:rsidRPr="00E30A66">
        <w:t xml:space="preserve"> </w:t>
      </w:r>
      <w:r w:rsidRPr="009E2089">
        <w:t xml:space="preserve">являются </w:t>
      </w:r>
      <w:r w:rsidRPr="00304C1B">
        <w:rPr>
          <w:iCs/>
        </w:rPr>
        <w:t xml:space="preserve">закрепление и углубление теоретической </w:t>
      </w:r>
      <w:r w:rsidRPr="00304C1B">
        <w:rPr>
          <w:iCs/>
          <w:spacing w:val="-3"/>
        </w:rPr>
        <w:t>подготовки</w:t>
      </w:r>
      <w:r w:rsidRPr="00304C1B">
        <w:rPr>
          <w:iCs/>
        </w:rPr>
        <w:t xml:space="preserve"> обучающегося, приобретение им пра</w:t>
      </w:r>
      <w:r>
        <w:rPr>
          <w:iCs/>
        </w:rPr>
        <w:t>ктических навыков и компетенций.</w:t>
      </w:r>
    </w:p>
    <w:p w:rsidR="007E16BE" w:rsidRDefault="007E16BE" w:rsidP="00A66BC4">
      <w:pPr>
        <w:spacing w:line="240" w:lineRule="auto"/>
        <w:ind w:firstLine="709"/>
        <w:rPr>
          <w:i/>
          <w:iCs/>
          <w:color w:val="C00000"/>
        </w:rPr>
      </w:pPr>
      <w:r w:rsidRPr="00304C1B">
        <w:t xml:space="preserve">Практика является обязательным разделом ОП </w:t>
      </w:r>
      <w:proofErr w:type="spellStart"/>
      <w:r>
        <w:t>бакалавриата</w:t>
      </w:r>
      <w:proofErr w:type="spellEnd"/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7E16BE" w:rsidRDefault="007E16BE" w:rsidP="00A66BC4">
      <w:pPr>
        <w:spacing w:line="240" w:lineRule="auto"/>
        <w:ind w:firstLine="709"/>
        <w:rPr>
          <w:i/>
          <w:iCs/>
          <w:color w:val="C00000"/>
        </w:rPr>
      </w:pPr>
    </w:p>
    <w:p w:rsidR="007E16BE" w:rsidRDefault="007E16BE" w:rsidP="00A66BC4">
      <w:pPr>
        <w:pStyle w:val="2"/>
        <w:spacing w:before="0" w:after="0"/>
      </w:pPr>
      <w:r w:rsidRPr="00F76695">
        <w:t xml:space="preserve">2 Задачи </w:t>
      </w:r>
      <w:r w:rsidRPr="00A66BC4">
        <w:t>учебной</w:t>
      </w:r>
      <w:r>
        <w:t xml:space="preserve"> - </w:t>
      </w:r>
      <w:r w:rsidRPr="00A66BC4">
        <w:t xml:space="preserve">практики по получению первичных профессиональных </w:t>
      </w:r>
    </w:p>
    <w:p w:rsidR="007E16BE" w:rsidRDefault="007E16BE" w:rsidP="00A66BC4">
      <w:pPr>
        <w:pStyle w:val="2"/>
        <w:spacing w:before="0" w:after="0"/>
      </w:pPr>
      <w:r w:rsidRPr="00A66BC4">
        <w:t>умений и навыков, в том числе первичных умений и навыков научно-исследовательской деятельности</w:t>
      </w:r>
    </w:p>
    <w:p w:rsidR="007E16BE" w:rsidRPr="00A66BC4" w:rsidRDefault="007E16BE" w:rsidP="00A66BC4"/>
    <w:p w:rsidR="007E16BE" w:rsidRDefault="007E16BE" w:rsidP="009B3CC0">
      <w:pPr>
        <w:spacing w:line="240" w:lineRule="auto"/>
      </w:pPr>
      <w:r w:rsidRPr="00F76695">
        <w:t xml:space="preserve">Задачами </w:t>
      </w:r>
      <w:r w:rsidRPr="00A66BC4">
        <w:t>учебной</w:t>
      </w:r>
      <w:r>
        <w:t xml:space="preserve"> - </w:t>
      </w:r>
      <w:r w:rsidRPr="00A66BC4">
        <w:t>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76695">
        <w:t xml:space="preserve"> являются </w:t>
      </w:r>
      <w:r>
        <w:t>изучение в условиях реального производства следующих вопросов:</w:t>
      </w:r>
    </w:p>
    <w:p w:rsidR="007E16BE" w:rsidRPr="00C20476" w:rsidRDefault="007E16BE" w:rsidP="00C20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476">
        <w:rPr>
          <w:rFonts w:ascii="Times New Roman" w:hAnsi="Times New Roman" w:cs="Times New Roman"/>
          <w:sz w:val="24"/>
          <w:szCs w:val="24"/>
        </w:rPr>
        <w:t>- выполнение литературного и патентного поиска, подготовка технических отчетов, информационных обзоров, публикаций;</w:t>
      </w:r>
    </w:p>
    <w:p w:rsidR="007E16BE" w:rsidRPr="00C20476" w:rsidRDefault="007E16BE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476">
        <w:rPr>
          <w:rFonts w:ascii="Times New Roman" w:hAnsi="Times New Roman" w:cs="Times New Roman"/>
          <w:sz w:val="24"/>
          <w:szCs w:val="24"/>
        </w:rPr>
        <w:t>осуществление технологических процессов получения и обработки металлов и сплавов, а также изделий из них.</w:t>
      </w:r>
    </w:p>
    <w:p w:rsidR="007E16BE" w:rsidRPr="007B2E0D" w:rsidRDefault="007E16BE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16BE" w:rsidRDefault="007E16BE" w:rsidP="007B2E0D">
      <w:pPr>
        <w:pStyle w:val="2"/>
        <w:spacing w:before="0" w:after="0"/>
      </w:pPr>
      <w:r w:rsidRPr="00F76695">
        <w:t xml:space="preserve">3 Место </w:t>
      </w:r>
      <w:r w:rsidRPr="00A66BC4">
        <w:t>учебной</w:t>
      </w:r>
      <w:r>
        <w:t xml:space="preserve"> - </w:t>
      </w:r>
      <w:r w:rsidRPr="00A66BC4">
        <w:t xml:space="preserve">практики по получению первичных профессиональных </w:t>
      </w:r>
    </w:p>
    <w:p w:rsidR="007E16BE" w:rsidRDefault="007E16BE" w:rsidP="007B2E0D">
      <w:pPr>
        <w:pStyle w:val="2"/>
        <w:spacing w:before="0" w:after="0"/>
        <w:rPr>
          <w:i/>
          <w:iCs/>
          <w:sz w:val="18"/>
          <w:szCs w:val="18"/>
        </w:rPr>
      </w:pPr>
      <w:r w:rsidRPr="00A66BC4">
        <w:t>умений и навыков, в том числе первичных умений и навыков научно-исследовательской деятельности</w:t>
      </w:r>
      <w:r w:rsidRPr="00F76695">
        <w:t xml:space="preserve"> 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7E16BE" w:rsidRPr="007B2E0D" w:rsidRDefault="007E16BE" w:rsidP="007B2E0D"/>
    <w:p w:rsidR="007E16BE" w:rsidRPr="007B2E0D" w:rsidRDefault="007E16BE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 w:rsidRPr="007B2E0D">
        <w:rPr>
          <w:rStyle w:val="FontStyle16"/>
          <w:b w:val="0"/>
          <w:sz w:val="24"/>
          <w:szCs w:val="24"/>
        </w:rPr>
        <w:t>дисциплин:</w:t>
      </w:r>
    </w:p>
    <w:p w:rsidR="007E16BE" w:rsidRDefault="007E16BE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</w:t>
      </w:r>
      <w:r>
        <w:rPr>
          <w:rStyle w:val="FontStyle16"/>
          <w:b w:val="0"/>
          <w:sz w:val="24"/>
          <w:szCs w:val="24"/>
        </w:rPr>
        <w:t xml:space="preserve"> физика</w:t>
      </w:r>
      <w:r w:rsidRPr="007B2E0D">
        <w:rPr>
          <w:rStyle w:val="FontStyle16"/>
          <w:b w:val="0"/>
          <w:sz w:val="24"/>
          <w:szCs w:val="24"/>
        </w:rPr>
        <w:t>;</w:t>
      </w:r>
    </w:p>
    <w:p w:rsidR="007E16BE" w:rsidRDefault="007E16BE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 химия;</w:t>
      </w:r>
    </w:p>
    <w:p w:rsidR="007E16BE" w:rsidRPr="007B2E0D" w:rsidRDefault="007E16BE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физическая химия;</w:t>
      </w:r>
    </w:p>
    <w:p w:rsidR="007E16BE" w:rsidRPr="007B2E0D" w:rsidRDefault="007E16BE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 информатика</w:t>
      </w:r>
      <w:r>
        <w:rPr>
          <w:rStyle w:val="FontStyle16"/>
          <w:b w:val="0"/>
          <w:sz w:val="24"/>
          <w:szCs w:val="24"/>
        </w:rPr>
        <w:t xml:space="preserve"> и информационные технологии</w:t>
      </w:r>
      <w:r w:rsidRPr="007B2E0D">
        <w:rPr>
          <w:rStyle w:val="FontStyle16"/>
          <w:b w:val="0"/>
          <w:sz w:val="24"/>
          <w:szCs w:val="24"/>
        </w:rPr>
        <w:t>;</w:t>
      </w:r>
    </w:p>
    <w:p w:rsidR="007E16BE" w:rsidRDefault="007E16BE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история металлургии / история техники;</w:t>
      </w:r>
    </w:p>
    <w:p w:rsidR="007E16BE" w:rsidRDefault="007E16BE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механика материалов и основы конструирования;</w:t>
      </w:r>
    </w:p>
    <w:p w:rsidR="007E16BE" w:rsidRDefault="007E16BE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материаловедение.</w:t>
      </w:r>
    </w:p>
    <w:p w:rsidR="007E16BE" w:rsidRDefault="007E16BE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учебн</w:t>
      </w:r>
      <w:r w:rsidRPr="007B2E0D">
        <w:t>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</w:t>
      </w:r>
      <w:r>
        <w:rPr>
          <w:rStyle w:val="FontStyle16"/>
          <w:b w:val="0"/>
          <w:sz w:val="24"/>
          <w:szCs w:val="24"/>
        </w:rPr>
        <w:t>прохождении ими производственной - практики</w:t>
      </w:r>
      <w:r w:rsidRPr="009859DC">
        <w:rPr>
          <w:rStyle w:val="FontStyle16"/>
          <w:b w:val="0"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>
        <w:rPr>
          <w:rStyle w:val="FontStyle16"/>
          <w:b w:val="0"/>
          <w:sz w:val="24"/>
          <w:szCs w:val="24"/>
        </w:rPr>
        <w:t>.</w:t>
      </w:r>
    </w:p>
    <w:p w:rsidR="007E16BE" w:rsidRPr="007B2E0D" w:rsidRDefault="007E16BE" w:rsidP="00791571">
      <w:pPr>
        <w:pStyle w:val="2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7E16BE" w:rsidRDefault="007E16BE" w:rsidP="007A32D7">
      <w:pPr>
        <w:spacing w:line="240" w:lineRule="auto"/>
      </w:pPr>
      <w:r>
        <w:t>Учебная - практика</w:t>
      </w:r>
      <w:r w:rsidRPr="00A66BC4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проводится на базе ПАО «Магнитогорский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</w:t>
      </w:r>
      <w:r>
        <w:lastRenderedPageBreak/>
        <w:t>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7E16BE" w:rsidRPr="007A32D7" w:rsidRDefault="007E16BE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7E16BE" w:rsidRDefault="007E16BE" w:rsidP="004162BC">
      <w:r>
        <w:t>Учебная - практика</w:t>
      </w:r>
      <w:r w:rsidRPr="00A66BC4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осуществляется </w:t>
      </w:r>
      <w:r w:rsidR="00652539">
        <w:t>непрерыв</w:t>
      </w:r>
      <w:r>
        <w:t>но.</w:t>
      </w:r>
    </w:p>
    <w:p w:rsidR="007E16BE" w:rsidRPr="00D14C6B" w:rsidRDefault="007E16BE" w:rsidP="00D14C6B"/>
    <w:p w:rsidR="007E16BE" w:rsidRDefault="007E16BE" w:rsidP="000B345E">
      <w:pPr>
        <w:pStyle w:val="2"/>
        <w:spacing w:before="0" w:after="0"/>
      </w:pPr>
      <w:r w:rsidRPr="00F76695">
        <w:t xml:space="preserve">5 Компетенции обучающегося, формируемые в результате прохождения </w:t>
      </w:r>
    </w:p>
    <w:p w:rsidR="007E16BE" w:rsidRDefault="007E16BE" w:rsidP="000B345E">
      <w:pPr>
        <w:pStyle w:val="2"/>
        <w:spacing w:before="0" w:after="0"/>
      </w:pP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</w:t>
      </w:r>
    </w:p>
    <w:p w:rsidR="007E16BE" w:rsidRDefault="007E16BE" w:rsidP="000B345E">
      <w:pPr>
        <w:pStyle w:val="2"/>
        <w:spacing w:before="0" w:after="0"/>
      </w:pPr>
      <w:r w:rsidRPr="00A66BC4">
        <w:t>и навыков, в том числе первичных умений и навыков научно-исследовательской деятельности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7E16BE" w:rsidRPr="000B345E" w:rsidRDefault="007E16BE" w:rsidP="000B345E"/>
    <w:p w:rsidR="007E16BE" w:rsidRDefault="007E16BE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Style w:val="FontStyle16"/>
          <w:b w:val="0"/>
          <w:sz w:val="24"/>
          <w:szCs w:val="24"/>
        </w:rPr>
        <w:t xml:space="preserve"> у обучающего, должны быть сформированы следующие компетенции:</w:t>
      </w:r>
    </w:p>
    <w:p w:rsidR="007E16BE" w:rsidRDefault="007E16BE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7"/>
        <w:gridCol w:w="2540"/>
        <w:gridCol w:w="2428"/>
        <w:gridCol w:w="2430"/>
      </w:tblGrid>
      <w:tr w:rsidR="007E16BE" w:rsidRPr="0035681F" w:rsidTr="00197A40">
        <w:tc>
          <w:tcPr>
            <w:tcW w:w="1042" w:type="pct"/>
            <w:vMerge w:val="restart"/>
            <w:vAlign w:val="center"/>
          </w:tcPr>
          <w:p w:rsidR="007E16BE" w:rsidRPr="007A32D7" w:rsidRDefault="007E16BE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7E16BE" w:rsidRPr="007A32D7" w:rsidRDefault="007E16BE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7E16BE" w:rsidRPr="0035681F" w:rsidTr="00197A40">
        <w:tc>
          <w:tcPr>
            <w:tcW w:w="1042" w:type="pct"/>
            <w:vMerge/>
          </w:tcPr>
          <w:p w:rsidR="007E16BE" w:rsidRPr="007A32D7" w:rsidRDefault="007E16BE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7E16BE" w:rsidRPr="007A32D7" w:rsidRDefault="007E16BE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7E16BE" w:rsidRPr="007A32D7" w:rsidRDefault="007E16BE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7E16BE" w:rsidRPr="007A32D7" w:rsidRDefault="007E16BE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7E16BE" w:rsidRPr="0035681F" w:rsidTr="00197A40">
        <w:tc>
          <w:tcPr>
            <w:tcW w:w="5000" w:type="pct"/>
            <w:gridSpan w:val="4"/>
          </w:tcPr>
          <w:p w:rsidR="007E16BE" w:rsidRPr="007A32D7" w:rsidRDefault="007E16BE" w:rsidP="005A3025">
            <w:pPr>
              <w:ind w:firstLine="0"/>
              <w:rPr>
                <w:b/>
                <w:color w:val="FF0000"/>
              </w:rPr>
            </w:pPr>
            <w:r>
              <w:t xml:space="preserve">ОК-5: </w:t>
            </w:r>
            <w:r w:rsidRPr="00E4697C">
              <w:t>способностью к самоорганизации и самообразованию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E16BE" w:rsidRPr="005C6735" w:rsidRDefault="007E16BE" w:rsidP="003F0BC3">
            <w:pPr>
              <w:spacing w:line="240" w:lineRule="auto"/>
              <w:ind w:firstLine="0"/>
            </w:pPr>
            <w:r>
              <w:t>способы сбора научно-технической информации по тематике экскурсий для составления отчета по практике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E16BE" w:rsidRPr="005C6735" w:rsidRDefault="007E16BE" w:rsidP="003F0BC3">
            <w:pPr>
              <w:spacing w:line="240" w:lineRule="auto"/>
              <w:ind w:firstLine="0"/>
            </w:pPr>
            <w:r>
              <w:t>собирать научно-техническую информацию по тематике экскурсий для составления отчета по практике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E16BE" w:rsidRPr="005C6735" w:rsidRDefault="007E16BE" w:rsidP="003F0BC3">
            <w:pPr>
              <w:spacing w:line="240" w:lineRule="auto"/>
              <w:ind w:firstLine="0"/>
            </w:pPr>
            <w:r>
              <w:t>методами сбора научно-технической информации по тематике экскурсий для составления отчета по практике</w:t>
            </w:r>
          </w:p>
        </w:tc>
      </w:tr>
      <w:tr w:rsidR="007E16BE" w:rsidRPr="0035681F" w:rsidTr="00197A40">
        <w:tc>
          <w:tcPr>
            <w:tcW w:w="5000" w:type="pct"/>
            <w:gridSpan w:val="4"/>
          </w:tcPr>
          <w:p w:rsidR="007E16BE" w:rsidRPr="007A32D7" w:rsidRDefault="007E16BE" w:rsidP="003F0BC3">
            <w:pPr>
              <w:ind w:firstLine="0"/>
            </w:pPr>
            <w:r>
              <w:t xml:space="preserve">ОПК-2: </w:t>
            </w:r>
            <w:r w:rsidRPr="00F00C83">
              <w:t>готовностью критически осмысливать накопленный опыт, изменять при необходимости профиль своей пр</w:t>
            </w:r>
            <w:r>
              <w:t>офессиональной деятельности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E16BE" w:rsidRPr="005C6735" w:rsidRDefault="007E16BE" w:rsidP="003F0BC3">
            <w:pPr>
              <w:spacing w:line="240" w:lineRule="auto"/>
              <w:ind w:firstLine="0"/>
            </w:pPr>
            <w:r>
              <w:t>требования к подготовке отчета по практике согласно утвержденным формам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E16BE" w:rsidRPr="005C6735" w:rsidRDefault="007E16BE" w:rsidP="003F0BC3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E16BE" w:rsidRPr="005C6735" w:rsidRDefault="007E16BE" w:rsidP="003F0BC3">
            <w:pPr>
              <w:spacing w:line="240" w:lineRule="auto"/>
              <w:ind w:firstLine="0"/>
            </w:pPr>
            <w:r>
              <w:t>правилами подготовки установленной отчетности по утвержденным формам</w:t>
            </w:r>
          </w:p>
        </w:tc>
      </w:tr>
      <w:tr w:rsidR="007E16BE" w:rsidRPr="0035681F" w:rsidTr="007F1737">
        <w:tc>
          <w:tcPr>
            <w:tcW w:w="5000" w:type="pct"/>
            <w:gridSpan w:val="4"/>
          </w:tcPr>
          <w:p w:rsidR="007E16BE" w:rsidRPr="005C6735" w:rsidRDefault="007E16BE" w:rsidP="00C20476">
            <w:pPr>
              <w:spacing w:line="240" w:lineRule="auto"/>
              <w:ind w:firstLine="0"/>
            </w:pPr>
            <w:r>
              <w:t xml:space="preserve">ОПК-3: </w:t>
            </w:r>
            <w:r w:rsidRPr="00F00C83">
              <w:t>способностью осознавать социальную значимость</w:t>
            </w:r>
            <w:r>
              <w:t xml:space="preserve"> своей будущей профессии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3F0BC3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E16BE" w:rsidRPr="00CF7460" w:rsidRDefault="007E16BE" w:rsidP="003F0BC3">
            <w:pPr>
              <w:spacing w:line="240" w:lineRule="auto"/>
              <w:ind w:firstLine="0"/>
            </w:pPr>
            <w:r w:rsidRPr="00CF7460">
              <w:t>свойства и области применения материалов</w:t>
            </w:r>
            <w:r>
              <w:t xml:space="preserve"> в металлургии</w:t>
            </w:r>
            <w:r w:rsidRPr="00CF7460">
              <w:t xml:space="preserve">, в </w:t>
            </w:r>
            <w:proofErr w:type="spellStart"/>
            <w:r w:rsidRPr="00CF7460">
              <w:t>т.ч</w:t>
            </w:r>
            <w:proofErr w:type="spellEnd"/>
            <w:r w:rsidRPr="00CF7460">
              <w:t xml:space="preserve">. </w:t>
            </w:r>
            <w:proofErr w:type="spellStart"/>
            <w:r w:rsidRPr="00CF7460">
              <w:t>наноматериалов</w:t>
            </w:r>
            <w:proofErr w:type="spellEnd"/>
            <w:r w:rsidRPr="00CF7460">
              <w:t xml:space="preserve"> и </w:t>
            </w:r>
            <w:proofErr w:type="spellStart"/>
            <w:r w:rsidRPr="00CF7460">
              <w:t>наносистем</w:t>
            </w:r>
            <w:proofErr w:type="spellEnd"/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3F0BC3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E16BE" w:rsidRPr="00567846" w:rsidRDefault="007E16BE" w:rsidP="003F0BC3">
            <w:pPr>
              <w:spacing w:line="240" w:lineRule="auto"/>
              <w:ind w:firstLine="0"/>
            </w:pPr>
            <w:r w:rsidRPr="00567846">
              <w:t xml:space="preserve">самостоятельно определять с использованием научно-технической литературы уровень техники, используемой в процессах </w:t>
            </w:r>
            <w:r>
              <w:t xml:space="preserve">металлургии и </w:t>
            </w:r>
            <w:proofErr w:type="spellStart"/>
            <w:r w:rsidRPr="00567846">
              <w:t>материалообработки</w:t>
            </w:r>
            <w:proofErr w:type="spellEnd"/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3F0BC3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E16BE" w:rsidRPr="007F1737" w:rsidRDefault="007E16BE" w:rsidP="00CF6F13">
            <w:pPr>
              <w:spacing w:line="240" w:lineRule="auto"/>
              <w:ind w:firstLine="0"/>
            </w:pP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теоретическими знаниями в области </w:t>
            </w:r>
            <w:r>
              <w:rPr>
                <w:rStyle w:val="FontStyle17"/>
                <w:b w:val="0"/>
                <w:sz w:val="24"/>
                <w:szCs w:val="24"/>
              </w:rPr>
              <w:t>металлургии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, а также </w:t>
            </w:r>
            <w:r w:rsidRPr="007F1737">
              <w:t xml:space="preserve">практическими навыками 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самостоятельной разработки и использования научно-технической литературы </w:t>
            </w:r>
          </w:p>
        </w:tc>
      </w:tr>
      <w:tr w:rsidR="007E16BE" w:rsidRPr="0035681F" w:rsidTr="00934314">
        <w:tc>
          <w:tcPr>
            <w:tcW w:w="5000" w:type="pct"/>
            <w:gridSpan w:val="4"/>
          </w:tcPr>
          <w:p w:rsidR="007E16BE" w:rsidRPr="007F1737" w:rsidRDefault="007E16BE" w:rsidP="00CF6F13">
            <w:pPr>
              <w:spacing w:line="240" w:lineRule="auto"/>
              <w:ind w:firstLine="0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 xml:space="preserve">ПК-1: </w:t>
            </w:r>
            <w:r w:rsidRPr="0004289D">
              <w:rPr>
                <w:rStyle w:val="FontStyle17"/>
                <w:b w:val="0"/>
                <w:sz w:val="24"/>
                <w:szCs w:val="24"/>
              </w:rPr>
              <w:t>способностью к анализу и синтезу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16414B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E16BE" w:rsidRPr="0094501E" w:rsidRDefault="007E16BE" w:rsidP="00CC3239">
            <w:pPr>
              <w:ind w:firstLine="0"/>
            </w:pPr>
            <w:r>
              <w:t xml:space="preserve">основные свойства современных конструкционных материалов и области их применения 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16414B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E16BE" w:rsidRPr="0094501E" w:rsidRDefault="007E16BE" w:rsidP="0004289D">
            <w:pPr>
              <w:ind w:firstLine="0"/>
            </w:pPr>
            <w:r w:rsidRPr="00E814F7">
              <w:t>вести наиболее рациональным спо</w:t>
            </w:r>
            <w:r>
              <w:t xml:space="preserve">собом поиск научно-технической </w:t>
            </w:r>
            <w:r>
              <w:lastRenderedPageBreak/>
              <w:t>литературы в области металлургии; п</w:t>
            </w:r>
            <w:r w:rsidRPr="00B1333A">
              <w:rPr>
                <w:bCs/>
              </w:rPr>
              <w:t>равильно (логично)</w:t>
            </w:r>
            <w:r>
              <w:rPr>
                <w:bCs/>
              </w:rPr>
              <w:t xml:space="preserve"> обосновывать применение конструкционных материалов на определенных этапах исторического развития общества</w:t>
            </w:r>
          </w:p>
        </w:tc>
      </w:tr>
      <w:tr w:rsidR="007E16BE" w:rsidRPr="0035681F" w:rsidTr="00934314">
        <w:tc>
          <w:tcPr>
            <w:tcW w:w="1042" w:type="pct"/>
          </w:tcPr>
          <w:p w:rsidR="007E16BE" w:rsidRPr="007A32D7" w:rsidRDefault="007E16BE" w:rsidP="0016414B">
            <w:pPr>
              <w:ind w:firstLine="0"/>
            </w:pPr>
            <w:r w:rsidRPr="007A32D7">
              <w:lastRenderedPageBreak/>
              <w:t>Владеть</w:t>
            </w:r>
          </w:p>
        </w:tc>
        <w:tc>
          <w:tcPr>
            <w:tcW w:w="3958" w:type="pct"/>
            <w:gridSpan w:val="3"/>
          </w:tcPr>
          <w:p w:rsidR="007E16BE" w:rsidRPr="0094501E" w:rsidRDefault="007E16BE" w:rsidP="00CC3239">
            <w:pPr>
              <w:ind w:firstLine="0"/>
            </w:pPr>
            <w:r w:rsidRPr="003F1C68">
              <w:t xml:space="preserve">практическими навыками </w:t>
            </w:r>
            <w:r>
              <w:rPr>
                <w:rStyle w:val="FontStyle17"/>
                <w:b w:val="0"/>
                <w:sz w:val="24"/>
                <w:szCs w:val="24"/>
              </w:rPr>
              <w:t xml:space="preserve">самостоятельной </w:t>
            </w:r>
            <w:r w:rsidRPr="00F675AA">
              <w:rPr>
                <w:rStyle w:val="FontStyle17"/>
                <w:b w:val="0"/>
                <w:sz w:val="24"/>
                <w:szCs w:val="24"/>
              </w:rPr>
              <w:t xml:space="preserve">разработки и использования </w:t>
            </w:r>
            <w:r>
              <w:rPr>
                <w:rStyle w:val="FontStyle17"/>
                <w:b w:val="0"/>
                <w:sz w:val="24"/>
                <w:szCs w:val="24"/>
              </w:rPr>
              <w:t>научно-технической литературы в области металлургии</w:t>
            </w:r>
          </w:p>
        </w:tc>
      </w:tr>
    </w:tbl>
    <w:p w:rsidR="007E16BE" w:rsidRPr="0052647B" w:rsidRDefault="007E16BE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7E16BE" w:rsidRDefault="007E16BE" w:rsidP="000B345E">
      <w:pPr>
        <w:pStyle w:val="2"/>
        <w:spacing w:before="0" w:after="0"/>
      </w:pPr>
      <w:r w:rsidRPr="00F76695">
        <w:t xml:space="preserve">6 Структура и содержание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</w:t>
      </w:r>
    </w:p>
    <w:p w:rsidR="007E16BE" w:rsidRDefault="007E16BE" w:rsidP="000B345E">
      <w:pPr>
        <w:pStyle w:val="2"/>
        <w:spacing w:before="0" w:after="0"/>
      </w:pPr>
      <w:r w:rsidRPr="00A66BC4">
        <w:t xml:space="preserve">профессиональных умений и навыков, в том числе первичных умений </w:t>
      </w:r>
    </w:p>
    <w:p w:rsidR="007E16BE" w:rsidRDefault="007E16BE" w:rsidP="000B345E">
      <w:pPr>
        <w:pStyle w:val="2"/>
        <w:spacing w:before="0" w:after="0"/>
      </w:pPr>
      <w:r w:rsidRPr="00A66BC4">
        <w:t>и навыков научно-исследовательской деятельности</w:t>
      </w:r>
    </w:p>
    <w:p w:rsidR="007E16BE" w:rsidRPr="000B345E" w:rsidRDefault="007E16BE" w:rsidP="000B345E"/>
    <w:p w:rsidR="007E16BE" w:rsidRPr="009C007B" w:rsidRDefault="007E16BE" w:rsidP="00984730">
      <w:pPr>
        <w:spacing w:line="240" w:lineRule="auto"/>
        <w:ind w:firstLine="709"/>
      </w:pPr>
      <w:r w:rsidRPr="009C007B">
        <w:t>Кол-во недель 2.</w:t>
      </w:r>
    </w:p>
    <w:p w:rsidR="007E16BE" w:rsidRPr="009C007B" w:rsidRDefault="007E16BE" w:rsidP="00984730">
      <w:pPr>
        <w:spacing w:line="240" w:lineRule="auto"/>
        <w:ind w:firstLine="709"/>
      </w:pPr>
      <w:r w:rsidRPr="009C007B">
        <w:t>Общая трудоемкость практики составляет 3 зачетные единицы, 108 акад. часов, в том числе:</w:t>
      </w:r>
    </w:p>
    <w:p w:rsidR="007E16BE" w:rsidRPr="009C007B" w:rsidRDefault="007E16BE" w:rsidP="0098473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3,7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7E16BE" w:rsidRPr="009C007B" w:rsidRDefault="007E16BE" w:rsidP="0098473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самостоятельная работа 104,3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7E16BE" w:rsidRPr="00F76695" w:rsidRDefault="007E16BE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75"/>
        <w:gridCol w:w="3676"/>
        <w:gridCol w:w="2501"/>
      </w:tblGrid>
      <w:tr w:rsidR="007E16BE" w:rsidRPr="00F76695" w:rsidTr="007A32D7">
        <w:trPr>
          <w:trHeight w:val="888"/>
        </w:trPr>
        <w:tc>
          <w:tcPr>
            <w:tcW w:w="292" w:type="pct"/>
            <w:vAlign w:val="center"/>
          </w:tcPr>
          <w:p w:rsidR="007E16BE" w:rsidRPr="00F76695" w:rsidRDefault="007E16BE" w:rsidP="009A13C3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7E16BE" w:rsidRPr="00F76695" w:rsidRDefault="007E16BE" w:rsidP="009A13C3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7E16BE" w:rsidRPr="00F76695" w:rsidRDefault="007E16BE" w:rsidP="009A13C3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7E16BE" w:rsidRPr="00F76695" w:rsidRDefault="007E16BE" w:rsidP="009A13C3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7E16BE" w:rsidRPr="00F76695" w:rsidRDefault="007E16BE" w:rsidP="00120B10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7E16BE" w:rsidRPr="00F76695" w:rsidTr="007A32D7">
        <w:tc>
          <w:tcPr>
            <w:tcW w:w="292" w:type="pct"/>
          </w:tcPr>
          <w:p w:rsidR="007E16BE" w:rsidRPr="00416F95" w:rsidRDefault="007E16BE" w:rsidP="00C20476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</w:tcPr>
          <w:p w:rsidR="007E16BE" w:rsidRPr="004D29DC" w:rsidRDefault="007E16BE" w:rsidP="00C20476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7E16BE" w:rsidRPr="004D29DC" w:rsidRDefault="007E16BE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безопасности</w:t>
            </w:r>
          </w:p>
        </w:tc>
        <w:tc>
          <w:tcPr>
            <w:tcW w:w="1361" w:type="pct"/>
            <w:vAlign w:val="center"/>
          </w:tcPr>
          <w:p w:rsidR="007E16BE" w:rsidRDefault="007E16BE" w:rsidP="00C20476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  <w:r>
              <w:t xml:space="preserve"> </w:t>
            </w:r>
          </w:p>
          <w:p w:rsidR="007E16BE" w:rsidRDefault="007E16BE" w:rsidP="00C20476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7E16BE" w:rsidRPr="007C385D" w:rsidRDefault="007E16BE" w:rsidP="00C20476">
            <w:pPr>
              <w:spacing w:line="240" w:lineRule="auto"/>
              <w:ind w:right="-80" w:firstLine="0"/>
              <w:jc w:val="left"/>
            </w:pPr>
            <w:r>
              <w:t xml:space="preserve">ОПК-3 - </w:t>
            </w:r>
            <w:proofErr w:type="spellStart"/>
            <w:r>
              <w:t>зув</w:t>
            </w:r>
            <w:proofErr w:type="spellEnd"/>
          </w:p>
        </w:tc>
      </w:tr>
      <w:tr w:rsidR="007E16BE" w:rsidRPr="00F76695" w:rsidTr="007A32D7">
        <w:tc>
          <w:tcPr>
            <w:tcW w:w="292" w:type="pct"/>
          </w:tcPr>
          <w:p w:rsidR="007E16BE" w:rsidRPr="00416F95" w:rsidRDefault="007E16BE" w:rsidP="00C20476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7E16BE" w:rsidRPr="004D29DC" w:rsidRDefault="007E16BE" w:rsidP="00C20476">
            <w:pPr>
              <w:spacing w:line="240" w:lineRule="auto"/>
              <w:ind w:right="-80" w:firstLine="0"/>
            </w:pPr>
            <w:r>
              <w:rPr>
                <w:iCs/>
              </w:rPr>
              <w:t>Университетский</w:t>
            </w:r>
          </w:p>
        </w:tc>
        <w:tc>
          <w:tcPr>
            <w:tcW w:w="2000" w:type="pct"/>
          </w:tcPr>
          <w:p w:rsidR="007E16BE" w:rsidRPr="004D29DC" w:rsidRDefault="007E16BE" w:rsidP="00C20476">
            <w:pPr>
              <w:pStyle w:val="af8"/>
              <w:spacing w:line="240" w:lineRule="auto"/>
              <w:ind w:firstLine="0"/>
            </w:pPr>
            <w:r>
              <w:rPr>
                <w:sz w:val="24"/>
              </w:rPr>
              <w:t>Подготовка к теоретическим занятиям по общей характеристики металлургического предприятия полного цикла и предприятий метизной отрасли.</w:t>
            </w:r>
          </w:p>
        </w:tc>
        <w:tc>
          <w:tcPr>
            <w:tcW w:w="1361" w:type="pct"/>
            <w:vAlign w:val="center"/>
          </w:tcPr>
          <w:p w:rsidR="007E16BE" w:rsidRDefault="007E16BE" w:rsidP="00163E48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</w:p>
          <w:p w:rsidR="007E16BE" w:rsidRDefault="007E16BE" w:rsidP="00163E48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7E16BE" w:rsidRDefault="007E16BE" w:rsidP="00163E48">
            <w:pPr>
              <w:ind w:firstLine="0"/>
              <w:jc w:val="left"/>
            </w:pPr>
            <w:r>
              <w:t xml:space="preserve">ОПК-3 – </w:t>
            </w:r>
            <w:proofErr w:type="spellStart"/>
            <w:r>
              <w:t>зув</w:t>
            </w:r>
            <w:proofErr w:type="spellEnd"/>
          </w:p>
          <w:p w:rsidR="007E16BE" w:rsidRPr="007F2C94" w:rsidRDefault="007E16BE" w:rsidP="00163E48">
            <w:pPr>
              <w:ind w:firstLine="0"/>
              <w:jc w:val="left"/>
            </w:pPr>
            <w:r>
              <w:t xml:space="preserve">ПК-1 - </w:t>
            </w:r>
            <w:proofErr w:type="spellStart"/>
            <w:r>
              <w:t>зув</w:t>
            </w:r>
            <w:proofErr w:type="spellEnd"/>
          </w:p>
        </w:tc>
      </w:tr>
      <w:tr w:rsidR="007E16BE" w:rsidRPr="00F76695" w:rsidTr="007A32D7">
        <w:tc>
          <w:tcPr>
            <w:tcW w:w="292" w:type="pct"/>
          </w:tcPr>
          <w:p w:rsidR="007E16BE" w:rsidRPr="00416F95" w:rsidRDefault="007E16BE" w:rsidP="00C20476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7E16BE" w:rsidRPr="004D29DC" w:rsidRDefault="007E16BE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7E16BE" w:rsidRPr="004D29DC" w:rsidRDefault="007E16BE" w:rsidP="00C20476">
            <w:pPr>
              <w:spacing w:line="240" w:lineRule="auto"/>
              <w:ind w:right="-80" w:firstLine="0"/>
            </w:pPr>
            <w:r>
              <w:t>Экскурсии на предприятия: ОАО «Магнитогорский металлургический комбинат», ОАО «Магнитогорский метизно-калибровочный завод» и др.</w:t>
            </w:r>
          </w:p>
        </w:tc>
        <w:tc>
          <w:tcPr>
            <w:tcW w:w="1361" w:type="pct"/>
            <w:vAlign w:val="center"/>
          </w:tcPr>
          <w:p w:rsidR="007E16BE" w:rsidRDefault="007E16BE" w:rsidP="00163E48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</w:p>
          <w:p w:rsidR="007E16BE" w:rsidRDefault="007E16BE" w:rsidP="00163E48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7E16BE" w:rsidRDefault="007E16BE" w:rsidP="00163E48">
            <w:pPr>
              <w:ind w:firstLine="0"/>
              <w:jc w:val="left"/>
            </w:pPr>
            <w:r>
              <w:t xml:space="preserve">ОПК-3 – </w:t>
            </w:r>
            <w:proofErr w:type="spellStart"/>
            <w:r>
              <w:t>зув</w:t>
            </w:r>
            <w:proofErr w:type="spellEnd"/>
          </w:p>
          <w:p w:rsidR="007E16BE" w:rsidRPr="007F2C94" w:rsidRDefault="007E16BE" w:rsidP="0004289D">
            <w:pPr>
              <w:ind w:firstLine="0"/>
              <w:jc w:val="left"/>
            </w:pPr>
            <w:r>
              <w:t xml:space="preserve">ПК-1 – </w:t>
            </w:r>
            <w:proofErr w:type="spellStart"/>
            <w:r>
              <w:t>зув</w:t>
            </w:r>
            <w:proofErr w:type="spellEnd"/>
          </w:p>
        </w:tc>
      </w:tr>
      <w:tr w:rsidR="007E16BE" w:rsidRPr="00F76695" w:rsidTr="007A32D7">
        <w:tc>
          <w:tcPr>
            <w:tcW w:w="292" w:type="pct"/>
          </w:tcPr>
          <w:p w:rsidR="007E16BE" w:rsidRDefault="007E16BE" w:rsidP="00C20476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7E16BE" w:rsidRPr="004D29DC" w:rsidRDefault="007E16BE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7E16BE" w:rsidRPr="004D29DC" w:rsidRDefault="007E16BE" w:rsidP="00C20476">
            <w:pPr>
              <w:spacing w:line="240" w:lineRule="auto"/>
              <w:ind w:right="-80" w:firstLine="0"/>
            </w:pPr>
            <w:r w:rsidRPr="004D29DC">
              <w:t>Обработка и систематизация фактического</w:t>
            </w:r>
            <w:r>
              <w:t xml:space="preserve"> и литературного</w:t>
            </w:r>
            <w:r w:rsidRPr="004D29DC">
              <w:t xml:space="preserve"> материала.</w:t>
            </w:r>
          </w:p>
        </w:tc>
        <w:tc>
          <w:tcPr>
            <w:tcW w:w="1361" w:type="pct"/>
            <w:vAlign w:val="center"/>
          </w:tcPr>
          <w:p w:rsidR="007E16BE" w:rsidRDefault="007E16BE" w:rsidP="00163E48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</w:p>
          <w:p w:rsidR="007E16BE" w:rsidRDefault="007E16BE" w:rsidP="00163E48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7E16BE" w:rsidRPr="007F2C94" w:rsidRDefault="007E16BE" w:rsidP="00163E48">
            <w:pPr>
              <w:ind w:firstLine="0"/>
              <w:jc w:val="left"/>
            </w:pPr>
            <w:r>
              <w:t xml:space="preserve">ОПК-3 - </w:t>
            </w:r>
            <w:proofErr w:type="spellStart"/>
            <w:r>
              <w:t>зув</w:t>
            </w:r>
            <w:proofErr w:type="spellEnd"/>
          </w:p>
        </w:tc>
      </w:tr>
      <w:tr w:rsidR="007E16BE" w:rsidRPr="00F76695" w:rsidTr="007A32D7">
        <w:tc>
          <w:tcPr>
            <w:tcW w:w="292" w:type="pct"/>
          </w:tcPr>
          <w:p w:rsidR="007E16BE" w:rsidRDefault="007E16BE" w:rsidP="00C20476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7E16BE" w:rsidRPr="004D29DC" w:rsidRDefault="007E16BE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7E16BE" w:rsidRPr="004D29DC" w:rsidRDefault="007E16BE" w:rsidP="00C20476">
            <w:pPr>
              <w:spacing w:line="240" w:lineRule="auto"/>
              <w:ind w:right="-80" w:firstLine="0"/>
            </w:pPr>
            <w:r w:rsidRPr="004D29DC">
              <w:t>Составление и написание отчета по практике</w:t>
            </w:r>
          </w:p>
        </w:tc>
        <w:tc>
          <w:tcPr>
            <w:tcW w:w="1361" w:type="pct"/>
            <w:vAlign w:val="center"/>
          </w:tcPr>
          <w:p w:rsidR="007E16BE" w:rsidRDefault="007E16BE" w:rsidP="00163E48">
            <w:pPr>
              <w:spacing w:line="240" w:lineRule="auto"/>
              <w:ind w:right="-80" w:firstLine="0"/>
              <w:jc w:val="left"/>
            </w:pPr>
            <w:r>
              <w:t xml:space="preserve">ОК-5 - </w:t>
            </w:r>
            <w:proofErr w:type="spellStart"/>
            <w:r>
              <w:t>зув</w:t>
            </w:r>
            <w:proofErr w:type="spellEnd"/>
          </w:p>
          <w:p w:rsidR="007E16BE" w:rsidRDefault="007E16BE" w:rsidP="00163E48">
            <w:pPr>
              <w:spacing w:line="240" w:lineRule="auto"/>
              <w:ind w:right="-80" w:firstLine="0"/>
              <w:jc w:val="left"/>
            </w:pPr>
            <w:r>
              <w:t xml:space="preserve">ОПК-2 – </w:t>
            </w:r>
            <w:proofErr w:type="spellStart"/>
            <w:r>
              <w:t>зув</w:t>
            </w:r>
            <w:proofErr w:type="spellEnd"/>
            <w:r>
              <w:t>;</w:t>
            </w:r>
          </w:p>
          <w:p w:rsidR="007E16BE" w:rsidRDefault="007E16BE" w:rsidP="00163E48">
            <w:pPr>
              <w:ind w:firstLine="0"/>
              <w:jc w:val="left"/>
            </w:pPr>
            <w:r>
              <w:t xml:space="preserve">ОПК-3 – </w:t>
            </w:r>
            <w:proofErr w:type="spellStart"/>
            <w:r>
              <w:t>зув</w:t>
            </w:r>
            <w:proofErr w:type="spellEnd"/>
          </w:p>
          <w:p w:rsidR="007E16BE" w:rsidRPr="007F2C94" w:rsidRDefault="007E16BE" w:rsidP="00163E48">
            <w:pPr>
              <w:ind w:firstLine="0"/>
              <w:jc w:val="left"/>
            </w:pPr>
            <w:r>
              <w:t xml:space="preserve">ПК-1 - </w:t>
            </w:r>
            <w:proofErr w:type="spellStart"/>
            <w:r>
              <w:t>зув</w:t>
            </w:r>
            <w:proofErr w:type="spellEnd"/>
          </w:p>
        </w:tc>
      </w:tr>
    </w:tbl>
    <w:p w:rsidR="007E16BE" w:rsidRDefault="007E16BE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</w:p>
    <w:p w:rsidR="007E16BE" w:rsidRDefault="007E16BE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7E16BE" w:rsidRDefault="007E16BE" w:rsidP="000B345E">
      <w:pPr>
        <w:pStyle w:val="10"/>
        <w:numPr>
          <w:ilvl w:val="0"/>
          <w:numId w:val="0"/>
        </w:numPr>
        <w:spacing w:before="0" w:after="0"/>
        <w:ind w:left="567"/>
      </w:pPr>
      <w:r w:rsidRPr="00497757">
        <w:rPr>
          <w:rStyle w:val="20"/>
          <w:b/>
          <w:sz w:val="24"/>
        </w:rPr>
        <w:t xml:space="preserve">по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</w:t>
      </w:r>
    </w:p>
    <w:p w:rsidR="007E16BE" w:rsidRDefault="007E16BE" w:rsidP="000B345E">
      <w:pPr>
        <w:pStyle w:val="10"/>
        <w:numPr>
          <w:ilvl w:val="0"/>
          <w:numId w:val="0"/>
        </w:numPr>
        <w:spacing w:before="0" w:after="0"/>
        <w:ind w:left="567"/>
      </w:pPr>
      <w:r w:rsidRPr="00A66BC4">
        <w:t>и навыков, в том числе первичных умений и навыков научно-исследовательской деятельности</w:t>
      </w:r>
    </w:p>
    <w:p w:rsidR="007E16BE" w:rsidRPr="000B345E" w:rsidRDefault="007E16BE" w:rsidP="000B345E"/>
    <w:p w:rsidR="007E16BE" w:rsidRPr="007C334B" w:rsidRDefault="007E16BE" w:rsidP="00D14C6B">
      <w:r w:rsidRPr="007C334B">
        <w:t xml:space="preserve">Промежуточная аттестация по </w:t>
      </w:r>
      <w:r w:rsidRPr="00A66BC4">
        <w:t>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9E2089">
        <w:t xml:space="preserve"> </w:t>
      </w:r>
      <w:r w:rsidRPr="007C334B">
        <w:t xml:space="preserve">имеет целью определить степень достижения запланированных результатов обучения и проводиться в форме зачета с оценкой. </w:t>
      </w:r>
    </w:p>
    <w:p w:rsidR="007E16BE" w:rsidRPr="007C334B" w:rsidRDefault="007E16BE" w:rsidP="00D14C6B">
      <w:r w:rsidRPr="007C334B">
        <w:lastRenderedPageBreak/>
        <w:t xml:space="preserve">Зачет с оценкой выставляется обучающемуся за подготовку и защиту отчета по практике. </w:t>
      </w:r>
    </w:p>
    <w:p w:rsidR="007E16BE" w:rsidRPr="007C334B" w:rsidRDefault="007E16BE" w:rsidP="00D14C6B">
      <w:r w:rsidRPr="00217E17">
        <w:t xml:space="preserve">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>
        <w:t>прохождении практики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7E16BE" w:rsidRPr="007C334B" w:rsidRDefault="007E16BE" w:rsidP="00D14C6B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E16BE" w:rsidRPr="007C334B" w:rsidRDefault="007E16BE" w:rsidP="00D14C6B">
      <w:r w:rsidRPr="007C334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7E16BE" w:rsidRDefault="007E16BE" w:rsidP="00D14C6B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7E16BE" w:rsidRPr="007C334B" w:rsidRDefault="007E16BE" w:rsidP="00D14C6B"/>
    <w:p w:rsidR="007E16BE" w:rsidRDefault="007E16BE" w:rsidP="007327DE">
      <w:pPr>
        <w:spacing w:line="240" w:lineRule="auto"/>
      </w:pPr>
      <w:r>
        <w:t>Содержание отчета должно включать следующие разделы:</w:t>
      </w:r>
    </w:p>
    <w:p w:rsidR="007E16BE" w:rsidRDefault="007E16BE" w:rsidP="000B345E">
      <w:pPr>
        <w:spacing w:line="240" w:lineRule="auto"/>
        <w:ind w:firstLine="709"/>
      </w:pPr>
    </w:p>
    <w:p w:rsidR="007E16BE" w:rsidRPr="0068125B" w:rsidRDefault="007E16BE" w:rsidP="000B345E">
      <w:pPr>
        <w:pStyle w:val="10"/>
        <w:numPr>
          <w:ilvl w:val="0"/>
          <w:numId w:val="0"/>
        </w:numPr>
        <w:spacing w:before="0" w:after="0" w:line="240" w:lineRule="auto"/>
        <w:ind w:left="426" w:hanging="426"/>
        <w:jc w:val="center"/>
        <w:rPr>
          <w:i/>
        </w:rPr>
      </w:pPr>
      <w:r w:rsidRPr="0068125B">
        <w:rPr>
          <w:i/>
        </w:rPr>
        <w:t>ОАО «Магнитогорский метизно-калибровочный завод «ММК-МЕТИЗ»</w:t>
      </w:r>
    </w:p>
    <w:p w:rsidR="007E16BE" w:rsidRDefault="007E16BE" w:rsidP="000B345E">
      <w:pPr>
        <w:spacing w:line="240" w:lineRule="auto"/>
        <w:ind w:firstLine="709"/>
        <w:jc w:val="center"/>
      </w:pPr>
    </w:p>
    <w:p w:rsidR="007E16BE" w:rsidRDefault="007E16BE" w:rsidP="000B345E">
      <w:pPr>
        <w:pStyle w:val="af9"/>
        <w:spacing w:after="0" w:line="240" w:lineRule="auto"/>
      </w:pPr>
      <w:r>
        <w:t>Общая характеристика ОАО «ММК-МЕТИЗ», его назначение в народном хозяйстве страны, выпускаемая продукция. Основные цеха, транспортировка металла. Организационная структура управления заводом. Работа по экономии материалов, энергоресурсов. Развитие завода.</w:t>
      </w:r>
    </w:p>
    <w:p w:rsidR="007E16BE" w:rsidRDefault="007E16BE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крепежных  изделий</w:t>
      </w:r>
    </w:p>
    <w:p w:rsidR="007E16BE" w:rsidRDefault="007E16BE" w:rsidP="000B345E">
      <w:pPr>
        <w:pStyle w:val="12"/>
        <w:ind w:firstLine="567"/>
      </w:pPr>
      <w:r>
        <w:t>Основные направления в развитии производства крепежных изделий. Классификация крепежных изделий. Сортамент изделий. Заготовка для производства крепежа. Подготовка металла к высадке.</w:t>
      </w:r>
    </w:p>
    <w:p w:rsidR="007E16BE" w:rsidRDefault="007E16BE" w:rsidP="000B345E">
      <w:pPr>
        <w:pStyle w:val="af9"/>
        <w:spacing w:after="0" w:line="240" w:lineRule="auto"/>
      </w:pPr>
      <w:r>
        <w:t>Производство крепежных изделий методом холодной и горячей высадки, технология и оборудование. Производство высокопрочного крепежа.</w:t>
      </w:r>
    </w:p>
    <w:p w:rsidR="007E16BE" w:rsidRDefault="007E16BE" w:rsidP="000B345E">
      <w:pPr>
        <w:pStyle w:val="12"/>
        <w:ind w:firstLine="567"/>
      </w:pPr>
      <w:r>
        <w:t>Производство гвоздей и шурупов, технология и оборудование. Термическая обработка крепежных изделий.</w:t>
      </w:r>
    </w:p>
    <w:p w:rsidR="007E16BE" w:rsidRDefault="007E16BE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сеток</w:t>
      </w:r>
    </w:p>
    <w:p w:rsidR="007E16BE" w:rsidRDefault="007E16BE" w:rsidP="000B345E">
      <w:pPr>
        <w:pStyle w:val="12"/>
        <w:ind w:firstLine="567"/>
      </w:pPr>
      <w:r>
        <w:t>Классификация сеток. Применение сеток в народном хозяйстве. Основные требования, предъявляемые к сеткам. Материалы, применяемые для изготовления сеток.</w:t>
      </w:r>
    </w:p>
    <w:p w:rsidR="007E16BE" w:rsidRDefault="007E16BE" w:rsidP="000B345E">
      <w:pPr>
        <w:pStyle w:val="12"/>
        <w:ind w:firstLine="567"/>
      </w:pPr>
      <w:r>
        <w:t>Технология и оборудование для производства плетеных сеток. Технология и оборудование для производства тканых сеток. Технология и оборудование для производства щелевидных сеток. Технология производства сварных сеток. Контроль качества сеток, упаковка и отгрузка сеток потребителю.</w:t>
      </w:r>
    </w:p>
    <w:p w:rsidR="007E16BE" w:rsidRDefault="007E16BE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электродов</w:t>
      </w:r>
    </w:p>
    <w:p w:rsidR="007E16BE" w:rsidRDefault="007E16BE" w:rsidP="000B345E">
      <w:pPr>
        <w:pStyle w:val="12"/>
        <w:ind w:firstLine="567"/>
      </w:pPr>
      <w:r>
        <w:t>Назначение электродов и их применение. Классификация электродов (классы, марки, типы). Материалы для изготовления электродов: проволока, стержни, компоненты покрытия, связывающие материалы.</w:t>
      </w:r>
    </w:p>
    <w:p w:rsidR="007E16BE" w:rsidRDefault="007E16BE" w:rsidP="000B345E">
      <w:pPr>
        <w:pStyle w:val="af9"/>
        <w:spacing w:after="0" w:line="240" w:lineRule="auto"/>
      </w:pPr>
      <w:r>
        <w:t>Технологический процесс и оборудование для производства электродов, сортировка и упаковка.</w:t>
      </w:r>
    </w:p>
    <w:p w:rsidR="007E16BE" w:rsidRDefault="007E16BE" w:rsidP="000B345E">
      <w:pPr>
        <w:spacing w:line="240" w:lineRule="auto"/>
        <w:ind w:firstLine="709"/>
        <w:jc w:val="center"/>
      </w:pPr>
      <w:r>
        <w:rPr>
          <w:u w:val="single"/>
        </w:rPr>
        <w:t>Производство проволоки из низкоуглеродистой стали</w:t>
      </w:r>
    </w:p>
    <w:p w:rsidR="007E16BE" w:rsidRDefault="007E16BE" w:rsidP="000B345E">
      <w:pPr>
        <w:pStyle w:val="af9"/>
        <w:spacing w:after="0" w:line="240" w:lineRule="auto"/>
      </w:pPr>
      <w:r>
        <w:lastRenderedPageBreak/>
        <w:t xml:space="preserve">Подготовка поверхности катанки к волочению. Оборудование и технология волочения арматурной проволоки. Термическая обработка проволоки. Испытание проволоки. </w:t>
      </w:r>
    </w:p>
    <w:p w:rsidR="007E16BE" w:rsidRDefault="007E16BE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канатов</w:t>
      </w:r>
    </w:p>
    <w:p w:rsidR="007E16BE" w:rsidRDefault="007E16BE" w:rsidP="000B345E">
      <w:pPr>
        <w:pStyle w:val="af9"/>
        <w:spacing w:after="0" w:line="240" w:lineRule="auto"/>
      </w:pPr>
      <w:r>
        <w:t xml:space="preserve">Виды канатов, сортамент, показатели качества и основные технико-экономические показатели цехов канатного производства. Основное оборудование и режимы основных производственных процессов. </w:t>
      </w:r>
    </w:p>
    <w:p w:rsidR="007E16BE" w:rsidRDefault="007E16BE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Цех ленты холодной прокатки (ЦЛХП)</w:t>
      </w:r>
    </w:p>
    <w:p w:rsidR="007E16BE" w:rsidRDefault="007E16BE" w:rsidP="000B345E">
      <w:pPr>
        <w:pStyle w:val="12"/>
        <w:ind w:firstLine="567"/>
      </w:pPr>
      <w:r>
        <w:t>Сортамент цеха ЦЛХП. Исходный материал для холодной прокатки лент. Оборудование и основные технологические операции при производстве холоднокатаной ленты (травильное, прокатное, термическое, отделочное отделения).</w:t>
      </w:r>
    </w:p>
    <w:p w:rsidR="007E16BE" w:rsidRPr="00A4439C" w:rsidRDefault="007E16BE" w:rsidP="000B345E">
      <w:pPr>
        <w:pStyle w:val="7"/>
        <w:spacing w:before="0" w:after="0" w:line="240" w:lineRule="auto"/>
        <w:ind w:firstLine="709"/>
        <w:jc w:val="center"/>
        <w:rPr>
          <w:rFonts w:ascii="Times New Roman" w:hAnsi="Times New Roman"/>
          <w:u w:val="single"/>
        </w:rPr>
      </w:pPr>
      <w:r w:rsidRPr="00A4439C">
        <w:rPr>
          <w:rFonts w:ascii="Times New Roman" w:hAnsi="Times New Roman"/>
          <w:u w:val="single"/>
        </w:rPr>
        <w:t>Производство высокопрочной проволоки</w:t>
      </w:r>
    </w:p>
    <w:p w:rsidR="007E16BE" w:rsidRDefault="007E16BE" w:rsidP="000B345E">
      <w:pPr>
        <w:pStyle w:val="af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Технологические схемы и оборудование для производства канатной и пружинной проволоки. Агрегат совмещенных процессов патентирования и оцинкования проволоки. Методы испытания механических свойств проволоки с покрытием.</w:t>
      </w:r>
    </w:p>
    <w:p w:rsidR="007E16BE" w:rsidRDefault="007E16BE" w:rsidP="000B345E">
      <w:pPr>
        <w:pStyle w:val="af6"/>
        <w:ind w:left="720"/>
        <w:rPr>
          <w:sz w:val="20"/>
        </w:rPr>
      </w:pPr>
    </w:p>
    <w:p w:rsidR="007E16BE" w:rsidRPr="00881008" w:rsidRDefault="007E16BE" w:rsidP="000B345E">
      <w:pPr>
        <w:pStyle w:val="af6"/>
        <w:ind w:firstLine="567"/>
        <w:rPr>
          <w:i w:val="0"/>
        </w:rPr>
      </w:pPr>
      <w:r w:rsidRPr="00881008">
        <w:rPr>
          <w:i w:val="0"/>
        </w:rPr>
        <w:t xml:space="preserve">Для проведения вводных теоретических занятий привлекаются ведущие инженеры, технологи предприятий и преподаватели кафедры. </w:t>
      </w:r>
    </w:p>
    <w:p w:rsidR="007E16BE" w:rsidRPr="00D2488D" w:rsidRDefault="007E16BE" w:rsidP="000B345E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7E16BE" w:rsidRDefault="007E16BE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7E16BE" w:rsidRPr="00A9704E" w:rsidRDefault="007E16BE" w:rsidP="00D14C6B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7E16BE" w:rsidRPr="00A9704E" w:rsidRDefault="007E16BE" w:rsidP="00D14C6B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7E16BE" w:rsidRPr="00A9704E" w:rsidRDefault="007E16BE" w:rsidP="00D14C6B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7E16BE" w:rsidRPr="00A9704E" w:rsidRDefault="007E16BE" w:rsidP="00D14C6B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7E16BE" w:rsidRPr="00A9704E" w:rsidRDefault="007E16BE" w:rsidP="00D14C6B">
      <w:r w:rsidRPr="00A9704E"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7E16BE" w:rsidRPr="00A9704E" w:rsidRDefault="007E16BE" w:rsidP="00D14C6B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7E16BE" w:rsidRPr="00A9704E" w:rsidRDefault="007E16BE" w:rsidP="00D14C6B">
      <w:r w:rsidRPr="00A9704E"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</w:t>
      </w:r>
      <w:r w:rsidRPr="00A9704E">
        <w:lastRenderedPageBreak/>
        <w:t xml:space="preserve">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7E16BE" w:rsidRPr="00A9704E" w:rsidRDefault="007E16BE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7E16BE" w:rsidRPr="00A9704E" w:rsidRDefault="007E16BE" w:rsidP="00D14C6B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7E16BE" w:rsidRPr="00A9704E" w:rsidRDefault="007E16BE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7E16BE" w:rsidRDefault="007E16BE" w:rsidP="000B345E">
      <w:pPr>
        <w:spacing w:line="240" w:lineRule="auto"/>
      </w:pPr>
    </w:p>
    <w:p w:rsidR="007E16BE" w:rsidRDefault="007E16BE" w:rsidP="000B345E">
      <w:pPr>
        <w:spacing w:line="240" w:lineRule="auto"/>
      </w:pPr>
    </w:p>
    <w:p w:rsidR="002B2A95" w:rsidRDefault="002B2A95" w:rsidP="002B2A95">
      <w:pPr>
        <w:pStyle w:val="10"/>
        <w:numPr>
          <w:ilvl w:val="0"/>
          <w:numId w:val="0"/>
        </w:numPr>
        <w:spacing w:before="0" w:after="0"/>
        <w:ind w:left="567"/>
      </w:pPr>
      <w:r>
        <w:t xml:space="preserve">8 Учебно-методическое и информационное обеспечение учебной - практики </w:t>
      </w:r>
    </w:p>
    <w:p w:rsidR="002B2A95" w:rsidRDefault="002B2A95" w:rsidP="002B2A95">
      <w:pPr>
        <w:pStyle w:val="10"/>
        <w:numPr>
          <w:ilvl w:val="0"/>
          <w:numId w:val="0"/>
        </w:numPr>
        <w:spacing w:before="0" w:after="0"/>
        <w:ind w:left="567"/>
      </w:pPr>
      <w:r>
        <w:t xml:space="preserve">по получению первичных профессиональных умений и навыков, </w:t>
      </w:r>
    </w:p>
    <w:p w:rsidR="002B2A95" w:rsidRDefault="002B2A95" w:rsidP="002B2A95">
      <w:pPr>
        <w:pStyle w:val="10"/>
        <w:numPr>
          <w:ilvl w:val="0"/>
          <w:numId w:val="0"/>
        </w:numPr>
        <w:spacing w:before="0" w:after="0"/>
        <w:ind w:left="567"/>
      </w:pPr>
      <w:r>
        <w:t xml:space="preserve">в том числе первичных умений и навыков научно-исследовательской </w:t>
      </w:r>
    </w:p>
    <w:p w:rsidR="002B2A95" w:rsidRDefault="002B2A95" w:rsidP="002B2A95">
      <w:pPr>
        <w:pStyle w:val="10"/>
        <w:numPr>
          <w:ilvl w:val="0"/>
          <w:numId w:val="0"/>
        </w:numPr>
        <w:spacing w:before="0" w:after="0"/>
        <w:ind w:left="567"/>
      </w:pPr>
      <w:r>
        <w:t>деятельности</w:t>
      </w:r>
    </w:p>
    <w:p w:rsidR="002B2A95" w:rsidRDefault="002B2A95" w:rsidP="002B2A95"/>
    <w:p w:rsidR="002B2A95" w:rsidRPr="002B2A95" w:rsidRDefault="002B2A95" w:rsidP="002B2A95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2B2A95">
        <w:rPr>
          <w:rStyle w:val="FontStyle18"/>
          <w:sz w:val="24"/>
          <w:szCs w:val="24"/>
        </w:rPr>
        <w:t xml:space="preserve">а) Основная </w:t>
      </w:r>
      <w:r w:rsidRPr="002B2A95">
        <w:rPr>
          <w:rStyle w:val="FontStyle22"/>
          <w:b/>
          <w:sz w:val="24"/>
          <w:szCs w:val="24"/>
        </w:rPr>
        <w:t>литература:</w:t>
      </w:r>
      <w:r w:rsidRPr="002B2A95">
        <w:rPr>
          <w:rStyle w:val="FontStyle22"/>
          <w:sz w:val="24"/>
          <w:szCs w:val="24"/>
        </w:rPr>
        <w:t xml:space="preserve"> </w:t>
      </w:r>
    </w:p>
    <w:p w:rsidR="002B2A95" w:rsidRPr="002B2A95" w:rsidRDefault="002B2A95" w:rsidP="002B2A95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6B5943" w:rsidRDefault="006B5943" w:rsidP="006B5943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1. Основы металлургического производства : учебник / В.А. </w:t>
      </w:r>
      <w:proofErr w:type="spellStart"/>
      <w:r>
        <w:rPr>
          <w:shd w:val="clear" w:color="auto" w:fill="F2F2F2"/>
        </w:rPr>
        <w:t>Бигеев</w:t>
      </w:r>
      <w:proofErr w:type="spellEnd"/>
      <w:r>
        <w:rPr>
          <w:shd w:val="clear" w:color="auto" w:fill="F2F2F2"/>
        </w:rPr>
        <w:t xml:space="preserve">, К.Н. Вдовин, В.М. Колокольцев, В.М. </w:t>
      </w:r>
      <w:proofErr w:type="spellStart"/>
      <w:r>
        <w:rPr>
          <w:shd w:val="clear" w:color="auto" w:fill="F2F2F2"/>
        </w:rPr>
        <w:t>Салганик</w:t>
      </w:r>
      <w:proofErr w:type="spellEnd"/>
      <w:r>
        <w:rPr>
          <w:shd w:val="clear" w:color="auto" w:fill="F2F2F2"/>
        </w:rPr>
        <w:t>. — Санкт-Петербург : Лань, 2017. — 616 с. — ISBN 978-5-8114-2486-3. — Текст : электронный // Электронно-библиотечная система «Лань» : [сайт]. — URL: https://</w:t>
      </w:r>
      <w:r>
        <w:t xml:space="preserve"> </w:t>
      </w:r>
      <w:hyperlink r:id="rId12" w:history="1">
        <w:r>
          <w:rPr>
            <w:rStyle w:val="a4"/>
          </w:rPr>
          <w:t>https://e.lanbook.com/book/90165</w:t>
        </w:r>
      </w:hyperlink>
      <w:r>
        <w:rPr>
          <w:shd w:val="clear" w:color="auto" w:fill="F2F2F2"/>
        </w:rPr>
        <w:t xml:space="preserve"> </w:t>
      </w:r>
      <w:r w:rsidR="006639C3" w:rsidRPr="006639C3">
        <w:rPr>
          <w:shd w:val="clear" w:color="auto" w:fill="F2F2F2"/>
        </w:rPr>
        <w:t>(дата обращения: 25.09.2020).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6B5943" w:rsidRDefault="006B5943" w:rsidP="006B5943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2. Белов, В.Д. Литейное производство : учебник / В.Д. Белов ; под редакцией В.Д. Белова. — 3-е изд., </w:t>
      </w:r>
      <w:proofErr w:type="spellStart"/>
      <w:r>
        <w:rPr>
          <w:shd w:val="clear" w:color="auto" w:fill="F2F2F2"/>
        </w:rPr>
        <w:t>перераб</w:t>
      </w:r>
      <w:proofErr w:type="spellEnd"/>
      <w:r>
        <w:rPr>
          <w:shd w:val="clear" w:color="auto" w:fill="F2F2F2"/>
        </w:rPr>
        <w:t>. и доп. — Москва : МИСИС, 2015. — 487 с. — ISBN 978-5-87623-892-4. — Текст : электронный // Электронно-библиотечная система «Лань» : [сайт]. — URL: https://</w:t>
      </w:r>
      <w:r>
        <w:t xml:space="preserve"> </w:t>
      </w:r>
      <w:hyperlink r:id="rId13" w:history="1">
        <w:r>
          <w:rPr>
            <w:rStyle w:val="a4"/>
          </w:rPr>
          <w:t>https://e.lanbook.com/book/116953</w:t>
        </w:r>
      </w:hyperlink>
      <w:r>
        <w:rPr>
          <w:shd w:val="clear" w:color="auto" w:fill="F2F2F2"/>
        </w:rPr>
        <w:t xml:space="preserve"> </w:t>
      </w:r>
      <w:r w:rsidR="006639C3">
        <w:rPr>
          <w:color w:val="000000"/>
        </w:rPr>
        <w:t>(дата обращения: 25.09.2020</w:t>
      </w:r>
      <w:r w:rsidR="006639C3" w:rsidRPr="008C2243">
        <w:rPr>
          <w:color w:val="000000"/>
        </w:rPr>
        <w:t>)</w:t>
      </w:r>
      <w:r w:rsidR="006639C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6B5943" w:rsidRDefault="006B5943" w:rsidP="006B5943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>
        <w:rPr>
          <w:shd w:val="clear" w:color="auto" w:fill="F2F2F2"/>
        </w:rPr>
        <w:t>3. Ефремов, Д.В. Обработка металлов давлением : учебное пособие / Д.В. Ефремов, Т.Ю. Сидорова, Е.В. Кузнецов. — Москва : МИСИС, 2011. — 71 с. — Текст : электронный // Электронно-библиотечная система «Лань» : [сайт]. — URL: https://</w:t>
      </w:r>
      <w:r>
        <w:t xml:space="preserve"> </w:t>
      </w:r>
      <w:hyperlink r:id="rId14" w:history="1">
        <w:r>
          <w:rPr>
            <w:rStyle w:val="a4"/>
          </w:rPr>
          <w:t>https://e.lanbook.com/book/116970</w:t>
        </w:r>
      </w:hyperlink>
      <w:r>
        <w:rPr>
          <w:shd w:val="clear" w:color="auto" w:fill="F2F2F2"/>
        </w:rPr>
        <w:t xml:space="preserve"> </w:t>
      </w:r>
      <w:r w:rsidR="006639C3">
        <w:rPr>
          <w:color w:val="000000"/>
        </w:rPr>
        <w:t>(дата обращения: 25.09.2020</w:t>
      </w:r>
      <w:r w:rsidR="006639C3" w:rsidRPr="008C2243">
        <w:rPr>
          <w:color w:val="000000"/>
        </w:rPr>
        <w:t>)</w:t>
      </w:r>
      <w:r w:rsidR="006639C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6B5943" w:rsidRDefault="006B5943" w:rsidP="006B5943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6B5943" w:rsidRPr="006639C3" w:rsidRDefault="006B5943" w:rsidP="006B5943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6639C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6B5943" w:rsidRDefault="006B5943" w:rsidP="006B5943">
      <w:pPr>
        <w:pStyle w:val="Style10"/>
        <w:widowControl/>
        <w:ind w:firstLine="540"/>
        <w:rPr>
          <w:rStyle w:val="FontStyle22"/>
        </w:rPr>
      </w:pPr>
    </w:p>
    <w:p w:rsidR="006B5943" w:rsidRDefault="006B5943" w:rsidP="006B5943">
      <w:pPr>
        <w:numPr>
          <w:ilvl w:val="0"/>
          <w:numId w:val="38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proofErr w:type="spellStart"/>
      <w:r>
        <w:rPr>
          <w:shd w:val="clear" w:color="auto" w:fill="F2F2F2"/>
        </w:rPr>
        <w:t>Рудской</w:t>
      </w:r>
      <w:proofErr w:type="spellEnd"/>
      <w:r>
        <w:rPr>
          <w:shd w:val="clear" w:color="auto" w:fill="F2F2F2"/>
        </w:rPr>
        <w:t xml:space="preserve">, А.И. Теория и технология прокатного производства : учебное пособие / А.И. </w:t>
      </w:r>
      <w:proofErr w:type="spellStart"/>
      <w:r>
        <w:rPr>
          <w:shd w:val="clear" w:color="auto" w:fill="F2F2F2"/>
        </w:rPr>
        <w:t>Рудской</w:t>
      </w:r>
      <w:proofErr w:type="spellEnd"/>
      <w:r>
        <w:rPr>
          <w:shd w:val="clear" w:color="auto" w:fill="F2F2F2"/>
        </w:rPr>
        <w:t xml:space="preserve">, В.А. Лунев. — Санкт-Петербург : Лань, 2016. — 528 с. — ISBN 978-5-8114-2287-6. — Текст : электронный // Электронно-библиотечная система «Лань» : [сайт]. — </w:t>
      </w:r>
      <w:r>
        <w:rPr>
          <w:shd w:val="clear" w:color="auto" w:fill="F2F2F2"/>
        </w:rPr>
        <w:lastRenderedPageBreak/>
        <w:t>URL: https://</w:t>
      </w:r>
      <w:r>
        <w:t xml:space="preserve"> </w:t>
      </w:r>
      <w:hyperlink r:id="rId15" w:history="1">
        <w:r>
          <w:rPr>
            <w:rStyle w:val="a4"/>
          </w:rPr>
          <w:t>https://e.lanbook.com/book/76037</w:t>
        </w:r>
      </w:hyperlink>
      <w:r>
        <w:rPr>
          <w:shd w:val="clear" w:color="auto" w:fill="F2F2F2"/>
        </w:rPr>
        <w:t xml:space="preserve"> </w:t>
      </w:r>
      <w:r w:rsidR="006639C3">
        <w:rPr>
          <w:color w:val="000000"/>
        </w:rPr>
        <w:t>(дата обращения: 25.09.2020</w:t>
      </w:r>
      <w:r w:rsidR="006639C3" w:rsidRPr="008C2243">
        <w:rPr>
          <w:color w:val="000000"/>
        </w:rPr>
        <w:t>)</w:t>
      </w:r>
      <w:r w:rsidR="006639C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6B5943" w:rsidRDefault="006B5943" w:rsidP="006B5943">
      <w:pPr>
        <w:numPr>
          <w:ilvl w:val="0"/>
          <w:numId w:val="38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proofErr w:type="spellStart"/>
      <w:r>
        <w:rPr>
          <w:shd w:val="clear" w:color="auto" w:fill="F2F2F2"/>
        </w:rPr>
        <w:t>Дуваров</w:t>
      </w:r>
      <w:proofErr w:type="spellEnd"/>
      <w:r>
        <w:rPr>
          <w:shd w:val="clear" w:color="auto" w:fill="F2F2F2"/>
        </w:rPr>
        <w:t xml:space="preserve">, В.Б. Технология конструкционных материалов : учебное пособие / В.Б. </w:t>
      </w:r>
      <w:proofErr w:type="spellStart"/>
      <w:r>
        <w:rPr>
          <w:shd w:val="clear" w:color="auto" w:fill="F2F2F2"/>
        </w:rPr>
        <w:t>Дуваров</w:t>
      </w:r>
      <w:proofErr w:type="spellEnd"/>
      <w:r>
        <w:rPr>
          <w:shd w:val="clear" w:color="auto" w:fill="F2F2F2"/>
        </w:rPr>
        <w:t xml:space="preserve">, Т.В. </w:t>
      </w:r>
      <w:proofErr w:type="spellStart"/>
      <w:r>
        <w:rPr>
          <w:shd w:val="clear" w:color="auto" w:fill="F2F2F2"/>
        </w:rPr>
        <w:t>Хмеленко</w:t>
      </w:r>
      <w:proofErr w:type="spellEnd"/>
      <w:r>
        <w:rPr>
          <w:shd w:val="clear" w:color="auto" w:fill="F2F2F2"/>
        </w:rPr>
        <w:t xml:space="preserve">. — Кемерово : </w:t>
      </w:r>
      <w:proofErr w:type="spellStart"/>
      <w:r>
        <w:rPr>
          <w:shd w:val="clear" w:color="auto" w:fill="F2F2F2"/>
        </w:rPr>
        <w:t>КузГТУ</w:t>
      </w:r>
      <w:proofErr w:type="spellEnd"/>
      <w:r>
        <w:rPr>
          <w:shd w:val="clear" w:color="auto" w:fill="F2F2F2"/>
        </w:rPr>
        <w:t xml:space="preserve"> имени Т.Ф. Горбачева, 2012. — 115 с. — Текст : электронный // Электронно-библиотечная система «Лань» : [сайт]. — URL: https://</w:t>
      </w:r>
      <w:r>
        <w:t xml:space="preserve"> </w:t>
      </w:r>
      <w:hyperlink r:id="rId16" w:history="1">
        <w:r>
          <w:rPr>
            <w:rStyle w:val="a4"/>
          </w:rPr>
          <w:t>https://e.lanbook.com/book/69423</w:t>
        </w:r>
      </w:hyperlink>
      <w:r>
        <w:rPr>
          <w:shd w:val="clear" w:color="auto" w:fill="F2F2F2"/>
        </w:rPr>
        <w:t xml:space="preserve"> </w:t>
      </w:r>
      <w:r w:rsidR="006639C3">
        <w:rPr>
          <w:color w:val="000000"/>
        </w:rPr>
        <w:t>(дата обращения: 25.09.2020</w:t>
      </w:r>
      <w:r w:rsidR="006639C3" w:rsidRPr="008C2243">
        <w:rPr>
          <w:color w:val="000000"/>
        </w:rPr>
        <w:t>)</w:t>
      </w:r>
      <w:r w:rsidR="006639C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6B5943" w:rsidRDefault="006B5943" w:rsidP="006B5943">
      <w:pPr>
        <w:numPr>
          <w:ilvl w:val="0"/>
          <w:numId w:val="38"/>
        </w:numPr>
        <w:tabs>
          <w:tab w:val="left" w:pos="1134"/>
        </w:tabs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 xml:space="preserve"> Гончарук, А.В. Краткий словарь терминов в области обработки металлов давлением : словарь / А.В. Гончарук. — Москва : МИСИС, 2011. — 130 с. — ISBN 978-5-87623-405-6. — Текст : электронный // Электронно-библиотечная система «Лань» : [сайт]. — URL: https://</w:t>
      </w:r>
      <w:r>
        <w:t xml:space="preserve"> </w:t>
      </w:r>
      <w:hyperlink r:id="rId17" w:history="1">
        <w:r>
          <w:rPr>
            <w:rStyle w:val="a4"/>
          </w:rPr>
          <w:t>https://e.lanbook.com/book/2054</w:t>
        </w:r>
      </w:hyperlink>
      <w:r>
        <w:rPr>
          <w:shd w:val="clear" w:color="auto" w:fill="F2F2F2"/>
        </w:rPr>
        <w:t xml:space="preserve"> </w:t>
      </w:r>
      <w:r w:rsidR="006639C3">
        <w:rPr>
          <w:color w:val="000000"/>
        </w:rPr>
        <w:t>(дата обращения: 25.09.2020</w:t>
      </w:r>
      <w:r w:rsidR="006639C3" w:rsidRPr="008C2243">
        <w:rPr>
          <w:color w:val="000000"/>
        </w:rPr>
        <w:t>)</w:t>
      </w:r>
      <w:r w:rsidR="006639C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6B5943" w:rsidRDefault="006B5943" w:rsidP="006B5943">
      <w:pPr>
        <w:numPr>
          <w:ilvl w:val="0"/>
          <w:numId w:val="38"/>
        </w:numPr>
        <w:tabs>
          <w:tab w:val="left" w:pos="1134"/>
        </w:tabs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 xml:space="preserve">Марочник сталей и сплавов / составители Ю.Г. Драгунов [и др.] ; под редакцией Ю.Г. Драгунова и А.С. Зубченко. — 5-е изд. . — Москва : Машиностроение, 2016. — 1206 с. — ISBN 978-5-9907308-1-6. — Текст : электронный // Электронно-библиотечная система «Лань» : [сайт]. — URL: </w:t>
      </w:r>
      <w:hyperlink r:id="rId18" w:history="1">
        <w:r>
          <w:rPr>
            <w:rStyle w:val="a4"/>
          </w:rPr>
          <w:t>https://e.lanbook.com/book/107156</w:t>
        </w:r>
      </w:hyperlink>
      <w:r>
        <w:rPr>
          <w:shd w:val="clear" w:color="auto" w:fill="F2F2F2"/>
        </w:rPr>
        <w:t xml:space="preserve"> </w:t>
      </w:r>
      <w:r w:rsidR="006639C3">
        <w:rPr>
          <w:color w:val="000000"/>
        </w:rPr>
        <w:t>(дата обращения: 25.09.2020</w:t>
      </w:r>
      <w:r w:rsidR="006639C3" w:rsidRPr="008C2243">
        <w:rPr>
          <w:color w:val="000000"/>
        </w:rPr>
        <w:t>)</w:t>
      </w:r>
      <w:r w:rsidR="006639C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6B5943" w:rsidRDefault="006B5943" w:rsidP="006B5943">
      <w:pPr>
        <w:numPr>
          <w:ilvl w:val="0"/>
          <w:numId w:val="38"/>
        </w:numPr>
        <w:tabs>
          <w:tab w:val="left" w:pos="1134"/>
        </w:tabs>
        <w:ind w:left="0" w:firstLine="709"/>
        <w:rPr>
          <w:b/>
          <w:shd w:val="clear" w:color="auto" w:fill="F2F2F2"/>
        </w:rPr>
      </w:pPr>
      <w:r>
        <w:rPr>
          <w:color w:val="001329"/>
          <w:shd w:val="clear" w:color="auto" w:fill="FFFFFF"/>
        </w:rPr>
        <w:t xml:space="preserve"> Как правильно написать реферат, курсовую и дипломную работы / </w:t>
      </w:r>
      <w:proofErr w:type="spellStart"/>
      <w:r>
        <w:rPr>
          <w:color w:val="001329"/>
          <w:shd w:val="clear" w:color="auto" w:fill="FFFFFF"/>
        </w:rPr>
        <w:t>Бушенева</w:t>
      </w:r>
      <w:proofErr w:type="spellEnd"/>
      <w:r>
        <w:rPr>
          <w:color w:val="001329"/>
          <w:shd w:val="clear" w:color="auto" w:fill="FFFFFF"/>
        </w:rPr>
        <w:t xml:space="preserve"> Ю.И. - Москва :Дашков и К, 2016. - 140 с.: ISBN 978-5-394-02185-5 - Текст : электронный. - URL: </w:t>
      </w:r>
      <w:hyperlink r:id="rId19" w:history="1">
        <w:r>
          <w:rPr>
            <w:rStyle w:val="a4"/>
          </w:rPr>
          <w:t>https://new.znanium.com/document?id=108069</w:t>
        </w:r>
      </w:hyperlink>
      <w:r w:rsidR="006639C3">
        <w:rPr>
          <w:rStyle w:val="a4"/>
        </w:rPr>
        <w:t xml:space="preserve"> </w:t>
      </w:r>
      <w:r w:rsidR="006639C3">
        <w:rPr>
          <w:color w:val="000000"/>
        </w:rPr>
        <w:t>(дата обращения: 25.09.2020</w:t>
      </w:r>
      <w:r w:rsidR="006639C3" w:rsidRPr="008C2243">
        <w:rPr>
          <w:color w:val="000000"/>
        </w:rPr>
        <w:t>)</w:t>
      </w:r>
      <w:r w:rsidR="006639C3" w:rsidRPr="00430A20">
        <w:t>.</w:t>
      </w:r>
    </w:p>
    <w:p w:rsidR="002B2A95" w:rsidRPr="002B2A95" w:rsidRDefault="002B2A95" w:rsidP="002B2A95">
      <w:pPr>
        <w:spacing w:line="240" w:lineRule="auto"/>
      </w:pPr>
    </w:p>
    <w:p w:rsidR="002B2A95" w:rsidRPr="002B2A95" w:rsidRDefault="002B2A95" w:rsidP="002B2A95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2B2A95">
        <w:rPr>
          <w:b/>
          <w:bCs/>
        </w:rPr>
        <w:t xml:space="preserve">в) </w:t>
      </w:r>
      <w:r w:rsidRPr="002B2A9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2B2A95" w:rsidRPr="002B2A95" w:rsidRDefault="002B2A95" w:rsidP="002B2A95">
      <w:pPr>
        <w:pStyle w:val="af8"/>
        <w:spacing w:line="240" w:lineRule="auto"/>
        <w:ind w:firstLine="567"/>
        <w:rPr>
          <w:sz w:val="24"/>
          <w:szCs w:val="24"/>
        </w:rPr>
      </w:pPr>
      <w:r w:rsidRPr="002B2A95">
        <w:rPr>
          <w:sz w:val="24"/>
          <w:szCs w:val="24"/>
        </w:rPr>
        <w:t xml:space="preserve">Программа прохождения практик: Методические указания  для студентов. – Магнитогорск: МГТУ,  2003. </w:t>
      </w:r>
      <w:proofErr w:type="spellStart"/>
      <w:r w:rsidRPr="002B2A95">
        <w:rPr>
          <w:sz w:val="24"/>
          <w:szCs w:val="24"/>
        </w:rPr>
        <w:t>Корчунов</w:t>
      </w:r>
      <w:proofErr w:type="spellEnd"/>
      <w:r w:rsidRPr="002B2A95">
        <w:rPr>
          <w:sz w:val="24"/>
          <w:szCs w:val="24"/>
        </w:rPr>
        <w:t xml:space="preserve"> А.Г., Шубин И.Г.</w:t>
      </w:r>
    </w:p>
    <w:p w:rsidR="002B2A95" w:rsidRPr="002B2A95" w:rsidRDefault="002B2A95" w:rsidP="002B2A95">
      <w:pPr>
        <w:spacing w:line="240" w:lineRule="auto"/>
        <w:rPr>
          <w:b/>
        </w:rPr>
      </w:pPr>
    </w:p>
    <w:p w:rsidR="002B2A95" w:rsidRPr="002B2A95" w:rsidRDefault="002B2A95" w:rsidP="002B2A95">
      <w:pPr>
        <w:spacing w:line="240" w:lineRule="auto"/>
        <w:rPr>
          <w:b/>
        </w:rPr>
      </w:pPr>
      <w:r w:rsidRPr="002B2A95">
        <w:rPr>
          <w:b/>
        </w:rPr>
        <w:t xml:space="preserve">г) Программное обеспечение </w:t>
      </w:r>
      <w:r w:rsidRPr="002B2A95">
        <w:rPr>
          <w:b/>
          <w:bCs/>
        </w:rPr>
        <w:t xml:space="preserve">и </w:t>
      </w:r>
      <w:r w:rsidRPr="002B2A95">
        <w:rPr>
          <w:b/>
        </w:rPr>
        <w:t>Интернет-ресурсы:</w:t>
      </w:r>
    </w:p>
    <w:p w:rsidR="002B2A95" w:rsidRPr="002B2A95" w:rsidRDefault="002B2A95" w:rsidP="002B2A95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2B2A95" w:rsidRPr="002B2A95" w:rsidTr="006639C3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  <w:jc w:val="center"/>
            </w:pPr>
            <w:r w:rsidRPr="002B2A95">
              <w:t>Наименование ПО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  <w:jc w:val="center"/>
            </w:pPr>
            <w:r w:rsidRPr="002B2A95">
              <w:t>№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  <w:jc w:val="center"/>
            </w:pPr>
            <w:r w:rsidRPr="002B2A95">
              <w:t>Срок действия лицензии</w:t>
            </w:r>
          </w:p>
        </w:tc>
      </w:tr>
      <w:tr w:rsidR="002B2A95" w:rsidRPr="002B2A95" w:rsidTr="006639C3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  <w:rPr>
                <w:lang w:val="en-US"/>
              </w:rPr>
            </w:pPr>
            <w:r w:rsidRPr="002B2A95">
              <w:rPr>
                <w:lang w:val="en-US"/>
              </w:rPr>
              <w:t>MS Windows 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</w:pPr>
            <w:r w:rsidRPr="002B2A95">
              <w:t>Д-1227 от 08.10.2018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</w:pPr>
            <w:r w:rsidRPr="002B2A95">
              <w:t>11.10.2021</w:t>
            </w:r>
          </w:p>
        </w:tc>
      </w:tr>
      <w:tr w:rsidR="002B2A95" w:rsidRPr="002B2A95" w:rsidTr="006639C3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  <w:rPr>
                <w:lang w:val="en-US"/>
              </w:rPr>
            </w:pPr>
            <w:r w:rsidRPr="002B2A95">
              <w:rPr>
                <w:lang w:val="en-US"/>
              </w:rPr>
              <w:t>MS Office 2007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</w:pPr>
            <w:r w:rsidRPr="002B2A95">
              <w:t>№ 135 от 17.09.2007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</w:pPr>
            <w:r w:rsidRPr="002B2A95">
              <w:t>Бессрочно</w:t>
            </w:r>
          </w:p>
        </w:tc>
      </w:tr>
      <w:tr w:rsidR="006639C3" w:rsidRPr="002B2A95" w:rsidTr="006639C3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9C3" w:rsidRPr="007C6834" w:rsidRDefault="006639C3" w:rsidP="006639C3">
            <w:pPr>
              <w:ind w:firstLine="0"/>
              <w:rPr>
                <w:lang w:val="en-US"/>
              </w:rPr>
            </w:pPr>
            <w:bookmarkStart w:id="0" w:name="_GoBack" w:colFirst="0" w:colLast="2"/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9C3" w:rsidRPr="00AD5E6E" w:rsidRDefault="006639C3" w:rsidP="006639C3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9C3" w:rsidRPr="00AD5E6E" w:rsidRDefault="006639C3" w:rsidP="006639C3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bookmarkEnd w:id="0"/>
      <w:tr w:rsidR="002B2A95" w:rsidRPr="002B2A95" w:rsidTr="006639C3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  <w:rPr>
                <w:lang w:val="en-US"/>
              </w:rPr>
            </w:pPr>
            <w:r w:rsidRPr="002B2A95">
              <w:rPr>
                <w:lang w:val="en-US"/>
              </w:rPr>
              <w:t>7Zip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</w:pPr>
            <w:r w:rsidRPr="002B2A95">
              <w:t>свободно</w:t>
            </w:r>
          </w:p>
          <w:p w:rsidR="002B2A95" w:rsidRPr="002B2A95" w:rsidRDefault="002B2A95">
            <w:pPr>
              <w:ind w:firstLine="0"/>
            </w:pPr>
            <w:r w:rsidRPr="002B2A95">
              <w:t>распространяемое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A95" w:rsidRPr="002B2A95" w:rsidRDefault="002B2A95">
            <w:pPr>
              <w:ind w:firstLine="0"/>
            </w:pPr>
            <w:r w:rsidRPr="002B2A95">
              <w:t>бессрочно</w:t>
            </w:r>
          </w:p>
        </w:tc>
      </w:tr>
    </w:tbl>
    <w:p w:rsidR="002B2A95" w:rsidRPr="002B2A95" w:rsidRDefault="002B2A95" w:rsidP="002B2A95">
      <w:pPr>
        <w:spacing w:line="240" w:lineRule="auto"/>
        <w:rPr>
          <w:b/>
        </w:rPr>
      </w:pPr>
    </w:p>
    <w:p w:rsidR="002B2A95" w:rsidRPr="002B2A95" w:rsidRDefault="002B2A95" w:rsidP="002B2A95">
      <w:pPr>
        <w:pStyle w:val="af5"/>
        <w:widowControl/>
        <w:numPr>
          <w:ilvl w:val="0"/>
          <w:numId w:val="39"/>
        </w:numPr>
        <w:spacing w:after="200" w:line="276" w:lineRule="auto"/>
        <w:jc w:val="left"/>
      </w:pPr>
      <w:r w:rsidRPr="002B2A95">
        <w:t xml:space="preserve">Национальная информационно-аналитическая система –Российский индекс научного цитирования (РИНЦ). – </w:t>
      </w:r>
      <w:r w:rsidRPr="002B2A95">
        <w:rPr>
          <w:lang w:val="en-US"/>
        </w:rPr>
        <w:t>URL</w:t>
      </w:r>
      <w:r w:rsidRPr="002B2A95">
        <w:t xml:space="preserve">: </w:t>
      </w:r>
      <w:hyperlink r:id="rId20" w:history="1">
        <w:r w:rsidRPr="002B2A95">
          <w:rPr>
            <w:rStyle w:val="a4"/>
            <w:lang w:val="en-US"/>
          </w:rPr>
          <w:t>https</w:t>
        </w:r>
        <w:r w:rsidRPr="002B2A95">
          <w:rPr>
            <w:rStyle w:val="a4"/>
          </w:rPr>
          <w:t>://</w:t>
        </w:r>
        <w:proofErr w:type="spellStart"/>
        <w:r w:rsidRPr="002B2A95">
          <w:rPr>
            <w:rStyle w:val="a4"/>
            <w:lang w:val="en-US"/>
          </w:rPr>
          <w:t>elibrary</w:t>
        </w:r>
        <w:proofErr w:type="spellEnd"/>
        <w:r w:rsidRPr="002B2A95">
          <w:rPr>
            <w:rStyle w:val="a4"/>
          </w:rPr>
          <w:t>.</w:t>
        </w:r>
        <w:proofErr w:type="spellStart"/>
        <w:r w:rsidRPr="002B2A95">
          <w:rPr>
            <w:rStyle w:val="a4"/>
            <w:lang w:val="en-US"/>
          </w:rPr>
          <w:t>ru</w:t>
        </w:r>
        <w:proofErr w:type="spellEnd"/>
        <w:r w:rsidRPr="002B2A95">
          <w:rPr>
            <w:rStyle w:val="a4"/>
          </w:rPr>
          <w:t>/</w:t>
        </w:r>
        <w:r w:rsidRPr="002B2A95">
          <w:rPr>
            <w:rStyle w:val="a4"/>
            <w:lang w:val="en-US"/>
          </w:rPr>
          <w:t>project</w:t>
        </w:r>
        <w:r w:rsidRPr="002B2A95">
          <w:rPr>
            <w:rStyle w:val="a4"/>
          </w:rPr>
          <w:t>_</w:t>
        </w:r>
        <w:proofErr w:type="spellStart"/>
        <w:r w:rsidRPr="002B2A95">
          <w:rPr>
            <w:rStyle w:val="a4"/>
            <w:lang w:val="en-US"/>
          </w:rPr>
          <w:t>risc</w:t>
        </w:r>
        <w:proofErr w:type="spellEnd"/>
        <w:r w:rsidRPr="002B2A95">
          <w:rPr>
            <w:rStyle w:val="a4"/>
          </w:rPr>
          <w:t>.</w:t>
        </w:r>
        <w:r w:rsidRPr="002B2A95">
          <w:rPr>
            <w:rStyle w:val="a4"/>
            <w:lang w:val="en-US"/>
          </w:rPr>
          <w:t>asp</w:t>
        </w:r>
      </w:hyperlink>
      <w:r w:rsidRPr="002B2A95">
        <w:t>.</w:t>
      </w:r>
    </w:p>
    <w:p w:rsidR="002B2A95" w:rsidRPr="002B2A95" w:rsidRDefault="002B2A95" w:rsidP="002B2A95">
      <w:pPr>
        <w:pStyle w:val="af5"/>
        <w:widowControl/>
        <w:numPr>
          <w:ilvl w:val="0"/>
          <w:numId w:val="39"/>
        </w:numPr>
        <w:spacing w:after="200" w:line="276" w:lineRule="auto"/>
        <w:jc w:val="left"/>
      </w:pPr>
      <w:r w:rsidRPr="002B2A95">
        <w:t xml:space="preserve">Поисковая система Академия </w:t>
      </w:r>
      <w:r w:rsidRPr="002B2A95">
        <w:rPr>
          <w:lang w:val="en-US"/>
        </w:rPr>
        <w:t>Google</w:t>
      </w:r>
      <w:r w:rsidRPr="002B2A95">
        <w:t xml:space="preserve"> (</w:t>
      </w:r>
      <w:r w:rsidRPr="002B2A95">
        <w:rPr>
          <w:lang w:val="en-US"/>
        </w:rPr>
        <w:t>Google</w:t>
      </w:r>
      <w:r w:rsidRPr="006639C3">
        <w:t xml:space="preserve"> </w:t>
      </w:r>
      <w:r w:rsidRPr="002B2A95">
        <w:rPr>
          <w:lang w:val="en-US"/>
        </w:rPr>
        <w:t>Scholar</w:t>
      </w:r>
      <w:r w:rsidRPr="002B2A95">
        <w:t xml:space="preserve">). – </w:t>
      </w:r>
      <w:r w:rsidRPr="002B2A95">
        <w:rPr>
          <w:lang w:val="en-US"/>
        </w:rPr>
        <w:t>URL</w:t>
      </w:r>
      <w:r w:rsidRPr="002B2A95">
        <w:t xml:space="preserve">: </w:t>
      </w:r>
      <w:hyperlink r:id="rId21" w:history="1">
        <w:r w:rsidRPr="002B2A95">
          <w:rPr>
            <w:rStyle w:val="a4"/>
            <w:lang w:val="en-US"/>
          </w:rPr>
          <w:t>https</w:t>
        </w:r>
        <w:r w:rsidRPr="002B2A95">
          <w:rPr>
            <w:rStyle w:val="a4"/>
          </w:rPr>
          <w:t>://</w:t>
        </w:r>
        <w:r w:rsidRPr="002B2A95">
          <w:rPr>
            <w:rStyle w:val="a4"/>
            <w:lang w:val="en-US"/>
          </w:rPr>
          <w:t>scholar</w:t>
        </w:r>
        <w:r w:rsidRPr="002B2A95">
          <w:rPr>
            <w:rStyle w:val="a4"/>
          </w:rPr>
          <w:t>.</w:t>
        </w:r>
        <w:r w:rsidRPr="002B2A95">
          <w:rPr>
            <w:rStyle w:val="a4"/>
            <w:lang w:val="en-US"/>
          </w:rPr>
          <w:t>google</w:t>
        </w:r>
        <w:r w:rsidRPr="002B2A95">
          <w:rPr>
            <w:rStyle w:val="a4"/>
          </w:rPr>
          <w:t>.</w:t>
        </w:r>
        <w:proofErr w:type="spellStart"/>
        <w:r w:rsidRPr="002B2A95">
          <w:rPr>
            <w:rStyle w:val="a4"/>
            <w:lang w:val="en-US"/>
          </w:rPr>
          <w:t>ru</w:t>
        </w:r>
        <w:proofErr w:type="spellEnd"/>
        <w:r w:rsidRPr="002B2A95">
          <w:rPr>
            <w:rStyle w:val="a4"/>
          </w:rPr>
          <w:t>/</w:t>
        </w:r>
      </w:hyperlink>
      <w:r w:rsidRPr="002B2A95">
        <w:t>.</w:t>
      </w:r>
    </w:p>
    <w:p w:rsidR="002B2A95" w:rsidRPr="002B2A95" w:rsidRDefault="002B2A95" w:rsidP="002B2A95">
      <w:pPr>
        <w:pStyle w:val="af5"/>
        <w:widowControl/>
        <w:numPr>
          <w:ilvl w:val="0"/>
          <w:numId w:val="39"/>
        </w:numPr>
        <w:spacing w:after="200" w:line="276" w:lineRule="auto"/>
        <w:jc w:val="left"/>
      </w:pPr>
      <w:r w:rsidRPr="002B2A95">
        <w:t xml:space="preserve">Информационная система – Единое окно доступа к информационным ресурсам. – </w:t>
      </w:r>
      <w:r w:rsidRPr="002B2A95">
        <w:rPr>
          <w:lang w:val="en-US"/>
        </w:rPr>
        <w:t>URL</w:t>
      </w:r>
      <w:r w:rsidRPr="002B2A95">
        <w:t xml:space="preserve">: </w:t>
      </w:r>
      <w:hyperlink r:id="rId22" w:history="1">
        <w:r w:rsidRPr="002B2A95">
          <w:rPr>
            <w:rStyle w:val="a4"/>
            <w:lang w:val="en-US"/>
          </w:rPr>
          <w:t>http</w:t>
        </w:r>
        <w:r w:rsidRPr="002B2A95">
          <w:rPr>
            <w:rStyle w:val="a4"/>
          </w:rPr>
          <w:t>://</w:t>
        </w:r>
        <w:r w:rsidRPr="002B2A95">
          <w:rPr>
            <w:rStyle w:val="a4"/>
            <w:lang w:val="en-US"/>
          </w:rPr>
          <w:t>window</w:t>
        </w:r>
        <w:r w:rsidRPr="002B2A95">
          <w:rPr>
            <w:rStyle w:val="a4"/>
          </w:rPr>
          <w:t>.</w:t>
        </w:r>
        <w:proofErr w:type="spellStart"/>
        <w:r w:rsidRPr="002B2A95">
          <w:rPr>
            <w:rStyle w:val="a4"/>
            <w:lang w:val="en-US"/>
          </w:rPr>
          <w:t>edu</w:t>
        </w:r>
        <w:proofErr w:type="spellEnd"/>
        <w:r w:rsidRPr="002B2A95">
          <w:rPr>
            <w:rStyle w:val="a4"/>
          </w:rPr>
          <w:t>.</w:t>
        </w:r>
        <w:proofErr w:type="spellStart"/>
        <w:r w:rsidRPr="002B2A95">
          <w:rPr>
            <w:rStyle w:val="a4"/>
            <w:lang w:val="en-US"/>
          </w:rPr>
          <w:t>ru</w:t>
        </w:r>
        <w:proofErr w:type="spellEnd"/>
        <w:r w:rsidRPr="002B2A95">
          <w:rPr>
            <w:rStyle w:val="a4"/>
          </w:rPr>
          <w:t>/</w:t>
        </w:r>
      </w:hyperlink>
      <w:r w:rsidRPr="002B2A95">
        <w:t>.</w:t>
      </w:r>
    </w:p>
    <w:p w:rsidR="002B2A95" w:rsidRPr="002B2A95" w:rsidRDefault="002B2A95" w:rsidP="002B2A95">
      <w:pPr>
        <w:pStyle w:val="af5"/>
        <w:widowControl/>
        <w:numPr>
          <w:ilvl w:val="0"/>
          <w:numId w:val="39"/>
        </w:numPr>
        <w:spacing w:after="200" w:line="276" w:lineRule="auto"/>
        <w:jc w:val="left"/>
      </w:pPr>
      <w:r w:rsidRPr="002B2A95"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 w:rsidRPr="002B2A95">
        <w:rPr>
          <w:lang w:val="en-US"/>
        </w:rPr>
        <w:t>http</w:t>
      </w:r>
      <w:r w:rsidRPr="002B2A95">
        <w:t>://</w:t>
      </w:r>
      <w:proofErr w:type="spellStart"/>
      <w:r w:rsidRPr="002B2A95">
        <w:rPr>
          <w:lang w:val="en-US"/>
        </w:rPr>
        <w:t>wwwl</w:t>
      </w:r>
      <w:proofErr w:type="spellEnd"/>
      <w:r w:rsidRPr="002B2A95">
        <w:t>.</w:t>
      </w:r>
      <w:proofErr w:type="spellStart"/>
      <w:r w:rsidRPr="002B2A95">
        <w:rPr>
          <w:lang w:val="en-US"/>
        </w:rPr>
        <w:t>fips</w:t>
      </w:r>
      <w:proofErr w:type="spellEnd"/>
      <w:r w:rsidRPr="002B2A95">
        <w:t>.</w:t>
      </w:r>
      <w:proofErr w:type="spellStart"/>
      <w:r w:rsidRPr="002B2A95">
        <w:rPr>
          <w:lang w:val="en-US"/>
        </w:rPr>
        <w:t>ru</w:t>
      </w:r>
      <w:proofErr w:type="spellEnd"/>
      <w:r w:rsidRPr="002B2A95">
        <w:t>/.</w:t>
      </w:r>
    </w:p>
    <w:p w:rsidR="002B2A95" w:rsidRPr="002B2A95" w:rsidRDefault="002B2A95" w:rsidP="002B2A95">
      <w:pPr>
        <w:pStyle w:val="Style1"/>
        <w:widowControl/>
      </w:pPr>
    </w:p>
    <w:p w:rsidR="002B2A95" w:rsidRPr="002B2A95" w:rsidRDefault="002B2A95" w:rsidP="002B2A95">
      <w:pPr>
        <w:pStyle w:val="10"/>
        <w:numPr>
          <w:ilvl w:val="0"/>
          <w:numId w:val="0"/>
        </w:numPr>
        <w:spacing w:before="0" w:after="0"/>
        <w:ind w:left="567"/>
      </w:pPr>
      <w:r w:rsidRPr="002B2A95">
        <w:rPr>
          <w:rStyle w:val="FontStyle14"/>
          <w:b/>
          <w:sz w:val="24"/>
          <w:szCs w:val="24"/>
        </w:rPr>
        <w:lastRenderedPageBreak/>
        <w:t>9 Материально-техническое обеспечение</w:t>
      </w:r>
      <w:r w:rsidRPr="002B2A95">
        <w:rPr>
          <w:rStyle w:val="FontStyle14"/>
          <w:sz w:val="24"/>
          <w:szCs w:val="24"/>
        </w:rPr>
        <w:t xml:space="preserve"> </w:t>
      </w:r>
      <w:r w:rsidRPr="002B2A95">
        <w:t xml:space="preserve">учебной - практики по получению первичных профессиональных умений и навыков, в том числе первичных </w:t>
      </w:r>
    </w:p>
    <w:p w:rsidR="002B2A95" w:rsidRPr="002B2A95" w:rsidRDefault="002B2A95" w:rsidP="002B2A95">
      <w:pPr>
        <w:pStyle w:val="10"/>
        <w:numPr>
          <w:ilvl w:val="0"/>
          <w:numId w:val="0"/>
        </w:numPr>
        <w:spacing w:before="0" w:after="0"/>
        <w:ind w:left="567"/>
      </w:pPr>
      <w:r w:rsidRPr="002B2A95">
        <w:t>умений и навыков научно-исследовательской деятельности</w:t>
      </w:r>
    </w:p>
    <w:p w:rsidR="002B2A95" w:rsidRPr="002B2A95" w:rsidRDefault="002B2A95" w:rsidP="002B2A95"/>
    <w:p w:rsidR="002B2A95" w:rsidRPr="002B2A95" w:rsidRDefault="002B2A95" w:rsidP="002B2A95">
      <w:pPr>
        <w:pStyle w:val="Style1"/>
        <w:widowControl/>
        <w:ind w:firstLine="720"/>
      </w:pPr>
      <w:r w:rsidRPr="002B2A95">
        <w:t>Материально техническое обеспечение ПАО «ММК» и ОАО «ММК-МЕТИЗ» позволяет в полном объеме реализовать цели и задачи 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 и сформировать соответствующие компетенции.</w:t>
      </w:r>
    </w:p>
    <w:p w:rsidR="002B2A95" w:rsidRPr="002B2A95" w:rsidRDefault="002B2A95" w:rsidP="002B2A95">
      <w:pPr>
        <w:spacing w:line="240" w:lineRule="auto"/>
        <w:ind w:firstLine="709"/>
      </w:pPr>
      <w:r w:rsidRPr="002B2A95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2B2A95">
        <w:rPr>
          <w:lang w:val="en-US"/>
        </w:rPr>
        <w:t>MS</w:t>
      </w:r>
      <w:r w:rsidRPr="006639C3">
        <w:t xml:space="preserve"> </w:t>
      </w:r>
      <w:r w:rsidRPr="002B2A95">
        <w:rPr>
          <w:lang w:val="en-US"/>
        </w:rPr>
        <w:t>Office</w:t>
      </w:r>
      <w:r w:rsidRPr="002B2A95">
        <w:t xml:space="preserve">, выходом в Интернет и с доступом в электронную информационно-образовательную среду университета». </w:t>
      </w:r>
    </w:p>
    <w:p w:rsidR="002B2A95" w:rsidRPr="002B2A95" w:rsidRDefault="002B2A95" w:rsidP="002B2A95">
      <w:pPr>
        <w:spacing w:line="240" w:lineRule="auto"/>
      </w:pPr>
      <w:r w:rsidRPr="002B2A95"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контроля и промежуточной аттестации оснащены</w:t>
      </w:r>
      <w:r w:rsidRPr="002B2A95">
        <w:rPr>
          <w:rStyle w:val="FontStyle14"/>
          <w:sz w:val="24"/>
          <w:szCs w:val="24"/>
        </w:rPr>
        <w:t xml:space="preserve"> </w:t>
      </w:r>
      <w:r w:rsidRPr="002B2A95">
        <w:rPr>
          <w:rStyle w:val="FontStyle14"/>
          <w:b w:val="0"/>
          <w:sz w:val="24"/>
          <w:szCs w:val="24"/>
        </w:rPr>
        <w:t>к</w:t>
      </w:r>
      <w:r w:rsidRPr="002B2A95">
        <w:t xml:space="preserve">омпьютерной техники с пакетом </w:t>
      </w:r>
      <w:r w:rsidRPr="002B2A95">
        <w:rPr>
          <w:lang w:val="en-US"/>
        </w:rPr>
        <w:t>MS</w:t>
      </w:r>
      <w:r w:rsidRPr="006639C3">
        <w:t xml:space="preserve"> </w:t>
      </w:r>
      <w:r w:rsidRPr="002B2A95">
        <w:rPr>
          <w:lang w:val="en-US"/>
        </w:rPr>
        <w:t>Office</w:t>
      </w:r>
      <w:r w:rsidRPr="002B2A95"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2B2A95" w:rsidRPr="002B2A95" w:rsidRDefault="002B2A95" w:rsidP="002B2A95">
      <w:pPr>
        <w:spacing w:line="240" w:lineRule="auto"/>
        <w:ind w:firstLine="709"/>
      </w:pPr>
    </w:p>
    <w:p w:rsidR="007E16BE" w:rsidRPr="002B2A95" w:rsidRDefault="007E16BE" w:rsidP="002B2A95">
      <w:pPr>
        <w:pStyle w:val="10"/>
        <w:numPr>
          <w:ilvl w:val="0"/>
          <w:numId w:val="0"/>
        </w:numPr>
        <w:spacing w:before="0" w:after="0"/>
        <w:ind w:left="567"/>
      </w:pPr>
    </w:p>
    <w:sectPr w:rsidR="007E16BE" w:rsidRPr="002B2A95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CF" w:rsidRDefault="003E54CF">
      <w:r>
        <w:separator/>
      </w:r>
    </w:p>
  </w:endnote>
  <w:endnote w:type="continuationSeparator" w:id="0">
    <w:p w:rsidR="003E54CF" w:rsidRDefault="003E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6BE" w:rsidRDefault="006639C3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7E16BE" w:rsidRDefault="007E16B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CF" w:rsidRDefault="003E54CF">
      <w:r>
        <w:separator/>
      </w:r>
    </w:p>
  </w:footnote>
  <w:footnote w:type="continuationSeparator" w:id="0">
    <w:p w:rsidR="003E54CF" w:rsidRDefault="003E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18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</w:num>
  <w:num w:numId="36">
    <w:abstractNumId w:val="17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9F"/>
    <w:rsid w:val="00002DD7"/>
    <w:rsid w:val="00003218"/>
    <w:rsid w:val="00010427"/>
    <w:rsid w:val="00012AF3"/>
    <w:rsid w:val="000137A6"/>
    <w:rsid w:val="00013DDF"/>
    <w:rsid w:val="00014B88"/>
    <w:rsid w:val="00027F90"/>
    <w:rsid w:val="0004289D"/>
    <w:rsid w:val="00044A5F"/>
    <w:rsid w:val="00045B55"/>
    <w:rsid w:val="00050517"/>
    <w:rsid w:val="000522A6"/>
    <w:rsid w:val="00055756"/>
    <w:rsid w:val="00062280"/>
    <w:rsid w:val="00063DD9"/>
    <w:rsid w:val="00081565"/>
    <w:rsid w:val="00086224"/>
    <w:rsid w:val="0008774D"/>
    <w:rsid w:val="000A0838"/>
    <w:rsid w:val="000A17C6"/>
    <w:rsid w:val="000B092C"/>
    <w:rsid w:val="000B345E"/>
    <w:rsid w:val="000B4B37"/>
    <w:rsid w:val="000C7B40"/>
    <w:rsid w:val="000D47FA"/>
    <w:rsid w:val="000D4B8C"/>
    <w:rsid w:val="000D5E2B"/>
    <w:rsid w:val="000F3FB6"/>
    <w:rsid w:val="00106C9D"/>
    <w:rsid w:val="00106F28"/>
    <w:rsid w:val="0011050C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3E48"/>
    <w:rsid w:val="0016414B"/>
    <w:rsid w:val="00164E61"/>
    <w:rsid w:val="0016562E"/>
    <w:rsid w:val="00170508"/>
    <w:rsid w:val="00180C79"/>
    <w:rsid w:val="00197A40"/>
    <w:rsid w:val="001A720D"/>
    <w:rsid w:val="001B13EE"/>
    <w:rsid w:val="001B3849"/>
    <w:rsid w:val="001D61F9"/>
    <w:rsid w:val="001D69A3"/>
    <w:rsid w:val="001E17A3"/>
    <w:rsid w:val="001E4662"/>
    <w:rsid w:val="001F319F"/>
    <w:rsid w:val="001F6F7C"/>
    <w:rsid w:val="00202A40"/>
    <w:rsid w:val="002049E9"/>
    <w:rsid w:val="00207ABD"/>
    <w:rsid w:val="00213798"/>
    <w:rsid w:val="002148F5"/>
    <w:rsid w:val="00217E17"/>
    <w:rsid w:val="00223C33"/>
    <w:rsid w:val="002256FE"/>
    <w:rsid w:val="002273C4"/>
    <w:rsid w:val="00232403"/>
    <w:rsid w:val="002431F3"/>
    <w:rsid w:val="00246EE5"/>
    <w:rsid w:val="00247AC7"/>
    <w:rsid w:val="00257C50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503"/>
    <w:rsid w:val="00283805"/>
    <w:rsid w:val="00286F67"/>
    <w:rsid w:val="002A05E3"/>
    <w:rsid w:val="002A1BFE"/>
    <w:rsid w:val="002B2A95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04C1B"/>
    <w:rsid w:val="00314912"/>
    <w:rsid w:val="00314B9A"/>
    <w:rsid w:val="00320127"/>
    <w:rsid w:val="0032356B"/>
    <w:rsid w:val="0033043F"/>
    <w:rsid w:val="003309BE"/>
    <w:rsid w:val="003311B2"/>
    <w:rsid w:val="003375A8"/>
    <w:rsid w:val="0034167D"/>
    <w:rsid w:val="00345C4D"/>
    <w:rsid w:val="0034658C"/>
    <w:rsid w:val="00350A10"/>
    <w:rsid w:val="003558C2"/>
    <w:rsid w:val="0035681F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B401C"/>
    <w:rsid w:val="003C7559"/>
    <w:rsid w:val="003D7E6F"/>
    <w:rsid w:val="003E54CF"/>
    <w:rsid w:val="003E5520"/>
    <w:rsid w:val="003F0BC3"/>
    <w:rsid w:val="003F10D9"/>
    <w:rsid w:val="003F1C68"/>
    <w:rsid w:val="003F4A91"/>
    <w:rsid w:val="003F4EC3"/>
    <w:rsid w:val="003F5133"/>
    <w:rsid w:val="003F54B1"/>
    <w:rsid w:val="00401180"/>
    <w:rsid w:val="004046D4"/>
    <w:rsid w:val="004103CD"/>
    <w:rsid w:val="004107C5"/>
    <w:rsid w:val="00413495"/>
    <w:rsid w:val="00415AFB"/>
    <w:rsid w:val="004162BC"/>
    <w:rsid w:val="00416F95"/>
    <w:rsid w:val="00420ED1"/>
    <w:rsid w:val="004262EB"/>
    <w:rsid w:val="00426CAF"/>
    <w:rsid w:val="0043494B"/>
    <w:rsid w:val="00437137"/>
    <w:rsid w:val="004469C8"/>
    <w:rsid w:val="00452BF7"/>
    <w:rsid w:val="004540AB"/>
    <w:rsid w:val="0046509C"/>
    <w:rsid w:val="004723A2"/>
    <w:rsid w:val="004759E3"/>
    <w:rsid w:val="00477000"/>
    <w:rsid w:val="0048602E"/>
    <w:rsid w:val="004873A7"/>
    <w:rsid w:val="004942E6"/>
    <w:rsid w:val="00497757"/>
    <w:rsid w:val="00497F2D"/>
    <w:rsid w:val="004B1D48"/>
    <w:rsid w:val="004C0A53"/>
    <w:rsid w:val="004C47B2"/>
    <w:rsid w:val="004D28D2"/>
    <w:rsid w:val="004D29DC"/>
    <w:rsid w:val="004D3793"/>
    <w:rsid w:val="004D5C34"/>
    <w:rsid w:val="004E1368"/>
    <w:rsid w:val="004E5629"/>
    <w:rsid w:val="004F6A15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51B1D"/>
    <w:rsid w:val="00567846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B23BC"/>
    <w:rsid w:val="005B69DD"/>
    <w:rsid w:val="005C6735"/>
    <w:rsid w:val="005E1137"/>
    <w:rsid w:val="005E5340"/>
    <w:rsid w:val="005E536A"/>
    <w:rsid w:val="005F0533"/>
    <w:rsid w:val="006007B5"/>
    <w:rsid w:val="00601E36"/>
    <w:rsid w:val="00612E02"/>
    <w:rsid w:val="00614D47"/>
    <w:rsid w:val="006365EC"/>
    <w:rsid w:val="006421D3"/>
    <w:rsid w:val="0065179F"/>
    <w:rsid w:val="006518F6"/>
    <w:rsid w:val="00652539"/>
    <w:rsid w:val="00656CCC"/>
    <w:rsid w:val="006572CC"/>
    <w:rsid w:val="00660A00"/>
    <w:rsid w:val="006639C3"/>
    <w:rsid w:val="0068070D"/>
    <w:rsid w:val="0068125B"/>
    <w:rsid w:val="00682DEB"/>
    <w:rsid w:val="006966E9"/>
    <w:rsid w:val="006A31CB"/>
    <w:rsid w:val="006B5943"/>
    <w:rsid w:val="006C488D"/>
    <w:rsid w:val="006D23E1"/>
    <w:rsid w:val="006E2314"/>
    <w:rsid w:val="006E5868"/>
    <w:rsid w:val="006E5D91"/>
    <w:rsid w:val="00713167"/>
    <w:rsid w:val="00722ADE"/>
    <w:rsid w:val="00732539"/>
    <w:rsid w:val="007327DE"/>
    <w:rsid w:val="00733D70"/>
    <w:rsid w:val="00751AA9"/>
    <w:rsid w:val="00751DB0"/>
    <w:rsid w:val="007574A9"/>
    <w:rsid w:val="007579CE"/>
    <w:rsid w:val="007635F8"/>
    <w:rsid w:val="00765191"/>
    <w:rsid w:val="00770D21"/>
    <w:rsid w:val="00771E75"/>
    <w:rsid w:val="00781F9C"/>
    <w:rsid w:val="007855C1"/>
    <w:rsid w:val="00791571"/>
    <w:rsid w:val="007938E5"/>
    <w:rsid w:val="00796AE5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D4ED7"/>
    <w:rsid w:val="007E16BE"/>
    <w:rsid w:val="007F1737"/>
    <w:rsid w:val="007F2C94"/>
    <w:rsid w:val="008021F2"/>
    <w:rsid w:val="00810E6A"/>
    <w:rsid w:val="00821A6A"/>
    <w:rsid w:val="00823B95"/>
    <w:rsid w:val="00825D2E"/>
    <w:rsid w:val="00844EF3"/>
    <w:rsid w:val="00856F6B"/>
    <w:rsid w:val="00860237"/>
    <w:rsid w:val="0086030B"/>
    <w:rsid w:val="008650A3"/>
    <w:rsid w:val="008656C6"/>
    <w:rsid w:val="0087369B"/>
    <w:rsid w:val="00881008"/>
    <w:rsid w:val="00891ECB"/>
    <w:rsid w:val="008961E6"/>
    <w:rsid w:val="00896A86"/>
    <w:rsid w:val="00897931"/>
    <w:rsid w:val="008A620D"/>
    <w:rsid w:val="008A6E52"/>
    <w:rsid w:val="008C3275"/>
    <w:rsid w:val="008C4C68"/>
    <w:rsid w:val="008C4CD4"/>
    <w:rsid w:val="008F24BE"/>
    <w:rsid w:val="00903164"/>
    <w:rsid w:val="00904146"/>
    <w:rsid w:val="00910F5C"/>
    <w:rsid w:val="00911154"/>
    <w:rsid w:val="009128B7"/>
    <w:rsid w:val="00912A2D"/>
    <w:rsid w:val="00915A50"/>
    <w:rsid w:val="00932266"/>
    <w:rsid w:val="00934314"/>
    <w:rsid w:val="00940693"/>
    <w:rsid w:val="00943580"/>
    <w:rsid w:val="0094501E"/>
    <w:rsid w:val="009603FF"/>
    <w:rsid w:val="00965070"/>
    <w:rsid w:val="009662F6"/>
    <w:rsid w:val="00975780"/>
    <w:rsid w:val="009766A4"/>
    <w:rsid w:val="0098060A"/>
    <w:rsid w:val="009832F1"/>
    <w:rsid w:val="00984730"/>
    <w:rsid w:val="009859DC"/>
    <w:rsid w:val="00986775"/>
    <w:rsid w:val="009958A0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D35FB"/>
    <w:rsid w:val="009E0398"/>
    <w:rsid w:val="009E1345"/>
    <w:rsid w:val="009E2089"/>
    <w:rsid w:val="009E6F3A"/>
    <w:rsid w:val="009E730A"/>
    <w:rsid w:val="00A0589A"/>
    <w:rsid w:val="00A06031"/>
    <w:rsid w:val="00A07421"/>
    <w:rsid w:val="00A3234D"/>
    <w:rsid w:val="00A4439C"/>
    <w:rsid w:val="00A4445B"/>
    <w:rsid w:val="00A444D8"/>
    <w:rsid w:val="00A4525E"/>
    <w:rsid w:val="00A47673"/>
    <w:rsid w:val="00A57A1E"/>
    <w:rsid w:val="00A62967"/>
    <w:rsid w:val="00A66BC4"/>
    <w:rsid w:val="00A808B8"/>
    <w:rsid w:val="00A94465"/>
    <w:rsid w:val="00A9594D"/>
    <w:rsid w:val="00A95BD3"/>
    <w:rsid w:val="00A9704E"/>
    <w:rsid w:val="00AA2C19"/>
    <w:rsid w:val="00AB4A81"/>
    <w:rsid w:val="00AB59D5"/>
    <w:rsid w:val="00AD47EC"/>
    <w:rsid w:val="00AD5BA6"/>
    <w:rsid w:val="00AF41D8"/>
    <w:rsid w:val="00B1333A"/>
    <w:rsid w:val="00B15D3D"/>
    <w:rsid w:val="00B208BB"/>
    <w:rsid w:val="00B24FBA"/>
    <w:rsid w:val="00B27939"/>
    <w:rsid w:val="00B43135"/>
    <w:rsid w:val="00B46430"/>
    <w:rsid w:val="00B66200"/>
    <w:rsid w:val="00B70710"/>
    <w:rsid w:val="00B918C5"/>
    <w:rsid w:val="00B91E60"/>
    <w:rsid w:val="00B93238"/>
    <w:rsid w:val="00B94454"/>
    <w:rsid w:val="00BB1B6D"/>
    <w:rsid w:val="00BB5B98"/>
    <w:rsid w:val="00BB7DCF"/>
    <w:rsid w:val="00BC20CB"/>
    <w:rsid w:val="00BD06C4"/>
    <w:rsid w:val="00BD1972"/>
    <w:rsid w:val="00BD5C7B"/>
    <w:rsid w:val="00BE3892"/>
    <w:rsid w:val="00BE6B12"/>
    <w:rsid w:val="00BF7B3A"/>
    <w:rsid w:val="00C0326C"/>
    <w:rsid w:val="00C07C79"/>
    <w:rsid w:val="00C16800"/>
    <w:rsid w:val="00C20476"/>
    <w:rsid w:val="00C26D2E"/>
    <w:rsid w:val="00C27077"/>
    <w:rsid w:val="00C3135F"/>
    <w:rsid w:val="00C3166D"/>
    <w:rsid w:val="00C316E3"/>
    <w:rsid w:val="00C36CE1"/>
    <w:rsid w:val="00C45C9C"/>
    <w:rsid w:val="00C46C9B"/>
    <w:rsid w:val="00C4718E"/>
    <w:rsid w:val="00C61C17"/>
    <w:rsid w:val="00C64673"/>
    <w:rsid w:val="00C741C4"/>
    <w:rsid w:val="00C74F55"/>
    <w:rsid w:val="00C7703C"/>
    <w:rsid w:val="00C95E10"/>
    <w:rsid w:val="00C96E7E"/>
    <w:rsid w:val="00C977E7"/>
    <w:rsid w:val="00CB0063"/>
    <w:rsid w:val="00CB6952"/>
    <w:rsid w:val="00CC02DE"/>
    <w:rsid w:val="00CC3239"/>
    <w:rsid w:val="00CC51B4"/>
    <w:rsid w:val="00CD2390"/>
    <w:rsid w:val="00CD3CB5"/>
    <w:rsid w:val="00CD3E78"/>
    <w:rsid w:val="00CD4806"/>
    <w:rsid w:val="00CD78D8"/>
    <w:rsid w:val="00CF4A2A"/>
    <w:rsid w:val="00CF6F13"/>
    <w:rsid w:val="00CF7460"/>
    <w:rsid w:val="00CF7572"/>
    <w:rsid w:val="00D01F72"/>
    <w:rsid w:val="00D10AC9"/>
    <w:rsid w:val="00D11ABB"/>
    <w:rsid w:val="00D14C6B"/>
    <w:rsid w:val="00D15D6F"/>
    <w:rsid w:val="00D15FAE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04"/>
    <w:rsid w:val="00D67B50"/>
    <w:rsid w:val="00D704EB"/>
    <w:rsid w:val="00D76070"/>
    <w:rsid w:val="00D76675"/>
    <w:rsid w:val="00D80361"/>
    <w:rsid w:val="00D81DBD"/>
    <w:rsid w:val="00D845D7"/>
    <w:rsid w:val="00D85517"/>
    <w:rsid w:val="00D8739F"/>
    <w:rsid w:val="00D947B9"/>
    <w:rsid w:val="00DA2A61"/>
    <w:rsid w:val="00DA4CE0"/>
    <w:rsid w:val="00DB1111"/>
    <w:rsid w:val="00DB2C5D"/>
    <w:rsid w:val="00DB41D8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2197F"/>
    <w:rsid w:val="00E30A66"/>
    <w:rsid w:val="00E325F5"/>
    <w:rsid w:val="00E3263F"/>
    <w:rsid w:val="00E34994"/>
    <w:rsid w:val="00E43760"/>
    <w:rsid w:val="00E4444D"/>
    <w:rsid w:val="00E44CC4"/>
    <w:rsid w:val="00E4697C"/>
    <w:rsid w:val="00E46A38"/>
    <w:rsid w:val="00E5273A"/>
    <w:rsid w:val="00E55AFE"/>
    <w:rsid w:val="00E5703F"/>
    <w:rsid w:val="00E615F6"/>
    <w:rsid w:val="00E6418D"/>
    <w:rsid w:val="00E814F7"/>
    <w:rsid w:val="00E83515"/>
    <w:rsid w:val="00E961D0"/>
    <w:rsid w:val="00E97483"/>
    <w:rsid w:val="00EA2ABD"/>
    <w:rsid w:val="00EA4820"/>
    <w:rsid w:val="00EB1F09"/>
    <w:rsid w:val="00ED1DD2"/>
    <w:rsid w:val="00ED7AF8"/>
    <w:rsid w:val="00EE11AE"/>
    <w:rsid w:val="00EE6936"/>
    <w:rsid w:val="00EF6F41"/>
    <w:rsid w:val="00F00C83"/>
    <w:rsid w:val="00F04450"/>
    <w:rsid w:val="00F10D12"/>
    <w:rsid w:val="00F124F2"/>
    <w:rsid w:val="00F1576E"/>
    <w:rsid w:val="00F25AA8"/>
    <w:rsid w:val="00F3373D"/>
    <w:rsid w:val="00F414D2"/>
    <w:rsid w:val="00F53698"/>
    <w:rsid w:val="00F60BC3"/>
    <w:rsid w:val="00F660AD"/>
    <w:rsid w:val="00F675AA"/>
    <w:rsid w:val="00F725B2"/>
    <w:rsid w:val="00F76695"/>
    <w:rsid w:val="00F85D71"/>
    <w:rsid w:val="00F94D0F"/>
    <w:rsid w:val="00F9697E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A01A86D"/>
  <w15:docId w15:val="{83951154-9EE4-45DD-AF6B-D5EB6184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F1737"/>
    <w:rPr>
      <w:rFonts w:ascii="Times New Roman" w:hAnsi="Times New Roman" w:cs="Times New Roman"/>
      <w:b/>
      <w:bCs/>
      <w:sz w:val="16"/>
      <w:szCs w:val="16"/>
    </w:rPr>
  </w:style>
  <w:style w:type="paragraph" w:styleId="31">
    <w:name w:val="Body Text Indent 3"/>
    <w:basedOn w:val="a0"/>
    <w:link w:val="32"/>
    <w:uiPriority w:val="99"/>
    <w:rsid w:val="00934314"/>
    <w:pPr>
      <w:autoSpaceDE w:val="0"/>
      <w:autoSpaceDN w:val="0"/>
      <w:adjustRightInd w:val="0"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934314"/>
    <w:rPr>
      <w:rFonts w:ascii="Times New Roman" w:hAnsi="Times New Roman" w:cs="Times New Roman"/>
      <w:sz w:val="16"/>
      <w:szCs w:val="16"/>
    </w:rPr>
  </w:style>
  <w:style w:type="paragraph" w:customStyle="1" w:styleId="13">
    <w:name w:val="Абзац списка1"/>
    <w:basedOn w:val="a0"/>
    <w:uiPriority w:val="99"/>
    <w:rsid w:val="00934314"/>
    <w:pPr>
      <w:widowControl/>
      <w:spacing w:line="240" w:lineRule="auto"/>
      <w:ind w:left="720" w:firstLine="0"/>
      <w:contextualSpacing/>
      <w:jc w:val="left"/>
    </w:pPr>
  </w:style>
  <w:style w:type="numbering" w:customStyle="1" w:styleId="1">
    <w:name w:val="Список1"/>
    <w:rsid w:val="00940E2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6834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3065968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16953" TargetMode="External"/><Relationship Id="rId18" Type="http://schemas.openxmlformats.org/officeDocument/2006/relationships/hyperlink" Target="https://e.lanbook.com/book/107156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90165" TargetMode="External"/><Relationship Id="rId17" Type="http://schemas.openxmlformats.org/officeDocument/2006/relationships/hyperlink" Target="https://e.lanbook.com/book/20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69423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7603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new.znanium.com/document?id=1080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16970" TargetMode="External"/><Relationship Id="rId22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A09E-B0DF-4219-AA4E-ECE7C752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2278</Words>
  <Characters>17905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Aspirant</cp:lastModifiedBy>
  <cp:revision>3</cp:revision>
  <cp:lastPrinted>2015-10-23T09:31:00Z</cp:lastPrinted>
  <dcterms:created xsi:type="dcterms:W3CDTF">2020-10-29T10:59:00Z</dcterms:created>
  <dcterms:modified xsi:type="dcterms:W3CDTF">2020-10-29T11:01:00Z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