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F323B56" w14:textId="77777777" w:rsidR="00675CEC" w:rsidRDefault="00535DBB" w:rsidP="00535DBB">
      <w:pPr>
        <w:pStyle w:val="Style9"/>
        <w:widowControl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4CCC108" wp14:editId="7E1616A3">
            <wp:extent cx="5760085" cy="9520802"/>
            <wp:effectExtent l="0" t="0" r="0" b="4445"/>
            <wp:docPr id="4" name="Рисунок 4" descr="H:\РП актуализированные 2020\ММб-18-1 (на проверку)\фм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РП актуализированные 2020\ММб-18-1 (на проверку)\фммп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2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B5CF0" w14:textId="77777777" w:rsidR="00C66209" w:rsidRDefault="004F012E" w:rsidP="00675CEC">
      <w:pPr>
        <w:spacing w:after="20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06F570A" wp14:editId="3A6ADCCC">
            <wp:extent cx="5760085" cy="9520802"/>
            <wp:effectExtent l="0" t="0" r="0" b="0"/>
            <wp:docPr id="2" name="Рисунок 2" descr="H:\РП актуализированные 2020\ММб-18-1 (на проверку)\фмм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РП актуализированные 2020\ММб-18-1 (на проверку)\фммп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2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935FC" w14:textId="2CB93F0C" w:rsidR="00C66209" w:rsidRDefault="00C910C9" w:rsidP="00675CEC">
      <w:pPr>
        <w:spacing w:after="200"/>
        <w:jc w:val="center"/>
      </w:pPr>
      <w:r>
        <w:rPr>
          <w:b/>
          <w:bCs/>
          <w:noProof/>
          <w:lang w:eastAsia="ru-RU"/>
        </w:rPr>
        <w:lastRenderedPageBreak/>
        <w:drawing>
          <wp:inline distT="0" distB="0" distL="0" distR="0" wp14:anchorId="59B46B27" wp14:editId="79952134">
            <wp:extent cx="5760085" cy="8137263"/>
            <wp:effectExtent l="0" t="0" r="0" b="0"/>
            <wp:docPr id="1" name="Рисунок 1" descr="C:\Users\ee.harchenko\Desktop\ilovepdf_pages-to-jpg\листы регистраций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.harchenko\Desktop\ilovepdf_pages-to-jpg\листы регистраций_20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3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28D35F" w14:textId="77777777" w:rsidR="00817276" w:rsidRDefault="00817276" w:rsidP="00841B39">
      <w:pPr>
        <w:pStyle w:val="Style9"/>
        <w:widowControl/>
        <w:jc w:val="center"/>
      </w:pPr>
    </w:p>
    <w:p w14:paraId="6041C0A5" w14:textId="77777777" w:rsidR="00556116" w:rsidRDefault="00556116" w:rsidP="00556116">
      <w:pPr>
        <w:pStyle w:val="Style9"/>
        <w:pageBreakBefore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lastRenderedPageBreak/>
        <w:t>1 Цели освоения дисциплины</w:t>
      </w:r>
    </w:p>
    <w:p w14:paraId="558871AD" w14:textId="77777777" w:rsidR="00556116" w:rsidRDefault="00556116" w:rsidP="00556116">
      <w:pPr>
        <w:pStyle w:val="Style9"/>
        <w:widowControl/>
        <w:ind w:firstLine="720"/>
        <w:jc w:val="both"/>
      </w:pPr>
    </w:p>
    <w:p w14:paraId="6E7DDDB9" w14:textId="77777777" w:rsidR="00556116" w:rsidRDefault="00556116" w:rsidP="00556116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Целью освоения дисциплины «Физическая химия»</w:t>
      </w:r>
      <w:r w:rsidRPr="001949F6">
        <w:rPr>
          <w:rStyle w:val="FontStyle21"/>
          <w:iCs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является: </w:t>
      </w:r>
    </w:p>
    <w:p w14:paraId="6DB00747" w14:textId="77777777" w:rsidR="00556116" w:rsidRDefault="00556116" w:rsidP="00556116">
      <w:pPr>
        <w:widowControl/>
        <w:ind w:firstLine="540"/>
        <w:jc w:val="both"/>
        <w:rPr>
          <w:rStyle w:val="FontStyle16"/>
          <w:b w:val="0"/>
          <w:sz w:val="24"/>
          <w:szCs w:val="24"/>
        </w:rPr>
      </w:pPr>
      <w:r w:rsidRPr="007B3ABB">
        <w:rPr>
          <w:rStyle w:val="FontStyle16"/>
          <w:b w:val="0"/>
          <w:sz w:val="24"/>
          <w:szCs w:val="24"/>
        </w:rPr>
        <w:t>достижение возможности описывать временной ход химических физико-химических процессов на основе исходных свойств систем и веществ их составля</w:t>
      </w:r>
      <w:r w:rsidRPr="007B3ABB">
        <w:rPr>
          <w:rStyle w:val="FontStyle16"/>
          <w:b w:val="0"/>
          <w:sz w:val="24"/>
          <w:szCs w:val="24"/>
        </w:rPr>
        <w:t>ю</w:t>
      </w:r>
      <w:r w:rsidRPr="007B3ABB">
        <w:rPr>
          <w:rStyle w:val="FontStyle16"/>
          <w:b w:val="0"/>
          <w:sz w:val="24"/>
          <w:szCs w:val="24"/>
        </w:rPr>
        <w:t>щих, а также конечный результат соответствующих процессов.</w:t>
      </w:r>
    </w:p>
    <w:p w14:paraId="15141F6A" w14:textId="77777777" w:rsidR="00556116" w:rsidRDefault="00556116" w:rsidP="00556116">
      <w:pPr>
        <w:widowControl/>
        <w:ind w:firstLine="540"/>
        <w:jc w:val="both"/>
      </w:pPr>
    </w:p>
    <w:p w14:paraId="4005D949" w14:textId="77777777" w:rsidR="00556116" w:rsidRDefault="00556116" w:rsidP="00556116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1949F6">
        <w:rPr>
          <w:rStyle w:val="FontStyle21"/>
          <w:b/>
          <w:sz w:val="24"/>
          <w:szCs w:val="24"/>
        </w:rPr>
        <w:t>2 Место дисциплины в структуре образовательной программы подготовки бакалавра</w:t>
      </w:r>
    </w:p>
    <w:p w14:paraId="3B6D8CB4" w14:textId="77777777" w:rsidR="00556116" w:rsidRPr="001949F6" w:rsidRDefault="00556116" w:rsidP="00556116">
      <w:pPr>
        <w:pStyle w:val="Style3"/>
        <w:widowControl/>
        <w:ind w:firstLine="720"/>
        <w:jc w:val="both"/>
        <w:rPr>
          <w:b/>
        </w:rPr>
      </w:pPr>
    </w:p>
    <w:p w14:paraId="74BB9E4B" w14:textId="77777777" w:rsidR="00C10B0D" w:rsidRPr="00544B44" w:rsidRDefault="00C10B0D" w:rsidP="00C10B0D">
      <w:pPr>
        <w:ind w:firstLine="567"/>
        <w:jc w:val="both"/>
        <w:rPr>
          <w:bCs/>
        </w:rPr>
      </w:pPr>
      <w:r w:rsidRPr="00C10B0D">
        <w:rPr>
          <w:rStyle w:val="FontStyle17"/>
          <w:caps/>
          <w:sz w:val="24"/>
          <w:szCs w:val="24"/>
        </w:rPr>
        <w:t>д</w:t>
      </w:r>
      <w:r w:rsidRPr="00C10B0D">
        <w:rPr>
          <w:rStyle w:val="FontStyle21"/>
          <w:sz w:val="24"/>
          <w:szCs w:val="24"/>
        </w:rPr>
        <w:t>исциплина</w:t>
      </w:r>
      <w:r w:rsidRPr="00C10B0D">
        <w:rPr>
          <w:rStyle w:val="FontStyle17"/>
          <w:caps/>
          <w:sz w:val="24"/>
          <w:szCs w:val="24"/>
        </w:rPr>
        <w:t xml:space="preserve"> </w:t>
      </w:r>
      <w:r w:rsidRPr="00C10B0D">
        <w:rPr>
          <w:rStyle w:val="FontStyle16"/>
          <w:b w:val="0"/>
          <w:sz w:val="24"/>
          <w:szCs w:val="24"/>
        </w:rPr>
        <w:t>«Физическая химия»</w:t>
      </w:r>
      <w:r w:rsidRPr="00544B44">
        <w:t xml:space="preserve"> </w:t>
      </w:r>
      <w:r>
        <w:rPr>
          <w:rStyle w:val="FontStyle21"/>
          <w:sz w:val="24"/>
          <w:szCs w:val="24"/>
        </w:rPr>
        <w:t xml:space="preserve">входит в вариативную часть блока 1 </w:t>
      </w:r>
      <w:r w:rsidRPr="00544B44">
        <w:rPr>
          <w:rStyle w:val="FontStyle21"/>
          <w:sz w:val="24"/>
          <w:szCs w:val="24"/>
        </w:rPr>
        <w:t>образов</w:t>
      </w:r>
      <w:r w:rsidRPr="00544B44">
        <w:rPr>
          <w:rStyle w:val="FontStyle21"/>
          <w:sz w:val="24"/>
          <w:szCs w:val="24"/>
        </w:rPr>
        <w:t>а</w:t>
      </w:r>
      <w:r w:rsidRPr="00544B44">
        <w:rPr>
          <w:rStyle w:val="FontStyle21"/>
          <w:sz w:val="24"/>
          <w:szCs w:val="24"/>
        </w:rPr>
        <w:t>тельной программы</w:t>
      </w:r>
      <w:r>
        <w:rPr>
          <w:rStyle w:val="FontStyle21"/>
          <w:sz w:val="24"/>
          <w:szCs w:val="24"/>
        </w:rPr>
        <w:t>.</w:t>
      </w:r>
    </w:p>
    <w:p w14:paraId="5CB49955" w14:textId="77777777" w:rsidR="00C10B0D" w:rsidRPr="00682BED" w:rsidRDefault="00C10B0D" w:rsidP="00C10B0D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 w:rsidRPr="00C10B0D">
        <w:rPr>
          <w:rStyle w:val="FontStyle16"/>
          <w:b w:val="0"/>
          <w:sz w:val="24"/>
          <w:szCs w:val="24"/>
        </w:rPr>
        <w:t xml:space="preserve">  Для изучения дисциплины «Физическая химия» необходимы знания (умения, владения), сформированные в результате изучения</w:t>
      </w:r>
      <w:r w:rsidRPr="00544B44">
        <w:rPr>
          <w:rStyle w:val="FontStyle16"/>
          <w:sz w:val="24"/>
          <w:szCs w:val="24"/>
        </w:rPr>
        <w:t xml:space="preserve"> </w:t>
      </w:r>
      <w:r w:rsidRPr="00544B44">
        <w:rPr>
          <w:rStyle w:val="FontStyle21"/>
          <w:sz w:val="24"/>
          <w:szCs w:val="24"/>
        </w:rPr>
        <w:t xml:space="preserve">таких дисциплин как: </w:t>
      </w:r>
      <w:r w:rsidRPr="00682BED">
        <w:rPr>
          <w:rStyle w:val="FontStyle21"/>
          <w:sz w:val="24"/>
          <w:szCs w:val="24"/>
        </w:rPr>
        <w:t>«Физика»,</w:t>
      </w:r>
      <w:r>
        <w:rPr>
          <w:rStyle w:val="FontStyle21"/>
          <w:sz w:val="24"/>
          <w:szCs w:val="24"/>
        </w:rPr>
        <w:t xml:space="preserve"> </w:t>
      </w:r>
      <w:r w:rsidRPr="00682BED">
        <w:rPr>
          <w:rStyle w:val="FontStyle21"/>
          <w:sz w:val="24"/>
          <w:szCs w:val="24"/>
        </w:rPr>
        <w:t>«Химия», «Математика».</w:t>
      </w:r>
    </w:p>
    <w:p w14:paraId="176B35E9" w14:textId="77777777" w:rsidR="00C10B0D" w:rsidRPr="00C10B0D" w:rsidRDefault="00C10B0D" w:rsidP="00C10B0D">
      <w:pPr>
        <w:pStyle w:val="1"/>
        <w:rPr>
          <w:rStyle w:val="FontStyle16"/>
          <w:b w:val="0"/>
          <w:i w:val="0"/>
          <w:sz w:val="24"/>
          <w:szCs w:val="24"/>
        </w:rPr>
      </w:pPr>
      <w:r w:rsidRPr="00C10B0D">
        <w:rPr>
          <w:rStyle w:val="FontStyle16"/>
          <w:b w:val="0"/>
          <w:i w:val="0"/>
          <w:sz w:val="24"/>
          <w:szCs w:val="24"/>
        </w:rPr>
        <w:t xml:space="preserve">    Знания умения и навыки, полученные при изучении данной дисциплины, будут необходимы при</w:t>
      </w:r>
      <w:r w:rsidRPr="002034C6">
        <w:rPr>
          <w:rStyle w:val="FontStyle16"/>
          <w:i w:val="0"/>
          <w:sz w:val="24"/>
          <w:szCs w:val="24"/>
        </w:rPr>
        <w:t xml:space="preserve"> </w:t>
      </w:r>
      <w:r w:rsidRPr="002034C6">
        <w:rPr>
          <w:i w:val="0"/>
          <w:szCs w:val="24"/>
        </w:rPr>
        <w:t>изучении дисциплины</w:t>
      </w:r>
      <w:r>
        <w:rPr>
          <w:i w:val="0"/>
          <w:szCs w:val="24"/>
        </w:rPr>
        <w:t xml:space="preserve">: </w:t>
      </w:r>
      <w:r w:rsidRPr="002034C6">
        <w:rPr>
          <w:i w:val="0"/>
          <w:szCs w:val="24"/>
        </w:rPr>
        <w:t>«</w:t>
      </w:r>
      <w:r>
        <w:rPr>
          <w:i w:val="0"/>
          <w:szCs w:val="24"/>
        </w:rPr>
        <w:t>Материаловедение</w:t>
      </w:r>
      <w:r w:rsidRPr="002034C6">
        <w:rPr>
          <w:i w:val="0"/>
          <w:szCs w:val="24"/>
        </w:rPr>
        <w:t>»</w:t>
      </w:r>
      <w:r>
        <w:rPr>
          <w:i w:val="0"/>
          <w:szCs w:val="24"/>
        </w:rPr>
        <w:t>,</w:t>
      </w:r>
      <w:r w:rsidRPr="002034C6">
        <w:rPr>
          <w:rStyle w:val="FontStyle16"/>
          <w:i w:val="0"/>
          <w:sz w:val="24"/>
          <w:szCs w:val="24"/>
        </w:rPr>
        <w:t xml:space="preserve"> </w:t>
      </w:r>
      <w:r w:rsidRPr="00C10B0D">
        <w:rPr>
          <w:rStyle w:val="FontStyle16"/>
          <w:b w:val="0"/>
          <w:i w:val="0"/>
          <w:sz w:val="24"/>
          <w:szCs w:val="24"/>
        </w:rPr>
        <w:t>«Основы металлургич</w:t>
      </w:r>
      <w:r w:rsidRPr="00C10B0D">
        <w:rPr>
          <w:rStyle w:val="FontStyle16"/>
          <w:b w:val="0"/>
          <w:i w:val="0"/>
          <w:sz w:val="24"/>
          <w:szCs w:val="24"/>
        </w:rPr>
        <w:t>е</w:t>
      </w:r>
      <w:r w:rsidRPr="00C10B0D">
        <w:rPr>
          <w:rStyle w:val="FontStyle16"/>
          <w:b w:val="0"/>
          <w:i w:val="0"/>
          <w:sz w:val="24"/>
          <w:szCs w:val="24"/>
        </w:rPr>
        <w:t>ского производства», «Металлургическая теплотехника», «Физическая химия пиром</w:t>
      </w:r>
      <w:r w:rsidRPr="00C10B0D">
        <w:rPr>
          <w:rStyle w:val="FontStyle16"/>
          <w:b w:val="0"/>
          <w:i w:val="0"/>
          <w:sz w:val="24"/>
          <w:szCs w:val="24"/>
        </w:rPr>
        <w:t>е</w:t>
      </w:r>
      <w:r w:rsidRPr="00C10B0D">
        <w:rPr>
          <w:rStyle w:val="FontStyle16"/>
          <w:b w:val="0"/>
          <w:i w:val="0"/>
          <w:sz w:val="24"/>
          <w:szCs w:val="24"/>
        </w:rPr>
        <w:t>таллургических процессов» и написании ВКР.</w:t>
      </w:r>
    </w:p>
    <w:p w14:paraId="06FFF1EE" w14:textId="77777777" w:rsidR="00C10B0D" w:rsidRDefault="00C10B0D" w:rsidP="00C10B0D">
      <w:pPr>
        <w:pStyle w:val="1"/>
        <w:jc w:val="left"/>
        <w:rPr>
          <w:rStyle w:val="FontStyle21"/>
          <w:b/>
          <w:i w:val="0"/>
          <w:sz w:val="24"/>
          <w:szCs w:val="24"/>
        </w:rPr>
      </w:pPr>
    </w:p>
    <w:p w14:paraId="23F0F97A" w14:textId="77777777" w:rsidR="00556116" w:rsidRDefault="00E01791" w:rsidP="00E01791">
      <w:pPr>
        <w:widowControl/>
        <w:autoSpaceDE/>
        <w:rPr>
          <w:rStyle w:val="FontStyle21"/>
          <w:b/>
          <w:i/>
          <w:sz w:val="24"/>
          <w:szCs w:val="24"/>
        </w:rPr>
      </w:pPr>
      <w:r w:rsidRPr="00E01791">
        <w:rPr>
          <w:rFonts w:ascii="Tahoma" w:hAnsi="Tahoma" w:cs="Tahoma"/>
          <w:sz w:val="18"/>
          <w:szCs w:val="18"/>
          <w:lang w:eastAsia="ru-RU"/>
        </w:rPr>
        <w:t xml:space="preserve">     </w:t>
      </w:r>
    </w:p>
    <w:p w14:paraId="6E9F71C5" w14:textId="77777777" w:rsidR="00556116" w:rsidRPr="001949F6" w:rsidRDefault="00556116" w:rsidP="00556116">
      <w:pPr>
        <w:pStyle w:val="1"/>
        <w:jc w:val="left"/>
        <w:rPr>
          <w:rStyle w:val="FontStyle21"/>
          <w:b/>
          <w:i w:val="0"/>
          <w:sz w:val="24"/>
          <w:szCs w:val="24"/>
        </w:rPr>
      </w:pPr>
      <w:r w:rsidRPr="001949F6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1949F6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14:paraId="75DC7219" w14:textId="77777777" w:rsidR="00556116" w:rsidRDefault="00556116" w:rsidP="00556116">
      <w:pPr>
        <w:pStyle w:val="Style3"/>
        <w:widowControl/>
        <w:jc w:val="both"/>
      </w:pPr>
    </w:p>
    <w:p w14:paraId="251219B4" w14:textId="77777777" w:rsidR="00556116" w:rsidRPr="00996966" w:rsidRDefault="00556116" w:rsidP="00556116">
      <w:pPr>
        <w:rPr>
          <w:rFonts w:ascii="Tahoma" w:hAnsi="Tahoma" w:cs="Tahoma"/>
          <w:sz w:val="18"/>
          <w:szCs w:val="18"/>
          <w:lang w:eastAsia="ru-RU"/>
        </w:rPr>
      </w:pPr>
      <w:r w:rsidRPr="00EB1097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>
        <w:rPr>
          <w:rStyle w:val="FontStyle16"/>
          <w:b w:val="0"/>
          <w:sz w:val="24"/>
          <w:szCs w:val="24"/>
        </w:rPr>
        <w:t>«</w:t>
      </w:r>
      <w:r>
        <w:rPr>
          <w:rStyle w:val="FontStyle21"/>
          <w:sz w:val="24"/>
          <w:szCs w:val="24"/>
        </w:rPr>
        <w:t>Физическая химия</w:t>
      </w:r>
      <w:r>
        <w:rPr>
          <w:rStyle w:val="FontStyle16"/>
          <w:b w:val="0"/>
          <w:sz w:val="24"/>
          <w:szCs w:val="24"/>
        </w:rPr>
        <w:t>»</w:t>
      </w:r>
      <w:r w:rsidRPr="00EB1097">
        <w:rPr>
          <w:rStyle w:val="FontStyle16"/>
          <w:b w:val="0"/>
          <w:sz w:val="24"/>
          <w:szCs w:val="24"/>
        </w:rPr>
        <w:t xml:space="preserve"> обучающийся должен обл</w:t>
      </w:r>
      <w:r w:rsidRPr="00EB1097">
        <w:rPr>
          <w:rStyle w:val="FontStyle16"/>
          <w:b w:val="0"/>
          <w:sz w:val="24"/>
          <w:szCs w:val="24"/>
        </w:rPr>
        <w:t>а</w:t>
      </w:r>
      <w:r w:rsidRPr="00EB1097">
        <w:rPr>
          <w:rStyle w:val="FontStyle16"/>
          <w:b w:val="0"/>
          <w:sz w:val="24"/>
          <w:szCs w:val="24"/>
        </w:rPr>
        <w:t>дать следующими компетенциями:</w:t>
      </w:r>
      <w:r w:rsidRPr="00996966">
        <w:rPr>
          <w:rFonts w:ascii="Tahoma" w:hAnsi="Tahoma" w:cs="Tahoma"/>
          <w:sz w:val="16"/>
          <w:szCs w:val="16"/>
        </w:rPr>
        <w:t xml:space="preserve"> </w:t>
      </w:r>
    </w:p>
    <w:p w14:paraId="4270C22B" w14:textId="77777777" w:rsidR="00556116" w:rsidRPr="008E55CC" w:rsidRDefault="00556116" w:rsidP="00556116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6625"/>
      </w:tblGrid>
      <w:tr w:rsidR="00957E90" w:rsidRPr="0035681F" w14:paraId="7901B5D2" w14:textId="77777777" w:rsidTr="00957E90">
        <w:trPr>
          <w:trHeight w:val="838"/>
          <w:tblHeader/>
        </w:trPr>
        <w:tc>
          <w:tcPr>
            <w:tcW w:w="1433" w:type="pct"/>
            <w:vAlign w:val="center"/>
          </w:tcPr>
          <w:p w14:paraId="7AD5B2CD" w14:textId="77777777" w:rsidR="00957E90" w:rsidRPr="00097B6A" w:rsidRDefault="00957E90" w:rsidP="00957E90">
            <w:pPr>
              <w:jc w:val="center"/>
            </w:pPr>
            <w:r w:rsidRPr="00097B6A">
              <w:t xml:space="preserve">Структурный элемент </w:t>
            </w:r>
            <w:r w:rsidRPr="00097B6A">
              <w:br/>
              <w:t>компетенции</w:t>
            </w:r>
          </w:p>
        </w:tc>
        <w:tc>
          <w:tcPr>
            <w:tcW w:w="3567" w:type="pct"/>
            <w:shd w:val="clear" w:color="auto" w:fill="auto"/>
            <w:vAlign w:val="center"/>
          </w:tcPr>
          <w:p w14:paraId="733951BD" w14:textId="77777777" w:rsidR="00957E90" w:rsidRPr="00097B6A" w:rsidRDefault="00957E90" w:rsidP="00957E90">
            <w:pPr>
              <w:jc w:val="center"/>
            </w:pPr>
            <w:r w:rsidRPr="00097B6A">
              <w:t>Уровень освоения компетенций</w:t>
            </w:r>
          </w:p>
        </w:tc>
      </w:tr>
      <w:tr w:rsidR="00957E90" w:rsidRPr="0035681F" w14:paraId="60E4CCFD" w14:textId="77777777" w:rsidTr="00957E90">
        <w:tc>
          <w:tcPr>
            <w:tcW w:w="5000" w:type="pct"/>
            <w:gridSpan w:val="2"/>
          </w:tcPr>
          <w:p w14:paraId="51A9245C" w14:textId="77777777" w:rsidR="00957E90" w:rsidRPr="000F6B58" w:rsidRDefault="00E01791" w:rsidP="00E01791">
            <w:pPr>
              <w:rPr>
                <w:b/>
                <w:color w:val="C00000"/>
                <w:highlight w:val="yellow"/>
              </w:rPr>
            </w:pPr>
            <w:r>
              <w:rPr>
                <w:b/>
                <w:color w:val="000000"/>
                <w:lang w:eastAsia="ru-RU"/>
              </w:rPr>
              <w:t>ОПК-4</w:t>
            </w:r>
            <w:r w:rsidR="00957E90" w:rsidRPr="000F6B58">
              <w:rPr>
                <w:b/>
                <w:color w:val="000000"/>
                <w:lang w:eastAsia="ru-RU"/>
              </w:rPr>
              <w:t xml:space="preserve">  </w:t>
            </w:r>
            <w:r w:rsidRPr="00E01791">
              <w:t>готовностью сочетать теорию и практику для решения инженерных задач</w:t>
            </w:r>
          </w:p>
        </w:tc>
      </w:tr>
      <w:tr w:rsidR="00957E90" w:rsidRPr="0035681F" w14:paraId="14DDDA69" w14:textId="77777777" w:rsidTr="00957E90">
        <w:tc>
          <w:tcPr>
            <w:tcW w:w="1433" w:type="pct"/>
          </w:tcPr>
          <w:p w14:paraId="4498F182" w14:textId="77777777" w:rsidR="00957E90" w:rsidRPr="00A14F44" w:rsidRDefault="00957E90" w:rsidP="00957E90">
            <w:r w:rsidRPr="00A14F44">
              <w:t>Знать</w:t>
            </w:r>
          </w:p>
        </w:tc>
        <w:tc>
          <w:tcPr>
            <w:tcW w:w="3567" w:type="pct"/>
          </w:tcPr>
          <w:p w14:paraId="3A75DBC6" w14:textId="77777777" w:rsidR="00957E90" w:rsidRPr="00EF06F3" w:rsidRDefault="00957E90" w:rsidP="00957E90">
            <w:pPr>
              <w:jc w:val="both"/>
              <w:rPr>
                <w:rFonts w:eastAsia="Calibri"/>
              </w:rPr>
            </w:pPr>
            <w:r w:rsidRPr="00EF06F3">
              <w:t xml:space="preserve"> основные поня</w:t>
            </w:r>
            <w:r>
              <w:t xml:space="preserve">тия и законы </w:t>
            </w:r>
            <w:r w:rsidRPr="00EF06F3">
              <w:t>физической химии</w:t>
            </w:r>
            <w:r w:rsidRPr="00EF06F3">
              <w:rPr>
                <w:rFonts w:eastAsia="Calibri"/>
              </w:rPr>
              <w:t xml:space="preserve"> </w:t>
            </w:r>
          </w:p>
          <w:p w14:paraId="567D02B6" w14:textId="77777777" w:rsidR="00957E90" w:rsidRPr="00D50DC8" w:rsidRDefault="00957E90" w:rsidP="00957E90">
            <w:pPr>
              <w:rPr>
                <w:highlight w:val="yellow"/>
              </w:rPr>
            </w:pPr>
          </w:p>
        </w:tc>
      </w:tr>
      <w:tr w:rsidR="00957E90" w:rsidRPr="0035681F" w14:paraId="4582C69A" w14:textId="77777777" w:rsidTr="00957E90">
        <w:tc>
          <w:tcPr>
            <w:tcW w:w="1433" w:type="pct"/>
          </w:tcPr>
          <w:p w14:paraId="1E109CE7" w14:textId="77777777" w:rsidR="00957E90" w:rsidRPr="00A14F44" w:rsidRDefault="00957E90" w:rsidP="00957E90">
            <w:r w:rsidRPr="00A14F44">
              <w:t>Уметь:</w:t>
            </w:r>
          </w:p>
        </w:tc>
        <w:tc>
          <w:tcPr>
            <w:tcW w:w="3567" w:type="pct"/>
          </w:tcPr>
          <w:p w14:paraId="7E600A94" w14:textId="77777777" w:rsidR="00957E90" w:rsidRPr="00D50DC8" w:rsidRDefault="00957E90" w:rsidP="00957E90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определять термодинамические характеристики химических реакций </w:t>
            </w:r>
          </w:p>
        </w:tc>
      </w:tr>
      <w:tr w:rsidR="00957E90" w:rsidRPr="0035681F" w14:paraId="2DE6B5E1" w14:textId="77777777" w:rsidTr="00957E90">
        <w:tc>
          <w:tcPr>
            <w:tcW w:w="1433" w:type="pct"/>
          </w:tcPr>
          <w:p w14:paraId="4509DF15" w14:textId="77777777" w:rsidR="00957E90" w:rsidRPr="00A14F44" w:rsidRDefault="00957E90" w:rsidP="00957E90">
            <w:r w:rsidRPr="00A14F44">
              <w:t>Владеть:</w:t>
            </w:r>
          </w:p>
        </w:tc>
        <w:tc>
          <w:tcPr>
            <w:tcW w:w="3567" w:type="pct"/>
          </w:tcPr>
          <w:p w14:paraId="26BFFA01" w14:textId="77777777" w:rsidR="00957E90" w:rsidRPr="00D50DC8" w:rsidRDefault="00957E90" w:rsidP="00957E90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 методами предсказания протекания возможных химических реакций</w:t>
            </w:r>
          </w:p>
        </w:tc>
      </w:tr>
      <w:tr w:rsidR="00957E90" w:rsidRPr="0035681F" w14:paraId="4E13A108" w14:textId="77777777" w:rsidTr="00957E90">
        <w:tc>
          <w:tcPr>
            <w:tcW w:w="5000" w:type="pct"/>
            <w:gridSpan w:val="2"/>
          </w:tcPr>
          <w:p w14:paraId="06DC5774" w14:textId="77777777" w:rsidR="00957E90" w:rsidRPr="004A1E75" w:rsidRDefault="00957E90" w:rsidP="00E01791">
            <w:pPr>
              <w:widowControl/>
              <w:autoSpaceDE/>
              <w:rPr>
                <w:b/>
                <w:lang w:eastAsia="ru-RU"/>
              </w:rPr>
            </w:pPr>
            <w:r w:rsidRPr="00D50DC8">
              <w:rPr>
                <w:b/>
                <w:color w:val="000000"/>
                <w:lang w:eastAsia="ru-RU"/>
              </w:rPr>
              <w:t>ПК-</w:t>
            </w:r>
            <w:r w:rsidR="00E01791">
              <w:rPr>
                <w:b/>
                <w:color w:val="000000"/>
                <w:lang w:eastAsia="ru-RU"/>
              </w:rPr>
              <w:t>2 -</w:t>
            </w:r>
            <w:r w:rsidRPr="00D50DC8">
              <w:rPr>
                <w:b/>
                <w:color w:val="000000"/>
                <w:lang w:eastAsia="ru-RU"/>
              </w:rPr>
              <w:t xml:space="preserve">  </w:t>
            </w:r>
            <w:r w:rsidR="00E01791" w:rsidRPr="00E01791">
              <w:rPr>
                <w:rFonts w:eastAsia="Calibri"/>
              </w:rPr>
              <w:t>способностью выбирать методы исследования, планировать и проводить нео</w:t>
            </w:r>
            <w:r w:rsidR="00E01791" w:rsidRPr="00E01791">
              <w:rPr>
                <w:rFonts w:eastAsia="Calibri"/>
              </w:rPr>
              <w:t>б</w:t>
            </w:r>
            <w:r w:rsidR="00E01791" w:rsidRPr="00E01791">
              <w:rPr>
                <w:rFonts w:eastAsia="Calibri"/>
              </w:rPr>
              <w:t>ходимые эксперименты, интерпретировать результаты и делать выводы</w:t>
            </w:r>
            <w:r w:rsidR="00E01791" w:rsidRPr="00E01791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57E90" w:rsidRPr="0035681F" w14:paraId="0AC3F484" w14:textId="77777777" w:rsidTr="00957E90">
        <w:tc>
          <w:tcPr>
            <w:tcW w:w="1433" w:type="pct"/>
          </w:tcPr>
          <w:p w14:paraId="621589F8" w14:textId="77777777" w:rsidR="00957E90" w:rsidRPr="00A14F44" w:rsidRDefault="00957E90" w:rsidP="00957E90">
            <w:r w:rsidRPr="00A14F44">
              <w:t>Знать</w:t>
            </w:r>
          </w:p>
        </w:tc>
        <w:tc>
          <w:tcPr>
            <w:tcW w:w="3567" w:type="pct"/>
          </w:tcPr>
          <w:p w14:paraId="6F5AD5AB" w14:textId="77777777" w:rsidR="00957E90" w:rsidRPr="00D50DC8" w:rsidRDefault="00957E90" w:rsidP="00957E90">
            <w:pPr>
              <w:pStyle w:val="Style7"/>
              <w:widowControl/>
              <w:tabs>
                <w:tab w:val="left" w:pos="1134"/>
              </w:tabs>
              <w:ind w:left="90" w:hanging="50"/>
              <w:jc w:val="both"/>
              <w:rPr>
                <w:bCs/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основные параметры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A14F44">
              <w:t>проведения физико-химических иссл</w:t>
            </w:r>
            <w:r w:rsidRPr="00A14F44">
              <w:t>е</w:t>
            </w:r>
            <w:r w:rsidRPr="00A14F44">
              <w:t>дований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</w:tc>
      </w:tr>
      <w:tr w:rsidR="00957E90" w:rsidRPr="0035681F" w14:paraId="7479878C" w14:textId="77777777" w:rsidTr="00957E90">
        <w:tc>
          <w:tcPr>
            <w:tcW w:w="1433" w:type="pct"/>
          </w:tcPr>
          <w:p w14:paraId="1A8814F1" w14:textId="77777777" w:rsidR="00957E90" w:rsidRPr="00A14F44" w:rsidRDefault="00957E90" w:rsidP="00957E90">
            <w:r w:rsidRPr="00A14F44">
              <w:t>Уметь:</w:t>
            </w:r>
          </w:p>
        </w:tc>
        <w:tc>
          <w:tcPr>
            <w:tcW w:w="3567" w:type="pct"/>
          </w:tcPr>
          <w:p w14:paraId="719822BC" w14:textId="77777777" w:rsidR="00957E90" w:rsidRPr="00D50DC8" w:rsidRDefault="00957E90" w:rsidP="00957E90">
            <w:pPr>
              <w:pStyle w:val="Style7"/>
              <w:widowControl/>
              <w:tabs>
                <w:tab w:val="left" w:pos="1134"/>
              </w:tabs>
              <w:ind w:left="15"/>
              <w:jc w:val="both"/>
              <w:rPr>
                <w:highlight w:val="yellow"/>
              </w:rPr>
            </w:pPr>
            <w:r>
              <w:t>выбрать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параметры </w:t>
            </w:r>
            <w:r w:rsidRPr="00A14F44">
              <w:t>проведения физико-химических исслед</w:t>
            </w:r>
            <w:r w:rsidRPr="00A14F44">
              <w:t>о</w:t>
            </w:r>
            <w:r w:rsidRPr="00A14F44">
              <w:t>ваний</w:t>
            </w:r>
            <w:r>
              <w:t xml:space="preserve"> </w:t>
            </w:r>
          </w:p>
        </w:tc>
      </w:tr>
      <w:tr w:rsidR="00957E90" w:rsidRPr="0035681F" w14:paraId="059688C7" w14:textId="77777777" w:rsidTr="00957E90">
        <w:tc>
          <w:tcPr>
            <w:tcW w:w="1433" w:type="pct"/>
          </w:tcPr>
          <w:p w14:paraId="7551EC6F" w14:textId="77777777" w:rsidR="00957E90" w:rsidRPr="00A14F44" w:rsidRDefault="00957E90" w:rsidP="00957E90">
            <w:pPr>
              <w:jc w:val="both"/>
            </w:pPr>
            <w:r w:rsidRPr="00A14F44">
              <w:t>Владеть:</w:t>
            </w:r>
          </w:p>
        </w:tc>
        <w:tc>
          <w:tcPr>
            <w:tcW w:w="3567" w:type="pct"/>
          </w:tcPr>
          <w:p w14:paraId="62E851C9" w14:textId="77777777" w:rsidR="00957E90" w:rsidRPr="00A14F44" w:rsidRDefault="00957E90" w:rsidP="00957E90">
            <w:pPr>
              <w:pStyle w:val="Style7"/>
              <w:widowControl/>
              <w:tabs>
                <w:tab w:val="left" w:pos="1134"/>
              </w:tabs>
              <w:ind w:left="15"/>
              <w:jc w:val="both"/>
            </w:pPr>
            <w:r w:rsidRPr="00A14F44">
              <w:t xml:space="preserve">навыками </w:t>
            </w:r>
            <w:r>
              <w:t>проведения</w:t>
            </w:r>
            <w:r w:rsidRPr="00A14F44">
              <w:t xml:space="preserve"> физико-химических исследований</w:t>
            </w:r>
          </w:p>
        </w:tc>
      </w:tr>
    </w:tbl>
    <w:p w14:paraId="7B09FE53" w14:textId="77777777" w:rsidR="00556116" w:rsidRDefault="00556116" w:rsidP="00556116">
      <w:pPr>
        <w:tabs>
          <w:tab w:val="left" w:pos="851"/>
        </w:tabs>
        <w:jc w:val="both"/>
        <w:rPr>
          <w:rStyle w:val="FontStyle18"/>
          <w:b w:val="0"/>
          <w:i/>
          <w:color w:val="C00000"/>
        </w:rPr>
      </w:pPr>
    </w:p>
    <w:p w14:paraId="496EB3A8" w14:textId="77777777" w:rsidR="00556116" w:rsidRDefault="00556116" w:rsidP="00556116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14:paraId="36EF1776" w14:textId="77777777" w:rsidR="00556116" w:rsidRDefault="00556116" w:rsidP="0055611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sz w:val="24"/>
          <w:szCs w:val="24"/>
        </w:rPr>
        <w:t>4 Структура и содержание дисциплины</w:t>
      </w:r>
      <w:r>
        <w:rPr>
          <w:rStyle w:val="FontStyle18"/>
          <w:b w:val="0"/>
          <w:sz w:val="24"/>
          <w:szCs w:val="24"/>
        </w:rPr>
        <w:t xml:space="preserve"> </w:t>
      </w:r>
    </w:p>
    <w:p w14:paraId="0D63E522" w14:textId="77777777" w:rsidR="00556116" w:rsidRDefault="00556116" w:rsidP="0055611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Общая трудоемкость дисциплины составляет 4_ зачетных единиц __144__акад. часов, в том числе:</w:t>
      </w:r>
    </w:p>
    <w:p w14:paraId="4C5A05F8" w14:textId="77777777" w:rsidR="00556116" w:rsidRPr="00A84CA1" w:rsidRDefault="00556116" w:rsidP="00556116">
      <w:pPr>
        <w:pStyle w:val="Style4"/>
        <w:widowControl/>
        <w:jc w:val="both"/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-            контактная работа – _</w:t>
      </w:r>
      <w:r>
        <w:rPr>
          <w:rStyle w:val="FontStyle18"/>
          <w:b w:val="0"/>
          <w:sz w:val="24"/>
          <w:szCs w:val="24"/>
        </w:rPr>
        <w:t>72</w:t>
      </w:r>
      <w:r w:rsidRPr="00A84CA1">
        <w:rPr>
          <w:rStyle w:val="FontStyle18"/>
          <w:b w:val="0"/>
          <w:sz w:val="24"/>
          <w:szCs w:val="24"/>
        </w:rPr>
        <w:t>__ акад. часов:</w:t>
      </w:r>
    </w:p>
    <w:p w14:paraId="34A3D2E9" w14:textId="77777777" w:rsidR="00556116" w:rsidRPr="00A84CA1" w:rsidRDefault="00556116" w:rsidP="0055611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–</w:t>
      </w:r>
      <w:r w:rsidRPr="00A84CA1">
        <w:rPr>
          <w:rStyle w:val="FontStyle18"/>
          <w:b w:val="0"/>
          <w:sz w:val="24"/>
          <w:szCs w:val="24"/>
        </w:rPr>
        <w:tab/>
      </w:r>
      <w:proofErr w:type="gramStart"/>
      <w:r w:rsidRPr="00A84CA1">
        <w:rPr>
          <w:rStyle w:val="FontStyle18"/>
          <w:b w:val="0"/>
          <w:sz w:val="24"/>
          <w:szCs w:val="24"/>
        </w:rPr>
        <w:t>аудиторная</w:t>
      </w:r>
      <w:proofErr w:type="gramEnd"/>
      <w:r w:rsidRPr="00A84CA1">
        <w:rPr>
          <w:rStyle w:val="FontStyle18"/>
          <w:b w:val="0"/>
          <w:sz w:val="24"/>
          <w:szCs w:val="24"/>
        </w:rPr>
        <w:t xml:space="preserve"> – __</w:t>
      </w:r>
      <w:r>
        <w:rPr>
          <w:rStyle w:val="FontStyle18"/>
          <w:b w:val="0"/>
          <w:sz w:val="24"/>
          <w:szCs w:val="24"/>
        </w:rPr>
        <w:t>68</w:t>
      </w:r>
      <w:r w:rsidRPr="00A84CA1">
        <w:rPr>
          <w:rStyle w:val="FontStyle18"/>
          <w:b w:val="0"/>
          <w:sz w:val="24"/>
          <w:szCs w:val="24"/>
        </w:rPr>
        <w:t>___ акад. часов;</w:t>
      </w:r>
    </w:p>
    <w:p w14:paraId="0BDF09FE" w14:textId="77777777" w:rsidR="00556116" w:rsidRPr="00A84CA1" w:rsidRDefault="00556116" w:rsidP="0055611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–</w:t>
      </w:r>
      <w:r w:rsidRPr="00A84CA1">
        <w:rPr>
          <w:rStyle w:val="FontStyle18"/>
          <w:b w:val="0"/>
          <w:sz w:val="24"/>
          <w:szCs w:val="24"/>
        </w:rPr>
        <w:tab/>
      </w:r>
      <w:proofErr w:type="gramStart"/>
      <w:r w:rsidRPr="00A84CA1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A84CA1">
        <w:rPr>
          <w:rStyle w:val="FontStyle18"/>
          <w:b w:val="0"/>
          <w:sz w:val="24"/>
          <w:szCs w:val="24"/>
        </w:rPr>
        <w:t xml:space="preserve"> – ___</w:t>
      </w:r>
      <w:r>
        <w:rPr>
          <w:rStyle w:val="FontStyle18"/>
          <w:b w:val="0"/>
          <w:sz w:val="24"/>
          <w:szCs w:val="24"/>
        </w:rPr>
        <w:t>4</w:t>
      </w:r>
      <w:r w:rsidRPr="00A84CA1">
        <w:rPr>
          <w:rStyle w:val="FontStyle18"/>
          <w:b w:val="0"/>
          <w:sz w:val="24"/>
          <w:szCs w:val="24"/>
        </w:rPr>
        <w:t xml:space="preserve">__ акад. часов </w:t>
      </w:r>
    </w:p>
    <w:p w14:paraId="068F047B" w14:textId="77777777" w:rsidR="00556116" w:rsidRDefault="00556116" w:rsidP="0055611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–</w:t>
      </w:r>
      <w:r w:rsidRPr="00A84CA1">
        <w:rPr>
          <w:rStyle w:val="FontStyle18"/>
          <w:b w:val="0"/>
          <w:sz w:val="24"/>
          <w:szCs w:val="24"/>
        </w:rPr>
        <w:tab/>
        <w:t>самостоятельная работа – __</w:t>
      </w:r>
      <w:r w:rsidR="00802150">
        <w:rPr>
          <w:rStyle w:val="FontStyle18"/>
          <w:b w:val="0"/>
          <w:sz w:val="24"/>
          <w:szCs w:val="24"/>
        </w:rPr>
        <w:t>36</w:t>
      </w:r>
      <w:r w:rsidR="00C10B0D">
        <w:rPr>
          <w:rStyle w:val="FontStyle18"/>
          <w:b w:val="0"/>
          <w:sz w:val="24"/>
          <w:szCs w:val="24"/>
        </w:rPr>
        <w:t>,3</w:t>
      </w:r>
      <w:r>
        <w:rPr>
          <w:rStyle w:val="FontStyle18"/>
          <w:b w:val="0"/>
          <w:sz w:val="24"/>
          <w:szCs w:val="24"/>
        </w:rPr>
        <w:t>___ акад. часов.</w:t>
      </w:r>
    </w:p>
    <w:p w14:paraId="37ABA6CB" w14:textId="77777777" w:rsidR="00556116" w:rsidRPr="00394F45" w:rsidRDefault="00556116" w:rsidP="00556116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394F45">
        <w:rPr>
          <w:rStyle w:val="FontStyle18"/>
          <w:b w:val="0"/>
          <w:sz w:val="24"/>
          <w:szCs w:val="24"/>
        </w:rPr>
        <w:lastRenderedPageBreak/>
        <w:t>–</w:t>
      </w:r>
      <w:r w:rsidRPr="00394F45">
        <w:rPr>
          <w:rStyle w:val="FontStyle18"/>
          <w:b w:val="0"/>
          <w:sz w:val="24"/>
          <w:szCs w:val="24"/>
        </w:rPr>
        <w:tab/>
        <w:t>подготовка к экзамену</w:t>
      </w:r>
      <w:r w:rsidR="00802150">
        <w:rPr>
          <w:rStyle w:val="FontStyle18"/>
          <w:b w:val="0"/>
          <w:sz w:val="24"/>
          <w:szCs w:val="24"/>
        </w:rPr>
        <w:t xml:space="preserve"> (контроль)</w:t>
      </w:r>
      <w:r w:rsidRPr="00394F45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</w:rPr>
        <w:t>35,7</w:t>
      </w:r>
      <w:r w:rsidRPr="00394F45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часа.</w:t>
      </w:r>
    </w:p>
    <w:p w14:paraId="4F2A97DB" w14:textId="77777777" w:rsidR="00556116" w:rsidRPr="00525BCB" w:rsidRDefault="00556116" w:rsidP="0055611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1"/>
        <w:gridCol w:w="366"/>
        <w:gridCol w:w="370"/>
        <w:gridCol w:w="883"/>
        <w:gridCol w:w="569"/>
        <w:gridCol w:w="708"/>
        <w:gridCol w:w="1641"/>
        <w:gridCol w:w="1848"/>
        <w:gridCol w:w="902"/>
      </w:tblGrid>
      <w:tr w:rsidR="00556116" w:rsidRPr="00C17915" w14:paraId="63F8CFCC" w14:textId="77777777" w:rsidTr="00C10B0D">
        <w:trPr>
          <w:cantSplit/>
          <w:trHeight w:val="1156"/>
          <w:tblHeader/>
        </w:trPr>
        <w:tc>
          <w:tcPr>
            <w:tcW w:w="1235" w:type="pct"/>
            <w:vMerge w:val="restart"/>
            <w:vAlign w:val="center"/>
          </w:tcPr>
          <w:p w14:paraId="30108BCB" w14:textId="77777777" w:rsidR="00556116" w:rsidRPr="00746B6B" w:rsidRDefault="00556116" w:rsidP="00957E90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>Раздел/ тема</w:t>
            </w:r>
          </w:p>
          <w:p w14:paraId="05CFBF6B" w14:textId="77777777" w:rsidR="00556116" w:rsidRPr="00746B6B" w:rsidRDefault="00556116" w:rsidP="00957E90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14:paraId="0DEF2917" w14:textId="77777777" w:rsidR="00556116" w:rsidRPr="00746B6B" w:rsidRDefault="00556116" w:rsidP="00957E90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941" w:type="pct"/>
            <w:gridSpan w:val="3"/>
            <w:vAlign w:val="center"/>
          </w:tcPr>
          <w:p w14:paraId="2B081A31" w14:textId="77777777" w:rsidR="00556116" w:rsidRPr="00746B6B" w:rsidRDefault="00556116" w:rsidP="00957E90">
            <w:pPr>
              <w:pStyle w:val="Style8"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746B6B">
              <w:rPr>
                <w:rStyle w:val="FontStyle31"/>
                <w:sz w:val="24"/>
                <w:szCs w:val="24"/>
              </w:rPr>
              <w:br/>
              <w:t>контактная р</w:t>
            </w:r>
            <w:r w:rsidRPr="00746B6B">
              <w:rPr>
                <w:rStyle w:val="FontStyle31"/>
                <w:sz w:val="24"/>
                <w:szCs w:val="24"/>
              </w:rPr>
              <w:t>а</w:t>
            </w:r>
            <w:r w:rsidRPr="00746B6B">
              <w:rPr>
                <w:rStyle w:val="FontStyle31"/>
                <w:sz w:val="24"/>
                <w:szCs w:val="24"/>
              </w:rPr>
              <w:t xml:space="preserve">бота </w:t>
            </w:r>
            <w:r w:rsidRPr="00746B6B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66" w:type="pct"/>
            <w:vMerge w:val="restart"/>
            <w:textDirection w:val="btLr"/>
            <w:vAlign w:val="center"/>
          </w:tcPr>
          <w:p w14:paraId="70E1A489" w14:textId="77777777" w:rsidR="00556116" w:rsidRPr="00746B6B" w:rsidRDefault="00556116" w:rsidP="00957E90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848" w:type="pct"/>
            <w:vMerge w:val="restart"/>
            <w:vAlign w:val="center"/>
          </w:tcPr>
          <w:p w14:paraId="1B721AB3" w14:textId="77777777" w:rsidR="00556116" w:rsidRPr="00746B6B" w:rsidRDefault="00556116" w:rsidP="00957E90">
            <w:pPr>
              <w:pStyle w:val="Style8"/>
              <w:widowControl/>
              <w:ind w:left="-40"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t>Вид самосто</w:t>
            </w: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t>я</w:t>
            </w: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тельной </w:t>
            </w: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55" w:type="pct"/>
            <w:vMerge w:val="restart"/>
            <w:vAlign w:val="center"/>
          </w:tcPr>
          <w:p w14:paraId="0377137B" w14:textId="77777777" w:rsidR="00556116" w:rsidRPr="00746B6B" w:rsidRDefault="00556116" w:rsidP="00957E90">
            <w:pPr>
              <w:pStyle w:val="Style8"/>
              <w:widowControl/>
              <w:ind w:left="-4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>Форма текущ</w:t>
            </w:r>
            <w:r w:rsidRPr="00746B6B">
              <w:rPr>
                <w:rStyle w:val="FontStyle31"/>
                <w:sz w:val="24"/>
                <w:szCs w:val="24"/>
              </w:rPr>
              <w:t>е</w:t>
            </w:r>
            <w:r w:rsidRPr="00746B6B">
              <w:rPr>
                <w:rStyle w:val="FontStyle31"/>
                <w:sz w:val="24"/>
                <w:szCs w:val="24"/>
              </w:rPr>
              <w:t xml:space="preserve">го контроля успеваемости и </w:t>
            </w:r>
            <w:r w:rsidRPr="00746B6B"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67" w:type="pct"/>
            <w:vMerge w:val="restart"/>
            <w:textDirection w:val="btLr"/>
            <w:vAlign w:val="center"/>
          </w:tcPr>
          <w:p w14:paraId="0A330FFB" w14:textId="77777777" w:rsidR="00556116" w:rsidRPr="00746B6B" w:rsidRDefault="00556116" w:rsidP="00957E90">
            <w:pPr>
              <w:pStyle w:val="Style8"/>
              <w:widowControl/>
              <w:ind w:left="-40" w:right="113"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746B6B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746B6B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556116" w:rsidRPr="00C17915" w14:paraId="02720B2E" w14:textId="77777777" w:rsidTr="00C10B0D">
        <w:trPr>
          <w:cantSplit/>
          <w:trHeight w:val="1134"/>
          <w:tblHeader/>
        </w:trPr>
        <w:tc>
          <w:tcPr>
            <w:tcW w:w="1235" w:type="pct"/>
            <w:vMerge/>
          </w:tcPr>
          <w:p w14:paraId="5B48A71D" w14:textId="77777777"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14:paraId="0D3FF3DB" w14:textId="77777777"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191" w:type="pct"/>
            <w:textDirection w:val="btLr"/>
            <w:vAlign w:val="center"/>
          </w:tcPr>
          <w:p w14:paraId="697AD6BF" w14:textId="77777777" w:rsidR="00556116" w:rsidRPr="00746B6B" w:rsidRDefault="00556116" w:rsidP="00957E90">
            <w:pPr>
              <w:pStyle w:val="Style14"/>
              <w:widowControl/>
              <w:jc w:val="center"/>
            </w:pPr>
            <w:r w:rsidRPr="00746B6B">
              <w:t>лекции</w:t>
            </w:r>
          </w:p>
        </w:tc>
        <w:tc>
          <w:tcPr>
            <w:tcW w:w="456" w:type="pct"/>
            <w:textDirection w:val="btLr"/>
            <w:vAlign w:val="center"/>
          </w:tcPr>
          <w:p w14:paraId="288D5473" w14:textId="77777777" w:rsidR="00556116" w:rsidRPr="00746B6B" w:rsidRDefault="00556116" w:rsidP="00957E90">
            <w:pPr>
              <w:pStyle w:val="Style14"/>
              <w:widowControl/>
              <w:jc w:val="center"/>
            </w:pPr>
            <w:proofErr w:type="spellStart"/>
            <w:r w:rsidRPr="00746B6B">
              <w:t>лаборат</w:t>
            </w:r>
            <w:proofErr w:type="spellEnd"/>
            <w:r w:rsidRPr="00746B6B">
              <w:t>.</w:t>
            </w:r>
          </w:p>
          <w:p w14:paraId="50ED8B4E" w14:textId="77777777" w:rsidR="00556116" w:rsidRPr="00746B6B" w:rsidRDefault="00556116" w:rsidP="00957E90">
            <w:pPr>
              <w:pStyle w:val="Style14"/>
              <w:widowControl/>
              <w:jc w:val="center"/>
            </w:pPr>
            <w:r w:rsidRPr="00746B6B">
              <w:t>занятия</w:t>
            </w:r>
          </w:p>
        </w:tc>
        <w:tc>
          <w:tcPr>
            <w:tcW w:w="293" w:type="pct"/>
            <w:textDirection w:val="btLr"/>
            <w:vAlign w:val="center"/>
          </w:tcPr>
          <w:p w14:paraId="44060CC6" w14:textId="77777777" w:rsidR="00556116" w:rsidRPr="00746B6B" w:rsidRDefault="00556116" w:rsidP="00957E90">
            <w:pPr>
              <w:pStyle w:val="Style14"/>
              <w:widowControl/>
              <w:jc w:val="center"/>
            </w:pPr>
            <w:proofErr w:type="spellStart"/>
            <w:r w:rsidRPr="00746B6B">
              <w:t>практич</w:t>
            </w:r>
            <w:proofErr w:type="spellEnd"/>
            <w:r w:rsidRPr="00746B6B">
              <w:t>. занятия</w:t>
            </w:r>
          </w:p>
        </w:tc>
        <w:tc>
          <w:tcPr>
            <w:tcW w:w="366" w:type="pct"/>
            <w:vMerge/>
            <w:textDirection w:val="btLr"/>
          </w:tcPr>
          <w:p w14:paraId="3724CED0" w14:textId="77777777"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848" w:type="pct"/>
            <w:vMerge/>
            <w:textDirection w:val="btLr"/>
          </w:tcPr>
          <w:p w14:paraId="1A1ED4F6" w14:textId="77777777"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955" w:type="pct"/>
            <w:vMerge/>
            <w:textDirection w:val="btLr"/>
            <w:vAlign w:val="center"/>
          </w:tcPr>
          <w:p w14:paraId="2BDC9B37" w14:textId="77777777"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467" w:type="pct"/>
            <w:vMerge/>
            <w:textDirection w:val="btLr"/>
          </w:tcPr>
          <w:p w14:paraId="493B4926" w14:textId="77777777" w:rsidR="00556116" w:rsidRPr="00746B6B" w:rsidRDefault="00556116" w:rsidP="00957E90">
            <w:pPr>
              <w:pStyle w:val="Style14"/>
              <w:widowControl/>
              <w:jc w:val="center"/>
            </w:pPr>
          </w:p>
        </w:tc>
      </w:tr>
      <w:tr w:rsidR="00556116" w:rsidRPr="00C17915" w14:paraId="4256E37C" w14:textId="77777777" w:rsidTr="00C10B0D">
        <w:trPr>
          <w:trHeight w:val="268"/>
        </w:trPr>
        <w:tc>
          <w:tcPr>
            <w:tcW w:w="1235" w:type="pct"/>
          </w:tcPr>
          <w:p w14:paraId="6C23850D" w14:textId="77777777" w:rsidR="00556116" w:rsidRPr="00421B23" w:rsidRDefault="00556116" w:rsidP="00957E90">
            <w:pPr>
              <w:widowControl/>
              <w:ind w:hanging="10"/>
              <w:jc w:val="both"/>
              <w:rPr>
                <w:rStyle w:val="FontStyle22"/>
                <w:sz w:val="24"/>
                <w:szCs w:val="24"/>
              </w:rPr>
            </w:pPr>
            <w:r w:rsidRPr="00421B23">
              <w:t>Предмет и методы, понятия и задачи ф</w:t>
            </w:r>
            <w:r w:rsidRPr="00421B23">
              <w:t>и</w:t>
            </w:r>
            <w:r w:rsidRPr="00421B23">
              <w:t>зической химии</w:t>
            </w:r>
            <w:r>
              <w:t xml:space="preserve"> Х</w:t>
            </w:r>
            <w:r>
              <w:t>и</w:t>
            </w:r>
            <w:r>
              <w:t>мическая термодин</w:t>
            </w:r>
            <w:r>
              <w:t>а</w:t>
            </w:r>
            <w:r>
              <w:t>мика. Законы терм</w:t>
            </w:r>
            <w:r>
              <w:t>о</w:t>
            </w:r>
            <w:r>
              <w:t>динамики.</w:t>
            </w:r>
          </w:p>
        </w:tc>
        <w:tc>
          <w:tcPr>
            <w:tcW w:w="189" w:type="pct"/>
          </w:tcPr>
          <w:p w14:paraId="29B43D69" w14:textId="77777777"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14:paraId="02A4AF1A" w14:textId="77777777" w:rsidR="00556116" w:rsidRPr="00746B6B" w:rsidRDefault="00556116" w:rsidP="00957E90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456" w:type="pct"/>
          </w:tcPr>
          <w:p w14:paraId="02DE36A4" w14:textId="77777777" w:rsidR="00556116" w:rsidRPr="00E6676F" w:rsidRDefault="00556116" w:rsidP="00C10B0D">
            <w:pPr>
              <w:pStyle w:val="Style14"/>
              <w:widowControl/>
              <w:jc w:val="center"/>
            </w:pPr>
            <w:r>
              <w:t>6</w:t>
            </w:r>
            <w:r w:rsidRPr="00E6676F">
              <w:t>/</w:t>
            </w:r>
            <w:r w:rsidR="00C10B0D">
              <w:t>2</w:t>
            </w:r>
            <w:r>
              <w:t>И</w:t>
            </w:r>
          </w:p>
        </w:tc>
        <w:tc>
          <w:tcPr>
            <w:tcW w:w="293" w:type="pct"/>
          </w:tcPr>
          <w:p w14:paraId="21E2DBEB" w14:textId="77777777"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366" w:type="pct"/>
          </w:tcPr>
          <w:p w14:paraId="171B8289" w14:textId="77777777" w:rsidR="00556116" w:rsidRPr="00C36A9A" w:rsidRDefault="00556116" w:rsidP="00957E90">
            <w:pPr>
              <w:pStyle w:val="Style14"/>
              <w:widowControl/>
            </w:pPr>
            <w:r>
              <w:t>5</w:t>
            </w:r>
          </w:p>
        </w:tc>
        <w:tc>
          <w:tcPr>
            <w:tcW w:w="848" w:type="pct"/>
          </w:tcPr>
          <w:p w14:paraId="156B8E80" w14:textId="77777777" w:rsidR="00556116" w:rsidRPr="00746B6B" w:rsidRDefault="00556116" w:rsidP="00957E90">
            <w:pPr>
              <w:pStyle w:val="Style3"/>
              <w:widowControl/>
              <w:jc w:val="both"/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</w:t>
            </w:r>
            <w:r w:rsidRPr="00746B6B">
              <w:rPr>
                <w:bCs/>
                <w:iCs/>
              </w:rPr>
              <w:t xml:space="preserve"> №1, работа с </w:t>
            </w:r>
            <w:proofErr w:type="gramStart"/>
            <w:r w:rsidRPr="00746B6B">
              <w:rPr>
                <w:bCs/>
                <w:iCs/>
              </w:rPr>
              <w:t>би</w:t>
            </w:r>
            <w:r w:rsidRPr="00746B6B">
              <w:rPr>
                <w:bCs/>
                <w:iCs/>
              </w:rPr>
              <w:t>б</w:t>
            </w:r>
            <w:r w:rsidRPr="00746B6B">
              <w:rPr>
                <w:bCs/>
                <w:iCs/>
              </w:rPr>
              <w:t>лиографич</w:t>
            </w:r>
            <w:r w:rsidRPr="00746B6B">
              <w:rPr>
                <w:bCs/>
                <w:iCs/>
              </w:rPr>
              <w:t>е</w:t>
            </w:r>
            <w:r w:rsidRPr="00746B6B">
              <w:rPr>
                <w:bCs/>
                <w:iCs/>
              </w:rPr>
              <w:t>ским</w:t>
            </w:r>
            <w:proofErr w:type="gramEnd"/>
            <w:r w:rsidRPr="00746B6B">
              <w:rPr>
                <w:bCs/>
                <w:iCs/>
              </w:rPr>
              <w:t xml:space="preserve"> матери</w:t>
            </w:r>
            <w:r w:rsidRPr="00746B6B">
              <w:rPr>
                <w:bCs/>
                <w:iCs/>
              </w:rPr>
              <w:t>а</w:t>
            </w:r>
            <w:r w:rsidRPr="00746B6B">
              <w:rPr>
                <w:bCs/>
                <w:iCs/>
              </w:rPr>
              <w:t>лами</w:t>
            </w:r>
            <w:r>
              <w:rPr>
                <w:bCs/>
                <w:iCs/>
              </w:rPr>
              <w:t>, подг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товка к в</w:t>
            </w:r>
            <w:r>
              <w:rPr>
                <w:bCs/>
                <w:iCs/>
              </w:rPr>
              <w:t>ы</w:t>
            </w:r>
            <w:r>
              <w:rPr>
                <w:bCs/>
                <w:iCs/>
              </w:rPr>
              <w:t xml:space="preserve">полнению 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РГР №1 «Термод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намический анализ хим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ческих реа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ций»</w:t>
            </w:r>
          </w:p>
        </w:tc>
        <w:tc>
          <w:tcPr>
            <w:tcW w:w="955" w:type="pct"/>
          </w:tcPr>
          <w:p w14:paraId="5A4677F9" w14:textId="77777777" w:rsidR="00556116" w:rsidRPr="00746B6B" w:rsidRDefault="00556116" w:rsidP="00957E90">
            <w:r w:rsidRPr="00746B6B">
              <w:t>Лабораторная работа №1</w:t>
            </w:r>
            <w:r>
              <w:t>, ус</w:t>
            </w:r>
            <w:r>
              <w:t>т</w:t>
            </w:r>
            <w:r>
              <w:t>ный опрос.</w:t>
            </w:r>
          </w:p>
        </w:tc>
        <w:tc>
          <w:tcPr>
            <w:tcW w:w="467" w:type="pct"/>
          </w:tcPr>
          <w:p w14:paraId="5C75837E" w14:textId="77777777" w:rsidR="00556116" w:rsidRPr="00746B6B" w:rsidRDefault="00556116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</w:t>
            </w:r>
            <w:proofErr w:type="spellStart"/>
            <w:r w:rsidRPr="00746B6B">
              <w:t>зув</w:t>
            </w:r>
            <w:proofErr w:type="spellEnd"/>
            <w:r w:rsidRPr="00746B6B">
              <w:t xml:space="preserve">, </w:t>
            </w:r>
          </w:p>
          <w:p w14:paraId="2342522A" w14:textId="77777777" w:rsidR="00556116" w:rsidRPr="00746B6B" w:rsidRDefault="00556116" w:rsidP="00957E90">
            <w:pPr>
              <w:pStyle w:val="Style14"/>
              <w:widowControl/>
            </w:pPr>
            <w:r w:rsidRPr="00746B6B">
              <w:t>ПК-</w:t>
            </w:r>
            <w:r w:rsidR="00E01791">
              <w:t>2</w:t>
            </w:r>
            <w:r w:rsidRPr="00746B6B">
              <w:t xml:space="preserve">- </w:t>
            </w:r>
            <w:proofErr w:type="spellStart"/>
            <w:r w:rsidRPr="00746B6B">
              <w:t>зув</w:t>
            </w:r>
            <w:proofErr w:type="spellEnd"/>
          </w:p>
        </w:tc>
      </w:tr>
      <w:tr w:rsidR="00556116" w:rsidRPr="00C17915" w14:paraId="0C71FE84" w14:textId="77777777" w:rsidTr="00C10B0D">
        <w:trPr>
          <w:trHeight w:val="422"/>
        </w:trPr>
        <w:tc>
          <w:tcPr>
            <w:tcW w:w="1235" w:type="pct"/>
          </w:tcPr>
          <w:p w14:paraId="1A61D7CD" w14:textId="77777777" w:rsidR="00556116" w:rsidRPr="00421B23" w:rsidRDefault="00556116" w:rsidP="00957E90">
            <w:pPr>
              <w:widowControl/>
              <w:ind w:hanging="10"/>
              <w:jc w:val="both"/>
              <w:rPr>
                <w:rStyle w:val="FontStyle22"/>
                <w:b/>
                <w:bCs/>
                <w:sz w:val="24"/>
                <w:szCs w:val="24"/>
              </w:rPr>
            </w:pPr>
            <w:r w:rsidRPr="00421B23">
              <w:t>Химическое и фаз</w:t>
            </w:r>
            <w:r w:rsidRPr="00421B23">
              <w:t>о</w:t>
            </w:r>
            <w:r w:rsidRPr="00421B23">
              <w:t>вое равновесие</w:t>
            </w:r>
          </w:p>
        </w:tc>
        <w:tc>
          <w:tcPr>
            <w:tcW w:w="189" w:type="pct"/>
          </w:tcPr>
          <w:p w14:paraId="36A09F73" w14:textId="77777777"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14:paraId="4B11DFA9" w14:textId="77777777" w:rsidR="00556116" w:rsidRPr="00746B6B" w:rsidRDefault="00556116" w:rsidP="00957E90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456" w:type="pct"/>
          </w:tcPr>
          <w:p w14:paraId="07BE2AEB" w14:textId="77777777" w:rsidR="00556116" w:rsidRPr="00C4703A" w:rsidRDefault="00556116" w:rsidP="00C10B0D">
            <w:pPr>
              <w:pStyle w:val="Style14"/>
              <w:widowControl/>
              <w:jc w:val="center"/>
            </w:pPr>
            <w:r>
              <w:t>8</w:t>
            </w:r>
            <w:r w:rsidRPr="00746B6B">
              <w:rPr>
                <w:lang w:val="en-US"/>
              </w:rPr>
              <w:t>/</w:t>
            </w:r>
            <w:r w:rsidR="00C10B0D">
              <w:t>2</w:t>
            </w:r>
            <w:r>
              <w:t>И</w:t>
            </w:r>
          </w:p>
        </w:tc>
        <w:tc>
          <w:tcPr>
            <w:tcW w:w="293" w:type="pct"/>
          </w:tcPr>
          <w:p w14:paraId="258128A7" w14:textId="77777777" w:rsidR="00556116" w:rsidRPr="00746B6B" w:rsidRDefault="00556116" w:rsidP="00957E90">
            <w:pPr>
              <w:pStyle w:val="Style14"/>
              <w:widowControl/>
              <w:jc w:val="center"/>
            </w:pPr>
            <w:r w:rsidRPr="00746B6B">
              <w:t>-</w:t>
            </w:r>
          </w:p>
        </w:tc>
        <w:tc>
          <w:tcPr>
            <w:tcW w:w="366" w:type="pct"/>
          </w:tcPr>
          <w:p w14:paraId="670159BE" w14:textId="77777777" w:rsidR="00556116" w:rsidRPr="00C36A9A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8" w:type="pct"/>
          </w:tcPr>
          <w:p w14:paraId="39DCCE60" w14:textId="77777777" w:rsidR="00556116" w:rsidRPr="00746B6B" w:rsidRDefault="00556116" w:rsidP="00957E90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</w:t>
            </w:r>
            <w:r w:rsidRPr="00746B6B">
              <w:rPr>
                <w:bCs/>
                <w:iCs/>
              </w:rPr>
              <w:t xml:space="preserve"> №2, работа с </w:t>
            </w:r>
            <w:proofErr w:type="gramStart"/>
            <w:r w:rsidRPr="00746B6B">
              <w:rPr>
                <w:bCs/>
                <w:iCs/>
              </w:rPr>
              <w:t>би</w:t>
            </w:r>
            <w:r w:rsidRPr="00746B6B">
              <w:rPr>
                <w:bCs/>
                <w:iCs/>
              </w:rPr>
              <w:t>б</w:t>
            </w:r>
            <w:r w:rsidRPr="00746B6B">
              <w:rPr>
                <w:bCs/>
                <w:iCs/>
              </w:rPr>
              <w:t>лиографич</w:t>
            </w:r>
            <w:r w:rsidRPr="00746B6B">
              <w:rPr>
                <w:bCs/>
                <w:iCs/>
              </w:rPr>
              <w:t>е</w:t>
            </w:r>
            <w:r w:rsidRPr="00746B6B">
              <w:rPr>
                <w:bCs/>
                <w:iCs/>
              </w:rPr>
              <w:t>ским</w:t>
            </w:r>
            <w:proofErr w:type="gramEnd"/>
            <w:r w:rsidRPr="00746B6B">
              <w:rPr>
                <w:bCs/>
                <w:iCs/>
              </w:rPr>
              <w:t xml:space="preserve"> матери</w:t>
            </w:r>
            <w:r w:rsidRPr="00746B6B">
              <w:rPr>
                <w:bCs/>
                <w:iCs/>
              </w:rPr>
              <w:t>а</w:t>
            </w:r>
            <w:r w:rsidRPr="00746B6B">
              <w:rPr>
                <w:bCs/>
                <w:iCs/>
              </w:rPr>
              <w:t>лами</w:t>
            </w:r>
            <w:r>
              <w:rPr>
                <w:bCs/>
                <w:iCs/>
              </w:rPr>
              <w:t>. Подг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товка к отчету по РГР 1.</w:t>
            </w:r>
          </w:p>
          <w:p w14:paraId="66E6187B" w14:textId="77777777" w:rsidR="00556116" w:rsidRPr="00746B6B" w:rsidRDefault="00556116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55" w:type="pct"/>
          </w:tcPr>
          <w:p w14:paraId="24461E32" w14:textId="77777777" w:rsidR="00556116" w:rsidRPr="00746B6B" w:rsidRDefault="00556116" w:rsidP="00957E90">
            <w:r w:rsidRPr="00746B6B">
              <w:t>Лабораторная работа №2</w:t>
            </w:r>
            <w:r>
              <w:t>, ус</w:t>
            </w:r>
            <w:r>
              <w:t>т</w:t>
            </w:r>
            <w:r>
              <w:t xml:space="preserve">ный опрос, </w:t>
            </w:r>
            <w:r>
              <w:rPr>
                <w:bCs/>
                <w:iCs/>
              </w:rPr>
              <w:t xml:space="preserve">сдача 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РГР №1 «Терм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динамический анализ химич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ских реакций»</w:t>
            </w:r>
          </w:p>
        </w:tc>
        <w:tc>
          <w:tcPr>
            <w:tcW w:w="467" w:type="pct"/>
          </w:tcPr>
          <w:p w14:paraId="31013324" w14:textId="77777777" w:rsidR="00957E90" w:rsidRPr="00746B6B" w:rsidRDefault="00957E90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</w:t>
            </w:r>
            <w:proofErr w:type="spellStart"/>
            <w:r w:rsidRPr="00746B6B">
              <w:t>зув</w:t>
            </w:r>
            <w:proofErr w:type="spellEnd"/>
            <w:r w:rsidRPr="00746B6B">
              <w:t xml:space="preserve">, </w:t>
            </w:r>
          </w:p>
          <w:p w14:paraId="1613B0CA" w14:textId="77777777" w:rsidR="00556116" w:rsidRPr="00746B6B" w:rsidRDefault="00957E90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 w:rsidR="00E01791">
              <w:t>2</w:t>
            </w:r>
            <w:r w:rsidRPr="00746B6B">
              <w:t xml:space="preserve">- </w:t>
            </w:r>
            <w:proofErr w:type="spellStart"/>
            <w:r w:rsidRPr="00746B6B">
              <w:t>зув</w:t>
            </w:r>
            <w:proofErr w:type="spellEnd"/>
          </w:p>
        </w:tc>
      </w:tr>
      <w:tr w:rsidR="00556116" w:rsidRPr="00C17915" w14:paraId="3A3F0F5C" w14:textId="77777777" w:rsidTr="00C10B0D">
        <w:trPr>
          <w:trHeight w:val="422"/>
        </w:trPr>
        <w:tc>
          <w:tcPr>
            <w:tcW w:w="1235" w:type="pct"/>
          </w:tcPr>
          <w:p w14:paraId="0C3DCC39" w14:textId="77777777" w:rsidR="00556116" w:rsidRPr="001D4A5D" w:rsidRDefault="00556116" w:rsidP="00957E90">
            <w:pPr>
              <w:widowControl/>
              <w:ind w:hanging="10"/>
              <w:jc w:val="both"/>
            </w:pPr>
            <w:r>
              <w:t xml:space="preserve">Реальные газы. </w:t>
            </w:r>
            <w:proofErr w:type="spellStart"/>
            <w:r>
              <w:t>В</w:t>
            </w:r>
            <w:r>
              <w:t>и</w:t>
            </w:r>
            <w:r>
              <w:t>ральные</w:t>
            </w:r>
            <w:proofErr w:type="spellEnd"/>
            <w:r>
              <w:t xml:space="preserve"> уравнения, уравнение Ван-дер-Ваальса. Сжижение газов.</w:t>
            </w:r>
          </w:p>
          <w:p w14:paraId="39D05803" w14:textId="77777777" w:rsidR="00556116" w:rsidRPr="001D4A5D" w:rsidRDefault="00556116" w:rsidP="00957E90">
            <w:pPr>
              <w:widowControl/>
              <w:ind w:hanging="10"/>
              <w:jc w:val="both"/>
              <w:rPr>
                <w:rStyle w:val="FontStyle22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14:paraId="08CD3280" w14:textId="77777777"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14:paraId="43170FF2" w14:textId="77777777" w:rsidR="00556116" w:rsidRPr="00746B6B" w:rsidRDefault="00556116" w:rsidP="00957E90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456" w:type="pct"/>
          </w:tcPr>
          <w:p w14:paraId="66CBA0A3" w14:textId="77777777" w:rsidR="00556116" w:rsidRPr="00C4703A" w:rsidRDefault="00556116" w:rsidP="00957E90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293" w:type="pct"/>
          </w:tcPr>
          <w:p w14:paraId="2CDE725F" w14:textId="77777777" w:rsidR="00556116" w:rsidRPr="00746B6B" w:rsidRDefault="00556116" w:rsidP="00957E90">
            <w:pPr>
              <w:pStyle w:val="Style14"/>
              <w:widowControl/>
              <w:jc w:val="center"/>
            </w:pPr>
            <w:r w:rsidRPr="00746B6B">
              <w:t>-</w:t>
            </w:r>
          </w:p>
        </w:tc>
        <w:tc>
          <w:tcPr>
            <w:tcW w:w="366" w:type="pct"/>
          </w:tcPr>
          <w:p w14:paraId="6CD6623A" w14:textId="77777777" w:rsidR="00556116" w:rsidRPr="00C36A9A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pct"/>
          </w:tcPr>
          <w:p w14:paraId="7783425A" w14:textId="77777777" w:rsidR="00556116" w:rsidRPr="00746B6B" w:rsidRDefault="00556116" w:rsidP="00957E90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№3</w:t>
            </w:r>
            <w:r w:rsidRPr="00746B6B">
              <w:rPr>
                <w:bCs/>
                <w:iCs/>
              </w:rPr>
              <w:t xml:space="preserve">, работа с </w:t>
            </w:r>
            <w:proofErr w:type="gramStart"/>
            <w:r w:rsidRPr="00746B6B">
              <w:rPr>
                <w:bCs/>
                <w:iCs/>
              </w:rPr>
              <w:t>би</w:t>
            </w:r>
            <w:r w:rsidRPr="00746B6B">
              <w:rPr>
                <w:bCs/>
                <w:iCs/>
              </w:rPr>
              <w:t>б</w:t>
            </w:r>
            <w:r w:rsidRPr="00746B6B">
              <w:rPr>
                <w:bCs/>
                <w:iCs/>
              </w:rPr>
              <w:t>лиографич</w:t>
            </w:r>
            <w:r w:rsidRPr="00746B6B">
              <w:rPr>
                <w:bCs/>
                <w:iCs/>
              </w:rPr>
              <w:t>е</w:t>
            </w:r>
            <w:r w:rsidRPr="00746B6B">
              <w:rPr>
                <w:bCs/>
                <w:iCs/>
              </w:rPr>
              <w:t>ским</w:t>
            </w:r>
            <w:proofErr w:type="gramEnd"/>
            <w:r w:rsidRPr="00746B6B">
              <w:rPr>
                <w:bCs/>
                <w:iCs/>
              </w:rPr>
              <w:t xml:space="preserve"> матери</w:t>
            </w:r>
            <w:r w:rsidRPr="00746B6B">
              <w:rPr>
                <w:bCs/>
                <w:iCs/>
              </w:rPr>
              <w:t>а</w:t>
            </w:r>
            <w:r w:rsidRPr="00746B6B">
              <w:rPr>
                <w:bCs/>
                <w:iCs/>
              </w:rPr>
              <w:t>лами</w:t>
            </w:r>
          </w:p>
          <w:p w14:paraId="01957D7F" w14:textId="77777777" w:rsidR="00556116" w:rsidRPr="00746B6B" w:rsidRDefault="00556116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55" w:type="pct"/>
          </w:tcPr>
          <w:p w14:paraId="5EFC1BEB" w14:textId="77777777" w:rsidR="00556116" w:rsidRPr="00746B6B" w:rsidRDefault="00556116" w:rsidP="00957E90">
            <w:r w:rsidRPr="00746B6B">
              <w:t>Лабораторная работа №3</w:t>
            </w:r>
            <w:r>
              <w:t>, ус</w:t>
            </w:r>
            <w:r>
              <w:t>т</w:t>
            </w:r>
            <w:r>
              <w:t>ный опрос</w:t>
            </w:r>
          </w:p>
        </w:tc>
        <w:tc>
          <w:tcPr>
            <w:tcW w:w="467" w:type="pct"/>
          </w:tcPr>
          <w:p w14:paraId="08C7FBB7" w14:textId="77777777" w:rsidR="00957E90" w:rsidRPr="00746B6B" w:rsidRDefault="00957E90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</w:t>
            </w:r>
            <w:proofErr w:type="spellStart"/>
            <w:r w:rsidRPr="00746B6B">
              <w:t>зув</w:t>
            </w:r>
            <w:proofErr w:type="spellEnd"/>
            <w:r w:rsidRPr="00746B6B">
              <w:t xml:space="preserve">, </w:t>
            </w:r>
          </w:p>
          <w:p w14:paraId="7B10454A" w14:textId="77777777" w:rsidR="00556116" w:rsidRPr="00746B6B" w:rsidRDefault="00957E90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 w:rsidR="00E01791">
              <w:t>2</w:t>
            </w:r>
            <w:r w:rsidRPr="00746B6B">
              <w:t xml:space="preserve">- </w:t>
            </w:r>
            <w:proofErr w:type="spellStart"/>
            <w:r w:rsidRPr="00746B6B">
              <w:t>зув</w:t>
            </w:r>
            <w:proofErr w:type="spellEnd"/>
          </w:p>
        </w:tc>
      </w:tr>
      <w:tr w:rsidR="00556116" w:rsidRPr="00C17915" w14:paraId="3CF5E6D7" w14:textId="77777777" w:rsidTr="00C10B0D">
        <w:trPr>
          <w:trHeight w:val="422"/>
        </w:trPr>
        <w:tc>
          <w:tcPr>
            <w:tcW w:w="1235" w:type="pct"/>
          </w:tcPr>
          <w:p w14:paraId="203D106B" w14:textId="77777777" w:rsidR="00556116" w:rsidRPr="00421B23" w:rsidRDefault="00556116" w:rsidP="00957E90">
            <w:pPr>
              <w:widowControl/>
              <w:ind w:hanging="10"/>
              <w:jc w:val="both"/>
            </w:pPr>
            <w:r>
              <w:t>Термодинамическое описание растворов. Парциальные мол</w:t>
            </w:r>
            <w:r>
              <w:t>ь</w:t>
            </w:r>
            <w:r>
              <w:t>ные величины</w:t>
            </w:r>
          </w:p>
        </w:tc>
        <w:tc>
          <w:tcPr>
            <w:tcW w:w="189" w:type="pct"/>
          </w:tcPr>
          <w:p w14:paraId="61ABA419" w14:textId="77777777"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14:paraId="10C33B03" w14:textId="77777777" w:rsidR="00556116" w:rsidRPr="00746B6B" w:rsidRDefault="00556116" w:rsidP="00957E90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456" w:type="pct"/>
          </w:tcPr>
          <w:p w14:paraId="2CBB9318" w14:textId="77777777" w:rsidR="00556116" w:rsidRPr="00C4703A" w:rsidRDefault="00556116" w:rsidP="00C10B0D">
            <w:pPr>
              <w:pStyle w:val="Style14"/>
              <w:widowControl/>
              <w:jc w:val="center"/>
            </w:pPr>
            <w:r>
              <w:t>6</w:t>
            </w:r>
            <w:r w:rsidRPr="00305B90">
              <w:t>/</w:t>
            </w:r>
            <w:r w:rsidR="00C10B0D">
              <w:t>2</w:t>
            </w:r>
            <w:r>
              <w:t>И</w:t>
            </w:r>
          </w:p>
        </w:tc>
        <w:tc>
          <w:tcPr>
            <w:tcW w:w="293" w:type="pct"/>
          </w:tcPr>
          <w:p w14:paraId="3306D19E" w14:textId="77777777" w:rsidR="00556116" w:rsidRPr="00746B6B" w:rsidRDefault="00C10B0D" w:rsidP="00957E90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66" w:type="pct"/>
          </w:tcPr>
          <w:p w14:paraId="27A46255" w14:textId="77777777" w:rsidR="00556116" w:rsidRPr="00C36A9A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pct"/>
          </w:tcPr>
          <w:p w14:paraId="685D18BD" w14:textId="77777777" w:rsidR="00556116" w:rsidRPr="00746B6B" w:rsidRDefault="00556116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 №4</w:t>
            </w:r>
            <w:r w:rsidRPr="00746B6B">
              <w:rPr>
                <w:bCs/>
                <w:iCs/>
              </w:rPr>
              <w:t xml:space="preserve">, работа с </w:t>
            </w:r>
            <w:proofErr w:type="gramStart"/>
            <w:r w:rsidRPr="00746B6B">
              <w:rPr>
                <w:bCs/>
                <w:iCs/>
              </w:rPr>
              <w:t>би</w:t>
            </w:r>
            <w:r w:rsidRPr="00746B6B">
              <w:rPr>
                <w:bCs/>
                <w:iCs/>
              </w:rPr>
              <w:t>б</w:t>
            </w:r>
            <w:r w:rsidRPr="00746B6B">
              <w:rPr>
                <w:bCs/>
                <w:iCs/>
              </w:rPr>
              <w:t>лиографич</w:t>
            </w:r>
            <w:r w:rsidRPr="00746B6B">
              <w:rPr>
                <w:bCs/>
                <w:iCs/>
              </w:rPr>
              <w:t>е</w:t>
            </w:r>
            <w:r w:rsidRPr="00746B6B">
              <w:rPr>
                <w:bCs/>
                <w:iCs/>
              </w:rPr>
              <w:t>ским</w:t>
            </w:r>
            <w:proofErr w:type="gramEnd"/>
            <w:r w:rsidRPr="00746B6B">
              <w:rPr>
                <w:bCs/>
                <w:iCs/>
              </w:rPr>
              <w:t xml:space="preserve"> матери</w:t>
            </w:r>
            <w:r w:rsidRPr="00746B6B">
              <w:rPr>
                <w:bCs/>
                <w:iCs/>
              </w:rPr>
              <w:t>а</w:t>
            </w:r>
            <w:r w:rsidRPr="00746B6B">
              <w:rPr>
                <w:bCs/>
                <w:iCs/>
              </w:rPr>
              <w:t>лами</w:t>
            </w:r>
            <w:r>
              <w:rPr>
                <w:bCs/>
                <w:iCs/>
              </w:rPr>
              <w:t>, Подг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товка к в</w:t>
            </w:r>
            <w:r>
              <w:rPr>
                <w:bCs/>
                <w:iCs/>
              </w:rPr>
              <w:t>ы</w:t>
            </w:r>
            <w:r>
              <w:rPr>
                <w:bCs/>
                <w:iCs/>
              </w:rPr>
              <w:t xml:space="preserve">полнение 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РГР №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Химич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ская кинетика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5" w:type="pct"/>
          </w:tcPr>
          <w:p w14:paraId="568AFDE6" w14:textId="77777777" w:rsidR="00556116" w:rsidRPr="00746B6B" w:rsidRDefault="00556116" w:rsidP="00957E90">
            <w:r w:rsidRPr="00746B6B">
              <w:lastRenderedPageBreak/>
              <w:t>Лабораторная работа №</w:t>
            </w:r>
            <w:r>
              <w:t>4, ус</w:t>
            </w:r>
            <w:r>
              <w:t>т</w:t>
            </w:r>
            <w:r>
              <w:t>ный опрос.</w:t>
            </w:r>
          </w:p>
        </w:tc>
        <w:tc>
          <w:tcPr>
            <w:tcW w:w="467" w:type="pct"/>
          </w:tcPr>
          <w:p w14:paraId="2D3B4855" w14:textId="77777777" w:rsidR="00957E90" w:rsidRPr="00746B6B" w:rsidRDefault="00957E90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</w:t>
            </w:r>
            <w:proofErr w:type="spellStart"/>
            <w:r w:rsidRPr="00746B6B">
              <w:t>зув</w:t>
            </w:r>
            <w:proofErr w:type="spellEnd"/>
            <w:r w:rsidRPr="00746B6B">
              <w:t xml:space="preserve">, </w:t>
            </w:r>
          </w:p>
          <w:p w14:paraId="5652AE4F" w14:textId="77777777" w:rsidR="00556116" w:rsidRPr="00746B6B" w:rsidRDefault="00957E90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 w:rsidR="00E01791">
              <w:t>2</w:t>
            </w:r>
            <w:r w:rsidRPr="00746B6B">
              <w:t xml:space="preserve">- </w:t>
            </w:r>
            <w:proofErr w:type="spellStart"/>
            <w:r w:rsidRPr="00746B6B">
              <w:t>зув</w:t>
            </w:r>
            <w:proofErr w:type="spellEnd"/>
            <w:r w:rsidRPr="00746B6B">
              <w:t xml:space="preserve"> </w:t>
            </w:r>
          </w:p>
        </w:tc>
      </w:tr>
      <w:tr w:rsidR="00556116" w:rsidRPr="00C17915" w14:paraId="7CEF8E60" w14:textId="77777777" w:rsidTr="00C10B0D">
        <w:trPr>
          <w:trHeight w:val="422"/>
        </w:trPr>
        <w:tc>
          <w:tcPr>
            <w:tcW w:w="1235" w:type="pct"/>
          </w:tcPr>
          <w:p w14:paraId="40A58D4A" w14:textId="77777777" w:rsidR="00556116" w:rsidRPr="00421B23" w:rsidRDefault="00556116" w:rsidP="00957E90">
            <w:pPr>
              <w:widowControl/>
              <w:ind w:hanging="10"/>
              <w:jc w:val="both"/>
            </w:pPr>
            <w:r>
              <w:lastRenderedPageBreak/>
              <w:t>Химическая кинетика</w:t>
            </w:r>
          </w:p>
        </w:tc>
        <w:tc>
          <w:tcPr>
            <w:tcW w:w="189" w:type="pct"/>
          </w:tcPr>
          <w:p w14:paraId="2A2A18CA" w14:textId="77777777"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14:paraId="2C05CD1C" w14:textId="77777777" w:rsidR="00556116" w:rsidRPr="00746B6B" w:rsidRDefault="00556116" w:rsidP="00957E90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456" w:type="pct"/>
          </w:tcPr>
          <w:p w14:paraId="759A68D6" w14:textId="77777777" w:rsidR="00556116" w:rsidRPr="00C4703A" w:rsidRDefault="00556116" w:rsidP="00C10B0D">
            <w:pPr>
              <w:pStyle w:val="Style14"/>
              <w:widowControl/>
              <w:jc w:val="center"/>
            </w:pPr>
            <w:r>
              <w:t>6</w:t>
            </w:r>
            <w:r w:rsidRPr="00305B90">
              <w:t>/</w:t>
            </w:r>
            <w:r w:rsidR="00C10B0D">
              <w:t>4</w:t>
            </w:r>
            <w:r>
              <w:t>И</w:t>
            </w:r>
          </w:p>
        </w:tc>
        <w:tc>
          <w:tcPr>
            <w:tcW w:w="293" w:type="pct"/>
          </w:tcPr>
          <w:p w14:paraId="3FB4C663" w14:textId="77777777" w:rsidR="00556116" w:rsidRPr="00746B6B" w:rsidRDefault="00556116" w:rsidP="00957E90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66" w:type="pct"/>
          </w:tcPr>
          <w:p w14:paraId="152BAC7E" w14:textId="77777777" w:rsidR="00556116" w:rsidRPr="00C36A9A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8" w:type="pct"/>
          </w:tcPr>
          <w:p w14:paraId="47852029" w14:textId="77777777" w:rsidR="00556116" w:rsidRPr="00746B6B" w:rsidRDefault="00556116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 №5</w:t>
            </w:r>
            <w:r w:rsidRPr="00746B6B">
              <w:rPr>
                <w:bCs/>
                <w:iCs/>
              </w:rPr>
              <w:t xml:space="preserve">, работа с </w:t>
            </w:r>
            <w:proofErr w:type="gramStart"/>
            <w:r w:rsidRPr="00746B6B">
              <w:rPr>
                <w:bCs/>
                <w:iCs/>
              </w:rPr>
              <w:t>би</w:t>
            </w:r>
            <w:r w:rsidRPr="00746B6B">
              <w:rPr>
                <w:bCs/>
                <w:iCs/>
              </w:rPr>
              <w:t>б</w:t>
            </w:r>
            <w:r w:rsidRPr="00746B6B">
              <w:rPr>
                <w:bCs/>
                <w:iCs/>
              </w:rPr>
              <w:t>лиографич</w:t>
            </w:r>
            <w:r w:rsidRPr="00746B6B">
              <w:rPr>
                <w:bCs/>
                <w:iCs/>
              </w:rPr>
              <w:t>е</w:t>
            </w:r>
            <w:r w:rsidRPr="00746B6B">
              <w:rPr>
                <w:bCs/>
                <w:iCs/>
              </w:rPr>
              <w:t>ским</w:t>
            </w:r>
            <w:proofErr w:type="gramEnd"/>
            <w:r w:rsidRPr="00746B6B">
              <w:rPr>
                <w:bCs/>
                <w:iCs/>
              </w:rPr>
              <w:t xml:space="preserve"> матери</w:t>
            </w:r>
            <w:r w:rsidRPr="00746B6B">
              <w:rPr>
                <w:bCs/>
                <w:iCs/>
              </w:rPr>
              <w:t>а</w:t>
            </w:r>
            <w:r w:rsidRPr="00746B6B">
              <w:rPr>
                <w:bCs/>
                <w:iCs/>
              </w:rPr>
              <w:t>лами</w:t>
            </w:r>
            <w:r>
              <w:rPr>
                <w:bCs/>
                <w:iCs/>
              </w:rPr>
              <w:t>, выпо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 xml:space="preserve">нение 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РГР №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Химическая кинетика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5" w:type="pct"/>
          </w:tcPr>
          <w:p w14:paraId="592F9C2F" w14:textId="77777777" w:rsidR="00556116" w:rsidRPr="00746B6B" w:rsidRDefault="00556116" w:rsidP="00957E90">
            <w:r>
              <w:t>сдача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РГР №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Химическая кинетика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" w:type="pct"/>
          </w:tcPr>
          <w:p w14:paraId="1287A85E" w14:textId="77777777" w:rsidR="00957E90" w:rsidRPr="00746B6B" w:rsidRDefault="00957E90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</w:t>
            </w:r>
            <w:proofErr w:type="spellStart"/>
            <w:r w:rsidRPr="00746B6B">
              <w:t>зув</w:t>
            </w:r>
            <w:proofErr w:type="spellEnd"/>
            <w:r w:rsidRPr="00746B6B">
              <w:t xml:space="preserve">, </w:t>
            </w:r>
          </w:p>
          <w:p w14:paraId="7952EA33" w14:textId="77777777" w:rsidR="00556116" w:rsidRPr="00746B6B" w:rsidRDefault="00957E90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 w:rsidR="00E01791">
              <w:t>2</w:t>
            </w:r>
            <w:r w:rsidRPr="00746B6B">
              <w:t xml:space="preserve">- </w:t>
            </w:r>
            <w:proofErr w:type="spellStart"/>
            <w:r w:rsidRPr="00746B6B">
              <w:t>зув</w:t>
            </w:r>
            <w:proofErr w:type="spellEnd"/>
          </w:p>
        </w:tc>
      </w:tr>
      <w:tr w:rsidR="00556116" w:rsidRPr="00C17915" w14:paraId="14A8B1B5" w14:textId="77777777" w:rsidTr="00C10B0D">
        <w:trPr>
          <w:trHeight w:val="422"/>
        </w:trPr>
        <w:tc>
          <w:tcPr>
            <w:tcW w:w="1235" w:type="pct"/>
          </w:tcPr>
          <w:p w14:paraId="0D35EFCA" w14:textId="77777777" w:rsidR="00556116" w:rsidRPr="00421B23" w:rsidRDefault="00556116" w:rsidP="00957E90">
            <w:pPr>
              <w:widowControl/>
              <w:ind w:hanging="40"/>
              <w:jc w:val="both"/>
              <w:rPr>
                <w:rStyle w:val="FontStyle22"/>
                <w:b/>
                <w:bCs/>
                <w:sz w:val="24"/>
                <w:szCs w:val="24"/>
              </w:rPr>
            </w:pPr>
            <w:r>
              <w:t>Поверхностные явл</w:t>
            </w:r>
            <w:r>
              <w:t>е</w:t>
            </w:r>
            <w:r>
              <w:t>ния.</w:t>
            </w:r>
          </w:p>
        </w:tc>
        <w:tc>
          <w:tcPr>
            <w:tcW w:w="189" w:type="pct"/>
          </w:tcPr>
          <w:p w14:paraId="693CD60C" w14:textId="77777777"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14:paraId="5DEC7701" w14:textId="77777777" w:rsidR="00556116" w:rsidRPr="00746B6B" w:rsidRDefault="00556116" w:rsidP="00957E90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456" w:type="pct"/>
          </w:tcPr>
          <w:p w14:paraId="539E49BD" w14:textId="77777777" w:rsidR="00556116" w:rsidRPr="00C4703A" w:rsidRDefault="00556116" w:rsidP="00957E90">
            <w:pPr>
              <w:pStyle w:val="Style14"/>
              <w:widowControl/>
              <w:jc w:val="center"/>
            </w:pPr>
            <w:r>
              <w:t>8</w:t>
            </w:r>
            <w:r w:rsidRPr="00746B6B">
              <w:rPr>
                <w:lang w:val="en-US"/>
              </w:rPr>
              <w:t>/</w:t>
            </w:r>
            <w:r>
              <w:t>2И</w:t>
            </w:r>
          </w:p>
        </w:tc>
        <w:tc>
          <w:tcPr>
            <w:tcW w:w="293" w:type="pct"/>
          </w:tcPr>
          <w:p w14:paraId="7A7FB278" w14:textId="77777777" w:rsidR="00556116" w:rsidRPr="00746B6B" w:rsidRDefault="00556116" w:rsidP="00957E90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66" w:type="pct"/>
          </w:tcPr>
          <w:p w14:paraId="0FEEAB7E" w14:textId="77777777" w:rsidR="00556116" w:rsidRPr="00C36A9A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  <w:r w:rsidR="00C10B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48" w:type="pct"/>
          </w:tcPr>
          <w:p w14:paraId="5235CB07" w14:textId="77777777" w:rsidR="00556116" w:rsidRPr="00746B6B" w:rsidRDefault="00556116" w:rsidP="00957E90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</w:t>
            </w:r>
            <w:r w:rsidRPr="00746B6B">
              <w:rPr>
                <w:bCs/>
                <w:iCs/>
              </w:rPr>
              <w:t xml:space="preserve"> №</w:t>
            </w:r>
            <w:r>
              <w:rPr>
                <w:bCs/>
                <w:iCs/>
              </w:rPr>
              <w:t>5</w:t>
            </w:r>
            <w:r w:rsidRPr="00746B6B">
              <w:rPr>
                <w:bCs/>
                <w:iCs/>
              </w:rPr>
              <w:t xml:space="preserve">, работа с </w:t>
            </w:r>
            <w:proofErr w:type="gramStart"/>
            <w:r w:rsidRPr="00746B6B">
              <w:rPr>
                <w:bCs/>
                <w:iCs/>
              </w:rPr>
              <w:t>би</w:t>
            </w:r>
            <w:r w:rsidRPr="00746B6B">
              <w:rPr>
                <w:bCs/>
                <w:iCs/>
              </w:rPr>
              <w:t>б</w:t>
            </w:r>
            <w:r w:rsidRPr="00746B6B">
              <w:rPr>
                <w:bCs/>
                <w:iCs/>
              </w:rPr>
              <w:t>лиографич</w:t>
            </w:r>
            <w:r w:rsidRPr="00746B6B">
              <w:rPr>
                <w:bCs/>
                <w:iCs/>
              </w:rPr>
              <w:t>е</w:t>
            </w:r>
            <w:r w:rsidRPr="00746B6B">
              <w:rPr>
                <w:bCs/>
                <w:iCs/>
              </w:rPr>
              <w:t>ским</w:t>
            </w:r>
            <w:proofErr w:type="gramEnd"/>
            <w:r w:rsidRPr="00746B6B">
              <w:rPr>
                <w:bCs/>
                <w:iCs/>
              </w:rPr>
              <w:t xml:space="preserve"> матери</w:t>
            </w:r>
            <w:r w:rsidRPr="00746B6B">
              <w:rPr>
                <w:bCs/>
                <w:iCs/>
              </w:rPr>
              <w:t>а</w:t>
            </w:r>
            <w:r w:rsidRPr="00746B6B">
              <w:rPr>
                <w:bCs/>
                <w:iCs/>
              </w:rPr>
              <w:t>лами</w:t>
            </w:r>
          </w:p>
          <w:p w14:paraId="74BAA59B" w14:textId="77777777" w:rsidR="00556116" w:rsidRPr="00746B6B" w:rsidRDefault="00556116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55" w:type="pct"/>
          </w:tcPr>
          <w:p w14:paraId="377011E3" w14:textId="77777777" w:rsidR="00556116" w:rsidRPr="00746B6B" w:rsidRDefault="00556116" w:rsidP="00957E90">
            <w:r w:rsidRPr="00746B6B">
              <w:t>Лабораторная работа №</w:t>
            </w:r>
            <w:r>
              <w:t>5, ус</w:t>
            </w:r>
            <w:r>
              <w:t>т</w:t>
            </w:r>
            <w:r>
              <w:t>ный опрос</w:t>
            </w:r>
          </w:p>
        </w:tc>
        <w:tc>
          <w:tcPr>
            <w:tcW w:w="467" w:type="pct"/>
          </w:tcPr>
          <w:p w14:paraId="616AFE90" w14:textId="77777777" w:rsidR="00957E90" w:rsidRPr="00746B6B" w:rsidRDefault="00957E90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</w:t>
            </w:r>
            <w:proofErr w:type="spellStart"/>
            <w:r w:rsidRPr="00746B6B">
              <w:t>зув</w:t>
            </w:r>
            <w:proofErr w:type="spellEnd"/>
            <w:r w:rsidRPr="00746B6B">
              <w:t xml:space="preserve">, </w:t>
            </w:r>
          </w:p>
          <w:p w14:paraId="60B4D6FE" w14:textId="77777777" w:rsidR="00556116" w:rsidRPr="00746B6B" w:rsidRDefault="00957E90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 w:rsidR="00E01791">
              <w:t>2</w:t>
            </w:r>
            <w:r w:rsidRPr="00746B6B">
              <w:t xml:space="preserve">- </w:t>
            </w:r>
            <w:proofErr w:type="spellStart"/>
            <w:r w:rsidRPr="00746B6B">
              <w:t>зув</w:t>
            </w:r>
            <w:proofErr w:type="spellEnd"/>
          </w:p>
        </w:tc>
      </w:tr>
      <w:tr w:rsidR="00556116" w:rsidRPr="00C4657C" w14:paraId="2089F542" w14:textId="77777777" w:rsidTr="00C10B0D">
        <w:trPr>
          <w:trHeight w:val="499"/>
        </w:trPr>
        <w:tc>
          <w:tcPr>
            <w:tcW w:w="1235" w:type="pct"/>
          </w:tcPr>
          <w:p w14:paraId="26B621A8" w14:textId="77777777" w:rsidR="00556116" w:rsidRPr="00746B6B" w:rsidRDefault="00556116" w:rsidP="00957E90">
            <w:pPr>
              <w:pStyle w:val="Style14"/>
              <w:widowControl/>
              <w:rPr>
                <w:b/>
              </w:rPr>
            </w:pPr>
            <w:r w:rsidRPr="00746B6B">
              <w:rPr>
                <w:b/>
              </w:rPr>
              <w:t xml:space="preserve">Итого </w:t>
            </w:r>
            <w:r>
              <w:rPr>
                <w:b/>
              </w:rPr>
              <w:t xml:space="preserve">по курсу </w:t>
            </w:r>
          </w:p>
        </w:tc>
        <w:tc>
          <w:tcPr>
            <w:tcW w:w="189" w:type="pct"/>
          </w:tcPr>
          <w:p w14:paraId="3435E6A6" w14:textId="77777777" w:rsidR="00556116" w:rsidRPr="00746B6B" w:rsidRDefault="00556116" w:rsidP="00957E9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" w:type="pct"/>
          </w:tcPr>
          <w:p w14:paraId="12DE4620" w14:textId="77777777" w:rsidR="00556116" w:rsidRPr="00746B6B" w:rsidRDefault="00556116" w:rsidP="00957E9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56" w:type="pct"/>
          </w:tcPr>
          <w:p w14:paraId="7434E89A" w14:textId="77777777" w:rsidR="00556116" w:rsidRPr="00746B6B" w:rsidRDefault="00556116" w:rsidP="00C10B0D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746B6B">
              <w:rPr>
                <w:b/>
                <w:lang w:val="en-US"/>
              </w:rPr>
              <w:t>/</w:t>
            </w:r>
            <w:r>
              <w:rPr>
                <w:b/>
              </w:rPr>
              <w:t>1</w:t>
            </w:r>
            <w:r w:rsidR="00C10B0D">
              <w:rPr>
                <w:b/>
              </w:rPr>
              <w:t>2</w:t>
            </w:r>
            <w:r>
              <w:rPr>
                <w:b/>
              </w:rPr>
              <w:t>И</w:t>
            </w:r>
          </w:p>
        </w:tc>
        <w:tc>
          <w:tcPr>
            <w:tcW w:w="293" w:type="pct"/>
          </w:tcPr>
          <w:p w14:paraId="2CCC57E1" w14:textId="77777777" w:rsidR="00556116" w:rsidRPr="00746B6B" w:rsidRDefault="00556116" w:rsidP="00957E9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6" w:type="pct"/>
          </w:tcPr>
          <w:p w14:paraId="36541700" w14:textId="77777777" w:rsidR="00556116" w:rsidRPr="007C7FD0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C10B0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848" w:type="pct"/>
          </w:tcPr>
          <w:p w14:paraId="530320AF" w14:textId="77777777" w:rsidR="00556116" w:rsidRPr="00746B6B" w:rsidRDefault="00556116" w:rsidP="00957E90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955" w:type="pct"/>
          </w:tcPr>
          <w:p w14:paraId="3A09B091" w14:textId="77777777" w:rsidR="00556116" w:rsidRPr="00746B6B" w:rsidRDefault="00556116" w:rsidP="00957E90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467" w:type="pct"/>
          </w:tcPr>
          <w:p w14:paraId="20C78019" w14:textId="77777777" w:rsidR="00556116" w:rsidRPr="00746B6B" w:rsidRDefault="00556116" w:rsidP="00957E90">
            <w:pPr>
              <w:pStyle w:val="Style14"/>
              <w:widowControl/>
              <w:rPr>
                <w:b/>
              </w:rPr>
            </w:pPr>
          </w:p>
        </w:tc>
      </w:tr>
      <w:tr w:rsidR="00556116" w:rsidRPr="00C17915" w14:paraId="679608B5" w14:textId="77777777" w:rsidTr="00C10B0D">
        <w:trPr>
          <w:trHeight w:val="499"/>
        </w:trPr>
        <w:tc>
          <w:tcPr>
            <w:tcW w:w="1235" w:type="pct"/>
          </w:tcPr>
          <w:p w14:paraId="6792A4F7" w14:textId="77777777" w:rsidR="00556116" w:rsidRPr="006D5F9C" w:rsidRDefault="00556116" w:rsidP="00957E90">
            <w:pPr>
              <w:pStyle w:val="Style14"/>
              <w:widowControl/>
              <w:rPr>
                <w:b/>
              </w:rPr>
            </w:pPr>
            <w:r w:rsidRPr="006D5F9C">
              <w:rPr>
                <w:b/>
              </w:rPr>
              <w:t>Итого по дисц</w:t>
            </w:r>
            <w:r w:rsidRPr="006D5F9C">
              <w:rPr>
                <w:b/>
              </w:rPr>
              <w:t>и</w:t>
            </w:r>
            <w:r w:rsidRPr="006D5F9C">
              <w:rPr>
                <w:b/>
              </w:rPr>
              <w:t>плине</w:t>
            </w:r>
          </w:p>
        </w:tc>
        <w:tc>
          <w:tcPr>
            <w:tcW w:w="189" w:type="pct"/>
            <w:shd w:val="clear" w:color="auto" w:fill="auto"/>
          </w:tcPr>
          <w:p w14:paraId="7FCF7636" w14:textId="77777777" w:rsidR="00556116" w:rsidRPr="006D5F9C" w:rsidRDefault="00556116" w:rsidP="00957E90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91" w:type="pct"/>
            <w:shd w:val="clear" w:color="auto" w:fill="auto"/>
          </w:tcPr>
          <w:p w14:paraId="54F6F7B1" w14:textId="77777777" w:rsidR="00556116" w:rsidRPr="00476E9F" w:rsidRDefault="00556116" w:rsidP="00957E9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56" w:type="pct"/>
            <w:shd w:val="clear" w:color="auto" w:fill="auto"/>
          </w:tcPr>
          <w:p w14:paraId="218927BB" w14:textId="77777777" w:rsidR="00556116" w:rsidRPr="00476E9F" w:rsidRDefault="00556116" w:rsidP="00C10B0D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476E9F">
              <w:rPr>
                <w:b/>
                <w:lang w:val="en-US"/>
              </w:rPr>
              <w:t>/</w:t>
            </w:r>
            <w:r>
              <w:rPr>
                <w:b/>
              </w:rPr>
              <w:t>1</w:t>
            </w:r>
            <w:r w:rsidR="00C10B0D">
              <w:rPr>
                <w:b/>
              </w:rPr>
              <w:t>2</w:t>
            </w:r>
            <w:r>
              <w:rPr>
                <w:b/>
              </w:rPr>
              <w:t>И</w:t>
            </w:r>
          </w:p>
        </w:tc>
        <w:tc>
          <w:tcPr>
            <w:tcW w:w="293" w:type="pct"/>
            <w:shd w:val="clear" w:color="auto" w:fill="auto"/>
          </w:tcPr>
          <w:p w14:paraId="25C5F006" w14:textId="77777777" w:rsidR="00556116" w:rsidRPr="00476E9F" w:rsidRDefault="00556116" w:rsidP="00957E90">
            <w:pPr>
              <w:pStyle w:val="Style14"/>
              <w:widowControl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14:paraId="3595EDC6" w14:textId="77777777" w:rsidR="00556116" w:rsidRPr="00FB1274" w:rsidRDefault="00556116" w:rsidP="00957E90">
            <w:pPr>
              <w:pStyle w:val="Style14"/>
              <w:widowControl/>
              <w:rPr>
                <w:b/>
                <w:vertAlign w:val="subscript"/>
              </w:rPr>
            </w:pPr>
            <w:r>
              <w:rPr>
                <w:b/>
              </w:rPr>
              <w:t>36</w:t>
            </w:r>
            <w:r w:rsidR="00C10B0D">
              <w:rPr>
                <w:b/>
              </w:rPr>
              <w:t>,3</w:t>
            </w:r>
          </w:p>
        </w:tc>
        <w:tc>
          <w:tcPr>
            <w:tcW w:w="848" w:type="pct"/>
            <w:shd w:val="clear" w:color="auto" w:fill="auto"/>
          </w:tcPr>
          <w:p w14:paraId="53CF855E" w14:textId="77777777" w:rsidR="00556116" w:rsidRPr="00FB1274" w:rsidRDefault="00556116" w:rsidP="00957E90">
            <w:pPr>
              <w:pStyle w:val="Style14"/>
              <w:widowControl/>
              <w:rPr>
                <w:b/>
                <w:highlight w:val="yellow"/>
              </w:rPr>
            </w:pPr>
          </w:p>
        </w:tc>
        <w:tc>
          <w:tcPr>
            <w:tcW w:w="955" w:type="pct"/>
            <w:shd w:val="clear" w:color="auto" w:fill="auto"/>
          </w:tcPr>
          <w:p w14:paraId="5B3C4914" w14:textId="77777777" w:rsidR="00556116" w:rsidRPr="00C10B0D" w:rsidRDefault="00C10B0D" w:rsidP="00957E90">
            <w:pPr>
              <w:pStyle w:val="Style14"/>
              <w:widowControl/>
              <w:rPr>
                <w:b/>
              </w:rPr>
            </w:pPr>
            <w:r w:rsidRPr="00C10B0D">
              <w:rPr>
                <w:b/>
              </w:rPr>
              <w:t>экзамен</w:t>
            </w:r>
          </w:p>
        </w:tc>
        <w:tc>
          <w:tcPr>
            <w:tcW w:w="467" w:type="pct"/>
            <w:shd w:val="clear" w:color="auto" w:fill="auto"/>
          </w:tcPr>
          <w:p w14:paraId="32CC6D9E" w14:textId="77777777" w:rsidR="00556116" w:rsidRPr="00FB1274" w:rsidRDefault="00556116" w:rsidP="00957E90">
            <w:pPr>
              <w:pStyle w:val="Style14"/>
              <w:widowControl/>
              <w:rPr>
                <w:b/>
              </w:rPr>
            </w:pPr>
          </w:p>
        </w:tc>
      </w:tr>
    </w:tbl>
    <w:p w14:paraId="01D8FE72" w14:textId="77777777" w:rsidR="00556116" w:rsidRPr="008319C9" w:rsidRDefault="00556116" w:rsidP="00556116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570F00">
        <w:rPr>
          <w:bCs/>
        </w:rPr>
        <w:t>И – в том числе,</w:t>
      </w:r>
      <w:r w:rsidRPr="00570F00">
        <w:rPr>
          <w:b/>
          <w:bCs/>
        </w:rPr>
        <w:t xml:space="preserve"> </w:t>
      </w:r>
      <w:r w:rsidRPr="00AC2B2A">
        <w:t>часы, отведенные на работу в интерактивной форме</w:t>
      </w:r>
      <w:r w:rsidRPr="00B01B6B">
        <w:t>.</w:t>
      </w:r>
    </w:p>
    <w:p w14:paraId="7CA60419" w14:textId="77777777" w:rsidR="00556116" w:rsidRPr="008319C9" w:rsidRDefault="00556116" w:rsidP="00556116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14:paraId="07F82521" w14:textId="77777777" w:rsidR="00556116" w:rsidRPr="00F02941" w:rsidRDefault="00556116" w:rsidP="00556116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5 Образовательные </w:t>
      </w:r>
      <w:r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и информационные технологии</w:t>
      </w:r>
    </w:p>
    <w:p w14:paraId="55B518B6" w14:textId="77777777" w:rsidR="00556116" w:rsidRDefault="00556116" w:rsidP="00556116">
      <w:pPr>
        <w:pStyle w:val="Style6"/>
        <w:widowControl/>
        <w:ind w:firstLine="720"/>
        <w:jc w:val="both"/>
      </w:pPr>
    </w:p>
    <w:p w14:paraId="1F81E106" w14:textId="77777777" w:rsidR="00556116" w:rsidRPr="008D3244" w:rsidRDefault="00556116" w:rsidP="00556116">
      <w:pPr>
        <w:jc w:val="both"/>
      </w:pPr>
      <w:r>
        <w:rPr>
          <w:rStyle w:val="FontStyle28"/>
          <w:b w:val="0"/>
          <w:i/>
          <w:smallCaps w:val="0"/>
          <w:color w:val="C00000"/>
          <w:sz w:val="24"/>
          <w:szCs w:val="24"/>
        </w:rPr>
        <w:t xml:space="preserve">          </w:t>
      </w:r>
      <w:r w:rsidRPr="008D3244">
        <w:rPr>
          <w:iCs/>
        </w:rPr>
        <w:t>Образовательные технологии</w:t>
      </w:r>
      <w:r w:rsidRPr="008D3244">
        <w:t xml:space="preserve"> – это целостная модель образовательного процесса, системно определяющая структуру и содержание деятельности обеих сторон этого процесса (преподавателя и студента), имеющая целью достижение планируемых р</w:t>
      </w:r>
      <w:r w:rsidRPr="008D3244">
        <w:t>е</w:t>
      </w:r>
      <w:r w:rsidRPr="008D3244">
        <w:t>зультатов с поправкой на индивидуальные особенности его участников. Технологи</w:t>
      </w:r>
      <w:r w:rsidRPr="008D3244">
        <w:t>ч</w:t>
      </w:r>
      <w:r w:rsidRPr="008D3244">
        <w:t>ность учебного процесса состоит в том, чтобы сделать учебный процесс полностью управляемым.</w:t>
      </w:r>
    </w:p>
    <w:p w14:paraId="54A27407" w14:textId="77777777" w:rsidR="00556116" w:rsidRPr="008D3244" w:rsidRDefault="00556116" w:rsidP="00556116">
      <w:pPr>
        <w:jc w:val="both"/>
      </w:pPr>
      <w:r w:rsidRPr="008D3244">
        <w:t>Основными признаками образовательной технологии в ее современном понимании я</w:t>
      </w:r>
      <w:r w:rsidRPr="008D3244">
        <w:t>в</w:t>
      </w:r>
      <w:r w:rsidRPr="008D3244">
        <w:t>ляются:</w:t>
      </w:r>
    </w:p>
    <w:p w14:paraId="774A0A01" w14:textId="77777777" w:rsidR="00556116" w:rsidRPr="008D3244" w:rsidRDefault="00556116" w:rsidP="00556116">
      <w:pPr>
        <w:jc w:val="both"/>
      </w:pPr>
      <w:r w:rsidRPr="008D3244">
        <w:t>– детальное описание образовательных целей;</w:t>
      </w:r>
    </w:p>
    <w:p w14:paraId="6E6EC3EB" w14:textId="77777777" w:rsidR="00556116" w:rsidRPr="008D3244" w:rsidRDefault="00556116" w:rsidP="00556116">
      <w:pPr>
        <w:jc w:val="both"/>
      </w:pPr>
      <w:r w:rsidRPr="008D3244">
        <w:t>– поэтапное описание (проектирование) способов достижения заданных результатов-целей;</w:t>
      </w:r>
    </w:p>
    <w:p w14:paraId="2A5EFC71" w14:textId="77777777" w:rsidR="00556116" w:rsidRPr="008D3244" w:rsidRDefault="00556116" w:rsidP="00556116">
      <w:pPr>
        <w:jc w:val="both"/>
      </w:pPr>
      <w:r w:rsidRPr="008D3244">
        <w:t>– использование обратной связи с целью корректировки образовательного процесса;</w:t>
      </w:r>
    </w:p>
    <w:p w14:paraId="19074E73" w14:textId="77777777" w:rsidR="00556116" w:rsidRPr="008D3244" w:rsidRDefault="00556116" w:rsidP="00556116">
      <w:pPr>
        <w:jc w:val="both"/>
      </w:pPr>
      <w:r w:rsidRPr="008D3244">
        <w:t>– гарантированность достигаемых результатов;</w:t>
      </w:r>
    </w:p>
    <w:p w14:paraId="48594B9F" w14:textId="77777777" w:rsidR="00556116" w:rsidRPr="008D3244" w:rsidRDefault="00556116" w:rsidP="00556116">
      <w:pPr>
        <w:jc w:val="both"/>
      </w:pPr>
      <w:r w:rsidRPr="008D3244">
        <w:t xml:space="preserve">– </w:t>
      </w:r>
      <w:proofErr w:type="spellStart"/>
      <w:r w:rsidRPr="008D3244">
        <w:t>воспроизводимость</w:t>
      </w:r>
      <w:proofErr w:type="spellEnd"/>
      <w:r w:rsidRPr="008D3244">
        <w:t xml:space="preserve"> образовательного процесса вне зави</w:t>
      </w:r>
      <w:r>
        <w:t xml:space="preserve">симости </w:t>
      </w:r>
      <w:r w:rsidRPr="008D3244">
        <w:t>от мастерства преп</w:t>
      </w:r>
      <w:r w:rsidRPr="008D3244">
        <w:t>о</w:t>
      </w:r>
      <w:r w:rsidRPr="008D3244">
        <w:t>давателя;</w:t>
      </w:r>
    </w:p>
    <w:p w14:paraId="24B6F54B" w14:textId="77777777" w:rsidR="00556116" w:rsidRPr="008D3244" w:rsidRDefault="00556116" w:rsidP="00556116">
      <w:pPr>
        <w:jc w:val="both"/>
      </w:pPr>
      <w:r w:rsidRPr="008D3244">
        <w:t>– оптимальность затрачиваемых ресурсов и усилий.</w:t>
      </w:r>
    </w:p>
    <w:p w14:paraId="19ED129E" w14:textId="77777777" w:rsidR="00C10B0D" w:rsidRDefault="00556116" w:rsidP="00556116">
      <w:pPr>
        <w:jc w:val="both"/>
        <w:rPr>
          <w:rStyle w:val="FontStyle28"/>
          <w:rFonts w:ascii="Times New Roman" w:hAnsi="Times New Roman"/>
          <w:b w:val="0"/>
          <w:smallCaps w:val="0"/>
          <w:sz w:val="24"/>
          <w:szCs w:val="24"/>
        </w:rPr>
      </w:pP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lastRenderedPageBreak/>
        <w:t xml:space="preserve">Реализация </w:t>
      </w:r>
      <w:proofErr w:type="spellStart"/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компетентностного</w:t>
      </w:r>
      <w:proofErr w:type="spellEnd"/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подхода предусматривает </w:t>
      </w:r>
      <w:r w:rsidRPr="008D3244">
        <w:rPr>
          <w:rStyle w:val="FontStyle30"/>
          <w:b w:val="0"/>
          <w:sz w:val="24"/>
          <w:szCs w:val="24"/>
        </w:rPr>
        <w:t>использование</w:t>
      </w:r>
      <w:r w:rsidRPr="008D3244">
        <w:rPr>
          <w:rStyle w:val="FontStyle29"/>
          <w:b w:val="0"/>
          <w:sz w:val="24"/>
          <w:szCs w:val="24"/>
        </w:rPr>
        <w:t xml:space="preserve">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в учебном процессе активных и интера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ктивных форм проведения занятий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в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сочетании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 вне</w:t>
      </w:r>
      <w:r w:rsidRPr="008D3244">
        <w:rPr>
          <w:rStyle w:val="FontStyle20"/>
          <w:rFonts w:ascii="Times New Roman" w:hAnsi="Times New Roman"/>
          <w:sz w:val="24"/>
          <w:szCs w:val="24"/>
        </w:rPr>
        <w:t>ауд</w:t>
      </w:r>
      <w:r w:rsidRPr="008D3244">
        <w:rPr>
          <w:rStyle w:val="FontStyle20"/>
          <w:rFonts w:ascii="Times New Roman" w:hAnsi="Times New Roman"/>
          <w:sz w:val="24"/>
          <w:szCs w:val="24"/>
        </w:rPr>
        <w:t>и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торной работой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с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целью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формирования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и развития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профес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сиональных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навыков</w:t>
      </w:r>
      <w:r w:rsidR="00C10B0D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.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</w:t>
      </w:r>
    </w:p>
    <w:p w14:paraId="36EFFF1B" w14:textId="77777777" w:rsidR="00556116" w:rsidRPr="008D3244" w:rsidRDefault="00556116" w:rsidP="00556116">
      <w:pPr>
        <w:jc w:val="both"/>
      </w:pPr>
      <w:r w:rsidRPr="00D22F74">
        <w:t>Традиционные образовательные технологии</w:t>
      </w:r>
      <w:r w:rsidRPr="008D3244">
        <w:t> ориентируются на организацию образов</w:t>
      </w:r>
      <w:r w:rsidRPr="008D3244">
        <w:t>а</w:t>
      </w:r>
      <w:r w:rsidRPr="008D3244">
        <w:t>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</w:t>
      </w:r>
      <w:r w:rsidRPr="008D3244">
        <w:t>е</w:t>
      </w:r>
      <w:r w:rsidRPr="008D3244">
        <w:t>ния). Учебная деятельность студента носит в таких условиях, как правило, репроду</w:t>
      </w:r>
      <w:r w:rsidRPr="008D3244">
        <w:t>к</w:t>
      </w:r>
      <w:r w:rsidRPr="008D3244">
        <w:t>тивный характер. </w:t>
      </w:r>
    </w:p>
    <w:p w14:paraId="301A8221" w14:textId="77777777" w:rsidR="00556116" w:rsidRPr="008D3244" w:rsidRDefault="00556116" w:rsidP="00556116">
      <w:pPr>
        <w:jc w:val="both"/>
      </w:pPr>
      <w:r w:rsidRPr="008D3244">
        <w:rPr>
          <w:b/>
        </w:rPr>
        <w:t>Формы учебных занятий с использованием традиционных технологий:</w:t>
      </w:r>
    </w:p>
    <w:p w14:paraId="03FF053B" w14:textId="77777777" w:rsidR="00556116" w:rsidRPr="008D3244" w:rsidRDefault="00556116" w:rsidP="00556116">
      <w:pPr>
        <w:ind w:firstLine="284"/>
        <w:jc w:val="both"/>
      </w:pPr>
      <w:r w:rsidRPr="008D3244">
        <w:t>Информационная лекция – последовательное изложение материала в дисциплина</w:t>
      </w:r>
      <w:r w:rsidRPr="008D3244">
        <w:t>р</w:t>
      </w:r>
      <w:r w:rsidRPr="008D3244">
        <w:t>ной логике, осуществляемое преимущественно вербальными средствами (монолог пр</w:t>
      </w:r>
      <w:r w:rsidRPr="008D3244">
        <w:t>е</w:t>
      </w:r>
      <w:r w:rsidRPr="008D3244">
        <w:t>подавателя).</w:t>
      </w:r>
      <w:r>
        <w:t xml:space="preserve"> </w:t>
      </w:r>
    </w:p>
    <w:p w14:paraId="697868B8" w14:textId="77777777" w:rsidR="00556116" w:rsidRDefault="00556116" w:rsidP="00556116">
      <w:pPr>
        <w:ind w:firstLine="284"/>
        <w:jc w:val="both"/>
      </w:pPr>
      <w:r w:rsidRPr="008D3244">
        <w:t>Лабораторная работа – организация учебной работы с реальными материальными и информационными объектами, экспериментальная работа с аналоговыми моделями р</w:t>
      </w:r>
      <w:r w:rsidRPr="008D3244">
        <w:t>е</w:t>
      </w:r>
      <w:r w:rsidRPr="008D3244">
        <w:t>альных объектов.</w:t>
      </w:r>
    </w:p>
    <w:p w14:paraId="4B565534" w14:textId="77777777" w:rsidR="00556116" w:rsidRDefault="00556116" w:rsidP="00556116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4A0F771E" w14:textId="77777777" w:rsidR="00556116" w:rsidRDefault="00556116" w:rsidP="00556116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14:paraId="4E59A1D3" w14:textId="77777777" w:rsidR="00556116" w:rsidRPr="00F02941" w:rsidRDefault="00556116" w:rsidP="00556116">
      <w:pPr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</w:p>
    <w:p w14:paraId="5FA1F304" w14:textId="77777777" w:rsidR="00556116" w:rsidRPr="006D5F9C" w:rsidRDefault="00556116" w:rsidP="00556116">
      <w:pPr>
        <w:pStyle w:val="25"/>
        <w:spacing w:line="240" w:lineRule="auto"/>
        <w:ind w:left="0"/>
        <w:jc w:val="both"/>
        <w:rPr>
          <w:b/>
          <w:i/>
        </w:rPr>
      </w:pPr>
      <w:r w:rsidRPr="006D5F9C">
        <w:rPr>
          <w:b/>
          <w:i/>
        </w:rPr>
        <w:t>Перечень лабораторных работ</w:t>
      </w:r>
    </w:p>
    <w:p w14:paraId="62F4D8B6" w14:textId="77777777" w:rsidR="00556116" w:rsidRDefault="00556116" w:rsidP="00556116">
      <w:pPr>
        <w:pStyle w:val="af3"/>
        <w:numPr>
          <w:ilvl w:val="0"/>
          <w:numId w:val="17"/>
        </w:numPr>
      </w:pPr>
      <w:r>
        <w:t>Определение интегральной теплоты растворения соли</w:t>
      </w:r>
    </w:p>
    <w:p w14:paraId="662AAC69" w14:textId="77777777" w:rsidR="00556116" w:rsidRDefault="00556116" w:rsidP="00556116">
      <w:pPr>
        <w:pStyle w:val="af3"/>
        <w:numPr>
          <w:ilvl w:val="0"/>
          <w:numId w:val="17"/>
        </w:numPr>
      </w:pPr>
      <w:r>
        <w:t>Изучение равновесия реакции взаимодействия твердого углерод с его диоксидом</w:t>
      </w:r>
    </w:p>
    <w:p w14:paraId="0E252060" w14:textId="77777777" w:rsidR="00556116" w:rsidRDefault="00556116" w:rsidP="00556116">
      <w:pPr>
        <w:pStyle w:val="af3"/>
        <w:numPr>
          <w:ilvl w:val="0"/>
          <w:numId w:val="17"/>
        </w:numPr>
      </w:pPr>
      <w:r>
        <w:t>Давление насыщенного пара и теплота испарения чистой жидкости</w:t>
      </w:r>
    </w:p>
    <w:p w14:paraId="4157A963" w14:textId="77777777" w:rsidR="00556116" w:rsidRDefault="00556116" w:rsidP="00556116">
      <w:pPr>
        <w:pStyle w:val="af3"/>
        <w:numPr>
          <w:ilvl w:val="0"/>
          <w:numId w:val="17"/>
        </w:numPr>
      </w:pPr>
      <w:r>
        <w:t>Третий компонент в двухслойной жидкости</w:t>
      </w:r>
    </w:p>
    <w:p w14:paraId="5B0A22BD" w14:textId="77777777" w:rsidR="00556116" w:rsidRDefault="00556116" w:rsidP="00556116">
      <w:pPr>
        <w:pStyle w:val="af3"/>
        <w:numPr>
          <w:ilvl w:val="0"/>
          <w:numId w:val="17"/>
        </w:numPr>
      </w:pPr>
      <w:r>
        <w:t>Влияние температуры на скорость химической реакции</w:t>
      </w:r>
    </w:p>
    <w:p w14:paraId="2EE39C74" w14:textId="77777777" w:rsidR="00556116" w:rsidRDefault="00556116" w:rsidP="00556116"/>
    <w:p w14:paraId="6CF5E847" w14:textId="77777777" w:rsidR="00A4550D" w:rsidRDefault="00556116" w:rsidP="00556116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A4550D">
        <w:rPr>
          <w:b/>
          <w:sz w:val="20"/>
        </w:rPr>
        <w:t>ДОМАШНЕЕ РАСЧЕТНО-ГРАФИЧЕСКОЕ ЗАДАНИЕ №1</w:t>
      </w:r>
      <w:r>
        <w:rPr>
          <w:b/>
          <w:szCs w:val="24"/>
        </w:rPr>
        <w:t xml:space="preserve"> </w:t>
      </w:r>
    </w:p>
    <w:p w14:paraId="30DCD957" w14:textId="77777777" w:rsidR="00556116" w:rsidRPr="00A4550D" w:rsidRDefault="00556116" w:rsidP="00A4550D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  <w:rPr>
          <w:b/>
          <w:szCs w:val="24"/>
        </w:rPr>
      </w:pPr>
      <w:r w:rsidRPr="00506322">
        <w:rPr>
          <w:rStyle w:val="FontStyle20"/>
          <w:rFonts w:ascii="Times New Roman" w:hAnsi="Times New Roman" w:cs="Times New Roman"/>
          <w:b/>
          <w:sz w:val="24"/>
          <w:szCs w:val="24"/>
        </w:rPr>
        <w:t>«Термодинамический анализ химических реакций»</w:t>
      </w:r>
    </w:p>
    <w:p w14:paraId="238AA7AA" w14:textId="77777777" w:rsidR="00556116" w:rsidRPr="00B81E4F" w:rsidRDefault="00556116" w:rsidP="004F012E">
      <w:pPr>
        <w:pStyle w:val="17"/>
        <w:tabs>
          <w:tab w:val="left" w:pos="360"/>
          <w:tab w:val="left" w:pos="6663"/>
        </w:tabs>
        <w:ind w:left="360" w:hanging="360"/>
        <w:rPr>
          <w:b/>
          <w:szCs w:val="24"/>
        </w:rPr>
      </w:pPr>
      <w:r w:rsidRPr="00B81E4F">
        <w:rPr>
          <w:b/>
          <w:szCs w:val="24"/>
        </w:rPr>
        <w:t>Исследование 1</w:t>
      </w:r>
    </w:p>
    <w:p w14:paraId="194EDC0F" w14:textId="77777777" w:rsidR="00556116" w:rsidRPr="00B81E4F" w:rsidRDefault="00556116" w:rsidP="00556116">
      <w:pPr>
        <w:pStyle w:val="14"/>
        <w:tabs>
          <w:tab w:val="left" w:pos="6663"/>
        </w:tabs>
        <w:ind w:firstLine="28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>Для реакции выполнить следующее:</w:t>
      </w:r>
    </w:p>
    <w:p w14:paraId="015CE0E1" w14:textId="77777777" w:rsidR="00556116" w:rsidRPr="00B81E4F" w:rsidRDefault="00556116" w:rsidP="00556116">
      <w:pPr>
        <w:pStyle w:val="14"/>
        <w:tabs>
          <w:tab w:val="left" w:pos="0"/>
          <w:tab w:val="left" w:pos="6663"/>
        </w:tabs>
        <w:jc w:val="both"/>
        <w:rPr>
          <w:sz w:val="24"/>
          <w:szCs w:val="24"/>
        </w:rPr>
      </w:pPr>
      <w:r w:rsidRPr="00B81E4F">
        <w:rPr>
          <w:sz w:val="24"/>
          <w:szCs w:val="24"/>
        </w:rPr>
        <w:t xml:space="preserve">1.1.Составить уравнение зависимости от температуры величины теплового эффекта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Н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</w:t>
      </w:r>
      <w:r w:rsidRPr="00B81E4F">
        <w:rPr>
          <w:sz w:val="24"/>
          <w:szCs w:val="24"/>
        </w:rPr>
        <w:t xml:space="preserve">= f(T) и изменения энтропии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</w:t>
      </w:r>
      <w:r w:rsidRPr="00B81E4F">
        <w:rPr>
          <w:sz w:val="24"/>
          <w:szCs w:val="24"/>
        </w:rPr>
        <w:t>= f(T).</w:t>
      </w:r>
    </w:p>
    <w:p w14:paraId="632BB868" w14:textId="77777777" w:rsidR="00556116" w:rsidRPr="00B81E4F" w:rsidRDefault="00556116" w:rsidP="00556116">
      <w:pPr>
        <w:pStyle w:val="1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 xml:space="preserve">1.2.Вычислить величины  </w:t>
      </w:r>
      <w:r w:rsidRPr="00B81E4F">
        <w:rPr>
          <w:sz w:val="24"/>
          <w:szCs w:val="24"/>
          <w:vertAlign w:val="subscript"/>
        </w:rPr>
        <w:sym w:font="Symbol" w:char="F044"/>
      </w:r>
      <w:proofErr w:type="spellStart"/>
      <w:r w:rsidRPr="00B81E4F">
        <w:rPr>
          <w:sz w:val="24"/>
          <w:szCs w:val="24"/>
        </w:rPr>
        <w:t>C</w:t>
      </w:r>
      <w:r w:rsidRPr="00B81E4F">
        <w:rPr>
          <w:sz w:val="24"/>
          <w:szCs w:val="24"/>
          <w:vertAlign w:val="subscript"/>
        </w:rPr>
        <w:t>p</w:t>
      </w:r>
      <w:proofErr w:type="spellEnd"/>
      <w:r w:rsidRPr="00B81E4F">
        <w:rPr>
          <w:sz w:val="24"/>
          <w:szCs w:val="24"/>
        </w:rPr>
        <w:t xml:space="preserve">,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H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,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, </w:t>
      </w:r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G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и </w:t>
      </w:r>
      <w:proofErr w:type="spellStart"/>
      <w:proofErr w:type="gramStart"/>
      <w:r w:rsidRPr="00B81E4F">
        <w:rPr>
          <w:sz w:val="24"/>
          <w:szCs w:val="24"/>
        </w:rPr>
        <w:t>ln</w:t>
      </w:r>
      <w:proofErr w:type="gramEnd"/>
      <w:r w:rsidRPr="00B81E4F">
        <w:rPr>
          <w:sz w:val="24"/>
          <w:szCs w:val="24"/>
        </w:rPr>
        <w:t>К</w:t>
      </w:r>
      <w:r w:rsidRPr="00B81E4F">
        <w:rPr>
          <w:sz w:val="24"/>
          <w:szCs w:val="24"/>
          <w:vertAlign w:val="subscript"/>
        </w:rPr>
        <w:t>р</w:t>
      </w:r>
      <w:proofErr w:type="spellEnd"/>
      <w:r w:rsidRPr="00B81E4F">
        <w:rPr>
          <w:sz w:val="24"/>
          <w:szCs w:val="24"/>
        </w:rPr>
        <w:t xml:space="preserve"> при нескольких  температурах, значения которых задаются температурным интервалом и шагом температур. Получе</w:t>
      </w:r>
      <w:r w:rsidRPr="00B81E4F">
        <w:rPr>
          <w:sz w:val="24"/>
          <w:szCs w:val="24"/>
        </w:rPr>
        <w:t>н</w:t>
      </w:r>
      <w:r w:rsidRPr="00B81E4F">
        <w:rPr>
          <w:sz w:val="24"/>
          <w:szCs w:val="24"/>
        </w:rPr>
        <w:t xml:space="preserve">ные значения используются при построении графиков в координатах  </w:t>
      </w:r>
      <w:r w:rsidRPr="00B81E4F">
        <w:rPr>
          <w:sz w:val="24"/>
          <w:szCs w:val="24"/>
          <w:vertAlign w:val="subscript"/>
        </w:rPr>
        <w:sym w:font="Symbol" w:char="F044"/>
      </w:r>
      <w:proofErr w:type="spellStart"/>
      <w:r w:rsidRPr="00B81E4F">
        <w:rPr>
          <w:sz w:val="24"/>
          <w:szCs w:val="24"/>
        </w:rPr>
        <w:t>C</w:t>
      </w:r>
      <w:r w:rsidRPr="00B81E4F">
        <w:rPr>
          <w:sz w:val="24"/>
          <w:szCs w:val="24"/>
          <w:vertAlign w:val="subscript"/>
        </w:rPr>
        <w:t>p</w:t>
      </w:r>
      <w:proofErr w:type="spellEnd"/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</w:rPr>
        <w:t xml:space="preserve">– Т;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H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T;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T; </w:t>
      </w:r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G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 и </w:t>
      </w:r>
      <w:proofErr w:type="spellStart"/>
      <w:proofErr w:type="gramStart"/>
      <w:r w:rsidRPr="00B81E4F">
        <w:rPr>
          <w:sz w:val="24"/>
          <w:szCs w:val="24"/>
        </w:rPr>
        <w:t>ln</w:t>
      </w:r>
      <w:proofErr w:type="gramEnd"/>
      <w:r w:rsidRPr="00B81E4F">
        <w:rPr>
          <w:sz w:val="24"/>
          <w:szCs w:val="24"/>
        </w:rPr>
        <w:t>К</w:t>
      </w:r>
      <w:r w:rsidRPr="00B81E4F">
        <w:rPr>
          <w:sz w:val="24"/>
          <w:szCs w:val="24"/>
          <w:vertAlign w:val="subscript"/>
        </w:rPr>
        <w:t>р</w:t>
      </w:r>
      <w:proofErr w:type="spellEnd"/>
      <w:r w:rsidRPr="00B81E4F">
        <w:rPr>
          <w:sz w:val="24"/>
          <w:szCs w:val="24"/>
        </w:rPr>
        <w:t xml:space="preserve"> – 1/T.</w:t>
      </w:r>
    </w:p>
    <w:p w14:paraId="1F4E4F1E" w14:textId="77777777" w:rsidR="00556116" w:rsidRPr="00B81E4F" w:rsidRDefault="00556116" w:rsidP="00556116">
      <w:pPr>
        <w:pStyle w:val="1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 xml:space="preserve">1.3.Пользуясь графиком </w:t>
      </w:r>
      <w:proofErr w:type="spellStart"/>
      <w:r w:rsidRPr="00B81E4F">
        <w:rPr>
          <w:sz w:val="24"/>
          <w:szCs w:val="24"/>
        </w:rPr>
        <w:t>lnК</w:t>
      </w:r>
      <w:r w:rsidRPr="00B81E4F">
        <w:rPr>
          <w:sz w:val="24"/>
          <w:szCs w:val="24"/>
          <w:vertAlign w:val="subscript"/>
        </w:rPr>
        <w:t>р</w:t>
      </w:r>
      <w:proofErr w:type="spellEnd"/>
      <w:r w:rsidRPr="00B81E4F">
        <w:rPr>
          <w:sz w:val="24"/>
          <w:szCs w:val="24"/>
        </w:rPr>
        <w:t xml:space="preserve"> – 1/T , вывести приближенное уравнение вида </w:t>
      </w:r>
      <w:proofErr w:type="spellStart"/>
      <w:r w:rsidRPr="00B81E4F">
        <w:rPr>
          <w:sz w:val="24"/>
          <w:szCs w:val="24"/>
        </w:rPr>
        <w:t>lnК</w:t>
      </w:r>
      <w:r w:rsidRPr="00B81E4F">
        <w:rPr>
          <w:sz w:val="24"/>
          <w:szCs w:val="24"/>
          <w:vertAlign w:val="subscript"/>
        </w:rPr>
        <w:t>р</w:t>
      </w:r>
      <w:proofErr w:type="spellEnd"/>
      <w:proofErr w:type="gramStart"/>
      <w:r w:rsidRPr="00B81E4F">
        <w:rPr>
          <w:sz w:val="24"/>
          <w:szCs w:val="24"/>
        </w:rPr>
        <w:t xml:space="preserve"> = А</w:t>
      </w:r>
      <w:proofErr w:type="gramEnd"/>
      <w:r w:rsidRPr="00B81E4F">
        <w:rPr>
          <w:sz w:val="24"/>
          <w:szCs w:val="24"/>
        </w:rPr>
        <w:t>/T + B,  где А, В – постоянные.</w:t>
      </w:r>
    </w:p>
    <w:p w14:paraId="1A3DEEF8" w14:textId="77777777" w:rsidR="00556116" w:rsidRDefault="00556116" w:rsidP="00556116">
      <w:pPr>
        <w:pStyle w:val="14"/>
        <w:tabs>
          <w:tab w:val="left" w:pos="6663"/>
        </w:tabs>
        <w:jc w:val="both"/>
        <w:rPr>
          <w:sz w:val="24"/>
          <w:szCs w:val="24"/>
        </w:rPr>
      </w:pPr>
    </w:p>
    <w:p w14:paraId="550554FE" w14:textId="77777777" w:rsidR="00556116" w:rsidRPr="00B81E4F" w:rsidRDefault="00556116" w:rsidP="00556116">
      <w:pPr>
        <w:pStyle w:val="14"/>
        <w:tabs>
          <w:tab w:val="left" w:pos="360"/>
          <w:tab w:val="left" w:pos="6663"/>
        </w:tabs>
        <w:ind w:left="360" w:hanging="360"/>
        <w:rPr>
          <w:b/>
          <w:sz w:val="24"/>
          <w:szCs w:val="24"/>
        </w:rPr>
      </w:pPr>
      <w:r w:rsidRPr="00B81E4F">
        <w:rPr>
          <w:b/>
          <w:sz w:val="24"/>
          <w:szCs w:val="24"/>
        </w:rPr>
        <w:t>Исследование 2</w:t>
      </w:r>
    </w:p>
    <w:p w14:paraId="489A7741" w14:textId="77777777" w:rsidR="00556116" w:rsidRPr="00B81E4F" w:rsidRDefault="00556116" w:rsidP="00556116">
      <w:pPr>
        <w:pStyle w:val="14"/>
        <w:tabs>
          <w:tab w:val="left" w:pos="6663"/>
        </w:tabs>
        <w:jc w:val="both"/>
        <w:rPr>
          <w:b/>
          <w:sz w:val="24"/>
          <w:szCs w:val="24"/>
        </w:rPr>
      </w:pPr>
    </w:p>
    <w:p w14:paraId="68DDD06D" w14:textId="77777777" w:rsidR="00556116" w:rsidRPr="00B81E4F" w:rsidRDefault="00556116" w:rsidP="00556116">
      <w:pPr>
        <w:pStyle w:val="17"/>
        <w:tabs>
          <w:tab w:val="left" w:pos="6663"/>
        </w:tabs>
        <w:jc w:val="both"/>
        <w:rPr>
          <w:szCs w:val="24"/>
        </w:rPr>
      </w:pPr>
      <w:r w:rsidRPr="00B81E4F">
        <w:rPr>
          <w:szCs w:val="24"/>
        </w:rPr>
        <w:t>2.1. Используя правило фаз Гиббса, для рассматриваемой системы определить колич</w:t>
      </w:r>
      <w:r w:rsidRPr="00B81E4F">
        <w:rPr>
          <w:szCs w:val="24"/>
        </w:rPr>
        <w:t>е</w:t>
      </w:r>
      <w:r w:rsidRPr="00B81E4F">
        <w:rPr>
          <w:szCs w:val="24"/>
        </w:rPr>
        <w:t>ства фаз, независимых компонентов и число степеней свободы.</w:t>
      </w:r>
    </w:p>
    <w:p w14:paraId="2091E14E" w14:textId="77777777" w:rsidR="00556116" w:rsidRPr="00B81E4F" w:rsidRDefault="00556116" w:rsidP="00556116">
      <w:pPr>
        <w:pStyle w:val="17"/>
        <w:tabs>
          <w:tab w:val="left" w:pos="6663"/>
        </w:tabs>
        <w:jc w:val="both"/>
        <w:rPr>
          <w:szCs w:val="24"/>
        </w:rPr>
      </w:pPr>
      <w:r w:rsidRPr="00B81E4F">
        <w:rPr>
          <w:szCs w:val="24"/>
        </w:rPr>
        <w:t>2.2. Определить возможное направление протекания исследуемой реакции и равнове</w:t>
      </w:r>
      <w:r w:rsidRPr="00B81E4F">
        <w:rPr>
          <w:szCs w:val="24"/>
        </w:rPr>
        <w:t>с</w:t>
      </w:r>
      <w:r w:rsidRPr="00B81E4F">
        <w:rPr>
          <w:szCs w:val="24"/>
        </w:rPr>
        <w:t xml:space="preserve">ный состав газовой фазы при давлении (кПа) и температуре (К). При решении задачи использовать выведенное в исследовании 1 эмпирическое уравнение </w:t>
      </w:r>
      <w:proofErr w:type="spellStart"/>
      <w:r w:rsidRPr="00B81E4F">
        <w:rPr>
          <w:szCs w:val="24"/>
        </w:rPr>
        <w:t>lnК</w:t>
      </w:r>
      <w:r w:rsidRPr="00B81E4F">
        <w:rPr>
          <w:szCs w:val="24"/>
          <w:vertAlign w:val="subscript"/>
        </w:rPr>
        <w:t>р</w:t>
      </w:r>
      <w:proofErr w:type="spellEnd"/>
      <w:proofErr w:type="gramStart"/>
      <w:r w:rsidRPr="00B81E4F">
        <w:rPr>
          <w:szCs w:val="24"/>
        </w:rPr>
        <w:t>=А</w:t>
      </w:r>
      <w:proofErr w:type="gramEnd"/>
      <w:r w:rsidRPr="00B81E4F">
        <w:rPr>
          <w:szCs w:val="24"/>
        </w:rPr>
        <w:t>/T+B  и данные об исходном составе газовой фазы</w:t>
      </w:r>
    </w:p>
    <w:p w14:paraId="177D42E8" w14:textId="77777777" w:rsidR="00556116" w:rsidRPr="00B81E4F" w:rsidRDefault="00556116" w:rsidP="00556116">
      <w:pPr>
        <w:pStyle w:val="17"/>
        <w:tabs>
          <w:tab w:val="left" w:pos="6663"/>
        </w:tabs>
        <w:jc w:val="both"/>
        <w:rPr>
          <w:szCs w:val="24"/>
        </w:rPr>
      </w:pPr>
      <w:r w:rsidRPr="00B81E4F">
        <w:rPr>
          <w:szCs w:val="24"/>
        </w:rPr>
        <w:t>2.3. Установить направление смещения состояния равновесия рассматриваемой сист</w:t>
      </w:r>
      <w:r w:rsidRPr="00B81E4F">
        <w:rPr>
          <w:szCs w:val="24"/>
        </w:rPr>
        <w:t>е</w:t>
      </w:r>
      <w:r w:rsidRPr="00B81E4F">
        <w:rPr>
          <w:szCs w:val="24"/>
        </w:rPr>
        <w:t xml:space="preserve">мы </w:t>
      </w:r>
      <w:proofErr w:type="gramStart"/>
      <w:r w:rsidRPr="00B81E4F">
        <w:rPr>
          <w:szCs w:val="24"/>
        </w:rPr>
        <w:t>при</w:t>
      </w:r>
      <w:proofErr w:type="gramEnd"/>
      <w:r w:rsidRPr="00B81E4F">
        <w:rPr>
          <w:szCs w:val="24"/>
        </w:rPr>
        <w:t>:</w:t>
      </w:r>
    </w:p>
    <w:p w14:paraId="3B7C8264" w14:textId="77777777" w:rsidR="00556116" w:rsidRPr="00B81E4F" w:rsidRDefault="00556116" w:rsidP="00556116">
      <w:pPr>
        <w:pStyle w:val="17"/>
        <w:tabs>
          <w:tab w:val="left" w:pos="6663"/>
        </w:tabs>
        <w:ind w:left="567" w:hanging="567"/>
        <w:jc w:val="both"/>
        <w:rPr>
          <w:szCs w:val="24"/>
        </w:rPr>
      </w:pPr>
      <w:r w:rsidRPr="00B81E4F">
        <w:rPr>
          <w:szCs w:val="24"/>
        </w:rPr>
        <w:t xml:space="preserve">а) </w:t>
      </w:r>
      <w:proofErr w:type="gramStart"/>
      <w:r w:rsidRPr="00B81E4F">
        <w:rPr>
          <w:szCs w:val="24"/>
        </w:rPr>
        <w:t>увеличении</w:t>
      </w:r>
      <w:proofErr w:type="gramEnd"/>
      <w:r w:rsidRPr="00B81E4F">
        <w:rPr>
          <w:szCs w:val="24"/>
        </w:rPr>
        <w:t xml:space="preserve"> давления (постоянная температура);</w:t>
      </w:r>
    </w:p>
    <w:p w14:paraId="32A31470" w14:textId="77777777" w:rsidR="00556116" w:rsidRDefault="00556116" w:rsidP="00556116">
      <w:pPr>
        <w:pStyle w:val="17"/>
        <w:tabs>
          <w:tab w:val="left" w:pos="6663"/>
        </w:tabs>
        <w:ind w:left="567" w:hanging="567"/>
        <w:jc w:val="both"/>
        <w:rPr>
          <w:szCs w:val="24"/>
        </w:rPr>
      </w:pPr>
      <w:r w:rsidRPr="00B81E4F">
        <w:rPr>
          <w:szCs w:val="24"/>
        </w:rPr>
        <w:t xml:space="preserve">б) </w:t>
      </w:r>
      <w:proofErr w:type="gramStart"/>
      <w:r w:rsidRPr="00B81E4F">
        <w:rPr>
          <w:szCs w:val="24"/>
        </w:rPr>
        <w:t>увеличении</w:t>
      </w:r>
      <w:proofErr w:type="gramEnd"/>
      <w:r w:rsidRPr="00B81E4F">
        <w:rPr>
          <w:szCs w:val="24"/>
        </w:rPr>
        <w:t xml:space="preserve"> температуры (постоянное давление).</w:t>
      </w:r>
    </w:p>
    <w:p w14:paraId="3553EBEC" w14:textId="77777777" w:rsidR="00556116" w:rsidRDefault="001877A5" w:rsidP="00556116">
      <w:pPr>
        <w:pStyle w:val="17"/>
        <w:tabs>
          <w:tab w:val="left" w:pos="6663"/>
        </w:tabs>
        <w:ind w:left="567" w:hanging="567"/>
        <w:jc w:val="both"/>
        <w:rPr>
          <w:szCs w:val="24"/>
        </w:rPr>
      </w:pPr>
      <w:r>
        <w:rPr>
          <w:szCs w:val="24"/>
        </w:rPr>
        <w:t xml:space="preserve"> </w:t>
      </w:r>
    </w:p>
    <w:p w14:paraId="6F8E9167" w14:textId="77777777" w:rsidR="00556116" w:rsidRPr="00A4550D" w:rsidRDefault="00556116" w:rsidP="00556116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  <w:rPr>
          <w:b/>
          <w:sz w:val="20"/>
        </w:rPr>
      </w:pPr>
      <w:bookmarkStart w:id="1" w:name="_Toc463416618"/>
      <w:r w:rsidRPr="00A4550D">
        <w:rPr>
          <w:b/>
          <w:sz w:val="20"/>
        </w:rPr>
        <w:lastRenderedPageBreak/>
        <w:t>ДОМАШНЕЕ РАСЧЕТНО-ГРАФИЧЕСКОЕ ЗАДАНИЕ</w:t>
      </w:r>
      <w:bookmarkEnd w:id="1"/>
      <w:r w:rsidRPr="00A4550D">
        <w:rPr>
          <w:b/>
          <w:sz w:val="20"/>
        </w:rPr>
        <w:t xml:space="preserve"> №2</w:t>
      </w:r>
    </w:p>
    <w:p w14:paraId="4B6CFFFF" w14:textId="77777777" w:rsidR="00556116" w:rsidRPr="009C3346" w:rsidRDefault="00556116" w:rsidP="00556116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</w:pPr>
      <w:r>
        <w:rPr>
          <w:b/>
          <w:szCs w:val="24"/>
        </w:rPr>
        <w:t>«Химическая кинетика»</w:t>
      </w:r>
    </w:p>
    <w:p w14:paraId="2FA5C2EA" w14:textId="77777777" w:rsidR="00556116" w:rsidRPr="00A150DB" w:rsidRDefault="00556116" w:rsidP="00556116">
      <w:pPr>
        <w:pStyle w:val="2"/>
        <w:widowControl/>
        <w:suppressAutoHyphens/>
        <w:spacing w:before="60" w:after="60"/>
        <w:ind w:firstLine="0"/>
        <w:jc w:val="center"/>
        <w:rPr>
          <w:b w:val="0"/>
          <w:noProof/>
          <w:szCs w:val="24"/>
          <w:lang w:eastAsia="ru-RU"/>
        </w:rPr>
      </w:pPr>
      <w:bookmarkStart w:id="2" w:name="_Toc463416619"/>
      <w:r>
        <w:rPr>
          <w:noProof/>
          <w:szCs w:val="24"/>
          <w:lang w:eastAsia="ru-RU"/>
        </w:rPr>
        <w:t xml:space="preserve">  </w:t>
      </w:r>
      <w:r w:rsidRPr="00A150DB">
        <w:rPr>
          <w:noProof/>
          <w:szCs w:val="24"/>
          <w:lang w:eastAsia="ru-RU"/>
        </w:rPr>
        <w:t>Формулировка задания</w:t>
      </w:r>
      <w:bookmarkEnd w:id="2"/>
    </w:p>
    <w:p w14:paraId="0533465B" w14:textId="77777777" w:rsidR="00556116" w:rsidRPr="00C35F10" w:rsidRDefault="00556116" w:rsidP="004F012E">
      <w:pPr>
        <w:pStyle w:val="af2"/>
        <w:spacing w:before="60" w:after="60"/>
        <w:rPr>
          <w:b/>
        </w:rPr>
      </w:pPr>
      <w:r w:rsidRPr="00C35F10">
        <w:rPr>
          <w:b/>
        </w:rPr>
        <w:t>Исследование 1</w:t>
      </w:r>
    </w:p>
    <w:p w14:paraId="1B1EBF24" w14:textId="77777777" w:rsidR="00556116" w:rsidRPr="00A150DB" w:rsidRDefault="00556116" w:rsidP="00556116">
      <w:pPr>
        <w:pStyle w:val="af2"/>
        <w:spacing w:before="60" w:after="60"/>
        <w:ind w:firstLine="567"/>
        <w:jc w:val="both"/>
      </w:pPr>
      <w:r w:rsidRPr="00A150DB">
        <w:t>Для реакции А+В → продукты реакции, начальные концентрации (с</w:t>
      </w:r>
      <w:r w:rsidRPr="00A150DB">
        <w:rPr>
          <w:vertAlign w:val="subscript"/>
        </w:rPr>
        <w:t>о</w:t>
      </w:r>
      <w:r w:rsidRPr="00A150DB">
        <w:t>) веществ А и В равны и составляют: с</w:t>
      </w:r>
      <w:proofErr w:type="gramStart"/>
      <w:r w:rsidRPr="00A150DB">
        <w:rPr>
          <w:vertAlign w:val="subscript"/>
        </w:rPr>
        <w:t>о</w:t>
      </w:r>
      <w:r w:rsidRPr="00A150DB">
        <w:t>(</w:t>
      </w:r>
      <w:proofErr w:type="gramEnd"/>
      <w:r w:rsidRPr="00A150DB">
        <w:t>А)</w:t>
      </w:r>
      <w:r w:rsidRPr="00A150DB">
        <w:rPr>
          <w:vertAlign w:val="subscript"/>
        </w:rPr>
        <w:t xml:space="preserve"> </w:t>
      </w:r>
      <w:r w:rsidRPr="00A150DB">
        <w:t>= с</w:t>
      </w:r>
      <w:r w:rsidRPr="00A150DB">
        <w:rPr>
          <w:vertAlign w:val="subscript"/>
        </w:rPr>
        <w:t>о</w:t>
      </w:r>
      <w:r w:rsidRPr="00A150DB">
        <w:t>(В) = с</w:t>
      </w:r>
      <w:r w:rsidRPr="00A150DB">
        <w:rPr>
          <w:vertAlign w:val="subscript"/>
        </w:rPr>
        <w:t xml:space="preserve">о </w:t>
      </w:r>
      <w:r w:rsidRPr="00A150DB">
        <w:t>=</w:t>
      </w:r>
      <w:r w:rsidRPr="00A150DB">
        <w:rPr>
          <w:vertAlign w:val="subscript"/>
        </w:rPr>
        <w:t xml:space="preserve"> </w:t>
      </w:r>
      <w:r w:rsidRPr="00A150DB">
        <w:t xml:space="preserve">…. </w:t>
      </w:r>
      <w:r w:rsidRPr="00A150DB">
        <w:rPr>
          <w:vertAlign w:val="subscript"/>
        </w:rPr>
        <w:t xml:space="preserve"> </w:t>
      </w:r>
      <w:r w:rsidRPr="00A150DB">
        <w:t>моль/дм</w:t>
      </w:r>
      <w:r w:rsidRPr="00A150DB">
        <w:rPr>
          <w:vertAlign w:val="superscript"/>
        </w:rPr>
        <w:t>3</w:t>
      </w:r>
      <w:r w:rsidRPr="00A150DB">
        <w:t xml:space="preserve"> (колонка 6, табл. 2</w:t>
      </w:r>
      <w:r>
        <w:t>0</w:t>
      </w:r>
      <w:r w:rsidRPr="00A150DB">
        <w:t>).</w:t>
      </w:r>
    </w:p>
    <w:p w14:paraId="059796C2" w14:textId="77777777" w:rsidR="00556116" w:rsidRPr="00A150DB" w:rsidRDefault="00556116" w:rsidP="00556116">
      <w:pPr>
        <w:pStyle w:val="af2"/>
        <w:spacing w:before="60" w:after="60"/>
        <w:ind w:firstLine="567"/>
        <w:jc w:val="both"/>
      </w:pPr>
      <w:r w:rsidRPr="00A150DB">
        <w:t>Изменение концентраций веществ (с</w:t>
      </w:r>
      <w:proofErr w:type="spellStart"/>
      <w:proofErr w:type="gramStart"/>
      <w:r w:rsidRPr="00A150DB">
        <w:rPr>
          <w:vertAlign w:val="subscript"/>
          <w:lang w:val="en-US"/>
        </w:rPr>
        <w:t>i</w:t>
      </w:r>
      <w:proofErr w:type="spellEnd"/>
      <w:proofErr w:type="gramEnd"/>
      <w:r w:rsidRPr="00A150DB">
        <w:t>) во времени (τ</w:t>
      </w:r>
      <w:proofErr w:type="spellStart"/>
      <w:r w:rsidRPr="00A150DB">
        <w:rPr>
          <w:vertAlign w:val="subscript"/>
          <w:lang w:val="en-US"/>
        </w:rPr>
        <w:t>i</w:t>
      </w:r>
      <w:proofErr w:type="spellEnd"/>
      <w:r w:rsidRPr="00A150DB">
        <w:t>) при различных температ</w:t>
      </w:r>
      <w:r w:rsidRPr="00A150DB">
        <w:t>у</w:t>
      </w:r>
      <w:r w:rsidRPr="00A150DB">
        <w:t>рах (Т</w:t>
      </w:r>
      <w:proofErr w:type="spellStart"/>
      <w:r w:rsidRPr="00A150DB">
        <w:rPr>
          <w:vertAlign w:val="subscript"/>
          <w:lang w:val="en-US"/>
        </w:rPr>
        <w:t>i</w:t>
      </w:r>
      <w:proofErr w:type="spellEnd"/>
      <w:r w:rsidRPr="00A150DB">
        <w:t>) находятся в строке соответствующей номеру задания табл.</w:t>
      </w:r>
      <w:r>
        <w:t>20</w:t>
      </w:r>
      <w:r w:rsidRPr="00A150DB">
        <w:t xml:space="preserve">. Найти энергию активации (Е), </w:t>
      </w:r>
      <w:proofErr w:type="spellStart"/>
      <w:r w:rsidRPr="00A150DB">
        <w:t>предэкспоненциальный</w:t>
      </w:r>
      <w:proofErr w:type="spellEnd"/>
      <w:r w:rsidRPr="00A150DB">
        <w:t xml:space="preserve"> множитель (k</w:t>
      </w:r>
      <w:r w:rsidRPr="00A150DB">
        <w:rPr>
          <w:vertAlign w:val="subscript"/>
        </w:rPr>
        <w:t>0</w:t>
      </w:r>
      <w:r w:rsidRPr="00A150DB">
        <w:t>) и время (τ</w:t>
      </w:r>
      <w:r w:rsidRPr="00A150DB">
        <w:rPr>
          <w:vertAlign w:val="subscript"/>
        </w:rPr>
        <w:t>5</w:t>
      </w:r>
      <w:r w:rsidRPr="00A150DB">
        <w:t>), за которое …</w:t>
      </w:r>
      <w:r w:rsidRPr="00A150DB">
        <w:rPr>
          <w:vertAlign w:val="subscript"/>
        </w:rPr>
        <w:t xml:space="preserve"> </w:t>
      </w:r>
      <w:r w:rsidRPr="00A150DB">
        <w:t>% в</w:t>
      </w:r>
      <w:r w:rsidRPr="00A150DB">
        <w:t>е</w:t>
      </w:r>
      <w:r w:rsidRPr="00A150DB">
        <w:t>ществ</w:t>
      </w:r>
      <w:proofErr w:type="gramStart"/>
      <w:r w:rsidRPr="00A150DB">
        <w:t xml:space="preserve"> А</w:t>
      </w:r>
      <w:proofErr w:type="gramEnd"/>
      <w:r w:rsidRPr="00A150DB">
        <w:t xml:space="preserve"> и В (колонка 21, табл. 2</w:t>
      </w:r>
      <w:r>
        <w:t>0</w:t>
      </w:r>
      <w:r w:rsidRPr="00A150DB">
        <w:t>.) при температуре Т</w:t>
      </w:r>
      <w:r w:rsidRPr="00A150DB">
        <w:rPr>
          <w:vertAlign w:val="subscript"/>
        </w:rPr>
        <w:t>5</w:t>
      </w:r>
      <w:r w:rsidRPr="00A150DB">
        <w:t xml:space="preserve"> = …</w:t>
      </w:r>
      <w:r w:rsidRPr="00A150DB">
        <w:rPr>
          <w:vertAlign w:val="subscript"/>
        </w:rPr>
        <w:t xml:space="preserve"> </w:t>
      </w:r>
      <w:r w:rsidRPr="00A150DB">
        <w:t>К (колонка 20, табл. 2</w:t>
      </w:r>
      <w:r>
        <w:t>0</w:t>
      </w:r>
      <w:r w:rsidRPr="00A150DB">
        <w:t>) превратится в продукты реакции.</w:t>
      </w:r>
    </w:p>
    <w:p w14:paraId="237F3951" w14:textId="77777777" w:rsidR="00556116" w:rsidRPr="006D5F9C" w:rsidRDefault="00556116" w:rsidP="00556116">
      <w:pPr>
        <w:jc w:val="both"/>
      </w:pPr>
    </w:p>
    <w:p w14:paraId="62C68BAD" w14:textId="77777777" w:rsidR="00556116" w:rsidRPr="007279D5" w:rsidRDefault="00556116" w:rsidP="00556116">
      <w:pPr>
        <w:pStyle w:val="Style7"/>
        <w:widowControl/>
        <w:jc w:val="both"/>
        <w:rPr>
          <w:rStyle w:val="FontStyle16"/>
          <w:bCs w:val="0"/>
          <w:i/>
          <w:sz w:val="24"/>
          <w:szCs w:val="24"/>
        </w:rPr>
      </w:pPr>
      <w:r>
        <w:rPr>
          <w:rStyle w:val="FontStyle16"/>
          <w:bCs w:val="0"/>
          <w:i/>
          <w:sz w:val="24"/>
          <w:szCs w:val="24"/>
        </w:rPr>
        <w:t xml:space="preserve">Список вопросов для </w:t>
      </w:r>
      <w:r w:rsidR="00D22F74">
        <w:rPr>
          <w:rStyle w:val="FontStyle16"/>
          <w:bCs w:val="0"/>
          <w:i/>
          <w:sz w:val="24"/>
          <w:szCs w:val="24"/>
        </w:rPr>
        <w:t>устного опроса:</w:t>
      </w:r>
      <w:r>
        <w:rPr>
          <w:rStyle w:val="FontStyle16"/>
          <w:bCs w:val="0"/>
          <w:i/>
          <w:sz w:val="24"/>
          <w:szCs w:val="24"/>
        </w:rPr>
        <w:t xml:space="preserve"> </w:t>
      </w:r>
    </w:p>
    <w:p w14:paraId="75E94EFA" w14:textId="77777777" w:rsidR="00556116" w:rsidRPr="00972746" w:rsidRDefault="00556116" w:rsidP="00556116">
      <w:pPr>
        <w:pStyle w:val="Style7"/>
        <w:widowControl/>
        <w:ind w:firstLine="720"/>
        <w:jc w:val="both"/>
        <w:rPr>
          <w:rStyle w:val="FontStyle16"/>
          <w:b w:val="0"/>
          <w:bCs w:val="0"/>
          <w:sz w:val="24"/>
          <w:szCs w:val="24"/>
        </w:rPr>
      </w:pPr>
    </w:p>
    <w:p w14:paraId="1287B293" w14:textId="77777777" w:rsidR="00556116" w:rsidRDefault="00556116" w:rsidP="00556116">
      <w:pPr>
        <w:jc w:val="both"/>
      </w:pPr>
      <w:r w:rsidRPr="00972746">
        <w:t xml:space="preserve">Основные понятия термодинамики. </w:t>
      </w:r>
    </w:p>
    <w:p w14:paraId="7ADA7EA6" w14:textId="77777777" w:rsidR="00556116" w:rsidRDefault="00556116" w:rsidP="00556116">
      <w:pPr>
        <w:jc w:val="both"/>
      </w:pPr>
      <w:r w:rsidRPr="00972746">
        <w:t>Первый закон термодинамики. Понятие о тепловом эффекте, теплоты образования, г</w:t>
      </w:r>
      <w:r w:rsidRPr="00972746">
        <w:t>о</w:t>
      </w:r>
      <w:r w:rsidRPr="00972746">
        <w:t xml:space="preserve">рения, растворения, фазовых превращений. Закон Гесса. Расчеты по закону Гесса. </w:t>
      </w:r>
    </w:p>
    <w:p w14:paraId="2B39B0EC" w14:textId="77777777" w:rsidR="00556116" w:rsidRDefault="00556116" w:rsidP="00556116">
      <w:pPr>
        <w:jc w:val="both"/>
      </w:pPr>
      <w:r w:rsidRPr="00972746">
        <w:t xml:space="preserve">Влияние температуры на тепловой эффект. </w:t>
      </w:r>
    </w:p>
    <w:p w14:paraId="5F452912" w14:textId="77777777" w:rsidR="00556116" w:rsidRDefault="00556116" w:rsidP="00556116">
      <w:pPr>
        <w:jc w:val="both"/>
      </w:pPr>
      <w:r w:rsidRPr="00972746">
        <w:t xml:space="preserve">Закон Кирхгофа. Расчеты тепловых эффектов по закону Кирхгофа. </w:t>
      </w:r>
    </w:p>
    <w:p w14:paraId="7B45817C" w14:textId="77777777" w:rsidR="00556116" w:rsidRDefault="00556116" w:rsidP="00556116">
      <w:pPr>
        <w:jc w:val="both"/>
      </w:pPr>
      <w:r w:rsidRPr="00972746">
        <w:t xml:space="preserve">Второй закон термодинамики. </w:t>
      </w:r>
    </w:p>
    <w:p w14:paraId="34856C1B" w14:textId="77777777" w:rsidR="00556116" w:rsidRPr="00972746" w:rsidRDefault="00556116" w:rsidP="00556116">
      <w:pPr>
        <w:jc w:val="both"/>
      </w:pPr>
      <w:r w:rsidRPr="00972746">
        <w:t>Термодинамические функции, химический потенциал, общие условия равновесия с</w:t>
      </w:r>
      <w:r w:rsidRPr="00972746">
        <w:t>и</w:t>
      </w:r>
      <w:r w:rsidRPr="00972746">
        <w:t>стем. Энергия Гиббса и энергия Гельмгольца как критерии, определяющие направление и предел протекания процессов в неизолированных системах.</w:t>
      </w:r>
    </w:p>
    <w:p w14:paraId="7D911D99" w14:textId="77777777" w:rsidR="00556116" w:rsidRDefault="00556116" w:rsidP="00556116">
      <w:pPr>
        <w:jc w:val="both"/>
      </w:pPr>
      <w:r w:rsidRPr="00972746">
        <w:t xml:space="preserve">Понятие о фазовом равновесии, основные определения фазового равновесия. Правило фаз Гиббса, его применение. </w:t>
      </w:r>
    </w:p>
    <w:p w14:paraId="432975F6" w14:textId="77777777" w:rsidR="00556116" w:rsidRDefault="00556116" w:rsidP="00556116">
      <w:pPr>
        <w:jc w:val="both"/>
      </w:pPr>
      <w:r w:rsidRPr="00972746">
        <w:t xml:space="preserve">Фазовое равновесие в однокомпонентных системах. Уравнение </w:t>
      </w:r>
      <w:proofErr w:type="spellStart"/>
      <w:r w:rsidRPr="00972746">
        <w:t>Клаузиуса-Клапейрона</w:t>
      </w:r>
      <w:proofErr w:type="spellEnd"/>
      <w:r w:rsidRPr="00972746">
        <w:t xml:space="preserve">, </w:t>
      </w:r>
      <w:proofErr w:type="gramStart"/>
      <w:r w:rsidRPr="00972746">
        <w:t>расчеты</w:t>
      </w:r>
      <w:proofErr w:type="gramEnd"/>
      <w:r w:rsidRPr="00972746">
        <w:t xml:space="preserve"> основанные на этом уравнение. </w:t>
      </w:r>
    </w:p>
    <w:p w14:paraId="289F301E" w14:textId="77777777" w:rsidR="00556116" w:rsidRDefault="00556116" w:rsidP="00556116">
      <w:pPr>
        <w:jc w:val="both"/>
      </w:pPr>
      <w:r w:rsidRPr="00972746">
        <w:t xml:space="preserve">Условия химического равновесия. Закон действующих масс (термодинамический). Константа химического равновесия. </w:t>
      </w:r>
    </w:p>
    <w:p w14:paraId="7E05A8E4" w14:textId="77777777" w:rsidR="00556116" w:rsidRDefault="00556116" w:rsidP="00556116">
      <w:pPr>
        <w:jc w:val="both"/>
      </w:pPr>
      <w:r w:rsidRPr="00972746">
        <w:t>Виды констант равновесия. Равновесия в гетерогенных системах.</w:t>
      </w:r>
    </w:p>
    <w:p w14:paraId="3A2D234C" w14:textId="77777777" w:rsidR="00556116" w:rsidRDefault="00556116" w:rsidP="00556116">
      <w:pPr>
        <w:jc w:val="both"/>
      </w:pPr>
      <w:r w:rsidRPr="00972746">
        <w:t xml:space="preserve"> Влияние температуры на константу равновесия. </w:t>
      </w:r>
    </w:p>
    <w:p w14:paraId="70AFE6CF" w14:textId="77777777" w:rsidR="00556116" w:rsidRDefault="00556116" w:rsidP="00556116">
      <w:pPr>
        <w:jc w:val="both"/>
      </w:pPr>
      <w:r w:rsidRPr="00972746">
        <w:t>Направление реакций в закрытых системах. Уравнение изотермы химической реакции Вант-Гоффа, ее практические приложения. Уравнение изобары-изохоры реакции. М</w:t>
      </w:r>
      <w:r w:rsidRPr="00972746">
        <w:t>е</w:t>
      </w:r>
      <w:r w:rsidRPr="00972746">
        <w:t xml:space="preserve">тоды расчета константы равновесия. </w:t>
      </w:r>
    </w:p>
    <w:p w14:paraId="273688FD" w14:textId="77777777" w:rsidR="00556116" w:rsidRDefault="00556116" w:rsidP="00556116">
      <w:pPr>
        <w:jc w:val="both"/>
      </w:pPr>
      <w:r w:rsidRPr="00972746">
        <w:t xml:space="preserve">Правило </w:t>
      </w:r>
      <w:proofErr w:type="spellStart"/>
      <w:r w:rsidRPr="00972746">
        <w:t>Ле-Шателье</w:t>
      </w:r>
      <w:proofErr w:type="spellEnd"/>
      <w:r w:rsidRPr="00972746">
        <w:t xml:space="preserve">, его практическое применение. Влияние давления на положение равновесия. </w:t>
      </w:r>
      <w:r>
        <w:t>Реальные газы. Описание реальных газов с использованием вириальных уравнений. Температура Бойля. Смысл вириальных коэффициентов. Уравнение Ван-дер-Ваальса. Эффект Джоуля – Томпсона. Температура инверсии. Сжижение газов.</w:t>
      </w:r>
    </w:p>
    <w:p w14:paraId="72321A10" w14:textId="77777777" w:rsidR="00556116" w:rsidRDefault="00556116" w:rsidP="00556116">
      <w:pPr>
        <w:jc w:val="both"/>
      </w:pPr>
      <w:r w:rsidRPr="00972746">
        <w:t xml:space="preserve">Определение понятия “раствор”. Способы выражения состава растворов. </w:t>
      </w:r>
    </w:p>
    <w:p w14:paraId="071ED4F2" w14:textId="77777777" w:rsidR="00556116" w:rsidRDefault="00556116" w:rsidP="00556116">
      <w:pPr>
        <w:jc w:val="both"/>
      </w:pPr>
      <w:r w:rsidRPr="00972746">
        <w:t xml:space="preserve">Влияние различных факторов на растворимость. </w:t>
      </w:r>
    </w:p>
    <w:p w14:paraId="44DC0894" w14:textId="77777777" w:rsidR="00556116" w:rsidRDefault="00556116" w:rsidP="00556116">
      <w:pPr>
        <w:jc w:val="both"/>
      </w:pPr>
      <w:r w:rsidRPr="00972746">
        <w:t xml:space="preserve">Модели растворов: идеальные (совершенные) и бесконечно разбавленные растворы, их отличие от реальных растворов. </w:t>
      </w:r>
    </w:p>
    <w:p w14:paraId="4841E63D" w14:textId="77777777" w:rsidR="00556116" w:rsidRDefault="00556116" w:rsidP="00556116">
      <w:pPr>
        <w:jc w:val="both"/>
      </w:pPr>
      <w:r w:rsidRPr="00972746">
        <w:t xml:space="preserve">Законы Рауля и Генри. Парциальные молярные величины, их определение. </w:t>
      </w:r>
    </w:p>
    <w:p w14:paraId="232A8F26" w14:textId="77777777" w:rsidR="00556116" w:rsidRDefault="00556116" w:rsidP="00556116">
      <w:pPr>
        <w:jc w:val="both"/>
      </w:pPr>
      <w:r w:rsidRPr="00972746">
        <w:t>Свойства разбавленных растворов не электролитов. Давление пара над раствором, те</w:t>
      </w:r>
      <w:r w:rsidRPr="00972746">
        <w:t>м</w:t>
      </w:r>
      <w:r w:rsidRPr="00972746">
        <w:t>пература кипения и замерзан</w:t>
      </w:r>
      <w:r>
        <w:t>ия.</w:t>
      </w:r>
      <w:r w:rsidRPr="00972746">
        <w:t xml:space="preserve"> Основные понятия химической кинетики. </w:t>
      </w:r>
    </w:p>
    <w:p w14:paraId="32C2683E" w14:textId="77777777" w:rsidR="00556116" w:rsidRDefault="00556116" w:rsidP="00556116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Способы определения скорости реакции. Формальная кинетика гомогенных реакций. Закон действующих масс. Порядки реакций и их </w:t>
      </w:r>
      <w:proofErr w:type="spellStart"/>
      <w:r w:rsidRPr="00972746">
        <w:t>молекулярность</w:t>
      </w:r>
      <w:proofErr w:type="spellEnd"/>
      <w:r w:rsidRPr="00972746">
        <w:t>. Реакции первого, второго и n-</w:t>
      </w:r>
      <w:proofErr w:type="spellStart"/>
      <w:r w:rsidRPr="00972746">
        <w:t>го</w:t>
      </w:r>
      <w:proofErr w:type="spellEnd"/>
      <w:r w:rsidRPr="00972746">
        <w:t xml:space="preserve"> порядков. Кинетические уравнения для реакций </w:t>
      </w:r>
      <w:r>
        <w:t xml:space="preserve">различных порядков. </w:t>
      </w:r>
    </w:p>
    <w:p w14:paraId="6725D848" w14:textId="77777777" w:rsidR="00556116" w:rsidRDefault="00556116" w:rsidP="00556116">
      <w:pPr>
        <w:pStyle w:val="af3"/>
        <w:shd w:val="clear" w:color="auto" w:fill="FFFFFF"/>
        <w:tabs>
          <w:tab w:val="left" w:pos="0"/>
        </w:tabs>
        <w:ind w:left="0"/>
        <w:jc w:val="both"/>
      </w:pPr>
      <w:r>
        <w:t xml:space="preserve">Период </w:t>
      </w:r>
      <w:proofErr w:type="spellStart"/>
      <w:r>
        <w:t>полу</w:t>
      </w:r>
      <w:r w:rsidRPr="00972746">
        <w:t>превращения</w:t>
      </w:r>
      <w:proofErr w:type="spellEnd"/>
      <w:r w:rsidRPr="00972746">
        <w:t xml:space="preserve">. Константа скорости реакции, ее свойства, размерности и определения. Методы определения порядка реакции. </w:t>
      </w:r>
      <w:r w:rsidRPr="005E2958">
        <w:t>Поверхностное натяжение, мет</w:t>
      </w:r>
      <w:r w:rsidRPr="005E2958">
        <w:t>о</w:t>
      </w:r>
      <w:r w:rsidRPr="005E2958">
        <w:t xml:space="preserve">ды его измерения. Адсорбция, основные положения и уравнения адсорбции. </w:t>
      </w:r>
    </w:p>
    <w:p w14:paraId="31E7201E" w14:textId="77777777" w:rsidR="00556116" w:rsidRPr="005E2958" w:rsidRDefault="00556116" w:rsidP="00556116">
      <w:pPr>
        <w:shd w:val="clear" w:color="auto" w:fill="FFFFFF"/>
        <w:tabs>
          <w:tab w:val="left" w:pos="0"/>
        </w:tabs>
        <w:jc w:val="both"/>
      </w:pPr>
      <w:r>
        <w:lastRenderedPageBreak/>
        <w:t xml:space="preserve">Уравнение </w:t>
      </w:r>
      <w:proofErr w:type="spellStart"/>
      <w:r>
        <w:t>Гиббса</w:t>
      </w:r>
      <w:proofErr w:type="gramStart"/>
      <w:r>
        <w:t>.У</w:t>
      </w:r>
      <w:proofErr w:type="gramEnd"/>
      <w:r>
        <w:t>равнение</w:t>
      </w:r>
      <w:proofErr w:type="spellEnd"/>
      <w:r>
        <w:t xml:space="preserve"> Фрейндлиха. Уравнение </w:t>
      </w:r>
      <w:proofErr w:type="spellStart"/>
      <w:r>
        <w:t>Ленгмюра</w:t>
      </w:r>
      <w:proofErr w:type="spellEnd"/>
      <w:r>
        <w:t>. Зависимость адсор</w:t>
      </w:r>
      <w:r>
        <w:t>б</w:t>
      </w:r>
      <w:r>
        <w:t>ции от температуры.</w:t>
      </w:r>
    </w:p>
    <w:p w14:paraId="0AC7F033" w14:textId="77777777" w:rsidR="00556116" w:rsidRDefault="00556116" w:rsidP="00556116">
      <w:pPr>
        <w:pStyle w:val="1"/>
        <w:numPr>
          <w:ilvl w:val="0"/>
          <w:numId w:val="0"/>
        </w:numPr>
        <w:ind w:firstLine="400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</w:p>
    <w:p w14:paraId="33568B14" w14:textId="77777777" w:rsidR="00556116" w:rsidRDefault="00556116" w:rsidP="00556116">
      <w:pPr>
        <w:pStyle w:val="1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550A58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t>7 Оценочные средства для проведения промежуточной аттестации</w:t>
      </w:r>
    </w:p>
    <w:p w14:paraId="1A223ABC" w14:textId="77777777" w:rsidR="00556116" w:rsidRDefault="00556116" w:rsidP="00556116">
      <w:pPr>
        <w:rPr>
          <w:b/>
        </w:rPr>
      </w:pPr>
    </w:p>
    <w:p w14:paraId="2E34082D" w14:textId="77777777" w:rsidR="00556116" w:rsidRPr="00730B6C" w:rsidRDefault="00556116" w:rsidP="00556116">
      <w:r w:rsidRPr="004109BD">
        <w:rPr>
          <w:b/>
        </w:rPr>
        <w:t>а) Планируемые результаты обучения и оценочные средства для проведения пр</w:t>
      </w:r>
      <w:r w:rsidRPr="004109BD">
        <w:rPr>
          <w:b/>
        </w:rPr>
        <w:t>о</w:t>
      </w:r>
      <w:r w:rsidRPr="004109BD">
        <w:rPr>
          <w:b/>
        </w:rPr>
        <w:t>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2151"/>
        <w:gridCol w:w="5577"/>
      </w:tblGrid>
      <w:tr w:rsidR="00957E90" w:rsidRPr="00457C1A" w14:paraId="289EE6AE" w14:textId="77777777" w:rsidTr="00957E90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2A83EF" w14:textId="77777777" w:rsidR="00957E90" w:rsidRPr="00EB755D" w:rsidRDefault="00957E90" w:rsidP="00957E90">
            <w:pPr>
              <w:jc w:val="center"/>
            </w:pPr>
            <w:r w:rsidRPr="00EB755D">
              <w:t>Структу</w:t>
            </w:r>
            <w:r w:rsidRPr="00EB755D">
              <w:t>р</w:t>
            </w:r>
            <w:r w:rsidRPr="00EB755D">
              <w:t xml:space="preserve">ный элемент </w:t>
            </w:r>
            <w:r w:rsidRPr="00EB755D">
              <w:br/>
              <w:t>компете</w:t>
            </w:r>
            <w:r w:rsidRPr="00EB755D">
              <w:t>н</w:t>
            </w:r>
            <w:r w:rsidRPr="00EB755D">
              <w:t>ции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143CA6" w14:textId="77777777" w:rsidR="00957E90" w:rsidRPr="00EB755D" w:rsidRDefault="00957E90" w:rsidP="00957E90">
            <w:pPr>
              <w:jc w:val="center"/>
            </w:pPr>
            <w:r w:rsidRPr="00EB755D">
              <w:rPr>
                <w:bCs/>
              </w:rPr>
              <w:t>Планируемые р</w:t>
            </w:r>
            <w:r w:rsidRPr="00EB755D">
              <w:rPr>
                <w:bCs/>
              </w:rPr>
              <w:t>е</w:t>
            </w:r>
            <w:r w:rsidRPr="00EB755D">
              <w:rPr>
                <w:bCs/>
              </w:rPr>
              <w:t xml:space="preserve">зультаты обучения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675118" w14:textId="77777777" w:rsidR="00957E90" w:rsidRPr="00EB755D" w:rsidRDefault="00957E90" w:rsidP="00957E90">
            <w:pPr>
              <w:jc w:val="center"/>
            </w:pPr>
            <w:r w:rsidRPr="00EB755D">
              <w:t>Оценочные средства</w:t>
            </w:r>
          </w:p>
        </w:tc>
      </w:tr>
      <w:tr w:rsidR="00957E90" w:rsidRPr="00457C1A" w14:paraId="0BE36B11" w14:textId="77777777" w:rsidTr="00957E9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046D56" w14:textId="77777777" w:rsidR="00957E90" w:rsidRPr="00EB755D" w:rsidRDefault="00E01791" w:rsidP="00957E90">
            <w:pPr>
              <w:jc w:val="center"/>
              <w:rPr>
                <w:color w:val="C00000"/>
              </w:rPr>
            </w:pPr>
            <w:r>
              <w:rPr>
                <w:b/>
                <w:color w:val="000000"/>
                <w:lang w:eastAsia="ru-RU"/>
              </w:rPr>
              <w:t>ОПК-4</w:t>
            </w:r>
            <w:r w:rsidRPr="000F6B58">
              <w:rPr>
                <w:b/>
                <w:color w:val="000000"/>
                <w:lang w:eastAsia="ru-RU"/>
              </w:rPr>
              <w:t xml:space="preserve">  </w:t>
            </w:r>
            <w:r w:rsidRPr="00E01791">
              <w:t>готовностью сочетать теорию и практику для решения инженерных задач</w:t>
            </w:r>
          </w:p>
        </w:tc>
      </w:tr>
      <w:tr w:rsidR="00957E90" w:rsidRPr="00457C1A" w14:paraId="4315694D" w14:textId="77777777" w:rsidTr="00957E90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8F112A" w14:textId="77777777" w:rsidR="00957E90" w:rsidRPr="00A14F44" w:rsidRDefault="00957E90" w:rsidP="00957E90">
            <w:r w:rsidRPr="00A14F44">
              <w:t>Знать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192559E" w14:textId="77777777" w:rsidR="00957E90" w:rsidRPr="00EF06F3" w:rsidRDefault="00957E90" w:rsidP="00957E90">
            <w:pPr>
              <w:jc w:val="both"/>
              <w:rPr>
                <w:rFonts w:eastAsia="Calibri"/>
              </w:rPr>
            </w:pPr>
            <w:r w:rsidRPr="00EF06F3">
              <w:t xml:space="preserve"> основные поня</w:t>
            </w:r>
            <w:r>
              <w:t xml:space="preserve">тия и законы </w:t>
            </w:r>
            <w:r w:rsidRPr="00EF06F3">
              <w:t>физич</w:t>
            </w:r>
            <w:r w:rsidRPr="00EF06F3">
              <w:t>е</w:t>
            </w:r>
            <w:r w:rsidRPr="00EF06F3">
              <w:t>ской химии</w:t>
            </w:r>
            <w:r w:rsidRPr="00EF06F3">
              <w:rPr>
                <w:rFonts w:eastAsia="Calibri"/>
              </w:rPr>
              <w:t xml:space="preserve"> </w:t>
            </w:r>
          </w:p>
          <w:p w14:paraId="25EB74AD" w14:textId="77777777" w:rsidR="00957E90" w:rsidRPr="00D50DC8" w:rsidRDefault="00957E90" w:rsidP="00957E90">
            <w:pPr>
              <w:rPr>
                <w:highlight w:val="yellow"/>
              </w:rPr>
            </w:pP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E7E85D" w14:textId="77777777" w:rsidR="00D22F74" w:rsidRDefault="00D22F74" w:rsidP="00957E90">
            <w:pPr>
              <w:jc w:val="both"/>
            </w:pPr>
            <w:r>
              <w:t>Примерные вопросы к экзамену:</w:t>
            </w:r>
          </w:p>
          <w:p w14:paraId="5FCA179E" w14:textId="77777777" w:rsidR="00957E90" w:rsidRDefault="00957E90" w:rsidP="00957E90">
            <w:pPr>
              <w:jc w:val="both"/>
            </w:pPr>
            <w:r w:rsidRPr="00972746">
              <w:t xml:space="preserve">Основные понятия термодинамики. </w:t>
            </w:r>
          </w:p>
          <w:p w14:paraId="66F8EE73" w14:textId="77777777" w:rsidR="00957E90" w:rsidRDefault="00957E90" w:rsidP="00957E90">
            <w:pPr>
              <w:jc w:val="both"/>
            </w:pPr>
            <w:r w:rsidRPr="00972746">
              <w:t>Первый закон термодинамики. Понятие о тепловом эффекте, теплоты образования, горения, раствор</w:t>
            </w:r>
            <w:r w:rsidRPr="00972746">
              <w:t>е</w:t>
            </w:r>
            <w:r w:rsidRPr="00972746">
              <w:t xml:space="preserve">ния, фазовых превращений. Закон Гесса. Расчеты по закону Гесса. </w:t>
            </w:r>
          </w:p>
          <w:p w14:paraId="76E09AC0" w14:textId="77777777" w:rsidR="00957E90" w:rsidRDefault="00957E90" w:rsidP="00957E90">
            <w:pPr>
              <w:jc w:val="both"/>
            </w:pPr>
            <w:r w:rsidRPr="00972746">
              <w:t xml:space="preserve">Влияние температуры на тепловой эффект. </w:t>
            </w:r>
          </w:p>
          <w:p w14:paraId="219DA3F3" w14:textId="77777777" w:rsidR="00957E90" w:rsidRDefault="00957E90" w:rsidP="00957E90">
            <w:pPr>
              <w:jc w:val="both"/>
            </w:pPr>
            <w:r w:rsidRPr="00972746">
              <w:t xml:space="preserve">Закон Кирхгофа. Расчеты тепловых эффектов по закону Кирхгофа. </w:t>
            </w:r>
          </w:p>
          <w:p w14:paraId="37A75FD8" w14:textId="77777777" w:rsidR="00957E90" w:rsidRDefault="00957E90" w:rsidP="00957E90">
            <w:pPr>
              <w:jc w:val="both"/>
            </w:pPr>
            <w:r w:rsidRPr="00972746">
              <w:t xml:space="preserve">Второй закон термодинамики. </w:t>
            </w:r>
          </w:p>
          <w:p w14:paraId="2B14AEA6" w14:textId="77777777" w:rsidR="00957E90" w:rsidRPr="00972746" w:rsidRDefault="00957E90" w:rsidP="00957E90">
            <w:pPr>
              <w:jc w:val="both"/>
            </w:pPr>
            <w:r w:rsidRPr="00972746">
              <w:t>Термодинамические функции, химический поте</w:t>
            </w:r>
            <w:r w:rsidRPr="00972746">
              <w:t>н</w:t>
            </w:r>
            <w:r w:rsidRPr="00972746">
              <w:t>циал, общие условия равновесия систем. Энергия Гиббса и энергия Гельмгольца как критерии, опр</w:t>
            </w:r>
            <w:r w:rsidRPr="00972746">
              <w:t>е</w:t>
            </w:r>
            <w:r w:rsidRPr="00972746">
              <w:t>деляющие направление и предел протекания пр</w:t>
            </w:r>
            <w:r w:rsidRPr="00972746">
              <w:t>о</w:t>
            </w:r>
            <w:r w:rsidRPr="00972746">
              <w:t>цессов в неизолированных системах.</w:t>
            </w:r>
          </w:p>
          <w:p w14:paraId="537CCD3A" w14:textId="77777777" w:rsidR="00957E90" w:rsidRDefault="00957E90" w:rsidP="00957E90">
            <w:pPr>
              <w:jc w:val="both"/>
            </w:pPr>
            <w:r w:rsidRPr="00972746">
              <w:t>Понятие о фазовом равновесии, основные опред</w:t>
            </w:r>
            <w:r w:rsidRPr="00972746">
              <w:t>е</w:t>
            </w:r>
            <w:r w:rsidRPr="00972746">
              <w:t xml:space="preserve">ления фазового равновесия. Правило фаз Гиббса, его применение. </w:t>
            </w:r>
          </w:p>
          <w:p w14:paraId="75DA0960" w14:textId="77777777" w:rsidR="00957E90" w:rsidRDefault="00957E90" w:rsidP="00957E90">
            <w:pPr>
              <w:jc w:val="both"/>
            </w:pPr>
            <w:r w:rsidRPr="00972746">
              <w:t xml:space="preserve">Фазовое равновесие в однокомпонентных системах. Уравнение </w:t>
            </w:r>
            <w:proofErr w:type="spellStart"/>
            <w:r w:rsidRPr="00972746">
              <w:t>Клаузиуса-Клапейрона</w:t>
            </w:r>
            <w:proofErr w:type="spellEnd"/>
            <w:r w:rsidRPr="00972746">
              <w:t xml:space="preserve">, </w:t>
            </w:r>
            <w:proofErr w:type="gramStart"/>
            <w:r w:rsidRPr="00972746">
              <w:t>расчеты</w:t>
            </w:r>
            <w:proofErr w:type="gramEnd"/>
            <w:r w:rsidRPr="00972746">
              <w:t xml:space="preserve"> осн</w:t>
            </w:r>
            <w:r w:rsidRPr="00972746">
              <w:t>о</w:t>
            </w:r>
            <w:r w:rsidRPr="00972746">
              <w:t xml:space="preserve">ванные на этом уравнение. </w:t>
            </w:r>
          </w:p>
          <w:p w14:paraId="48A6A9E0" w14:textId="77777777" w:rsidR="00957E90" w:rsidRDefault="00957E90" w:rsidP="00957E90">
            <w:pPr>
              <w:jc w:val="both"/>
            </w:pPr>
            <w:r w:rsidRPr="00972746">
              <w:t>Условия химического равновесия. Закон действу</w:t>
            </w:r>
            <w:r w:rsidRPr="00972746">
              <w:t>ю</w:t>
            </w:r>
            <w:r w:rsidRPr="00972746">
              <w:t>щих масс (термодинамический). Константа химич</w:t>
            </w:r>
            <w:r w:rsidRPr="00972746">
              <w:t>е</w:t>
            </w:r>
            <w:r w:rsidRPr="00972746">
              <w:t xml:space="preserve">ского равновесия. </w:t>
            </w:r>
          </w:p>
          <w:p w14:paraId="3CCFD5E9" w14:textId="77777777" w:rsidR="00957E90" w:rsidRDefault="00957E90" w:rsidP="00957E90">
            <w:pPr>
              <w:jc w:val="both"/>
            </w:pPr>
            <w:r w:rsidRPr="00972746">
              <w:t>Виды констант равновесия. Равновесия в гетероге</w:t>
            </w:r>
            <w:r w:rsidRPr="00972746">
              <w:t>н</w:t>
            </w:r>
            <w:r w:rsidRPr="00972746">
              <w:t>ных системах.</w:t>
            </w:r>
          </w:p>
          <w:p w14:paraId="0C4E15D4" w14:textId="77777777" w:rsidR="00957E90" w:rsidRDefault="00957E90" w:rsidP="00957E90">
            <w:pPr>
              <w:jc w:val="both"/>
            </w:pPr>
            <w:r w:rsidRPr="00972746">
              <w:t xml:space="preserve"> Влияние температуры на константу равновесия. </w:t>
            </w:r>
          </w:p>
          <w:p w14:paraId="2AA812C0" w14:textId="77777777" w:rsidR="00957E90" w:rsidRDefault="00957E90" w:rsidP="00957E90">
            <w:pPr>
              <w:jc w:val="both"/>
            </w:pPr>
            <w:r w:rsidRPr="00972746">
              <w:t>Направление реакций в закрытых системах. Ура</w:t>
            </w:r>
            <w:r w:rsidRPr="00972746">
              <w:t>в</w:t>
            </w:r>
            <w:r w:rsidRPr="00972746">
              <w:t>нение изотермы химической реакции Вант-Гоффа, ее практические приложения. Уравнение изобары-изохоры реакции. Методы расчета константы ра</w:t>
            </w:r>
            <w:r w:rsidRPr="00972746">
              <w:t>в</w:t>
            </w:r>
            <w:r w:rsidRPr="00972746">
              <w:t xml:space="preserve">новесия. </w:t>
            </w:r>
          </w:p>
          <w:p w14:paraId="0CE41417" w14:textId="77777777" w:rsidR="00957E90" w:rsidRDefault="00957E90" w:rsidP="00957E90">
            <w:pPr>
              <w:jc w:val="both"/>
            </w:pPr>
            <w:r w:rsidRPr="00972746">
              <w:t xml:space="preserve">Правило </w:t>
            </w:r>
            <w:proofErr w:type="spellStart"/>
            <w:r w:rsidRPr="00972746">
              <w:t>Ле-Шателье</w:t>
            </w:r>
            <w:proofErr w:type="spellEnd"/>
            <w:r w:rsidRPr="00972746">
              <w:t>, его практическое примен</w:t>
            </w:r>
            <w:r w:rsidRPr="00972746">
              <w:t>е</w:t>
            </w:r>
            <w:r w:rsidRPr="00972746">
              <w:t xml:space="preserve">ние. Влияние давления на положение равновесия. </w:t>
            </w:r>
          </w:p>
          <w:p w14:paraId="24E35CA5" w14:textId="77777777" w:rsidR="00957E90" w:rsidRDefault="00957E90" w:rsidP="00957E90">
            <w:pPr>
              <w:jc w:val="both"/>
            </w:pPr>
            <w:r w:rsidRPr="00972746">
              <w:t>Определение понятия “раствор”. Способы выраж</w:t>
            </w:r>
            <w:r w:rsidRPr="00972746">
              <w:t>е</w:t>
            </w:r>
            <w:r w:rsidRPr="00972746">
              <w:t xml:space="preserve">ния состава растворов. </w:t>
            </w:r>
          </w:p>
          <w:p w14:paraId="4165F8D0" w14:textId="77777777" w:rsidR="00957E90" w:rsidRDefault="00957E90" w:rsidP="00957E90">
            <w:pPr>
              <w:jc w:val="both"/>
            </w:pPr>
            <w:r w:rsidRPr="00972746">
              <w:t xml:space="preserve">Влияние различных факторов на растворимость. </w:t>
            </w:r>
          </w:p>
          <w:p w14:paraId="0007195C" w14:textId="77777777" w:rsidR="00957E90" w:rsidRDefault="00957E90" w:rsidP="00957E90">
            <w:pPr>
              <w:jc w:val="both"/>
            </w:pPr>
            <w:r w:rsidRPr="00972746">
              <w:t>Модели растворов: идеальные (совершенные) и бе</w:t>
            </w:r>
            <w:r w:rsidRPr="00972746">
              <w:t>с</w:t>
            </w:r>
            <w:r w:rsidRPr="00972746">
              <w:t>конечно разбавленные растворы, их отличие от р</w:t>
            </w:r>
            <w:r w:rsidRPr="00972746">
              <w:t>е</w:t>
            </w:r>
            <w:r w:rsidRPr="00972746">
              <w:t xml:space="preserve">альных растворов. </w:t>
            </w:r>
          </w:p>
          <w:p w14:paraId="2B649113" w14:textId="77777777" w:rsidR="00957E90" w:rsidRDefault="00957E90" w:rsidP="00957E90">
            <w:pPr>
              <w:jc w:val="both"/>
            </w:pPr>
            <w:r w:rsidRPr="00972746">
              <w:lastRenderedPageBreak/>
              <w:t>Законы Рауля и Генри. Парциальные молярные в</w:t>
            </w:r>
            <w:r w:rsidRPr="00972746">
              <w:t>е</w:t>
            </w:r>
            <w:r w:rsidRPr="00972746">
              <w:t xml:space="preserve">личины, их определение. </w:t>
            </w:r>
          </w:p>
          <w:p w14:paraId="4C1E57A6" w14:textId="77777777" w:rsidR="00957E90" w:rsidRPr="00EB755D" w:rsidRDefault="00957E90" w:rsidP="00957E90">
            <w:pPr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 w:rsidRPr="00972746">
              <w:t>Свойства разбавленных растворов не электролитов. Давление пара над раствором, температура кипения и замерзан</w:t>
            </w:r>
            <w:r>
              <w:t>ия.</w:t>
            </w:r>
            <w:r w:rsidRPr="00972746">
              <w:t xml:space="preserve"> </w:t>
            </w:r>
          </w:p>
        </w:tc>
      </w:tr>
      <w:tr w:rsidR="00F83AF1" w:rsidRPr="00457C1A" w14:paraId="4CCCC00D" w14:textId="77777777" w:rsidTr="00957E90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757B54" w14:textId="77777777" w:rsidR="00F83AF1" w:rsidRPr="00A14F44" w:rsidRDefault="00F83AF1" w:rsidP="00F83AF1">
            <w:r w:rsidRPr="00A14F44">
              <w:lastRenderedPageBreak/>
              <w:t>Уметь: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08FC83" w14:textId="77777777" w:rsidR="00F83AF1" w:rsidRPr="00D50DC8" w:rsidRDefault="00F83AF1" w:rsidP="00F83AF1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>определять терм</w:t>
            </w:r>
            <w:r w:rsidRPr="00EF06F3">
              <w:rPr>
                <w:rFonts w:eastAsia="Calibri"/>
              </w:rPr>
              <w:t>о</w:t>
            </w:r>
            <w:r w:rsidRPr="00EF06F3">
              <w:rPr>
                <w:rFonts w:eastAsia="Calibri"/>
              </w:rPr>
              <w:t>динамические х</w:t>
            </w:r>
            <w:r w:rsidRPr="00EF06F3">
              <w:rPr>
                <w:rFonts w:eastAsia="Calibri"/>
              </w:rPr>
              <w:t>а</w:t>
            </w:r>
            <w:r w:rsidRPr="00EF06F3">
              <w:rPr>
                <w:rFonts w:eastAsia="Calibri"/>
              </w:rPr>
              <w:t>рактеристики х</w:t>
            </w:r>
            <w:r w:rsidRPr="00EF06F3">
              <w:rPr>
                <w:rFonts w:eastAsia="Calibri"/>
              </w:rPr>
              <w:t>и</w:t>
            </w:r>
            <w:r w:rsidRPr="00EF06F3">
              <w:rPr>
                <w:rFonts w:eastAsia="Calibri"/>
              </w:rPr>
              <w:t xml:space="preserve">мических реакций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CC13DE" w14:textId="77777777" w:rsidR="00F83AF1" w:rsidRDefault="00F83AF1" w:rsidP="00F83AF1">
            <w:r>
              <w:t>Задачи для самостоятельного решения:</w:t>
            </w:r>
          </w:p>
          <w:p w14:paraId="2023032B" w14:textId="77777777" w:rsidR="00F83AF1" w:rsidRDefault="00F83AF1" w:rsidP="00F83AF1">
            <w:r>
              <w:t>1.</w:t>
            </w:r>
            <w:r w:rsidRPr="00972746">
              <w:t>Два грамма воздуха изобарно нагревают от нуля до одного градуса Цельсия при давлении 1 атм</w:t>
            </w:r>
            <w:r w:rsidRPr="00972746">
              <w:t>о</w:t>
            </w:r>
            <w:r w:rsidRPr="00972746">
              <w:t>сфера. Плотность воздуха при 0</w:t>
            </w:r>
            <w:r w:rsidRPr="00972746">
              <w:rPr>
                <w:vertAlign w:val="superscript"/>
              </w:rPr>
              <w:t>0</w:t>
            </w:r>
            <w:r w:rsidRPr="00972746">
              <w:t>С составляет 0,00129 г/см</w:t>
            </w:r>
            <w:r w:rsidRPr="00972746">
              <w:rPr>
                <w:vertAlign w:val="superscript"/>
              </w:rPr>
              <w:t>3</w:t>
            </w:r>
            <w:r w:rsidRPr="00972746">
              <w:t>. Найдите работу расширения.</w:t>
            </w:r>
          </w:p>
          <w:p w14:paraId="7A3D4216" w14:textId="77777777" w:rsidR="00F83AF1" w:rsidRDefault="00F83AF1" w:rsidP="00F83AF1">
            <w:r w:rsidRPr="0097340A">
              <w:t>2.</w:t>
            </w:r>
            <w:r w:rsidRPr="00972746">
              <w:t xml:space="preserve"> Чему равно изменение энтропии при переходе 1 моля азота из состояния, соответствующего но</w:t>
            </w:r>
            <w:r w:rsidRPr="00972746">
              <w:t>р</w:t>
            </w:r>
            <w:r w:rsidRPr="00972746">
              <w:t xml:space="preserve">мальным условиям, в состояние, соответствующее  стандартным условиям, если </w:t>
            </w:r>
            <w:proofErr w:type="gramStart"/>
            <w:r w:rsidRPr="00972746">
              <w:t>С</w:t>
            </w:r>
            <w:r w:rsidRPr="00972746">
              <w:rPr>
                <w:vertAlign w:val="subscript"/>
              </w:rPr>
              <w:t>Р</w:t>
            </w:r>
            <w:proofErr w:type="gramEnd"/>
            <w:r w:rsidRPr="00972746">
              <w:t xml:space="preserve"> = 7/2 R. Охаракт</w:t>
            </w:r>
            <w:r w:rsidRPr="00972746">
              <w:t>е</w:t>
            </w:r>
            <w:r w:rsidRPr="00972746">
              <w:t xml:space="preserve">ризуйте способы передачи взаимного влияния </w:t>
            </w:r>
            <w:r>
              <w:t>ат</w:t>
            </w:r>
            <w:r>
              <w:t>о</w:t>
            </w:r>
            <w:r>
              <w:t>мов в органических молекулах.</w:t>
            </w:r>
          </w:p>
          <w:p w14:paraId="1B1D5269" w14:textId="77777777" w:rsidR="00F83AF1" w:rsidRDefault="00F83AF1" w:rsidP="00F83AF1">
            <w:pPr>
              <w:rPr>
                <w:color w:val="000000"/>
                <w:spacing w:val="-3"/>
              </w:rPr>
            </w:pPr>
            <w:r>
              <w:t>3.</w:t>
            </w:r>
            <w:r>
              <w:rPr>
                <w:color w:val="000000"/>
                <w:spacing w:val="-3"/>
              </w:rPr>
              <w:t xml:space="preserve"> </w:t>
            </w:r>
            <w:r w:rsidRPr="00972746">
              <w:rPr>
                <w:color w:val="000000"/>
                <w:spacing w:val="-3"/>
              </w:rPr>
              <w:t>В газовой смеси, состоящей из СО, Н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>О, Н</w:t>
            </w:r>
            <w:proofErr w:type="gramStart"/>
            <w:r w:rsidRPr="00972746">
              <w:rPr>
                <w:color w:val="000000"/>
                <w:spacing w:val="-3"/>
                <w:vertAlign w:val="subscript"/>
              </w:rPr>
              <w:t>2</w:t>
            </w:r>
            <w:proofErr w:type="gramEnd"/>
            <w:r w:rsidRPr="00972746">
              <w:rPr>
                <w:color w:val="000000"/>
                <w:spacing w:val="-3"/>
              </w:rPr>
              <w:t xml:space="preserve"> и СО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 xml:space="preserve"> , где каждого газа было взято по одному молю, прот</w:t>
            </w:r>
            <w:r w:rsidRPr="00972746">
              <w:rPr>
                <w:color w:val="000000"/>
                <w:spacing w:val="-3"/>
              </w:rPr>
              <w:t>е</w:t>
            </w:r>
            <w:r w:rsidRPr="00972746">
              <w:rPr>
                <w:color w:val="000000"/>
                <w:spacing w:val="-3"/>
              </w:rPr>
              <w:t xml:space="preserve">кает реакция </w:t>
            </w:r>
            <w:r w:rsidRPr="00972746">
              <w:rPr>
                <w:position w:val="-8"/>
              </w:rPr>
              <w:object w:dxaOrig="2920" w:dyaOrig="380" w14:anchorId="22CA89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8pt;height:18.7pt" o:ole="" filled="t">
                  <v:fill color2="black"/>
                  <v:imagedata r:id="rId12" o:title=""/>
                </v:shape>
                <o:OLEObject Type="Embed" ProgID="Equation.3" ShapeID="_x0000_i1025" DrawAspect="Content" ObjectID="_1668171676" r:id="rId13"/>
              </w:object>
            </w:r>
            <w:r w:rsidRPr="00972746">
              <w:rPr>
                <w:color w:val="000000"/>
                <w:spacing w:val="-3"/>
              </w:rPr>
              <w:t>. Число молей СО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 xml:space="preserve"> в состоянии равновесия равно 0,16. Найти константу равновесия реакции</w:t>
            </w:r>
            <w:r>
              <w:rPr>
                <w:color w:val="000000"/>
                <w:spacing w:val="-3"/>
              </w:rPr>
              <w:t>.</w:t>
            </w:r>
          </w:p>
          <w:p w14:paraId="4EEF48E8" w14:textId="77777777" w:rsidR="00F83AF1" w:rsidRPr="0097340A" w:rsidRDefault="00F83AF1" w:rsidP="00F83AF1">
            <w:pPr>
              <w:tabs>
                <w:tab w:val="left" w:pos="0"/>
              </w:tabs>
            </w:pPr>
            <w:r>
              <w:t xml:space="preserve">4. </w:t>
            </w:r>
            <w:r w:rsidRPr="00972746">
              <w:t>При синтезе аммиака протекает реакция: 3H</w:t>
            </w:r>
            <w:r w:rsidRPr="00972746">
              <w:rPr>
                <w:vertAlign w:val="subscript"/>
              </w:rPr>
              <w:t xml:space="preserve">2(г) </w:t>
            </w:r>
            <w:r w:rsidRPr="00972746">
              <w:t>+ N</w:t>
            </w:r>
            <w:r w:rsidRPr="00972746">
              <w:rPr>
                <w:vertAlign w:val="subscript"/>
              </w:rPr>
              <w:t xml:space="preserve">2(г) </w:t>
            </w:r>
            <w:r w:rsidRPr="00972746">
              <w:t>= 2NH</w:t>
            </w:r>
            <w:r w:rsidRPr="00972746">
              <w:rPr>
                <w:vertAlign w:val="subscript"/>
              </w:rPr>
              <w:t>3(г)</w:t>
            </w:r>
            <w:r w:rsidRPr="00972746">
              <w:t xml:space="preserve">. При 298 К для этой реакции </w:t>
            </w:r>
            <w:proofErr w:type="gramStart"/>
            <w:r w:rsidRPr="00972746">
              <w:t>К</w:t>
            </w:r>
            <w:r w:rsidRPr="00972746">
              <w:rPr>
                <w:vertAlign w:val="subscript"/>
              </w:rPr>
              <w:t>Р</w:t>
            </w:r>
            <w:proofErr w:type="gramEnd"/>
            <w:r w:rsidRPr="00972746">
              <w:t xml:space="preserve"> = 6 • 10</w:t>
            </w:r>
            <w:r w:rsidRPr="00972746">
              <w:rPr>
                <w:vertAlign w:val="superscript"/>
              </w:rPr>
              <w:t>5</w:t>
            </w:r>
            <w:r w:rsidRPr="00972746">
              <w:t xml:space="preserve">, а </w:t>
            </w:r>
            <w:r w:rsidRPr="00972746">
              <w:rPr>
                <w:position w:val="-9"/>
              </w:rPr>
              <w:object w:dxaOrig="1180" w:dyaOrig="400" w14:anchorId="4F18BBE1">
                <v:shape id="_x0000_i1026" type="#_x0000_t75" style="width:59.85pt;height:20.55pt" o:ole="" filled="t">
                  <v:fill color2="black"/>
                  <v:imagedata r:id="rId14" o:title=""/>
                </v:shape>
                <o:OLEObject Type="Embed" ProgID="Equation.3" ShapeID="_x0000_i1026" DrawAspect="Content" ObjectID="_1668171677" r:id="rId15"/>
              </w:object>
            </w:r>
            <w:r w:rsidRPr="00972746">
              <w:t>= - 46,1 кДж/моль. Оценить темп</w:t>
            </w:r>
            <w:r w:rsidRPr="00972746">
              <w:t>е</w:t>
            </w:r>
            <w:r w:rsidRPr="00972746">
              <w:t>ратуру, при которой константа равновесия реакции будет равна 1, полагая что тепловой эффект практ</w:t>
            </w:r>
            <w:r w:rsidRPr="00972746">
              <w:t>и</w:t>
            </w:r>
            <w:r w:rsidRPr="00972746">
              <w:t>чески не зависит от температуры.</w:t>
            </w:r>
          </w:p>
        </w:tc>
      </w:tr>
      <w:tr w:rsidR="00F83AF1" w:rsidRPr="00BD59BB" w14:paraId="154B163D" w14:textId="77777777" w:rsidTr="00957E90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5F08F68" w14:textId="77777777" w:rsidR="00F83AF1" w:rsidRPr="00A14F44" w:rsidRDefault="00F83AF1" w:rsidP="00F83AF1">
            <w:r w:rsidRPr="00A14F44">
              <w:t>Владеть: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8BA7D12" w14:textId="77777777" w:rsidR="00F83AF1" w:rsidRPr="00D50DC8" w:rsidRDefault="00F83AF1" w:rsidP="00F83AF1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 методами пре</w:t>
            </w:r>
            <w:r w:rsidRPr="00EF06F3">
              <w:rPr>
                <w:rFonts w:eastAsia="Calibri"/>
              </w:rPr>
              <w:t>д</w:t>
            </w:r>
            <w:r w:rsidRPr="00EF06F3">
              <w:rPr>
                <w:rFonts w:eastAsia="Calibri"/>
              </w:rPr>
              <w:t>сказания протек</w:t>
            </w:r>
            <w:r w:rsidRPr="00EF06F3">
              <w:rPr>
                <w:rFonts w:eastAsia="Calibri"/>
              </w:rPr>
              <w:t>а</w:t>
            </w:r>
            <w:r w:rsidRPr="00EF06F3">
              <w:rPr>
                <w:rFonts w:eastAsia="Calibri"/>
              </w:rPr>
              <w:t>ния возможных химических реа</w:t>
            </w:r>
            <w:r w:rsidRPr="00EF06F3">
              <w:rPr>
                <w:rFonts w:eastAsia="Calibri"/>
              </w:rPr>
              <w:t>к</w:t>
            </w:r>
            <w:r w:rsidRPr="00EF06F3">
              <w:rPr>
                <w:rFonts w:eastAsia="Calibri"/>
              </w:rPr>
              <w:t>ций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55CF1C9" w14:textId="77777777" w:rsidR="00F83AF1" w:rsidRDefault="00F83AF1" w:rsidP="00F83AF1">
            <w:pPr>
              <w:rPr>
                <w:rFonts w:eastAsia="Calibri"/>
                <w:kern w:val="24"/>
              </w:rPr>
            </w:pPr>
            <w:r w:rsidRPr="00D85EAC">
              <w:rPr>
                <w:rFonts w:eastAsia="Calibri"/>
                <w:kern w:val="24"/>
              </w:rPr>
              <w:t>Задание на решение задач из профессиональной о</w:t>
            </w:r>
            <w:r w:rsidRPr="00D85EAC">
              <w:rPr>
                <w:rFonts w:eastAsia="Calibri"/>
                <w:kern w:val="24"/>
              </w:rPr>
              <w:t>б</w:t>
            </w:r>
            <w:r w:rsidRPr="00D85EAC">
              <w:rPr>
                <w:rFonts w:eastAsia="Calibri"/>
                <w:kern w:val="24"/>
              </w:rPr>
              <w:t xml:space="preserve">ласти (домашнее индивидуальное задание) </w:t>
            </w:r>
          </w:p>
          <w:p w14:paraId="59B4621E" w14:textId="77777777" w:rsidR="00F83AF1" w:rsidRPr="00B81E4F" w:rsidRDefault="00F83AF1" w:rsidP="00F83AF1">
            <w:pPr>
              <w:pStyle w:val="17"/>
              <w:tabs>
                <w:tab w:val="left" w:pos="360"/>
                <w:tab w:val="left" w:pos="6663"/>
              </w:tabs>
              <w:ind w:left="360" w:hanging="360"/>
              <w:rPr>
                <w:b/>
                <w:szCs w:val="24"/>
              </w:rPr>
            </w:pPr>
            <w:r w:rsidRPr="00B81E4F">
              <w:rPr>
                <w:b/>
                <w:szCs w:val="24"/>
              </w:rPr>
              <w:t>Исследование 1</w:t>
            </w:r>
          </w:p>
          <w:p w14:paraId="7824F847" w14:textId="77777777" w:rsidR="00F83AF1" w:rsidRPr="00B81E4F" w:rsidRDefault="00F83AF1" w:rsidP="00F83AF1">
            <w:pPr>
              <w:pStyle w:val="14"/>
              <w:tabs>
                <w:tab w:val="left" w:pos="6663"/>
              </w:tabs>
              <w:ind w:firstLine="28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>Для реакции выполнить следующее:</w:t>
            </w:r>
          </w:p>
          <w:p w14:paraId="3D55C4C3" w14:textId="77777777" w:rsidR="00F83AF1" w:rsidRPr="00B81E4F" w:rsidRDefault="00F83AF1" w:rsidP="00F83AF1">
            <w:pPr>
              <w:pStyle w:val="14"/>
              <w:tabs>
                <w:tab w:val="left" w:pos="0"/>
                <w:tab w:val="left" w:pos="6663"/>
              </w:tabs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>1.1.Составить уравнение зависимости от температ</w:t>
            </w:r>
            <w:r w:rsidRPr="00B81E4F">
              <w:rPr>
                <w:sz w:val="24"/>
                <w:szCs w:val="24"/>
              </w:rPr>
              <w:t>у</w:t>
            </w:r>
            <w:r w:rsidRPr="00B81E4F">
              <w:rPr>
                <w:sz w:val="24"/>
                <w:szCs w:val="24"/>
              </w:rPr>
              <w:t xml:space="preserve">ры величины теплового эффекта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Н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</w:t>
            </w:r>
            <w:r w:rsidRPr="00B81E4F">
              <w:rPr>
                <w:sz w:val="24"/>
                <w:szCs w:val="24"/>
              </w:rPr>
              <w:t>= f(T) и изм</w:t>
            </w:r>
            <w:r w:rsidRPr="00B81E4F">
              <w:rPr>
                <w:sz w:val="24"/>
                <w:szCs w:val="24"/>
              </w:rPr>
              <w:t>е</w:t>
            </w:r>
            <w:r w:rsidRPr="00B81E4F">
              <w:rPr>
                <w:sz w:val="24"/>
                <w:szCs w:val="24"/>
              </w:rPr>
              <w:t xml:space="preserve">нения энтропии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</w:t>
            </w:r>
            <w:r w:rsidRPr="00B81E4F">
              <w:rPr>
                <w:sz w:val="24"/>
                <w:szCs w:val="24"/>
              </w:rPr>
              <w:t>= f(T).</w:t>
            </w:r>
          </w:p>
          <w:p w14:paraId="1E6A482E" w14:textId="77777777" w:rsidR="00F83AF1" w:rsidRPr="00B81E4F" w:rsidRDefault="00F83AF1" w:rsidP="00F83AF1">
            <w:pPr>
              <w:pStyle w:val="1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 xml:space="preserve">1.2.Вычислить величины 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proofErr w:type="spellStart"/>
            <w:r w:rsidRPr="00B81E4F">
              <w:rPr>
                <w:sz w:val="24"/>
                <w:szCs w:val="24"/>
              </w:rPr>
              <w:t>C</w:t>
            </w:r>
            <w:r w:rsidRPr="00B81E4F">
              <w:rPr>
                <w:sz w:val="24"/>
                <w:szCs w:val="24"/>
                <w:vertAlign w:val="subscript"/>
              </w:rPr>
              <w:t>p</w:t>
            </w:r>
            <w:proofErr w:type="spellEnd"/>
            <w:r w:rsidRPr="00B81E4F">
              <w:rPr>
                <w:sz w:val="24"/>
                <w:szCs w:val="24"/>
              </w:rPr>
              <w:t xml:space="preserve">,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H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,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, </w:t>
            </w:r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G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B81E4F">
              <w:rPr>
                <w:sz w:val="24"/>
                <w:szCs w:val="24"/>
              </w:rPr>
              <w:t>ln</w:t>
            </w:r>
            <w:proofErr w:type="gramEnd"/>
            <w:r w:rsidRPr="00B81E4F">
              <w:rPr>
                <w:sz w:val="24"/>
                <w:szCs w:val="24"/>
              </w:rPr>
              <w:t>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B81E4F">
              <w:rPr>
                <w:sz w:val="24"/>
                <w:szCs w:val="24"/>
              </w:rPr>
              <w:t xml:space="preserve"> при нескольких  температурах, значения которых задаются температурным интервалом и шагом те</w:t>
            </w:r>
            <w:r w:rsidRPr="00B81E4F">
              <w:rPr>
                <w:sz w:val="24"/>
                <w:szCs w:val="24"/>
              </w:rPr>
              <w:t>м</w:t>
            </w:r>
            <w:r w:rsidRPr="00B81E4F">
              <w:rPr>
                <w:sz w:val="24"/>
                <w:szCs w:val="24"/>
              </w:rPr>
              <w:t xml:space="preserve">ператур. Полученные значения используются при построении графиков в координатах 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proofErr w:type="spellStart"/>
            <w:r w:rsidRPr="00B81E4F">
              <w:rPr>
                <w:sz w:val="24"/>
                <w:szCs w:val="24"/>
              </w:rPr>
              <w:t>C</w:t>
            </w:r>
            <w:r w:rsidRPr="00B81E4F">
              <w:rPr>
                <w:sz w:val="24"/>
                <w:szCs w:val="24"/>
                <w:vertAlign w:val="subscript"/>
              </w:rPr>
              <w:t>p</w:t>
            </w:r>
            <w:proofErr w:type="spellEnd"/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</w:rPr>
              <w:t xml:space="preserve">– Т;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H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T;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T; </w:t>
            </w:r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G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 и </w:t>
            </w:r>
            <w:proofErr w:type="spellStart"/>
            <w:proofErr w:type="gramStart"/>
            <w:r w:rsidRPr="00B81E4F">
              <w:rPr>
                <w:sz w:val="24"/>
                <w:szCs w:val="24"/>
              </w:rPr>
              <w:t>ln</w:t>
            </w:r>
            <w:proofErr w:type="gramEnd"/>
            <w:r w:rsidRPr="00B81E4F">
              <w:rPr>
                <w:sz w:val="24"/>
                <w:szCs w:val="24"/>
              </w:rPr>
              <w:t>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B81E4F">
              <w:rPr>
                <w:sz w:val="24"/>
                <w:szCs w:val="24"/>
              </w:rPr>
              <w:t xml:space="preserve"> – 1/T.</w:t>
            </w:r>
          </w:p>
          <w:p w14:paraId="6E5FD04B" w14:textId="77777777" w:rsidR="00F83AF1" w:rsidRDefault="00F83AF1" w:rsidP="00F83AF1">
            <w:pPr>
              <w:pStyle w:val="1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 xml:space="preserve">1.3.Пользуясь графиком </w:t>
            </w:r>
            <w:proofErr w:type="spellStart"/>
            <w:r w:rsidRPr="00B81E4F">
              <w:rPr>
                <w:sz w:val="24"/>
                <w:szCs w:val="24"/>
              </w:rPr>
              <w:t>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B81E4F">
              <w:rPr>
                <w:sz w:val="24"/>
                <w:szCs w:val="24"/>
              </w:rPr>
              <w:t xml:space="preserve"> – 1/T , вывести пр</w:t>
            </w:r>
            <w:r w:rsidRPr="00B81E4F">
              <w:rPr>
                <w:sz w:val="24"/>
                <w:szCs w:val="24"/>
              </w:rPr>
              <w:t>и</w:t>
            </w:r>
            <w:r w:rsidRPr="00B81E4F">
              <w:rPr>
                <w:sz w:val="24"/>
                <w:szCs w:val="24"/>
              </w:rPr>
              <w:t xml:space="preserve">ближенное уравнение вида </w:t>
            </w:r>
            <w:proofErr w:type="spellStart"/>
            <w:r w:rsidRPr="00B81E4F">
              <w:rPr>
                <w:sz w:val="24"/>
                <w:szCs w:val="24"/>
              </w:rPr>
              <w:t>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proofErr w:type="gramStart"/>
            <w:r w:rsidRPr="00B81E4F">
              <w:rPr>
                <w:sz w:val="24"/>
                <w:szCs w:val="24"/>
              </w:rPr>
              <w:t xml:space="preserve"> = А</w:t>
            </w:r>
            <w:proofErr w:type="gramEnd"/>
            <w:r>
              <w:rPr>
                <w:sz w:val="24"/>
                <w:szCs w:val="24"/>
              </w:rPr>
              <w:t>/T + B,  где А, В – постоянные.</w:t>
            </w:r>
          </w:p>
          <w:p w14:paraId="6CC6C74D" w14:textId="77777777" w:rsidR="00F83AF1" w:rsidRPr="00B81E4F" w:rsidRDefault="00F83AF1" w:rsidP="00F83AF1">
            <w:pPr>
              <w:pStyle w:val="14"/>
              <w:tabs>
                <w:tab w:val="left" w:pos="360"/>
                <w:tab w:val="left" w:pos="6663"/>
              </w:tabs>
              <w:ind w:left="360" w:hanging="360"/>
              <w:rPr>
                <w:b/>
                <w:sz w:val="24"/>
                <w:szCs w:val="24"/>
              </w:rPr>
            </w:pPr>
            <w:r w:rsidRPr="00B81E4F">
              <w:rPr>
                <w:b/>
                <w:sz w:val="24"/>
                <w:szCs w:val="24"/>
              </w:rPr>
              <w:t>Исследование 2</w:t>
            </w:r>
          </w:p>
          <w:p w14:paraId="20D8D122" w14:textId="77777777" w:rsidR="00F83AF1" w:rsidRPr="00B81E4F" w:rsidRDefault="00F83AF1" w:rsidP="00F83AF1">
            <w:pPr>
              <w:pStyle w:val="17"/>
              <w:tabs>
                <w:tab w:val="left" w:pos="6663"/>
              </w:tabs>
              <w:jc w:val="both"/>
              <w:rPr>
                <w:szCs w:val="24"/>
              </w:rPr>
            </w:pPr>
            <w:r w:rsidRPr="00B81E4F">
              <w:rPr>
                <w:szCs w:val="24"/>
              </w:rPr>
              <w:t>2.1. Используя правило фаз Гиббса, для рассматр</w:t>
            </w:r>
            <w:r w:rsidRPr="00B81E4F">
              <w:rPr>
                <w:szCs w:val="24"/>
              </w:rPr>
              <w:t>и</w:t>
            </w:r>
            <w:r w:rsidRPr="00B81E4F">
              <w:rPr>
                <w:szCs w:val="24"/>
              </w:rPr>
              <w:t>ваемой системы определить количества фаз, незав</w:t>
            </w:r>
            <w:r w:rsidRPr="00B81E4F">
              <w:rPr>
                <w:szCs w:val="24"/>
              </w:rPr>
              <w:t>и</w:t>
            </w:r>
            <w:r w:rsidRPr="00B81E4F">
              <w:rPr>
                <w:szCs w:val="24"/>
              </w:rPr>
              <w:t>симых компонентов и число степеней свободы.</w:t>
            </w:r>
          </w:p>
          <w:p w14:paraId="38DBB814" w14:textId="77777777" w:rsidR="00F83AF1" w:rsidRPr="00B81E4F" w:rsidRDefault="00F83AF1" w:rsidP="00F83AF1">
            <w:pPr>
              <w:pStyle w:val="17"/>
              <w:tabs>
                <w:tab w:val="left" w:pos="6663"/>
              </w:tabs>
              <w:jc w:val="both"/>
              <w:rPr>
                <w:szCs w:val="24"/>
              </w:rPr>
            </w:pPr>
            <w:r w:rsidRPr="00B81E4F">
              <w:rPr>
                <w:szCs w:val="24"/>
              </w:rPr>
              <w:lastRenderedPageBreak/>
              <w:t>2.2. Определить возможное направление протекания исследуемой реакции и равновесный состав газовой фазы при давлении (кПа) и температуре (К). При решении задачи использовать выведенное в иссл</w:t>
            </w:r>
            <w:r w:rsidRPr="00B81E4F">
              <w:rPr>
                <w:szCs w:val="24"/>
              </w:rPr>
              <w:t>е</w:t>
            </w:r>
            <w:r w:rsidRPr="00B81E4F">
              <w:rPr>
                <w:szCs w:val="24"/>
              </w:rPr>
              <w:t xml:space="preserve">довании 1 эмпирическое уравнение </w:t>
            </w:r>
            <w:proofErr w:type="spellStart"/>
            <w:r w:rsidRPr="00B81E4F">
              <w:rPr>
                <w:szCs w:val="24"/>
              </w:rPr>
              <w:t>lnК</w:t>
            </w:r>
            <w:r w:rsidRPr="00B81E4F">
              <w:rPr>
                <w:szCs w:val="24"/>
                <w:vertAlign w:val="subscript"/>
              </w:rPr>
              <w:t>р</w:t>
            </w:r>
            <w:proofErr w:type="spellEnd"/>
            <w:proofErr w:type="gramStart"/>
            <w:r>
              <w:rPr>
                <w:szCs w:val="24"/>
              </w:rPr>
              <w:t>=А</w:t>
            </w:r>
            <w:proofErr w:type="gramEnd"/>
            <w:r>
              <w:rPr>
                <w:szCs w:val="24"/>
              </w:rPr>
              <w:t xml:space="preserve">/T+B </w:t>
            </w:r>
            <w:r w:rsidRPr="00B81E4F">
              <w:rPr>
                <w:szCs w:val="24"/>
              </w:rPr>
              <w:t>и данные об исходном составе газовой фазы</w:t>
            </w:r>
          </w:p>
          <w:p w14:paraId="6031AFFB" w14:textId="77777777" w:rsidR="00F83AF1" w:rsidRPr="00B81E4F" w:rsidRDefault="00F83AF1" w:rsidP="00F83AF1">
            <w:pPr>
              <w:pStyle w:val="17"/>
              <w:tabs>
                <w:tab w:val="left" w:pos="6663"/>
              </w:tabs>
              <w:jc w:val="both"/>
              <w:rPr>
                <w:szCs w:val="24"/>
              </w:rPr>
            </w:pPr>
            <w:r w:rsidRPr="00B81E4F">
              <w:rPr>
                <w:szCs w:val="24"/>
              </w:rPr>
              <w:t>2.3. Установить направление смещения состояния равновесия рас</w:t>
            </w:r>
            <w:r>
              <w:rPr>
                <w:szCs w:val="24"/>
              </w:rPr>
              <w:t>с</w:t>
            </w:r>
            <w:r w:rsidRPr="00B81E4F">
              <w:rPr>
                <w:szCs w:val="24"/>
              </w:rPr>
              <w:t xml:space="preserve">матриваемой системы </w:t>
            </w:r>
            <w:proofErr w:type="gramStart"/>
            <w:r w:rsidRPr="00B81E4F">
              <w:rPr>
                <w:szCs w:val="24"/>
              </w:rPr>
              <w:t>при</w:t>
            </w:r>
            <w:proofErr w:type="gramEnd"/>
            <w:r w:rsidRPr="00B81E4F">
              <w:rPr>
                <w:szCs w:val="24"/>
              </w:rPr>
              <w:t>:</w:t>
            </w:r>
          </w:p>
          <w:p w14:paraId="6D390C6B" w14:textId="77777777" w:rsidR="00F83AF1" w:rsidRPr="00B81E4F" w:rsidRDefault="00F83AF1" w:rsidP="00F83AF1">
            <w:pPr>
              <w:pStyle w:val="17"/>
              <w:tabs>
                <w:tab w:val="left" w:pos="6663"/>
              </w:tabs>
              <w:ind w:left="567" w:hanging="567"/>
              <w:jc w:val="both"/>
              <w:rPr>
                <w:szCs w:val="24"/>
              </w:rPr>
            </w:pPr>
            <w:r w:rsidRPr="00B81E4F">
              <w:rPr>
                <w:szCs w:val="24"/>
              </w:rPr>
              <w:t xml:space="preserve">а) </w:t>
            </w:r>
            <w:proofErr w:type="gramStart"/>
            <w:r w:rsidRPr="00B81E4F">
              <w:rPr>
                <w:szCs w:val="24"/>
              </w:rPr>
              <w:t>увеличении</w:t>
            </w:r>
            <w:proofErr w:type="gramEnd"/>
            <w:r w:rsidRPr="00B81E4F">
              <w:rPr>
                <w:szCs w:val="24"/>
              </w:rPr>
              <w:t xml:space="preserve"> давления (постоянная температура);</w:t>
            </w:r>
          </w:p>
          <w:p w14:paraId="409E55B7" w14:textId="77777777" w:rsidR="00F83AF1" w:rsidRPr="0097340A" w:rsidRDefault="00F83AF1" w:rsidP="00F83AF1">
            <w:pPr>
              <w:pStyle w:val="14"/>
              <w:jc w:val="both"/>
              <w:rPr>
                <w:sz w:val="24"/>
                <w:szCs w:val="24"/>
              </w:rPr>
            </w:pPr>
            <w:r w:rsidRPr="0097340A">
              <w:rPr>
                <w:sz w:val="24"/>
                <w:szCs w:val="24"/>
              </w:rPr>
              <w:t xml:space="preserve">б) </w:t>
            </w:r>
            <w:proofErr w:type="gramStart"/>
            <w:r w:rsidRPr="0097340A">
              <w:rPr>
                <w:sz w:val="24"/>
                <w:szCs w:val="24"/>
              </w:rPr>
              <w:t>увеличении</w:t>
            </w:r>
            <w:proofErr w:type="gramEnd"/>
            <w:r w:rsidRPr="0097340A">
              <w:rPr>
                <w:sz w:val="24"/>
                <w:szCs w:val="24"/>
              </w:rPr>
              <w:t xml:space="preserve"> температуры (постоянное давление).</w:t>
            </w:r>
          </w:p>
        </w:tc>
      </w:tr>
      <w:tr w:rsidR="00957E90" w:rsidRPr="00457C1A" w14:paraId="4355A730" w14:textId="77777777" w:rsidTr="00957E9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A0E3F2" w14:textId="77777777" w:rsidR="00957E90" w:rsidRPr="00457C1A" w:rsidRDefault="00E01791" w:rsidP="00E25EB1">
            <w:pPr>
              <w:rPr>
                <w:color w:val="C00000"/>
                <w:highlight w:val="yellow"/>
              </w:rPr>
            </w:pPr>
            <w:r w:rsidRPr="00D50DC8">
              <w:rPr>
                <w:b/>
                <w:color w:val="000000"/>
                <w:lang w:eastAsia="ru-RU"/>
              </w:rPr>
              <w:lastRenderedPageBreak/>
              <w:t>ПК-</w:t>
            </w:r>
            <w:r>
              <w:rPr>
                <w:b/>
                <w:color w:val="000000"/>
                <w:lang w:eastAsia="ru-RU"/>
              </w:rPr>
              <w:t>2 -</w:t>
            </w:r>
            <w:r w:rsidRPr="00D50DC8">
              <w:rPr>
                <w:b/>
                <w:color w:val="000000"/>
                <w:lang w:eastAsia="ru-RU"/>
              </w:rPr>
              <w:t xml:space="preserve">  </w:t>
            </w:r>
            <w:r w:rsidRPr="00E01791">
              <w:rPr>
                <w:rFonts w:eastAsia="Calibri"/>
              </w:rPr>
              <w:t>способностью выбирать методы исследования, планировать и проводить нео</w:t>
            </w:r>
            <w:r w:rsidRPr="00E01791">
              <w:rPr>
                <w:rFonts w:eastAsia="Calibri"/>
              </w:rPr>
              <w:t>б</w:t>
            </w:r>
            <w:r w:rsidRPr="00E01791">
              <w:rPr>
                <w:rFonts w:eastAsia="Calibri"/>
              </w:rPr>
              <w:t>ходимые эксперименты, интерпретировать результаты и делать выводы</w:t>
            </w:r>
          </w:p>
        </w:tc>
      </w:tr>
      <w:tr w:rsidR="00957E90" w:rsidRPr="00457C1A" w14:paraId="1688AF45" w14:textId="77777777" w:rsidTr="00957E90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7FBA20C" w14:textId="77777777" w:rsidR="00957E90" w:rsidRPr="00EB755D" w:rsidRDefault="00957E90" w:rsidP="00957E90">
            <w:r w:rsidRPr="00EB755D">
              <w:t>Знать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B847663" w14:textId="77777777" w:rsidR="00957E90" w:rsidRPr="00D50DC8" w:rsidRDefault="00957E90" w:rsidP="00957E90">
            <w:pPr>
              <w:pStyle w:val="Style7"/>
              <w:widowControl/>
              <w:tabs>
                <w:tab w:val="left" w:pos="1134"/>
              </w:tabs>
              <w:ind w:left="90" w:hanging="50"/>
              <w:jc w:val="both"/>
              <w:rPr>
                <w:bCs/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основные пар</w:t>
            </w:r>
            <w:r>
              <w:rPr>
                <w:rStyle w:val="FontStyle16"/>
                <w:b w:val="0"/>
                <w:sz w:val="24"/>
                <w:szCs w:val="24"/>
              </w:rPr>
              <w:t>а</w:t>
            </w:r>
            <w:r>
              <w:rPr>
                <w:rStyle w:val="FontStyle16"/>
                <w:b w:val="0"/>
                <w:sz w:val="24"/>
                <w:szCs w:val="24"/>
              </w:rPr>
              <w:t>метры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A14F44">
              <w:t>проведения физико-химических и</w:t>
            </w:r>
            <w:r w:rsidRPr="00A14F44">
              <w:t>с</w:t>
            </w:r>
            <w:r w:rsidRPr="00A14F44">
              <w:t>следований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BE6724" w14:textId="77777777" w:rsidR="00D22F74" w:rsidRDefault="00D22F74" w:rsidP="00D22F74">
            <w:pPr>
              <w:jc w:val="both"/>
            </w:pPr>
            <w:r>
              <w:t>Примерные вопросы к экзамену:</w:t>
            </w:r>
          </w:p>
          <w:p w14:paraId="7A87AC3D" w14:textId="77777777"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Основные понятия химической кинетики. </w:t>
            </w:r>
          </w:p>
          <w:p w14:paraId="41E78A09" w14:textId="77777777"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>Способы определения скорости реакции. Формал</w:t>
            </w:r>
            <w:r w:rsidRPr="00972746">
              <w:t>ь</w:t>
            </w:r>
            <w:r w:rsidRPr="00972746">
              <w:t>ная кинетика гомогенных реакций. Закон действ</w:t>
            </w:r>
            <w:r w:rsidRPr="00972746">
              <w:t>у</w:t>
            </w:r>
            <w:r w:rsidRPr="00972746">
              <w:t xml:space="preserve">ющих масс. </w:t>
            </w:r>
          </w:p>
          <w:p w14:paraId="6AA74812" w14:textId="77777777"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Порядки реакций и их </w:t>
            </w:r>
            <w:proofErr w:type="spellStart"/>
            <w:r w:rsidRPr="00972746">
              <w:t>молекулярность</w:t>
            </w:r>
            <w:proofErr w:type="spellEnd"/>
            <w:r w:rsidRPr="00972746">
              <w:t xml:space="preserve">. </w:t>
            </w:r>
          </w:p>
          <w:p w14:paraId="2E84BB59" w14:textId="77777777"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>Реакции первого, второго и n-</w:t>
            </w:r>
            <w:proofErr w:type="spellStart"/>
            <w:r w:rsidRPr="00972746">
              <w:t>го</w:t>
            </w:r>
            <w:proofErr w:type="spellEnd"/>
            <w:r w:rsidRPr="00972746">
              <w:t xml:space="preserve"> порядков. </w:t>
            </w:r>
          </w:p>
          <w:p w14:paraId="351412E2" w14:textId="77777777"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Кинетические уравнения для реакций </w:t>
            </w:r>
            <w:r>
              <w:t xml:space="preserve">различных порядков. </w:t>
            </w:r>
          </w:p>
          <w:p w14:paraId="5E2541DD" w14:textId="77777777"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>
              <w:t xml:space="preserve">Период </w:t>
            </w:r>
            <w:proofErr w:type="spellStart"/>
            <w:r>
              <w:t>полу</w:t>
            </w:r>
            <w:r w:rsidRPr="00972746">
              <w:t>превращения</w:t>
            </w:r>
            <w:proofErr w:type="spellEnd"/>
            <w:r w:rsidRPr="00972746">
              <w:t xml:space="preserve">. </w:t>
            </w:r>
          </w:p>
          <w:p w14:paraId="565CAC5A" w14:textId="77777777"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>Константа скорости реакции, ее свойства, размерн</w:t>
            </w:r>
            <w:r w:rsidRPr="00972746">
              <w:t>о</w:t>
            </w:r>
            <w:r w:rsidRPr="00972746">
              <w:t xml:space="preserve">сти и определения. </w:t>
            </w:r>
          </w:p>
          <w:p w14:paraId="3C4CD635" w14:textId="77777777"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Методы определения порядка реакции. </w:t>
            </w:r>
          </w:p>
          <w:p w14:paraId="6AC27D1A" w14:textId="77777777" w:rsidR="00957E90" w:rsidRDefault="00957E90" w:rsidP="00957E90">
            <w:pPr>
              <w:shd w:val="clear" w:color="auto" w:fill="FFFFFF"/>
              <w:tabs>
                <w:tab w:val="left" w:pos="0"/>
              </w:tabs>
              <w:jc w:val="both"/>
            </w:pPr>
            <w:r w:rsidRPr="005E2958">
              <w:t xml:space="preserve">Поверхностное натяжение, методы его измерения. </w:t>
            </w:r>
          </w:p>
          <w:p w14:paraId="42464415" w14:textId="77777777" w:rsidR="00957E90" w:rsidRDefault="00957E90" w:rsidP="00957E90">
            <w:pPr>
              <w:shd w:val="clear" w:color="auto" w:fill="FFFFFF"/>
              <w:tabs>
                <w:tab w:val="left" w:pos="0"/>
              </w:tabs>
              <w:jc w:val="both"/>
            </w:pPr>
            <w:r w:rsidRPr="005E2958">
              <w:t>Адсорбция, основные положения и уравнения а</w:t>
            </w:r>
            <w:r w:rsidRPr="005E2958">
              <w:t>д</w:t>
            </w:r>
            <w:r w:rsidRPr="005E2958">
              <w:t xml:space="preserve">сорбции. </w:t>
            </w:r>
          </w:p>
          <w:p w14:paraId="1CAEBA37" w14:textId="77777777" w:rsidR="00957E90" w:rsidRDefault="00957E90" w:rsidP="00957E90">
            <w:pPr>
              <w:shd w:val="clear" w:color="auto" w:fill="FFFFFF"/>
              <w:tabs>
                <w:tab w:val="left" w:pos="0"/>
              </w:tabs>
              <w:jc w:val="both"/>
            </w:pPr>
            <w:r>
              <w:t>Уравнение Гиббса.</w:t>
            </w:r>
          </w:p>
          <w:p w14:paraId="762A88A0" w14:textId="77777777" w:rsidR="00957E90" w:rsidRDefault="00957E90" w:rsidP="00957E90">
            <w:pPr>
              <w:shd w:val="clear" w:color="auto" w:fill="FFFFFF"/>
              <w:tabs>
                <w:tab w:val="left" w:pos="0"/>
              </w:tabs>
              <w:jc w:val="both"/>
            </w:pPr>
            <w:r>
              <w:t xml:space="preserve">Уравнение Фрейндлиха. Уравнение </w:t>
            </w:r>
            <w:proofErr w:type="spellStart"/>
            <w:r>
              <w:t>Ленгмюра</w:t>
            </w:r>
            <w:proofErr w:type="spellEnd"/>
            <w:r>
              <w:t>.</w:t>
            </w:r>
          </w:p>
          <w:p w14:paraId="58C84840" w14:textId="77777777" w:rsidR="00957E90" w:rsidRPr="00457C1A" w:rsidRDefault="00957E90" w:rsidP="00957E90">
            <w:pPr>
              <w:shd w:val="clear" w:color="auto" w:fill="FFFFFF"/>
              <w:tabs>
                <w:tab w:val="left" w:pos="0"/>
              </w:tabs>
              <w:jc w:val="both"/>
              <w:rPr>
                <w:i/>
                <w:highlight w:val="yellow"/>
              </w:rPr>
            </w:pPr>
            <w:r>
              <w:t>Зависимость адсорбции от температуры.</w:t>
            </w:r>
          </w:p>
        </w:tc>
      </w:tr>
      <w:tr w:rsidR="00F83AF1" w:rsidRPr="00457C1A" w14:paraId="7B4382D3" w14:textId="77777777" w:rsidTr="00957E90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B8B2C0" w14:textId="77777777" w:rsidR="00F83AF1" w:rsidRPr="00EB755D" w:rsidRDefault="00F83AF1" w:rsidP="00F83AF1">
            <w:r w:rsidRPr="00EB755D">
              <w:t>Уметь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CAE2A92" w14:textId="77777777" w:rsidR="00F83AF1" w:rsidRPr="00D50DC8" w:rsidRDefault="00F83AF1" w:rsidP="00F83AF1">
            <w:pPr>
              <w:pStyle w:val="Style7"/>
              <w:widowControl/>
              <w:tabs>
                <w:tab w:val="left" w:pos="1134"/>
              </w:tabs>
              <w:ind w:left="15"/>
              <w:jc w:val="both"/>
              <w:rPr>
                <w:highlight w:val="yellow"/>
              </w:rPr>
            </w:pPr>
            <w:r>
              <w:t>выбрать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параме</w:t>
            </w:r>
            <w:r>
              <w:rPr>
                <w:rStyle w:val="FontStyle16"/>
                <w:b w:val="0"/>
                <w:sz w:val="24"/>
                <w:szCs w:val="24"/>
              </w:rPr>
              <w:t>т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ры </w:t>
            </w:r>
            <w:r w:rsidRPr="00A14F44">
              <w:t>проведения ф</w:t>
            </w:r>
            <w:r w:rsidRPr="00A14F44">
              <w:t>и</w:t>
            </w:r>
            <w:r w:rsidRPr="00A14F44">
              <w:t>зико-химических исследований</w:t>
            </w:r>
            <w:r>
              <w:t xml:space="preserve">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A3ED12" w14:textId="77777777" w:rsidR="00F83AF1" w:rsidRDefault="00F83AF1" w:rsidP="00F83AF1">
            <w:r>
              <w:t>Задачи для самостоятельного решения:</w:t>
            </w:r>
          </w:p>
          <w:p w14:paraId="7BCA90B2" w14:textId="77777777" w:rsidR="00F83AF1" w:rsidRDefault="00F83AF1" w:rsidP="00F83AF1">
            <w:pPr>
              <w:tabs>
                <w:tab w:val="left" w:pos="0"/>
              </w:tabs>
              <w:ind w:right="-3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972746">
              <w:rPr>
                <w:color w:val="000000"/>
              </w:rPr>
              <w:t>В 1дм</w:t>
            </w:r>
            <w:r w:rsidRPr="00972746">
              <w:rPr>
                <w:color w:val="000000"/>
                <w:vertAlign w:val="superscript"/>
              </w:rPr>
              <w:t>3</w:t>
            </w:r>
            <w:r w:rsidRPr="00972746">
              <w:rPr>
                <w:color w:val="000000"/>
              </w:rPr>
              <w:t xml:space="preserve"> (1 л) водного раствора бромида натрия с</w:t>
            </w:r>
            <w:r w:rsidRPr="00972746">
              <w:rPr>
                <w:color w:val="000000"/>
              </w:rPr>
              <w:t>о</w:t>
            </w:r>
            <w:r w:rsidRPr="00972746">
              <w:rPr>
                <w:color w:val="000000"/>
              </w:rPr>
              <w:t>держится 0,3219 кг соли.  Плотность раствора равна 1238,2 кг/м</w:t>
            </w:r>
            <w:r w:rsidRPr="00972746">
              <w:rPr>
                <w:color w:val="000000"/>
                <w:vertAlign w:val="superscript"/>
              </w:rPr>
              <w:t>3</w:t>
            </w:r>
            <w:r w:rsidRPr="00972746">
              <w:rPr>
                <w:color w:val="000000"/>
              </w:rPr>
              <w:t xml:space="preserve">. Выразить концентрацию раствора </w:t>
            </w:r>
            <w:proofErr w:type="spellStart"/>
            <w:r w:rsidRPr="00972746">
              <w:rPr>
                <w:color w:val="000000"/>
              </w:rPr>
              <w:t>м</w:t>
            </w:r>
            <w:r w:rsidRPr="00972746">
              <w:rPr>
                <w:color w:val="000000"/>
              </w:rPr>
              <w:t>о</w:t>
            </w:r>
            <w:r w:rsidRPr="00972746">
              <w:rPr>
                <w:color w:val="000000"/>
              </w:rPr>
              <w:t>лярностью</w:t>
            </w:r>
            <w:proofErr w:type="spellEnd"/>
            <w:r w:rsidRPr="00972746">
              <w:rPr>
                <w:color w:val="000000"/>
              </w:rPr>
              <w:t xml:space="preserve">, </w:t>
            </w:r>
            <w:proofErr w:type="spellStart"/>
            <w:r w:rsidRPr="00972746">
              <w:rPr>
                <w:color w:val="000000"/>
              </w:rPr>
              <w:t>моляльностью</w:t>
            </w:r>
            <w:proofErr w:type="spellEnd"/>
            <w:r w:rsidRPr="00972746">
              <w:rPr>
                <w:color w:val="000000"/>
              </w:rPr>
              <w:t xml:space="preserve">, молярных </w:t>
            </w:r>
            <w:proofErr w:type="gramStart"/>
            <w:r w:rsidRPr="00972746">
              <w:rPr>
                <w:color w:val="000000"/>
              </w:rPr>
              <w:t>долях</w:t>
            </w:r>
            <w:proofErr w:type="gramEnd"/>
            <w:r w:rsidRPr="00972746">
              <w:rPr>
                <w:color w:val="000000"/>
              </w:rPr>
              <w:t xml:space="preserve"> и ма</w:t>
            </w:r>
            <w:r w:rsidRPr="00972746">
              <w:rPr>
                <w:color w:val="000000"/>
              </w:rPr>
              <w:t>с</w:t>
            </w:r>
            <w:r w:rsidRPr="00972746">
              <w:rPr>
                <w:color w:val="000000"/>
              </w:rPr>
              <w:t>совых процентах.</w:t>
            </w:r>
          </w:p>
          <w:p w14:paraId="251DEF9B" w14:textId="77777777" w:rsidR="00F83AF1" w:rsidRPr="00394178" w:rsidRDefault="00F83AF1" w:rsidP="00F83AF1">
            <w:pPr>
              <w:tabs>
                <w:tab w:val="left" w:pos="0"/>
              </w:tabs>
              <w:ind w:right="-30"/>
              <w:rPr>
                <w:color w:val="000000"/>
              </w:rPr>
            </w:pPr>
            <w:r>
              <w:t xml:space="preserve">2. </w:t>
            </w:r>
            <w:r w:rsidRPr="00972746">
              <w:t>Сколько процентов глицерина (С</w:t>
            </w:r>
            <w:r w:rsidRPr="00394178">
              <w:rPr>
                <w:vertAlign w:val="subscript"/>
              </w:rPr>
              <w:t>3</w:t>
            </w:r>
            <w:r w:rsidRPr="00972746">
              <w:t>Н</w:t>
            </w:r>
            <w:r w:rsidRPr="00394178">
              <w:rPr>
                <w:vertAlign w:val="subscript"/>
              </w:rPr>
              <w:t>8</w:t>
            </w:r>
            <w:r w:rsidRPr="00972746">
              <w:t>О</w:t>
            </w:r>
            <w:r w:rsidRPr="00394178">
              <w:rPr>
                <w:vertAlign w:val="subscript"/>
              </w:rPr>
              <w:t>3</w:t>
            </w:r>
            <w:r w:rsidRPr="00972746">
              <w:t>)</w:t>
            </w:r>
            <w:r w:rsidRPr="00394178">
              <w:rPr>
                <w:vertAlign w:val="subscript"/>
              </w:rPr>
              <w:t xml:space="preserve"> </w:t>
            </w:r>
            <w:r w:rsidRPr="00972746">
              <w:t>нужно растворить в воде, чтобы давление водяного пара было на 1 % ниже давления насыщенного пара в</w:t>
            </w:r>
            <w:r w:rsidRPr="00972746">
              <w:t>о</w:t>
            </w:r>
            <w:r w:rsidRPr="00972746">
              <w:t>ды.</w:t>
            </w:r>
          </w:p>
          <w:p w14:paraId="087DD95D" w14:textId="77777777" w:rsidR="00F83AF1" w:rsidRDefault="00F83AF1" w:rsidP="00F83AF1">
            <w:pPr>
              <w:tabs>
                <w:tab w:val="left" w:pos="0"/>
              </w:tabs>
              <w:ind w:right="-30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394178">
              <w:rPr>
                <w:color w:val="000000"/>
              </w:rPr>
              <w:t>Определить относитель</w:t>
            </w:r>
            <w:r>
              <w:rPr>
                <w:color w:val="000000"/>
              </w:rPr>
              <w:t>ное понижение давления пара над</w:t>
            </w:r>
            <w:r w:rsidRPr="00394178">
              <w:rPr>
                <w:color w:val="000000"/>
              </w:rPr>
              <w:t xml:space="preserve"> водным 10%-</w:t>
            </w:r>
            <w:proofErr w:type="spellStart"/>
            <w:r w:rsidRPr="00394178">
              <w:rPr>
                <w:color w:val="000000"/>
              </w:rPr>
              <w:t>ным</w:t>
            </w:r>
            <w:proofErr w:type="spellEnd"/>
            <w:r w:rsidRPr="00394178">
              <w:rPr>
                <w:color w:val="000000"/>
              </w:rPr>
              <w:t xml:space="preserve"> раствором Н</w:t>
            </w:r>
            <w:r w:rsidRPr="00394178">
              <w:rPr>
                <w:color w:val="000000"/>
                <w:vertAlign w:val="subscript"/>
              </w:rPr>
              <w:t>3</w:t>
            </w:r>
            <w:r w:rsidRPr="00394178">
              <w:rPr>
                <w:color w:val="000000"/>
              </w:rPr>
              <w:t>РО</w:t>
            </w:r>
            <w:r w:rsidRPr="00394178">
              <w:rPr>
                <w:color w:val="000000"/>
                <w:vertAlign w:val="subscript"/>
              </w:rPr>
              <w:t>4.</w:t>
            </w:r>
          </w:p>
          <w:p w14:paraId="5F088645" w14:textId="77777777" w:rsidR="00F83AF1" w:rsidRDefault="00F83AF1" w:rsidP="00F83AF1">
            <w:pPr>
              <w:tabs>
                <w:tab w:val="left" w:pos="0"/>
              </w:tabs>
              <w:ind w:right="-30"/>
            </w:pPr>
            <w:r>
              <w:t xml:space="preserve">4. </w:t>
            </w:r>
            <w:r w:rsidRPr="00972746">
              <w:t xml:space="preserve">Чистый кадмий затвердевает при 321 </w:t>
            </w:r>
            <w:r w:rsidRPr="00394178">
              <w:rPr>
                <w:vertAlign w:val="superscript"/>
              </w:rPr>
              <w:t>0</w:t>
            </w:r>
            <w:r w:rsidRPr="00972746">
              <w:t>С, а 10%-</w:t>
            </w:r>
            <w:proofErr w:type="spellStart"/>
            <w:r w:rsidRPr="00972746">
              <w:t>ный</w:t>
            </w:r>
            <w:proofErr w:type="spellEnd"/>
            <w:r w:rsidRPr="00972746">
              <w:t xml:space="preserve"> раствор висмута в кадмии – при 312 </w:t>
            </w:r>
            <w:r w:rsidRPr="00394178">
              <w:rPr>
                <w:vertAlign w:val="superscript"/>
              </w:rPr>
              <w:t>0</w:t>
            </w:r>
            <w:r w:rsidRPr="00972746">
              <w:t>С. Опр</w:t>
            </w:r>
            <w:r w:rsidRPr="00972746">
              <w:t>е</w:t>
            </w:r>
            <w:r w:rsidRPr="00972746">
              <w:t>делить теплоту плавления кадмия</w:t>
            </w:r>
            <w:r>
              <w:t>.</w:t>
            </w:r>
          </w:p>
          <w:p w14:paraId="6513FBD3" w14:textId="77777777" w:rsidR="00F83AF1" w:rsidRPr="00972746" w:rsidRDefault="00F83AF1" w:rsidP="00F83AF1">
            <w:pPr>
              <w:tabs>
                <w:tab w:val="left" w:pos="0"/>
              </w:tabs>
              <w:ind w:right="-30"/>
            </w:pPr>
            <w:r>
              <w:t>5.</w:t>
            </w:r>
            <w:r w:rsidRPr="00972746">
              <w:t xml:space="preserve">Декадный температурный коэффициент скорости реакции равен 3. Во сколько раз возрастет скорость </w:t>
            </w:r>
            <w:r w:rsidRPr="00972746">
              <w:lastRenderedPageBreak/>
              <w:t>этой реакции при повышении температуры от 30 до 100</w:t>
            </w:r>
            <w:r w:rsidRPr="00972746">
              <w:rPr>
                <w:vertAlign w:val="superscript"/>
              </w:rPr>
              <w:t>0</w:t>
            </w:r>
            <w:r w:rsidRPr="00972746">
              <w:t>С?</w:t>
            </w:r>
          </w:p>
          <w:p w14:paraId="4AB0CA08" w14:textId="77777777" w:rsidR="00F83AF1" w:rsidRPr="0097340A" w:rsidRDefault="00F83AF1" w:rsidP="00F83AF1">
            <w:pPr>
              <w:pStyle w:val="af3"/>
              <w:ind w:left="0"/>
              <w:jc w:val="both"/>
            </w:pPr>
            <w:r>
              <w:t>6.</w:t>
            </w:r>
            <w:r w:rsidRPr="007925F8">
              <w:t>Определить декадный коэффициент скорости р</w:t>
            </w:r>
            <w:r w:rsidRPr="007925F8">
              <w:t>е</w:t>
            </w:r>
            <w:r w:rsidRPr="007925F8">
              <w:t xml:space="preserve">акции с энергией активации 60 кДж/моль при начальных значениях температуры    20 </w:t>
            </w:r>
            <w:r w:rsidRPr="007925F8">
              <w:rPr>
                <w:vertAlign w:val="superscript"/>
              </w:rPr>
              <w:t>0</w:t>
            </w:r>
            <w:r>
              <w:t xml:space="preserve">С, </w:t>
            </w:r>
            <w:r w:rsidRPr="007925F8">
              <w:t xml:space="preserve">1400 </w:t>
            </w:r>
            <w:r w:rsidRPr="007925F8">
              <w:rPr>
                <w:vertAlign w:val="superscript"/>
              </w:rPr>
              <w:t>0</w:t>
            </w:r>
            <w:r w:rsidRPr="007925F8">
              <w:t xml:space="preserve">С (в горне доменной печи) и 1650 </w:t>
            </w:r>
            <w:r w:rsidRPr="007925F8">
              <w:rPr>
                <w:vertAlign w:val="superscript"/>
              </w:rPr>
              <w:t>0</w:t>
            </w:r>
            <w:r w:rsidRPr="007925F8">
              <w:t xml:space="preserve">С </w:t>
            </w:r>
            <w:r>
              <w:t>(в сталеплавил</w:t>
            </w:r>
            <w:r>
              <w:t>ь</w:t>
            </w:r>
            <w:r>
              <w:t>ном конвертере).</w:t>
            </w:r>
          </w:p>
        </w:tc>
      </w:tr>
      <w:tr w:rsidR="00F83AF1" w:rsidRPr="00457C1A" w14:paraId="0F03302E" w14:textId="77777777" w:rsidTr="00957E90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FEC466" w14:textId="77777777" w:rsidR="00F83AF1" w:rsidRPr="00EB755D" w:rsidRDefault="00F83AF1" w:rsidP="00F83AF1">
            <w:r w:rsidRPr="00EB755D">
              <w:lastRenderedPageBreak/>
              <w:t>Владеть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C15EB0" w14:textId="77777777" w:rsidR="00F83AF1" w:rsidRPr="00A14F44" w:rsidRDefault="00F83AF1" w:rsidP="00F83AF1">
            <w:pPr>
              <w:pStyle w:val="Style7"/>
              <w:widowControl/>
              <w:tabs>
                <w:tab w:val="left" w:pos="1134"/>
              </w:tabs>
              <w:ind w:left="15"/>
              <w:jc w:val="both"/>
            </w:pPr>
            <w:r w:rsidRPr="00A14F44">
              <w:t xml:space="preserve">навыками </w:t>
            </w:r>
            <w:r>
              <w:t>пров</w:t>
            </w:r>
            <w:r>
              <w:t>е</w:t>
            </w:r>
            <w:r>
              <w:t>дения</w:t>
            </w:r>
            <w:r w:rsidRPr="00A14F44">
              <w:t xml:space="preserve"> физико-химических и</w:t>
            </w:r>
            <w:r w:rsidRPr="00A14F44">
              <w:t>с</w:t>
            </w:r>
            <w:r w:rsidRPr="00A14F44">
              <w:t>следований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5A536A" w14:textId="77777777" w:rsidR="00F83AF1" w:rsidRDefault="00F83AF1" w:rsidP="00F83AF1">
            <w:pPr>
              <w:pStyle w:val="af2"/>
              <w:spacing w:before="60" w:after="60"/>
              <w:jc w:val="both"/>
              <w:rPr>
                <w:rFonts w:eastAsia="Calibri"/>
                <w:kern w:val="24"/>
              </w:rPr>
            </w:pPr>
            <w:r w:rsidRPr="00D85EAC">
              <w:rPr>
                <w:rFonts w:eastAsia="Calibri"/>
                <w:kern w:val="24"/>
              </w:rPr>
              <w:t>Задание на решение задач из профессиональной о</w:t>
            </w:r>
            <w:r w:rsidRPr="00D85EAC">
              <w:rPr>
                <w:rFonts w:eastAsia="Calibri"/>
                <w:kern w:val="24"/>
              </w:rPr>
              <w:t>б</w:t>
            </w:r>
            <w:r w:rsidRPr="00D85EAC">
              <w:rPr>
                <w:rFonts w:eastAsia="Calibri"/>
                <w:kern w:val="24"/>
              </w:rPr>
              <w:t>ласти</w:t>
            </w:r>
          </w:p>
          <w:p w14:paraId="503EDC4E" w14:textId="77777777" w:rsidR="00F83AF1" w:rsidRPr="00972746" w:rsidRDefault="00F83AF1" w:rsidP="00F83AF1">
            <w:r w:rsidRPr="00972746">
              <w:t>Найдите изменение энтропии при протекании реа</w:t>
            </w:r>
            <w:r w:rsidRPr="00972746">
              <w:t>к</w:t>
            </w:r>
            <w:r w:rsidRPr="00972746">
              <w:t xml:space="preserve">ции при температуре 877 </w:t>
            </w:r>
            <w:r w:rsidRPr="001D2703">
              <w:rPr>
                <w:vertAlign w:val="superscript"/>
              </w:rPr>
              <w:t>0</w:t>
            </w:r>
            <w:r w:rsidRPr="00972746">
              <w:t>С</w:t>
            </w:r>
          </w:p>
          <w:p w14:paraId="16966B2A" w14:textId="77777777" w:rsidR="00F83AF1" w:rsidRPr="00972746" w:rsidRDefault="00F83AF1" w:rsidP="00F83AF1">
            <w:pPr>
              <w:spacing w:line="100" w:lineRule="atLeast"/>
              <w:ind w:left="1416"/>
            </w:pPr>
            <w:r w:rsidRPr="00972746">
              <w:t>СН</w:t>
            </w:r>
            <w:r w:rsidRPr="00972746">
              <w:rPr>
                <w:vertAlign w:val="subscript"/>
              </w:rPr>
              <w:t>4</w:t>
            </w:r>
            <w:r w:rsidRPr="00972746">
              <w:t xml:space="preserve"> + 2СО = 3</w:t>
            </w:r>
            <w:proofErr w:type="gramStart"/>
            <w:r w:rsidRPr="00972746">
              <w:t>С(</w:t>
            </w:r>
            <w:proofErr w:type="spellStart"/>
            <w:proofErr w:type="gramEnd"/>
            <w:r w:rsidRPr="00972746">
              <w:t>гр</w:t>
            </w:r>
            <w:proofErr w:type="spellEnd"/>
            <w:r w:rsidRPr="00972746">
              <w:t>)</w:t>
            </w:r>
            <w:r w:rsidRPr="00972746">
              <w:rPr>
                <w:vertAlign w:val="subscript"/>
              </w:rPr>
              <w:t xml:space="preserve"> </w:t>
            </w:r>
            <w:r w:rsidRPr="00972746">
              <w:t>+ 2Н</w:t>
            </w:r>
            <w:r w:rsidRPr="00972746">
              <w:rPr>
                <w:vertAlign w:val="subscript"/>
              </w:rPr>
              <w:t>2</w:t>
            </w:r>
            <w:r w:rsidRPr="00972746">
              <w:t>О</w:t>
            </w:r>
          </w:p>
          <w:p w14:paraId="2399E108" w14:textId="77777777" w:rsidR="00F83AF1" w:rsidRPr="00972746" w:rsidRDefault="00F83AF1" w:rsidP="00F83AF1">
            <w:pPr>
              <w:spacing w:line="100" w:lineRule="atLeast"/>
            </w:pPr>
            <w:r w:rsidRPr="00972746">
              <w:t>если для участников реакции известны следующие термодинамические данные: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511"/>
              <w:gridCol w:w="856"/>
              <w:gridCol w:w="856"/>
              <w:gridCol w:w="936"/>
              <w:gridCol w:w="856"/>
            </w:tblGrid>
            <w:tr w:rsidR="00F83AF1" w:rsidRPr="00972746" w14:paraId="543F768D" w14:textId="77777777" w:rsidTr="007A207A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5AC147" w14:textId="77777777"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Вещество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B5A4AB" w14:textId="77777777"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  <w:rPr>
                      <w:vertAlign w:val="subscript"/>
                    </w:rPr>
                  </w:pPr>
                  <w:r w:rsidRPr="00972746">
                    <w:t>СН</w:t>
                  </w:r>
                  <w:proofErr w:type="gramStart"/>
                  <w:r w:rsidRPr="00972746">
                    <w:rPr>
                      <w:vertAlign w:val="subscript"/>
                    </w:rPr>
                    <w:t>4</w:t>
                  </w:r>
                  <w:proofErr w:type="gramEnd"/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7B3931" w14:textId="77777777"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СО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4DFD6A" w14:textId="77777777"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  <w:rPr>
                      <w:vertAlign w:val="subscript"/>
                    </w:rPr>
                  </w:pPr>
                  <w:proofErr w:type="gramStart"/>
                  <w:r w:rsidRPr="00972746">
                    <w:t>С</w:t>
                  </w:r>
                  <w:r w:rsidRPr="00972746">
                    <w:rPr>
                      <w:vertAlign w:val="subscript"/>
                    </w:rPr>
                    <w:t>(</w:t>
                  </w:r>
                  <w:proofErr w:type="spellStart"/>
                  <w:proofErr w:type="gramEnd"/>
                  <w:r w:rsidRPr="00972746">
                    <w:rPr>
                      <w:vertAlign w:val="subscript"/>
                    </w:rPr>
                    <w:t>гарфит</w:t>
                  </w:r>
                  <w:proofErr w:type="spellEnd"/>
                  <w:r w:rsidRPr="00972746">
                    <w:rPr>
                      <w:vertAlign w:val="subscript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FFCBF0" w14:textId="77777777"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Н</w:t>
                  </w:r>
                  <w:r w:rsidRPr="00972746">
                    <w:rPr>
                      <w:vertAlign w:val="subscript"/>
                    </w:rPr>
                    <w:t>2</w:t>
                  </w:r>
                  <w:r w:rsidRPr="00972746">
                    <w:t>О</w:t>
                  </w:r>
                </w:p>
              </w:tc>
            </w:tr>
            <w:tr w:rsidR="00F83AF1" w:rsidRPr="00D00844" w14:paraId="7B219469" w14:textId="77777777" w:rsidTr="007A207A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B3DA30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rPr>
                      <w:position w:val="-8"/>
                    </w:rPr>
                    <w:object w:dxaOrig="420" w:dyaOrig="380" w14:anchorId="02EC8E98">
                      <v:shape id="_x0000_i1027" type="#_x0000_t75" style="width:21.5pt;height:18.7pt" o:ole="" filled="t">
                        <v:fill color2="black"/>
                        <v:imagedata r:id="rId16" o:title=""/>
                      </v:shape>
                      <o:OLEObject Type="Embed" ProgID="Equation.3" ShapeID="_x0000_i1027" DrawAspect="Content" ObjectID="_1668171678" r:id="rId17"/>
                    </w:object>
                  </w:r>
                  <w:r w:rsidRPr="00972746">
                    <w:t xml:space="preserve"> </w:t>
                  </w:r>
                  <w:proofErr w:type="gramStart"/>
                  <w:r w:rsidRPr="00D00844">
                    <w:t>Дж</w:t>
                  </w:r>
                  <w:proofErr w:type="gramEnd"/>
                  <w:r w:rsidRPr="00D00844">
                    <w:t>/(моль*К)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C62A8C" w14:textId="77777777"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186,26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5AFECC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197,55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EDABF4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5,74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EA934C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188,72</w:t>
                  </w:r>
                </w:p>
              </w:tc>
            </w:tr>
            <w:tr w:rsidR="00F83AF1" w:rsidRPr="00D00844" w14:paraId="381FE66C" w14:textId="77777777" w:rsidTr="007A207A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477D20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980D91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42,06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34D3E75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28,41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61CC9F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16,86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F3B97F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30,00</w:t>
                  </w:r>
                </w:p>
              </w:tc>
            </w:tr>
            <w:tr w:rsidR="00F83AF1" w:rsidRPr="00D00844" w14:paraId="54FC0292" w14:textId="77777777" w:rsidTr="007A207A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D79A4C" w14:textId="77777777"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  <w:rPr>
                      <w:vertAlign w:val="superscript"/>
                    </w:rPr>
                  </w:pPr>
                  <w:r w:rsidRPr="00972746">
                    <w:rPr>
                      <w:lang w:val="en-US"/>
                    </w:rPr>
                    <w:t>b</w:t>
                  </w:r>
                  <w:r w:rsidRPr="00972746">
                    <w:t>*10</w:t>
                  </w:r>
                  <w:r w:rsidRPr="00972746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C472003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31,50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A3FB17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4,10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E47FB0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4,77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037714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10,71</w:t>
                  </w:r>
                </w:p>
              </w:tc>
            </w:tr>
            <w:tr w:rsidR="00F83AF1" w:rsidRPr="00972746" w14:paraId="3DD64ABD" w14:textId="77777777" w:rsidTr="007A207A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FB7FBE" w14:textId="77777777"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  <w:rPr>
                      <w:vertAlign w:val="superscript"/>
                    </w:rPr>
                  </w:pPr>
                  <w:r w:rsidRPr="00972746">
                    <w:rPr>
                      <w:lang w:val="en-US"/>
                    </w:rPr>
                    <w:t>c</w:t>
                  </w:r>
                  <w:r w:rsidRPr="00972746">
                    <w:t>* 10</w:t>
                  </w:r>
                  <w:r w:rsidRPr="00972746">
                    <w:rPr>
                      <w:vertAlign w:val="superscript"/>
                    </w:rPr>
                    <w:t>-5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607AA8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-17,29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4E68AE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-0,46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12B965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-8,54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5F3DE6" w14:textId="77777777"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0,33</w:t>
                  </w:r>
                </w:p>
              </w:tc>
            </w:tr>
          </w:tbl>
          <w:p w14:paraId="60FE189D" w14:textId="77777777" w:rsidR="00F83AF1" w:rsidRPr="00D00844" w:rsidRDefault="00F83AF1" w:rsidP="00F83AF1">
            <w:pPr>
              <w:spacing w:line="100" w:lineRule="atLeast"/>
            </w:pPr>
            <w:r w:rsidRPr="00972746">
              <w:t>где a,</w:t>
            </w:r>
            <w:r>
              <w:t xml:space="preserve"> </w:t>
            </w:r>
            <w:r w:rsidRPr="00972746">
              <w:t>b,</w:t>
            </w:r>
            <w:r>
              <w:t xml:space="preserve"> </w:t>
            </w:r>
            <w:r w:rsidRPr="00972746">
              <w:t>c – коэффициенты зависимости теплоемк</w:t>
            </w:r>
            <w:r w:rsidRPr="00972746">
              <w:t>о</w:t>
            </w:r>
            <w:r w:rsidRPr="00972746">
              <w:t>стей участников реакции от температуры</w:t>
            </w:r>
          </w:p>
        </w:tc>
      </w:tr>
    </w:tbl>
    <w:p w14:paraId="085C12D5" w14:textId="77777777" w:rsidR="00556116" w:rsidRPr="0023476A" w:rsidRDefault="00556116" w:rsidP="00556116">
      <w:pPr>
        <w:pStyle w:val="25"/>
        <w:spacing w:line="240" w:lineRule="auto"/>
        <w:ind w:firstLine="720"/>
        <w:jc w:val="both"/>
      </w:pPr>
    </w:p>
    <w:p w14:paraId="4F4B18BF" w14:textId="77777777" w:rsidR="00556116" w:rsidRPr="00457C1A" w:rsidRDefault="00556116" w:rsidP="00556116">
      <w:pPr>
        <w:rPr>
          <w:i/>
          <w:color w:val="C00000"/>
          <w:highlight w:val="yellow"/>
        </w:rPr>
      </w:pPr>
    </w:p>
    <w:p w14:paraId="0F01270A" w14:textId="77777777" w:rsidR="00556116" w:rsidRPr="00F145AC" w:rsidRDefault="00556116" w:rsidP="00556116">
      <w:pPr>
        <w:rPr>
          <w:b/>
        </w:rPr>
      </w:pPr>
      <w:r w:rsidRPr="00F145AC">
        <w:rPr>
          <w:b/>
        </w:rPr>
        <w:t>б) Порядок проведения промежуточной аттестации, показатели и критерии оц</w:t>
      </w:r>
      <w:r w:rsidRPr="00F145AC">
        <w:rPr>
          <w:b/>
        </w:rPr>
        <w:t>е</w:t>
      </w:r>
      <w:r w:rsidRPr="00F145AC">
        <w:rPr>
          <w:b/>
        </w:rPr>
        <w:t>нивания:</w:t>
      </w:r>
    </w:p>
    <w:p w14:paraId="3A436155" w14:textId="77777777" w:rsidR="00556116" w:rsidRPr="00BD56B5" w:rsidRDefault="00556116" w:rsidP="00556116">
      <w:pPr>
        <w:rPr>
          <w:i/>
          <w:highlight w:val="yellow"/>
        </w:rPr>
      </w:pPr>
    </w:p>
    <w:p w14:paraId="45F9C448" w14:textId="77777777" w:rsidR="00556116" w:rsidRPr="00BD56B5" w:rsidRDefault="00556116" w:rsidP="00556116">
      <w:pPr>
        <w:ind w:firstLine="426"/>
      </w:pPr>
      <w:r w:rsidRPr="00BD56B5">
        <w:t>Промежуточная аттестация по дисциплине включает теоретические вопросы, по</w:t>
      </w:r>
      <w:r w:rsidRPr="00BD56B5">
        <w:t>з</w:t>
      </w:r>
      <w:r w:rsidRPr="00BD56B5">
        <w:t xml:space="preserve">воляющие оценить уровень усвоения </w:t>
      </w:r>
      <w:proofErr w:type="gramStart"/>
      <w:r w:rsidRPr="00BD56B5">
        <w:t>обучающимися</w:t>
      </w:r>
      <w:proofErr w:type="gramEnd"/>
      <w:r w:rsidRPr="00BD56B5">
        <w:t xml:space="preserve"> знаний, и практические задания, выявляющие степень </w:t>
      </w:r>
      <w:proofErr w:type="spellStart"/>
      <w:r w:rsidRPr="00BD56B5">
        <w:t>сформированности</w:t>
      </w:r>
      <w:proofErr w:type="spellEnd"/>
      <w:r w:rsidRPr="00BD56B5">
        <w:t xml:space="preserve"> умений и владений, проводится в форме </w:t>
      </w:r>
      <w:r>
        <w:t>экз</w:t>
      </w:r>
      <w:r>
        <w:t>а</w:t>
      </w:r>
      <w:r>
        <w:t>мена.</w:t>
      </w:r>
    </w:p>
    <w:p w14:paraId="19EBE629" w14:textId="77777777" w:rsidR="00556116" w:rsidRPr="005B14B5" w:rsidRDefault="00556116" w:rsidP="00556116">
      <w:pPr>
        <w:ind w:firstLine="284"/>
      </w:pPr>
      <w:r w:rsidRPr="005B14B5">
        <w:t>Экзамен по данной дисциплине проводится в устной форме по экзаменационным билетам, каждый из которых включает 2 теоретических вопроса</w:t>
      </w:r>
      <w:r>
        <w:t xml:space="preserve"> и задача</w:t>
      </w:r>
      <w:r w:rsidRPr="005B14B5">
        <w:t xml:space="preserve">. </w:t>
      </w:r>
    </w:p>
    <w:p w14:paraId="09E96ADF" w14:textId="77777777" w:rsidR="00556116" w:rsidRPr="005B14B5" w:rsidRDefault="00556116" w:rsidP="00556116">
      <w:pPr>
        <w:ind w:firstLine="284"/>
        <w:rPr>
          <w:b/>
        </w:rPr>
      </w:pPr>
      <w:r w:rsidRPr="005B14B5">
        <w:rPr>
          <w:b/>
        </w:rPr>
        <w:t>Показатели и критерии оценивания экзамена:</w:t>
      </w:r>
    </w:p>
    <w:p w14:paraId="5AB5946C" w14:textId="77777777" w:rsidR="00556116" w:rsidRPr="005B14B5" w:rsidRDefault="00556116" w:rsidP="00556116">
      <w:pPr>
        <w:ind w:firstLine="284"/>
      </w:pPr>
      <w:r w:rsidRPr="005B14B5">
        <w:t xml:space="preserve">– на оценку </w:t>
      </w:r>
      <w:r w:rsidRPr="005B14B5">
        <w:rPr>
          <w:b/>
        </w:rPr>
        <w:t>«отлично»</w:t>
      </w:r>
      <w:r w:rsidRPr="005B14B5">
        <w:t xml:space="preserve"> (5 баллов) – обучающийся демонстрирует высокий уровень </w:t>
      </w:r>
      <w:proofErr w:type="spellStart"/>
      <w:r w:rsidRPr="005B14B5">
        <w:t>сформированности</w:t>
      </w:r>
      <w:proofErr w:type="spellEnd"/>
      <w:r w:rsidRPr="005B14B5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030BE1E8" w14:textId="77777777" w:rsidR="00556116" w:rsidRPr="005B14B5" w:rsidRDefault="00556116" w:rsidP="00556116">
      <w:pPr>
        <w:ind w:firstLine="284"/>
      </w:pPr>
      <w:r w:rsidRPr="005B14B5">
        <w:t xml:space="preserve">– на оценку </w:t>
      </w:r>
      <w:r w:rsidRPr="005B14B5">
        <w:rPr>
          <w:b/>
        </w:rPr>
        <w:t>«хорошо»</w:t>
      </w:r>
      <w:r w:rsidRPr="005B14B5">
        <w:t xml:space="preserve"> (4 балла) – обучающийся демонстрирует средний уровень </w:t>
      </w:r>
      <w:proofErr w:type="spellStart"/>
      <w:r w:rsidRPr="005B14B5">
        <w:t>сформированности</w:t>
      </w:r>
      <w:proofErr w:type="spellEnd"/>
      <w:r w:rsidRPr="005B14B5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</w:t>
      </w:r>
      <w:r w:rsidRPr="005B14B5">
        <w:t>е</w:t>
      </w:r>
      <w:r w:rsidRPr="005B14B5">
        <w:t>носе знаний и умений на новые, нестандартные ситуации.</w:t>
      </w:r>
    </w:p>
    <w:p w14:paraId="79E63F9E" w14:textId="77777777" w:rsidR="00556116" w:rsidRPr="005B14B5" w:rsidRDefault="00556116" w:rsidP="00556116">
      <w:pPr>
        <w:ind w:firstLine="284"/>
      </w:pPr>
      <w:r w:rsidRPr="005B14B5">
        <w:t xml:space="preserve">– на оценку </w:t>
      </w:r>
      <w:r w:rsidRPr="005B14B5">
        <w:rPr>
          <w:b/>
        </w:rPr>
        <w:t>«удовлетворительно»</w:t>
      </w:r>
      <w:r w:rsidRPr="005B14B5">
        <w:t xml:space="preserve"> (3 балла) – обучающийся демонстрирует порог</w:t>
      </w:r>
      <w:r w:rsidRPr="005B14B5">
        <w:t>о</w:t>
      </w:r>
      <w:r w:rsidRPr="005B14B5">
        <w:t xml:space="preserve">вый уровень </w:t>
      </w:r>
      <w:proofErr w:type="spellStart"/>
      <w:r w:rsidRPr="005B14B5">
        <w:t>сформированности</w:t>
      </w:r>
      <w:proofErr w:type="spellEnd"/>
      <w:r w:rsidRPr="005B14B5">
        <w:t xml:space="preserve"> компетенций: в ходе контрольных мероприятий допу</w:t>
      </w:r>
      <w:r w:rsidRPr="005B14B5">
        <w:t>с</w:t>
      </w:r>
      <w:r w:rsidRPr="005B14B5">
        <w:lastRenderedPageBreak/>
        <w:t>каются ошибки, проявляется отсутствие отдельных знаний, умений, навыков, обуча</w:t>
      </w:r>
      <w:r w:rsidRPr="005B14B5">
        <w:t>ю</w:t>
      </w:r>
      <w:r w:rsidRPr="005B14B5">
        <w:t>щийся испытывает значительные затруднения при оперировании знаниями и умениями при их переносе на новые ситуации.</w:t>
      </w:r>
    </w:p>
    <w:p w14:paraId="11239567" w14:textId="77777777" w:rsidR="00556116" w:rsidRPr="005B14B5" w:rsidRDefault="00556116" w:rsidP="00556116">
      <w:pPr>
        <w:ind w:firstLine="284"/>
      </w:pPr>
      <w:r w:rsidRPr="005B14B5">
        <w:t xml:space="preserve">– на оценку </w:t>
      </w:r>
      <w:r w:rsidRPr="005B14B5">
        <w:rPr>
          <w:b/>
        </w:rPr>
        <w:t>«неудовлетворительно»</w:t>
      </w:r>
      <w:r w:rsidRPr="005B14B5">
        <w:t xml:space="preserve"> (2 балла) – </w:t>
      </w:r>
      <w:proofErr w:type="gramStart"/>
      <w:r w:rsidRPr="005B14B5">
        <w:t>обучающийся</w:t>
      </w:r>
      <w:proofErr w:type="gramEnd"/>
      <w:r w:rsidRPr="005B14B5">
        <w:t xml:space="preserve"> демонстрирует зн</w:t>
      </w:r>
      <w:r w:rsidRPr="005B14B5">
        <w:t>а</w:t>
      </w:r>
      <w:r w:rsidRPr="005B14B5">
        <w:t>ния не более 20% теоретического материала, допускает существенные ошибки, не м</w:t>
      </w:r>
      <w:r w:rsidRPr="005B14B5">
        <w:t>о</w:t>
      </w:r>
      <w:r w:rsidRPr="005B14B5">
        <w:t>жет показать интеллектуальные навыки решения простых задач.</w:t>
      </w:r>
    </w:p>
    <w:p w14:paraId="1D274459" w14:textId="77777777" w:rsidR="00556116" w:rsidRPr="005B14B5" w:rsidRDefault="00556116" w:rsidP="00556116">
      <w:pPr>
        <w:ind w:firstLine="284"/>
      </w:pPr>
      <w:r w:rsidRPr="005B14B5">
        <w:t xml:space="preserve">– на оценку </w:t>
      </w:r>
      <w:r w:rsidRPr="005B14B5">
        <w:rPr>
          <w:b/>
        </w:rPr>
        <w:t>«неудовлетворительно»</w:t>
      </w:r>
      <w:r w:rsidRPr="005B14B5">
        <w:t xml:space="preserve"> (1 балл) – обучающийся не может показать знания на уровне воспроизведения и объяснения информации, не может показать и</w:t>
      </w:r>
      <w:r w:rsidRPr="005B14B5">
        <w:t>н</w:t>
      </w:r>
      <w:r w:rsidRPr="005B14B5">
        <w:t>теллектуальные навыки решения простых задач.</w:t>
      </w:r>
    </w:p>
    <w:p w14:paraId="0675B917" w14:textId="77777777" w:rsidR="00556116" w:rsidRPr="005B14B5" w:rsidRDefault="00556116" w:rsidP="00556116">
      <w:pPr>
        <w:ind w:firstLine="284"/>
        <w:rPr>
          <w:i/>
          <w:color w:val="C00000"/>
        </w:rPr>
      </w:pPr>
    </w:p>
    <w:p w14:paraId="6D4A6804" w14:textId="77777777" w:rsidR="00556116" w:rsidRPr="005B14B5" w:rsidRDefault="00556116" w:rsidP="00556116">
      <w:pPr>
        <w:rPr>
          <w:highlight w:val="yellow"/>
        </w:rPr>
      </w:pPr>
    </w:p>
    <w:p w14:paraId="5A85584A" w14:textId="77777777" w:rsidR="006A30AC" w:rsidRPr="00D22F74" w:rsidRDefault="006A30AC" w:rsidP="006A30AC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6A4996">
        <w:t xml:space="preserve">      </w:t>
      </w:r>
      <w:r w:rsidRPr="00D22F74">
        <w:rPr>
          <w:rStyle w:val="FontStyle32"/>
          <w:b/>
          <w:spacing w:val="-4"/>
          <w:sz w:val="24"/>
          <w:szCs w:val="24"/>
        </w:rPr>
        <w:t xml:space="preserve">8 </w:t>
      </w:r>
      <w:r w:rsidRPr="00D22F74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4898EC05" w14:textId="77777777" w:rsidR="00D22F74" w:rsidRDefault="00D22F74" w:rsidP="006A30AC">
      <w:pPr>
        <w:pStyle w:val="Style10"/>
        <w:widowControl/>
        <w:rPr>
          <w:rStyle w:val="FontStyle18"/>
          <w:sz w:val="24"/>
          <w:szCs w:val="24"/>
        </w:rPr>
      </w:pPr>
    </w:p>
    <w:p w14:paraId="2DA34D31" w14:textId="77777777" w:rsidR="00D22F74" w:rsidRDefault="00D22F74" w:rsidP="00D22F74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b/>
          <w:spacing w:val="-4"/>
          <w:sz w:val="24"/>
          <w:szCs w:val="24"/>
        </w:rPr>
      </w:pPr>
      <w:r>
        <w:rPr>
          <w:rStyle w:val="FontStyle31"/>
          <w:b/>
          <w:spacing w:val="-4"/>
          <w:sz w:val="24"/>
          <w:szCs w:val="24"/>
        </w:rPr>
        <w:t>а) основная литература</w:t>
      </w:r>
    </w:p>
    <w:p w14:paraId="6CD50E51" w14:textId="77777777" w:rsidR="00D22F74" w:rsidRDefault="00D22F74" w:rsidP="00D22F74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b/>
          <w:spacing w:val="-4"/>
          <w:sz w:val="24"/>
          <w:szCs w:val="24"/>
        </w:rPr>
      </w:pPr>
    </w:p>
    <w:p w14:paraId="44931823" w14:textId="77777777" w:rsidR="00D22F74" w:rsidRPr="00092781" w:rsidRDefault="00D22F74" w:rsidP="00D22F74">
      <w:pPr>
        <w:pStyle w:val="Style10"/>
        <w:widowControl/>
        <w:rPr>
          <w:rStyle w:val="FontStyle22"/>
          <w:sz w:val="24"/>
          <w:szCs w:val="24"/>
        </w:rPr>
      </w:pPr>
      <w:r w:rsidRPr="00A03C4D">
        <w:rPr>
          <w:rStyle w:val="FontStyle22"/>
          <w:sz w:val="24"/>
          <w:szCs w:val="24"/>
        </w:rPr>
        <w:t>1.</w:t>
      </w:r>
      <w:r w:rsidRPr="00A03C4D">
        <w:rPr>
          <w:lang w:eastAsia="ru-RU"/>
        </w:rPr>
        <w:t>Бокштейн Б. С.</w:t>
      </w:r>
      <w:r w:rsidRPr="00092781">
        <w:rPr>
          <w:lang w:eastAsia="ru-RU"/>
        </w:rPr>
        <w:t xml:space="preserve"> Физическая химия: термодинамика и кинетика [Электронный ресурс]</w:t>
      </w:r>
      <w:proofErr w:type="gramStart"/>
      <w:r w:rsidRPr="00092781">
        <w:rPr>
          <w:lang w:eastAsia="ru-RU"/>
        </w:rPr>
        <w:t xml:space="preserve"> :</w:t>
      </w:r>
      <w:proofErr w:type="gramEnd"/>
      <w:r w:rsidRPr="00092781">
        <w:rPr>
          <w:lang w:eastAsia="ru-RU"/>
        </w:rPr>
        <w:t xml:space="preserve"> учебное пособие / Б. С. </w:t>
      </w:r>
      <w:proofErr w:type="spellStart"/>
      <w:r w:rsidRPr="00092781">
        <w:rPr>
          <w:lang w:eastAsia="ru-RU"/>
        </w:rPr>
        <w:t>Бокштейн</w:t>
      </w:r>
      <w:proofErr w:type="spellEnd"/>
      <w:r w:rsidRPr="00092781">
        <w:rPr>
          <w:lang w:eastAsia="ru-RU"/>
        </w:rPr>
        <w:t xml:space="preserve">, М. И. </w:t>
      </w:r>
      <w:proofErr w:type="spellStart"/>
      <w:r w:rsidRPr="00092781">
        <w:rPr>
          <w:lang w:eastAsia="ru-RU"/>
        </w:rPr>
        <w:t>Менделев</w:t>
      </w:r>
      <w:proofErr w:type="spellEnd"/>
      <w:r w:rsidRPr="00092781">
        <w:rPr>
          <w:lang w:eastAsia="ru-RU"/>
        </w:rPr>
        <w:t xml:space="preserve">, Ю. В. </w:t>
      </w:r>
      <w:proofErr w:type="spellStart"/>
      <w:r w:rsidRPr="00092781">
        <w:rPr>
          <w:lang w:eastAsia="ru-RU"/>
        </w:rPr>
        <w:t>Похвиснев</w:t>
      </w:r>
      <w:proofErr w:type="spellEnd"/>
      <w:r w:rsidRPr="00092781">
        <w:rPr>
          <w:lang w:eastAsia="ru-RU"/>
        </w:rPr>
        <w:t>. — Электрон</w:t>
      </w:r>
      <w:proofErr w:type="gramStart"/>
      <w:r w:rsidRPr="00092781">
        <w:rPr>
          <w:lang w:eastAsia="ru-RU"/>
        </w:rPr>
        <w:t>.</w:t>
      </w:r>
      <w:proofErr w:type="gramEnd"/>
      <w:r w:rsidRPr="00092781">
        <w:rPr>
          <w:lang w:eastAsia="ru-RU"/>
        </w:rPr>
        <w:t xml:space="preserve"> </w:t>
      </w:r>
      <w:proofErr w:type="gramStart"/>
      <w:r w:rsidRPr="00092781">
        <w:rPr>
          <w:lang w:eastAsia="ru-RU"/>
        </w:rPr>
        <w:t>д</w:t>
      </w:r>
      <w:proofErr w:type="gramEnd"/>
      <w:r w:rsidRPr="00092781">
        <w:rPr>
          <w:lang w:eastAsia="ru-RU"/>
        </w:rPr>
        <w:t>ан. — Москва</w:t>
      </w:r>
      <w:proofErr w:type="gramStart"/>
      <w:r w:rsidRPr="00092781">
        <w:rPr>
          <w:lang w:eastAsia="ru-RU"/>
        </w:rPr>
        <w:t xml:space="preserve"> :</w:t>
      </w:r>
      <w:proofErr w:type="gramEnd"/>
      <w:r w:rsidRPr="00092781">
        <w:rPr>
          <w:lang w:eastAsia="ru-RU"/>
        </w:rPr>
        <w:t xml:space="preserve"> МИСИС, 2012. — 258 с. — Режим доступа: </w:t>
      </w:r>
      <w:hyperlink r:id="rId18" w:history="1">
        <w:r w:rsidRPr="00092781">
          <w:rPr>
            <w:rStyle w:val="a7"/>
            <w:lang w:eastAsia="ru-RU"/>
          </w:rPr>
          <w:t>https://e.lanbook.com/book/47443</w:t>
        </w:r>
      </w:hyperlink>
      <w:r w:rsidRPr="00092781">
        <w:rPr>
          <w:lang w:eastAsia="ru-RU"/>
        </w:rPr>
        <w:t xml:space="preserve"> </w:t>
      </w:r>
    </w:p>
    <w:p w14:paraId="5A11C0F8" w14:textId="77777777" w:rsidR="00D22F74" w:rsidRPr="00092781" w:rsidRDefault="00D22F74" w:rsidP="00D22F74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>2. Физическая химия</w:t>
      </w:r>
      <w:proofErr w:type="gramStart"/>
      <w:r w:rsidRPr="00092781">
        <w:rPr>
          <w:lang w:eastAsia="ru-RU"/>
        </w:rPr>
        <w:t xml:space="preserve"> :</w:t>
      </w:r>
      <w:proofErr w:type="gramEnd"/>
      <w:r w:rsidRPr="00092781">
        <w:rPr>
          <w:lang w:eastAsia="ru-RU"/>
        </w:rPr>
        <w:t xml:space="preserve"> учебное пособие / Э. В. </w:t>
      </w:r>
      <w:proofErr w:type="spellStart"/>
      <w:r w:rsidRPr="00092781">
        <w:rPr>
          <w:lang w:eastAsia="ru-RU"/>
        </w:rPr>
        <w:t>Дюльдина</w:t>
      </w:r>
      <w:proofErr w:type="spellEnd"/>
      <w:r w:rsidRPr="00092781">
        <w:rPr>
          <w:lang w:eastAsia="ru-RU"/>
        </w:rPr>
        <w:t xml:space="preserve">, С. П. </w:t>
      </w:r>
      <w:proofErr w:type="spellStart"/>
      <w:r w:rsidRPr="00092781">
        <w:rPr>
          <w:lang w:eastAsia="ru-RU"/>
        </w:rPr>
        <w:t>Клочковский</w:t>
      </w:r>
      <w:proofErr w:type="spellEnd"/>
      <w:r w:rsidRPr="00092781">
        <w:rPr>
          <w:lang w:eastAsia="ru-RU"/>
        </w:rPr>
        <w:t xml:space="preserve">, Н. Ю. </w:t>
      </w:r>
      <w:proofErr w:type="spellStart"/>
      <w:r w:rsidRPr="00092781">
        <w:rPr>
          <w:lang w:eastAsia="ru-RU"/>
        </w:rPr>
        <w:t>Свечникова</w:t>
      </w:r>
      <w:proofErr w:type="spellEnd"/>
      <w:r w:rsidRPr="00092781">
        <w:rPr>
          <w:lang w:eastAsia="ru-RU"/>
        </w:rPr>
        <w:t xml:space="preserve"> и др. ; МГТУ. - 2-е изд. - Магнитогорск : МГТУ, 2017. - 127 с. : ил</w:t>
      </w:r>
      <w:proofErr w:type="gramStart"/>
      <w:r w:rsidRPr="00092781">
        <w:rPr>
          <w:lang w:eastAsia="ru-RU"/>
        </w:rPr>
        <w:t xml:space="preserve">., </w:t>
      </w:r>
      <w:proofErr w:type="spellStart"/>
      <w:proofErr w:type="gramEnd"/>
      <w:r w:rsidRPr="00092781">
        <w:rPr>
          <w:lang w:eastAsia="ru-RU"/>
        </w:rPr>
        <w:t>диагр</w:t>
      </w:r>
      <w:proofErr w:type="spellEnd"/>
      <w:r w:rsidRPr="00092781">
        <w:rPr>
          <w:lang w:eastAsia="ru-RU"/>
        </w:rPr>
        <w:t xml:space="preserve">., граф., табл. - URL: </w:t>
      </w:r>
      <w:hyperlink r:id="rId19" w:history="1">
        <w:r w:rsidRPr="00204C55">
          <w:rPr>
            <w:rStyle w:val="a7"/>
            <w:lang w:eastAsia="ru-RU"/>
          </w:rPr>
          <w:t>https://magtu.informsystema.ru/uploader/fileUpload?name=3506.pdf&amp;show=dcatalogues/1/1514311/3506.pdf&amp;view=true</w:t>
        </w:r>
      </w:hyperlink>
      <w:r>
        <w:rPr>
          <w:lang w:eastAsia="ru-RU"/>
        </w:rPr>
        <w:t xml:space="preserve"> </w:t>
      </w:r>
      <w:r w:rsidRPr="00092781">
        <w:rPr>
          <w:lang w:eastAsia="ru-RU"/>
        </w:rPr>
        <w:t xml:space="preserve"> (дата обращения: 04.10.2019). - Макрообъект. - Текст: электронный. - Имеется печатный аналог.</w:t>
      </w:r>
    </w:p>
    <w:p w14:paraId="7624C428" w14:textId="77777777" w:rsidR="00D22F74" w:rsidRPr="00092781" w:rsidRDefault="00D22F74" w:rsidP="00D22F74">
      <w:pPr>
        <w:widowControl/>
        <w:autoSpaceDE/>
        <w:jc w:val="both"/>
        <w:rPr>
          <w:lang w:eastAsia="ru-RU"/>
        </w:rPr>
      </w:pPr>
    </w:p>
    <w:p w14:paraId="7B86191B" w14:textId="77777777" w:rsidR="00D22F74" w:rsidRPr="00092781" w:rsidRDefault="00D22F74" w:rsidP="00D22F74">
      <w:pPr>
        <w:pStyle w:val="Style10"/>
        <w:widowControl/>
        <w:rPr>
          <w:rStyle w:val="FontStyle31"/>
          <w:b/>
          <w:spacing w:val="-4"/>
          <w:sz w:val="24"/>
          <w:szCs w:val="24"/>
        </w:rPr>
      </w:pPr>
    </w:p>
    <w:p w14:paraId="627E1445" w14:textId="77777777" w:rsidR="00D22F74" w:rsidRPr="00092781" w:rsidRDefault="00D22F74" w:rsidP="00D22F74">
      <w:pPr>
        <w:ind w:left="284" w:hanging="284"/>
        <w:jc w:val="both"/>
        <w:rPr>
          <w:b/>
        </w:rPr>
      </w:pPr>
      <w:r w:rsidRPr="00092781">
        <w:rPr>
          <w:b/>
        </w:rPr>
        <w:t>б) Дополнительная литература:</w:t>
      </w:r>
    </w:p>
    <w:p w14:paraId="19DC97D3" w14:textId="77777777" w:rsidR="00D22F74" w:rsidRPr="00092781" w:rsidRDefault="00D22F74" w:rsidP="00D22F74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>1. Химическая кинетика и адсорбция: метод</w:t>
      </w:r>
      <w:proofErr w:type="gramStart"/>
      <w:r w:rsidRPr="00092781">
        <w:rPr>
          <w:lang w:eastAsia="ru-RU"/>
        </w:rPr>
        <w:t>.</w:t>
      </w:r>
      <w:proofErr w:type="gramEnd"/>
      <w:r w:rsidRPr="00092781">
        <w:rPr>
          <w:lang w:eastAsia="ru-RU"/>
        </w:rPr>
        <w:t xml:space="preserve"> </w:t>
      </w:r>
      <w:proofErr w:type="gramStart"/>
      <w:r w:rsidRPr="00092781">
        <w:rPr>
          <w:lang w:eastAsia="ru-RU"/>
        </w:rPr>
        <w:t>у</w:t>
      </w:r>
      <w:proofErr w:type="gramEnd"/>
      <w:r w:rsidRPr="00092781">
        <w:rPr>
          <w:lang w:eastAsia="ru-RU"/>
        </w:rPr>
        <w:t xml:space="preserve">казания для студентов по дисциплине "Физическая химия" / [Э. В. </w:t>
      </w:r>
      <w:proofErr w:type="spellStart"/>
      <w:r w:rsidRPr="00092781">
        <w:rPr>
          <w:lang w:eastAsia="ru-RU"/>
        </w:rPr>
        <w:t>Дюльдина</w:t>
      </w:r>
      <w:proofErr w:type="spellEnd"/>
      <w:r w:rsidRPr="00092781">
        <w:rPr>
          <w:lang w:eastAsia="ru-RU"/>
        </w:rPr>
        <w:t xml:space="preserve">, С. П. </w:t>
      </w:r>
      <w:proofErr w:type="spellStart"/>
      <w:r w:rsidRPr="00092781">
        <w:rPr>
          <w:lang w:eastAsia="ru-RU"/>
        </w:rPr>
        <w:t>Клочковский</w:t>
      </w:r>
      <w:proofErr w:type="spellEnd"/>
      <w:r w:rsidRPr="00092781">
        <w:rPr>
          <w:lang w:eastAsia="ru-RU"/>
        </w:rPr>
        <w:t xml:space="preserve">, Н. Ю. </w:t>
      </w:r>
      <w:proofErr w:type="spellStart"/>
      <w:r w:rsidRPr="00092781">
        <w:rPr>
          <w:lang w:eastAsia="ru-RU"/>
        </w:rPr>
        <w:t>Свечникова</w:t>
      </w:r>
      <w:proofErr w:type="spellEnd"/>
      <w:r w:rsidRPr="00092781">
        <w:rPr>
          <w:lang w:eastAsia="ru-RU"/>
        </w:rPr>
        <w:t xml:space="preserve"> и др.] ; МГТУ. - Магнитогорск</w:t>
      </w:r>
      <w:proofErr w:type="gramStart"/>
      <w:r w:rsidRPr="00092781">
        <w:rPr>
          <w:lang w:eastAsia="ru-RU"/>
        </w:rPr>
        <w:t xml:space="preserve"> :</w:t>
      </w:r>
      <w:proofErr w:type="gramEnd"/>
      <w:r w:rsidRPr="00092781">
        <w:rPr>
          <w:lang w:eastAsia="ru-RU"/>
        </w:rPr>
        <w:t xml:space="preserve"> МГТУ, 2013. - 1 электрон</w:t>
      </w:r>
      <w:proofErr w:type="gramStart"/>
      <w:r w:rsidRPr="00092781">
        <w:rPr>
          <w:lang w:eastAsia="ru-RU"/>
        </w:rPr>
        <w:t>.</w:t>
      </w:r>
      <w:proofErr w:type="gramEnd"/>
      <w:r w:rsidRPr="00092781">
        <w:rPr>
          <w:lang w:eastAsia="ru-RU"/>
        </w:rPr>
        <w:t xml:space="preserve"> </w:t>
      </w:r>
      <w:proofErr w:type="gramStart"/>
      <w:r w:rsidRPr="00092781">
        <w:rPr>
          <w:lang w:eastAsia="ru-RU"/>
        </w:rPr>
        <w:t>о</w:t>
      </w:r>
      <w:proofErr w:type="gramEnd"/>
      <w:r w:rsidRPr="00092781">
        <w:rPr>
          <w:lang w:eastAsia="ru-RU"/>
        </w:rPr>
        <w:t xml:space="preserve">пт. диск (CD-ROM). - </w:t>
      </w:r>
      <w:proofErr w:type="spellStart"/>
      <w:r w:rsidRPr="00092781">
        <w:rPr>
          <w:lang w:eastAsia="ru-RU"/>
        </w:rPr>
        <w:t>Загл</w:t>
      </w:r>
      <w:proofErr w:type="spellEnd"/>
      <w:r w:rsidRPr="00092781">
        <w:rPr>
          <w:lang w:eastAsia="ru-RU"/>
        </w:rPr>
        <w:t>. с т</w:t>
      </w:r>
      <w:r w:rsidRPr="00092781">
        <w:rPr>
          <w:lang w:eastAsia="ru-RU"/>
        </w:rPr>
        <w:t>и</w:t>
      </w:r>
      <w:r w:rsidRPr="00092781">
        <w:rPr>
          <w:lang w:eastAsia="ru-RU"/>
        </w:rPr>
        <w:t>тул</w:t>
      </w:r>
      <w:proofErr w:type="gramStart"/>
      <w:r w:rsidRPr="00092781">
        <w:rPr>
          <w:lang w:eastAsia="ru-RU"/>
        </w:rPr>
        <w:t>.</w:t>
      </w:r>
      <w:proofErr w:type="gramEnd"/>
      <w:r w:rsidRPr="00092781">
        <w:rPr>
          <w:lang w:eastAsia="ru-RU"/>
        </w:rPr>
        <w:t xml:space="preserve"> </w:t>
      </w:r>
      <w:proofErr w:type="gramStart"/>
      <w:r w:rsidRPr="00092781">
        <w:rPr>
          <w:lang w:eastAsia="ru-RU"/>
        </w:rPr>
        <w:t>э</w:t>
      </w:r>
      <w:proofErr w:type="gramEnd"/>
      <w:r w:rsidRPr="00092781">
        <w:rPr>
          <w:lang w:eastAsia="ru-RU"/>
        </w:rPr>
        <w:t xml:space="preserve">крана. - URL: </w:t>
      </w:r>
      <w:hyperlink r:id="rId20" w:history="1">
        <w:r w:rsidRPr="00092781">
          <w:rPr>
            <w:rStyle w:val="a7"/>
            <w:lang w:eastAsia="ru-RU"/>
          </w:rPr>
          <w:t>https://magtu.informsystema.ru/uploader/fileUpload?name=1258.pdf&amp;show=dcatalogues/1/1123436/1258.pdf&amp;view=true</w:t>
        </w:r>
      </w:hyperlink>
      <w:r w:rsidRPr="00092781">
        <w:rPr>
          <w:lang w:eastAsia="ru-RU"/>
        </w:rPr>
        <w:t xml:space="preserve">  (дата обращения: 04.10.2019). - Макрообъект. - Текст</w:t>
      </w:r>
      <w:proofErr w:type="gramStart"/>
      <w:r w:rsidRPr="00092781">
        <w:rPr>
          <w:lang w:eastAsia="ru-RU"/>
        </w:rPr>
        <w:t xml:space="preserve"> :</w:t>
      </w:r>
      <w:proofErr w:type="gramEnd"/>
      <w:r w:rsidRPr="00092781">
        <w:rPr>
          <w:lang w:eastAsia="ru-RU"/>
        </w:rPr>
        <w:t xml:space="preserve"> электронный. - Сведения доступны также на CD-ROM.</w:t>
      </w:r>
    </w:p>
    <w:p w14:paraId="3EB93DB0" w14:textId="77777777" w:rsidR="00D22F74" w:rsidRPr="00092781" w:rsidRDefault="00D22F74" w:rsidP="00D22F74">
      <w:pPr>
        <w:widowControl/>
        <w:autoSpaceDE/>
        <w:rPr>
          <w:lang w:eastAsia="ru-RU"/>
        </w:rPr>
      </w:pPr>
      <w:r w:rsidRPr="00092781">
        <w:rPr>
          <w:lang w:eastAsia="ru-RU"/>
        </w:rPr>
        <w:t>2.Поверхностные явления. Адсорбция</w:t>
      </w:r>
      <w:proofErr w:type="gramStart"/>
      <w:r w:rsidRPr="00092781">
        <w:rPr>
          <w:lang w:eastAsia="ru-RU"/>
        </w:rPr>
        <w:t xml:space="preserve"> :</w:t>
      </w:r>
      <w:proofErr w:type="gramEnd"/>
      <w:r w:rsidRPr="00092781">
        <w:rPr>
          <w:lang w:eastAsia="ru-RU"/>
        </w:rPr>
        <w:t xml:space="preserve"> учебное пособие / А. Н. Смирнов, Н. Ю. </w:t>
      </w:r>
      <w:proofErr w:type="spellStart"/>
      <w:r w:rsidRPr="00092781">
        <w:rPr>
          <w:lang w:eastAsia="ru-RU"/>
        </w:rPr>
        <w:t>Све</w:t>
      </w:r>
      <w:r w:rsidRPr="00092781">
        <w:rPr>
          <w:lang w:eastAsia="ru-RU"/>
        </w:rPr>
        <w:t>ч</w:t>
      </w:r>
      <w:r w:rsidRPr="00092781">
        <w:rPr>
          <w:lang w:eastAsia="ru-RU"/>
        </w:rPr>
        <w:t>никова</w:t>
      </w:r>
      <w:proofErr w:type="spellEnd"/>
      <w:r w:rsidRPr="00092781">
        <w:rPr>
          <w:lang w:eastAsia="ru-RU"/>
        </w:rPr>
        <w:t xml:space="preserve">, С. В. Юдина, Э. В. </w:t>
      </w:r>
      <w:proofErr w:type="spellStart"/>
      <w:r w:rsidRPr="00092781">
        <w:rPr>
          <w:lang w:eastAsia="ru-RU"/>
        </w:rPr>
        <w:t>Дюльдина</w:t>
      </w:r>
      <w:proofErr w:type="spellEnd"/>
      <w:r w:rsidRPr="00092781">
        <w:rPr>
          <w:lang w:eastAsia="ru-RU"/>
        </w:rPr>
        <w:t xml:space="preserve"> ; МГТУ. - Магнитогорск</w:t>
      </w:r>
      <w:proofErr w:type="gramStart"/>
      <w:r w:rsidRPr="00092781">
        <w:rPr>
          <w:lang w:eastAsia="ru-RU"/>
        </w:rPr>
        <w:t xml:space="preserve"> :</w:t>
      </w:r>
      <w:proofErr w:type="gramEnd"/>
      <w:r w:rsidRPr="00092781">
        <w:rPr>
          <w:lang w:eastAsia="ru-RU"/>
        </w:rPr>
        <w:t xml:space="preserve"> МГТУ, 2017. - 1 эле</w:t>
      </w:r>
      <w:r w:rsidRPr="00092781">
        <w:rPr>
          <w:lang w:eastAsia="ru-RU"/>
        </w:rPr>
        <w:t>к</w:t>
      </w:r>
      <w:r w:rsidRPr="00092781">
        <w:rPr>
          <w:lang w:eastAsia="ru-RU"/>
        </w:rPr>
        <w:t>трон</w:t>
      </w:r>
      <w:proofErr w:type="gramStart"/>
      <w:r w:rsidRPr="00092781">
        <w:rPr>
          <w:lang w:eastAsia="ru-RU"/>
        </w:rPr>
        <w:t>.</w:t>
      </w:r>
      <w:proofErr w:type="gramEnd"/>
      <w:r w:rsidRPr="00092781">
        <w:rPr>
          <w:lang w:eastAsia="ru-RU"/>
        </w:rPr>
        <w:t xml:space="preserve"> </w:t>
      </w:r>
      <w:proofErr w:type="gramStart"/>
      <w:r w:rsidRPr="00092781">
        <w:rPr>
          <w:lang w:eastAsia="ru-RU"/>
        </w:rPr>
        <w:t>о</w:t>
      </w:r>
      <w:proofErr w:type="gramEnd"/>
      <w:r w:rsidRPr="00092781">
        <w:rPr>
          <w:lang w:eastAsia="ru-RU"/>
        </w:rPr>
        <w:t xml:space="preserve">пт. диск (CD-ROM). - </w:t>
      </w:r>
      <w:proofErr w:type="spellStart"/>
      <w:r w:rsidRPr="00092781">
        <w:rPr>
          <w:lang w:eastAsia="ru-RU"/>
        </w:rPr>
        <w:t>Загл</w:t>
      </w:r>
      <w:proofErr w:type="spellEnd"/>
      <w:r w:rsidRPr="00092781">
        <w:rPr>
          <w:lang w:eastAsia="ru-RU"/>
        </w:rPr>
        <w:t>. с титул</w:t>
      </w:r>
      <w:proofErr w:type="gramStart"/>
      <w:r w:rsidRPr="00092781">
        <w:rPr>
          <w:lang w:eastAsia="ru-RU"/>
        </w:rPr>
        <w:t>.</w:t>
      </w:r>
      <w:proofErr w:type="gramEnd"/>
      <w:r w:rsidRPr="00092781">
        <w:rPr>
          <w:lang w:eastAsia="ru-RU"/>
        </w:rPr>
        <w:t xml:space="preserve"> </w:t>
      </w:r>
      <w:proofErr w:type="gramStart"/>
      <w:r w:rsidRPr="00092781">
        <w:rPr>
          <w:lang w:eastAsia="ru-RU"/>
        </w:rPr>
        <w:t>э</w:t>
      </w:r>
      <w:proofErr w:type="gramEnd"/>
      <w:r w:rsidRPr="00092781">
        <w:rPr>
          <w:lang w:eastAsia="ru-RU"/>
        </w:rPr>
        <w:t xml:space="preserve">крана. - URL: </w:t>
      </w:r>
      <w:hyperlink r:id="rId21" w:history="1">
        <w:r w:rsidRPr="00092781">
          <w:rPr>
            <w:rStyle w:val="a7"/>
            <w:lang w:eastAsia="ru-RU"/>
          </w:rPr>
          <w:t>https://magtu.informsystema.ru/uploader/fileUpload?name=3417.pdf&amp;show=dcatalogues/1/1139847/3417.pdf&amp;view=true</w:t>
        </w:r>
      </w:hyperlink>
      <w:r w:rsidRPr="00092781">
        <w:rPr>
          <w:lang w:eastAsia="ru-RU"/>
        </w:rPr>
        <w:t xml:space="preserve">  (дата обращения: 04.10.2019). - Макрообъект. - Текст</w:t>
      </w:r>
      <w:proofErr w:type="gramStart"/>
      <w:r w:rsidRPr="00092781">
        <w:rPr>
          <w:lang w:eastAsia="ru-RU"/>
        </w:rPr>
        <w:t xml:space="preserve"> :</w:t>
      </w:r>
      <w:proofErr w:type="gramEnd"/>
      <w:r w:rsidRPr="00092781">
        <w:rPr>
          <w:lang w:eastAsia="ru-RU"/>
        </w:rPr>
        <w:t xml:space="preserve"> электронный. - ISBN 978-5-9967-0966-3. - Сведения доступны также на CD-ROM.</w:t>
      </w:r>
    </w:p>
    <w:p w14:paraId="63806014" w14:textId="77777777" w:rsidR="00D22F74" w:rsidRPr="0092114B" w:rsidRDefault="00D22F74" w:rsidP="00D22F74">
      <w:pPr>
        <w:jc w:val="both"/>
      </w:pPr>
      <w:r w:rsidRPr="00A03C4D">
        <w:rPr>
          <w:rStyle w:val="FontStyle22"/>
          <w:sz w:val="24"/>
          <w:szCs w:val="24"/>
        </w:rPr>
        <w:t>3</w:t>
      </w:r>
      <w:r>
        <w:rPr>
          <w:rStyle w:val="FontStyle22"/>
          <w:sz w:val="24"/>
          <w:szCs w:val="24"/>
        </w:rPr>
        <w:t xml:space="preserve">. </w:t>
      </w:r>
      <w:r w:rsidRPr="0092114B">
        <w:t>Горшков, В.И. Основы физической химии</w:t>
      </w:r>
      <w:proofErr w:type="gramStart"/>
      <w:r w:rsidRPr="0092114B">
        <w:t xml:space="preserve"> :</w:t>
      </w:r>
      <w:proofErr w:type="gramEnd"/>
      <w:r w:rsidRPr="0092114B">
        <w:t xml:space="preserve"> учебник / В.И. Горшков, И.А. Кузнецов. — 6-е изд. — Москва : Лаборатория знаний, 2017. — 410 с. — </w:t>
      </w:r>
      <w:r w:rsidRPr="0092114B">
        <w:rPr>
          <w:lang w:val="en-US"/>
        </w:rPr>
        <w:t>ISBN</w:t>
      </w:r>
      <w:r w:rsidRPr="0092114B">
        <w:t xml:space="preserve"> 978-5-00101-539-0.</w:t>
      </w:r>
      <w:r w:rsidRPr="0092114B">
        <w:rPr>
          <w:lang w:val="en-US"/>
        </w:rPr>
        <w:t> </w:t>
      </w:r>
      <w:r w:rsidRPr="0092114B">
        <w:t>— Текст</w:t>
      </w:r>
      <w:proofErr w:type="gramStart"/>
      <w:r w:rsidRPr="0092114B">
        <w:rPr>
          <w:lang w:val="en-US"/>
        </w:rPr>
        <w:t> </w:t>
      </w:r>
      <w:r w:rsidRPr="0092114B">
        <w:t>:</w:t>
      </w:r>
      <w:proofErr w:type="gramEnd"/>
      <w:r w:rsidRPr="0092114B">
        <w:t xml:space="preserve"> электронный</w:t>
      </w:r>
      <w:r w:rsidRPr="0092114B">
        <w:rPr>
          <w:lang w:val="en-US"/>
        </w:rPr>
        <w:t> </w:t>
      </w:r>
      <w:r w:rsidRPr="0092114B">
        <w:t xml:space="preserve">// Лань : электронно-библиотечная система. — </w:t>
      </w:r>
      <w:r w:rsidRPr="0092114B">
        <w:rPr>
          <w:lang w:val="en-US"/>
        </w:rPr>
        <w:t>URL</w:t>
      </w:r>
      <w:r w:rsidRPr="0092114B">
        <w:t xml:space="preserve">: </w:t>
      </w:r>
      <w:hyperlink r:id="rId22" w:history="1">
        <w:r w:rsidRPr="004A4247">
          <w:rPr>
            <w:rStyle w:val="a7"/>
            <w:lang w:val="en-US"/>
          </w:rPr>
          <w:t>https</w:t>
        </w:r>
        <w:r w:rsidRPr="004A4247">
          <w:rPr>
            <w:rStyle w:val="a7"/>
          </w:rPr>
          <w:t>://</w:t>
        </w:r>
        <w:r w:rsidRPr="004A4247">
          <w:rPr>
            <w:rStyle w:val="a7"/>
            <w:lang w:val="en-US"/>
          </w:rPr>
          <w:t>e</w:t>
        </w:r>
        <w:r w:rsidRPr="004A4247">
          <w:rPr>
            <w:rStyle w:val="a7"/>
          </w:rPr>
          <w:t>.</w:t>
        </w:r>
        <w:proofErr w:type="spellStart"/>
        <w:r w:rsidRPr="004A4247">
          <w:rPr>
            <w:rStyle w:val="a7"/>
            <w:lang w:val="en-US"/>
          </w:rPr>
          <w:t>lanbook</w:t>
        </w:r>
        <w:proofErr w:type="spellEnd"/>
        <w:r w:rsidRPr="004A4247">
          <w:rPr>
            <w:rStyle w:val="a7"/>
          </w:rPr>
          <w:t>.</w:t>
        </w:r>
        <w:r w:rsidRPr="004A4247">
          <w:rPr>
            <w:rStyle w:val="a7"/>
            <w:lang w:val="en-US"/>
          </w:rPr>
          <w:t>com</w:t>
        </w:r>
        <w:r w:rsidRPr="004A4247">
          <w:rPr>
            <w:rStyle w:val="a7"/>
          </w:rPr>
          <w:t>/</w:t>
        </w:r>
        <w:r w:rsidRPr="004A4247">
          <w:rPr>
            <w:rStyle w:val="a7"/>
            <w:lang w:val="en-US"/>
          </w:rPr>
          <w:t>book</w:t>
        </w:r>
        <w:r w:rsidRPr="004A4247">
          <w:rPr>
            <w:rStyle w:val="a7"/>
          </w:rPr>
          <w:t>/97412</w:t>
        </w:r>
      </w:hyperlink>
      <w:r>
        <w:t xml:space="preserve"> </w:t>
      </w:r>
      <w:r w:rsidRPr="0092114B">
        <w:t xml:space="preserve"> </w:t>
      </w:r>
    </w:p>
    <w:p w14:paraId="4EF2C29F" w14:textId="77777777" w:rsidR="00D22F74" w:rsidRPr="00725730" w:rsidRDefault="00D22F74" w:rsidP="00D22F74">
      <w:pPr>
        <w:pStyle w:val="Style10"/>
        <w:widowControl/>
        <w:ind w:left="284" w:hanging="284"/>
        <w:jc w:val="both"/>
        <w:rPr>
          <w:rStyle w:val="FontStyle22"/>
          <w:sz w:val="24"/>
          <w:szCs w:val="24"/>
        </w:rPr>
      </w:pPr>
    </w:p>
    <w:p w14:paraId="5221220E" w14:textId="77777777" w:rsidR="00D22F74" w:rsidRDefault="00D22F74" w:rsidP="00D22F74">
      <w:pPr>
        <w:pStyle w:val="Style8"/>
        <w:widowControl/>
        <w:ind w:left="284" w:hanging="284"/>
        <w:jc w:val="both"/>
        <w:rPr>
          <w:rStyle w:val="FontStyle15"/>
        </w:rPr>
      </w:pPr>
      <w:r w:rsidRPr="00170EFD">
        <w:rPr>
          <w:rStyle w:val="FontStyle15"/>
          <w:spacing w:val="40"/>
        </w:rPr>
        <w:t>в)</w:t>
      </w:r>
      <w:r>
        <w:rPr>
          <w:rStyle w:val="FontStyle15"/>
          <w:spacing w:val="40"/>
        </w:rPr>
        <w:t xml:space="preserve"> </w:t>
      </w:r>
      <w:r>
        <w:rPr>
          <w:rStyle w:val="FontStyle15"/>
        </w:rPr>
        <w:t>М</w:t>
      </w:r>
      <w:r w:rsidRPr="00170EFD">
        <w:rPr>
          <w:rStyle w:val="FontStyle15"/>
        </w:rPr>
        <w:t>етодические указания:</w:t>
      </w:r>
    </w:p>
    <w:p w14:paraId="5C245A30" w14:textId="77777777" w:rsidR="00D22F74" w:rsidRPr="000C26F7" w:rsidRDefault="00D22F74" w:rsidP="00D22F74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>1. Лабораторный практикум по физической химии</w:t>
      </w:r>
      <w:proofErr w:type="gramStart"/>
      <w:r w:rsidRPr="00092781">
        <w:rPr>
          <w:lang w:eastAsia="ru-RU"/>
        </w:rPr>
        <w:t xml:space="preserve"> :</w:t>
      </w:r>
      <w:proofErr w:type="gramEnd"/>
      <w:r w:rsidRPr="00092781">
        <w:rPr>
          <w:lang w:eastAsia="ru-RU"/>
        </w:rPr>
        <w:t xml:space="preserve"> учебно-методическое пособие / А. Н. Смирнов, Н. Ю. </w:t>
      </w:r>
      <w:proofErr w:type="spellStart"/>
      <w:r w:rsidRPr="00092781">
        <w:rPr>
          <w:lang w:eastAsia="ru-RU"/>
        </w:rPr>
        <w:t>Свечникова</w:t>
      </w:r>
      <w:proofErr w:type="spellEnd"/>
      <w:r w:rsidRPr="00092781">
        <w:rPr>
          <w:lang w:eastAsia="ru-RU"/>
        </w:rPr>
        <w:t xml:space="preserve">, С. В. Юдина, Э. В. </w:t>
      </w:r>
      <w:proofErr w:type="spellStart"/>
      <w:r w:rsidRPr="00092781">
        <w:rPr>
          <w:lang w:eastAsia="ru-RU"/>
        </w:rPr>
        <w:t>Дюльдина</w:t>
      </w:r>
      <w:proofErr w:type="spellEnd"/>
      <w:r w:rsidRPr="00092781">
        <w:rPr>
          <w:lang w:eastAsia="ru-RU"/>
        </w:rPr>
        <w:t xml:space="preserve"> ; МГТУ. - Магнитогорск</w:t>
      </w:r>
      <w:proofErr w:type="gramStart"/>
      <w:r w:rsidRPr="00092781">
        <w:rPr>
          <w:lang w:eastAsia="ru-RU"/>
        </w:rPr>
        <w:t xml:space="preserve"> :</w:t>
      </w:r>
      <w:proofErr w:type="gramEnd"/>
      <w:r w:rsidRPr="00092781">
        <w:rPr>
          <w:lang w:eastAsia="ru-RU"/>
        </w:rPr>
        <w:t xml:space="preserve"> МГТУ, 2017. - 1 электрон</w:t>
      </w:r>
      <w:proofErr w:type="gramStart"/>
      <w:r w:rsidRPr="00092781">
        <w:rPr>
          <w:lang w:eastAsia="ru-RU"/>
        </w:rPr>
        <w:t>.</w:t>
      </w:r>
      <w:proofErr w:type="gramEnd"/>
      <w:r w:rsidRPr="00092781">
        <w:rPr>
          <w:lang w:eastAsia="ru-RU"/>
        </w:rPr>
        <w:t xml:space="preserve"> </w:t>
      </w:r>
      <w:proofErr w:type="gramStart"/>
      <w:r w:rsidRPr="00092781">
        <w:rPr>
          <w:lang w:eastAsia="ru-RU"/>
        </w:rPr>
        <w:t>о</w:t>
      </w:r>
      <w:proofErr w:type="gramEnd"/>
      <w:r w:rsidRPr="00092781">
        <w:rPr>
          <w:lang w:eastAsia="ru-RU"/>
        </w:rPr>
        <w:t xml:space="preserve">пт. диск (CD-ROM). - </w:t>
      </w:r>
      <w:proofErr w:type="spellStart"/>
      <w:r w:rsidRPr="00092781">
        <w:rPr>
          <w:lang w:eastAsia="ru-RU"/>
        </w:rPr>
        <w:t>Загл</w:t>
      </w:r>
      <w:proofErr w:type="spellEnd"/>
      <w:r w:rsidRPr="00092781">
        <w:rPr>
          <w:lang w:eastAsia="ru-RU"/>
        </w:rPr>
        <w:t>. с титул</w:t>
      </w:r>
      <w:proofErr w:type="gramStart"/>
      <w:r w:rsidRPr="00092781">
        <w:rPr>
          <w:lang w:eastAsia="ru-RU"/>
        </w:rPr>
        <w:t>.</w:t>
      </w:r>
      <w:proofErr w:type="gramEnd"/>
      <w:r w:rsidRPr="00092781">
        <w:rPr>
          <w:lang w:eastAsia="ru-RU"/>
        </w:rPr>
        <w:t xml:space="preserve"> </w:t>
      </w:r>
      <w:proofErr w:type="gramStart"/>
      <w:r w:rsidRPr="00092781">
        <w:rPr>
          <w:lang w:eastAsia="ru-RU"/>
        </w:rPr>
        <w:t>э</w:t>
      </w:r>
      <w:proofErr w:type="gramEnd"/>
      <w:r w:rsidRPr="00092781">
        <w:rPr>
          <w:lang w:eastAsia="ru-RU"/>
        </w:rPr>
        <w:t xml:space="preserve">крана. - URL: </w:t>
      </w:r>
      <w:hyperlink r:id="rId23" w:history="1">
        <w:r w:rsidRPr="00092781">
          <w:rPr>
            <w:rStyle w:val="a7"/>
            <w:lang w:eastAsia="ru-RU"/>
          </w:rPr>
          <w:t>https://magtu.informsystema.ru/uploader/fileUpload?name=3177.pdf&amp;show=dcatalogues/1/1136592/3177.pdf&amp;view=true</w:t>
        </w:r>
      </w:hyperlink>
      <w:r w:rsidRPr="00092781">
        <w:rPr>
          <w:lang w:eastAsia="ru-RU"/>
        </w:rPr>
        <w:t xml:space="preserve">  (дата обращения: 04.10.2019). - Макрообъект. - Текст</w:t>
      </w:r>
      <w:proofErr w:type="gramStart"/>
      <w:r w:rsidRPr="00092781">
        <w:rPr>
          <w:lang w:eastAsia="ru-RU"/>
        </w:rPr>
        <w:t xml:space="preserve"> :</w:t>
      </w:r>
      <w:proofErr w:type="gramEnd"/>
      <w:r w:rsidRPr="00092781">
        <w:rPr>
          <w:lang w:eastAsia="ru-RU"/>
        </w:rPr>
        <w:t xml:space="preserve"> электронный. - Сведения доступны также на CD-ROM.</w:t>
      </w:r>
    </w:p>
    <w:p w14:paraId="79A4BAE0" w14:textId="77777777" w:rsidR="00D22F74" w:rsidRPr="007C1945" w:rsidRDefault="00D22F74" w:rsidP="00D22F74">
      <w:pPr>
        <w:pStyle w:val="Style7"/>
        <w:widowControl/>
        <w:tabs>
          <w:tab w:val="left" w:pos="1134"/>
        </w:tabs>
        <w:ind w:left="15"/>
        <w:jc w:val="both"/>
        <w:rPr>
          <w:rStyle w:val="FontStyle15"/>
        </w:rPr>
      </w:pPr>
    </w:p>
    <w:p w14:paraId="3FA2229B" w14:textId="77777777" w:rsidR="00D22F74" w:rsidRPr="000808BE" w:rsidRDefault="00D22F74" w:rsidP="00D22F74">
      <w:pPr>
        <w:pStyle w:val="Style8"/>
        <w:ind w:firstLine="709"/>
        <w:jc w:val="both"/>
        <w:rPr>
          <w:rStyle w:val="FontStyle21"/>
          <w:b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г) Программное обеспечение </w:t>
      </w:r>
      <w:r w:rsidRPr="000808BE">
        <w:rPr>
          <w:rStyle w:val="FontStyle15"/>
          <w:spacing w:val="40"/>
        </w:rPr>
        <w:t>и</w:t>
      </w:r>
      <w:r w:rsidRPr="000808BE">
        <w:rPr>
          <w:rStyle w:val="FontStyle15"/>
        </w:rPr>
        <w:t xml:space="preserve"> </w:t>
      </w:r>
      <w:r w:rsidRPr="000808BE">
        <w:rPr>
          <w:rStyle w:val="FontStyle21"/>
          <w:sz w:val="24"/>
          <w:szCs w:val="24"/>
        </w:rPr>
        <w:t xml:space="preserve">Интернет-ресурсы: </w:t>
      </w:r>
    </w:p>
    <w:p w14:paraId="4A165845" w14:textId="77777777" w:rsidR="00D22F74" w:rsidRPr="000808BE" w:rsidRDefault="00D22F74" w:rsidP="00D22F74">
      <w:pPr>
        <w:pStyle w:val="Style8"/>
        <w:ind w:firstLine="709"/>
        <w:jc w:val="both"/>
        <w:rPr>
          <w:rStyle w:val="FontStyle21"/>
          <w:b/>
          <w:sz w:val="24"/>
          <w:szCs w:val="24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1"/>
        <w:gridCol w:w="3221"/>
        <w:gridCol w:w="3222"/>
      </w:tblGrid>
      <w:tr w:rsidR="00D22F74" w:rsidRPr="000808BE" w14:paraId="7B3FDDF9" w14:textId="77777777" w:rsidTr="007C4D80">
        <w:trPr>
          <w:trHeight w:val="285"/>
        </w:trPr>
        <w:tc>
          <w:tcPr>
            <w:tcW w:w="3221" w:type="dxa"/>
          </w:tcPr>
          <w:p w14:paraId="56451F3D" w14:textId="77777777" w:rsidR="00D22F74" w:rsidRPr="000808BE" w:rsidRDefault="00D22F74" w:rsidP="007C4D80">
            <w:pPr>
              <w:pStyle w:val="Style8"/>
              <w:tabs>
                <w:tab w:val="center" w:pos="2748"/>
                <w:tab w:val="left" w:pos="4104"/>
              </w:tabs>
              <w:jc w:val="center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 xml:space="preserve">Наименование </w:t>
            </w:r>
            <w:proofErr w:type="gramStart"/>
            <w:r w:rsidRPr="000808BE">
              <w:rPr>
                <w:rStyle w:val="FontStyle2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221" w:type="dxa"/>
          </w:tcPr>
          <w:p w14:paraId="34CC4EA3" w14:textId="77777777" w:rsidR="00D22F74" w:rsidRPr="000808BE" w:rsidRDefault="00D22F74" w:rsidP="007C4D80">
            <w:pPr>
              <w:pStyle w:val="Style8"/>
              <w:jc w:val="center"/>
              <w:rPr>
                <w:rStyle w:val="FontStyle21"/>
                <w:b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222" w:type="dxa"/>
          </w:tcPr>
          <w:p w14:paraId="1CF19723" w14:textId="77777777" w:rsidR="00D22F74" w:rsidRPr="000808BE" w:rsidRDefault="00D22F74" w:rsidP="007C4D80">
            <w:pPr>
              <w:pStyle w:val="Style8"/>
              <w:jc w:val="center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D22F74" w:rsidRPr="000808BE" w14:paraId="71A4B35D" w14:textId="77777777" w:rsidTr="007C4D80">
        <w:trPr>
          <w:trHeight w:val="285"/>
        </w:trPr>
        <w:tc>
          <w:tcPr>
            <w:tcW w:w="3221" w:type="dxa"/>
          </w:tcPr>
          <w:p w14:paraId="5C338581" w14:textId="77777777"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 xml:space="preserve">MS </w:t>
            </w:r>
            <w:proofErr w:type="spellStart"/>
            <w:r w:rsidRPr="000808BE">
              <w:rPr>
                <w:rStyle w:val="FontStyle21"/>
                <w:sz w:val="24"/>
                <w:szCs w:val="24"/>
              </w:rPr>
              <w:t>Windows</w:t>
            </w:r>
            <w:proofErr w:type="spellEnd"/>
            <w:r w:rsidRPr="000808BE">
              <w:rPr>
                <w:rStyle w:val="FontStyle21"/>
                <w:sz w:val="24"/>
                <w:szCs w:val="24"/>
              </w:rPr>
              <w:t xml:space="preserve"> 7</w:t>
            </w:r>
          </w:p>
        </w:tc>
        <w:tc>
          <w:tcPr>
            <w:tcW w:w="3221" w:type="dxa"/>
          </w:tcPr>
          <w:p w14:paraId="3F957D01" w14:textId="77777777"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Д-1227 от 08.10.2018</w:t>
            </w:r>
          </w:p>
          <w:p w14:paraId="64E972B7" w14:textId="77777777"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Д-757-17 от 27.06.2017</w:t>
            </w:r>
          </w:p>
        </w:tc>
        <w:tc>
          <w:tcPr>
            <w:tcW w:w="3222" w:type="dxa"/>
          </w:tcPr>
          <w:p w14:paraId="6AE2D123" w14:textId="77777777"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11.10.2021</w:t>
            </w:r>
          </w:p>
          <w:p w14:paraId="1A7E12D2" w14:textId="77777777"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D22F74" w:rsidRPr="000808BE" w14:paraId="2FE077B0" w14:textId="77777777" w:rsidTr="007C4D80">
        <w:trPr>
          <w:trHeight w:val="272"/>
        </w:trPr>
        <w:tc>
          <w:tcPr>
            <w:tcW w:w="3221" w:type="dxa"/>
          </w:tcPr>
          <w:p w14:paraId="5681F603" w14:textId="77777777"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 xml:space="preserve">MS </w:t>
            </w:r>
            <w:proofErr w:type="spellStart"/>
            <w:r w:rsidRPr="000808BE">
              <w:rPr>
                <w:rStyle w:val="FontStyle21"/>
                <w:sz w:val="24"/>
                <w:szCs w:val="24"/>
              </w:rPr>
              <w:t>Office</w:t>
            </w:r>
            <w:proofErr w:type="spellEnd"/>
            <w:r w:rsidRPr="000808BE">
              <w:rPr>
                <w:rStyle w:val="FontStyle21"/>
                <w:sz w:val="24"/>
                <w:szCs w:val="24"/>
              </w:rPr>
              <w:t xml:space="preserve"> 2007</w:t>
            </w:r>
          </w:p>
        </w:tc>
        <w:tc>
          <w:tcPr>
            <w:tcW w:w="3221" w:type="dxa"/>
          </w:tcPr>
          <w:p w14:paraId="52C7BB6A" w14:textId="77777777"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222" w:type="dxa"/>
          </w:tcPr>
          <w:p w14:paraId="536DA1AE" w14:textId="77777777"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F92DC0" w:rsidRPr="000808BE" w14:paraId="2A851E02" w14:textId="77777777" w:rsidTr="007C4D80">
        <w:trPr>
          <w:trHeight w:val="297"/>
        </w:trPr>
        <w:tc>
          <w:tcPr>
            <w:tcW w:w="3221" w:type="dxa"/>
          </w:tcPr>
          <w:p w14:paraId="515C6EDB" w14:textId="7AF0CA34" w:rsidR="00F92DC0" w:rsidRPr="000808BE" w:rsidRDefault="00F92DC0" w:rsidP="00F92DC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6B71B8">
              <w:rPr>
                <w:bCs/>
              </w:rPr>
              <w:t xml:space="preserve">FAR </w:t>
            </w:r>
            <w:proofErr w:type="spellStart"/>
            <w:r w:rsidRPr="006B71B8">
              <w:rPr>
                <w:bCs/>
              </w:rPr>
              <w:t>Manager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21" w:type="dxa"/>
          </w:tcPr>
          <w:p w14:paraId="37AF3B78" w14:textId="7EE90F48" w:rsidR="00F92DC0" w:rsidRPr="000808BE" w:rsidRDefault="00F92DC0" w:rsidP="00F92DC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222" w:type="dxa"/>
          </w:tcPr>
          <w:p w14:paraId="6EFE3D5D" w14:textId="618CE8D8" w:rsidR="00F92DC0" w:rsidRPr="000808BE" w:rsidRDefault="00F92DC0" w:rsidP="00F92DC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D22F74" w:rsidRPr="000808BE" w14:paraId="7CDC7E73" w14:textId="77777777" w:rsidTr="007C4D80">
        <w:trPr>
          <w:trHeight w:val="297"/>
        </w:trPr>
        <w:tc>
          <w:tcPr>
            <w:tcW w:w="3221" w:type="dxa"/>
          </w:tcPr>
          <w:p w14:paraId="4FDD0B11" w14:textId="77777777"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7Zip</w:t>
            </w:r>
          </w:p>
        </w:tc>
        <w:tc>
          <w:tcPr>
            <w:tcW w:w="3221" w:type="dxa"/>
          </w:tcPr>
          <w:p w14:paraId="6DFE6AEF" w14:textId="77777777"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222" w:type="dxa"/>
          </w:tcPr>
          <w:p w14:paraId="545931E8" w14:textId="77777777"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</w:tbl>
    <w:p w14:paraId="31EBF492" w14:textId="77777777" w:rsidR="00D22F74" w:rsidRPr="000808BE" w:rsidRDefault="00D22F74" w:rsidP="00D22F74">
      <w:pPr>
        <w:rPr>
          <w:b/>
        </w:rPr>
      </w:pPr>
      <w:r w:rsidRPr="000808BE">
        <w:rPr>
          <w:b/>
        </w:rPr>
        <w:t>Интернет-ресурсы</w:t>
      </w:r>
    </w:p>
    <w:p w14:paraId="0BA15F86" w14:textId="77777777" w:rsidR="00D22F74" w:rsidRPr="000808BE" w:rsidRDefault="00D22F74" w:rsidP="00D22F74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24" w:history="1">
        <w:r w:rsidRPr="000808BE">
          <w:rPr>
            <w:rStyle w:val="a7"/>
          </w:rPr>
          <w:t>https://elibrary.ru/project_risc.asp</w:t>
        </w:r>
      </w:hyperlink>
      <w:r w:rsidRPr="000808BE">
        <w:rPr>
          <w:rStyle w:val="FontStyle21"/>
          <w:sz w:val="24"/>
          <w:szCs w:val="24"/>
        </w:rPr>
        <w:t xml:space="preserve">. </w:t>
      </w:r>
    </w:p>
    <w:p w14:paraId="48DA4935" w14:textId="77777777" w:rsidR="00D22F74" w:rsidRPr="000808BE" w:rsidRDefault="00D22F74" w:rsidP="00D22F74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Поисковая система Академия </w:t>
      </w:r>
      <w:proofErr w:type="spellStart"/>
      <w:r w:rsidRPr="000808BE">
        <w:rPr>
          <w:rStyle w:val="FontStyle21"/>
          <w:sz w:val="24"/>
          <w:szCs w:val="24"/>
        </w:rPr>
        <w:t>Google</w:t>
      </w:r>
      <w:proofErr w:type="spellEnd"/>
      <w:r w:rsidRPr="000808BE">
        <w:rPr>
          <w:rStyle w:val="FontStyle21"/>
          <w:sz w:val="24"/>
          <w:szCs w:val="24"/>
        </w:rPr>
        <w:t xml:space="preserve"> (</w:t>
      </w:r>
      <w:proofErr w:type="spellStart"/>
      <w:r w:rsidRPr="000808BE">
        <w:rPr>
          <w:rStyle w:val="FontStyle21"/>
          <w:sz w:val="24"/>
          <w:szCs w:val="24"/>
        </w:rPr>
        <w:t>Google</w:t>
      </w:r>
      <w:proofErr w:type="spellEnd"/>
      <w:r w:rsidRPr="000808BE">
        <w:rPr>
          <w:rStyle w:val="FontStyle21"/>
          <w:sz w:val="24"/>
          <w:szCs w:val="24"/>
        </w:rPr>
        <w:t xml:space="preserve"> </w:t>
      </w:r>
      <w:proofErr w:type="spellStart"/>
      <w:r w:rsidRPr="000808BE">
        <w:rPr>
          <w:rStyle w:val="FontStyle21"/>
          <w:sz w:val="24"/>
          <w:szCs w:val="24"/>
        </w:rPr>
        <w:t>Scholar</w:t>
      </w:r>
      <w:proofErr w:type="spellEnd"/>
      <w:r w:rsidRPr="000808BE">
        <w:rPr>
          <w:rStyle w:val="FontStyle21"/>
          <w:sz w:val="24"/>
          <w:szCs w:val="24"/>
        </w:rPr>
        <w:t xml:space="preserve">) – URL: </w:t>
      </w:r>
      <w:hyperlink r:id="rId25" w:history="1">
        <w:r w:rsidRPr="000808BE">
          <w:rPr>
            <w:rStyle w:val="a7"/>
          </w:rPr>
          <w:t>https://scholar.google.ru/</w:t>
        </w:r>
      </w:hyperlink>
      <w:r w:rsidRPr="000808BE">
        <w:rPr>
          <w:rStyle w:val="FontStyle21"/>
          <w:sz w:val="24"/>
          <w:szCs w:val="24"/>
        </w:rPr>
        <w:t>.</w:t>
      </w:r>
    </w:p>
    <w:p w14:paraId="79375290" w14:textId="77777777" w:rsidR="00D22F74" w:rsidRPr="000808BE" w:rsidRDefault="00D22F74" w:rsidP="00D22F74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Информационная система – Единое окно доступа к информационным системам – URL: </w:t>
      </w:r>
      <w:hyperlink r:id="rId26" w:history="1">
        <w:r w:rsidRPr="000808BE">
          <w:rPr>
            <w:rStyle w:val="a7"/>
          </w:rPr>
          <w:t>http:window.edu.ru/</w:t>
        </w:r>
      </w:hyperlink>
      <w:r w:rsidRPr="000808BE">
        <w:rPr>
          <w:rStyle w:val="FontStyle21"/>
          <w:sz w:val="24"/>
          <w:szCs w:val="24"/>
        </w:rPr>
        <w:t>.</w:t>
      </w:r>
    </w:p>
    <w:p w14:paraId="5A67561F" w14:textId="77777777" w:rsidR="00D22F74" w:rsidRPr="000808BE" w:rsidRDefault="00D22F74" w:rsidP="00D22F74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>– Федеральное государственное бюджетное учреждение «Федеральный институт пр</w:t>
      </w:r>
      <w:r w:rsidRPr="000808BE">
        <w:rPr>
          <w:rStyle w:val="FontStyle21"/>
          <w:sz w:val="24"/>
          <w:szCs w:val="24"/>
        </w:rPr>
        <w:t>о</w:t>
      </w:r>
      <w:r w:rsidRPr="000808BE">
        <w:rPr>
          <w:rStyle w:val="FontStyle21"/>
          <w:sz w:val="24"/>
          <w:szCs w:val="24"/>
        </w:rPr>
        <w:t xml:space="preserve">мышленной собственности». – Режим доступа: </w:t>
      </w:r>
      <w:hyperlink r:id="rId27" w:history="1">
        <w:r w:rsidRPr="000808BE">
          <w:rPr>
            <w:rStyle w:val="a7"/>
          </w:rPr>
          <w:t>https://www1.fips.ru/</w:t>
        </w:r>
      </w:hyperlink>
    </w:p>
    <w:p w14:paraId="495FCE2F" w14:textId="77777777" w:rsidR="00D22F74" w:rsidRDefault="00D22F74" w:rsidP="00D22F74">
      <w:pPr>
        <w:widowControl/>
        <w:jc w:val="both"/>
        <w:rPr>
          <w:rStyle w:val="FontStyle14"/>
        </w:rPr>
      </w:pPr>
    </w:p>
    <w:p w14:paraId="7B75C2A1" w14:textId="77777777" w:rsidR="00D22F74" w:rsidRDefault="00D22F74" w:rsidP="00D22F74">
      <w:pPr>
        <w:widowControl/>
        <w:jc w:val="both"/>
        <w:rPr>
          <w:rStyle w:val="FontStyle14"/>
          <w:sz w:val="24"/>
          <w:szCs w:val="24"/>
        </w:rPr>
      </w:pPr>
    </w:p>
    <w:p w14:paraId="6FB8875B" w14:textId="77777777" w:rsidR="00D22F74" w:rsidRPr="00D22F74" w:rsidRDefault="00D22F74" w:rsidP="00D22F74">
      <w:pPr>
        <w:widowControl/>
        <w:jc w:val="both"/>
        <w:rPr>
          <w:rStyle w:val="FontStyle14"/>
          <w:sz w:val="24"/>
          <w:szCs w:val="24"/>
        </w:rPr>
      </w:pPr>
    </w:p>
    <w:p w14:paraId="152DAB6B" w14:textId="77777777" w:rsidR="00D22F74" w:rsidRPr="00D22F74" w:rsidRDefault="00D22F74" w:rsidP="00D22F74">
      <w:pPr>
        <w:widowControl/>
        <w:jc w:val="both"/>
        <w:rPr>
          <w:rStyle w:val="FontStyle14"/>
          <w:sz w:val="24"/>
          <w:szCs w:val="24"/>
        </w:rPr>
      </w:pPr>
      <w:r w:rsidRPr="00D22F74">
        <w:rPr>
          <w:rStyle w:val="FontStyle14"/>
          <w:sz w:val="24"/>
          <w:szCs w:val="24"/>
        </w:rPr>
        <w:t xml:space="preserve"> 9. Материально-техническое обеспечение дисциплины </w:t>
      </w:r>
    </w:p>
    <w:p w14:paraId="1415D701" w14:textId="77777777" w:rsidR="00D22F74" w:rsidRPr="00D22F74" w:rsidRDefault="00D22F74" w:rsidP="00D22F74">
      <w:r w:rsidRPr="00D22F74">
        <w:t>Материально-техническое обеспечение дисциплины включает:</w:t>
      </w:r>
    </w:p>
    <w:p w14:paraId="24E5FE82" w14:textId="77777777" w:rsidR="00D22F74" w:rsidRPr="00D22F74" w:rsidRDefault="00D22F74" w:rsidP="00D22F74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7"/>
      </w:tblGrid>
      <w:tr w:rsidR="00D22F74" w:rsidRPr="00D22F74" w14:paraId="409C65F5" w14:textId="77777777" w:rsidTr="007C4D8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7D19" w14:textId="77777777" w:rsidR="00D22F74" w:rsidRPr="00D22F74" w:rsidRDefault="00D22F74" w:rsidP="007C4D80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E095" w14:textId="77777777" w:rsidR="00D22F74" w:rsidRPr="00D22F74" w:rsidRDefault="00D22F74" w:rsidP="007C4D80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D22F74" w:rsidRPr="00D22F74" w14:paraId="2A5E752B" w14:textId="77777777" w:rsidTr="007C4D8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39D3" w14:textId="77777777" w:rsidR="00D22F74" w:rsidRPr="00D22F74" w:rsidRDefault="00D22F74" w:rsidP="007C4D8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занятий ле</w:t>
            </w:r>
            <w:r w:rsidRPr="00D22F74">
              <w:rPr>
                <w:rStyle w:val="FontStyle14"/>
                <w:b w:val="0"/>
                <w:sz w:val="24"/>
                <w:szCs w:val="24"/>
              </w:rPr>
              <w:t>к</w:t>
            </w:r>
            <w:r w:rsidRPr="00D22F74">
              <w:rPr>
                <w:rStyle w:val="FontStyle14"/>
                <w:b w:val="0"/>
                <w:sz w:val="24"/>
                <w:szCs w:val="24"/>
              </w:rPr>
              <w:t xml:space="preserve">ционного типа 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3AFA" w14:textId="77777777" w:rsidR="00D22F74" w:rsidRPr="00D22F74" w:rsidRDefault="00D22F74" w:rsidP="007C4D8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D22F74">
              <w:t>Технические средства обучения, служащие для предста</w:t>
            </w:r>
            <w:r w:rsidRPr="00D22F74">
              <w:t>в</w:t>
            </w:r>
            <w:r w:rsidRPr="00D22F74">
              <w:t>ления учебной информации большой аудитории: мульт</w:t>
            </w:r>
            <w:r w:rsidRPr="00D22F74">
              <w:t>и</w:t>
            </w:r>
            <w:r w:rsidRPr="00D22F74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D22F74" w:rsidRPr="00D22F74" w14:paraId="530592FC" w14:textId="77777777" w:rsidTr="00D22F74">
        <w:trPr>
          <w:trHeight w:val="1123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BF20" w14:textId="77777777" w:rsidR="00D22F74" w:rsidRPr="00D22F74" w:rsidRDefault="00D22F74" w:rsidP="007C4D80">
            <w:r w:rsidRPr="00D22F74">
              <w:t>Учебная аудитория для проведения лабораторных работ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F390" w14:textId="77777777" w:rsidR="00D22F74" w:rsidRPr="00D22F74" w:rsidRDefault="00D22F74" w:rsidP="007C4D80">
            <w:pPr>
              <w:pStyle w:val="25"/>
              <w:spacing w:line="240" w:lineRule="auto"/>
              <w:ind w:left="0"/>
              <w:jc w:val="both"/>
            </w:pPr>
            <w:r>
              <w:t>Химическая посуда, реактивы, весы лабораторные ра</w:t>
            </w:r>
            <w:r>
              <w:t>в</w:t>
            </w:r>
            <w:r>
              <w:t>ноплечие ВЛР-200, Весы электронные лабораторные ВК-300, Низкотемпературная лабораторная электропечь SNOL10/10, магнитные мешалки, эл. плитки.</w:t>
            </w:r>
          </w:p>
        </w:tc>
      </w:tr>
      <w:tr w:rsidR="00D22F74" w:rsidRPr="00D22F74" w14:paraId="45C04447" w14:textId="77777777" w:rsidTr="007C4D8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A5D1" w14:textId="77777777" w:rsidR="00D22F74" w:rsidRPr="00D22F74" w:rsidRDefault="00D22F74" w:rsidP="007C4D8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</w:t>
            </w:r>
            <w:r w:rsidRPr="00D22F74">
              <w:rPr>
                <w:rStyle w:val="FontStyle14"/>
                <w:b w:val="0"/>
                <w:sz w:val="24"/>
                <w:szCs w:val="24"/>
              </w:rPr>
              <w:t>у</w:t>
            </w:r>
            <w:r w:rsidRPr="00D22F74">
              <w:rPr>
                <w:rStyle w:val="FontStyle14"/>
                <w:b w:val="0"/>
                <w:sz w:val="24"/>
                <w:szCs w:val="24"/>
              </w:rPr>
              <w:t>альных консультаций, т</w:t>
            </w:r>
            <w:r w:rsidRPr="00D22F74">
              <w:rPr>
                <w:rStyle w:val="FontStyle14"/>
                <w:b w:val="0"/>
                <w:sz w:val="24"/>
                <w:szCs w:val="24"/>
              </w:rPr>
              <w:t>е</w:t>
            </w:r>
            <w:r w:rsidRPr="00D22F74">
              <w:rPr>
                <w:rStyle w:val="FontStyle14"/>
                <w:b w:val="0"/>
                <w:sz w:val="24"/>
                <w:szCs w:val="24"/>
              </w:rPr>
              <w:t>кущего контроля и пр</w:t>
            </w:r>
            <w:r w:rsidRPr="00D22F74">
              <w:rPr>
                <w:rStyle w:val="FontStyle14"/>
                <w:b w:val="0"/>
                <w:sz w:val="24"/>
                <w:szCs w:val="24"/>
              </w:rPr>
              <w:t>о</w:t>
            </w:r>
            <w:r w:rsidRPr="00D22F74">
              <w:rPr>
                <w:rStyle w:val="FontStyle14"/>
                <w:b w:val="0"/>
                <w:sz w:val="24"/>
                <w:szCs w:val="24"/>
              </w:rPr>
              <w:t>межуточной аттестации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F55A" w14:textId="77777777" w:rsidR="00D22F74" w:rsidRPr="00D22F74" w:rsidRDefault="00D22F74" w:rsidP="007C4D80">
            <w:pPr>
              <w:pStyle w:val="Style1"/>
              <w:widowControl/>
            </w:pPr>
            <w:r w:rsidRPr="00D22F74">
              <w:t xml:space="preserve">Компьютерная техника с пакетом </w:t>
            </w:r>
            <w:r w:rsidRPr="00D22F74">
              <w:rPr>
                <w:lang w:val="en-US"/>
              </w:rPr>
              <w:t>MS</w:t>
            </w:r>
            <w:r w:rsidRPr="00D22F74">
              <w:t xml:space="preserve"> </w:t>
            </w:r>
            <w:r w:rsidRPr="00D22F74">
              <w:rPr>
                <w:lang w:val="en-US"/>
              </w:rPr>
              <w:t>Office</w:t>
            </w:r>
            <w:r w:rsidRPr="00D22F74">
              <w:t>, с подключ</w:t>
            </w:r>
            <w:r w:rsidRPr="00D22F74">
              <w:t>е</w:t>
            </w:r>
            <w:r w:rsidRPr="00D22F74">
              <w:t>нием к сети «Интернет» и с доступом в электронную и</w:t>
            </w:r>
            <w:r w:rsidRPr="00D22F74">
              <w:t>н</w:t>
            </w:r>
            <w:r w:rsidRPr="00D22F74">
              <w:t xml:space="preserve">формационно-образовательную среду университета. </w:t>
            </w:r>
          </w:p>
          <w:p w14:paraId="2E0660E7" w14:textId="77777777" w:rsidR="00D22F74" w:rsidRPr="00D22F74" w:rsidRDefault="00D22F74" w:rsidP="007C4D80">
            <w:pPr>
              <w:pStyle w:val="Style1"/>
              <w:widowControl/>
            </w:pPr>
            <w:r w:rsidRPr="00D22F74">
              <w:t>Специализированная мебель</w:t>
            </w:r>
          </w:p>
        </w:tc>
      </w:tr>
      <w:tr w:rsidR="00D22F74" w:rsidRPr="00D22F74" w14:paraId="43932603" w14:textId="77777777" w:rsidTr="007C4D8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20C5" w14:textId="77777777" w:rsidR="00D22F74" w:rsidRPr="00D22F74" w:rsidRDefault="00D22F74" w:rsidP="007C4D8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Помещение для самост</w:t>
            </w:r>
            <w:r w:rsidRPr="00D22F74">
              <w:rPr>
                <w:rStyle w:val="FontStyle14"/>
                <w:b w:val="0"/>
                <w:sz w:val="24"/>
                <w:szCs w:val="24"/>
              </w:rPr>
              <w:t>о</w:t>
            </w:r>
            <w:r w:rsidRPr="00D22F74">
              <w:rPr>
                <w:rStyle w:val="FontStyle14"/>
                <w:b w:val="0"/>
                <w:sz w:val="24"/>
                <w:szCs w:val="24"/>
              </w:rPr>
              <w:t>ятельной работы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229F" w14:textId="77777777" w:rsidR="00D22F74" w:rsidRPr="00D22F74" w:rsidRDefault="00D22F74" w:rsidP="007C4D80">
            <w:pPr>
              <w:pStyle w:val="Style1"/>
              <w:widowControl/>
            </w:pPr>
            <w:r w:rsidRPr="00D22F74">
              <w:t xml:space="preserve">Компьютерная техника с пакетом </w:t>
            </w:r>
            <w:r w:rsidRPr="00D22F74">
              <w:rPr>
                <w:lang w:val="en-US"/>
              </w:rPr>
              <w:t>MS</w:t>
            </w:r>
            <w:r w:rsidRPr="00D22F74">
              <w:t xml:space="preserve"> </w:t>
            </w:r>
            <w:r w:rsidRPr="00D22F74">
              <w:rPr>
                <w:lang w:val="en-US"/>
              </w:rPr>
              <w:t>Office</w:t>
            </w:r>
            <w:r w:rsidRPr="00D22F74">
              <w:t>, с подключ</w:t>
            </w:r>
            <w:r w:rsidRPr="00D22F74">
              <w:t>е</w:t>
            </w:r>
            <w:r w:rsidRPr="00D22F74">
              <w:t>нием к сети «Интернет» и с доступом в электронную и</w:t>
            </w:r>
            <w:r w:rsidRPr="00D22F74">
              <w:t>н</w:t>
            </w:r>
            <w:r w:rsidRPr="00D22F74">
              <w:t xml:space="preserve">формационно-образовательную среду университета. </w:t>
            </w:r>
          </w:p>
          <w:p w14:paraId="0AE30DC0" w14:textId="77777777" w:rsidR="00D22F74" w:rsidRPr="00D22F74" w:rsidRDefault="00D22F74" w:rsidP="007C4D80">
            <w:pPr>
              <w:pStyle w:val="Style1"/>
              <w:widowControl/>
            </w:pPr>
            <w:r w:rsidRPr="00D22F74">
              <w:t>Специализированная мебель</w:t>
            </w:r>
          </w:p>
        </w:tc>
      </w:tr>
      <w:tr w:rsidR="00D22F74" w:rsidRPr="00D22F74" w14:paraId="209244B9" w14:textId="77777777" w:rsidTr="007C4D8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21D2" w14:textId="77777777" w:rsidR="00D22F74" w:rsidRPr="00D22F74" w:rsidRDefault="00D22F74" w:rsidP="007C4D8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</w:t>
            </w:r>
            <w:r w:rsidRPr="00D22F74">
              <w:rPr>
                <w:rStyle w:val="FontStyle14"/>
                <w:b w:val="0"/>
                <w:sz w:val="24"/>
                <w:szCs w:val="24"/>
              </w:rPr>
              <w:t>б</w:t>
            </w:r>
            <w:r w:rsidRPr="00D22F74">
              <w:rPr>
                <w:rStyle w:val="FontStyle14"/>
                <w:b w:val="0"/>
                <w:sz w:val="24"/>
                <w:szCs w:val="24"/>
              </w:rPr>
              <w:t>служивания учебного оборудования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623B" w14:textId="77777777" w:rsidR="00D22F74" w:rsidRPr="00D22F74" w:rsidRDefault="00D22F74" w:rsidP="007C4D80">
            <w:pPr>
              <w:pStyle w:val="Style1"/>
              <w:widowControl/>
            </w:pPr>
            <w:r w:rsidRPr="00D22F74">
              <w:t xml:space="preserve">Специализированная мебель. </w:t>
            </w:r>
          </w:p>
          <w:p w14:paraId="2B8175D5" w14:textId="77777777" w:rsidR="00D22F74" w:rsidRPr="00D22F74" w:rsidRDefault="00D22F74" w:rsidP="007C4D80">
            <w:pPr>
              <w:pStyle w:val="Style1"/>
              <w:widowControl/>
            </w:pPr>
            <w:r w:rsidRPr="00D22F74">
              <w:t>Инструмент для профилактики лабораторных установок</w:t>
            </w:r>
          </w:p>
        </w:tc>
      </w:tr>
    </w:tbl>
    <w:p w14:paraId="2663269B" w14:textId="77777777" w:rsidR="00556116" w:rsidRDefault="00556116" w:rsidP="00D22F74">
      <w:pPr>
        <w:shd w:val="clear" w:color="auto" w:fill="FFFFFF"/>
        <w:spacing w:before="240"/>
        <w:rPr>
          <w:rStyle w:val="FontStyle14"/>
          <w:b w:val="0"/>
          <w:bCs w:val="0"/>
          <w:sz w:val="24"/>
          <w:szCs w:val="24"/>
        </w:rPr>
      </w:pPr>
    </w:p>
    <w:sectPr w:rsidR="00556116" w:rsidSect="003200C5">
      <w:footerReference w:type="default" r:id="rId28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74D10" w14:textId="77777777" w:rsidR="004D25EF" w:rsidRDefault="004D25EF">
      <w:r>
        <w:separator/>
      </w:r>
    </w:p>
  </w:endnote>
  <w:endnote w:type="continuationSeparator" w:id="0">
    <w:p w14:paraId="7AA26623" w14:textId="77777777" w:rsidR="004D25EF" w:rsidRDefault="004D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EA0A1" w14:textId="77777777" w:rsidR="00A7366C" w:rsidRDefault="008C0DFD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AEAFFB" wp14:editId="48A1D99E">
              <wp:simplePos x="0" y="0"/>
              <wp:positionH relativeFrom="page">
                <wp:posOffset>5784215</wp:posOffset>
              </wp:positionH>
              <wp:positionV relativeFrom="paragraph">
                <wp:posOffset>635</wp:posOffset>
              </wp:positionV>
              <wp:extent cx="1052195" cy="171450"/>
              <wp:effectExtent l="2540" t="635" r="2540" b="889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19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66D67" w14:textId="77777777" w:rsidR="00A7366C" w:rsidRPr="00E36BF6" w:rsidRDefault="00A7366C" w:rsidP="00E36BF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AEAF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45pt;margin-top:.05pt;width:82.8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" stroked="f">
              <v:fill opacity="0"/>
              <v:textbox inset="0,0,0,0">
                <w:txbxContent>
                  <w:p w14:paraId="04266D67" w14:textId="77777777" w:rsidR="00A7366C" w:rsidRPr="00E36BF6" w:rsidRDefault="00A7366C" w:rsidP="00E36BF6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01DAC" w14:textId="77777777" w:rsidR="004D25EF" w:rsidRDefault="004D25EF">
      <w:r>
        <w:separator/>
      </w:r>
    </w:p>
  </w:footnote>
  <w:footnote w:type="continuationSeparator" w:id="0">
    <w:p w14:paraId="4339DD24" w14:textId="77777777" w:rsidR="004D25EF" w:rsidRDefault="004D2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FE5B85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D2E6D"/>
    <w:multiLevelType w:val="hybridMultilevel"/>
    <w:tmpl w:val="07965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6D711F"/>
    <w:multiLevelType w:val="hybridMultilevel"/>
    <w:tmpl w:val="A7A61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14663"/>
    <w:multiLevelType w:val="hybridMultilevel"/>
    <w:tmpl w:val="8B081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A0F74E6"/>
    <w:multiLevelType w:val="hybridMultilevel"/>
    <w:tmpl w:val="1F30C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822157"/>
    <w:multiLevelType w:val="hybridMultilevel"/>
    <w:tmpl w:val="A1A8524E"/>
    <w:lvl w:ilvl="0" w:tplc="A94C4AB6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1">
    <w:nsid w:val="1B1650DB"/>
    <w:multiLevelType w:val="hybridMultilevel"/>
    <w:tmpl w:val="65DC008E"/>
    <w:lvl w:ilvl="0" w:tplc="8834D8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D7679D"/>
    <w:multiLevelType w:val="hybridMultilevel"/>
    <w:tmpl w:val="F48C45AA"/>
    <w:lvl w:ilvl="0" w:tplc="D84EA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620DA"/>
    <w:multiLevelType w:val="hybridMultilevel"/>
    <w:tmpl w:val="10F6F74A"/>
    <w:lvl w:ilvl="0" w:tplc="596AD4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E5783"/>
    <w:multiLevelType w:val="hybridMultilevel"/>
    <w:tmpl w:val="E4B8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57E57"/>
    <w:multiLevelType w:val="hybridMultilevel"/>
    <w:tmpl w:val="BAEC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03A8D"/>
    <w:multiLevelType w:val="hybridMultilevel"/>
    <w:tmpl w:val="FAE25E72"/>
    <w:lvl w:ilvl="0" w:tplc="9F5E4C9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09449F"/>
    <w:multiLevelType w:val="hybridMultilevel"/>
    <w:tmpl w:val="14FAF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3475D"/>
    <w:multiLevelType w:val="hybridMultilevel"/>
    <w:tmpl w:val="EE4C7A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3D19B8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51D13"/>
    <w:multiLevelType w:val="hybridMultilevel"/>
    <w:tmpl w:val="3F04FD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FD2481A"/>
    <w:multiLevelType w:val="singleLevel"/>
    <w:tmpl w:val="DD70C2C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>
    <w:nsid w:val="6265106C"/>
    <w:multiLevelType w:val="multilevel"/>
    <w:tmpl w:val="EC88D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637A13F4"/>
    <w:multiLevelType w:val="hybridMultilevel"/>
    <w:tmpl w:val="DF962E2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86480B"/>
    <w:multiLevelType w:val="hybridMultilevel"/>
    <w:tmpl w:val="2B48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34BA0"/>
    <w:multiLevelType w:val="hybridMultilevel"/>
    <w:tmpl w:val="1BDE55C4"/>
    <w:lvl w:ilvl="0" w:tplc="3AE82EDA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2822618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719B17F6"/>
    <w:multiLevelType w:val="hybridMultilevel"/>
    <w:tmpl w:val="79E6D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AA1B74"/>
    <w:multiLevelType w:val="multilevel"/>
    <w:tmpl w:val="F02EDA5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69C1831"/>
    <w:multiLevelType w:val="hybridMultilevel"/>
    <w:tmpl w:val="BD4A7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B72F66"/>
    <w:multiLevelType w:val="hybridMultilevel"/>
    <w:tmpl w:val="1EC2776C"/>
    <w:lvl w:ilvl="0" w:tplc="21262248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8F5A3A"/>
    <w:multiLevelType w:val="hybridMultilevel"/>
    <w:tmpl w:val="6A3C100C"/>
    <w:lvl w:ilvl="0" w:tplc="DBAA9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9E2224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30"/>
  </w:num>
  <w:num w:numId="7">
    <w:abstractNumId w:val="10"/>
  </w:num>
  <w:num w:numId="8">
    <w:abstractNumId w:val="14"/>
  </w:num>
  <w:num w:numId="9">
    <w:abstractNumId w:val="24"/>
  </w:num>
  <w:num w:numId="10">
    <w:abstractNumId w:val="29"/>
  </w:num>
  <w:num w:numId="11">
    <w:abstractNumId w:val="25"/>
  </w:num>
  <w:num w:numId="12">
    <w:abstractNumId w:val="11"/>
  </w:num>
  <w:num w:numId="13">
    <w:abstractNumId w:val="20"/>
  </w:num>
  <w:num w:numId="14">
    <w:abstractNumId w:val="5"/>
  </w:num>
  <w:num w:numId="15">
    <w:abstractNumId w:val="12"/>
  </w:num>
  <w:num w:numId="16">
    <w:abstractNumId w:val="17"/>
  </w:num>
  <w:num w:numId="17">
    <w:abstractNumId w:val="4"/>
  </w:num>
  <w:num w:numId="18">
    <w:abstractNumId w:val="31"/>
  </w:num>
  <w:num w:numId="19">
    <w:abstractNumId w:val="27"/>
  </w:num>
  <w:num w:numId="20">
    <w:abstractNumId w:val="16"/>
  </w:num>
  <w:num w:numId="21">
    <w:abstractNumId w:val="23"/>
  </w:num>
  <w:num w:numId="22">
    <w:abstractNumId w:val="19"/>
  </w:num>
  <w:num w:numId="23">
    <w:abstractNumId w:val="26"/>
  </w:num>
  <w:num w:numId="24">
    <w:abstractNumId w:val="28"/>
  </w:num>
  <w:num w:numId="25">
    <w:abstractNumId w:val="21"/>
  </w:num>
  <w:num w:numId="26">
    <w:abstractNumId w:val="22"/>
  </w:num>
  <w:num w:numId="27">
    <w:abstractNumId w:val="18"/>
  </w:num>
  <w:num w:numId="28">
    <w:abstractNumId w:val="15"/>
  </w:num>
  <w:num w:numId="29">
    <w:abstractNumId w:val="6"/>
  </w:num>
  <w:num w:numId="30">
    <w:abstractNumId w:val="9"/>
  </w:num>
  <w:num w:numId="31">
    <w:abstractNumId w:val="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C3"/>
    <w:rsid w:val="00006267"/>
    <w:rsid w:val="000540CF"/>
    <w:rsid w:val="00077EA2"/>
    <w:rsid w:val="00095FFD"/>
    <w:rsid w:val="000976DD"/>
    <w:rsid w:val="00097B6A"/>
    <w:rsid w:val="000A6777"/>
    <w:rsid w:val="000B659F"/>
    <w:rsid w:val="000B6868"/>
    <w:rsid w:val="000D44C4"/>
    <w:rsid w:val="000E0BBA"/>
    <w:rsid w:val="000E6A08"/>
    <w:rsid w:val="000F6B58"/>
    <w:rsid w:val="000F6F72"/>
    <w:rsid w:val="00143133"/>
    <w:rsid w:val="00152DD8"/>
    <w:rsid w:val="00176EF6"/>
    <w:rsid w:val="001877A5"/>
    <w:rsid w:val="001949F6"/>
    <w:rsid w:val="00196430"/>
    <w:rsid w:val="001B6FAC"/>
    <w:rsid w:val="001C66AD"/>
    <w:rsid w:val="001F2EE3"/>
    <w:rsid w:val="00200C0A"/>
    <w:rsid w:val="00202E17"/>
    <w:rsid w:val="002034C6"/>
    <w:rsid w:val="0024557C"/>
    <w:rsid w:val="0024786C"/>
    <w:rsid w:val="002657C9"/>
    <w:rsid w:val="00296018"/>
    <w:rsid w:val="002C11B6"/>
    <w:rsid w:val="002C7731"/>
    <w:rsid w:val="002D414A"/>
    <w:rsid w:val="002F1F38"/>
    <w:rsid w:val="00316B51"/>
    <w:rsid w:val="003200C5"/>
    <w:rsid w:val="00324B2D"/>
    <w:rsid w:val="003370F8"/>
    <w:rsid w:val="00352B68"/>
    <w:rsid w:val="00364833"/>
    <w:rsid w:val="00394F45"/>
    <w:rsid w:val="00397F05"/>
    <w:rsid w:val="003B3D9B"/>
    <w:rsid w:val="003C240E"/>
    <w:rsid w:val="003C2F5F"/>
    <w:rsid w:val="003D21F4"/>
    <w:rsid w:val="003D6906"/>
    <w:rsid w:val="003E7A27"/>
    <w:rsid w:val="003F7988"/>
    <w:rsid w:val="00411559"/>
    <w:rsid w:val="00447459"/>
    <w:rsid w:val="00455336"/>
    <w:rsid w:val="00456240"/>
    <w:rsid w:val="0046356A"/>
    <w:rsid w:val="0046659F"/>
    <w:rsid w:val="004819D1"/>
    <w:rsid w:val="004A1E75"/>
    <w:rsid w:val="004B1929"/>
    <w:rsid w:val="004D25EF"/>
    <w:rsid w:val="004F012E"/>
    <w:rsid w:val="004F32BF"/>
    <w:rsid w:val="004F3E0F"/>
    <w:rsid w:val="005018EE"/>
    <w:rsid w:val="00504BC1"/>
    <w:rsid w:val="00506322"/>
    <w:rsid w:val="005135AF"/>
    <w:rsid w:val="0052505F"/>
    <w:rsid w:val="00525BCB"/>
    <w:rsid w:val="00535DBB"/>
    <w:rsid w:val="00544B44"/>
    <w:rsid w:val="00550A58"/>
    <w:rsid w:val="005553C3"/>
    <w:rsid w:val="00556116"/>
    <w:rsid w:val="005565BA"/>
    <w:rsid w:val="00556821"/>
    <w:rsid w:val="00561746"/>
    <w:rsid w:val="00577833"/>
    <w:rsid w:val="005A133D"/>
    <w:rsid w:val="005B14B5"/>
    <w:rsid w:val="005B3426"/>
    <w:rsid w:val="005C2185"/>
    <w:rsid w:val="005C29A0"/>
    <w:rsid w:val="005D01CC"/>
    <w:rsid w:val="005E14BE"/>
    <w:rsid w:val="005F7AA4"/>
    <w:rsid w:val="006155D7"/>
    <w:rsid w:val="006466C7"/>
    <w:rsid w:val="0066358C"/>
    <w:rsid w:val="00675CEC"/>
    <w:rsid w:val="00682BED"/>
    <w:rsid w:val="00691AA7"/>
    <w:rsid w:val="006A30AC"/>
    <w:rsid w:val="006A4996"/>
    <w:rsid w:val="006B1E95"/>
    <w:rsid w:val="006C01FA"/>
    <w:rsid w:val="006C2D78"/>
    <w:rsid w:val="006D6213"/>
    <w:rsid w:val="006F25A7"/>
    <w:rsid w:val="0070067D"/>
    <w:rsid w:val="00703E26"/>
    <w:rsid w:val="00725E3B"/>
    <w:rsid w:val="007279D5"/>
    <w:rsid w:val="00736643"/>
    <w:rsid w:val="00737283"/>
    <w:rsid w:val="0075462E"/>
    <w:rsid w:val="0079571C"/>
    <w:rsid w:val="007B4EB7"/>
    <w:rsid w:val="007B5066"/>
    <w:rsid w:val="007D4F4A"/>
    <w:rsid w:val="00802150"/>
    <w:rsid w:val="0080798F"/>
    <w:rsid w:val="00812174"/>
    <w:rsid w:val="008156C4"/>
    <w:rsid w:val="00817276"/>
    <w:rsid w:val="00820F7A"/>
    <w:rsid w:val="00841B39"/>
    <w:rsid w:val="00853896"/>
    <w:rsid w:val="00865203"/>
    <w:rsid w:val="008A1FFC"/>
    <w:rsid w:val="008C0DFD"/>
    <w:rsid w:val="008D1FCB"/>
    <w:rsid w:val="008D289F"/>
    <w:rsid w:val="008D630B"/>
    <w:rsid w:val="008D6C7B"/>
    <w:rsid w:val="008E3332"/>
    <w:rsid w:val="008E3BD2"/>
    <w:rsid w:val="008E5864"/>
    <w:rsid w:val="008F1110"/>
    <w:rsid w:val="00905E9F"/>
    <w:rsid w:val="00926792"/>
    <w:rsid w:val="0093668B"/>
    <w:rsid w:val="00953097"/>
    <w:rsid w:val="00956246"/>
    <w:rsid w:val="00957B4E"/>
    <w:rsid w:val="00957E90"/>
    <w:rsid w:val="00960865"/>
    <w:rsid w:val="009756F2"/>
    <w:rsid w:val="00980CD8"/>
    <w:rsid w:val="00985D9C"/>
    <w:rsid w:val="009A0D47"/>
    <w:rsid w:val="009A198E"/>
    <w:rsid w:val="009B19C3"/>
    <w:rsid w:val="009D7D14"/>
    <w:rsid w:val="009E5A06"/>
    <w:rsid w:val="00A0730C"/>
    <w:rsid w:val="00A107D6"/>
    <w:rsid w:val="00A12DEF"/>
    <w:rsid w:val="00A13D48"/>
    <w:rsid w:val="00A14F44"/>
    <w:rsid w:val="00A257C7"/>
    <w:rsid w:val="00A2605A"/>
    <w:rsid w:val="00A4550D"/>
    <w:rsid w:val="00A53B2D"/>
    <w:rsid w:val="00A67783"/>
    <w:rsid w:val="00A7366C"/>
    <w:rsid w:val="00A77168"/>
    <w:rsid w:val="00A86781"/>
    <w:rsid w:val="00A90D23"/>
    <w:rsid w:val="00AA25A1"/>
    <w:rsid w:val="00AD1999"/>
    <w:rsid w:val="00AD27D3"/>
    <w:rsid w:val="00B05377"/>
    <w:rsid w:val="00B21BE3"/>
    <w:rsid w:val="00B25A3A"/>
    <w:rsid w:val="00B440AD"/>
    <w:rsid w:val="00B441F0"/>
    <w:rsid w:val="00B459D2"/>
    <w:rsid w:val="00B74375"/>
    <w:rsid w:val="00B847A8"/>
    <w:rsid w:val="00B9792E"/>
    <w:rsid w:val="00BA63F3"/>
    <w:rsid w:val="00BD56B5"/>
    <w:rsid w:val="00BE4D76"/>
    <w:rsid w:val="00BF0C9E"/>
    <w:rsid w:val="00C10B0D"/>
    <w:rsid w:val="00C274B3"/>
    <w:rsid w:val="00C35F10"/>
    <w:rsid w:val="00C36A9A"/>
    <w:rsid w:val="00C4703A"/>
    <w:rsid w:val="00C65006"/>
    <w:rsid w:val="00C66209"/>
    <w:rsid w:val="00C7755C"/>
    <w:rsid w:val="00C910C9"/>
    <w:rsid w:val="00C93759"/>
    <w:rsid w:val="00C971A2"/>
    <w:rsid w:val="00CA0A79"/>
    <w:rsid w:val="00CC2B83"/>
    <w:rsid w:val="00CD0E88"/>
    <w:rsid w:val="00CF1A66"/>
    <w:rsid w:val="00D009DD"/>
    <w:rsid w:val="00D11A28"/>
    <w:rsid w:val="00D22F74"/>
    <w:rsid w:val="00D25BEE"/>
    <w:rsid w:val="00D448B5"/>
    <w:rsid w:val="00D50DC8"/>
    <w:rsid w:val="00D55675"/>
    <w:rsid w:val="00DA119F"/>
    <w:rsid w:val="00DE1F5F"/>
    <w:rsid w:val="00DF139E"/>
    <w:rsid w:val="00E01791"/>
    <w:rsid w:val="00E06E08"/>
    <w:rsid w:val="00E15A81"/>
    <w:rsid w:val="00E25312"/>
    <w:rsid w:val="00E25EB1"/>
    <w:rsid w:val="00E269D7"/>
    <w:rsid w:val="00E304FE"/>
    <w:rsid w:val="00E357F0"/>
    <w:rsid w:val="00E36BF6"/>
    <w:rsid w:val="00E6676F"/>
    <w:rsid w:val="00E67D26"/>
    <w:rsid w:val="00E742D3"/>
    <w:rsid w:val="00E84651"/>
    <w:rsid w:val="00E9212E"/>
    <w:rsid w:val="00E942C3"/>
    <w:rsid w:val="00EA7986"/>
    <w:rsid w:val="00F02941"/>
    <w:rsid w:val="00F16122"/>
    <w:rsid w:val="00F175F8"/>
    <w:rsid w:val="00F21BB1"/>
    <w:rsid w:val="00F224AA"/>
    <w:rsid w:val="00F32580"/>
    <w:rsid w:val="00F35433"/>
    <w:rsid w:val="00F41819"/>
    <w:rsid w:val="00F43234"/>
    <w:rsid w:val="00F55FE3"/>
    <w:rsid w:val="00F61C0B"/>
    <w:rsid w:val="00F67A54"/>
    <w:rsid w:val="00F70169"/>
    <w:rsid w:val="00F83285"/>
    <w:rsid w:val="00F83AF1"/>
    <w:rsid w:val="00F8476E"/>
    <w:rsid w:val="00F92DC0"/>
    <w:rsid w:val="00FA020C"/>
    <w:rsid w:val="00FB1274"/>
    <w:rsid w:val="00FB39CF"/>
    <w:rsid w:val="00F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75EB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C5"/>
    <w:pPr>
      <w:widowControl w:val="0"/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200C5"/>
    <w:pPr>
      <w:keepNext/>
      <w:numPr>
        <w:numId w:val="1"/>
      </w:numPr>
      <w:autoSpaceDE/>
      <w:ind w:left="0"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3200C5"/>
    <w:pPr>
      <w:keepNext/>
      <w:numPr>
        <w:ilvl w:val="1"/>
        <w:numId w:val="1"/>
      </w:numPr>
      <w:autoSpaceDE/>
      <w:ind w:left="0"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B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53B2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5F10"/>
    <w:pPr>
      <w:keepNext/>
      <w:widowControl/>
      <w:tabs>
        <w:tab w:val="num" w:pos="0"/>
      </w:tabs>
      <w:suppressAutoHyphens/>
      <w:autoSpaceDE/>
      <w:ind w:right="-731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C35F10"/>
    <w:pPr>
      <w:keepNext/>
      <w:widowControl/>
      <w:tabs>
        <w:tab w:val="num" w:pos="0"/>
      </w:tabs>
      <w:suppressAutoHyphens/>
      <w:autoSpaceDE/>
      <w:ind w:firstLine="720"/>
      <w:jc w:val="center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5433"/>
    <w:rPr>
      <w:b/>
      <w:bCs/>
      <w:i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53B2D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A53B2D"/>
    <w:rPr>
      <w:rFonts w:ascii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35F10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5F10"/>
    <w:rPr>
      <w:sz w:val="24"/>
      <w:lang w:eastAsia="ar-SA"/>
    </w:rPr>
  </w:style>
  <w:style w:type="character" w:customStyle="1" w:styleId="WW8Num2z0">
    <w:name w:val="WW8Num2z0"/>
    <w:rsid w:val="003200C5"/>
    <w:rPr>
      <w:rFonts w:ascii="Symbol" w:hAnsi="Symbol"/>
    </w:rPr>
  </w:style>
  <w:style w:type="character" w:customStyle="1" w:styleId="Absatz-Standardschriftart">
    <w:name w:val="Absatz-Standardschriftart"/>
    <w:rsid w:val="003200C5"/>
  </w:style>
  <w:style w:type="character" w:customStyle="1" w:styleId="21">
    <w:name w:val="Основной шрифт абзаца2"/>
    <w:rsid w:val="003200C5"/>
  </w:style>
  <w:style w:type="character" w:customStyle="1" w:styleId="WW8Num4z0">
    <w:name w:val="WW8Num4z0"/>
    <w:rsid w:val="003200C5"/>
    <w:rPr>
      <w:rFonts w:ascii="Symbol" w:hAnsi="Symbol"/>
    </w:rPr>
  </w:style>
  <w:style w:type="character" w:customStyle="1" w:styleId="WW-Absatz-Standardschriftart">
    <w:name w:val="WW-Absatz-Standardschriftart"/>
    <w:rsid w:val="003200C5"/>
  </w:style>
  <w:style w:type="character" w:customStyle="1" w:styleId="WW-Absatz-Standardschriftart1">
    <w:name w:val="WW-Absatz-Standardschriftart1"/>
    <w:rsid w:val="003200C5"/>
  </w:style>
  <w:style w:type="character" w:customStyle="1" w:styleId="WW-Absatz-Standardschriftart11">
    <w:name w:val="WW-Absatz-Standardschriftart11"/>
    <w:rsid w:val="003200C5"/>
  </w:style>
  <w:style w:type="character" w:customStyle="1" w:styleId="WW8Num1z0">
    <w:name w:val="WW8Num1z0"/>
    <w:rsid w:val="003200C5"/>
    <w:rPr>
      <w:rFonts w:cs="Times New Roman"/>
    </w:rPr>
  </w:style>
  <w:style w:type="character" w:customStyle="1" w:styleId="WW8Num2z1">
    <w:name w:val="WW8Num2z1"/>
    <w:rsid w:val="003200C5"/>
    <w:rPr>
      <w:rFonts w:ascii="Courier New" w:hAnsi="Courier New" w:cs="Courier New"/>
    </w:rPr>
  </w:style>
  <w:style w:type="character" w:customStyle="1" w:styleId="WW8Num2z2">
    <w:name w:val="WW8Num2z2"/>
    <w:rsid w:val="003200C5"/>
    <w:rPr>
      <w:rFonts w:ascii="Wingdings" w:hAnsi="Wingdings"/>
    </w:rPr>
  </w:style>
  <w:style w:type="character" w:customStyle="1" w:styleId="WW8Num3z0">
    <w:name w:val="WW8Num3z0"/>
    <w:rsid w:val="003200C5"/>
    <w:rPr>
      <w:rFonts w:ascii="Symbol" w:hAnsi="Symbol"/>
    </w:rPr>
  </w:style>
  <w:style w:type="character" w:customStyle="1" w:styleId="WW8Num3z1">
    <w:name w:val="WW8Num3z1"/>
    <w:rsid w:val="003200C5"/>
    <w:rPr>
      <w:rFonts w:ascii="Courier New" w:hAnsi="Courier New" w:cs="Courier New"/>
    </w:rPr>
  </w:style>
  <w:style w:type="character" w:customStyle="1" w:styleId="WW8Num3z2">
    <w:name w:val="WW8Num3z2"/>
    <w:rsid w:val="003200C5"/>
    <w:rPr>
      <w:rFonts w:ascii="Wingdings" w:hAnsi="Wingdings"/>
    </w:rPr>
  </w:style>
  <w:style w:type="character" w:customStyle="1" w:styleId="WW8Num4z1">
    <w:name w:val="WW8Num4z1"/>
    <w:rsid w:val="003200C5"/>
    <w:rPr>
      <w:rFonts w:ascii="Courier New" w:hAnsi="Courier New" w:cs="Courier New"/>
    </w:rPr>
  </w:style>
  <w:style w:type="character" w:customStyle="1" w:styleId="WW8Num4z2">
    <w:name w:val="WW8Num4z2"/>
    <w:rsid w:val="003200C5"/>
    <w:rPr>
      <w:rFonts w:ascii="Wingdings" w:hAnsi="Wingdings"/>
    </w:rPr>
  </w:style>
  <w:style w:type="character" w:customStyle="1" w:styleId="10">
    <w:name w:val="Основной шрифт абзаца1"/>
    <w:rsid w:val="003200C5"/>
  </w:style>
  <w:style w:type="character" w:customStyle="1" w:styleId="FontStyle11">
    <w:name w:val="Font Style11"/>
    <w:basedOn w:val="10"/>
    <w:rsid w:val="003200C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10"/>
    <w:rsid w:val="003200C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10"/>
    <w:rsid w:val="003200C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10"/>
    <w:rsid w:val="003200C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10"/>
    <w:rsid w:val="003200C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10"/>
    <w:uiPriority w:val="99"/>
    <w:rsid w:val="003200C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10"/>
    <w:rsid w:val="003200C5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10"/>
    <w:rsid w:val="003200C5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10"/>
    <w:rsid w:val="003200C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10"/>
    <w:rsid w:val="003200C5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10"/>
    <w:rsid w:val="003200C5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0"/>
    <w:rsid w:val="003200C5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basedOn w:val="10"/>
    <w:rsid w:val="003200C5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10"/>
    <w:rsid w:val="003200C5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10"/>
    <w:rsid w:val="003200C5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10"/>
    <w:rsid w:val="003200C5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basedOn w:val="10"/>
    <w:rsid w:val="003200C5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10"/>
    <w:rsid w:val="003200C5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10"/>
    <w:rsid w:val="003200C5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10"/>
    <w:rsid w:val="003200C5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10"/>
    <w:rsid w:val="003200C5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10"/>
    <w:rsid w:val="003200C5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10"/>
    <w:rsid w:val="003200C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10"/>
    <w:rsid w:val="003200C5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10"/>
    <w:rsid w:val="003200C5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10"/>
    <w:rsid w:val="003200C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10"/>
    <w:rsid w:val="003200C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10"/>
    <w:rsid w:val="003200C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10"/>
    <w:rsid w:val="003200C5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page number"/>
    <w:basedOn w:val="10"/>
    <w:rsid w:val="003200C5"/>
  </w:style>
  <w:style w:type="character" w:customStyle="1" w:styleId="FontStyle278">
    <w:name w:val="Font Style278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basedOn w:val="10"/>
    <w:rsid w:val="003200C5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10"/>
    <w:rsid w:val="003200C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10"/>
    <w:rsid w:val="003200C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10"/>
    <w:rsid w:val="003200C5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10"/>
    <w:rsid w:val="003200C5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10"/>
    <w:rsid w:val="003200C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10"/>
    <w:rsid w:val="003200C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a4">
    <w:name w:val="Основной текст с отступом Знак"/>
    <w:basedOn w:val="10"/>
    <w:rsid w:val="003200C5"/>
    <w:rPr>
      <w:i/>
      <w:iCs/>
      <w:sz w:val="24"/>
      <w:szCs w:val="24"/>
    </w:rPr>
  </w:style>
  <w:style w:type="character" w:styleId="a5">
    <w:name w:val="Emphasis"/>
    <w:basedOn w:val="10"/>
    <w:qFormat/>
    <w:rsid w:val="003200C5"/>
    <w:rPr>
      <w:i/>
      <w:iCs/>
    </w:rPr>
  </w:style>
  <w:style w:type="character" w:customStyle="1" w:styleId="a6">
    <w:name w:val="Маркеры списка"/>
    <w:rsid w:val="003200C5"/>
    <w:rPr>
      <w:rFonts w:ascii="OpenSymbol" w:eastAsia="OpenSymbol" w:hAnsi="OpenSymbol" w:cs="OpenSymbol"/>
    </w:rPr>
  </w:style>
  <w:style w:type="character" w:styleId="a7">
    <w:name w:val="Hyperlink"/>
    <w:rsid w:val="003200C5"/>
    <w:rPr>
      <w:color w:val="000080"/>
      <w:u w:val="single"/>
    </w:rPr>
  </w:style>
  <w:style w:type="character" w:customStyle="1" w:styleId="a8">
    <w:name w:val="Символ нумерации"/>
    <w:rsid w:val="003200C5"/>
  </w:style>
  <w:style w:type="paragraph" w:customStyle="1" w:styleId="11">
    <w:name w:val="Заголовок1"/>
    <w:basedOn w:val="a"/>
    <w:next w:val="a9"/>
    <w:rsid w:val="003200C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9">
    <w:name w:val="Body Text"/>
    <w:basedOn w:val="a"/>
    <w:rsid w:val="003200C5"/>
    <w:pPr>
      <w:spacing w:after="120"/>
    </w:pPr>
  </w:style>
  <w:style w:type="paragraph" w:styleId="aa">
    <w:name w:val="List"/>
    <w:basedOn w:val="a9"/>
    <w:rsid w:val="003200C5"/>
    <w:rPr>
      <w:rFonts w:cs="Tahoma"/>
    </w:rPr>
  </w:style>
  <w:style w:type="paragraph" w:customStyle="1" w:styleId="22">
    <w:name w:val="Название2"/>
    <w:basedOn w:val="a"/>
    <w:rsid w:val="003200C5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3200C5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3200C5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200C5"/>
    <w:pPr>
      <w:suppressLineNumbers/>
    </w:pPr>
    <w:rPr>
      <w:rFonts w:cs="Tahoma"/>
    </w:rPr>
  </w:style>
  <w:style w:type="paragraph" w:customStyle="1" w:styleId="Style1">
    <w:name w:val="Style1"/>
    <w:basedOn w:val="a"/>
    <w:rsid w:val="003200C5"/>
  </w:style>
  <w:style w:type="paragraph" w:customStyle="1" w:styleId="Style2">
    <w:name w:val="Style2"/>
    <w:basedOn w:val="a"/>
    <w:rsid w:val="003200C5"/>
  </w:style>
  <w:style w:type="paragraph" w:customStyle="1" w:styleId="Style3">
    <w:name w:val="Style3"/>
    <w:basedOn w:val="a"/>
    <w:rsid w:val="003200C5"/>
  </w:style>
  <w:style w:type="paragraph" w:customStyle="1" w:styleId="Style4">
    <w:name w:val="Style4"/>
    <w:basedOn w:val="a"/>
    <w:rsid w:val="003200C5"/>
  </w:style>
  <w:style w:type="paragraph" w:customStyle="1" w:styleId="Style5">
    <w:name w:val="Style5"/>
    <w:basedOn w:val="a"/>
    <w:rsid w:val="003200C5"/>
  </w:style>
  <w:style w:type="paragraph" w:customStyle="1" w:styleId="Style6">
    <w:name w:val="Style6"/>
    <w:basedOn w:val="a"/>
    <w:rsid w:val="003200C5"/>
  </w:style>
  <w:style w:type="paragraph" w:customStyle="1" w:styleId="Style7">
    <w:name w:val="Style7"/>
    <w:basedOn w:val="a"/>
    <w:uiPriority w:val="99"/>
    <w:rsid w:val="003200C5"/>
  </w:style>
  <w:style w:type="paragraph" w:customStyle="1" w:styleId="Style8">
    <w:name w:val="Style8"/>
    <w:basedOn w:val="a"/>
    <w:rsid w:val="003200C5"/>
  </w:style>
  <w:style w:type="paragraph" w:customStyle="1" w:styleId="Style9">
    <w:name w:val="Style9"/>
    <w:basedOn w:val="a"/>
    <w:rsid w:val="003200C5"/>
  </w:style>
  <w:style w:type="paragraph" w:customStyle="1" w:styleId="Style10">
    <w:name w:val="Style10"/>
    <w:basedOn w:val="a"/>
    <w:rsid w:val="003200C5"/>
  </w:style>
  <w:style w:type="paragraph" w:customStyle="1" w:styleId="Style11">
    <w:name w:val="Style11"/>
    <w:basedOn w:val="a"/>
    <w:rsid w:val="003200C5"/>
  </w:style>
  <w:style w:type="paragraph" w:customStyle="1" w:styleId="Style12">
    <w:name w:val="Style12"/>
    <w:basedOn w:val="a"/>
    <w:rsid w:val="003200C5"/>
  </w:style>
  <w:style w:type="paragraph" w:customStyle="1" w:styleId="Style13">
    <w:name w:val="Style13"/>
    <w:basedOn w:val="a"/>
    <w:rsid w:val="003200C5"/>
  </w:style>
  <w:style w:type="paragraph" w:customStyle="1" w:styleId="Style14">
    <w:name w:val="Style14"/>
    <w:basedOn w:val="a"/>
    <w:rsid w:val="003200C5"/>
  </w:style>
  <w:style w:type="paragraph" w:customStyle="1" w:styleId="Style15">
    <w:name w:val="Style15"/>
    <w:basedOn w:val="a"/>
    <w:rsid w:val="003200C5"/>
  </w:style>
  <w:style w:type="paragraph" w:customStyle="1" w:styleId="Style16">
    <w:name w:val="Style16"/>
    <w:basedOn w:val="a"/>
    <w:rsid w:val="003200C5"/>
  </w:style>
  <w:style w:type="paragraph" w:customStyle="1" w:styleId="Style17">
    <w:name w:val="Style17"/>
    <w:basedOn w:val="a"/>
    <w:rsid w:val="003200C5"/>
  </w:style>
  <w:style w:type="paragraph" w:customStyle="1" w:styleId="Style18">
    <w:name w:val="Style18"/>
    <w:basedOn w:val="a"/>
    <w:rsid w:val="003200C5"/>
  </w:style>
  <w:style w:type="paragraph" w:customStyle="1" w:styleId="Style19">
    <w:name w:val="Style19"/>
    <w:basedOn w:val="a"/>
    <w:rsid w:val="003200C5"/>
  </w:style>
  <w:style w:type="paragraph" w:customStyle="1" w:styleId="Style20">
    <w:name w:val="Style20"/>
    <w:basedOn w:val="a"/>
    <w:rsid w:val="003200C5"/>
  </w:style>
  <w:style w:type="paragraph" w:customStyle="1" w:styleId="Style21">
    <w:name w:val="Style21"/>
    <w:basedOn w:val="a"/>
    <w:rsid w:val="003200C5"/>
  </w:style>
  <w:style w:type="paragraph" w:customStyle="1" w:styleId="Style22">
    <w:name w:val="Style22"/>
    <w:basedOn w:val="a"/>
    <w:rsid w:val="003200C5"/>
  </w:style>
  <w:style w:type="paragraph" w:customStyle="1" w:styleId="Style23">
    <w:name w:val="Style23"/>
    <w:basedOn w:val="a"/>
    <w:rsid w:val="003200C5"/>
  </w:style>
  <w:style w:type="paragraph" w:customStyle="1" w:styleId="Style24">
    <w:name w:val="Style24"/>
    <w:basedOn w:val="a"/>
    <w:rsid w:val="003200C5"/>
  </w:style>
  <w:style w:type="paragraph" w:customStyle="1" w:styleId="Style25">
    <w:name w:val="Style25"/>
    <w:basedOn w:val="a"/>
    <w:rsid w:val="003200C5"/>
  </w:style>
  <w:style w:type="paragraph" w:customStyle="1" w:styleId="Style26">
    <w:name w:val="Style26"/>
    <w:basedOn w:val="a"/>
    <w:rsid w:val="003200C5"/>
  </w:style>
  <w:style w:type="paragraph" w:customStyle="1" w:styleId="Style27">
    <w:name w:val="Style27"/>
    <w:basedOn w:val="a"/>
    <w:rsid w:val="003200C5"/>
  </w:style>
  <w:style w:type="paragraph" w:customStyle="1" w:styleId="Style28">
    <w:name w:val="Style28"/>
    <w:basedOn w:val="a"/>
    <w:rsid w:val="003200C5"/>
  </w:style>
  <w:style w:type="paragraph" w:customStyle="1" w:styleId="Style29">
    <w:name w:val="Style29"/>
    <w:basedOn w:val="a"/>
    <w:rsid w:val="003200C5"/>
  </w:style>
  <w:style w:type="paragraph" w:customStyle="1" w:styleId="Style30">
    <w:name w:val="Style30"/>
    <w:basedOn w:val="a"/>
    <w:rsid w:val="003200C5"/>
  </w:style>
  <w:style w:type="paragraph" w:customStyle="1" w:styleId="Style31">
    <w:name w:val="Style31"/>
    <w:basedOn w:val="a"/>
    <w:rsid w:val="003200C5"/>
  </w:style>
  <w:style w:type="paragraph" w:customStyle="1" w:styleId="Style32">
    <w:name w:val="Style32"/>
    <w:basedOn w:val="a"/>
    <w:rsid w:val="003200C5"/>
  </w:style>
  <w:style w:type="paragraph" w:customStyle="1" w:styleId="Style33">
    <w:name w:val="Style33"/>
    <w:basedOn w:val="a"/>
    <w:rsid w:val="003200C5"/>
  </w:style>
  <w:style w:type="paragraph" w:customStyle="1" w:styleId="Style34">
    <w:name w:val="Style34"/>
    <w:basedOn w:val="a"/>
    <w:rsid w:val="003200C5"/>
  </w:style>
  <w:style w:type="paragraph" w:customStyle="1" w:styleId="Style35">
    <w:name w:val="Style35"/>
    <w:basedOn w:val="a"/>
    <w:rsid w:val="003200C5"/>
  </w:style>
  <w:style w:type="paragraph" w:styleId="ab">
    <w:name w:val="footer"/>
    <w:basedOn w:val="a"/>
    <w:rsid w:val="003200C5"/>
    <w:pPr>
      <w:tabs>
        <w:tab w:val="center" w:pos="4677"/>
        <w:tab w:val="right" w:pos="9355"/>
      </w:tabs>
    </w:pPr>
  </w:style>
  <w:style w:type="paragraph" w:customStyle="1" w:styleId="24">
    <w:name w:val="заголовок 2"/>
    <w:basedOn w:val="a"/>
    <w:next w:val="a"/>
    <w:rsid w:val="003200C5"/>
    <w:pPr>
      <w:keepNext/>
      <w:autoSpaceDE/>
      <w:ind w:firstLine="400"/>
      <w:jc w:val="both"/>
    </w:pPr>
    <w:rPr>
      <w:rFonts w:cs="Arial"/>
      <w:szCs w:val="28"/>
    </w:rPr>
  </w:style>
  <w:style w:type="paragraph" w:customStyle="1" w:styleId="Style77">
    <w:name w:val="Style77"/>
    <w:basedOn w:val="a"/>
    <w:rsid w:val="003200C5"/>
  </w:style>
  <w:style w:type="paragraph" w:customStyle="1" w:styleId="Style55">
    <w:name w:val="Style55"/>
    <w:basedOn w:val="a"/>
    <w:rsid w:val="003200C5"/>
  </w:style>
  <w:style w:type="paragraph" w:customStyle="1" w:styleId="Style63">
    <w:name w:val="Style63"/>
    <w:basedOn w:val="a"/>
    <w:rsid w:val="003200C5"/>
  </w:style>
  <w:style w:type="paragraph" w:customStyle="1" w:styleId="Style70">
    <w:name w:val="Style70"/>
    <w:basedOn w:val="a"/>
    <w:rsid w:val="003200C5"/>
  </w:style>
  <w:style w:type="paragraph" w:customStyle="1" w:styleId="Style79">
    <w:name w:val="Style79"/>
    <w:basedOn w:val="a"/>
    <w:rsid w:val="003200C5"/>
  </w:style>
  <w:style w:type="paragraph" w:customStyle="1" w:styleId="Style80">
    <w:name w:val="Style80"/>
    <w:basedOn w:val="a"/>
    <w:rsid w:val="003200C5"/>
  </w:style>
  <w:style w:type="paragraph" w:customStyle="1" w:styleId="Style85">
    <w:name w:val="Style85"/>
    <w:basedOn w:val="a"/>
    <w:rsid w:val="003200C5"/>
  </w:style>
  <w:style w:type="paragraph" w:customStyle="1" w:styleId="Style89">
    <w:name w:val="Style89"/>
    <w:basedOn w:val="a"/>
    <w:rsid w:val="003200C5"/>
  </w:style>
  <w:style w:type="paragraph" w:customStyle="1" w:styleId="Style113">
    <w:name w:val="Style113"/>
    <w:basedOn w:val="a"/>
    <w:rsid w:val="003200C5"/>
  </w:style>
  <w:style w:type="paragraph" w:customStyle="1" w:styleId="Style114">
    <w:name w:val="Style114"/>
    <w:basedOn w:val="a"/>
    <w:rsid w:val="003200C5"/>
  </w:style>
  <w:style w:type="paragraph" w:customStyle="1" w:styleId="Style116">
    <w:name w:val="Style116"/>
    <w:basedOn w:val="a"/>
    <w:rsid w:val="003200C5"/>
  </w:style>
  <w:style w:type="paragraph" w:customStyle="1" w:styleId="ConsPlusTitle">
    <w:name w:val="ConsPlusTitle"/>
    <w:rsid w:val="003200C5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c">
    <w:name w:val="Body Text Indent"/>
    <w:basedOn w:val="a"/>
    <w:rsid w:val="003200C5"/>
    <w:pPr>
      <w:widowControl/>
      <w:autoSpaceDE/>
      <w:ind w:firstLine="709"/>
    </w:pPr>
    <w:rPr>
      <w:i/>
      <w:iCs/>
    </w:rPr>
  </w:style>
  <w:style w:type="paragraph" w:styleId="ad">
    <w:name w:val="Balloon Text"/>
    <w:basedOn w:val="a"/>
    <w:rsid w:val="003200C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3200C5"/>
    <w:pPr>
      <w:suppressLineNumbers/>
    </w:pPr>
  </w:style>
  <w:style w:type="paragraph" w:customStyle="1" w:styleId="af">
    <w:name w:val="Заголовок таблицы"/>
    <w:basedOn w:val="ae"/>
    <w:rsid w:val="003200C5"/>
    <w:pPr>
      <w:jc w:val="center"/>
    </w:pPr>
    <w:rPr>
      <w:b/>
      <w:bCs/>
    </w:rPr>
  </w:style>
  <w:style w:type="paragraph" w:customStyle="1" w:styleId="af0">
    <w:name w:val="Содержимое врезки"/>
    <w:basedOn w:val="a9"/>
    <w:rsid w:val="003200C5"/>
  </w:style>
  <w:style w:type="paragraph" w:styleId="af1">
    <w:name w:val="header"/>
    <w:basedOn w:val="a"/>
    <w:rsid w:val="003200C5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rsid w:val="003200C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2">
    <w:name w:val="No Spacing"/>
    <w:uiPriority w:val="1"/>
    <w:qFormat/>
    <w:rsid w:val="001B6FAC"/>
    <w:pPr>
      <w:widowControl w:val="0"/>
      <w:autoSpaceDE w:val="0"/>
    </w:pPr>
    <w:rPr>
      <w:sz w:val="24"/>
      <w:szCs w:val="24"/>
      <w:lang w:eastAsia="ar-SA"/>
    </w:rPr>
  </w:style>
  <w:style w:type="paragraph" w:styleId="25">
    <w:name w:val="Body Text Indent 2"/>
    <w:basedOn w:val="a"/>
    <w:link w:val="26"/>
    <w:uiPriority w:val="99"/>
    <w:unhideWhenUsed/>
    <w:rsid w:val="00544B4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544B44"/>
    <w:rPr>
      <w:sz w:val="24"/>
      <w:szCs w:val="24"/>
      <w:lang w:eastAsia="ar-SA"/>
    </w:rPr>
  </w:style>
  <w:style w:type="paragraph" w:customStyle="1" w:styleId="Default">
    <w:name w:val="Default"/>
    <w:rsid w:val="00544B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qFormat/>
    <w:rsid w:val="006F25A7"/>
    <w:pPr>
      <w:autoSpaceDN w:val="0"/>
      <w:adjustRightInd w:val="0"/>
      <w:ind w:left="720"/>
    </w:pPr>
    <w:rPr>
      <w:lang w:eastAsia="ru-RU"/>
    </w:rPr>
  </w:style>
  <w:style w:type="paragraph" w:styleId="27">
    <w:name w:val="Body Text 2"/>
    <w:basedOn w:val="a"/>
    <w:link w:val="28"/>
    <w:uiPriority w:val="99"/>
    <w:semiHidden/>
    <w:unhideWhenUsed/>
    <w:rsid w:val="007279D5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7279D5"/>
    <w:rPr>
      <w:sz w:val="24"/>
      <w:szCs w:val="24"/>
      <w:lang w:eastAsia="ar-SA"/>
    </w:rPr>
  </w:style>
  <w:style w:type="paragraph" w:customStyle="1" w:styleId="14">
    <w:name w:val="Обычный1"/>
    <w:rsid w:val="00BE4D76"/>
    <w:rPr>
      <w:snapToGrid w:val="0"/>
    </w:rPr>
  </w:style>
  <w:style w:type="paragraph" w:customStyle="1" w:styleId="15">
    <w:name w:val="Основной текст1"/>
    <w:basedOn w:val="14"/>
    <w:rsid w:val="00BE4D76"/>
    <w:rPr>
      <w:sz w:val="24"/>
    </w:rPr>
  </w:style>
  <w:style w:type="paragraph" w:customStyle="1" w:styleId="16">
    <w:name w:val="Абзац списка1"/>
    <w:basedOn w:val="a"/>
    <w:rsid w:val="009E5A06"/>
    <w:pPr>
      <w:widowControl/>
      <w:suppressAutoHyphens/>
      <w:autoSpaceDE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7">
    <w:name w:val="Основной текст1"/>
    <w:basedOn w:val="a"/>
    <w:rsid w:val="009E5A06"/>
    <w:pPr>
      <w:widowControl/>
      <w:autoSpaceDE/>
    </w:pPr>
    <w:rPr>
      <w:snapToGrid w:val="0"/>
      <w:szCs w:val="20"/>
      <w:lang w:eastAsia="ru-RU"/>
    </w:rPr>
  </w:style>
  <w:style w:type="paragraph" w:styleId="af4">
    <w:name w:val="Normal (Web)"/>
    <w:basedOn w:val="a"/>
    <w:uiPriority w:val="99"/>
    <w:unhideWhenUsed/>
    <w:rsid w:val="005C2185"/>
    <w:pPr>
      <w:widowControl/>
      <w:autoSpaceDE/>
      <w:spacing w:before="100" w:beforeAutospacing="1" w:after="100" w:afterAutospacing="1"/>
    </w:pPr>
    <w:rPr>
      <w:lang w:eastAsia="ru-RU"/>
    </w:rPr>
  </w:style>
  <w:style w:type="table" w:styleId="af5">
    <w:name w:val="Table Grid"/>
    <w:basedOn w:val="a1"/>
    <w:uiPriority w:val="59"/>
    <w:rsid w:val="006B1E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45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C5"/>
    <w:pPr>
      <w:widowControl w:val="0"/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200C5"/>
    <w:pPr>
      <w:keepNext/>
      <w:numPr>
        <w:numId w:val="1"/>
      </w:numPr>
      <w:autoSpaceDE/>
      <w:ind w:left="0"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3200C5"/>
    <w:pPr>
      <w:keepNext/>
      <w:numPr>
        <w:ilvl w:val="1"/>
        <w:numId w:val="1"/>
      </w:numPr>
      <w:autoSpaceDE/>
      <w:ind w:left="0"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B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53B2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5F10"/>
    <w:pPr>
      <w:keepNext/>
      <w:widowControl/>
      <w:tabs>
        <w:tab w:val="num" w:pos="0"/>
      </w:tabs>
      <w:suppressAutoHyphens/>
      <w:autoSpaceDE/>
      <w:ind w:right="-731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C35F10"/>
    <w:pPr>
      <w:keepNext/>
      <w:widowControl/>
      <w:tabs>
        <w:tab w:val="num" w:pos="0"/>
      </w:tabs>
      <w:suppressAutoHyphens/>
      <w:autoSpaceDE/>
      <w:ind w:firstLine="720"/>
      <w:jc w:val="center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5433"/>
    <w:rPr>
      <w:b/>
      <w:bCs/>
      <w:i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53B2D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A53B2D"/>
    <w:rPr>
      <w:rFonts w:ascii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35F10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5F10"/>
    <w:rPr>
      <w:sz w:val="24"/>
      <w:lang w:eastAsia="ar-SA"/>
    </w:rPr>
  </w:style>
  <w:style w:type="character" w:customStyle="1" w:styleId="WW8Num2z0">
    <w:name w:val="WW8Num2z0"/>
    <w:rsid w:val="003200C5"/>
    <w:rPr>
      <w:rFonts w:ascii="Symbol" w:hAnsi="Symbol"/>
    </w:rPr>
  </w:style>
  <w:style w:type="character" w:customStyle="1" w:styleId="Absatz-Standardschriftart">
    <w:name w:val="Absatz-Standardschriftart"/>
    <w:rsid w:val="003200C5"/>
  </w:style>
  <w:style w:type="character" w:customStyle="1" w:styleId="21">
    <w:name w:val="Основной шрифт абзаца2"/>
    <w:rsid w:val="003200C5"/>
  </w:style>
  <w:style w:type="character" w:customStyle="1" w:styleId="WW8Num4z0">
    <w:name w:val="WW8Num4z0"/>
    <w:rsid w:val="003200C5"/>
    <w:rPr>
      <w:rFonts w:ascii="Symbol" w:hAnsi="Symbol"/>
    </w:rPr>
  </w:style>
  <w:style w:type="character" w:customStyle="1" w:styleId="WW-Absatz-Standardschriftart">
    <w:name w:val="WW-Absatz-Standardschriftart"/>
    <w:rsid w:val="003200C5"/>
  </w:style>
  <w:style w:type="character" w:customStyle="1" w:styleId="WW-Absatz-Standardschriftart1">
    <w:name w:val="WW-Absatz-Standardschriftart1"/>
    <w:rsid w:val="003200C5"/>
  </w:style>
  <w:style w:type="character" w:customStyle="1" w:styleId="WW-Absatz-Standardschriftart11">
    <w:name w:val="WW-Absatz-Standardschriftart11"/>
    <w:rsid w:val="003200C5"/>
  </w:style>
  <w:style w:type="character" w:customStyle="1" w:styleId="WW8Num1z0">
    <w:name w:val="WW8Num1z0"/>
    <w:rsid w:val="003200C5"/>
    <w:rPr>
      <w:rFonts w:cs="Times New Roman"/>
    </w:rPr>
  </w:style>
  <w:style w:type="character" w:customStyle="1" w:styleId="WW8Num2z1">
    <w:name w:val="WW8Num2z1"/>
    <w:rsid w:val="003200C5"/>
    <w:rPr>
      <w:rFonts w:ascii="Courier New" w:hAnsi="Courier New" w:cs="Courier New"/>
    </w:rPr>
  </w:style>
  <w:style w:type="character" w:customStyle="1" w:styleId="WW8Num2z2">
    <w:name w:val="WW8Num2z2"/>
    <w:rsid w:val="003200C5"/>
    <w:rPr>
      <w:rFonts w:ascii="Wingdings" w:hAnsi="Wingdings"/>
    </w:rPr>
  </w:style>
  <w:style w:type="character" w:customStyle="1" w:styleId="WW8Num3z0">
    <w:name w:val="WW8Num3z0"/>
    <w:rsid w:val="003200C5"/>
    <w:rPr>
      <w:rFonts w:ascii="Symbol" w:hAnsi="Symbol"/>
    </w:rPr>
  </w:style>
  <w:style w:type="character" w:customStyle="1" w:styleId="WW8Num3z1">
    <w:name w:val="WW8Num3z1"/>
    <w:rsid w:val="003200C5"/>
    <w:rPr>
      <w:rFonts w:ascii="Courier New" w:hAnsi="Courier New" w:cs="Courier New"/>
    </w:rPr>
  </w:style>
  <w:style w:type="character" w:customStyle="1" w:styleId="WW8Num3z2">
    <w:name w:val="WW8Num3z2"/>
    <w:rsid w:val="003200C5"/>
    <w:rPr>
      <w:rFonts w:ascii="Wingdings" w:hAnsi="Wingdings"/>
    </w:rPr>
  </w:style>
  <w:style w:type="character" w:customStyle="1" w:styleId="WW8Num4z1">
    <w:name w:val="WW8Num4z1"/>
    <w:rsid w:val="003200C5"/>
    <w:rPr>
      <w:rFonts w:ascii="Courier New" w:hAnsi="Courier New" w:cs="Courier New"/>
    </w:rPr>
  </w:style>
  <w:style w:type="character" w:customStyle="1" w:styleId="WW8Num4z2">
    <w:name w:val="WW8Num4z2"/>
    <w:rsid w:val="003200C5"/>
    <w:rPr>
      <w:rFonts w:ascii="Wingdings" w:hAnsi="Wingdings"/>
    </w:rPr>
  </w:style>
  <w:style w:type="character" w:customStyle="1" w:styleId="10">
    <w:name w:val="Основной шрифт абзаца1"/>
    <w:rsid w:val="003200C5"/>
  </w:style>
  <w:style w:type="character" w:customStyle="1" w:styleId="FontStyle11">
    <w:name w:val="Font Style11"/>
    <w:basedOn w:val="10"/>
    <w:rsid w:val="003200C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10"/>
    <w:rsid w:val="003200C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10"/>
    <w:rsid w:val="003200C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10"/>
    <w:rsid w:val="003200C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10"/>
    <w:rsid w:val="003200C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10"/>
    <w:uiPriority w:val="99"/>
    <w:rsid w:val="003200C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10"/>
    <w:rsid w:val="003200C5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10"/>
    <w:rsid w:val="003200C5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10"/>
    <w:rsid w:val="003200C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10"/>
    <w:rsid w:val="003200C5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10"/>
    <w:rsid w:val="003200C5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0"/>
    <w:rsid w:val="003200C5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basedOn w:val="10"/>
    <w:rsid w:val="003200C5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10"/>
    <w:rsid w:val="003200C5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10"/>
    <w:rsid w:val="003200C5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10"/>
    <w:rsid w:val="003200C5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basedOn w:val="10"/>
    <w:rsid w:val="003200C5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10"/>
    <w:rsid w:val="003200C5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10"/>
    <w:rsid w:val="003200C5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10"/>
    <w:rsid w:val="003200C5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10"/>
    <w:rsid w:val="003200C5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10"/>
    <w:rsid w:val="003200C5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10"/>
    <w:rsid w:val="003200C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10"/>
    <w:rsid w:val="003200C5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10"/>
    <w:rsid w:val="003200C5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10"/>
    <w:rsid w:val="003200C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10"/>
    <w:rsid w:val="003200C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10"/>
    <w:rsid w:val="003200C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10"/>
    <w:rsid w:val="003200C5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page number"/>
    <w:basedOn w:val="10"/>
    <w:rsid w:val="003200C5"/>
  </w:style>
  <w:style w:type="character" w:customStyle="1" w:styleId="FontStyle278">
    <w:name w:val="Font Style278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basedOn w:val="10"/>
    <w:rsid w:val="003200C5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10"/>
    <w:rsid w:val="003200C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10"/>
    <w:rsid w:val="003200C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10"/>
    <w:rsid w:val="003200C5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10"/>
    <w:rsid w:val="003200C5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10"/>
    <w:rsid w:val="003200C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10"/>
    <w:rsid w:val="003200C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a4">
    <w:name w:val="Основной текст с отступом Знак"/>
    <w:basedOn w:val="10"/>
    <w:rsid w:val="003200C5"/>
    <w:rPr>
      <w:i/>
      <w:iCs/>
      <w:sz w:val="24"/>
      <w:szCs w:val="24"/>
    </w:rPr>
  </w:style>
  <w:style w:type="character" w:styleId="a5">
    <w:name w:val="Emphasis"/>
    <w:basedOn w:val="10"/>
    <w:qFormat/>
    <w:rsid w:val="003200C5"/>
    <w:rPr>
      <w:i/>
      <w:iCs/>
    </w:rPr>
  </w:style>
  <w:style w:type="character" w:customStyle="1" w:styleId="a6">
    <w:name w:val="Маркеры списка"/>
    <w:rsid w:val="003200C5"/>
    <w:rPr>
      <w:rFonts w:ascii="OpenSymbol" w:eastAsia="OpenSymbol" w:hAnsi="OpenSymbol" w:cs="OpenSymbol"/>
    </w:rPr>
  </w:style>
  <w:style w:type="character" w:styleId="a7">
    <w:name w:val="Hyperlink"/>
    <w:rsid w:val="003200C5"/>
    <w:rPr>
      <w:color w:val="000080"/>
      <w:u w:val="single"/>
    </w:rPr>
  </w:style>
  <w:style w:type="character" w:customStyle="1" w:styleId="a8">
    <w:name w:val="Символ нумерации"/>
    <w:rsid w:val="003200C5"/>
  </w:style>
  <w:style w:type="paragraph" w:customStyle="1" w:styleId="11">
    <w:name w:val="Заголовок1"/>
    <w:basedOn w:val="a"/>
    <w:next w:val="a9"/>
    <w:rsid w:val="003200C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9">
    <w:name w:val="Body Text"/>
    <w:basedOn w:val="a"/>
    <w:rsid w:val="003200C5"/>
    <w:pPr>
      <w:spacing w:after="120"/>
    </w:pPr>
  </w:style>
  <w:style w:type="paragraph" w:styleId="aa">
    <w:name w:val="List"/>
    <w:basedOn w:val="a9"/>
    <w:rsid w:val="003200C5"/>
    <w:rPr>
      <w:rFonts w:cs="Tahoma"/>
    </w:rPr>
  </w:style>
  <w:style w:type="paragraph" w:customStyle="1" w:styleId="22">
    <w:name w:val="Название2"/>
    <w:basedOn w:val="a"/>
    <w:rsid w:val="003200C5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3200C5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3200C5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200C5"/>
    <w:pPr>
      <w:suppressLineNumbers/>
    </w:pPr>
    <w:rPr>
      <w:rFonts w:cs="Tahoma"/>
    </w:rPr>
  </w:style>
  <w:style w:type="paragraph" w:customStyle="1" w:styleId="Style1">
    <w:name w:val="Style1"/>
    <w:basedOn w:val="a"/>
    <w:rsid w:val="003200C5"/>
  </w:style>
  <w:style w:type="paragraph" w:customStyle="1" w:styleId="Style2">
    <w:name w:val="Style2"/>
    <w:basedOn w:val="a"/>
    <w:rsid w:val="003200C5"/>
  </w:style>
  <w:style w:type="paragraph" w:customStyle="1" w:styleId="Style3">
    <w:name w:val="Style3"/>
    <w:basedOn w:val="a"/>
    <w:rsid w:val="003200C5"/>
  </w:style>
  <w:style w:type="paragraph" w:customStyle="1" w:styleId="Style4">
    <w:name w:val="Style4"/>
    <w:basedOn w:val="a"/>
    <w:rsid w:val="003200C5"/>
  </w:style>
  <w:style w:type="paragraph" w:customStyle="1" w:styleId="Style5">
    <w:name w:val="Style5"/>
    <w:basedOn w:val="a"/>
    <w:rsid w:val="003200C5"/>
  </w:style>
  <w:style w:type="paragraph" w:customStyle="1" w:styleId="Style6">
    <w:name w:val="Style6"/>
    <w:basedOn w:val="a"/>
    <w:rsid w:val="003200C5"/>
  </w:style>
  <w:style w:type="paragraph" w:customStyle="1" w:styleId="Style7">
    <w:name w:val="Style7"/>
    <w:basedOn w:val="a"/>
    <w:uiPriority w:val="99"/>
    <w:rsid w:val="003200C5"/>
  </w:style>
  <w:style w:type="paragraph" w:customStyle="1" w:styleId="Style8">
    <w:name w:val="Style8"/>
    <w:basedOn w:val="a"/>
    <w:rsid w:val="003200C5"/>
  </w:style>
  <w:style w:type="paragraph" w:customStyle="1" w:styleId="Style9">
    <w:name w:val="Style9"/>
    <w:basedOn w:val="a"/>
    <w:rsid w:val="003200C5"/>
  </w:style>
  <w:style w:type="paragraph" w:customStyle="1" w:styleId="Style10">
    <w:name w:val="Style10"/>
    <w:basedOn w:val="a"/>
    <w:rsid w:val="003200C5"/>
  </w:style>
  <w:style w:type="paragraph" w:customStyle="1" w:styleId="Style11">
    <w:name w:val="Style11"/>
    <w:basedOn w:val="a"/>
    <w:rsid w:val="003200C5"/>
  </w:style>
  <w:style w:type="paragraph" w:customStyle="1" w:styleId="Style12">
    <w:name w:val="Style12"/>
    <w:basedOn w:val="a"/>
    <w:rsid w:val="003200C5"/>
  </w:style>
  <w:style w:type="paragraph" w:customStyle="1" w:styleId="Style13">
    <w:name w:val="Style13"/>
    <w:basedOn w:val="a"/>
    <w:rsid w:val="003200C5"/>
  </w:style>
  <w:style w:type="paragraph" w:customStyle="1" w:styleId="Style14">
    <w:name w:val="Style14"/>
    <w:basedOn w:val="a"/>
    <w:rsid w:val="003200C5"/>
  </w:style>
  <w:style w:type="paragraph" w:customStyle="1" w:styleId="Style15">
    <w:name w:val="Style15"/>
    <w:basedOn w:val="a"/>
    <w:rsid w:val="003200C5"/>
  </w:style>
  <w:style w:type="paragraph" w:customStyle="1" w:styleId="Style16">
    <w:name w:val="Style16"/>
    <w:basedOn w:val="a"/>
    <w:rsid w:val="003200C5"/>
  </w:style>
  <w:style w:type="paragraph" w:customStyle="1" w:styleId="Style17">
    <w:name w:val="Style17"/>
    <w:basedOn w:val="a"/>
    <w:rsid w:val="003200C5"/>
  </w:style>
  <w:style w:type="paragraph" w:customStyle="1" w:styleId="Style18">
    <w:name w:val="Style18"/>
    <w:basedOn w:val="a"/>
    <w:rsid w:val="003200C5"/>
  </w:style>
  <w:style w:type="paragraph" w:customStyle="1" w:styleId="Style19">
    <w:name w:val="Style19"/>
    <w:basedOn w:val="a"/>
    <w:rsid w:val="003200C5"/>
  </w:style>
  <w:style w:type="paragraph" w:customStyle="1" w:styleId="Style20">
    <w:name w:val="Style20"/>
    <w:basedOn w:val="a"/>
    <w:rsid w:val="003200C5"/>
  </w:style>
  <w:style w:type="paragraph" w:customStyle="1" w:styleId="Style21">
    <w:name w:val="Style21"/>
    <w:basedOn w:val="a"/>
    <w:rsid w:val="003200C5"/>
  </w:style>
  <w:style w:type="paragraph" w:customStyle="1" w:styleId="Style22">
    <w:name w:val="Style22"/>
    <w:basedOn w:val="a"/>
    <w:rsid w:val="003200C5"/>
  </w:style>
  <w:style w:type="paragraph" w:customStyle="1" w:styleId="Style23">
    <w:name w:val="Style23"/>
    <w:basedOn w:val="a"/>
    <w:rsid w:val="003200C5"/>
  </w:style>
  <w:style w:type="paragraph" w:customStyle="1" w:styleId="Style24">
    <w:name w:val="Style24"/>
    <w:basedOn w:val="a"/>
    <w:rsid w:val="003200C5"/>
  </w:style>
  <w:style w:type="paragraph" w:customStyle="1" w:styleId="Style25">
    <w:name w:val="Style25"/>
    <w:basedOn w:val="a"/>
    <w:rsid w:val="003200C5"/>
  </w:style>
  <w:style w:type="paragraph" w:customStyle="1" w:styleId="Style26">
    <w:name w:val="Style26"/>
    <w:basedOn w:val="a"/>
    <w:rsid w:val="003200C5"/>
  </w:style>
  <w:style w:type="paragraph" w:customStyle="1" w:styleId="Style27">
    <w:name w:val="Style27"/>
    <w:basedOn w:val="a"/>
    <w:rsid w:val="003200C5"/>
  </w:style>
  <w:style w:type="paragraph" w:customStyle="1" w:styleId="Style28">
    <w:name w:val="Style28"/>
    <w:basedOn w:val="a"/>
    <w:rsid w:val="003200C5"/>
  </w:style>
  <w:style w:type="paragraph" w:customStyle="1" w:styleId="Style29">
    <w:name w:val="Style29"/>
    <w:basedOn w:val="a"/>
    <w:rsid w:val="003200C5"/>
  </w:style>
  <w:style w:type="paragraph" w:customStyle="1" w:styleId="Style30">
    <w:name w:val="Style30"/>
    <w:basedOn w:val="a"/>
    <w:rsid w:val="003200C5"/>
  </w:style>
  <w:style w:type="paragraph" w:customStyle="1" w:styleId="Style31">
    <w:name w:val="Style31"/>
    <w:basedOn w:val="a"/>
    <w:rsid w:val="003200C5"/>
  </w:style>
  <w:style w:type="paragraph" w:customStyle="1" w:styleId="Style32">
    <w:name w:val="Style32"/>
    <w:basedOn w:val="a"/>
    <w:rsid w:val="003200C5"/>
  </w:style>
  <w:style w:type="paragraph" w:customStyle="1" w:styleId="Style33">
    <w:name w:val="Style33"/>
    <w:basedOn w:val="a"/>
    <w:rsid w:val="003200C5"/>
  </w:style>
  <w:style w:type="paragraph" w:customStyle="1" w:styleId="Style34">
    <w:name w:val="Style34"/>
    <w:basedOn w:val="a"/>
    <w:rsid w:val="003200C5"/>
  </w:style>
  <w:style w:type="paragraph" w:customStyle="1" w:styleId="Style35">
    <w:name w:val="Style35"/>
    <w:basedOn w:val="a"/>
    <w:rsid w:val="003200C5"/>
  </w:style>
  <w:style w:type="paragraph" w:styleId="ab">
    <w:name w:val="footer"/>
    <w:basedOn w:val="a"/>
    <w:rsid w:val="003200C5"/>
    <w:pPr>
      <w:tabs>
        <w:tab w:val="center" w:pos="4677"/>
        <w:tab w:val="right" w:pos="9355"/>
      </w:tabs>
    </w:pPr>
  </w:style>
  <w:style w:type="paragraph" w:customStyle="1" w:styleId="24">
    <w:name w:val="заголовок 2"/>
    <w:basedOn w:val="a"/>
    <w:next w:val="a"/>
    <w:rsid w:val="003200C5"/>
    <w:pPr>
      <w:keepNext/>
      <w:autoSpaceDE/>
      <w:ind w:firstLine="400"/>
      <w:jc w:val="both"/>
    </w:pPr>
    <w:rPr>
      <w:rFonts w:cs="Arial"/>
      <w:szCs w:val="28"/>
    </w:rPr>
  </w:style>
  <w:style w:type="paragraph" w:customStyle="1" w:styleId="Style77">
    <w:name w:val="Style77"/>
    <w:basedOn w:val="a"/>
    <w:rsid w:val="003200C5"/>
  </w:style>
  <w:style w:type="paragraph" w:customStyle="1" w:styleId="Style55">
    <w:name w:val="Style55"/>
    <w:basedOn w:val="a"/>
    <w:rsid w:val="003200C5"/>
  </w:style>
  <w:style w:type="paragraph" w:customStyle="1" w:styleId="Style63">
    <w:name w:val="Style63"/>
    <w:basedOn w:val="a"/>
    <w:rsid w:val="003200C5"/>
  </w:style>
  <w:style w:type="paragraph" w:customStyle="1" w:styleId="Style70">
    <w:name w:val="Style70"/>
    <w:basedOn w:val="a"/>
    <w:rsid w:val="003200C5"/>
  </w:style>
  <w:style w:type="paragraph" w:customStyle="1" w:styleId="Style79">
    <w:name w:val="Style79"/>
    <w:basedOn w:val="a"/>
    <w:rsid w:val="003200C5"/>
  </w:style>
  <w:style w:type="paragraph" w:customStyle="1" w:styleId="Style80">
    <w:name w:val="Style80"/>
    <w:basedOn w:val="a"/>
    <w:rsid w:val="003200C5"/>
  </w:style>
  <w:style w:type="paragraph" w:customStyle="1" w:styleId="Style85">
    <w:name w:val="Style85"/>
    <w:basedOn w:val="a"/>
    <w:rsid w:val="003200C5"/>
  </w:style>
  <w:style w:type="paragraph" w:customStyle="1" w:styleId="Style89">
    <w:name w:val="Style89"/>
    <w:basedOn w:val="a"/>
    <w:rsid w:val="003200C5"/>
  </w:style>
  <w:style w:type="paragraph" w:customStyle="1" w:styleId="Style113">
    <w:name w:val="Style113"/>
    <w:basedOn w:val="a"/>
    <w:rsid w:val="003200C5"/>
  </w:style>
  <w:style w:type="paragraph" w:customStyle="1" w:styleId="Style114">
    <w:name w:val="Style114"/>
    <w:basedOn w:val="a"/>
    <w:rsid w:val="003200C5"/>
  </w:style>
  <w:style w:type="paragraph" w:customStyle="1" w:styleId="Style116">
    <w:name w:val="Style116"/>
    <w:basedOn w:val="a"/>
    <w:rsid w:val="003200C5"/>
  </w:style>
  <w:style w:type="paragraph" w:customStyle="1" w:styleId="ConsPlusTitle">
    <w:name w:val="ConsPlusTitle"/>
    <w:rsid w:val="003200C5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c">
    <w:name w:val="Body Text Indent"/>
    <w:basedOn w:val="a"/>
    <w:rsid w:val="003200C5"/>
    <w:pPr>
      <w:widowControl/>
      <w:autoSpaceDE/>
      <w:ind w:firstLine="709"/>
    </w:pPr>
    <w:rPr>
      <w:i/>
      <w:iCs/>
    </w:rPr>
  </w:style>
  <w:style w:type="paragraph" w:styleId="ad">
    <w:name w:val="Balloon Text"/>
    <w:basedOn w:val="a"/>
    <w:rsid w:val="003200C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3200C5"/>
    <w:pPr>
      <w:suppressLineNumbers/>
    </w:pPr>
  </w:style>
  <w:style w:type="paragraph" w:customStyle="1" w:styleId="af">
    <w:name w:val="Заголовок таблицы"/>
    <w:basedOn w:val="ae"/>
    <w:rsid w:val="003200C5"/>
    <w:pPr>
      <w:jc w:val="center"/>
    </w:pPr>
    <w:rPr>
      <w:b/>
      <w:bCs/>
    </w:rPr>
  </w:style>
  <w:style w:type="paragraph" w:customStyle="1" w:styleId="af0">
    <w:name w:val="Содержимое врезки"/>
    <w:basedOn w:val="a9"/>
    <w:rsid w:val="003200C5"/>
  </w:style>
  <w:style w:type="paragraph" w:styleId="af1">
    <w:name w:val="header"/>
    <w:basedOn w:val="a"/>
    <w:rsid w:val="003200C5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rsid w:val="003200C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2">
    <w:name w:val="No Spacing"/>
    <w:uiPriority w:val="1"/>
    <w:qFormat/>
    <w:rsid w:val="001B6FAC"/>
    <w:pPr>
      <w:widowControl w:val="0"/>
      <w:autoSpaceDE w:val="0"/>
    </w:pPr>
    <w:rPr>
      <w:sz w:val="24"/>
      <w:szCs w:val="24"/>
      <w:lang w:eastAsia="ar-SA"/>
    </w:rPr>
  </w:style>
  <w:style w:type="paragraph" w:styleId="25">
    <w:name w:val="Body Text Indent 2"/>
    <w:basedOn w:val="a"/>
    <w:link w:val="26"/>
    <w:uiPriority w:val="99"/>
    <w:unhideWhenUsed/>
    <w:rsid w:val="00544B4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544B44"/>
    <w:rPr>
      <w:sz w:val="24"/>
      <w:szCs w:val="24"/>
      <w:lang w:eastAsia="ar-SA"/>
    </w:rPr>
  </w:style>
  <w:style w:type="paragraph" w:customStyle="1" w:styleId="Default">
    <w:name w:val="Default"/>
    <w:rsid w:val="00544B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qFormat/>
    <w:rsid w:val="006F25A7"/>
    <w:pPr>
      <w:autoSpaceDN w:val="0"/>
      <w:adjustRightInd w:val="0"/>
      <w:ind w:left="720"/>
    </w:pPr>
    <w:rPr>
      <w:lang w:eastAsia="ru-RU"/>
    </w:rPr>
  </w:style>
  <w:style w:type="paragraph" w:styleId="27">
    <w:name w:val="Body Text 2"/>
    <w:basedOn w:val="a"/>
    <w:link w:val="28"/>
    <w:uiPriority w:val="99"/>
    <w:semiHidden/>
    <w:unhideWhenUsed/>
    <w:rsid w:val="007279D5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7279D5"/>
    <w:rPr>
      <w:sz w:val="24"/>
      <w:szCs w:val="24"/>
      <w:lang w:eastAsia="ar-SA"/>
    </w:rPr>
  </w:style>
  <w:style w:type="paragraph" w:customStyle="1" w:styleId="14">
    <w:name w:val="Обычный1"/>
    <w:rsid w:val="00BE4D76"/>
    <w:rPr>
      <w:snapToGrid w:val="0"/>
    </w:rPr>
  </w:style>
  <w:style w:type="paragraph" w:customStyle="1" w:styleId="15">
    <w:name w:val="Основной текст1"/>
    <w:basedOn w:val="14"/>
    <w:rsid w:val="00BE4D76"/>
    <w:rPr>
      <w:sz w:val="24"/>
    </w:rPr>
  </w:style>
  <w:style w:type="paragraph" w:customStyle="1" w:styleId="16">
    <w:name w:val="Абзац списка1"/>
    <w:basedOn w:val="a"/>
    <w:rsid w:val="009E5A06"/>
    <w:pPr>
      <w:widowControl/>
      <w:suppressAutoHyphens/>
      <w:autoSpaceDE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7">
    <w:name w:val="Основной текст1"/>
    <w:basedOn w:val="a"/>
    <w:rsid w:val="009E5A06"/>
    <w:pPr>
      <w:widowControl/>
      <w:autoSpaceDE/>
    </w:pPr>
    <w:rPr>
      <w:snapToGrid w:val="0"/>
      <w:szCs w:val="20"/>
      <w:lang w:eastAsia="ru-RU"/>
    </w:rPr>
  </w:style>
  <w:style w:type="paragraph" w:styleId="af4">
    <w:name w:val="Normal (Web)"/>
    <w:basedOn w:val="a"/>
    <w:uiPriority w:val="99"/>
    <w:unhideWhenUsed/>
    <w:rsid w:val="005C2185"/>
    <w:pPr>
      <w:widowControl/>
      <w:autoSpaceDE/>
      <w:spacing w:before="100" w:beforeAutospacing="1" w:after="100" w:afterAutospacing="1"/>
    </w:pPr>
    <w:rPr>
      <w:lang w:eastAsia="ru-RU"/>
    </w:rPr>
  </w:style>
  <w:style w:type="table" w:styleId="af5">
    <w:name w:val="Table Grid"/>
    <w:basedOn w:val="a1"/>
    <w:uiPriority w:val="59"/>
    <w:rsid w:val="006B1E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45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yperlink" Target="https://e.lanbook.com/book/47443" TargetMode="External"/><Relationship Id="rId26" Type="http://schemas.openxmlformats.org/officeDocument/2006/relationships/hyperlink" Target="http://education.polpred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gtu.informsystema.ru/uploader/fileUpload?name=3417.pdf&amp;show=dcatalogues/1/1139847/3417.pdf&amp;view=true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hyperlink" Target="https://scholar.google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https://magtu.informsystema.ru/uploader/fileUpload?name=1258.pdf&amp;show=dcatalogues/1/1123436/1258.pdf&amp;view=tru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elibrary.ru/project_risc.asp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hyperlink" Target="https://magtu.informsystema.ru/uploader/fileUpload?name=3177.pdf&amp;show=dcatalogues/1/1136592/3177.pdf&amp;view=true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magtu.informsystema.ru/uploader/fileUpload?name=3506.pdf&amp;show=dcatalogues/1/1514311/3506.pdf&amp;view=tru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hyperlink" Target="https://e.lanbook.com/book/97412" TargetMode="External"/><Relationship Id="rId27" Type="http://schemas.openxmlformats.org/officeDocument/2006/relationships/hyperlink" Target="https://www1.fips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19B55-1670-4F5A-B04B-8374FC66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3738</Words>
  <Characters>21313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Home</Company>
  <LinksUpToDate>false</LinksUpToDate>
  <CharactersWithSpaces>25001</CharactersWithSpaces>
  <SharedDoc>false</SharedDoc>
  <HLinks>
    <vt:vector size="282" baseType="variant">
      <vt:variant>
        <vt:i4>6225984</vt:i4>
      </vt:variant>
      <vt:variant>
        <vt:i4>138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2294792</vt:i4>
      </vt:variant>
      <vt:variant>
        <vt:i4>135</vt:i4>
      </vt:variant>
      <vt:variant>
        <vt:i4>0</vt:i4>
      </vt:variant>
      <vt:variant>
        <vt:i4>5</vt:i4>
      </vt:variant>
      <vt:variant>
        <vt:lpwstr>16. Поиск книг Google</vt:lpwstr>
      </vt:variant>
      <vt:variant>
        <vt:lpwstr/>
      </vt:variant>
      <vt:variant>
        <vt:i4>4718620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7078915</vt:i4>
      </vt:variant>
      <vt:variant>
        <vt:i4>129</vt:i4>
      </vt:variant>
      <vt:variant>
        <vt:i4>0</vt:i4>
      </vt:variant>
      <vt:variant>
        <vt:i4>5</vt:i4>
      </vt:variant>
      <vt:variant>
        <vt:lpwstr>15. Библиотека ЮНЕСКО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123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917520</vt:i4>
      </vt:variant>
      <vt:variant>
        <vt:i4>120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114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72025199</vt:i4>
      </vt:variant>
      <vt:variant>
        <vt:i4>111</vt:i4>
      </vt:variant>
      <vt:variant>
        <vt:i4>0</vt:i4>
      </vt:variant>
      <vt:variant>
        <vt:i4>5</vt:i4>
      </vt:variant>
      <vt:variant>
        <vt:lpwstr>. Lib.students.ru - Студенческая библиотека lib.students.ru</vt:lpwstr>
      </vt:variant>
      <vt:variant>
        <vt:lpwstr/>
      </vt:variant>
      <vt:variant>
        <vt:i4>131164</vt:i4>
      </vt:variant>
      <vt:variant>
        <vt:i4>108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720984</vt:i4>
      </vt:variant>
      <vt:variant>
        <vt:i4>105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67110012</vt:i4>
      </vt:variant>
      <vt:variant>
        <vt:i4>102</vt:i4>
      </vt:variant>
      <vt:variant>
        <vt:i4>0</vt:i4>
      </vt:variant>
      <vt:variant>
        <vt:i4>5</vt:i4>
      </vt:variant>
      <vt:variant>
        <vt:lpwstr>10. Public.Ru - публичная интернет-библиотека</vt:lpwstr>
      </vt:variant>
      <vt:variant>
        <vt:lpwstr/>
      </vt:variant>
      <vt:variant>
        <vt:i4>1900559</vt:i4>
      </vt:variant>
      <vt:variant>
        <vt:i4>99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96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93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7996426</vt:i4>
      </vt:variant>
      <vt:variant>
        <vt:i4>90</vt:i4>
      </vt:variant>
      <vt:variant>
        <vt:i4>0</vt:i4>
      </vt:variant>
      <vt:variant>
        <vt:i4>5</vt:i4>
      </vt:variant>
      <vt:variant>
        <vt:lpwstr>8. Российская национальная библиотека</vt:lpwstr>
      </vt:variant>
      <vt:variant>
        <vt:lpwstr/>
      </vt:variant>
      <vt:variant>
        <vt:i4>6815864</vt:i4>
      </vt:variant>
      <vt:variant>
        <vt:i4>87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74252391</vt:i4>
      </vt:variant>
      <vt:variant>
        <vt:i4>84</vt:i4>
      </vt:variant>
      <vt:variant>
        <vt:i4>0</vt:i4>
      </vt:variant>
      <vt:variant>
        <vt:i4>5</vt:i4>
      </vt:variant>
      <vt:variant>
        <vt:lpwstr>7. Российская Государственная библиотека</vt:lpwstr>
      </vt:variant>
      <vt:variant>
        <vt:lpwstr/>
      </vt:variant>
      <vt:variant>
        <vt:i4>1114131</vt:i4>
      </vt:variant>
      <vt:variant>
        <vt:i4>81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542965802</vt:i4>
      </vt:variant>
      <vt:variant>
        <vt:i4>78</vt:i4>
      </vt:variant>
      <vt:variant>
        <vt:i4>0</vt:i4>
      </vt:variant>
      <vt:variant>
        <vt:i4>5</vt:i4>
      </vt:variant>
      <vt:variant>
        <vt:lpwstr>6.Электронная Интернет библиотека IQlib.ru – электронные учебники и учебные пособия</vt:lpwstr>
      </vt:variant>
      <vt:variant>
        <vt:lpwstr/>
      </vt:variant>
      <vt:variant>
        <vt:i4>5636172</vt:i4>
      </vt:variant>
      <vt:variant>
        <vt:i4>75</vt:i4>
      </vt:variant>
      <vt:variant>
        <vt:i4>0</vt:i4>
      </vt:variant>
      <vt:variant>
        <vt:i4>5</vt:i4>
      </vt:variant>
      <vt:variant>
        <vt:lpwstr>http://www.skonline.ru/doc/8914.html</vt:lpwstr>
      </vt:variant>
      <vt:variant>
        <vt:lpwstr/>
      </vt:variant>
      <vt:variant>
        <vt:i4>65545</vt:i4>
      </vt:variant>
      <vt:variant>
        <vt:i4>72</vt:i4>
      </vt:variant>
      <vt:variant>
        <vt:i4>0</vt:i4>
      </vt:variant>
      <vt:variant>
        <vt:i4>5</vt:i4>
      </vt:variant>
      <vt:variant>
        <vt:lpwstr>http://www.elektroportal.ru/gost/</vt:lpwstr>
      </vt:variant>
      <vt:variant>
        <vt:lpwstr/>
      </vt:variant>
      <vt:variant>
        <vt:i4>7340086</vt:i4>
      </vt:variant>
      <vt:variant>
        <vt:i4>69</vt:i4>
      </vt:variant>
      <vt:variant>
        <vt:i4>0</vt:i4>
      </vt:variant>
      <vt:variant>
        <vt:i4>5</vt:i4>
      </vt:variant>
      <vt:variant>
        <vt:lpwstr>http://e.lanbook.com/view/book/743/page20/</vt:lpwstr>
      </vt:variant>
      <vt:variant>
        <vt:lpwstr/>
      </vt:variant>
      <vt:variant>
        <vt:i4>6225984</vt:i4>
      </vt:variant>
      <vt:variant>
        <vt:i4>66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2294792</vt:i4>
      </vt:variant>
      <vt:variant>
        <vt:i4>63</vt:i4>
      </vt:variant>
      <vt:variant>
        <vt:i4>0</vt:i4>
      </vt:variant>
      <vt:variant>
        <vt:i4>5</vt:i4>
      </vt:variant>
      <vt:variant>
        <vt:lpwstr>16. Поиск книг Google</vt:lpwstr>
      </vt:variant>
      <vt:variant>
        <vt:lpwstr/>
      </vt:variant>
      <vt:variant>
        <vt:i4>4718620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7078915</vt:i4>
      </vt:variant>
      <vt:variant>
        <vt:i4>57</vt:i4>
      </vt:variant>
      <vt:variant>
        <vt:i4>0</vt:i4>
      </vt:variant>
      <vt:variant>
        <vt:i4>5</vt:i4>
      </vt:variant>
      <vt:variant>
        <vt:lpwstr>15. Библиотека ЮНЕСКО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917520</vt:i4>
      </vt:variant>
      <vt:variant>
        <vt:i4>48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45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42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72025199</vt:i4>
      </vt:variant>
      <vt:variant>
        <vt:i4>39</vt:i4>
      </vt:variant>
      <vt:variant>
        <vt:i4>0</vt:i4>
      </vt:variant>
      <vt:variant>
        <vt:i4>5</vt:i4>
      </vt:variant>
      <vt:variant>
        <vt:lpwstr>. Lib.students.ru - Студенческая библиотека lib.students.ru</vt:lpwstr>
      </vt:variant>
      <vt:variant>
        <vt:lpwstr/>
      </vt:variant>
      <vt:variant>
        <vt:i4>131164</vt:i4>
      </vt:variant>
      <vt:variant>
        <vt:i4>36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720984</vt:i4>
      </vt:variant>
      <vt:variant>
        <vt:i4>33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67110012</vt:i4>
      </vt:variant>
      <vt:variant>
        <vt:i4>30</vt:i4>
      </vt:variant>
      <vt:variant>
        <vt:i4>0</vt:i4>
      </vt:variant>
      <vt:variant>
        <vt:i4>5</vt:i4>
      </vt:variant>
      <vt:variant>
        <vt:lpwstr>10. Public.Ru - публичная интернет-библиотека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7996426</vt:i4>
      </vt:variant>
      <vt:variant>
        <vt:i4>18</vt:i4>
      </vt:variant>
      <vt:variant>
        <vt:i4>0</vt:i4>
      </vt:variant>
      <vt:variant>
        <vt:i4>5</vt:i4>
      </vt:variant>
      <vt:variant>
        <vt:lpwstr>8. Российская национальная библиотека</vt:lpwstr>
      </vt:variant>
      <vt:variant>
        <vt:lpwstr/>
      </vt:variant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74252391</vt:i4>
      </vt:variant>
      <vt:variant>
        <vt:i4>12</vt:i4>
      </vt:variant>
      <vt:variant>
        <vt:i4>0</vt:i4>
      </vt:variant>
      <vt:variant>
        <vt:i4>5</vt:i4>
      </vt:variant>
      <vt:variant>
        <vt:lpwstr>7. Российская Государственная библиотека</vt:lpwstr>
      </vt:variant>
      <vt:variant>
        <vt:lpwstr/>
      </vt:variant>
      <vt:variant>
        <vt:i4>1114131</vt:i4>
      </vt:variant>
      <vt:variant>
        <vt:i4>9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542965802</vt:i4>
      </vt:variant>
      <vt:variant>
        <vt:i4>6</vt:i4>
      </vt:variant>
      <vt:variant>
        <vt:i4>0</vt:i4>
      </vt:variant>
      <vt:variant>
        <vt:i4>5</vt:i4>
      </vt:variant>
      <vt:variant>
        <vt:lpwstr>6.Электронная Интернет библиотека IQlib.ru – электронные учебники и учебные пособия</vt:lpwstr>
      </vt:variant>
      <vt:variant>
        <vt:lpwstr/>
      </vt:variant>
      <vt:variant>
        <vt:i4>5636172</vt:i4>
      </vt:variant>
      <vt:variant>
        <vt:i4>3</vt:i4>
      </vt:variant>
      <vt:variant>
        <vt:i4>0</vt:i4>
      </vt:variant>
      <vt:variant>
        <vt:i4>5</vt:i4>
      </vt:variant>
      <vt:variant>
        <vt:lpwstr>http://www.skonline.ru/doc/8914.html</vt:lpwstr>
      </vt:variant>
      <vt:variant>
        <vt:lpwstr/>
      </vt:variant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http://www.elektroportal.ru/gost/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Моллер</cp:lastModifiedBy>
  <cp:revision>4</cp:revision>
  <cp:lastPrinted>2014-09-24T06:43:00Z</cp:lastPrinted>
  <dcterms:created xsi:type="dcterms:W3CDTF">2020-11-27T12:47:00Z</dcterms:created>
  <dcterms:modified xsi:type="dcterms:W3CDTF">2020-11-29T11:15:00Z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